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2A" w:rsidRDefault="0084312A" w:rsidP="0084312A"/>
    <w:p w:rsidR="0084312A" w:rsidRDefault="0084312A" w:rsidP="0084312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2A" w:rsidRDefault="0084312A" w:rsidP="0084312A"/>
    <w:p w:rsidR="0084312A" w:rsidRDefault="0084312A" w:rsidP="0084312A"/>
    <w:p w:rsidR="0084312A" w:rsidRDefault="0084312A" w:rsidP="0084312A"/>
    <w:p w:rsidR="0084312A" w:rsidRDefault="0084312A" w:rsidP="0084312A"/>
    <w:p w:rsidR="0084312A" w:rsidRDefault="0084312A" w:rsidP="0084312A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84312A" w:rsidTr="001124D5">
        <w:trPr>
          <w:trHeight w:val="350"/>
        </w:trPr>
        <w:tc>
          <w:tcPr>
            <w:tcW w:w="9462" w:type="dxa"/>
          </w:tcPr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4312A" w:rsidTr="001124D5">
        <w:trPr>
          <w:trHeight w:val="772"/>
        </w:trPr>
        <w:tc>
          <w:tcPr>
            <w:tcW w:w="9462" w:type="dxa"/>
            <w:hideMark/>
          </w:tcPr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4312A" w:rsidTr="001124D5">
        <w:trPr>
          <w:trHeight w:val="350"/>
        </w:trPr>
        <w:tc>
          <w:tcPr>
            <w:tcW w:w="9462" w:type="dxa"/>
          </w:tcPr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4312A" w:rsidTr="001124D5">
        <w:trPr>
          <w:trHeight w:val="332"/>
        </w:trPr>
        <w:tc>
          <w:tcPr>
            <w:tcW w:w="9462" w:type="dxa"/>
            <w:hideMark/>
          </w:tcPr>
          <w:p w:rsidR="0084312A" w:rsidRDefault="0084312A" w:rsidP="001124D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4312A" w:rsidTr="001124D5">
        <w:trPr>
          <w:trHeight w:val="300"/>
        </w:trPr>
        <w:tc>
          <w:tcPr>
            <w:tcW w:w="9462" w:type="dxa"/>
            <w:vAlign w:val="center"/>
          </w:tcPr>
          <w:p w:rsidR="0084312A" w:rsidRDefault="0084312A" w:rsidP="001124D5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84312A" w:rsidRDefault="0084312A" w:rsidP="0084312A"/>
    <w:p w:rsidR="0084312A" w:rsidRDefault="0084312A" w:rsidP="0084312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84312A" w:rsidTr="001124D5">
        <w:trPr>
          <w:trHeight w:val="432"/>
        </w:trPr>
        <w:tc>
          <w:tcPr>
            <w:tcW w:w="284" w:type="dxa"/>
            <w:vAlign w:val="bottom"/>
            <w:hideMark/>
          </w:tcPr>
          <w:p w:rsidR="0084312A" w:rsidRDefault="0084312A" w:rsidP="00112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4312A" w:rsidRDefault="0084312A" w:rsidP="001124D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84312A" w:rsidRDefault="0084312A" w:rsidP="00112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4312A" w:rsidRDefault="0084312A" w:rsidP="001124D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84312A" w:rsidTr="001124D5">
        <w:tc>
          <w:tcPr>
            <w:tcW w:w="4650" w:type="dxa"/>
            <w:gridSpan w:val="4"/>
          </w:tcPr>
          <w:p w:rsidR="0084312A" w:rsidRDefault="0084312A" w:rsidP="001124D5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84312A" w:rsidRDefault="0084312A" w:rsidP="001124D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615A0" w:rsidRDefault="007615A0" w:rsidP="004961D0">
      <w:pPr>
        <w:pStyle w:val="ConsPlusTitle"/>
        <w:jc w:val="center"/>
      </w:pPr>
    </w:p>
    <w:p w:rsidR="0067029B" w:rsidRDefault="002B4EF1" w:rsidP="004961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4EF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объема и условий предоставления субсидий из бюджета </w:t>
      </w:r>
      <w:proofErr w:type="spellStart"/>
      <w:r w:rsidR="0084312A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2B4EF1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</w:t>
      </w:r>
      <w:r w:rsidR="0067029B" w:rsidRPr="002B4EF1">
        <w:rPr>
          <w:rFonts w:ascii="Times New Roman" w:hAnsi="Times New Roman" w:cs="Times New Roman"/>
          <w:b w:val="0"/>
          <w:sz w:val="28"/>
          <w:szCs w:val="28"/>
        </w:rPr>
        <w:t xml:space="preserve">на иные цели </w:t>
      </w:r>
      <w:r w:rsidRPr="002B4EF1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бюджетным и автономным учреждениям </w:t>
      </w:r>
    </w:p>
    <w:p w:rsidR="007615A0" w:rsidRDefault="0084312A" w:rsidP="004961D0">
      <w:pPr>
        <w:pStyle w:val="ConsPlusTitle"/>
        <w:jc w:val="center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="002B4EF1" w:rsidRPr="002B4EF1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</w:t>
      </w:r>
    </w:p>
    <w:p w:rsidR="002D3D1D" w:rsidRPr="000C4F0E" w:rsidRDefault="002D3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12A" w:rsidRDefault="002D3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F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545A6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67029B">
          <w:rPr>
            <w:rFonts w:ascii="Times New Roman" w:hAnsi="Times New Roman" w:cs="Times New Roman"/>
            <w:sz w:val="28"/>
            <w:szCs w:val="28"/>
          </w:rPr>
          <w:t xml:space="preserve">вторым и </w:t>
        </w:r>
        <w:r w:rsidRPr="006545A6">
          <w:rPr>
            <w:rFonts w:ascii="Times New Roman" w:hAnsi="Times New Roman" w:cs="Times New Roman"/>
            <w:sz w:val="28"/>
            <w:szCs w:val="28"/>
          </w:rPr>
          <w:t>четвертым пункта 1 статьи 78.1</w:t>
        </w:r>
      </w:hyperlink>
      <w:r w:rsidRPr="000C4F0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6545A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C4F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 руководствуясь </w:t>
      </w:r>
      <w:r w:rsidR="0032367C" w:rsidRPr="000C4F0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C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2367C" w:rsidRPr="000C4F0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C4F0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2367C" w:rsidRPr="000C4F0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312A">
        <w:rPr>
          <w:rFonts w:ascii="Times New Roman" w:hAnsi="Times New Roman" w:cs="Times New Roman"/>
          <w:sz w:val="28"/>
          <w:szCs w:val="28"/>
        </w:rPr>
        <w:t xml:space="preserve"> Пензенской</w:t>
      </w:r>
      <w:proofErr w:type="gramEnd"/>
      <w:r w:rsidR="0084312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D3D1D" w:rsidRPr="000C4F0E" w:rsidRDefault="002D3D1D" w:rsidP="008431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029B" w:rsidRDefault="002D3D1D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 w:history="1">
        <w:r w:rsidRPr="006545A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C4F0E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субсидий из бюджета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C4F0E"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Pr="000C4F0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67029B">
        <w:rPr>
          <w:rFonts w:ascii="Times New Roman" w:hAnsi="Times New Roman" w:cs="Times New Roman"/>
          <w:sz w:val="28"/>
          <w:szCs w:val="28"/>
        </w:rPr>
        <w:t xml:space="preserve"> </w:t>
      </w:r>
      <w:r w:rsidR="0067029B" w:rsidRPr="002B4EF1">
        <w:rPr>
          <w:rFonts w:ascii="Times New Roman" w:hAnsi="Times New Roman" w:cs="Times New Roman"/>
          <w:sz w:val="28"/>
          <w:szCs w:val="28"/>
        </w:rPr>
        <w:t>на иные цели</w:t>
      </w:r>
      <w:r w:rsidRPr="000C4F0E"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4F0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67029B">
        <w:rPr>
          <w:rFonts w:ascii="Times New Roman" w:hAnsi="Times New Roman" w:cs="Times New Roman"/>
          <w:sz w:val="28"/>
          <w:szCs w:val="28"/>
        </w:rPr>
        <w:t>.</w:t>
      </w:r>
    </w:p>
    <w:p w:rsidR="002D3D1D" w:rsidRPr="0084312A" w:rsidRDefault="002D3D1D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="004961D0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Pr="003153F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545A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153F7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3153F7" w:rsidRPr="003153F7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153F7" w:rsidRPr="003153F7">
        <w:rPr>
          <w:rFonts w:ascii="Times New Roman" w:hAnsi="Times New Roman" w:cs="Times New Roman"/>
          <w:sz w:val="28"/>
          <w:szCs w:val="28"/>
        </w:rPr>
        <w:t xml:space="preserve"> района Пензенской области  </w:t>
      </w:r>
      <w:r w:rsidR="0084312A" w:rsidRPr="00843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05.09.2011г. №368 «О Порядке определения объема и условиях предоставления из бюджета </w:t>
      </w:r>
      <w:proofErr w:type="spellStart"/>
      <w:r w:rsidR="0084312A" w:rsidRPr="0084312A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="0084312A" w:rsidRPr="00843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субсидий муниципальным бюджетным и муниципальным автономным учреждениям </w:t>
      </w:r>
      <w:proofErr w:type="spellStart"/>
      <w:r w:rsidR="0084312A" w:rsidRPr="0084312A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="0084312A" w:rsidRPr="00843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на иные цели»</w:t>
      </w:r>
      <w:r w:rsidRPr="0084312A">
        <w:rPr>
          <w:rFonts w:ascii="Times New Roman" w:hAnsi="Times New Roman" w:cs="Times New Roman"/>
          <w:sz w:val="28"/>
          <w:szCs w:val="28"/>
        </w:rPr>
        <w:t>.</w:t>
      </w:r>
    </w:p>
    <w:p w:rsidR="002D3D1D" w:rsidRPr="000C4F0E" w:rsidRDefault="002D3D1D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</w:t>
      </w:r>
      <w:r w:rsidR="000C4F0E" w:rsidRPr="000C4F0E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 и распростран</w:t>
      </w:r>
      <w:r w:rsidR="0067029B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0C4F0E" w:rsidRPr="000C4F0E">
        <w:rPr>
          <w:rFonts w:ascii="Times New Roman" w:hAnsi="Times New Roman" w:cs="Times New Roman"/>
          <w:sz w:val="28"/>
          <w:szCs w:val="28"/>
        </w:rPr>
        <w:t>на правоотношения</w:t>
      </w:r>
      <w:r w:rsidR="00642736">
        <w:rPr>
          <w:rFonts w:ascii="Times New Roman" w:hAnsi="Times New Roman" w:cs="Times New Roman"/>
          <w:sz w:val="28"/>
          <w:szCs w:val="28"/>
        </w:rPr>
        <w:t>,</w:t>
      </w:r>
      <w:r w:rsidR="000C4F0E" w:rsidRPr="000C4F0E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Pr="000C4F0E">
        <w:rPr>
          <w:rFonts w:ascii="Times New Roman" w:hAnsi="Times New Roman" w:cs="Times New Roman"/>
          <w:sz w:val="28"/>
          <w:szCs w:val="28"/>
        </w:rPr>
        <w:t>с 1 января 2021 года.</w:t>
      </w:r>
    </w:p>
    <w:p w:rsidR="002D3D1D" w:rsidRPr="000C4F0E" w:rsidRDefault="002D3D1D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>4. Настоящее постановление опубликовать в информационном бюллетене "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84312A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0C4F0E"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Pr="000C4F0E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2D3D1D" w:rsidRDefault="002D3D1D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C4F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4F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C4F0E"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Pr="000C4F0E">
        <w:rPr>
          <w:rFonts w:ascii="Times New Roman" w:hAnsi="Times New Roman" w:cs="Times New Roman"/>
          <w:sz w:val="28"/>
          <w:szCs w:val="28"/>
        </w:rPr>
        <w:t>района</w:t>
      </w:r>
      <w:r w:rsidR="000C4F0E" w:rsidRPr="000C4F0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C4F0E">
        <w:rPr>
          <w:rFonts w:ascii="Times New Roman" w:hAnsi="Times New Roman" w:cs="Times New Roman"/>
          <w:sz w:val="28"/>
          <w:szCs w:val="28"/>
        </w:rPr>
        <w:t>.</w:t>
      </w:r>
    </w:p>
    <w:p w:rsidR="002B4EF1" w:rsidRDefault="002B4EF1" w:rsidP="008431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312A" w:rsidRDefault="0084312A" w:rsidP="008431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312A" w:rsidRDefault="0084312A" w:rsidP="008431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312A" w:rsidRDefault="0084312A" w:rsidP="008431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312A" w:rsidRDefault="0084312A" w:rsidP="008431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312A" w:rsidRDefault="0084312A" w:rsidP="008431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4EF1" w:rsidRDefault="002B4EF1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4F0E" w:rsidRPr="000C4F0E" w:rsidRDefault="002D3D1D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961D0" w:rsidRDefault="000C4F0E" w:rsidP="008434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="008434D4">
        <w:rPr>
          <w:rFonts w:ascii="Times New Roman" w:hAnsi="Times New Roman" w:cs="Times New Roman"/>
          <w:sz w:val="28"/>
          <w:szCs w:val="28"/>
        </w:rPr>
        <w:t>района</w:t>
      </w:r>
    </w:p>
    <w:p w:rsidR="002D3D1D" w:rsidRPr="008434D4" w:rsidRDefault="000C4F0E" w:rsidP="008434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</w:t>
      </w:r>
      <w:r w:rsidR="008434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</w:p>
    <w:p w:rsidR="002D3D1D" w:rsidRDefault="002D3D1D">
      <w:pPr>
        <w:pStyle w:val="ConsPlusNormal"/>
        <w:jc w:val="both"/>
      </w:pPr>
    </w:p>
    <w:p w:rsidR="002D3D1D" w:rsidRDefault="002D3D1D">
      <w:pPr>
        <w:pStyle w:val="ConsPlusNormal"/>
        <w:jc w:val="both"/>
      </w:pPr>
    </w:p>
    <w:p w:rsidR="002D3D1D" w:rsidRDefault="002D3D1D">
      <w:pPr>
        <w:pStyle w:val="ConsPlusNormal"/>
        <w:jc w:val="both"/>
      </w:pPr>
    </w:p>
    <w:p w:rsidR="002D3D1D" w:rsidRDefault="002D3D1D">
      <w:pPr>
        <w:pStyle w:val="ConsPlusNormal"/>
        <w:jc w:val="both"/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D3D1D" w:rsidRPr="008434D4" w:rsidRDefault="002D3D1D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434D4">
        <w:rPr>
          <w:rFonts w:ascii="Times New Roman" w:hAnsi="Times New Roman" w:cs="Times New Roman"/>
        </w:rPr>
        <w:lastRenderedPageBreak/>
        <w:t>Утвержден</w:t>
      </w:r>
    </w:p>
    <w:p w:rsidR="002D3D1D" w:rsidRPr="008434D4" w:rsidRDefault="002D3D1D" w:rsidP="008434D4">
      <w:pPr>
        <w:pStyle w:val="ConsPlusNormal"/>
        <w:jc w:val="right"/>
        <w:rPr>
          <w:rFonts w:ascii="Times New Roman" w:hAnsi="Times New Roman" w:cs="Times New Roman"/>
        </w:rPr>
      </w:pPr>
      <w:r w:rsidRPr="008434D4">
        <w:rPr>
          <w:rFonts w:ascii="Times New Roman" w:hAnsi="Times New Roman" w:cs="Times New Roman"/>
        </w:rPr>
        <w:t>постановлением</w:t>
      </w:r>
    </w:p>
    <w:p w:rsidR="002D3D1D" w:rsidRDefault="002D3D1D" w:rsidP="008434D4">
      <w:pPr>
        <w:pStyle w:val="ConsPlusNormal"/>
        <w:jc w:val="right"/>
        <w:rPr>
          <w:rFonts w:ascii="Times New Roman" w:hAnsi="Times New Roman" w:cs="Times New Roman"/>
        </w:rPr>
      </w:pPr>
      <w:r w:rsidRPr="008434D4">
        <w:rPr>
          <w:rFonts w:ascii="Times New Roman" w:hAnsi="Times New Roman" w:cs="Times New Roman"/>
        </w:rPr>
        <w:t xml:space="preserve">администрации </w:t>
      </w:r>
      <w:proofErr w:type="spellStart"/>
      <w:r w:rsidR="0084312A">
        <w:rPr>
          <w:rFonts w:ascii="Times New Roman" w:hAnsi="Times New Roman" w:cs="Times New Roman"/>
        </w:rPr>
        <w:t>Камешкирского</w:t>
      </w:r>
      <w:proofErr w:type="spellEnd"/>
      <w:r w:rsidR="008434D4" w:rsidRPr="008434D4">
        <w:rPr>
          <w:rFonts w:ascii="Times New Roman" w:hAnsi="Times New Roman" w:cs="Times New Roman"/>
        </w:rPr>
        <w:t xml:space="preserve"> </w:t>
      </w:r>
      <w:r w:rsidRPr="008434D4">
        <w:rPr>
          <w:rFonts w:ascii="Times New Roman" w:hAnsi="Times New Roman" w:cs="Times New Roman"/>
        </w:rPr>
        <w:t xml:space="preserve"> района</w:t>
      </w:r>
    </w:p>
    <w:p w:rsidR="002B4EF1" w:rsidRPr="008434D4" w:rsidRDefault="002B4EF1" w:rsidP="008434D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Пензенской области</w:t>
      </w:r>
    </w:p>
    <w:p w:rsidR="002D3D1D" w:rsidRPr="008434D4" w:rsidRDefault="008434D4" w:rsidP="008434D4">
      <w:pPr>
        <w:pStyle w:val="ConsPlusNormal"/>
        <w:jc w:val="right"/>
        <w:rPr>
          <w:rFonts w:ascii="Times New Roman" w:hAnsi="Times New Roman" w:cs="Times New Roman"/>
        </w:rPr>
      </w:pPr>
      <w:r w:rsidRPr="008434D4">
        <w:rPr>
          <w:rFonts w:ascii="Times New Roman" w:hAnsi="Times New Roman" w:cs="Times New Roman"/>
        </w:rPr>
        <w:t xml:space="preserve">                                                                                                 от            2021 №    </w:t>
      </w:r>
    </w:p>
    <w:p w:rsidR="002D3D1D" w:rsidRDefault="002D3D1D">
      <w:pPr>
        <w:pStyle w:val="ConsPlusNormal"/>
        <w:jc w:val="both"/>
      </w:pPr>
    </w:p>
    <w:p w:rsidR="006545A6" w:rsidRDefault="006545A6">
      <w:pPr>
        <w:pStyle w:val="ConsPlusNormal"/>
        <w:jc w:val="both"/>
      </w:pPr>
    </w:p>
    <w:p w:rsidR="002B4EF1" w:rsidRPr="006545A6" w:rsidRDefault="002B4EF1" w:rsidP="0067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A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7029B" w:rsidRDefault="002B4EF1" w:rsidP="0067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A6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условий предоставления субсидий из бюджета </w:t>
      </w:r>
      <w:proofErr w:type="spellStart"/>
      <w:r w:rsidR="0084312A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545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="0067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29B" w:rsidRPr="006545A6">
        <w:rPr>
          <w:rFonts w:ascii="Times New Roman" w:hAnsi="Times New Roman" w:cs="Times New Roman"/>
          <w:b/>
          <w:sz w:val="28"/>
          <w:szCs w:val="28"/>
        </w:rPr>
        <w:t>на иные цели</w:t>
      </w:r>
      <w:r w:rsidRPr="006545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9B" w:rsidRDefault="002B4EF1" w:rsidP="0067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A6">
        <w:rPr>
          <w:rFonts w:ascii="Times New Roman" w:hAnsi="Times New Roman" w:cs="Times New Roman"/>
          <w:b/>
          <w:sz w:val="28"/>
          <w:szCs w:val="28"/>
        </w:rPr>
        <w:t>муниципальным бюджетным и автономным учреждениям</w:t>
      </w:r>
    </w:p>
    <w:p w:rsidR="002B4EF1" w:rsidRPr="006545A6" w:rsidRDefault="0084312A" w:rsidP="0067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2B4EF1" w:rsidRPr="006545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2B4EF1" w:rsidRDefault="002B4EF1">
      <w:pPr>
        <w:pStyle w:val="ConsPlusNormal"/>
        <w:jc w:val="both"/>
      </w:pPr>
    </w:p>
    <w:p w:rsidR="002B4EF1" w:rsidRDefault="002B4EF1">
      <w:pPr>
        <w:pStyle w:val="ConsPlusNormal"/>
        <w:jc w:val="both"/>
      </w:pPr>
    </w:p>
    <w:p w:rsidR="002D3D1D" w:rsidRPr="002B4EF1" w:rsidRDefault="002D3D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2B4EF1">
        <w:rPr>
          <w:rFonts w:ascii="Times New Roman" w:hAnsi="Times New Roman" w:cs="Times New Roman"/>
          <w:sz w:val="28"/>
          <w:szCs w:val="28"/>
        </w:rPr>
        <w:t>1. Общие положения о предоставлении субсидий</w:t>
      </w:r>
    </w:p>
    <w:p w:rsidR="002D3D1D" w:rsidRDefault="002D3D1D">
      <w:pPr>
        <w:pStyle w:val="ConsPlusNormal"/>
        <w:jc w:val="both"/>
      </w:pPr>
    </w:p>
    <w:p w:rsidR="002D3D1D" w:rsidRPr="004961D0" w:rsidRDefault="002D3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1D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961D0">
        <w:rPr>
          <w:rFonts w:ascii="Times New Roman" w:hAnsi="Times New Roman" w:cs="Times New Roman"/>
          <w:sz w:val="28"/>
          <w:szCs w:val="28"/>
        </w:rPr>
        <w:t xml:space="preserve">Настоящий Порядок определения объема и условий предоставления субсидий из бюджета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6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61D0" w:rsidRPr="004961D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961D0">
        <w:rPr>
          <w:rFonts w:ascii="Times New Roman" w:hAnsi="Times New Roman" w:cs="Times New Roman"/>
          <w:sz w:val="28"/>
          <w:szCs w:val="28"/>
        </w:rPr>
        <w:t xml:space="preserve"> </w:t>
      </w:r>
      <w:r w:rsidR="0067029B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64273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961D0"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6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61D0" w:rsidRPr="004961D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961D0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</w:t>
      </w:r>
      <w:hyperlink r:id="rId9" w:history="1">
        <w:r w:rsidRPr="00A43F75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67029B">
          <w:rPr>
            <w:rFonts w:ascii="Times New Roman" w:hAnsi="Times New Roman" w:cs="Times New Roman"/>
            <w:sz w:val="28"/>
            <w:szCs w:val="28"/>
          </w:rPr>
          <w:t xml:space="preserve">вторым и </w:t>
        </w:r>
        <w:r w:rsidRPr="00A43F75">
          <w:rPr>
            <w:rFonts w:ascii="Times New Roman" w:hAnsi="Times New Roman" w:cs="Times New Roman"/>
            <w:sz w:val="28"/>
            <w:szCs w:val="28"/>
          </w:rPr>
          <w:t>четвертым</w:t>
        </w:r>
        <w:r w:rsidRPr="004961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A43F75">
          <w:rPr>
            <w:rFonts w:ascii="Times New Roman" w:hAnsi="Times New Roman" w:cs="Times New Roman"/>
            <w:sz w:val="28"/>
            <w:szCs w:val="28"/>
          </w:rPr>
          <w:t>пункта 1 статьи 78.1</w:t>
        </w:r>
      </w:hyperlink>
      <w:r w:rsidRPr="004961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0" w:history="1">
        <w:r w:rsidRPr="00A43F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61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февраля 2020 года N 203 "Об общих требованиях к</w:t>
      </w:r>
      <w:proofErr w:type="gramEnd"/>
      <w:r w:rsidRPr="004961D0">
        <w:rPr>
          <w:rFonts w:ascii="Times New Roman" w:hAnsi="Times New Roman" w:cs="Times New Roman"/>
          <w:sz w:val="28"/>
          <w:szCs w:val="28"/>
        </w:rPr>
        <w:t xml:space="preserve">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цели".</w:t>
      </w:r>
    </w:p>
    <w:p w:rsidR="002D3D1D" w:rsidRPr="004961D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1D0">
        <w:rPr>
          <w:rFonts w:ascii="Times New Roman" w:hAnsi="Times New Roman" w:cs="Times New Roman"/>
          <w:sz w:val="28"/>
          <w:szCs w:val="28"/>
        </w:rPr>
        <w:t xml:space="preserve">Порядок устанавливает правила определения объема и условия предоставления муниципальным бюджетным и автономным учреждениям (далее - Учреждения) субсидий из бюджета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6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61D0" w:rsidRPr="004961D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961D0">
        <w:rPr>
          <w:rFonts w:ascii="Times New Roman" w:hAnsi="Times New Roman" w:cs="Times New Roman"/>
          <w:sz w:val="28"/>
          <w:szCs w:val="28"/>
        </w:rPr>
        <w:t xml:space="preserve"> на иные цели в соответствии с </w:t>
      </w:r>
      <w:hyperlink r:id="rId11" w:history="1">
        <w:r w:rsidRPr="00A43F75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4961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субсидии), кроме субсидий на финансовое обеспечение выполнения муниципального задания и субсидий на осуществление капитальных вложений в объекты капитального строительства муниципальной собственности</w:t>
      </w:r>
      <w:proofErr w:type="gramEnd"/>
      <w:r w:rsidRPr="004961D0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собственность.</w:t>
      </w:r>
    </w:p>
    <w:p w:rsidR="002D3D1D" w:rsidRPr="00465E2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465E2F">
        <w:rPr>
          <w:rFonts w:ascii="Times New Roman" w:hAnsi="Times New Roman" w:cs="Times New Roman"/>
          <w:sz w:val="28"/>
          <w:szCs w:val="28"/>
        </w:rPr>
        <w:t>1.2. Субсидии предоставляются учреждениям на следующие цели:</w:t>
      </w:r>
    </w:p>
    <w:p w:rsidR="002D3D1D" w:rsidRPr="00465E2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E2F">
        <w:rPr>
          <w:rFonts w:ascii="Times New Roman" w:hAnsi="Times New Roman" w:cs="Times New Roman"/>
          <w:sz w:val="28"/>
          <w:szCs w:val="28"/>
        </w:rPr>
        <w:t>-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регионального проекта "Успех каждого ребенка" национального проекта "Образование";</w:t>
      </w:r>
    </w:p>
    <w:p w:rsidR="0062067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E2F">
        <w:rPr>
          <w:rFonts w:ascii="Times New Roman" w:hAnsi="Times New Roman" w:cs="Times New Roman"/>
          <w:sz w:val="28"/>
          <w:szCs w:val="28"/>
        </w:rPr>
        <w:t xml:space="preserve">- </w:t>
      </w:r>
      <w:r w:rsidR="0062067F">
        <w:rPr>
          <w:rFonts w:ascii="Times New Roman" w:hAnsi="Times New Roman" w:cs="Times New Roman"/>
          <w:sz w:val="28"/>
          <w:szCs w:val="28"/>
        </w:rPr>
        <w:t>расходы</w:t>
      </w:r>
      <w:r w:rsidR="004B2177">
        <w:rPr>
          <w:rFonts w:ascii="Times New Roman" w:hAnsi="Times New Roman" w:cs="Times New Roman"/>
          <w:sz w:val="28"/>
          <w:szCs w:val="28"/>
        </w:rPr>
        <w:t>,</w:t>
      </w:r>
      <w:r w:rsidR="0062067F">
        <w:rPr>
          <w:rFonts w:ascii="Times New Roman" w:hAnsi="Times New Roman" w:cs="Times New Roman"/>
          <w:sz w:val="28"/>
          <w:szCs w:val="28"/>
        </w:rPr>
        <w:t xml:space="preserve"> связанные с реорганизацией и (или) ликвидацией учреждения;</w:t>
      </w:r>
    </w:p>
    <w:p w:rsidR="002D3D1D" w:rsidRPr="00465E2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E2F">
        <w:rPr>
          <w:rFonts w:ascii="Times New Roman" w:hAnsi="Times New Roman" w:cs="Times New Roman"/>
          <w:sz w:val="28"/>
          <w:szCs w:val="28"/>
        </w:rPr>
        <w:lastRenderedPageBreak/>
        <w:t>- комплексные меры противодействия злоупотреблению наркотиками и их незаконному обороту;</w:t>
      </w:r>
    </w:p>
    <w:p w:rsidR="002D3D1D" w:rsidRPr="00465E2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E2F">
        <w:rPr>
          <w:rFonts w:ascii="Times New Roman" w:hAnsi="Times New Roman" w:cs="Times New Roman"/>
          <w:sz w:val="28"/>
          <w:szCs w:val="28"/>
        </w:rPr>
        <w:t>- оборудование техническими средствами наблюдения, связи и оповещения, освещения;</w:t>
      </w:r>
    </w:p>
    <w:p w:rsidR="002D3D1D" w:rsidRPr="00465E2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E2F">
        <w:rPr>
          <w:rFonts w:ascii="Times New Roman" w:hAnsi="Times New Roman" w:cs="Times New Roman"/>
          <w:sz w:val="28"/>
          <w:szCs w:val="28"/>
        </w:rPr>
        <w:t>- обеспечение контроля доступа на потенциальный объект террористических посягательств;</w:t>
      </w:r>
    </w:p>
    <w:p w:rsidR="002D3D1D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D7">
        <w:rPr>
          <w:rFonts w:ascii="Times New Roman" w:hAnsi="Times New Roman" w:cs="Times New Roman"/>
          <w:sz w:val="28"/>
          <w:szCs w:val="28"/>
        </w:rPr>
        <w:t>- мероприятия в области туризма и туристической деятельности;</w:t>
      </w:r>
    </w:p>
    <w:p w:rsidR="00500B98" w:rsidRPr="008A75D7" w:rsidRDefault="00500B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мероприятий, посвященных значительным событиям в культурной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2D3D1D" w:rsidRPr="008A75D7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D7">
        <w:rPr>
          <w:rFonts w:ascii="Times New Roman" w:hAnsi="Times New Roman" w:cs="Times New Roman"/>
          <w:sz w:val="28"/>
          <w:szCs w:val="28"/>
        </w:rPr>
        <w:t>- обеспечение развития и укрепления материально-технической базы домов культуры в населенных пунктах с числом жителей до 50 тысяч человек;</w:t>
      </w:r>
    </w:p>
    <w:p w:rsidR="002D3D1D" w:rsidRPr="008A75D7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D7">
        <w:rPr>
          <w:rFonts w:ascii="Times New Roman" w:hAnsi="Times New Roman" w:cs="Times New Roman"/>
          <w:sz w:val="28"/>
          <w:szCs w:val="28"/>
        </w:rPr>
        <w:t>- ремонт объектов собственности</w:t>
      </w:r>
      <w:r w:rsidR="006702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8A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6702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75D7" w:rsidRPr="008A75D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8A75D7">
        <w:rPr>
          <w:rFonts w:ascii="Times New Roman" w:hAnsi="Times New Roman" w:cs="Times New Roman"/>
          <w:sz w:val="28"/>
          <w:szCs w:val="28"/>
        </w:rPr>
        <w:t>;</w:t>
      </w:r>
    </w:p>
    <w:p w:rsidR="002D3D1D" w:rsidRPr="008A75D7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D7">
        <w:rPr>
          <w:rFonts w:ascii="Times New Roman" w:hAnsi="Times New Roman" w:cs="Times New Roman"/>
          <w:sz w:val="28"/>
          <w:szCs w:val="28"/>
        </w:rPr>
        <w:t xml:space="preserve">- ежемесячное денежное вознаграждение за </w:t>
      </w:r>
      <w:r w:rsidR="0062067F">
        <w:rPr>
          <w:rFonts w:ascii="Times New Roman" w:hAnsi="Times New Roman" w:cs="Times New Roman"/>
          <w:sz w:val="28"/>
          <w:szCs w:val="28"/>
        </w:rPr>
        <w:t xml:space="preserve">выполнение функций классного руководителя </w:t>
      </w:r>
      <w:r w:rsidRPr="008A75D7">
        <w:rPr>
          <w:rFonts w:ascii="Times New Roman" w:hAnsi="Times New Roman" w:cs="Times New Roman"/>
          <w:sz w:val="28"/>
          <w:szCs w:val="28"/>
        </w:rPr>
        <w:t>педагогическим работникам муниципальных общеобразовательных организаций;</w:t>
      </w:r>
    </w:p>
    <w:p w:rsidR="002D3D1D" w:rsidRPr="00465E2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E2F">
        <w:rPr>
          <w:rFonts w:ascii="Times New Roman" w:hAnsi="Times New Roman" w:cs="Times New Roman"/>
          <w:sz w:val="28"/>
          <w:szCs w:val="28"/>
        </w:rPr>
        <w:t xml:space="preserve">- организация бесплатного горячего питания обучающихся, получающих начальное общее образование в муниципальных образовательных организациях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65E2F" w:rsidRPr="00465E2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65E2F">
        <w:rPr>
          <w:rFonts w:ascii="Times New Roman" w:hAnsi="Times New Roman" w:cs="Times New Roman"/>
          <w:sz w:val="28"/>
          <w:szCs w:val="28"/>
        </w:rPr>
        <w:t>Пензенской области, в части оплаты стоимости условного (минимального) набора продуктов питания;</w:t>
      </w:r>
    </w:p>
    <w:p w:rsidR="002D3D1D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 xml:space="preserve">- организация бесплатного горячего питания обучающихся, получающих начальное общее образование в муниципальных образовательных организациях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B217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35929">
        <w:rPr>
          <w:rFonts w:ascii="Times New Roman" w:hAnsi="Times New Roman" w:cs="Times New Roman"/>
          <w:sz w:val="28"/>
          <w:szCs w:val="28"/>
        </w:rPr>
        <w:t>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обучающихся;</w:t>
      </w:r>
    </w:p>
    <w:p w:rsidR="0062067F" w:rsidRPr="00235929" w:rsidRDefault="0062067F" w:rsidP="0062067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235929">
        <w:rPr>
          <w:rFonts w:ascii="Times New Roman" w:hAnsi="Times New Roman" w:cs="Times New Roman"/>
          <w:sz w:val="28"/>
          <w:szCs w:val="28"/>
        </w:rPr>
        <w:t xml:space="preserve">организация бесплатного питания </w:t>
      </w:r>
      <w:r>
        <w:rPr>
          <w:rFonts w:ascii="Times New Roman" w:hAnsi="Times New Roman" w:cs="Times New Roman"/>
          <w:sz w:val="28"/>
          <w:szCs w:val="28"/>
        </w:rPr>
        <w:t>льготной категории учащихся 1-11 классов</w:t>
      </w:r>
      <w:r w:rsidRPr="00235929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организациях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  <w:r w:rsidRPr="00235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организаций;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обеспечение отдыха детей в каникулярное время в загородных стационарных детских оздоровительных лагерях;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 xml:space="preserve">- обеспечение отдыха детей в каникулярное время в оздоровительных </w:t>
      </w:r>
      <w:r w:rsidRPr="00235929">
        <w:rPr>
          <w:rFonts w:ascii="Times New Roman" w:hAnsi="Times New Roman" w:cs="Times New Roman"/>
          <w:sz w:val="28"/>
          <w:szCs w:val="28"/>
        </w:rPr>
        <w:lastRenderedPageBreak/>
        <w:t>лагерях с дневным пребыванием;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обеспечение отдыха детей в каникулярное время в лагерях труда и отдыха;</w:t>
      </w:r>
    </w:p>
    <w:p w:rsidR="002D3D1D" w:rsidRPr="00F43AEE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EE">
        <w:rPr>
          <w:rFonts w:ascii="Times New Roman" w:hAnsi="Times New Roman" w:cs="Times New Roman"/>
          <w:sz w:val="28"/>
          <w:szCs w:val="28"/>
        </w:rPr>
        <w:t>- развитие системы дошкольного, общего и дополнительного образования;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капитальный и текущий ремонт муниципальных организаций;</w:t>
      </w:r>
    </w:p>
    <w:p w:rsidR="002D3D1D" w:rsidRPr="0062067F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67F">
        <w:rPr>
          <w:rFonts w:ascii="Times New Roman" w:hAnsi="Times New Roman" w:cs="Times New Roman"/>
          <w:sz w:val="28"/>
          <w:szCs w:val="28"/>
        </w:rPr>
        <w:t>-</w:t>
      </w:r>
      <w:r w:rsidR="0062067F" w:rsidRPr="0062067F">
        <w:rPr>
          <w:rFonts w:ascii="Times New Roman" w:hAnsi="Times New Roman" w:cs="Times New Roman"/>
          <w:sz w:val="28"/>
          <w:szCs w:val="28"/>
        </w:rPr>
        <w:t xml:space="preserve">  обеспечение выплаты пособия по социальной помощи (социальных пособий)</w:t>
      </w:r>
      <w:r w:rsidRPr="0062067F">
        <w:rPr>
          <w:rFonts w:ascii="Times New Roman" w:hAnsi="Times New Roman" w:cs="Times New Roman"/>
          <w:sz w:val="28"/>
          <w:szCs w:val="28"/>
        </w:rPr>
        <w:t>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создание комплексной системы временного трудоустройства и дополнительной социальной поддержки несовершеннолетних граждан;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персонифицированное финансирование дополнительного образования детей;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ремонт объектов движимого имущества;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осуществление иных мероприятий по содержанию имущества, не используемого в процессе выполнения муниципального задания;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исполнение судебных решений;</w:t>
      </w:r>
    </w:p>
    <w:p w:rsidR="002D3D1D" w:rsidRPr="00235929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929">
        <w:rPr>
          <w:rFonts w:ascii="Times New Roman" w:hAnsi="Times New Roman" w:cs="Times New Roman"/>
          <w:sz w:val="28"/>
          <w:szCs w:val="28"/>
        </w:rPr>
        <w:t>- погашение кредиторской задолженности.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21782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органом местного самоуправления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217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4634" w:rsidRPr="00621782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621782">
        <w:rPr>
          <w:rFonts w:ascii="Times New Roman" w:hAnsi="Times New Roman" w:cs="Times New Roman"/>
          <w:sz w:val="28"/>
          <w:szCs w:val="28"/>
        </w:rPr>
        <w:t>, осуществляющим функции и полномочия учредителя в отношении Учреждения,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  <w:proofErr w:type="gramEnd"/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217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1782" w:rsidRPr="00621782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621782">
        <w:rPr>
          <w:rFonts w:ascii="Times New Roman" w:hAnsi="Times New Roman" w:cs="Times New Roman"/>
          <w:sz w:val="28"/>
          <w:szCs w:val="28"/>
        </w:rPr>
        <w:t>, осуществляющими функции и полномочия учредителя в отношении Учреждений (далее - Учредители), являются: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21782" w:rsidRPr="00621782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621782">
        <w:rPr>
          <w:rFonts w:ascii="Times New Roman" w:hAnsi="Times New Roman" w:cs="Times New Roman"/>
          <w:sz w:val="28"/>
          <w:szCs w:val="28"/>
        </w:rPr>
        <w:t>,</w:t>
      </w:r>
    </w:p>
    <w:p w:rsidR="002D3D1D" w:rsidRPr="00621782" w:rsidRDefault="004B2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12A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621782" w:rsidRPr="0062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D3D1D" w:rsidRPr="006217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1782" w:rsidRPr="00621782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2D3D1D" w:rsidRPr="00621782">
        <w:rPr>
          <w:rFonts w:ascii="Times New Roman" w:hAnsi="Times New Roman" w:cs="Times New Roman"/>
          <w:sz w:val="28"/>
          <w:szCs w:val="28"/>
        </w:rPr>
        <w:t>,</w:t>
      </w:r>
    </w:p>
    <w:p w:rsidR="002D3D1D" w:rsidRPr="00621782" w:rsidRDefault="002D3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D1D" w:rsidRPr="009A15F5" w:rsidRDefault="002D3D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5F5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2D3D1D" w:rsidRPr="009A15F5" w:rsidRDefault="002D3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D1D" w:rsidRPr="009A15F5" w:rsidRDefault="002D3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A15F5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при условии соблюдения Учреждениями на 1-е число года, в котором планируется предоставление субсидии, требований об отсутствии у Учреждения неисполненной </w:t>
      </w:r>
      <w:r w:rsidRPr="009A15F5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A15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1782" w:rsidRPr="009A15F5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9A15F5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</w:t>
      </w:r>
      <w:proofErr w:type="gramEnd"/>
      <w:r w:rsidRPr="009A1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5F5">
        <w:rPr>
          <w:rFonts w:ascii="Times New Roman" w:hAnsi="Times New Roman" w:cs="Times New Roman"/>
          <w:sz w:val="28"/>
          <w:szCs w:val="28"/>
        </w:rPr>
        <w:t>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</w:t>
      </w:r>
      <w:proofErr w:type="gramEnd"/>
      <w:r w:rsidRPr="009A15F5">
        <w:rPr>
          <w:rFonts w:ascii="Times New Roman" w:hAnsi="Times New Roman" w:cs="Times New Roman"/>
          <w:sz w:val="28"/>
          <w:szCs w:val="28"/>
        </w:rPr>
        <w:t xml:space="preserve"> Федерации, Правительства Пензенской области, администрации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A15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1782" w:rsidRPr="009A15F5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9A15F5">
        <w:rPr>
          <w:rFonts w:ascii="Times New Roman" w:hAnsi="Times New Roman" w:cs="Times New Roman"/>
          <w:sz w:val="28"/>
          <w:szCs w:val="28"/>
        </w:rPr>
        <w:t>.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 w:rsidRPr="00621782">
        <w:rPr>
          <w:rFonts w:ascii="Times New Roman" w:hAnsi="Times New Roman" w:cs="Times New Roman"/>
          <w:sz w:val="28"/>
          <w:szCs w:val="28"/>
        </w:rPr>
        <w:t>2.2. Для получения субсидии Учреждение направляет Учредителю: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>а) заявку на получение субсидии;</w:t>
      </w:r>
    </w:p>
    <w:p w:rsidR="002D3D1D" w:rsidRPr="00621782" w:rsidRDefault="002D3D1D" w:rsidP="00DF40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82">
        <w:rPr>
          <w:rFonts w:ascii="Times New Roman" w:hAnsi="Times New Roman" w:cs="Times New Roman"/>
          <w:sz w:val="28"/>
          <w:szCs w:val="28"/>
        </w:rPr>
        <w:t xml:space="preserve">б) пояснительную записку, содержащую обоснование необходимости предоставления бюджетных средств на цели, установленные в соответствии с </w:t>
      </w:r>
      <w:hyperlink w:anchor="P46" w:history="1">
        <w:r w:rsidRPr="00621782">
          <w:rPr>
            <w:rFonts w:ascii="Times New Roman" w:hAnsi="Times New Roman" w:cs="Times New Roman"/>
            <w:sz w:val="28"/>
            <w:szCs w:val="28"/>
          </w:rPr>
          <w:t>пунктом 1.2 раздела 1</w:t>
        </w:r>
      </w:hyperlink>
      <w:r w:rsidR="00DF40BD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621782">
        <w:rPr>
          <w:rFonts w:ascii="Times New Roman" w:hAnsi="Times New Roman" w:cs="Times New Roman"/>
          <w:sz w:val="28"/>
          <w:szCs w:val="28"/>
        </w:rPr>
        <w:t xml:space="preserve">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 в зависимости от цели предоставления</w:t>
      </w:r>
      <w:proofErr w:type="gramEnd"/>
      <w:r w:rsidRPr="00621782">
        <w:rPr>
          <w:rFonts w:ascii="Times New Roman" w:hAnsi="Times New Roman" w:cs="Times New Roman"/>
          <w:sz w:val="28"/>
          <w:szCs w:val="28"/>
        </w:rPr>
        <w:t xml:space="preserve"> субсидии, за исключением случаев, когда размер субсидии определен решением о бюджете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217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1782" w:rsidRPr="00621782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621782">
        <w:rPr>
          <w:rFonts w:ascii="Times New Roman" w:hAnsi="Times New Roman" w:cs="Times New Roman"/>
          <w:sz w:val="28"/>
          <w:szCs w:val="28"/>
        </w:rPr>
        <w:t xml:space="preserve">, нормативным правовым актом (правовым актом) Президента Российской Федерации, Правительства Российской Федерации, Правительства Пензенской области и администрации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217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1782" w:rsidRPr="00621782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621782">
        <w:rPr>
          <w:rFonts w:ascii="Times New Roman" w:hAnsi="Times New Roman" w:cs="Times New Roman"/>
          <w:sz w:val="28"/>
          <w:szCs w:val="28"/>
        </w:rPr>
        <w:t>;</w:t>
      </w:r>
    </w:p>
    <w:p w:rsidR="002D3D1D" w:rsidRPr="00621782" w:rsidRDefault="00DF40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3D1D" w:rsidRPr="00621782">
        <w:rPr>
          <w:rFonts w:ascii="Times New Roman" w:hAnsi="Times New Roman" w:cs="Times New Roman"/>
          <w:sz w:val="28"/>
          <w:szCs w:val="28"/>
        </w:rPr>
        <w:t>)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2D3D1D" w:rsidRPr="00621782" w:rsidRDefault="00DF40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3D1D" w:rsidRPr="00621782">
        <w:rPr>
          <w:rFonts w:ascii="Times New Roman" w:hAnsi="Times New Roman" w:cs="Times New Roman"/>
          <w:sz w:val="28"/>
          <w:szCs w:val="28"/>
        </w:rPr>
        <w:t xml:space="preserve">) программу мероприятий, в случае если целью предоставления субсидии </w:t>
      </w:r>
      <w:r w:rsidR="00BC729C">
        <w:rPr>
          <w:rFonts w:ascii="Times New Roman" w:hAnsi="Times New Roman" w:cs="Times New Roman"/>
          <w:sz w:val="28"/>
          <w:szCs w:val="28"/>
        </w:rPr>
        <w:t>является проведение мероприятий, в том числе конференций, симпозиумов, выставок;</w:t>
      </w:r>
    </w:p>
    <w:p w:rsidR="002D3D1D" w:rsidRPr="00621782" w:rsidRDefault="00DF40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3D1D" w:rsidRPr="00621782">
        <w:rPr>
          <w:rFonts w:ascii="Times New Roman" w:hAnsi="Times New Roman" w:cs="Times New Roman"/>
          <w:sz w:val="28"/>
          <w:szCs w:val="28"/>
        </w:rPr>
        <w:t>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2D3D1D" w:rsidRPr="00621782" w:rsidRDefault="00DF40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2D3D1D" w:rsidRPr="00621782">
        <w:rPr>
          <w:rFonts w:ascii="Times New Roman" w:hAnsi="Times New Roman" w:cs="Times New Roman"/>
          <w:sz w:val="28"/>
          <w:szCs w:val="28"/>
        </w:rPr>
        <w:t>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2D3D1D" w:rsidRPr="00621782" w:rsidRDefault="00DF40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D3D1D" w:rsidRPr="00621782">
        <w:rPr>
          <w:rFonts w:ascii="Times New Roman" w:hAnsi="Times New Roman" w:cs="Times New Roman"/>
          <w:sz w:val="28"/>
          <w:szCs w:val="28"/>
        </w:rPr>
        <w:t>) при необходимости иную информацию в зависимости от цели предоставления субсидии.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>Документы подписываются руководителем (или уполномоченным лицом) и главным бухгалтером Учреждения (при наличии), скрепляются печатью Учреждения. Ответственность за достоверность данных в представленных документах несет Учреждение.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>2.3. Представленные Учреждением документы рассматриваются Учредителем в течение 10 рабочих дней. По итогам рассмотрения представленных документов принимается решение о предоставлении субсидии, направлении на доработку или отклонении заявки на получение субсидии.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>В случае направления на доработку Учреждение в течение 5 рабочих дней представляет измененную (доработанную) заявку.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>2.4. Основаниями для отказа Учреждению в предоставлении субсидии являются: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Учреждением документов требованиям, определенным в соответствии с </w:t>
      </w:r>
      <w:hyperlink w:anchor="P94" w:history="1">
        <w:r w:rsidRPr="00621782">
          <w:rPr>
            <w:rFonts w:ascii="Times New Roman" w:hAnsi="Times New Roman" w:cs="Times New Roman"/>
            <w:sz w:val="28"/>
            <w:szCs w:val="28"/>
          </w:rPr>
          <w:t>пунктом 2.2 раздела 2</w:t>
        </w:r>
      </w:hyperlink>
      <w:r w:rsidRPr="00621782">
        <w:rPr>
          <w:rFonts w:ascii="Times New Roman" w:hAnsi="Times New Roman" w:cs="Times New Roman"/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 документах, представленных Учреждением;</w:t>
      </w:r>
    </w:p>
    <w:p w:rsidR="002D3D1D" w:rsidRPr="00621782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782">
        <w:rPr>
          <w:rFonts w:ascii="Times New Roman" w:hAnsi="Times New Roman" w:cs="Times New Roman"/>
          <w:sz w:val="28"/>
          <w:szCs w:val="28"/>
        </w:rPr>
        <w:t xml:space="preserve">- отсутствие необходимого объема лимитов бюджетных обязательств на предоставление субсидий на соответствующий финансовый год (соответствующий финансовый год и плановый период), доведенных в соответствии с бюджетным законодательством Российской Федерации Учредителю как получателю бюджетных средств на цели, указанные в </w:t>
      </w:r>
      <w:hyperlink w:anchor="P46" w:history="1">
        <w:r w:rsidRPr="00621782">
          <w:rPr>
            <w:rFonts w:ascii="Times New Roman" w:hAnsi="Times New Roman" w:cs="Times New Roman"/>
            <w:sz w:val="28"/>
            <w:szCs w:val="28"/>
          </w:rPr>
          <w:t>пункте 1.2 раздела 1</w:t>
        </w:r>
      </w:hyperlink>
      <w:r w:rsidRPr="0062178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D3D1D" w:rsidRPr="009A15F5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F75">
        <w:rPr>
          <w:rFonts w:ascii="Times New Roman" w:hAnsi="Times New Roman" w:cs="Times New Roman"/>
          <w:sz w:val="28"/>
          <w:szCs w:val="28"/>
        </w:rPr>
        <w:t>2.</w:t>
      </w:r>
      <w:r w:rsidRPr="009A15F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A15F5">
        <w:rPr>
          <w:rFonts w:ascii="Times New Roman" w:hAnsi="Times New Roman" w:cs="Times New Roman"/>
          <w:sz w:val="28"/>
          <w:szCs w:val="28"/>
        </w:rPr>
        <w:t xml:space="preserve">Размер субсидии, за исключением случаев, когда размер субсидии определен решением о бюджете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A15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A15F5" w:rsidRPr="009A15F5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9A15F5">
        <w:rPr>
          <w:rFonts w:ascii="Times New Roman" w:hAnsi="Times New Roman" w:cs="Times New Roman"/>
          <w:sz w:val="28"/>
          <w:szCs w:val="28"/>
        </w:rPr>
        <w:t xml:space="preserve"> или нормативным правовым актом (правовым актом) Президента Российской Федерации, Правительства Российской Федерации, Правительства Пензенской области и администрации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A15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A15F5" w:rsidRPr="009A15F5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9A15F5">
        <w:rPr>
          <w:rFonts w:ascii="Times New Roman" w:hAnsi="Times New Roman" w:cs="Times New Roman"/>
          <w:sz w:val="28"/>
          <w:szCs w:val="28"/>
        </w:rPr>
        <w:t xml:space="preserve">определяется исходя из расчета-обоснования суммы субсидии на основании документов, указанных в </w:t>
      </w:r>
      <w:hyperlink w:anchor="P94" w:history="1">
        <w:r w:rsidRPr="009A15F5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 w:rsidRPr="009A15F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lastRenderedPageBreak/>
        <w:t>Изменение размера субсидии осуществляется в случаях: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 xml:space="preserve">внесения изменений в решение о бюджете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A15F5" w:rsidRPr="00036126">
        <w:rPr>
          <w:rFonts w:ascii="Times New Roman" w:hAnsi="Times New Roman" w:cs="Times New Roman"/>
          <w:sz w:val="28"/>
          <w:szCs w:val="28"/>
        </w:rPr>
        <w:t xml:space="preserve"> </w:t>
      </w:r>
      <w:r w:rsidRPr="00036126">
        <w:rPr>
          <w:rFonts w:ascii="Times New Roman" w:hAnsi="Times New Roman" w:cs="Times New Roman"/>
          <w:sz w:val="28"/>
          <w:szCs w:val="28"/>
        </w:rPr>
        <w:t>района</w:t>
      </w:r>
      <w:r w:rsidR="009A15F5" w:rsidRPr="0003612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36126">
        <w:rPr>
          <w:rFonts w:ascii="Times New Roman" w:hAnsi="Times New Roman" w:cs="Times New Roman"/>
          <w:sz w:val="28"/>
          <w:szCs w:val="28"/>
        </w:rPr>
        <w:t>;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выявления необходимости перераспределения объемов субсидий между Учреждениями;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 xml:space="preserve">внесения изменений в нормативные правовые акты Российской Федерации, нормативные правовые акты Пензенской области, нормативные правовые акты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61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E5138" w:rsidRPr="0003612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36126">
        <w:rPr>
          <w:rFonts w:ascii="Times New Roman" w:hAnsi="Times New Roman" w:cs="Times New Roman"/>
          <w:sz w:val="28"/>
          <w:szCs w:val="28"/>
        </w:rPr>
        <w:t>, устанавливающие размер обязательства и (или) порядок определения размера обязательства, подлежащего исполнению Учреждением за счет субсидий;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наличия экономии по результатам заключения договоров (муниципальных контрактов) о поставке товаров, выполнения работ и оказании услуг на сумму разницы между ценой договора (муниципального контракта) и начальной (максимальной) ценой договора (муниципального контракта);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уменьшения Учредителю ранее доведенных лимитов бюджетных обязательств на предоставление субсидии.</w:t>
      </w:r>
    </w:p>
    <w:p w:rsidR="002D3D1D" w:rsidRPr="00036126" w:rsidRDefault="002D3D1D" w:rsidP="00036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036126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принятия решения о предоставлении субсидии Учредитель заключает с Учреждением соглашение о предоставлении из бюджета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36126" w:rsidRPr="00036126">
        <w:rPr>
          <w:rFonts w:ascii="Times New Roman" w:hAnsi="Times New Roman" w:cs="Times New Roman"/>
          <w:sz w:val="28"/>
          <w:szCs w:val="28"/>
        </w:rPr>
        <w:t xml:space="preserve"> </w:t>
      </w:r>
      <w:r w:rsidRPr="00036126">
        <w:rPr>
          <w:rFonts w:ascii="Times New Roman" w:hAnsi="Times New Roman" w:cs="Times New Roman"/>
          <w:sz w:val="28"/>
          <w:szCs w:val="28"/>
        </w:rPr>
        <w:t>района</w:t>
      </w:r>
      <w:r w:rsidR="00036126" w:rsidRPr="0003612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36126">
        <w:rPr>
          <w:rFonts w:ascii="Times New Roman" w:hAnsi="Times New Roman" w:cs="Times New Roman"/>
          <w:sz w:val="28"/>
          <w:szCs w:val="28"/>
        </w:rPr>
        <w:t xml:space="preserve"> муниципальному бюджетному</w:t>
      </w:r>
      <w:r w:rsidR="00036126" w:rsidRPr="00036126">
        <w:rPr>
          <w:rFonts w:ascii="Times New Roman" w:hAnsi="Times New Roman" w:cs="Times New Roman"/>
          <w:sz w:val="28"/>
          <w:szCs w:val="28"/>
        </w:rPr>
        <w:t xml:space="preserve"> </w:t>
      </w:r>
      <w:r w:rsidRPr="00036126">
        <w:rPr>
          <w:rFonts w:ascii="Times New Roman" w:hAnsi="Times New Roman" w:cs="Times New Roman"/>
          <w:sz w:val="28"/>
          <w:szCs w:val="28"/>
        </w:rPr>
        <w:t xml:space="preserve">или автономному учреждению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61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6126" w:rsidRPr="0003612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36126">
        <w:rPr>
          <w:rFonts w:ascii="Times New Roman" w:hAnsi="Times New Roman" w:cs="Times New Roman"/>
          <w:sz w:val="28"/>
          <w:szCs w:val="28"/>
        </w:rPr>
        <w:t xml:space="preserve"> субсидии в соответствии с </w:t>
      </w:r>
      <w:hyperlink r:id="rId12" w:history="1">
        <w:r w:rsidRPr="00036126">
          <w:rPr>
            <w:rFonts w:ascii="Times New Roman" w:hAnsi="Times New Roman" w:cs="Times New Roman"/>
            <w:sz w:val="28"/>
            <w:szCs w:val="28"/>
          </w:rPr>
          <w:t>абзацем вторым пункта 1</w:t>
        </w:r>
        <w:r w:rsidRPr="0003612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036126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Pr="000361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Соглашение) в соответствии с типовой формой, утвержденной Финансовым управлением </w:t>
      </w:r>
      <w:r w:rsidR="00036126" w:rsidRPr="000361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="00036126" w:rsidRPr="00036126">
        <w:rPr>
          <w:rFonts w:ascii="Times New Roman" w:hAnsi="Times New Roman" w:cs="Times New Roman"/>
          <w:sz w:val="28"/>
          <w:szCs w:val="28"/>
        </w:rPr>
        <w:t xml:space="preserve"> </w:t>
      </w:r>
      <w:r w:rsidRPr="00036126">
        <w:rPr>
          <w:rFonts w:ascii="Times New Roman" w:hAnsi="Times New Roman" w:cs="Times New Roman"/>
          <w:sz w:val="28"/>
          <w:szCs w:val="28"/>
        </w:rPr>
        <w:t>района</w:t>
      </w:r>
      <w:r w:rsidR="00036126" w:rsidRPr="0003612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36126">
        <w:rPr>
          <w:rFonts w:ascii="Times New Roman" w:hAnsi="Times New Roman" w:cs="Times New Roman"/>
          <w:sz w:val="28"/>
          <w:szCs w:val="28"/>
        </w:rPr>
        <w:t>.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В случае необходимости изменения условий соглашения, в том числе размера субсидии, или в случае его расторжения, Учредитель заключает с Учреждением дополнительное соглашение к Соглашению, предусматривающее внесение в него изменений или его расторжение.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036126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субсидии, и показателей, необходимых для достижения результатов предоставления субсидии указываются в Соглашении, за исключением случаев предоставления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</w:t>
      </w:r>
      <w:r w:rsidRPr="00036126">
        <w:rPr>
          <w:rFonts w:ascii="Times New Roman" w:hAnsi="Times New Roman" w:cs="Times New Roman"/>
          <w:sz w:val="28"/>
          <w:szCs w:val="28"/>
        </w:rPr>
        <w:lastRenderedPageBreak/>
        <w:t>документам, если</w:t>
      </w:r>
      <w:proofErr w:type="gramEnd"/>
      <w:r w:rsidRPr="00036126">
        <w:rPr>
          <w:rFonts w:ascii="Times New Roman" w:hAnsi="Times New Roman" w:cs="Times New Roman"/>
          <w:sz w:val="28"/>
          <w:szCs w:val="28"/>
        </w:rPr>
        <w:t xml:space="preserve"> иное не установлено Правительством Российской Федерации.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 xml:space="preserve">2.8. Перечисление субсидии осуществляется на лицевой счет, открытый Учреждению в Финансовом управлении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61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6126" w:rsidRPr="0003612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036126">
        <w:rPr>
          <w:rFonts w:ascii="Times New Roman" w:hAnsi="Times New Roman" w:cs="Times New Roman"/>
          <w:sz w:val="28"/>
          <w:szCs w:val="28"/>
        </w:rPr>
        <w:t>, согласно графику перечисления субсидии, устанавливаемому в Соглашении исходя из целей предоставления субсидии.</w:t>
      </w:r>
    </w:p>
    <w:p w:rsidR="002D3D1D" w:rsidRDefault="002D3D1D">
      <w:pPr>
        <w:pStyle w:val="ConsPlusNormal"/>
        <w:jc w:val="both"/>
      </w:pPr>
    </w:p>
    <w:p w:rsidR="002D3D1D" w:rsidRPr="00036126" w:rsidRDefault="002D3D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2D3D1D" w:rsidRDefault="002D3D1D">
      <w:pPr>
        <w:pStyle w:val="ConsPlusNormal"/>
        <w:jc w:val="both"/>
      </w:pPr>
    </w:p>
    <w:p w:rsidR="002D3D1D" w:rsidRPr="00036126" w:rsidRDefault="002D3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3.1. Учреждения в срок и по формам, установленным в Соглашении, представляют Учредителю: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являются субсидии. В случае предоставления Учреждению нескольких целевых субсидий представляется один отчет, включающий все субсидии;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субсидии. В случае предоставления Учреждению нескольких целевых субсидий представляется один отчет, включающий все субсидии;</w:t>
      </w:r>
    </w:p>
    <w:p w:rsidR="002D3D1D" w:rsidRPr="00036126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иные отчеты (указываются в Соглашении).</w:t>
      </w:r>
    </w:p>
    <w:p w:rsidR="002D3D1D" w:rsidRDefault="002D3D1D">
      <w:pPr>
        <w:pStyle w:val="ConsPlusNormal"/>
        <w:jc w:val="both"/>
      </w:pPr>
    </w:p>
    <w:p w:rsidR="002D3D1D" w:rsidRPr="00036126" w:rsidRDefault="002D3D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126">
        <w:rPr>
          <w:rFonts w:ascii="Times New Roman" w:hAnsi="Times New Roman" w:cs="Times New Roman"/>
          <w:sz w:val="28"/>
          <w:szCs w:val="28"/>
        </w:rPr>
        <w:t>4. Порядок осуществления контроля</w:t>
      </w:r>
    </w:p>
    <w:p w:rsidR="002D3D1D" w:rsidRDefault="002D3D1D">
      <w:pPr>
        <w:pStyle w:val="ConsPlusNormal"/>
        <w:jc w:val="both"/>
      </w:pPr>
    </w:p>
    <w:p w:rsidR="002D3D1D" w:rsidRPr="002D1780" w:rsidRDefault="002D3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 xml:space="preserve">4.1. В случае отсутствия решения Учредителя о наличии потребности в направлении не использованного на 1 января текущего финансового года остатка субсидии на достижение целей предоставления субсидии, Учреждение возвращает неиспользованный остаток субсидии в доход бюджета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D17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6126" w:rsidRPr="002D178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2D1780">
        <w:rPr>
          <w:rFonts w:ascii="Times New Roman" w:hAnsi="Times New Roman" w:cs="Times New Roman"/>
          <w:sz w:val="28"/>
          <w:szCs w:val="28"/>
        </w:rPr>
        <w:t xml:space="preserve"> в срок до 1 марта текущего финансового года.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 xml:space="preserve">4.2. Учреждение предоставляет Учредителю информацию и документы, указанные в </w:t>
      </w:r>
      <w:hyperlink w:anchor="P136" w:history="1">
        <w:r w:rsidRPr="002D1780">
          <w:rPr>
            <w:rFonts w:ascii="Times New Roman" w:hAnsi="Times New Roman" w:cs="Times New Roman"/>
            <w:sz w:val="28"/>
            <w:szCs w:val="28"/>
          </w:rPr>
          <w:t>пункте 4.3 раздела 4</w:t>
        </w:r>
      </w:hyperlink>
      <w:r w:rsidRPr="002D1780">
        <w:rPr>
          <w:rFonts w:ascii="Times New Roman" w:hAnsi="Times New Roman" w:cs="Times New Roman"/>
          <w:sz w:val="28"/>
          <w:szCs w:val="28"/>
        </w:rPr>
        <w:t xml:space="preserve"> настоящего Порядка, о налич</w:t>
      </w:r>
      <w:proofErr w:type="gramStart"/>
      <w:r w:rsidRPr="002D1780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2D1780">
        <w:rPr>
          <w:rFonts w:ascii="Times New Roman" w:hAnsi="Times New Roman" w:cs="Times New Roman"/>
          <w:sz w:val="28"/>
          <w:szCs w:val="28"/>
        </w:rPr>
        <w:t>чреждения неисполненных обязательств, источником финансового обеспечения которых являются: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>- не использованные на 1 января текущего финансового года остатки субсидий - в срок до 1 февраля текущего финансового года;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>- средства от возврата ранее произведенных Учреждением выплат, источником финансового обеспечения которых являются субсидии - в течение 5 рабочих дней с момента поступления на лицевой счет Учреждения возвращенных сумм.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6"/>
      <w:bookmarkEnd w:id="4"/>
      <w:r w:rsidRPr="002D1780">
        <w:rPr>
          <w:rFonts w:ascii="Times New Roman" w:hAnsi="Times New Roman" w:cs="Times New Roman"/>
          <w:sz w:val="28"/>
          <w:szCs w:val="28"/>
        </w:rPr>
        <w:t xml:space="preserve">4.3. Перечень документов, подтверждающих наличие и объем неисполненных обязательств Учреждения, источником финансового обеспечения которых являются остатки субсидии и (или) средства от </w:t>
      </w:r>
      <w:r w:rsidRPr="002D1780">
        <w:rPr>
          <w:rFonts w:ascii="Times New Roman" w:hAnsi="Times New Roman" w:cs="Times New Roman"/>
          <w:sz w:val="28"/>
          <w:szCs w:val="28"/>
        </w:rPr>
        <w:lastRenderedPageBreak/>
        <w:t>возврата ранее произведенных Учреждением выплат (за исключением обязательств по выплатам физическим лицам) устанавливается Соглашением.</w:t>
      </w:r>
    </w:p>
    <w:p w:rsidR="002D3D1D" w:rsidRPr="007615A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5A0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7615A0">
        <w:rPr>
          <w:rFonts w:ascii="Times New Roman" w:hAnsi="Times New Roman" w:cs="Times New Roman"/>
          <w:sz w:val="28"/>
          <w:szCs w:val="28"/>
        </w:rPr>
        <w:t xml:space="preserve">Учредитель в течение 10 рабочих дней с момента предоставления Учреждением документов, указанных в </w:t>
      </w:r>
      <w:hyperlink w:anchor="P136" w:history="1">
        <w:r w:rsidRPr="007615A0">
          <w:rPr>
            <w:rFonts w:ascii="Times New Roman" w:hAnsi="Times New Roman" w:cs="Times New Roman"/>
            <w:sz w:val="28"/>
            <w:szCs w:val="28"/>
          </w:rPr>
          <w:t>пункте 4.3 раздела 4</w:t>
        </w:r>
      </w:hyperlink>
      <w:r w:rsidRPr="007615A0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в форме приказа о наличии или отсутствии потребности в направлении остатка субсидии, не использованного в текущем финансовом году, а также об использовании средств, поступивших Учреждению от возврата дебиторской задолженности прошлых лет, возникшей от использования субсидии, на достижение целей предоставления</w:t>
      </w:r>
      <w:proofErr w:type="gramEnd"/>
      <w:r w:rsidRPr="007615A0">
        <w:rPr>
          <w:rFonts w:ascii="Times New Roman" w:hAnsi="Times New Roman" w:cs="Times New Roman"/>
          <w:sz w:val="28"/>
          <w:szCs w:val="28"/>
        </w:rPr>
        <w:t xml:space="preserve"> субсидии и письменно уведомляет о принятом решении Учреждение.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>4.5. Проверка соблюдением целей и условий предоставления субсидии в обязательном порядке осуществляется Учредителем и уполномоченными органами государственного, муниципального финансового контроля в соответствии с бюджетным законодательством Российской Федерации, в том числе посредством проведения плановых и внеплановых проверок.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>4.6. В случае установления по результатам проверок, проведенных Учредителем и (или) уполномоченными органами государственного, муниципального финансового контроля, фактов несоблюдения Учреждением целей и условий предоставления субсидии, установленных настоящими Порядком и Соглашением, соответствующие средства подлежат возврату в бюджет: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0"/>
      <w:bookmarkEnd w:id="5"/>
      <w:r w:rsidRPr="002D1780">
        <w:rPr>
          <w:rFonts w:ascii="Times New Roman" w:hAnsi="Times New Roman" w:cs="Times New Roman"/>
          <w:sz w:val="28"/>
          <w:szCs w:val="28"/>
        </w:rPr>
        <w:t>а) на основании требования Учредителя - в течение 30 календарных дней со дня получения Учреждением соответствующего требования;</w:t>
      </w:r>
    </w:p>
    <w:p w:rsidR="002D3D1D" w:rsidRPr="002D178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780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уполномоченного органа государственного,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2D3D1D" w:rsidRPr="007615A0" w:rsidRDefault="002D3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5A0">
        <w:rPr>
          <w:rFonts w:ascii="Times New Roman" w:hAnsi="Times New Roman" w:cs="Times New Roman"/>
          <w:sz w:val="28"/>
          <w:szCs w:val="28"/>
        </w:rPr>
        <w:t>4.7. В случае не</w:t>
      </w:r>
      <w:r w:rsidR="0060595F">
        <w:rPr>
          <w:rFonts w:ascii="Times New Roman" w:hAnsi="Times New Roman" w:cs="Times New Roman"/>
          <w:sz w:val="28"/>
          <w:szCs w:val="28"/>
        </w:rPr>
        <w:t xml:space="preserve"> </w:t>
      </w:r>
      <w:r w:rsidRPr="007615A0">
        <w:rPr>
          <w:rFonts w:ascii="Times New Roman" w:hAnsi="Times New Roman" w:cs="Times New Roman"/>
          <w:sz w:val="28"/>
          <w:szCs w:val="28"/>
        </w:rPr>
        <w:t xml:space="preserve">достижения результатов предоставления субсидии, показателей, необходимых для достижения результатов предоставления субсидий (при их установлении), Соглашение по решению Учредителя может быть расторгнуто в одностороннем порядке, а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соглашения), подлежат возврату в бюджет в соответствии с </w:t>
      </w:r>
      <w:hyperlink w:anchor="P140" w:history="1">
        <w:r w:rsidRPr="007615A0">
          <w:rPr>
            <w:rFonts w:ascii="Times New Roman" w:hAnsi="Times New Roman" w:cs="Times New Roman"/>
            <w:sz w:val="28"/>
            <w:szCs w:val="28"/>
          </w:rPr>
          <w:t>подпунктом "а" пункта 4.6 раздела 4</w:t>
        </w:r>
      </w:hyperlink>
      <w:r w:rsidRPr="007615A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15E18" w:rsidRDefault="00015E18"/>
    <w:sectPr w:rsidR="00015E18" w:rsidSect="0062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1D"/>
    <w:rsid w:val="00015E18"/>
    <w:rsid w:val="00036126"/>
    <w:rsid w:val="00076CEA"/>
    <w:rsid w:val="000C4F0E"/>
    <w:rsid w:val="00150099"/>
    <w:rsid w:val="00235929"/>
    <w:rsid w:val="002B4EF1"/>
    <w:rsid w:val="002D1780"/>
    <w:rsid w:val="002D3D1D"/>
    <w:rsid w:val="003153F7"/>
    <w:rsid w:val="0032367C"/>
    <w:rsid w:val="00344A2D"/>
    <w:rsid w:val="00351156"/>
    <w:rsid w:val="003A3E09"/>
    <w:rsid w:val="00444634"/>
    <w:rsid w:val="00465E2F"/>
    <w:rsid w:val="004961D0"/>
    <w:rsid w:val="004B2177"/>
    <w:rsid w:val="004B3800"/>
    <w:rsid w:val="00500B98"/>
    <w:rsid w:val="0060595F"/>
    <w:rsid w:val="0062067F"/>
    <w:rsid w:val="00621782"/>
    <w:rsid w:val="00642736"/>
    <w:rsid w:val="006545A6"/>
    <w:rsid w:val="0067029B"/>
    <w:rsid w:val="00702B23"/>
    <w:rsid w:val="007530FD"/>
    <w:rsid w:val="007615A0"/>
    <w:rsid w:val="00780460"/>
    <w:rsid w:val="0084312A"/>
    <w:rsid w:val="008434D4"/>
    <w:rsid w:val="008A75D7"/>
    <w:rsid w:val="009371E4"/>
    <w:rsid w:val="009A15F5"/>
    <w:rsid w:val="00A43F75"/>
    <w:rsid w:val="00BC729C"/>
    <w:rsid w:val="00BE5138"/>
    <w:rsid w:val="00DF40BD"/>
    <w:rsid w:val="00E85103"/>
    <w:rsid w:val="00ED7317"/>
    <w:rsid w:val="00F25D21"/>
    <w:rsid w:val="00F41A20"/>
    <w:rsid w:val="00F43AEE"/>
    <w:rsid w:val="00F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4EF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4EF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B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4EF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4EF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B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0984DE3E0A7F1F7B662A372EEF2A7208C0CAD14441637C14CC02DB56A6C6595AFB66C3A38977F72FBEA8DCB94F63Fg14F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60984DE3E0A7F1F7B662B57182ACA8228152A216401F6994139B70E2636632C0E0B7307F6F847E73FBE88ED7g947N" TargetMode="External"/><Relationship Id="rId12" Type="http://schemas.openxmlformats.org/officeDocument/2006/relationships/hyperlink" Target="consultantplus://offline/ref=E860984DE3E0A7F1F7B662B57182ACA8228257A916411F6994139B70E2636632D2E0EF3E7F699C7524B4AEDBD897F4231E5FEE8341FAg64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60984DE3E0A7F1F7B662B57182ACA8228257A916411F6994139B70E2636632D2E0EF38776D9F7524B4AEDBD897F4231E5FEE8341FAg64BN" TargetMode="External"/><Relationship Id="rId11" Type="http://schemas.openxmlformats.org/officeDocument/2006/relationships/hyperlink" Target="consultantplus://offline/ref=E860984DE3E0A7F1F7B662B57182ACA8228257A916411F6994139B70E2636632D2E0EF3E7F699C7524B4AEDBD897F4231E5FEE8341FAg64BN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860984DE3E0A7F1F7B662B57182ACA8228152A216401F6994139B70E2636632C0E0B7307F6F847E73FBE88ED7g94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60984DE3E0A7F1F7B662B57182ACA8228257A916411F6994139B70E2636632D2E0EF38776D9F7524B4AEDBD897F4231E5FEE8341FAg64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fin6</dc:creator>
  <cp:lastModifiedBy>User</cp:lastModifiedBy>
  <cp:revision>7</cp:revision>
  <cp:lastPrinted>2021-06-10T06:05:00Z</cp:lastPrinted>
  <dcterms:created xsi:type="dcterms:W3CDTF">2021-06-02T11:50:00Z</dcterms:created>
  <dcterms:modified xsi:type="dcterms:W3CDTF">2021-06-21T05:49:00Z</dcterms:modified>
</cp:coreProperties>
</file>