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EB" w:rsidRDefault="00F275EB" w:rsidP="00F275E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BB7CCB" wp14:editId="55AF206E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5EB" w:rsidRDefault="00F275EB" w:rsidP="00F275EB"/>
    <w:p w:rsidR="00F275EB" w:rsidRDefault="00F275EB" w:rsidP="00F275EB"/>
    <w:p w:rsidR="00F275EB" w:rsidRDefault="00F275EB" w:rsidP="00F275EB"/>
    <w:p w:rsidR="00F275EB" w:rsidRDefault="00F275EB" w:rsidP="00F275EB"/>
    <w:p w:rsidR="00F275EB" w:rsidRDefault="00F275EB" w:rsidP="00F275EB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275EB" w:rsidRPr="002B1607" w:rsidTr="00956E2E">
        <w:trPr>
          <w:trHeight w:hRule="exact" w:val="397"/>
        </w:trPr>
        <w:tc>
          <w:tcPr>
            <w:tcW w:w="9606" w:type="dxa"/>
          </w:tcPr>
          <w:p w:rsidR="00F275EB" w:rsidRPr="002B1607" w:rsidRDefault="00F275EB" w:rsidP="00956E2E">
            <w:pPr>
              <w:jc w:val="center"/>
              <w:rPr>
                <w:b/>
                <w:sz w:val="28"/>
              </w:rPr>
            </w:pPr>
          </w:p>
        </w:tc>
      </w:tr>
      <w:tr w:rsidR="00F275EB" w:rsidRPr="002B1607" w:rsidTr="00956E2E">
        <w:tc>
          <w:tcPr>
            <w:tcW w:w="9606" w:type="dxa"/>
          </w:tcPr>
          <w:p w:rsidR="00F275EB" w:rsidRPr="002B1607" w:rsidRDefault="00F275EB" w:rsidP="00956E2E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B1607">
              <w:rPr>
                <w:rFonts w:ascii="Times New Roman" w:hAnsi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:rsidR="00F275EB" w:rsidRDefault="00F275EB" w:rsidP="00956E2E">
            <w:pPr>
              <w:jc w:val="center"/>
              <w:rPr>
                <w:b/>
                <w:sz w:val="36"/>
              </w:rPr>
            </w:pPr>
            <w:r w:rsidRPr="002B1607">
              <w:rPr>
                <w:rFonts w:ascii="Times New Roman" w:hAnsi="Times New Roman"/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F275EB" w:rsidRPr="007C0FE9" w:rsidRDefault="00F275EB" w:rsidP="00956E2E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 w:rsidRPr="007C0FE9">
              <w:rPr>
                <w:rFonts w:ascii="Times New Roman" w:hAnsi="Times New Roman"/>
                <w:b/>
                <w:sz w:val="36"/>
              </w:rPr>
              <w:t>ЧЕТВЕРТОГО СОЗЫВА</w:t>
            </w:r>
          </w:p>
        </w:tc>
      </w:tr>
      <w:tr w:rsidR="00F275EB" w:rsidRPr="002B1607" w:rsidTr="00956E2E">
        <w:trPr>
          <w:trHeight w:hRule="exact" w:val="397"/>
        </w:trPr>
        <w:tc>
          <w:tcPr>
            <w:tcW w:w="9606" w:type="dxa"/>
          </w:tcPr>
          <w:p w:rsidR="00F275EB" w:rsidRPr="002B1607" w:rsidRDefault="00F275EB" w:rsidP="00956E2E">
            <w:pPr>
              <w:jc w:val="both"/>
              <w:rPr>
                <w:sz w:val="24"/>
              </w:rPr>
            </w:pPr>
          </w:p>
        </w:tc>
      </w:tr>
      <w:tr w:rsidR="00F275EB" w:rsidRPr="002B1607" w:rsidTr="00956E2E">
        <w:tc>
          <w:tcPr>
            <w:tcW w:w="9606" w:type="dxa"/>
          </w:tcPr>
          <w:p w:rsidR="00F275EB" w:rsidRDefault="00F275EB" w:rsidP="00956E2E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F275EB" w:rsidRPr="002B1607" w:rsidTr="00956E2E">
        <w:trPr>
          <w:trHeight w:hRule="exact" w:val="340"/>
        </w:trPr>
        <w:tc>
          <w:tcPr>
            <w:tcW w:w="9606" w:type="dxa"/>
            <w:vAlign w:val="center"/>
          </w:tcPr>
          <w:p w:rsidR="00F275EB" w:rsidRDefault="00F275EB" w:rsidP="00956E2E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275EB" w:rsidRPr="002B1607" w:rsidTr="00956E2E">
        <w:tc>
          <w:tcPr>
            <w:tcW w:w="284" w:type="dxa"/>
            <w:vAlign w:val="bottom"/>
          </w:tcPr>
          <w:p w:rsidR="00F275EB" w:rsidRPr="002B1607" w:rsidRDefault="00F275EB" w:rsidP="00956E2E">
            <w:pPr>
              <w:rPr>
                <w:rFonts w:ascii="Times New Roman" w:hAnsi="Times New Roman"/>
                <w:sz w:val="24"/>
              </w:rPr>
            </w:pPr>
            <w:r w:rsidRPr="002B1607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275EB" w:rsidRPr="002B1607" w:rsidRDefault="00F275EB" w:rsidP="00956E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</w:tcPr>
          <w:p w:rsidR="00F275EB" w:rsidRPr="002B1607" w:rsidRDefault="00F275EB" w:rsidP="00956E2E">
            <w:pPr>
              <w:jc w:val="center"/>
              <w:rPr>
                <w:rFonts w:ascii="Times New Roman" w:hAnsi="Times New Roman"/>
                <w:sz w:val="24"/>
              </w:rPr>
            </w:pPr>
            <w:r w:rsidRPr="002B1607">
              <w:rPr>
                <w:rFonts w:ascii="Times New Roman" w:hAnsi="Times New Roman"/>
                <w:sz w:val="24"/>
              </w:rPr>
              <w:t>№</w:t>
            </w:r>
            <w:r w:rsidRPr="002B160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275EB" w:rsidRPr="002B1607" w:rsidRDefault="00F275EB" w:rsidP="00956E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75EB" w:rsidRPr="002B1607" w:rsidTr="00956E2E">
        <w:tc>
          <w:tcPr>
            <w:tcW w:w="4650" w:type="dxa"/>
            <w:gridSpan w:val="4"/>
          </w:tcPr>
          <w:p w:rsidR="00F275EB" w:rsidRPr="002B1607" w:rsidRDefault="00F275EB" w:rsidP="00956E2E">
            <w:pPr>
              <w:jc w:val="center"/>
              <w:rPr>
                <w:rFonts w:ascii="Times New Roman" w:hAnsi="Times New Roman"/>
                <w:sz w:val="10"/>
              </w:rPr>
            </w:pPr>
            <w:r w:rsidRPr="002B1607">
              <w:rPr>
                <w:rFonts w:ascii="Times New Roman" w:hAnsi="Times New Roman"/>
                <w:sz w:val="24"/>
              </w:rPr>
              <w:t xml:space="preserve"> </w:t>
            </w:r>
          </w:p>
          <w:p w:rsidR="00F275EB" w:rsidRPr="002B1607" w:rsidRDefault="00F275EB" w:rsidP="00956E2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B1607">
              <w:rPr>
                <w:rFonts w:ascii="Times New Roman" w:hAnsi="Times New Roman"/>
                <w:sz w:val="24"/>
              </w:rPr>
              <w:t>с.Р.Камешкир</w:t>
            </w:r>
            <w:proofErr w:type="spellEnd"/>
          </w:p>
        </w:tc>
      </w:tr>
    </w:tbl>
    <w:p w:rsidR="00F275EB" w:rsidRDefault="00F275EB" w:rsidP="00F275EB"/>
    <w:p w:rsidR="00F275EB" w:rsidRPr="009F461B" w:rsidRDefault="00F275EB" w:rsidP="00F275EB"/>
    <w:p w:rsidR="00F275EB" w:rsidRPr="009F461B" w:rsidRDefault="00F275EB" w:rsidP="00F275EB"/>
    <w:p w:rsidR="00F275EB" w:rsidRPr="009F461B" w:rsidRDefault="00F275EB" w:rsidP="00F275EB"/>
    <w:p w:rsidR="00F275EB" w:rsidRPr="009F461B" w:rsidRDefault="00F275EB" w:rsidP="00F275EB"/>
    <w:p w:rsidR="00F275EB" w:rsidRPr="009F461B" w:rsidRDefault="00F275EB" w:rsidP="00F275EB">
      <w:pPr>
        <w:rPr>
          <w:rFonts w:ascii="Times New Roman" w:hAnsi="Times New Roman"/>
          <w:b/>
          <w:sz w:val="28"/>
          <w:szCs w:val="28"/>
        </w:rPr>
      </w:pPr>
      <w:r w:rsidRPr="009F461B">
        <w:rPr>
          <w:rFonts w:ascii="Times New Roman" w:hAnsi="Times New Roman"/>
          <w:b/>
          <w:sz w:val="28"/>
          <w:szCs w:val="28"/>
        </w:rPr>
        <w:t xml:space="preserve">Об отчете администрации </w:t>
      </w:r>
      <w:proofErr w:type="spellStart"/>
      <w:r w:rsidRPr="009F461B">
        <w:rPr>
          <w:rFonts w:ascii="Times New Roman" w:hAnsi="Times New Roman"/>
          <w:b/>
          <w:sz w:val="28"/>
          <w:szCs w:val="28"/>
        </w:rPr>
        <w:t>Камешкирского</w:t>
      </w:r>
      <w:proofErr w:type="spellEnd"/>
      <w:r w:rsidRPr="009F461B">
        <w:rPr>
          <w:rFonts w:ascii="Times New Roman" w:hAnsi="Times New Roman"/>
          <w:b/>
          <w:sz w:val="28"/>
          <w:szCs w:val="28"/>
        </w:rPr>
        <w:t xml:space="preserve"> района Пензенской области о выполнении мероприятий Плана противодействия коррупции в </w:t>
      </w:r>
      <w:proofErr w:type="spellStart"/>
      <w:r w:rsidRPr="009F461B">
        <w:rPr>
          <w:rFonts w:ascii="Times New Roman" w:hAnsi="Times New Roman"/>
          <w:b/>
          <w:sz w:val="28"/>
          <w:szCs w:val="28"/>
        </w:rPr>
        <w:t>Камешкирском</w:t>
      </w:r>
      <w:proofErr w:type="spellEnd"/>
      <w:r w:rsidRPr="009F461B">
        <w:rPr>
          <w:rFonts w:ascii="Times New Roman" w:hAnsi="Times New Roman"/>
          <w:b/>
          <w:sz w:val="28"/>
          <w:szCs w:val="28"/>
        </w:rPr>
        <w:t xml:space="preserve"> районе Пензенской области на 2018–2020 годы</w:t>
      </w:r>
      <w:r w:rsidRPr="009F461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F461B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77D837B" wp14:editId="6529E045">
                <wp:simplePos x="0" y="0"/>
                <wp:positionH relativeFrom="column">
                  <wp:posOffset>3747770</wp:posOffset>
                </wp:positionH>
                <wp:positionV relativeFrom="paragraph">
                  <wp:posOffset>151130</wp:posOffset>
                </wp:positionV>
                <wp:extent cx="14478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95.1pt;margin-top:11.9pt;width:11.4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"/>
            </w:pict>
          </mc:Fallback>
        </mc:AlternateContent>
      </w:r>
      <w:r>
        <w:rPr>
          <w:rFonts w:ascii="Times New Roman" w:hAnsi="Times New Roman"/>
          <w:b/>
          <w:color w:val="000000"/>
          <w:sz w:val="28"/>
          <w:szCs w:val="28"/>
        </w:rPr>
        <w:t>за  2019 год</w:t>
      </w:r>
    </w:p>
    <w:p w:rsidR="00F275EB" w:rsidRPr="009F461B" w:rsidRDefault="00F275EB" w:rsidP="00F275EB">
      <w:pPr>
        <w:rPr>
          <w:rFonts w:ascii="Times New Roman" w:hAnsi="Times New Roman"/>
          <w:sz w:val="28"/>
          <w:szCs w:val="28"/>
        </w:rPr>
      </w:pPr>
    </w:p>
    <w:p w:rsidR="00F275EB" w:rsidRPr="009F461B" w:rsidRDefault="00F275EB" w:rsidP="00F275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461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 (с последующими изменениями), Законом Пензенской области от 14.11.2006 № 1141-ЗПО «О противодействии коррупции в Пензенской области» (с последующими изменениями), руководствуясь Уставом </w:t>
      </w:r>
      <w:proofErr w:type="spellStart"/>
      <w:r w:rsidRPr="009F461B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9F461B">
        <w:rPr>
          <w:rFonts w:ascii="Times New Roman" w:hAnsi="Times New Roman"/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9F461B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9F461B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F275EB" w:rsidRPr="009F461B" w:rsidRDefault="00F275EB" w:rsidP="00F275E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F461B">
        <w:rPr>
          <w:rFonts w:ascii="Times New Roman" w:hAnsi="Times New Roman"/>
          <w:sz w:val="28"/>
          <w:szCs w:val="28"/>
        </w:rPr>
        <w:t>решило</w:t>
      </w:r>
    </w:p>
    <w:p w:rsidR="00F275EB" w:rsidRPr="009F461B" w:rsidRDefault="00F275EB" w:rsidP="00F275E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F461B">
        <w:rPr>
          <w:rFonts w:ascii="Times New Roman" w:hAnsi="Times New Roman"/>
          <w:sz w:val="28"/>
          <w:szCs w:val="28"/>
        </w:rPr>
        <w:t xml:space="preserve">Утвердить отчет администрации </w:t>
      </w:r>
      <w:proofErr w:type="spellStart"/>
      <w:r w:rsidRPr="009F461B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9F461B">
        <w:rPr>
          <w:rFonts w:ascii="Times New Roman" w:hAnsi="Times New Roman"/>
          <w:sz w:val="28"/>
          <w:szCs w:val="28"/>
        </w:rPr>
        <w:t xml:space="preserve"> района Пензенской области о выполнении мероприятий Плана противодействия коррупции в </w:t>
      </w:r>
      <w:proofErr w:type="spellStart"/>
      <w:r w:rsidRPr="009F461B">
        <w:rPr>
          <w:rFonts w:ascii="Times New Roman" w:hAnsi="Times New Roman"/>
          <w:sz w:val="28"/>
          <w:szCs w:val="28"/>
        </w:rPr>
        <w:t>Камешкирском</w:t>
      </w:r>
      <w:proofErr w:type="spellEnd"/>
      <w:r w:rsidRPr="009F461B">
        <w:rPr>
          <w:rFonts w:ascii="Times New Roman" w:hAnsi="Times New Roman"/>
          <w:sz w:val="28"/>
          <w:szCs w:val="28"/>
        </w:rPr>
        <w:t xml:space="preserve"> районе Пензенской области на 2018–2020 годы</w:t>
      </w:r>
      <w:r w:rsidRPr="009F46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461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28DA810" wp14:editId="5F751DFD">
                <wp:simplePos x="0" y="0"/>
                <wp:positionH relativeFrom="column">
                  <wp:posOffset>3747770</wp:posOffset>
                </wp:positionH>
                <wp:positionV relativeFrom="paragraph">
                  <wp:posOffset>151130</wp:posOffset>
                </wp:positionV>
                <wp:extent cx="144780" cy="0"/>
                <wp:effectExtent l="0" t="0" r="2667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95.1pt;margin-top:11.9pt;width:11.4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"/>
            </w:pict>
          </mc:Fallback>
        </mc:AlternateContent>
      </w:r>
      <w:r w:rsidRPr="009F461B">
        <w:rPr>
          <w:rFonts w:ascii="Times New Roman" w:hAnsi="Times New Roman"/>
          <w:color w:val="000000"/>
          <w:sz w:val="28"/>
          <w:szCs w:val="28"/>
        </w:rPr>
        <w:t>за   2019 год</w:t>
      </w:r>
      <w:r w:rsidRPr="009F461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9F461B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9F461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F275EB" w:rsidRPr="009F461B" w:rsidRDefault="00F275EB" w:rsidP="00F275E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46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F461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 </w:t>
      </w:r>
      <w:proofErr w:type="spellStart"/>
      <w:r w:rsidRPr="009F461B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9F461B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F275EB" w:rsidRDefault="00F275EB" w:rsidP="00F275EB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275EB" w:rsidRDefault="00F275EB" w:rsidP="00F275EB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275EB" w:rsidRPr="009F461B" w:rsidRDefault="00F275EB" w:rsidP="00F275EB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F461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F461B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9F461B">
        <w:rPr>
          <w:rFonts w:ascii="Times New Roman" w:hAnsi="Times New Roman"/>
          <w:sz w:val="28"/>
          <w:szCs w:val="28"/>
        </w:rPr>
        <w:t xml:space="preserve"> района</w:t>
      </w:r>
    </w:p>
    <w:p w:rsidR="00F275EB" w:rsidRPr="009F461B" w:rsidRDefault="00F275EB" w:rsidP="00F275EB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F461B"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                     </w:t>
      </w:r>
      <w:proofErr w:type="spellStart"/>
      <w:r w:rsidRPr="009F461B">
        <w:rPr>
          <w:rFonts w:ascii="Times New Roman" w:hAnsi="Times New Roman"/>
          <w:sz w:val="28"/>
          <w:szCs w:val="28"/>
        </w:rPr>
        <w:t>В.Н.Жиряков</w:t>
      </w:r>
      <w:proofErr w:type="spellEnd"/>
    </w:p>
    <w:p w:rsidR="00F275EB" w:rsidRDefault="00F275EB" w:rsidP="00F275EB">
      <w:pPr>
        <w:pStyle w:val="a3"/>
        <w:rPr>
          <w:rFonts w:ascii="Times New Roman" w:hAnsi="Times New Roman"/>
          <w:sz w:val="28"/>
          <w:szCs w:val="28"/>
        </w:rPr>
      </w:pPr>
    </w:p>
    <w:p w:rsidR="00F275EB" w:rsidRDefault="00F275EB" w:rsidP="00F275EB">
      <w:pPr>
        <w:pStyle w:val="a3"/>
        <w:rPr>
          <w:rFonts w:ascii="Times New Roman" w:hAnsi="Times New Roman"/>
          <w:sz w:val="28"/>
          <w:szCs w:val="28"/>
        </w:rPr>
      </w:pPr>
    </w:p>
    <w:p w:rsidR="00F275EB" w:rsidRDefault="00F275EB" w:rsidP="00F275EB">
      <w:pPr>
        <w:pStyle w:val="a3"/>
        <w:rPr>
          <w:rFonts w:ascii="Times New Roman" w:hAnsi="Times New Roman"/>
          <w:sz w:val="28"/>
          <w:szCs w:val="28"/>
        </w:rPr>
      </w:pPr>
    </w:p>
    <w:p w:rsidR="00F275EB" w:rsidRDefault="00F275EB" w:rsidP="00F275EB">
      <w:pPr>
        <w:pStyle w:val="a3"/>
        <w:rPr>
          <w:rFonts w:ascii="Times New Roman" w:hAnsi="Times New Roman"/>
          <w:sz w:val="28"/>
          <w:szCs w:val="28"/>
        </w:rPr>
        <w:sectPr w:rsidR="00F275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5EB" w:rsidRPr="00F275EB" w:rsidRDefault="00F275EB" w:rsidP="00F275EB">
      <w:pPr>
        <w:pStyle w:val="a3"/>
        <w:rPr>
          <w:rFonts w:ascii="Times New Roman" w:hAnsi="Times New Roman"/>
          <w:sz w:val="28"/>
          <w:szCs w:val="28"/>
        </w:rPr>
      </w:pPr>
    </w:p>
    <w:p w:rsidR="00F275EB" w:rsidRPr="00F275EB" w:rsidRDefault="00F275EB" w:rsidP="00F275E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275EB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</w:p>
    <w:p w:rsidR="00F275EB" w:rsidRPr="00F275EB" w:rsidRDefault="00F275EB" w:rsidP="00F275EB">
      <w:pPr>
        <w:pStyle w:val="ConsTitle"/>
        <w:ind w:right="0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275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реализации Плана противодействия коррупции в </w:t>
      </w:r>
      <w:proofErr w:type="spellStart"/>
      <w:r w:rsidRPr="00F275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Камешкирском</w:t>
      </w:r>
      <w:proofErr w:type="spellEnd"/>
      <w:r w:rsidRPr="00F275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районе </w:t>
      </w:r>
    </w:p>
    <w:p w:rsidR="00F275EB" w:rsidRPr="00F275EB" w:rsidRDefault="00F275EB" w:rsidP="00F275EB">
      <w:pPr>
        <w:spacing w:before="120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275EB">
        <w:rPr>
          <w:rFonts w:ascii="Times New Roman" w:hAnsi="Times New Roman"/>
          <w:color w:val="000000" w:themeColor="text1"/>
          <w:sz w:val="28"/>
          <w:szCs w:val="28"/>
        </w:rPr>
        <w:t>Пензенской области на 2018 - 2020 годы</w:t>
      </w:r>
    </w:p>
    <w:p w:rsidR="00F275EB" w:rsidRPr="00F275EB" w:rsidRDefault="00F275EB" w:rsidP="00F275E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986"/>
        <w:gridCol w:w="2834"/>
        <w:gridCol w:w="6530"/>
        <w:gridCol w:w="2218"/>
        <w:gridCol w:w="2218"/>
      </w:tblGrid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F275EB" w:rsidRPr="00F275EB" w:rsidRDefault="00F275EB" w:rsidP="00956E2E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Пункт Плана противодействия коррупции в </w:t>
            </w:r>
            <w:proofErr w:type="spellStart"/>
            <w:r w:rsidRPr="00F275E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Камешкирском</w:t>
            </w:r>
            <w:proofErr w:type="spellEnd"/>
            <w:r w:rsidRPr="00F275E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 районе на 2018-2020 года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Содержание мероприятия и информация о его реализации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Ответственное должностное лицо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Примечание</w:t>
            </w: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 Совершенствование нормативной правовой базы 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по противодействию коррупции. Размещение на сайте и публикация в СМИ, принятых в 2018-2020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МНПА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pStyle w:val="aaaaaaaaaa"/>
              <w:ind w:firstLine="7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  связи с изменениями действующего федерального и регионального законодательства в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Камешкирском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районе постоянно совершенствуется нормативная правовая база  в сфере противодействия коррупции. </w:t>
            </w:r>
          </w:p>
          <w:p w:rsidR="00F275EB" w:rsidRPr="00F275EB" w:rsidRDefault="00F275EB" w:rsidP="00956E2E">
            <w:pPr>
              <w:pStyle w:val="aaaaaaaaaa"/>
              <w:ind w:firstLine="7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 целях приведения нормативных правовых актов в соответствие с действующим законодательством приняты следующие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нпа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F275EB" w:rsidRPr="00F275EB" w:rsidRDefault="00F275EB" w:rsidP="00956E2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75EB">
              <w:rPr>
                <w:rFonts w:ascii="Times New Roman" w:hAnsi="Times New Roman"/>
                <w:sz w:val="24"/>
                <w:szCs w:val="24"/>
              </w:rPr>
              <w:t>№ 13 от 17.01.19</w:t>
            </w:r>
            <w:proofErr w:type="gramStart"/>
            <w:r w:rsidRPr="00F275E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275EB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постановление администрации </w:t>
            </w:r>
            <w:proofErr w:type="spellStart"/>
            <w:r w:rsidRPr="00F275EB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27.09.2017г. №285 «Об утверждении Порядка выдачи разрешения представителя нанимателя (работодателя), предусмотренного пунктом 3 части 1 статьи 14 Федерального закона от 02.03.2007 № 25-ФЗ «О муниципальной службе в Российской Федерации»»</w:t>
            </w:r>
          </w:p>
          <w:p w:rsidR="00F275EB" w:rsidRPr="00F275EB" w:rsidRDefault="00F275EB" w:rsidP="00956E2E">
            <w:pPr>
              <w:rPr>
                <w:rFonts w:ascii="Times New Roman" w:hAnsi="Times New Roman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sz w:val="24"/>
                <w:szCs w:val="24"/>
              </w:rPr>
              <w:t>От 13.02.19 № 212-25/4</w:t>
            </w:r>
            <w:proofErr w:type="gramStart"/>
            <w:r w:rsidRPr="00F275E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275EB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решение Собрания представителей </w:t>
            </w:r>
            <w:proofErr w:type="spellStart"/>
            <w:r w:rsidRPr="00F275EB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</w:t>
            </w:r>
            <w:r w:rsidRPr="00F275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05.09.2018 № 134-17/4</w:t>
            </w:r>
            <w:r w:rsidRPr="00F275E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275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Собрания представителей </w:t>
            </w:r>
            <w:proofErr w:type="spellStart"/>
            <w:r w:rsidRPr="00F275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</w:t>
            </w:r>
            <w:r w:rsidRPr="00F275EB">
              <w:rPr>
                <w:rFonts w:ascii="Times New Roman" w:hAnsi="Times New Roman"/>
                <w:sz w:val="24"/>
                <w:szCs w:val="24"/>
              </w:rPr>
              <w:t xml:space="preserve"> Пензенской области»</w:t>
            </w:r>
          </w:p>
          <w:p w:rsidR="00F275EB" w:rsidRPr="00F275EB" w:rsidRDefault="00F275EB" w:rsidP="00956E2E">
            <w:pPr>
              <w:rPr>
                <w:rFonts w:ascii="Times New Roman" w:hAnsi="Times New Roman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sz w:val="24"/>
                <w:szCs w:val="24"/>
              </w:rPr>
              <w:lastRenderedPageBreak/>
              <w:t>№ 98 от 11.03.19</w:t>
            </w:r>
          </w:p>
          <w:p w:rsidR="00F275EB" w:rsidRPr="00F275EB" w:rsidRDefault="00F275EB" w:rsidP="00956E2E">
            <w:pPr>
              <w:rPr>
                <w:rFonts w:ascii="Times New Roman" w:hAnsi="Times New Roman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состав комиссии </w:t>
            </w:r>
            <w:proofErr w:type="spellStart"/>
            <w:r w:rsidRPr="00F275EB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интересов, утвержденной постановлением администрации </w:t>
            </w:r>
            <w:proofErr w:type="spellStart"/>
            <w:r w:rsidRPr="00F275EB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от 07.08.2014 г. № 362</w:t>
            </w:r>
          </w:p>
          <w:p w:rsidR="00F275EB" w:rsidRPr="00F275EB" w:rsidRDefault="00F275EB" w:rsidP="00956E2E">
            <w:pPr>
              <w:rPr>
                <w:rFonts w:ascii="Times New Roman" w:hAnsi="Times New Roman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sz w:val="24"/>
                <w:szCs w:val="24"/>
              </w:rPr>
              <w:t>№ 159 от 22.04.19</w:t>
            </w:r>
            <w:proofErr w:type="gramStart"/>
            <w:r w:rsidRPr="00F275E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275EB">
              <w:rPr>
                <w:rFonts w:ascii="Times New Roman" w:hAnsi="Times New Roman"/>
                <w:sz w:val="24"/>
                <w:szCs w:val="24"/>
              </w:rPr>
              <w:t xml:space="preserve">б утверждении Порядка направления в прокуратуру </w:t>
            </w:r>
            <w:proofErr w:type="spellStart"/>
            <w:r w:rsidRPr="00F275EB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информации об отсутствии в администрации </w:t>
            </w:r>
            <w:proofErr w:type="spellStart"/>
            <w:r w:rsidRPr="00F275EB">
              <w:rPr>
                <w:rFonts w:ascii="Times New Roman" w:hAnsi="Times New Roman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 сведений о трудоустройстве бывшего муниципального служащего либо должностного лица, замещавшего должность муниципальной службы</w:t>
            </w:r>
          </w:p>
          <w:p w:rsidR="00F275EB" w:rsidRPr="00F275EB" w:rsidRDefault="00F275EB" w:rsidP="00956E2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75EB">
              <w:rPr>
                <w:rFonts w:ascii="Times New Roman" w:hAnsi="Times New Roman"/>
                <w:sz w:val="24"/>
                <w:szCs w:val="24"/>
              </w:rPr>
              <w:t>От 14.11.19 № 313-40/4</w:t>
            </w:r>
            <w:proofErr w:type="gramStart"/>
            <w:r w:rsidRPr="00F275EB">
              <w:rPr>
                <w:rFonts w:ascii="Times New Roman" w:hAnsi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F275EB">
              <w:rPr>
                <w:rFonts w:ascii="Times New Roman" w:hAnsi="Times New Roman"/>
                <w:bCs/>
                <w:sz w:val="24"/>
                <w:szCs w:val="24"/>
              </w:rPr>
              <w:t xml:space="preserve"> внесении изменений в решение Собрания представителей </w:t>
            </w:r>
            <w:proofErr w:type="spellStart"/>
            <w:r w:rsidRPr="00F275EB">
              <w:rPr>
                <w:rFonts w:ascii="Times New Roman" w:hAnsi="Times New Roman"/>
                <w:bCs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от 05.03.15 № 575-59/3 «Об утверждении </w:t>
            </w:r>
            <w:hyperlink r:id="rId7" w:anchor="Par45" w:history="1">
              <w:r w:rsidRPr="00F275EB">
                <w:rPr>
                  <w:rStyle w:val="a5"/>
                  <w:rFonts w:ascii="Times New Roman" w:hAnsi="Times New Roman"/>
                  <w:sz w:val="24"/>
                  <w:szCs w:val="24"/>
                </w:rPr>
                <w:t>Перечня</w:t>
              </w:r>
            </w:hyperlink>
            <w:r w:rsidRPr="00F275EB">
              <w:rPr>
                <w:rFonts w:ascii="Times New Roman" w:hAnsi="Times New Roman"/>
                <w:bCs/>
                <w:sz w:val="24"/>
                <w:szCs w:val="24"/>
              </w:rPr>
              <w:t xml:space="preserve"> должностей муниципальной службы </w:t>
            </w:r>
            <w:proofErr w:type="spellStart"/>
            <w:r w:rsidRPr="00F275EB">
              <w:rPr>
                <w:rFonts w:ascii="Times New Roman" w:hAnsi="Times New Roman"/>
                <w:bCs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характера»</w:t>
            </w:r>
          </w:p>
          <w:p w:rsidR="00F275EB" w:rsidRPr="00F275EB" w:rsidRDefault="00F275EB" w:rsidP="00956E2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 24.12.19 № 411</w:t>
            </w:r>
            <w:proofErr w:type="gram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275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F275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перечне должностей муниципальной службы </w:t>
            </w:r>
            <w:proofErr w:type="spellStart"/>
            <w:r w:rsidRPr="00F275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 Пензенской области, предусмотренном статьей 12 Федерального закона «О противодействии коррупции»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lastRenderedPageBreak/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1.2. Осуществление мониторинга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правоприменения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законодательства о противодействии 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коррупции на муниципальной службе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ind w:firstLine="6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Юридическим отделом ежеквартально проводится мониторинг  реализации деятельности в сфере профилактики коррупционных правонарушений на муниципальной службе. Юридическим отделом проводилась работа по разъяснению требований по представлению и заполнению сведений о 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доходах, об имуществе и обязательствах имущественного характера. Муниципальные служащие ознакомлены с  федеральным и региональным законодательством по противодействию коррупции</w:t>
            </w: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F275EB" w:rsidRPr="00F275EB" w:rsidRDefault="00F275EB" w:rsidP="00956E2E">
            <w:pPr>
              <w:ind w:firstLine="6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Юридическим отделом ежеквартально готовится обобщающая, аналитическая, отчетная информации по противодействию коррупции, которая предоставляется в Управление государственной службы Правительства Пензенской области</w:t>
            </w:r>
            <w:proofErr w:type="gram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275EB" w:rsidRPr="00F275EB" w:rsidRDefault="00F275EB" w:rsidP="00956E2E">
            <w:pPr>
              <w:pStyle w:val="1"/>
              <w:outlineLvl w:val="0"/>
              <w:rPr>
                <w:b w:val="0"/>
                <w:color w:val="000000" w:themeColor="text1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 Обеспечение действенного функционирования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firstLine="51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Деятельность комиссии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 по соблюдению требований к служебному поведению и урегулированию конфликта интересов осуществляется в соответствии с постановлением администрации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от 07.08.2014 г. № 362 (с последующими изменениями).</w:t>
            </w:r>
          </w:p>
          <w:p w:rsidR="00F275EB" w:rsidRPr="00F275EB" w:rsidRDefault="00F275EB" w:rsidP="00956E2E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bookmarkStart w:id="0" w:name="_GoBack"/>
            <w:r w:rsidRPr="00F275E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 итогам 2019 г. проведено 36 заседаний вышеуказанной комиссии</w:t>
            </w:r>
            <w:bookmarkEnd w:id="0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2.3Проведение семинаров-совещаний по вопросам:</w:t>
            </w:r>
          </w:p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Порядок заполнения и представления сведений о доходах, расходах и обязательствах имущественного характера муниципальными служащими и </w:t>
            </w:r>
            <w:proofErr w:type="gram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лицами</w:t>
            </w:r>
            <w:proofErr w:type="gram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замещающими 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муниципальные должности;</w:t>
            </w:r>
          </w:p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Запреты и ограничения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к склонению коррупционных правонарушений</w:t>
            </w:r>
          </w:p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обзор изменений антикоррупционного законодательства РФ;</w:t>
            </w:r>
          </w:p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регулирование земельных отношений на территории района;</w:t>
            </w:r>
          </w:p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 мерах по реализации на территории района федерального закона от 5 апреля 2013г.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об итогах работы по противодействию коррупции в 2019 году.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Запланированные семинары проведены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2.4</w:t>
            </w:r>
            <w:r w:rsidRPr="00F275EB">
              <w:rPr>
                <w:rFonts w:ascii="Times New Roman" w:hAnsi="Times New Roman"/>
                <w:color w:val="000000" w:themeColor="text1"/>
                <w:spacing w:val="-6"/>
                <w:kern w:val="24"/>
                <w:sz w:val="24"/>
                <w:szCs w:val="24"/>
              </w:rPr>
              <w:t>Обеспечение в установленном порядке сбора сведений о доходах, расходах, об имуще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 и обязательствах имущественного характера лиц, на которых в соответствии с действующим законодательством возложена обязанность по представлению указанных сведений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 муниципальных служащих, подали за 2018г в установленный законом срок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2.6 Проведение анализа сведений о доходах, расходах, об имуществе и обязательствах имущественного характера представленных муниципальными служащими и </w:t>
            </w:r>
            <w:proofErr w:type="gram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лицами</w:t>
            </w:r>
            <w:proofErr w:type="gram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замещающими муниципальные должности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1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Проведен анализ 34 сведений муниципальных служащих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2.8 Организация размещения сведений о доходах, расходах, об имуществе и обязательствах имущественного характера на официальном сайте 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органа местного самоуправления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Сведения о </w:t>
            </w:r>
            <w:r w:rsidRPr="00F275EB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4"/>
                <w:szCs w:val="24"/>
              </w:rPr>
              <w:t>доходах, расходах</w:t>
            </w:r>
            <w:r w:rsidRPr="00F275E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об имуществе и обязательствах имущественного характера за 2017 г. размещены в информационно-телекоммуникационной сети «Интернет» на официальных сайтах администраций </w:t>
            </w:r>
            <w:proofErr w:type="spellStart"/>
            <w:r w:rsidRPr="00F275E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2.10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Проведение проверок сведений об адресах сайтов и страниц сайтов в сети «Интернет», представленных муниципальными служащими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Проведена проверка сведений об адресах сайтов и страниц сайтов в сети «Интернет», представленных 60 муниципальными служащими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2.12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Представление в прокуратуру района информации об уволенных </w:t>
            </w:r>
            <w:r w:rsidRPr="00F275EB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из органов местного самоуправления муниципальных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служащих с целью выявления и пресечения нарушений антикоррупционного законодательства, связанных с их незаконным трудоустройством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отношении 9 уволенных </w:t>
            </w:r>
            <w:r w:rsidRPr="00F275E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en-US"/>
              </w:rPr>
              <w:t>из органов местного самоуправления муниципальных</w:t>
            </w:r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служащих была предоставлена информация в прокуратуру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3.1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Проведение антикоррупционной экспертизы нормативных правовых актов и их проектов в соответствии с законодательством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 2019 г. проведена антикоррупционная экспертиза 1050 проектов нормативных правовых актов, в том числе проекты нормативных правовых актов поселений района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3.2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Размещение проектов нормативных правовых актов на интернет </w:t>
            </w:r>
            <w:proofErr w:type="gram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сайте</w:t>
            </w:r>
            <w:proofErr w:type="gram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для 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обеспечения возможности проведения независимой антикоррупционной экспертизы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За 2019  г. органами местного самоуправления района на официальных сайтах было размещено более 1000 проектов </w:t>
            </w:r>
            <w:proofErr w:type="spellStart"/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нпа</w:t>
            </w:r>
            <w:proofErr w:type="spellEnd"/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для проведения независимой антикоррупционной экспертизы. Предложений и замечаний не поступало.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3.3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Мониторинг проведения органами местного самоуправления </w:t>
            </w:r>
            <w:proofErr w:type="spellStart"/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района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Пензенской </w:t>
            </w:r>
            <w:r w:rsidRPr="00F275EB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области антикоррупционной экспертизы нормативных правовых актов и их проектов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проводится мониторинг </w:t>
            </w:r>
            <w:r w:rsidRPr="00F275E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en-US"/>
              </w:rPr>
              <w:t>антикоррупционной экспертизы нормативных правовых актов и их проектов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4.1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Информирование населения района об антикоррупционных целях, задачах и мероприятиях (размещение информации на сайте, в газете района)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2019 г. более 12 выступлений антикоррупционной направленности официальных представителей органов власти в районных, муниципальных средствах массовой информации.</w:t>
            </w:r>
          </w:p>
          <w:p w:rsidR="00F275EB" w:rsidRPr="00F275EB" w:rsidRDefault="00F275EB" w:rsidP="00956E2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Информация о проводимых мероприятиях размещается на сайте администрации в разделе «О противодействии коррупции»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4.2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Обеспечение функционирования «телефонов доверия», интернет-сайта для сообщения гражданами о фактах коррупции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администрации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функционирует «горячая линия» по вопросам противодействия коррупции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4.3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Проведение анализа заявлений и обращений граждан на предмет наличия информации о фактах коррупции со стороны муниципальных служащих и должностных 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заявлений и обращений граждан на предмет наличия информации о фактах коррупции со стороны муниципальных служащих и должностных лиц не поступало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4.5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Рассмотрение вопроса «О мерах, по противодействию коррупции, предпринятых в органах местного самоуправления» на Сессии Собрания представителей района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20.12.19 на сессии Собрания представителей рассмотрен вопрос «О мерах, по противодействию коррупции, предпринятых в органах местного самоуправления»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4.6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Проведение мероприятий приуроченных к Международному дню борьбы с коррупцией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sz w:val="24"/>
                <w:szCs w:val="24"/>
              </w:rPr>
              <w:t>09.12.2019 организована книжная выставка на тему «</w:t>
            </w:r>
            <w:r w:rsidRPr="00F275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Коррупция в художественной литературе»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5.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1И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нформирование населения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через официальный сайт администрации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 и официальные сайты сельских поселений района в сети Интернет о ходе реализации районной антикоррупционной политики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о проводимых мероприятиях размещается на сайте администрации в разделе «О противодействии коррупции»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5.2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Организация и проведение общественно значимых мероприятий, приуроченных к Международному дню борьбы с коррупцией - 9 декабря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sz w:val="24"/>
                <w:szCs w:val="24"/>
              </w:rPr>
              <w:t>09.12.2019 организована книжная выставка на тему «</w:t>
            </w:r>
            <w:r w:rsidRPr="00F275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Коррупция в художественной литературе»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5.3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комплекса мероприятий, направленных на качественное повышение эффективности деятельности по информированию общественности о результатах </w:t>
            </w:r>
            <w:r w:rsidRPr="00F275EB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работы соответствующих органов, подразделений и должностных лиц по профилак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тике коррупционных и иных нарушений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разделе противодействия коррупции на сайте администрации размещается информация о проделанной работе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6.1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Ежегодное направление муниципальных служащих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на повышение квалификации</w:t>
            </w:r>
            <w:r w:rsidRPr="00F275EB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, в должностные обязанности которых входит участие в противо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действии коррупции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 муниципальных служащих прошли повышение квалификации, </w:t>
            </w:r>
            <w:r w:rsidRPr="00F275E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en-US"/>
              </w:rPr>
              <w:t>в должностные обязанности которых входит участие в противо</w:t>
            </w:r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действии коррупции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6.2</w:t>
            </w:r>
            <w:r w:rsidRPr="00F275EB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Организация обучения муниципальных  служащих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района Пензенской области,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впервые поступивших на государственную службу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2019 г. с 11 муниципальными служащими проведена работа и разработана памятка об ограничениях и запретах на муниципальной службе </w:t>
            </w:r>
            <w:proofErr w:type="gram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впервые поступивших на муниципальную службу.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75EB" w:rsidRPr="00F275EB" w:rsidTr="00956E2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6.3</w:t>
            </w:r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проведения семинаров с муниципальными служащими </w:t>
            </w:r>
            <w:proofErr w:type="spell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Камешкирского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района, сельских поселений по актуальным вопросам представления муниципальными служащими сведений о доходах, расходах, об имуществе и обязательствах имущественного характера в отношении себя и членов своих семей, а также по недостаткам и ошибкам, выявленным по </w:t>
            </w:r>
            <w:proofErr w:type="spellStart"/>
            <w:proofErr w:type="gramStart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</w:t>
            </w:r>
            <w:proofErr w:type="spell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-татам</w:t>
            </w:r>
            <w:proofErr w:type="gramEnd"/>
            <w:r w:rsidRPr="00F27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декларационной кампании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Ежегодно проводятся семинары с муниципальными служащими </w:t>
            </w:r>
            <w:proofErr w:type="spellStart"/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Камешкирского</w:t>
            </w:r>
            <w:proofErr w:type="spellEnd"/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района, сельских поселений по актуальным вопросам представления муниципальными служащими сведений о доходах, расходах, об имуществе и </w:t>
            </w:r>
            <w:r w:rsidRPr="00F27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обязательствах имущественного характера в отношении себя и членов своих семей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5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Чернухина И.А.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EB" w:rsidRPr="00F275EB" w:rsidRDefault="00F275EB" w:rsidP="00956E2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275EB" w:rsidRPr="00F275EB" w:rsidRDefault="00F275EB" w:rsidP="00F275EB">
      <w:pPr>
        <w:pStyle w:val="ConsPlusNonformat"/>
      </w:pPr>
    </w:p>
    <w:p w:rsidR="00F275EB" w:rsidRPr="00F275EB" w:rsidRDefault="00F275EB" w:rsidP="00F275EB"/>
    <w:p w:rsidR="00F275EB" w:rsidRPr="00F275EB" w:rsidRDefault="00F275EB" w:rsidP="00F275EB">
      <w:pPr>
        <w:pStyle w:val="a3"/>
        <w:rPr>
          <w:rFonts w:ascii="Times New Roman" w:hAnsi="Times New Roman"/>
          <w:sz w:val="28"/>
          <w:szCs w:val="28"/>
        </w:rPr>
      </w:pPr>
    </w:p>
    <w:p w:rsidR="008A3CB7" w:rsidRPr="00F275EB" w:rsidRDefault="00F275EB"/>
    <w:sectPr w:rsidR="008A3CB7" w:rsidRPr="00F275EB" w:rsidSect="00F275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1FA1"/>
    <w:multiLevelType w:val="hybridMultilevel"/>
    <w:tmpl w:val="A9A8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EB"/>
    <w:rsid w:val="00A33187"/>
    <w:rsid w:val="00AA7DD7"/>
    <w:rsid w:val="00F2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EB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275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275EB"/>
    <w:pPr>
      <w:keepNext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75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F275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7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Title">
    <w:name w:val="ConsTitle"/>
    <w:rsid w:val="00F275E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F275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aaaaaaaa">
    <w:name w:val="aaaaaaaaaa"/>
    <w:basedOn w:val="a"/>
    <w:rsid w:val="00F275EB"/>
    <w:pPr>
      <w:ind w:firstLine="851"/>
      <w:jc w:val="both"/>
    </w:pPr>
    <w:rPr>
      <w:rFonts w:ascii="Verdana" w:eastAsia="Times New Roman" w:hAnsi="Verdana"/>
      <w:color w:val="2F4F4F"/>
      <w:sz w:val="17"/>
      <w:szCs w:val="17"/>
      <w:lang w:eastAsia="ru-RU"/>
    </w:rPr>
  </w:style>
  <w:style w:type="table" w:styleId="a4">
    <w:name w:val="Table Grid"/>
    <w:basedOn w:val="a1"/>
    <w:rsid w:val="00F275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275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EB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275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275EB"/>
    <w:pPr>
      <w:keepNext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75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F275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7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Title">
    <w:name w:val="ConsTitle"/>
    <w:rsid w:val="00F275E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F275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aaaaaaaa">
    <w:name w:val="aaaaaaaaaa"/>
    <w:basedOn w:val="a"/>
    <w:rsid w:val="00F275EB"/>
    <w:pPr>
      <w:ind w:firstLine="851"/>
      <w:jc w:val="both"/>
    </w:pPr>
    <w:rPr>
      <w:rFonts w:ascii="Verdana" w:eastAsia="Times New Roman" w:hAnsi="Verdana"/>
      <w:color w:val="2F4F4F"/>
      <w:sz w:val="17"/>
      <w:szCs w:val="17"/>
      <w:lang w:eastAsia="ru-RU"/>
    </w:rPr>
  </w:style>
  <w:style w:type="table" w:styleId="a4">
    <w:name w:val="Table Grid"/>
    <w:basedOn w:val="a1"/>
    <w:rsid w:val="00F275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27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&#1095;&#1077;&#1088;&#1085;&#1091;&#1093;&#1080;&#1085;&#1072;\2015%20&#1075;&#1086;&#1076;\&#1088;&#1077;&#1075;&#1080;&#1089;&#1090;&#1088;&#1099;%202015\&#1056;&#1040;&#1049;&#1054;&#1053;%20&#1040;&#1055;&#1056;&#1045;&#1051;&#1068;%202%20&#1055;&#1054;&#1051;&#1054;&#1042;&#1048;&#1053;&#1040;%202015\&#1056;&#1045;&#1064;&#1045;&#1053;&#1048;&#1071;\58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2020-01-21T05:21:00Z</dcterms:created>
  <dcterms:modified xsi:type="dcterms:W3CDTF">2020-01-21T05:25:00Z</dcterms:modified>
</cp:coreProperties>
</file>