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CF" w:rsidRDefault="00A35FCF" w:rsidP="00A35FCF">
      <w:r>
        <w:rPr>
          <w:noProof/>
        </w:rPr>
        <w:drawing>
          <wp:anchor distT="0" distB="0" distL="114300" distR="114300" simplePos="0" relativeHeight="251659264" behindDoc="0" locked="0" layoutInCell="1" allowOverlap="1" wp14:anchorId="405837AF" wp14:editId="135D043A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CF" w:rsidRDefault="00A35FCF" w:rsidP="00A35FCF"/>
    <w:p w:rsidR="00A35FCF" w:rsidRDefault="00A35FCF" w:rsidP="00A35FCF"/>
    <w:p w:rsidR="00A35FCF" w:rsidRDefault="00A35FCF" w:rsidP="00A35FCF"/>
    <w:p w:rsidR="00A35FCF" w:rsidRDefault="00A35FCF" w:rsidP="00A35FCF"/>
    <w:p w:rsidR="00A35FCF" w:rsidRDefault="00A35FCF" w:rsidP="00A35FC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5FCF" w:rsidRPr="002B1607" w:rsidTr="00956E2E">
        <w:trPr>
          <w:trHeight w:hRule="exact" w:val="397"/>
        </w:trPr>
        <w:tc>
          <w:tcPr>
            <w:tcW w:w="9606" w:type="dxa"/>
          </w:tcPr>
          <w:p w:rsidR="00A35FCF" w:rsidRPr="002B1607" w:rsidRDefault="00A35FCF" w:rsidP="00956E2E">
            <w:pPr>
              <w:jc w:val="center"/>
              <w:rPr>
                <w:b/>
                <w:sz w:val="28"/>
              </w:rPr>
            </w:pPr>
          </w:p>
        </w:tc>
      </w:tr>
      <w:tr w:rsidR="00A35FCF" w:rsidRPr="002B1607" w:rsidTr="00956E2E">
        <w:tc>
          <w:tcPr>
            <w:tcW w:w="9606" w:type="dxa"/>
          </w:tcPr>
          <w:p w:rsidR="00A35FCF" w:rsidRPr="002B1607" w:rsidRDefault="00A35FCF" w:rsidP="00956E2E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A35FCF" w:rsidRDefault="00A35FCF" w:rsidP="00956E2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A35FCF" w:rsidRPr="007C0FE9" w:rsidRDefault="00A35FCF" w:rsidP="00956E2E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A35FCF" w:rsidRPr="002B1607" w:rsidTr="00956E2E">
        <w:trPr>
          <w:trHeight w:hRule="exact" w:val="397"/>
        </w:trPr>
        <w:tc>
          <w:tcPr>
            <w:tcW w:w="9606" w:type="dxa"/>
          </w:tcPr>
          <w:p w:rsidR="00A35FCF" w:rsidRPr="002B1607" w:rsidRDefault="00A35FCF" w:rsidP="00956E2E">
            <w:pPr>
              <w:jc w:val="both"/>
            </w:pPr>
          </w:p>
        </w:tc>
      </w:tr>
      <w:tr w:rsidR="00A35FCF" w:rsidRPr="002B1607" w:rsidTr="00956E2E">
        <w:tc>
          <w:tcPr>
            <w:tcW w:w="9606" w:type="dxa"/>
          </w:tcPr>
          <w:p w:rsidR="00A35FCF" w:rsidRDefault="00A35FCF" w:rsidP="00956E2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A35FCF" w:rsidRPr="002B1607" w:rsidTr="00956E2E">
        <w:trPr>
          <w:trHeight w:hRule="exact" w:val="340"/>
        </w:trPr>
        <w:tc>
          <w:tcPr>
            <w:tcW w:w="9606" w:type="dxa"/>
            <w:vAlign w:val="center"/>
          </w:tcPr>
          <w:p w:rsidR="00A35FCF" w:rsidRDefault="00A35FCF" w:rsidP="00956E2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5FCF" w:rsidRPr="002B1607" w:rsidTr="00956E2E">
        <w:tc>
          <w:tcPr>
            <w:tcW w:w="284" w:type="dxa"/>
            <w:vAlign w:val="bottom"/>
          </w:tcPr>
          <w:p w:rsidR="00A35FCF" w:rsidRPr="002B1607" w:rsidRDefault="00A35FCF" w:rsidP="00956E2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5FCF" w:rsidRPr="002B1607" w:rsidRDefault="00A35FCF" w:rsidP="00956E2E">
            <w:pPr>
              <w:jc w:val="center"/>
            </w:pPr>
          </w:p>
        </w:tc>
        <w:tc>
          <w:tcPr>
            <w:tcW w:w="397" w:type="dxa"/>
          </w:tcPr>
          <w:p w:rsidR="00A35FCF" w:rsidRPr="002B1607" w:rsidRDefault="00A35FCF" w:rsidP="00956E2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5FCF" w:rsidRPr="002B1607" w:rsidRDefault="00A35FCF" w:rsidP="00956E2E">
            <w:pPr>
              <w:jc w:val="center"/>
            </w:pPr>
          </w:p>
        </w:tc>
      </w:tr>
      <w:tr w:rsidR="00A35FCF" w:rsidRPr="002B1607" w:rsidTr="00956E2E">
        <w:tc>
          <w:tcPr>
            <w:tcW w:w="4650" w:type="dxa"/>
            <w:gridSpan w:val="4"/>
          </w:tcPr>
          <w:p w:rsidR="00A35FCF" w:rsidRPr="002B1607" w:rsidRDefault="00A35FCF" w:rsidP="00956E2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A35FCF" w:rsidRPr="002B1607" w:rsidRDefault="00A35FCF" w:rsidP="00956E2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A35FCF" w:rsidRDefault="00A35FCF" w:rsidP="00A35FCF"/>
    <w:p w:rsidR="00A35FCF" w:rsidRPr="009F461B" w:rsidRDefault="00A35FCF" w:rsidP="00A35FCF"/>
    <w:p w:rsidR="00A35FCF" w:rsidRDefault="00A35FCF" w:rsidP="00A35FCF">
      <w:pPr>
        <w:jc w:val="center"/>
        <w:rPr>
          <w:sz w:val="28"/>
          <w:szCs w:val="28"/>
        </w:rPr>
      </w:pPr>
    </w:p>
    <w:p w:rsidR="00A35FCF" w:rsidRDefault="00A35FCF" w:rsidP="00A35FCF">
      <w:pPr>
        <w:jc w:val="center"/>
        <w:rPr>
          <w:sz w:val="28"/>
          <w:szCs w:val="28"/>
        </w:rPr>
      </w:pPr>
    </w:p>
    <w:p w:rsidR="00A35FCF" w:rsidRPr="00AF6A66" w:rsidRDefault="00A35FCF" w:rsidP="00A35FCF">
      <w:pPr>
        <w:jc w:val="both"/>
        <w:rPr>
          <w:b/>
          <w:sz w:val="28"/>
          <w:szCs w:val="28"/>
        </w:rPr>
      </w:pPr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proofErr w:type="gramStart"/>
      <w:r w:rsidRPr="002508BD">
        <w:rPr>
          <w:b/>
          <w:sz w:val="28"/>
          <w:szCs w:val="28"/>
        </w:rPr>
        <w:t xml:space="preserve"> ,</w:t>
      </w:r>
      <w:proofErr w:type="gramEnd"/>
      <w:r w:rsidRPr="002508BD">
        <w:rPr>
          <w:b/>
          <w:sz w:val="28"/>
          <w:szCs w:val="28"/>
        </w:rPr>
        <w:t xml:space="preserve">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в части составления, исполнения бюджета, осуществления контроля за его исполнением Финансовому управлению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</w:p>
    <w:p w:rsidR="00A35FCF" w:rsidRPr="001F6784" w:rsidRDefault="00A35FCF" w:rsidP="00A35FCF">
      <w:pPr>
        <w:ind w:left="360"/>
        <w:jc w:val="center"/>
        <w:rPr>
          <w:b/>
          <w:sz w:val="28"/>
          <w:szCs w:val="28"/>
        </w:rPr>
      </w:pPr>
    </w:p>
    <w:p w:rsidR="00A35FCF" w:rsidRPr="003067D5" w:rsidRDefault="00A35FCF" w:rsidP="00A35FC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35FCF" w:rsidRPr="003067D5" w:rsidRDefault="00A35FCF" w:rsidP="00A35FC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</w:t>
      </w:r>
      <w:r w:rsidRPr="00A35FCF">
        <w:rPr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 w:rsidRPr="00A35FCF">
        <w:rPr>
          <w:sz w:val="28"/>
          <w:szCs w:val="28"/>
        </w:rPr>
        <w:t>Пестровского</w:t>
      </w:r>
      <w:proofErr w:type="spellEnd"/>
      <w:proofErr w:type="gramStart"/>
      <w:r w:rsidRPr="00A35FCF">
        <w:rPr>
          <w:sz w:val="28"/>
          <w:szCs w:val="28"/>
        </w:rPr>
        <w:t xml:space="preserve"> ,</w:t>
      </w:r>
      <w:proofErr w:type="gramEnd"/>
      <w:r w:rsidRPr="00A35FCF">
        <w:rPr>
          <w:sz w:val="28"/>
          <w:szCs w:val="28"/>
        </w:rPr>
        <w:t xml:space="preserve"> </w:t>
      </w:r>
      <w:proofErr w:type="spellStart"/>
      <w:r w:rsidRPr="00A35FCF">
        <w:rPr>
          <w:sz w:val="28"/>
          <w:szCs w:val="28"/>
        </w:rPr>
        <w:t>Новошаткинского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Чумаевского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Лапшовского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Большеумысского</w:t>
      </w:r>
      <w:proofErr w:type="spellEnd"/>
      <w:r w:rsidRPr="00A35FCF">
        <w:rPr>
          <w:sz w:val="28"/>
          <w:szCs w:val="28"/>
        </w:rPr>
        <w:t>, Русско-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сельсовета 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района Пензенской области в части составления, исполнения бюджета, осуществления контроля за его исполнением Финансовому управлению 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района Пензенской области</w:t>
      </w:r>
      <w:r w:rsidRPr="00CA43BA">
        <w:rPr>
          <w:sz w:val="28"/>
          <w:szCs w:val="28"/>
        </w:rPr>
        <w:t xml:space="preserve"> </w:t>
      </w:r>
      <w:r w:rsidRPr="00AF6A66">
        <w:rPr>
          <w:sz w:val="28"/>
          <w:szCs w:val="28"/>
        </w:rPr>
        <w:t xml:space="preserve">(далее Соглашение), </w:t>
      </w:r>
      <w:r w:rsidRPr="00AF6A66">
        <w:rPr>
          <w:sz w:val="28"/>
          <w:szCs w:val="28"/>
        </w:rPr>
        <w:lastRenderedPageBreak/>
        <w:t xml:space="preserve">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</w:t>
      </w:r>
      <w:r>
        <w:rPr>
          <w:sz w:val="28"/>
          <w:szCs w:val="28"/>
        </w:rPr>
        <w:t>0</w:t>
      </w:r>
      <w:r w:rsidRPr="00AF6A66">
        <w:rPr>
          <w:sz w:val="28"/>
          <w:szCs w:val="28"/>
        </w:rPr>
        <w:t>-22/4, следующие изменения: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1.1.Р</w:t>
      </w:r>
      <w:r>
        <w:rPr>
          <w:sz w:val="28"/>
          <w:szCs w:val="28"/>
        </w:rPr>
        <w:t>аздел 7.</w:t>
      </w:r>
      <w:r w:rsidRPr="00AF6A66">
        <w:rPr>
          <w:sz w:val="28"/>
          <w:szCs w:val="28"/>
        </w:rPr>
        <w:t xml:space="preserve"> Соглашения изложить в следующей редакции: </w:t>
      </w:r>
    </w:p>
    <w:p w:rsidR="00A35FCF" w:rsidRPr="00AF6A66" w:rsidRDefault="00A35FCF" w:rsidP="00A35FC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 xml:space="preserve">«7.1.Настоящее Соглашение заключено сроком на три года и вступает в силу с момента  его утверждения решениями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Комитета местного самоуправления. В случае</w:t>
      </w:r>
      <w:proofErr w:type="gramStart"/>
      <w:r w:rsidRPr="00AF6A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6A66">
        <w:rPr>
          <w:rFonts w:ascii="Times New Roman" w:hAnsi="Times New Roman" w:cs="Times New Roman"/>
          <w:sz w:val="28"/>
          <w:szCs w:val="28"/>
        </w:rPr>
        <w:t xml:space="preserve"> если решение Комитета местного самоуправления и решение Собрания представителей </w:t>
      </w:r>
      <w:proofErr w:type="spellStart"/>
      <w:r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приняты не в один день, то датой вступления в силу настоящего Соглашения считается дата принятия последнего из решений.</w:t>
      </w:r>
    </w:p>
    <w:p w:rsidR="00A35FCF" w:rsidRPr="00AF6A66" w:rsidRDefault="00A35FCF" w:rsidP="00A35FC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>7.2. Действие настоящего Соглашения считается продленным на очередной финансовый год в случае, если ни одна из Сторон не заявит в письменной форме о его расторжении в срок за 30 дней до предполагаемого расторжения, но не более чем до 31.12.2025 года включительно. При этом заключение дополнительного Соглашения не требуется.</w:t>
      </w:r>
    </w:p>
    <w:p w:rsidR="00A35FCF" w:rsidRPr="00AF6A66" w:rsidRDefault="00A35FCF" w:rsidP="00A35FC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 Действие настоящего Соглашения может быть прекращено досрочно:</w:t>
      </w:r>
    </w:p>
    <w:p w:rsidR="00A35FCF" w:rsidRPr="00AF6A66" w:rsidRDefault="00A35FCF" w:rsidP="00A35FC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7.3.1. По соглашению Сторон.</w:t>
      </w:r>
    </w:p>
    <w:p w:rsidR="00A35FCF" w:rsidRPr="00AF6A66" w:rsidRDefault="00A35FCF" w:rsidP="00A35FC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7.3.2. В одностороннем порядке в случае:</w:t>
      </w:r>
    </w:p>
    <w:p w:rsidR="00A35FCF" w:rsidRPr="00AF6A66" w:rsidRDefault="00A35FCF" w:rsidP="00A35FC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изменения действующего законодательства Российской Федерации;</w:t>
      </w:r>
    </w:p>
    <w:p w:rsidR="00A35FCF" w:rsidRPr="00AF6A66" w:rsidRDefault="00A35FCF" w:rsidP="00A35FCF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7.4.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7.5. Настоящее Соглашение составлено в четырех экземплярах, имеющих одинаковую юридическую силу, по одному для каждой из сторон».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A35FCF" w:rsidRPr="00AF6A66" w:rsidRDefault="00A35FCF" w:rsidP="00A35FC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A35FCF" w:rsidRDefault="00A35FCF" w:rsidP="00A35FCF">
      <w:pPr>
        <w:rPr>
          <w:sz w:val="28"/>
          <w:szCs w:val="28"/>
        </w:rPr>
      </w:pPr>
    </w:p>
    <w:p w:rsidR="00A35FCF" w:rsidRDefault="00A35FCF" w:rsidP="00A35FCF">
      <w:pPr>
        <w:rPr>
          <w:sz w:val="28"/>
          <w:szCs w:val="28"/>
        </w:rPr>
      </w:pPr>
    </w:p>
    <w:p w:rsidR="00A35FCF" w:rsidRDefault="00A35FCF" w:rsidP="00A35FCF">
      <w:pPr>
        <w:rPr>
          <w:sz w:val="28"/>
          <w:szCs w:val="28"/>
        </w:rPr>
      </w:pPr>
    </w:p>
    <w:p w:rsidR="00A35FCF" w:rsidRPr="001F6784" w:rsidRDefault="00A35FCF" w:rsidP="00A35FCF">
      <w:pPr>
        <w:rPr>
          <w:sz w:val="28"/>
          <w:szCs w:val="28"/>
        </w:rPr>
      </w:pPr>
      <w:bookmarkStart w:id="0" w:name="_GoBack"/>
      <w:bookmarkEnd w:id="0"/>
      <w:r w:rsidRPr="001F6784">
        <w:rPr>
          <w:sz w:val="28"/>
          <w:szCs w:val="28"/>
        </w:rPr>
        <w:t xml:space="preserve">Глава </w:t>
      </w:r>
    </w:p>
    <w:p w:rsidR="00A35FCF" w:rsidRPr="001F6784" w:rsidRDefault="00A35FCF" w:rsidP="00A35FCF">
      <w:pPr>
        <w:rPr>
          <w:sz w:val="28"/>
          <w:szCs w:val="28"/>
        </w:rPr>
      </w:pP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A35FCF" w:rsidRDefault="00A35FCF" w:rsidP="00A35FCF"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Жиряков В.Н.</w:t>
      </w:r>
      <w:r w:rsidRPr="001F6784">
        <w:rPr>
          <w:sz w:val="28"/>
          <w:szCs w:val="28"/>
        </w:rPr>
        <w:t xml:space="preserve"> </w:t>
      </w:r>
    </w:p>
    <w:p w:rsidR="008A3CB7" w:rsidRDefault="00A35FCF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CF"/>
    <w:rsid w:val="00A33187"/>
    <w:rsid w:val="00A35FCF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35FC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5F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35FC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35F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35FC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5F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35FC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35F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2020-01-21T08:47:00Z</dcterms:created>
  <dcterms:modified xsi:type="dcterms:W3CDTF">2020-01-21T08:49:00Z</dcterms:modified>
</cp:coreProperties>
</file>