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D4" w:rsidRPr="002B4DD6" w:rsidRDefault="00357AD4" w:rsidP="00357A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357AD4" w:rsidRPr="002B4DD6" w:rsidRDefault="00357AD4" w:rsidP="00357AD4">
      <w:pPr>
        <w:rPr>
          <w:sz w:val="24"/>
          <w:szCs w:val="24"/>
        </w:rPr>
      </w:pPr>
    </w:p>
    <w:p w:rsidR="00357AD4" w:rsidRPr="002B4DD6" w:rsidRDefault="00357AD4" w:rsidP="00357AD4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0CB424" wp14:editId="7A679AE6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AD4" w:rsidRPr="002B4DD6" w:rsidRDefault="00357AD4" w:rsidP="00357AD4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57AD4" w:rsidRPr="002B4DD6" w:rsidRDefault="00357AD4" w:rsidP="00357AD4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57AD4" w:rsidRPr="002B4DD6" w:rsidTr="001C201D">
        <w:trPr>
          <w:trHeight w:val="397"/>
        </w:trPr>
        <w:tc>
          <w:tcPr>
            <w:tcW w:w="9606" w:type="dxa"/>
          </w:tcPr>
          <w:p w:rsidR="00357AD4" w:rsidRPr="002B4DD6" w:rsidRDefault="00357AD4" w:rsidP="001C201D">
            <w:pPr>
              <w:rPr>
                <w:sz w:val="24"/>
                <w:szCs w:val="24"/>
              </w:rPr>
            </w:pPr>
          </w:p>
          <w:p w:rsidR="00357AD4" w:rsidRDefault="00357AD4" w:rsidP="001C201D">
            <w:pPr>
              <w:rPr>
                <w:sz w:val="24"/>
                <w:szCs w:val="24"/>
              </w:rPr>
            </w:pPr>
          </w:p>
          <w:p w:rsidR="001E6CE6" w:rsidRPr="002B4DD6" w:rsidRDefault="001E6CE6" w:rsidP="001C201D">
            <w:pPr>
              <w:rPr>
                <w:sz w:val="24"/>
                <w:szCs w:val="24"/>
              </w:rPr>
            </w:pPr>
          </w:p>
        </w:tc>
      </w:tr>
      <w:tr w:rsidR="00357AD4" w:rsidRPr="002B4DD6" w:rsidTr="001C201D">
        <w:tc>
          <w:tcPr>
            <w:tcW w:w="9606" w:type="dxa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357AD4" w:rsidRPr="002B4DD6" w:rsidTr="001C201D">
        <w:trPr>
          <w:trHeight w:val="397"/>
        </w:trPr>
        <w:tc>
          <w:tcPr>
            <w:tcW w:w="9606" w:type="dxa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357AD4" w:rsidRPr="002B4DD6" w:rsidTr="001C201D">
        <w:trPr>
          <w:trHeight w:val="314"/>
        </w:trPr>
        <w:tc>
          <w:tcPr>
            <w:tcW w:w="9606" w:type="dxa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357AD4" w:rsidRPr="002B4DD6" w:rsidTr="001C201D">
        <w:trPr>
          <w:trHeight w:val="548"/>
        </w:trPr>
        <w:tc>
          <w:tcPr>
            <w:tcW w:w="9606" w:type="dxa"/>
            <w:vAlign w:val="center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357AD4" w:rsidRPr="002B4DD6" w:rsidTr="001C201D">
        <w:trPr>
          <w:trHeight w:val="212"/>
        </w:trPr>
        <w:tc>
          <w:tcPr>
            <w:tcW w:w="9606" w:type="dxa"/>
            <w:vAlign w:val="center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7AD4" w:rsidRPr="002B4DD6" w:rsidRDefault="00357AD4" w:rsidP="00357AD4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57AD4" w:rsidRPr="002B4DD6" w:rsidTr="001C201D">
        <w:tc>
          <w:tcPr>
            <w:tcW w:w="284" w:type="dxa"/>
            <w:vAlign w:val="bottom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AD4" w:rsidRPr="002B4DD6" w:rsidRDefault="00357AD4" w:rsidP="001C201D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7AD4" w:rsidRPr="002B4DD6" w:rsidTr="001C201D">
        <w:tc>
          <w:tcPr>
            <w:tcW w:w="4650" w:type="dxa"/>
            <w:gridSpan w:val="4"/>
          </w:tcPr>
          <w:p w:rsidR="00357AD4" w:rsidRPr="002B4DD6" w:rsidRDefault="00357AD4" w:rsidP="001C20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357AD4" w:rsidRPr="002B4DD6" w:rsidRDefault="00357AD4" w:rsidP="00357AD4">
      <w:pPr>
        <w:rPr>
          <w:sz w:val="24"/>
          <w:szCs w:val="24"/>
        </w:rPr>
      </w:pPr>
    </w:p>
    <w:p w:rsidR="00357AD4" w:rsidRPr="002B4DD6" w:rsidRDefault="00357AD4" w:rsidP="00357AD4">
      <w:pPr>
        <w:rPr>
          <w:sz w:val="24"/>
          <w:szCs w:val="24"/>
        </w:rPr>
      </w:pPr>
    </w:p>
    <w:p w:rsidR="00357AD4" w:rsidRPr="002B4DD6" w:rsidRDefault="00357AD4" w:rsidP="00357AD4">
      <w:pPr>
        <w:rPr>
          <w:sz w:val="24"/>
          <w:szCs w:val="24"/>
        </w:rPr>
      </w:pPr>
    </w:p>
    <w:p w:rsidR="00357AD4" w:rsidRPr="002B4DD6" w:rsidRDefault="00357AD4" w:rsidP="00357AD4">
      <w:pPr>
        <w:rPr>
          <w:sz w:val="28"/>
          <w:szCs w:val="28"/>
        </w:rPr>
      </w:pPr>
    </w:p>
    <w:p w:rsidR="00357AD4" w:rsidRPr="002B4DD6" w:rsidRDefault="00357AD4" w:rsidP="00357AD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 Камешкирского района от 24.12.2020 г. № 462 -56/4</w:t>
      </w:r>
      <w:r w:rsidRPr="002B4DD6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B4DD6">
        <w:rPr>
          <w:rFonts w:ascii="Times New Roman" w:hAnsi="Times New Roman" w:cs="Times New Roman"/>
          <w:sz w:val="28"/>
          <w:szCs w:val="28"/>
        </w:rPr>
        <w:t>год».</w:t>
      </w:r>
    </w:p>
    <w:p w:rsidR="00357AD4" w:rsidRPr="002B4DD6" w:rsidRDefault="00357AD4" w:rsidP="00357AD4">
      <w:pPr>
        <w:rPr>
          <w:sz w:val="24"/>
          <w:szCs w:val="24"/>
        </w:rPr>
      </w:pPr>
    </w:p>
    <w:p w:rsidR="00357AD4" w:rsidRPr="002B4DD6" w:rsidRDefault="00357AD4" w:rsidP="00357AD4">
      <w:pPr>
        <w:rPr>
          <w:sz w:val="24"/>
          <w:szCs w:val="24"/>
        </w:rPr>
      </w:pPr>
    </w:p>
    <w:p w:rsidR="00357AD4" w:rsidRPr="00357AD4" w:rsidRDefault="00357AD4" w:rsidP="00357AD4">
      <w:pPr>
        <w:pStyle w:val="Default"/>
        <w:ind w:firstLine="709"/>
        <w:contextualSpacing/>
        <w:jc w:val="both"/>
        <w:rPr>
          <w:rFonts w:ascii="Times New Roman" w:hAnsi="Times New Roman" w:cs="Times New Roman"/>
        </w:rPr>
      </w:pPr>
      <w:r w:rsidRPr="00357AD4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357AD4">
        <w:rPr>
          <w:rFonts w:ascii="Times New Roman" w:hAnsi="Times New Roman" w:cs="Times New Roman"/>
          <w:color w:val="FF6600"/>
        </w:rPr>
        <w:t xml:space="preserve"> </w:t>
      </w:r>
      <w:r w:rsidRPr="00357AD4">
        <w:rPr>
          <w:rFonts w:ascii="Times New Roman" w:hAnsi="Times New Roman" w:cs="Times New Roman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357AD4" w:rsidRPr="00357AD4" w:rsidRDefault="00357AD4" w:rsidP="00357AD4">
      <w:pPr>
        <w:pStyle w:val="Default"/>
        <w:contextualSpacing/>
        <w:jc w:val="center"/>
        <w:rPr>
          <w:rFonts w:ascii="Times New Roman" w:hAnsi="Times New Roman" w:cs="Times New Roman"/>
        </w:rPr>
      </w:pPr>
    </w:p>
    <w:p w:rsidR="00357AD4" w:rsidRPr="00357AD4" w:rsidRDefault="00357AD4" w:rsidP="00357AD4">
      <w:pPr>
        <w:pStyle w:val="Default"/>
        <w:contextualSpacing/>
        <w:jc w:val="center"/>
        <w:rPr>
          <w:rFonts w:ascii="Times New Roman" w:hAnsi="Times New Roman" w:cs="Times New Roman"/>
        </w:rPr>
      </w:pPr>
      <w:r w:rsidRPr="00357AD4">
        <w:rPr>
          <w:rFonts w:ascii="Times New Roman" w:hAnsi="Times New Roman" w:cs="Times New Roman"/>
        </w:rPr>
        <w:t>РЕШИЛО:</w:t>
      </w:r>
    </w:p>
    <w:p w:rsidR="00357AD4" w:rsidRDefault="00357AD4" w:rsidP="00357AD4">
      <w:pPr>
        <w:pStyle w:val="Default"/>
        <w:contextualSpacing/>
        <w:jc w:val="center"/>
        <w:rPr>
          <w:rFonts w:ascii="Times New Roman" w:hAnsi="Times New Roman" w:cs="Times New Roman"/>
        </w:rPr>
      </w:pPr>
    </w:p>
    <w:p w:rsidR="001E6CE6" w:rsidRDefault="001E6CE6" w:rsidP="00357AD4">
      <w:pPr>
        <w:pStyle w:val="Default"/>
        <w:contextualSpacing/>
        <w:jc w:val="center"/>
        <w:rPr>
          <w:rFonts w:ascii="Times New Roman" w:hAnsi="Times New Roman" w:cs="Times New Roman"/>
        </w:rPr>
      </w:pPr>
    </w:p>
    <w:p w:rsidR="001E6CE6" w:rsidRPr="00357AD4" w:rsidRDefault="001E6CE6" w:rsidP="00357AD4">
      <w:pPr>
        <w:pStyle w:val="Default"/>
        <w:contextualSpacing/>
        <w:jc w:val="center"/>
        <w:rPr>
          <w:rFonts w:ascii="Times New Roman" w:hAnsi="Times New Roman" w:cs="Times New Roman"/>
        </w:rPr>
      </w:pPr>
    </w:p>
    <w:p w:rsidR="001F70F2" w:rsidRDefault="00357AD4" w:rsidP="00357AD4">
      <w:pPr>
        <w:pStyle w:val="Default"/>
        <w:contextualSpacing/>
        <w:rPr>
          <w:rFonts w:ascii="Times New Roman" w:hAnsi="Times New Roman" w:cs="Times New Roman"/>
        </w:rPr>
      </w:pPr>
      <w:r w:rsidRPr="001E6CE6">
        <w:rPr>
          <w:rFonts w:ascii="Times New Roman" w:hAnsi="Times New Roman" w:cs="Times New Roman"/>
        </w:rPr>
        <w:t xml:space="preserve">    1.Внести изменения в</w:t>
      </w:r>
      <w:r w:rsidRPr="00357AD4">
        <w:rPr>
          <w:rFonts w:ascii="Times New Roman" w:hAnsi="Times New Roman" w:cs="Times New Roman"/>
          <w:b/>
        </w:rPr>
        <w:t xml:space="preserve"> </w:t>
      </w:r>
      <w:r w:rsidRPr="00357AD4">
        <w:rPr>
          <w:rFonts w:ascii="Times New Roman" w:hAnsi="Times New Roman" w:cs="Times New Roman"/>
        </w:rPr>
        <w:t xml:space="preserve">прогнозный  плана приватизации муниципального имущества Камешкирского района Пензенской области на 2021 год, утвержденный решением Собрания представителей Камешкирского района от 24.12.2020 г. № 462 -56/4 </w:t>
      </w:r>
      <w:r w:rsidR="001F70F2">
        <w:rPr>
          <w:rFonts w:ascii="Times New Roman" w:hAnsi="Times New Roman" w:cs="Times New Roman"/>
        </w:rPr>
        <w:t>следующие изменения, а именно:</w:t>
      </w:r>
    </w:p>
    <w:p w:rsidR="00357AD4" w:rsidRPr="00357AD4" w:rsidRDefault="001F70F2" w:rsidP="00357AD4">
      <w:pPr>
        <w:pStyle w:val="Defaul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1.1.</w:t>
      </w:r>
      <w:r w:rsidR="00357AD4" w:rsidRPr="00357AD4">
        <w:rPr>
          <w:rFonts w:ascii="Times New Roman" w:hAnsi="Times New Roman" w:cs="Times New Roman"/>
        </w:rPr>
        <w:t xml:space="preserve"> Прогнозный  план приватизации муниципального имущества Камешкирского района Пензенской области на 2021 год изложить   в новой  редакции, </w:t>
      </w:r>
      <w:proofErr w:type="gramStart"/>
      <w:r w:rsidR="00357AD4" w:rsidRPr="00357AD4">
        <w:rPr>
          <w:rFonts w:ascii="Times New Roman" w:hAnsi="Times New Roman" w:cs="Times New Roman"/>
        </w:rPr>
        <w:t>согласно приложения</w:t>
      </w:r>
      <w:proofErr w:type="gramEnd"/>
      <w:r w:rsidR="00357AD4" w:rsidRPr="00357AD4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к настоящему решению</w:t>
      </w:r>
      <w:bookmarkStart w:id="0" w:name="_GoBack"/>
      <w:bookmarkEnd w:id="0"/>
      <w:r w:rsidR="00357AD4" w:rsidRPr="00357AD4">
        <w:rPr>
          <w:rFonts w:ascii="Times New Roman" w:hAnsi="Times New Roman" w:cs="Times New Roman"/>
        </w:rPr>
        <w:t>.</w:t>
      </w:r>
    </w:p>
    <w:p w:rsidR="00357AD4" w:rsidRPr="00357AD4" w:rsidRDefault="00357AD4" w:rsidP="00357AD4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 w:rsidRPr="00357AD4">
        <w:rPr>
          <w:position w:val="6"/>
        </w:rPr>
        <w:t xml:space="preserve"> </w:t>
      </w:r>
      <w:r>
        <w:rPr>
          <w:position w:val="6"/>
        </w:rPr>
        <w:t xml:space="preserve"> </w:t>
      </w:r>
      <w:r w:rsidRPr="00357AD4">
        <w:rPr>
          <w:position w:val="6"/>
        </w:rPr>
        <w:t xml:space="preserve"> 2. Опубликовать настоящее решение в информационном бюллетене «Камешкирский вестник».</w:t>
      </w:r>
    </w:p>
    <w:p w:rsidR="00357AD4" w:rsidRDefault="00357AD4" w:rsidP="00357AD4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 w:rsidRPr="00357AD4">
        <w:rPr>
          <w:position w:val="6"/>
        </w:rPr>
        <w:t xml:space="preserve"> </w:t>
      </w:r>
      <w:r>
        <w:rPr>
          <w:position w:val="6"/>
        </w:rPr>
        <w:t xml:space="preserve"> </w:t>
      </w:r>
      <w:r w:rsidRPr="00357AD4">
        <w:rPr>
          <w:position w:val="6"/>
        </w:rPr>
        <w:t xml:space="preserve"> 3. Настоящее решение вступает в силу на следующий день после дня его официального опубликования.</w:t>
      </w:r>
    </w:p>
    <w:p w:rsidR="00357AD4" w:rsidRPr="00357AD4" w:rsidRDefault="00357AD4" w:rsidP="00357AD4">
      <w:pPr>
        <w:pStyle w:val="a3"/>
        <w:spacing w:before="0" w:beforeAutospacing="0" w:after="0" w:afterAutospacing="0"/>
        <w:contextualSpacing/>
        <w:jc w:val="both"/>
        <w:rPr>
          <w:position w:val="6"/>
        </w:rPr>
      </w:pPr>
      <w:r>
        <w:t xml:space="preserve">    4. </w:t>
      </w:r>
      <w:r w:rsidRPr="00357AD4">
        <w:t>Контроль по  исполнению настоящего решения возложить  на Главу Камешкирского района Пензенской области</w:t>
      </w:r>
    </w:p>
    <w:p w:rsidR="001E6CE6" w:rsidRPr="003D3FB2" w:rsidRDefault="00357AD4" w:rsidP="003D3FB2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 xml:space="preserve">   </w:t>
      </w:r>
    </w:p>
    <w:p w:rsidR="001E6CE6" w:rsidRPr="002B4DD6" w:rsidRDefault="001E6CE6" w:rsidP="00357AD4">
      <w:pPr>
        <w:rPr>
          <w:sz w:val="24"/>
          <w:szCs w:val="24"/>
        </w:rPr>
      </w:pPr>
    </w:p>
    <w:p w:rsidR="00357AD4" w:rsidRPr="00057E02" w:rsidRDefault="00357AD4" w:rsidP="00357AD4">
      <w:pPr>
        <w:rPr>
          <w:sz w:val="28"/>
          <w:szCs w:val="28"/>
        </w:rPr>
      </w:pPr>
      <w:r w:rsidRPr="00C348A3">
        <w:rPr>
          <w:sz w:val="28"/>
          <w:szCs w:val="28"/>
        </w:rPr>
        <w:t xml:space="preserve">Глава  Камешкирского района                           </w:t>
      </w:r>
      <w:r>
        <w:rPr>
          <w:sz w:val="28"/>
          <w:szCs w:val="28"/>
        </w:rPr>
        <w:t xml:space="preserve">                             Жиряков В.Н.</w:t>
      </w:r>
    </w:p>
    <w:p w:rsidR="001E6CE6" w:rsidRDefault="001E6CE6" w:rsidP="00357AD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CE6" w:rsidRDefault="001E6CE6" w:rsidP="00357AD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57AD4" w:rsidRPr="002B4DD6" w:rsidRDefault="00357AD4" w:rsidP="00357AD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>Приложение</w:t>
      </w:r>
    </w:p>
    <w:p w:rsidR="00357AD4" w:rsidRPr="002B4DD6" w:rsidRDefault="00357AD4" w:rsidP="00357AD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AD4" w:rsidRPr="002B4DD6" w:rsidRDefault="00357AD4" w:rsidP="00357AD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357AD4" w:rsidRPr="002B4DD6" w:rsidRDefault="00357AD4" w:rsidP="00357AD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E6C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357AD4" w:rsidRDefault="00357AD4" w:rsidP="00357AD4">
      <w:pPr>
        <w:rPr>
          <w:sz w:val="24"/>
          <w:szCs w:val="24"/>
        </w:rPr>
      </w:pPr>
    </w:p>
    <w:p w:rsidR="00357AD4" w:rsidRPr="002B4DD6" w:rsidRDefault="00357AD4" w:rsidP="00357AD4">
      <w:pPr>
        <w:rPr>
          <w:sz w:val="24"/>
          <w:szCs w:val="24"/>
        </w:rPr>
      </w:pPr>
    </w:p>
    <w:p w:rsidR="001E6CE6" w:rsidRDefault="00357AD4" w:rsidP="00357AD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357AD4" w:rsidRDefault="00357AD4" w:rsidP="00357AD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</w:t>
      </w:r>
      <w:r w:rsidRPr="00057E02">
        <w:rPr>
          <w:b/>
          <w:bCs/>
        </w:rPr>
        <w:t>на 2021 год.</w:t>
      </w:r>
    </w:p>
    <w:p w:rsidR="00357AD4" w:rsidRDefault="00357AD4" w:rsidP="00357AD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57AD4" w:rsidRPr="00057E02" w:rsidRDefault="00357AD4" w:rsidP="00357AD4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68"/>
        <w:gridCol w:w="2835"/>
        <w:gridCol w:w="2374"/>
      </w:tblGrid>
      <w:tr w:rsidR="00357AD4" w:rsidRPr="00057E02" w:rsidTr="001C201D">
        <w:tc>
          <w:tcPr>
            <w:tcW w:w="647" w:type="dxa"/>
          </w:tcPr>
          <w:p w:rsidR="00357AD4" w:rsidRPr="00057E02" w:rsidRDefault="00357AD4" w:rsidP="001C201D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357AD4" w:rsidRDefault="00357AD4" w:rsidP="001C201D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357AD4" w:rsidRDefault="00357AD4" w:rsidP="001C201D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357AD4" w:rsidRDefault="00357AD4" w:rsidP="001C201D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357AD4" w:rsidRPr="00057E02" w:rsidRDefault="00357AD4" w:rsidP="001C201D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357AD4" w:rsidRPr="00057E02" w:rsidRDefault="00357AD4" w:rsidP="001C201D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357AD4" w:rsidRDefault="00357AD4" w:rsidP="001C201D">
            <w:pPr>
              <w:contextualSpacing/>
              <w:rPr>
                <w:b/>
                <w:sz w:val="24"/>
                <w:szCs w:val="24"/>
              </w:rPr>
            </w:pPr>
          </w:p>
          <w:p w:rsidR="00357AD4" w:rsidRPr="00057E02" w:rsidRDefault="00357AD4" w:rsidP="001C201D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357AD4" w:rsidRPr="00057E02" w:rsidTr="001C201D">
        <w:tc>
          <w:tcPr>
            <w:tcW w:w="647" w:type="dxa"/>
          </w:tcPr>
          <w:p w:rsidR="00357AD4" w:rsidRPr="00057E02" w:rsidRDefault="00357AD4" w:rsidP="001C201D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357AD4" w:rsidRDefault="00357AD4" w:rsidP="001C201D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357AD4" w:rsidRDefault="00357AD4" w:rsidP="001C201D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357AD4" w:rsidRPr="00057E02" w:rsidRDefault="00357AD4" w:rsidP="001C201D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357AD4" w:rsidRPr="00057E02" w:rsidRDefault="00357AD4" w:rsidP="001C201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357AD4" w:rsidRPr="00057E02" w:rsidTr="001C201D">
        <w:tc>
          <w:tcPr>
            <w:tcW w:w="647" w:type="dxa"/>
          </w:tcPr>
          <w:p w:rsidR="00357AD4" w:rsidRPr="00057E02" w:rsidRDefault="00357AD4" w:rsidP="001C201D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357AD4" w:rsidRDefault="00357AD4" w:rsidP="001C201D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Нежилое зда</w:t>
            </w:r>
            <w:r>
              <w:rPr>
                <w:iCs/>
              </w:rPr>
              <w:t xml:space="preserve">ние общей площадью 1081,9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 </w:t>
            </w:r>
          </w:p>
          <w:p w:rsidR="00357AD4" w:rsidRDefault="00357AD4" w:rsidP="001C201D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Земельный участок</w:t>
            </w:r>
            <w:r w:rsidRPr="00B14235">
              <w:rPr>
                <w:iCs/>
              </w:rPr>
              <w:t xml:space="preserve"> с кадастровым номером 58:11:0100301:2000</w:t>
            </w:r>
          </w:p>
          <w:p w:rsidR="00357AD4" w:rsidRPr="00057E02" w:rsidRDefault="00357AD4" w:rsidP="001C201D">
            <w:pPr>
              <w:pStyle w:val="a3"/>
              <w:contextualSpacing/>
              <w:jc w:val="both"/>
              <w:rPr>
                <w:iCs/>
              </w:rPr>
            </w:pPr>
            <w:r w:rsidRPr="00B14235">
              <w:rPr>
                <w:iCs/>
              </w:rPr>
              <w:t>площадью 1929 кв. м.</w:t>
            </w:r>
          </w:p>
        </w:tc>
        <w:tc>
          <w:tcPr>
            <w:tcW w:w="2835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357AD4" w:rsidRPr="00057E02" w:rsidRDefault="00357AD4" w:rsidP="001C201D">
            <w:pPr>
              <w:ind w:left="-108"/>
              <w:contextualSpacing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57E02">
              <w:rPr>
                <w:iCs/>
                <w:sz w:val="24"/>
                <w:szCs w:val="24"/>
              </w:rPr>
              <w:t>с.Р.Камешкир</w:t>
            </w:r>
            <w:proofErr w:type="spellEnd"/>
          </w:p>
          <w:p w:rsidR="00357AD4" w:rsidRPr="00057E02" w:rsidRDefault="00357AD4" w:rsidP="001C201D">
            <w:pPr>
              <w:contextualSpacing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57E02">
              <w:rPr>
                <w:iCs/>
                <w:sz w:val="24"/>
                <w:szCs w:val="24"/>
              </w:rPr>
              <w:t>ул.Советская</w:t>
            </w:r>
            <w:proofErr w:type="spellEnd"/>
            <w:r w:rsidRPr="00057E02">
              <w:rPr>
                <w:iCs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7AD4" w:rsidRPr="00057E02" w:rsidTr="001C201D">
        <w:tc>
          <w:tcPr>
            <w:tcW w:w="647" w:type="dxa"/>
          </w:tcPr>
          <w:p w:rsidR="00357AD4" w:rsidRPr="00057E02" w:rsidRDefault="00357AD4" w:rsidP="001C201D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3D3FB2" w:rsidRDefault="00357AD4" w:rsidP="001C201D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357AD4" w:rsidRPr="00057E02" w:rsidRDefault="00357AD4" w:rsidP="001C201D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357AD4" w:rsidRDefault="00357AD4" w:rsidP="001C201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357AD4" w:rsidRPr="00057E02" w:rsidRDefault="00357AD4" w:rsidP="001C201D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7AD4" w:rsidRPr="00057E02" w:rsidTr="001C201D">
        <w:tc>
          <w:tcPr>
            <w:tcW w:w="647" w:type="dxa"/>
          </w:tcPr>
          <w:p w:rsidR="00357AD4" w:rsidRPr="00057E02" w:rsidRDefault="00357AD4" w:rsidP="001C201D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357AD4" w:rsidRDefault="00357AD4" w:rsidP="001C201D">
            <w:pPr>
              <w:pStyle w:val="a3"/>
              <w:ind w:firstLine="23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общей площадью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</w:t>
            </w:r>
            <w:r w:rsidR="003D3FB2">
              <w:rPr>
                <w:iCs/>
              </w:rPr>
              <w:t xml:space="preserve">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общей площадью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     Земельный участок</w:t>
            </w:r>
          </w:p>
          <w:p w:rsidR="00357AD4" w:rsidRDefault="00357AD4" w:rsidP="001C201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с кадастровым номером  58:11:200201:298 </w:t>
            </w:r>
          </w:p>
          <w:p w:rsidR="00357AD4" w:rsidRDefault="00357AD4" w:rsidP="001C201D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14933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357AD4" w:rsidRPr="00057E02" w:rsidRDefault="00357AD4" w:rsidP="001C201D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357AD4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</w:p>
          <w:p w:rsidR="00357AD4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357AD4" w:rsidRPr="00057E02" w:rsidRDefault="00357AD4" w:rsidP="001C201D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7AD4" w:rsidRPr="00057E02" w:rsidTr="001C201D">
        <w:tc>
          <w:tcPr>
            <w:tcW w:w="647" w:type="dxa"/>
          </w:tcPr>
          <w:p w:rsidR="00357AD4" w:rsidRPr="00057E02" w:rsidRDefault="00357AD4" w:rsidP="001C2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  <w:vAlign w:val="center"/>
          </w:tcPr>
          <w:p w:rsidR="007D48FF" w:rsidRDefault="003D3FB2" w:rsidP="007D48FF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  </w:t>
            </w:r>
            <w:r w:rsidR="00357AD4">
              <w:rPr>
                <w:iCs/>
              </w:rPr>
              <w:t>Автомобиль Шевроле Нива</w:t>
            </w:r>
          </w:p>
          <w:p w:rsidR="007D48FF" w:rsidRDefault="00357AD4" w:rsidP="007D48FF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</w:t>
            </w:r>
            <w:r w:rsidR="007D48FF">
              <w:rPr>
                <w:iCs/>
              </w:rPr>
              <w:t xml:space="preserve"> ВАЗ 2123  Е001ХМ58</w:t>
            </w:r>
          </w:p>
          <w:p w:rsidR="00357AD4" w:rsidRPr="00057E02" w:rsidRDefault="007D48FF" w:rsidP="007D48FF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 Год изготовления 2006 </w:t>
            </w:r>
          </w:p>
        </w:tc>
        <w:tc>
          <w:tcPr>
            <w:tcW w:w="2835" w:type="dxa"/>
          </w:tcPr>
          <w:p w:rsidR="007D48FF" w:rsidRPr="00057E02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7D48FF" w:rsidRPr="00057E02" w:rsidRDefault="007D48FF" w:rsidP="007D48FF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357AD4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7D48FF" w:rsidRPr="00057E02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357AD4" w:rsidRPr="00057E02" w:rsidRDefault="00357AD4" w:rsidP="001C20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D48FF" w:rsidRPr="00057E02" w:rsidTr="001C201D">
        <w:tc>
          <w:tcPr>
            <w:tcW w:w="647" w:type="dxa"/>
          </w:tcPr>
          <w:p w:rsidR="007D48FF" w:rsidRPr="00057E02" w:rsidRDefault="007D48FF" w:rsidP="007D4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68" w:type="dxa"/>
            <w:vAlign w:val="center"/>
          </w:tcPr>
          <w:p w:rsidR="007D48FF" w:rsidRDefault="007D48FF" w:rsidP="007D48FF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>Автобус специальный для перевозки детей  Марка ГАЗ-322121  М274СН58</w:t>
            </w:r>
          </w:p>
          <w:p w:rsidR="007D48FF" w:rsidRPr="00057E02" w:rsidRDefault="007D48FF" w:rsidP="007D48FF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>Год изготовления 2009</w:t>
            </w:r>
          </w:p>
        </w:tc>
        <w:tc>
          <w:tcPr>
            <w:tcW w:w="2835" w:type="dxa"/>
          </w:tcPr>
          <w:p w:rsidR="007D48FF" w:rsidRPr="00057E02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7D48FF" w:rsidRPr="00057E02" w:rsidRDefault="007D48FF" w:rsidP="007D48FF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7D48FF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7D48FF" w:rsidRPr="00057E02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7D48FF" w:rsidRPr="00057E02" w:rsidTr="001C201D">
        <w:tc>
          <w:tcPr>
            <w:tcW w:w="647" w:type="dxa"/>
          </w:tcPr>
          <w:p w:rsidR="007D48FF" w:rsidRPr="00057E02" w:rsidRDefault="007D48FF" w:rsidP="007D4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68" w:type="dxa"/>
            <w:vAlign w:val="center"/>
          </w:tcPr>
          <w:p w:rsidR="003D3FB2" w:rsidRDefault="003D3FB2" w:rsidP="007D48FF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</w:t>
            </w:r>
            <w:r w:rsidR="007D48FF">
              <w:rPr>
                <w:iCs/>
              </w:rPr>
              <w:t xml:space="preserve">Автобус специальный для перевозки детей  </w:t>
            </w:r>
          </w:p>
          <w:p w:rsidR="007D48FF" w:rsidRDefault="007D48FF" w:rsidP="007D48FF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Марка ГАЗ-322121  </w:t>
            </w:r>
            <w:r w:rsidR="005066D3">
              <w:rPr>
                <w:iCs/>
              </w:rPr>
              <w:t>Н317ВТ58</w:t>
            </w:r>
          </w:p>
          <w:p w:rsidR="007D48FF" w:rsidRPr="00057E02" w:rsidRDefault="003D3FB2" w:rsidP="007D48FF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</w:t>
            </w:r>
            <w:r w:rsidR="007D48FF">
              <w:rPr>
                <w:iCs/>
              </w:rPr>
              <w:t>Год изготовления 2010</w:t>
            </w:r>
          </w:p>
        </w:tc>
        <w:tc>
          <w:tcPr>
            <w:tcW w:w="2835" w:type="dxa"/>
          </w:tcPr>
          <w:p w:rsidR="007D48FF" w:rsidRPr="00057E02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7D48FF" w:rsidRPr="00057E02" w:rsidRDefault="007D48FF" w:rsidP="007D48FF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7D48FF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7D48FF" w:rsidRPr="00057E02" w:rsidRDefault="007D48FF" w:rsidP="007D48FF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5066D3" w:rsidRPr="00057E02" w:rsidTr="001C201D">
        <w:tc>
          <w:tcPr>
            <w:tcW w:w="647" w:type="dxa"/>
          </w:tcPr>
          <w:p w:rsidR="005066D3" w:rsidRPr="00057E02" w:rsidRDefault="005066D3" w:rsidP="00506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68" w:type="dxa"/>
            <w:vAlign w:val="center"/>
          </w:tcPr>
          <w:p w:rsidR="005066D3" w:rsidRDefault="003D3FB2" w:rsidP="005066D3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</w:t>
            </w:r>
            <w:r w:rsidR="00175135">
              <w:rPr>
                <w:iCs/>
              </w:rPr>
              <w:t xml:space="preserve">Нежилое здание – котельная культуры площадью 411,7 </w:t>
            </w:r>
            <w:proofErr w:type="spellStart"/>
            <w:r w:rsidR="00175135">
              <w:rPr>
                <w:iCs/>
              </w:rPr>
              <w:t>кв.м</w:t>
            </w:r>
            <w:proofErr w:type="spellEnd"/>
            <w:r w:rsidR="00175135">
              <w:rPr>
                <w:iCs/>
              </w:rPr>
              <w:t xml:space="preserve">. </w:t>
            </w:r>
          </w:p>
          <w:p w:rsidR="00175135" w:rsidRPr="00057E02" w:rsidRDefault="003D3FB2" w:rsidP="005066D3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</w:t>
            </w:r>
            <w:r w:rsidR="00175135">
              <w:rPr>
                <w:iCs/>
              </w:rPr>
              <w:t xml:space="preserve">Земельный участок с кадастровым номером </w:t>
            </w:r>
            <w:r w:rsidR="006511AD">
              <w:rPr>
                <w:iCs/>
              </w:rPr>
              <w:t>58:11:</w:t>
            </w:r>
            <w:r>
              <w:rPr>
                <w:iCs/>
              </w:rPr>
              <w:t xml:space="preserve">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</w:tc>
        <w:tc>
          <w:tcPr>
            <w:tcW w:w="2835" w:type="dxa"/>
          </w:tcPr>
          <w:p w:rsidR="003D3FB2" w:rsidRDefault="003D3FB2" w:rsidP="003D3FB2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3D3FB2" w:rsidRPr="00057E02" w:rsidRDefault="003D3FB2" w:rsidP="003D3F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5066D3" w:rsidRDefault="005066D3" w:rsidP="005066D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5066D3" w:rsidRPr="00057E02" w:rsidRDefault="003D3FB2" w:rsidP="005066D3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357AD4" w:rsidRDefault="00357AD4" w:rsidP="00357AD4">
      <w:pPr>
        <w:rPr>
          <w:sz w:val="24"/>
          <w:szCs w:val="24"/>
        </w:rPr>
      </w:pPr>
    </w:p>
    <w:p w:rsidR="00357AD4" w:rsidRDefault="00357AD4" w:rsidP="00057E02">
      <w:pPr>
        <w:rPr>
          <w:sz w:val="24"/>
          <w:szCs w:val="24"/>
        </w:rPr>
      </w:pPr>
    </w:p>
    <w:sectPr w:rsidR="00357AD4" w:rsidSect="001E6CE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02"/>
    <w:rsid w:val="00057E02"/>
    <w:rsid w:val="00086D6B"/>
    <w:rsid w:val="00175135"/>
    <w:rsid w:val="001E6CE6"/>
    <w:rsid w:val="001F70F2"/>
    <w:rsid w:val="00357AD4"/>
    <w:rsid w:val="003D3FB2"/>
    <w:rsid w:val="005066D3"/>
    <w:rsid w:val="006511AD"/>
    <w:rsid w:val="0072568A"/>
    <w:rsid w:val="007D48FF"/>
    <w:rsid w:val="008913DC"/>
    <w:rsid w:val="00895D10"/>
    <w:rsid w:val="008C39E0"/>
    <w:rsid w:val="009B3AE3"/>
    <w:rsid w:val="00B14235"/>
    <w:rsid w:val="00D239CD"/>
    <w:rsid w:val="00D2795D"/>
    <w:rsid w:val="00D6306E"/>
    <w:rsid w:val="00DB7C6B"/>
    <w:rsid w:val="00F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E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5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7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7E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7E0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E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5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7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7E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7E0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2020-12-09T08:29:00Z</cp:lastPrinted>
  <dcterms:created xsi:type="dcterms:W3CDTF">2021-01-21T06:49:00Z</dcterms:created>
  <dcterms:modified xsi:type="dcterms:W3CDTF">2021-01-22T08:40:00Z</dcterms:modified>
</cp:coreProperties>
</file>