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9C" w:rsidRDefault="00215F9C" w:rsidP="00215F9C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215F9C" w:rsidRDefault="00215F9C" w:rsidP="00215F9C">
      <w:r>
        <w:rPr>
          <w:noProof/>
        </w:rPr>
        <w:drawing>
          <wp:anchor distT="0" distB="0" distL="114300" distR="114300" simplePos="0" relativeHeight="251659264" behindDoc="0" locked="0" layoutInCell="1" allowOverlap="1" wp14:anchorId="429D3B03" wp14:editId="24EDBC88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F9C" w:rsidRDefault="00215F9C" w:rsidP="00215F9C"/>
    <w:p w:rsidR="00215F9C" w:rsidRDefault="00215F9C" w:rsidP="00215F9C"/>
    <w:p w:rsidR="00215F9C" w:rsidRDefault="00215F9C" w:rsidP="00215F9C"/>
    <w:p w:rsidR="00215F9C" w:rsidRDefault="00215F9C" w:rsidP="00215F9C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15F9C" w:rsidTr="00D445C7">
        <w:trPr>
          <w:trHeight w:val="397"/>
        </w:trPr>
        <w:tc>
          <w:tcPr>
            <w:tcW w:w="9606" w:type="dxa"/>
          </w:tcPr>
          <w:p w:rsidR="00215F9C" w:rsidRDefault="00215F9C" w:rsidP="00D445C7">
            <w:pPr>
              <w:jc w:val="center"/>
              <w:rPr>
                <w:b/>
                <w:sz w:val="28"/>
                <w:lang w:eastAsia="en-US"/>
              </w:rPr>
            </w:pPr>
          </w:p>
        </w:tc>
      </w:tr>
      <w:tr w:rsidR="00215F9C" w:rsidTr="00D445C7">
        <w:trPr>
          <w:trHeight w:val="875"/>
        </w:trPr>
        <w:tc>
          <w:tcPr>
            <w:tcW w:w="9606" w:type="dxa"/>
            <w:hideMark/>
          </w:tcPr>
          <w:p w:rsidR="00215F9C" w:rsidRPr="00215F9C" w:rsidRDefault="00215F9C" w:rsidP="00D44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15F9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15F9C" w:rsidRDefault="00215F9C" w:rsidP="00D445C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15F9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215F9C" w:rsidTr="00D445C7">
        <w:trPr>
          <w:trHeight w:val="397"/>
        </w:trPr>
        <w:tc>
          <w:tcPr>
            <w:tcW w:w="9606" w:type="dxa"/>
            <w:hideMark/>
          </w:tcPr>
          <w:p w:rsidR="00215F9C" w:rsidRDefault="00215F9C" w:rsidP="00D445C7">
            <w:pPr>
              <w:rPr>
                <w:rFonts w:eastAsiaTheme="minorHAnsi"/>
                <w:lang w:eastAsia="en-US"/>
              </w:rPr>
            </w:pPr>
          </w:p>
        </w:tc>
      </w:tr>
      <w:tr w:rsidR="00215F9C" w:rsidTr="00D445C7">
        <w:tc>
          <w:tcPr>
            <w:tcW w:w="9606" w:type="dxa"/>
            <w:hideMark/>
          </w:tcPr>
          <w:p w:rsidR="00215F9C" w:rsidRDefault="00215F9C" w:rsidP="00D445C7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15F9C" w:rsidTr="00D445C7">
        <w:trPr>
          <w:trHeight w:val="340"/>
        </w:trPr>
        <w:tc>
          <w:tcPr>
            <w:tcW w:w="9606" w:type="dxa"/>
            <w:vAlign w:val="center"/>
          </w:tcPr>
          <w:p w:rsidR="00215F9C" w:rsidRDefault="00215F9C" w:rsidP="00D445C7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215F9C" w:rsidRDefault="00215F9C" w:rsidP="00215F9C">
      <w:pPr>
        <w:rPr>
          <w:sz w:val="20"/>
          <w:szCs w:val="20"/>
        </w:rPr>
      </w:pPr>
    </w:p>
    <w:p w:rsidR="00215F9C" w:rsidRDefault="00215F9C" w:rsidP="00215F9C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15F9C" w:rsidRPr="00215F9C" w:rsidTr="00D445C7">
        <w:tc>
          <w:tcPr>
            <w:tcW w:w="284" w:type="dxa"/>
            <w:vAlign w:val="bottom"/>
            <w:hideMark/>
          </w:tcPr>
          <w:p w:rsidR="00215F9C" w:rsidRPr="00215F9C" w:rsidRDefault="00215F9C" w:rsidP="00D445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5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5F9C" w:rsidRPr="00215F9C" w:rsidRDefault="00215F9C" w:rsidP="00D4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hideMark/>
          </w:tcPr>
          <w:p w:rsidR="00215F9C" w:rsidRPr="00215F9C" w:rsidRDefault="00215F9C" w:rsidP="00D4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5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5F9C" w:rsidRPr="00215F9C" w:rsidRDefault="00215F9C" w:rsidP="00D4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5F9C" w:rsidRPr="00215F9C" w:rsidTr="00D445C7">
        <w:tc>
          <w:tcPr>
            <w:tcW w:w="4650" w:type="dxa"/>
            <w:gridSpan w:val="4"/>
            <w:hideMark/>
          </w:tcPr>
          <w:p w:rsidR="00215F9C" w:rsidRPr="00215F9C" w:rsidRDefault="00215F9C" w:rsidP="00D4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5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15F9C" w:rsidRPr="00215F9C" w:rsidRDefault="00215F9C" w:rsidP="00D4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15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с.Р.Камешкир</w:t>
            </w:r>
            <w:proofErr w:type="spellEnd"/>
          </w:p>
        </w:tc>
      </w:tr>
    </w:tbl>
    <w:p w:rsidR="00215F9C" w:rsidRDefault="00215F9C"/>
    <w:p w:rsidR="00215F9C" w:rsidRDefault="00215F9C"/>
    <w:p w:rsidR="00215F9C" w:rsidRDefault="00215F9C"/>
    <w:p w:rsidR="00215F9C" w:rsidRDefault="00215F9C" w:rsidP="00D57E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ECE" w:rsidRPr="00D57ECE" w:rsidRDefault="002B390D" w:rsidP="00D57E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9B3" w:rsidRPr="00D57EC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системе </w:t>
      </w:r>
      <w:proofErr w:type="gramStart"/>
      <w:r w:rsidR="003049B3" w:rsidRPr="00D57ECE">
        <w:rPr>
          <w:rFonts w:ascii="Times New Roman" w:hAnsi="Times New Roman" w:cs="Times New Roman"/>
          <w:b/>
          <w:sz w:val="28"/>
          <w:szCs w:val="28"/>
        </w:rPr>
        <w:t>оплаты труда работников</w:t>
      </w:r>
      <w:r w:rsidR="00D57ECE" w:rsidRPr="00D57E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ECE" w:rsidRPr="00D57ECE">
        <w:rPr>
          <w:rFonts w:ascii="Times New Roman" w:eastAsia="Times New Roman" w:hAnsi="Times New Roman" w:cs="Times New Roman"/>
          <w:b/>
          <w:sz w:val="28"/>
          <w:szCs w:val="28"/>
        </w:rPr>
        <w:t>муниципальных бюджетных учреждений культуры</w:t>
      </w:r>
      <w:proofErr w:type="gramEnd"/>
      <w:r w:rsidR="00D57ECE" w:rsidRPr="00D57E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46E2">
        <w:rPr>
          <w:rFonts w:ascii="Times New Roman" w:eastAsia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D57ECE" w:rsidRPr="00D57EC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215F9C">
        <w:rPr>
          <w:rFonts w:ascii="Times New Roman" w:eastAsia="Times New Roman" w:hAnsi="Times New Roman" w:cs="Times New Roman"/>
          <w:b/>
          <w:sz w:val="28"/>
          <w:szCs w:val="28"/>
        </w:rPr>
        <w:t>Пензенской области</w:t>
      </w:r>
    </w:p>
    <w:p w:rsidR="00FB7303" w:rsidRPr="008322B5" w:rsidRDefault="00FB7303" w:rsidP="002B3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F9C" w:rsidRDefault="003049B3" w:rsidP="00215F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322B5">
        <w:rPr>
          <w:rFonts w:ascii="Times New Roman" w:hAnsi="Times New Roman" w:cs="Times New Roman"/>
          <w:sz w:val="28"/>
          <w:szCs w:val="28"/>
        </w:rPr>
        <w:t>Руководствуясь</w:t>
      </w:r>
      <w:r w:rsidR="00203081" w:rsidRPr="008322B5">
        <w:rPr>
          <w:rFonts w:ascii="Times New Roman" w:hAnsi="Times New Roman" w:cs="Times New Roman"/>
          <w:sz w:val="28"/>
          <w:szCs w:val="28"/>
        </w:rPr>
        <w:t xml:space="preserve"> федеральными законами от 06.10.2003  № 131 – ФЗ «Об общих принципах организации местного самоуправления в Российской Федерации»</w:t>
      </w:r>
      <w:r w:rsidR="004F2180" w:rsidRPr="008322B5">
        <w:rPr>
          <w:rFonts w:ascii="Times New Roman" w:hAnsi="Times New Roman" w:cs="Times New Roman"/>
          <w:sz w:val="28"/>
          <w:szCs w:val="28"/>
        </w:rPr>
        <w:t xml:space="preserve"> </w:t>
      </w:r>
      <w:r w:rsidR="004818C9" w:rsidRPr="008322B5">
        <w:rPr>
          <w:rFonts w:ascii="Times New Roman" w:hAnsi="Times New Roman" w:cs="Times New Roman"/>
          <w:sz w:val="28"/>
          <w:szCs w:val="28"/>
        </w:rPr>
        <w:t>(</w:t>
      </w:r>
      <w:r w:rsidR="00203081" w:rsidRPr="008322B5">
        <w:rPr>
          <w:rFonts w:ascii="Times New Roman" w:hAnsi="Times New Roman" w:cs="Times New Roman"/>
          <w:sz w:val="28"/>
          <w:szCs w:val="28"/>
        </w:rPr>
        <w:t>с последующими изменениями), постановлением Правительства РФ от 05.08.2008 № 583 «О введении новых систем опл</w:t>
      </w:r>
      <w:r w:rsidR="004818C9" w:rsidRPr="008322B5">
        <w:rPr>
          <w:rFonts w:ascii="Times New Roman" w:hAnsi="Times New Roman" w:cs="Times New Roman"/>
          <w:sz w:val="28"/>
          <w:szCs w:val="28"/>
        </w:rPr>
        <w:t>аты труда работников федеральных</w:t>
      </w:r>
      <w:r w:rsidR="00203081" w:rsidRPr="008322B5">
        <w:rPr>
          <w:rFonts w:ascii="Times New Roman" w:hAnsi="Times New Roman" w:cs="Times New Roman"/>
          <w:sz w:val="28"/>
          <w:szCs w:val="28"/>
        </w:rPr>
        <w:t xml:space="preserve"> бюджетных, автономных и казённых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</w:t>
      </w:r>
      <w:r w:rsidR="004818C9" w:rsidRPr="008322B5">
        <w:rPr>
          <w:rFonts w:ascii="Times New Roman" w:hAnsi="Times New Roman" w:cs="Times New Roman"/>
          <w:sz w:val="28"/>
          <w:szCs w:val="28"/>
        </w:rPr>
        <w:t xml:space="preserve"> предусмотрена военная</w:t>
      </w:r>
      <w:proofErr w:type="gramEnd"/>
      <w:r w:rsidR="004818C9" w:rsidRPr="008322B5">
        <w:rPr>
          <w:rFonts w:ascii="Times New Roman" w:hAnsi="Times New Roman" w:cs="Times New Roman"/>
          <w:sz w:val="28"/>
          <w:szCs w:val="28"/>
        </w:rPr>
        <w:t xml:space="preserve"> и приравн</w:t>
      </w:r>
      <w:r w:rsidR="00203081" w:rsidRPr="008322B5">
        <w:rPr>
          <w:rFonts w:ascii="Times New Roman" w:hAnsi="Times New Roman" w:cs="Times New Roman"/>
          <w:sz w:val="28"/>
          <w:szCs w:val="28"/>
        </w:rPr>
        <w:t xml:space="preserve">енная к ней служба, оплата труда которых осуществляется на основе </w:t>
      </w:r>
      <w:r w:rsidR="00203081" w:rsidRPr="008322B5">
        <w:rPr>
          <w:rFonts w:ascii="Times New Roman" w:hAnsi="Times New Roman" w:cs="Times New Roman"/>
          <w:sz w:val="28"/>
          <w:szCs w:val="28"/>
        </w:rPr>
        <w:lastRenderedPageBreak/>
        <w:t xml:space="preserve">Единой тарифной сетки по оплате труда работников федеральных государственных учреждений» (с последующими изменениями), </w:t>
      </w:r>
      <w:r w:rsidR="004818C9" w:rsidRPr="008322B5">
        <w:rPr>
          <w:rFonts w:ascii="Times New Roman" w:hAnsi="Times New Roman" w:cs="Times New Roman"/>
          <w:sz w:val="28"/>
          <w:szCs w:val="28"/>
        </w:rPr>
        <w:t xml:space="preserve">Уставом  </w:t>
      </w:r>
      <w:r w:rsidR="005146E2">
        <w:rPr>
          <w:rFonts w:ascii="Times New Roman" w:hAnsi="Times New Roman" w:cs="Times New Roman"/>
          <w:sz w:val="28"/>
          <w:szCs w:val="28"/>
        </w:rPr>
        <w:t>Камешкирского</w:t>
      </w:r>
      <w:r w:rsidR="004F2180" w:rsidRPr="008322B5">
        <w:rPr>
          <w:rFonts w:ascii="Times New Roman" w:hAnsi="Times New Roman" w:cs="Times New Roman"/>
          <w:sz w:val="28"/>
          <w:szCs w:val="28"/>
        </w:rPr>
        <w:t xml:space="preserve"> </w:t>
      </w:r>
      <w:r w:rsidR="004818C9" w:rsidRPr="008322B5">
        <w:rPr>
          <w:rFonts w:ascii="Times New Roman" w:hAnsi="Times New Roman" w:cs="Times New Roman"/>
          <w:sz w:val="28"/>
          <w:szCs w:val="28"/>
        </w:rPr>
        <w:t>района Пензенской области (с последующими изменениями),</w:t>
      </w:r>
      <w:r w:rsidR="00215F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8C9" w:rsidRPr="00215F9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146E2" w:rsidRPr="00215F9C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4818C9" w:rsidRPr="00215F9C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4818C9" w:rsidRPr="008322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F9C" w:rsidRDefault="00215F9C" w:rsidP="00215F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8C9" w:rsidRPr="008322B5" w:rsidRDefault="004818C9" w:rsidP="00215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818C9" w:rsidRPr="008322B5" w:rsidRDefault="004818C9" w:rsidP="00481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2B5">
        <w:rPr>
          <w:rFonts w:ascii="Times New Roman" w:hAnsi="Times New Roman" w:cs="Times New Roman"/>
          <w:sz w:val="28"/>
          <w:szCs w:val="28"/>
        </w:rPr>
        <w:t xml:space="preserve">1. Внести в Положение о системе </w:t>
      </w:r>
      <w:proofErr w:type="gramStart"/>
      <w:r w:rsidRPr="008322B5">
        <w:rPr>
          <w:rFonts w:ascii="Times New Roman" w:hAnsi="Times New Roman" w:cs="Times New Roman"/>
          <w:sz w:val="28"/>
          <w:szCs w:val="28"/>
        </w:rPr>
        <w:t xml:space="preserve">оплаты труда работников </w:t>
      </w:r>
      <w:r w:rsidR="00D57ECE" w:rsidRPr="00D57ECE">
        <w:rPr>
          <w:rFonts w:ascii="Times New Roman" w:eastAsia="Times New Roman" w:hAnsi="Times New Roman" w:cs="Times New Roman"/>
          <w:sz w:val="28"/>
          <w:szCs w:val="28"/>
        </w:rPr>
        <w:t>муниципальных бюджетных учреждений культуры</w:t>
      </w:r>
      <w:proofErr w:type="gramEnd"/>
      <w:r w:rsidR="00D57ECE" w:rsidRPr="00D57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6E2">
        <w:rPr>
          <w:rFonts w:ascii="Times New Roman" w:eastAsia="Times New Roman" w:hAnsi="Times New Roman" w:cs="Times New Roman"/>
          <w:sz w:val="28"/>
          <w:szCs w:val="28"/>
        </w:rPr>
        <w:t>Камешкирского</w:t>
      </w:r>
      <w:r w:rsidR="00D57ECE" w:rsidRPr="00D57ECE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D57ECE">
        <w:rPr>
          <w:rFonts w:ascii="Times New Roman" w:hAnsi="Times New Roman" w:cs="Times New Roman"/>
          <w:sz w:val="28"/>
          <w:szCs w:val="28"/>
        </w:rPr>
        <w:t>,</w:t>
      </w:r>
      <w:r w:rsidRPr="008322B5">
        <w:rPr>
          <w:rFonts w:ascii="Times New Roman" w:hAnsi="Times New Roman" w:cs="Times New Roman"/>
          <w:sz w:val="28"/>
          <w:szCs w:val="28"/>
        </w:rPr>
        <w:t xml:space="preserve"> утверждённое постановлением администрации </w:t>
      </w:r>
      <w:r w:rsidR="00863FC2">
        <w:rPr>
          <w:rFonts w:ascii="Times New Roman" w:hAnsi="Times New Roman" w:cs="Times New Roman"/>
          <w:sz w:val="28"/>
          <w:szCs w:val="28"/>
        </w:rPr>
        <w:t xml:space="preserve">Камешкирского </w:t>
      </w:r>
      <w:r w:rsidRPr="008322B5">
        <w:rPr>
          <w:rFonts w:ascii="Times New Roman" w:hAnsi="Times New Roman" w:cs="Times New Roman"/>
          <w:sz w:val="28"/>
          <w:szCs w:val="28"/>
        </w:rPr>
        <w:t xml:space="preserve">района Пензенской области от </w:t>
      </w:r>
      <w:r w:rsidR="00E27F91">
        <w:rPr>
          <w:rFonts w:ascii="Times New Roman" w:hAnsi="Times New Roman" w:cs="Times New Roman"/>
          <w:sz w:val="28"/>
          <w:szCs w:val="28"/>
        </w:rPr>
        <w:t>06.04.2015</w:t>
      </w:r>
      <w:r w:rsidR="00215F9C">
        <w:rPr>
          <w:rFonts w:ascii="Times New Roman" w:hAnsi="Times New Roman" w:cs="Times New Roman"/>
          <w:sz w:val="28"/>
          <w:szCs w:val="28"/>
        </w:rPr>
        <w:t xml:space="preserve">  </w:t>
      </w:r>
      <w:r w:rsidR="00D57ECE">
        <w:rPr>
          <w:rFonts w:ascii="Times New Roman" w:hAnsi="Times New Roman" w:cs="Times New Roman"/>
          <w:sz w:val="28"/>
          <w:szCs w:val="28"/>
        </w:rPr>
        <w:t xml:space="preserve"> №</w:t>
      </w:r>
      <w:r w:rsidR="00215F9C">
        <w:rPr>
          <w:rFonts w:ascii="Times New Roman" w:hAnsi="Times New Roman" w:cs="Times New Roman"/>
          <w:sz w:val="28"/>
          <w:szCs w:val="28"/>
        </w:rPr>
        <w:t xml:space="preserve"> </w:t>
      </w:r>
      <w:r w:rsidR="00E27F91">
        <w:rPr>
          <w:rFonts w:ascii="Times New Roman" w:hAnsi="Times New Roman" w:cs="Times New Roman"/>
          <w:sz w:val="28"/>
          <w:szCs w:val="28"/>
        </w:rPr>
        <w:t>130</w:t>
      </w:r>
      <w:r w:rsidRPr="008322B5"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4818C9" w:rsidRPr="008322B5" w:rsidRDefault="004818C9" w:rsidP="00481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2B5">
        <w:rPr>
          <w:rFonts w:ascii="Times New Roman" w:hAnsi="Times New Roman" w:cs="Times New Roman"/>
          <w:sz w:val="28"/>
          <w:szCs w:val="28"/>
        </w:rPr>
        <w:t>1.1.</w:t>
      </w:r>
      <w:r w:rsidR="00D57ECE">
        <w:rPr>
          <w:rFonts w:ascii="Times New Roman" w:hAnsi="Times New Roman" w:cs="Times New Roman"/>
          <w:sz w:val="28"/>
          <w:szCs w:val="28"/>
        </w:rPr>
        <w:t xml:space="preserve"> </w:t>
      </w:r>
      <w:r w:rsidR="005165D3">
        <w:rPr>
          <w:rFonts w:ascii="Times New Roman" w:hAnsi="Times New Roman" w:cs="Times New Roman"/>
          <w:sz w:val="28"/>
          <w:szCs w:val="28"/>
        </w:rPr>
        <w:t>Раздел 1 дополнить пунктами 1.</w:t>
      </w:r>
      <w:r w:rsidR="00F15108">
        <w:rPr>
          <w:rFonts w:ascii="Times New Roman" w:hAnsi="Times New Roman" w:cs="Times New Roman"/>
          <w:sz w:val="28"/>
          <w:szCs w:val="28"/>
        </w:rPr>
        <w:t>14</w:t>
      </w:r>
      <w:r w:rsidR="005165D3">
        <w:rPr>
          <w:rFonts w:ascii="Times New Roman" w:hAnsi="Times New Roman" w:cs="Times New Roman"/>
          <w:sz w:val="28"/>
          <w:szCs w:val="28"/>
        </w:rPr>
        <w:t xml:space="preserve"> – 1.</w:t>
      </w:r>
      <w:r w:rsidR="00F15108">
        <w:rPr>
          <w:rFonts w:ascii="Times New Roman" w:hAnsi="Times New Roman" w:cs="Times New Roman"/>
          <w:sz w:val="28"/>
          <w:szCs w:val="28"/>
        </w:rPr>
        <w:t>15</w:t>
      </w:r>
      <w:r w:rsidRPr="008322B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818C9" w:rsidRPr="008322B5" w:rsidRDefault="005165D3" w:rsidP="00481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="00F15108">
        <w:rPr>
          <w:rFonts w:ascii="Times New Roman" w:hAnsi="Times New Roman" w:cs="Times New Roman"/>
          <w:sz w:val="28"/>
          <w:szCs w:val="28"/>
        </w:rPr>
        <w:t>14</w:t>
      </w:r>
      <w:r w:rsidR="004818C9" w:rsidRPr="008322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8C9" w:rsidRPr="008322B5">
        <w:rPr>
          <w:rFonts w:ascii="Times New Roman" w:hAnsi="Times New Roman" w:cs="Times New Roman"/>
          <w:sz w:val="28"/>
          <w:szCs w:val="28"/>
        </w:rPr>
        <w:t xml:space="preserve">Расчётный среднемесячный уровень заработной платы работников Учреждения не может превышать расчётный  среднемесячный уровень оплаты труда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>Камешкирского</w:t>
      </w:r>
      <w:r w:rsidR="004818C9" w:rsidRPr="008322B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>Камешкирского</w:t>
      </w:r>
      <w:r w:rsidR="004818C9" w:rsidRPr="008322B5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работников, замещающих должности, не являющиеся должностями муниципальной службы в администрации  </w:t>
      </w:r>
      <w:r>
        <w:rPr>
          <w:rFonts w:ascii="Times New Roman" w:hAnsi="Times New Roman" w:cs="Times New Roman"/>
          <w:sz w:val="28"/>
          <w:szCs w:val="28"/>
        </w:rPr>
        <w:t>Камешкирского</w:t>
      </w:r>
      <w:r w:rsidR="004818C9" w:rsidRPr="008322B5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муниципальные служащие и работники Администрации)</w:t>
      </w:r>
      <w:r w:rsidR="00AF4A31" w:rsidRPr="008322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4A31" w:rsidRPr="008322B5" w:rsidRDefault="005165D3" w:rsidP="00481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5108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AF4A31" w:rsidRPr="008322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F4A31" w:rsidRPr="008322B5">
        <w:rPr>
          <w:rFonts w:ascii="Times New Roman" w:hAnsi="Times New Roman" w:cs="Times New Roman"/>
          <w:sz w:val="28"/>
          <w:szCs w:val="28"/>
        </w:rPr>
        <w:t>Расчётный среднемесячный уровень оплаты труда муниципальных служащих и работников Администрации определяется путём  деления установленного объёма бюджетных ассигнований на оплату труда муниципальных служащих и работников Администрации (без учёта объёма бюджетных ассигнований, предусматриваемых на финансовое обеспечение расходов,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местностях) на установленную</w:t>
      </w:r>
      <w:proofErr w:type="gramEnd"/>
      <w:r w:rsidR="00AF4A31" w:rsidRPr="008322B5">
        <w:rPr>
          <w:rFonts w:ascii="Times New Roman" w:hAnsi="Times New Roman" w:cs="Times New Roman"/>
          <w:sz w:val="28"/>
          <w:szCs w:val="28"/>
        </w:rPr>
        <w:t xml:space="preserve"> численность муниципальных служащих и работников Администрации и деления полученного результата на 12 (количество месяцев в году) и доводится Администрацией до руководителей Учреждений.</w:t>
      </w:r>
    </w:p>
    <w:p w:rsidR="00AF4A31" w:rsidRPr="008322B5" w:rsidRDefault="00AF4A31" w:rsidP="00481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2B5">
        <w:rPr>
          <w:rFonts w:ascii="Times New Roman" w:hAnsi="Times New Roman" w:cs="Times New Roman"/>
          <w:sz w:val="28"/>
          <w:szCs w:val="28"/>
        </w:rPr>
        <w:t>Расчётный среднемесячный уровень з</w:t>
      </w:r>
      <w:r w:rsidR="0063121A" w:rsidRPr="008322B5">
        <w:rPr>
          <w:rFonts w:ascii="Times New Roman" w:hAnsi="Times New Roman" w:cs="Times New Roman"/>
          <w:sz w:val="28"/>
          <w:szCs w:val="28"/>
        </w:rPr>
        <w:t>аработной платы работников Учре</w:t>
      </w:r>
      <w:r w:rsidRPr="008322B5">
        <w:rPr>
          <w:rFonts w:ascii="Times New Roman" w:hAnsi="Times New Roman" w:cs="Times New Roman"/>
          <w:sz w:val="28"/>
          <w:szCs w:val="28"/>
        </w:rPr>
        <w:t>ждения определяется путём деления установленного объёма бюджетных ассигнований на оплату труда работников Учреждений (без учёта объёма бюджетных ассигнований, предусматриваемых на финансовое обеспечение расходов,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местностях, а также объёма бюджетных ассигнований, предусматриваемых на оплату</w:t>
      </w:r>
      <w:proofErr w:type="gramEnd"/>
      <w:r w:rsidRPr="008322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22B5">
        <w:rPr>
          <w:rFonts w:ascii="Times New Roman" w:hAnsi="Times New Roman" w:cs="Times New Roman"/>
          <w:sz w:val="28"/>
          <w:szCs w:val="28"/>
        </w:rPr>
        <w:t xml:space="preserve">труда работников Учреждения, в отношении которых федеральными законами, актами Президента Российской Федерации </w:t>
      </w:r>
      <w:r w:rsidRPr="008322B5">
        <w:rPr>
          <w:rFonts w:ascii="Times New Roman" w:hAnsi="Times New Roman" w:cs="Times New Roman"/>
          <w:sz w:val="28"/>
          <w:szCs w:val="28"/>
        </w:rPr>
        <w:lastRenderedPageBreak/>
        <w:t>или Правительства Российской Федерации установлены специальные требования к уровню оплаты их труда)</w:t>
      </w:r>
      <w:r w:rsidR="0063121A" w:rsidRPr="008322B5">
        <w:rPr>
          <w:rFonts w:ascii="Times New Roman" w:hAnsi="Times New Roman" w:cs="Times New Roman"/>
          <w:sz w:val="28"/>
          <w:szCs w:val="28"/>
        </w:rPr>
        <w:t xml:space="preserve"> на численность работников Учреждения в соответствии с утверждённым штатным расписанием (без учёта численности работников, в отношении которых установлены специальные требования к уровню оплаты их труда) и деления полученного результата на 12 ((количество месяцев в году).»</w:t>
      </w:r>
      <w:proofErr w:type="gramEnd"/>
    </w:p>
    <w:p w:rsidR="0063121A" w:rsidRPr="008322B5" w:rsidRDefault="0063121A" w:rsidP="00481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2B5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 «</w:t>
      </w:r>
      <w:r w:rsidR="005165D3">
        <w:rPr>
          <w:rFonts w:ascii="Times New Roman" w:hAnsi="Times New Roman" w:cs="Times New Roman"/>
          <w:sz w:val="28"/>
          <w:szCs w:val="28"/>
        </w:rPr>
        <w:t>Камешкирский</w:t>
      </w:r>
      <w:r w:rsidR="004F2180" w:rsidRPr="008322B5">
        <w:rPr>
          <w:rFonts w:ascii="Times New Roman" w:hAnsi="Times New Roman" w:cs="Times New Roman"/>
          <w:sz w:val="28"/>
          <w:szCs w:val="28"/>
        </w:rPr>
        <w:t xml:space="preserve"> ве</w:t>
      </w:r>
      <w:r w:rsidR="005165D3">
        <w:rPr>
          <w:rFonts w:ascii="Times New Roman" w:hAnsi="Times New Roman" w:cs="Times New Roman"/>
          <w:sz w:val="28"/>
          <w:szCs w:val="28"/>
        </w:rPr>
        <w:t>стник</w:t>
      </w:r>
      <w:r w:rsidRPr="008322B5">
        <w:rPr>
          <w:rFonts w:ascii="Times New Roman" w:hAnsi="Times New Roman" w:cs="Times New Roman"/>
          <w:sz w:val="28"/>
          <w:szCs w:val="28"/>
        </w:rPr>
        <w:t>».</w:t>
      </w:r>
    </w:p>
    <w:p w:rsidR="0063121A" w:rsidRPr="008322B5" w:rsidRDefault="0063121A" w:rsidP="006312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2B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63121A" w:rsidRPr="008322B5" w:rsidRDefault="0063121A" w:rsidP="00481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2B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322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22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4F2180" w:rsidRPr="008322B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8322B5">
        <w:rPr>
          <w:rFonts w:ascii="Times New Roman" w:hAnsi="Times New Roman" w:cs="Times New Roman"/>
          <w:sz w:val="28"/>
          <w:szCs w:val="28"/>
        </w:rPr>
        <w:t>глав</w:t>
      </w:r>
      <w:r w:rsidR="004F2180" w:rsidRPr="008322B5">
        <w:rPr>
          <w:rFonts w:ascii="Times New Roman" w:hAnsi="Times New Roman" w:cs="Times New Roman"/>
          <w:sz w:val="28"/>
          <w:szCs w:val="28"/>
        </w:rPr>
        <w:t>ы</w:t>
      </w:r>
      <w:r w:rsidRPr="008322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165D3">
        <w:rPr>
          <w:rFonts w:ascii="Times New Roman" w:hAnsi="Times New Roman" w:cs="Times New Roman"/>
          <w:sz w:val="28"/>
          <w:szCs w:val="28"/>
        </w:rPr>
        <w:t>Камешкирского</w:t>
      </w:r>
      <w:r w:rsidR="004F2180" w:rsidRPr="008322B5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</w:p>
    <w:p w:rsidR="0063121A" w:rsidRPr="008322B5" w:rsidRDefault="0063121A" w:rsidP="004818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18C9" w:rsidRPr="008322B5" w:rsidRDefault="004818C9" w:rsidP="00481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8C9" w:rsidRPr="008322B5" w:rsidRDefault="004818C9" w:rsidP="004818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B7303" w:rsidRPr="008322B5" w:rsidRDefault="002B390D" w:rsidP="006312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2B5">
        <w:rPr>
          <w:rFonts w:ascii="Times New Roman" w:hAnsi="Times New Roman" w:cs="Times New Roman"/>
          <w:sz w:val="28"/>
          <w:szCs w:val="28"/>
        </w:rPr>
        <w:tab/>
      </w:r>
    </w:p>
    <w:p w:rsidR="00FB7303" w:rsidRPr="008322B5" w:rsidRDefault="00FB7303" w:rsidP="00FB7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5D3" w:rsidRDefault="00AD4477" w:rsidP="0051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2B5">
        <w:rPr>
          <w:rFonts w:ascii="Times New Roman" w:hAnsi="Times New Roman" w:cs="Times New Roman"/>
          <w:sz w:val="28"/>
          <w:szCs w:val="28"/>
        </w:rPr>
        <w:t>Глава</w:t>
      </w:r>
      <w:r w:rsidR="002B390D" w:rsidRPr="008322B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B390D" w:rsidRPr="008322B5">
        <w:rPr>
          <w:rFonts w:ascii="Times New Roman" w:hAnsi="Times New Roman" w:cs="Times New Roman"/>
          <w:sz w:val="28"/>
          <w:szCs w:val="28"/>
        </w:rPr>
        <w:tab/>
      </w:r>
    </w:p>
    <w:p w:rsidR="005165D3" w:rsidRDefault="005165D3" w:rsidP="0051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 w:rsidR="002B390D" w:rsidRPr="008322B5" w:rsidRDefault="005165D3" w:rsidP="0051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2B390D" w:rsidRPr="008322B5">
        <w:rPr>
          <w:rFonts w:ascii="Times New Roman" w:hAnsi="Times New Roman" w:cs="Times New Roman"/>
          <w:sz w:val="28"/>
          <w:szCs w:val="28"/>
        </w:rPr>
        <w:tab/>
      </w:r>
      <w:r w:rsidR="002B390D" w:rsidRPr="008322B5">
        <w:rPr>
          <w:rFonts w:ascii="Times New Roman" w:hAnsi="Times New Roman" w:cs="Times New Roman"/>
          <w:sz w:val="28"/>
          <w:szCs w:val="28"/>
        </w:rPr>
        <w:tab/>
      </w:r>
      <w:r w:rsidR="002B390D" w:rsidRPr="008322B5">
        <w:rPr>
          <w:rFonts w:ascii="Times New Roman" w:hAnsi="Times New Roman" w:cs="Times New Roman"/>
          <w:sz w:val="28"/>
          <w:szCs w:val="28"/>
        </w:rPr>
        <w:tab/>
      </w:r>
      <w:r w:rsidR="002B390D" w:rsidRPr="008322B5">
        <w:rPr>
          <w:rFonts w:ascii="Times New Roman" w:hAnsi="Times New Roman" w:cs="Times New Roman"/>
          <w:sz w:val="28"/>
          <w:szCs w:val="28"/>
        </w:rPr>
        <w:tab/>
      </w:r>
      <w:r w:rsidR="002B390D" w:rsidRPr="008322B5">
        <w:rPr>
          <w:rFonts w:ascii="Times New Roman" w:hAnsi="Times New Roman" w:cs="Times New Roman"/>
          <w:sz w:val="28"/>
          <w:szCs w:val="28"/>
        </w:rPr>
        <w:tab/>
      </w:r>
      <w:r w:rsidR="00AD4477" w:rsidRPr="008322B5">
        <w:rPr>
          <w:rFonts w:ascii="Times New Roman" w:hAnsi="Times New Roman" w:cs="Times New Roman"/>
          <w:sz w:val="28"/>
          <w:szCs w:val="28"/>
        </w:rPr>
        <w:t xml:space="preserve">        </w:t>
      </w:r>
      <w:r w:rsidR="00215F9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4477" w:rsidRPr="008322B5">
        <w:rPr>
          <w:rFonts w:ascii="Times New Roman" w:hAnsi="Times New Roman" w:cs="Times New Roman"/>
          <w:sz w:val="28"/>
          <w:szCs w:val="28"/>
        </w:rPr>
        <w:t xml:space="preserve">          С.Н.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Хазов</w:t>
      </w:r>
      <w:proofErr w:type="gramEnd"/>
    </w:p>
    <w:p w:rsidR="00CA0112" w:rsidRPr="008322B5" w:rsidRDefault="00CA0112">
      <w:pPr>
        <w:rPr>
          <w:rFonts w:ascii="Times New Roman" w:hAnsi="Times New Roman" w:cs="Times New Roman"/>
          <w:b/>
          <w:sz w:val="28"/>
          <w:szCs w:val="28"/>
        </w:rPr>
      </w:pPr>
    </w:p>
    <w:sectPr w:rsidR="00CA0112" w:rsidRPr="008322B5" w:rsidSect="004F2180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390D"/>
    <w:rsid w:val="00004851"/>
    <w:rsid w:val="0008014B"/>
    <w:rsid w:val="000A7C58"/>
    <w:rsid w:val="000D348B"/>
    <w:rsid w:val="00155159"/>
    <w:rsid w:val="00183BFC"/>
    <w:rsid w:val="00201E76"/>
    <w:rsid w:val="00203081"/>
    <w:rsid w:val="00215F9C"/>
    <w:rsid w:val="00266C5E"/>
    <w:rsid w:val="002843E5"/>
    <w:rsid w:val="002B390D"/>
    <w:rsid w:val="002D1077"/>
    <w:rsid w:val="003049B3"/>
    <w:rsid w:val="00306DED"/>
    <w:rsid w:val="00327FF0"/>
    <w:rsid w:val="00383075"/>
    <w:rsid w:val="003D72F0"/>
    <w:rsid w:val="00412DD9"/>
    <w:rsid w:val="00421239"/>
    <w:rsid w:val="00423DED"/>
    <w:rsid w:val="00435A53"/>
    <w:rsid w:val="004818C9"/>
    <w:rsid w:val="00497D86"/>
    <w:rsid w:val="004E5ABC"/>
    <w:rsid w:val="004F2180"/>
    <w:rsid w:val="005146E2"/>
    <w:rsid w:val="005165D3"/>
    <w:rsid w:val="00555E7E"/>
    <w:rsid w:val="005F6518"/>
    <w:rsid w:val="0062041C"/>
    <w:rsid w:val="0063121A"/>
    <w:rsid w:val="0064272E"/>
    <w:rsid w:val="0065597B"/>
    <w:rsid w:val="00714897"/>
    <w:rsid w:val="007B35BC"/>
    <w:rsid w:val="007B5684"/>
    <w:rsid w:val="007E0C44"/>
    <w:rsid w:val="007F2887"/>
    <w:rsid w:val="008322B5"/>
    <w:rsid w:val="00863FC2"/>
    <w:rsid w:val="008A7ED3"/>
    <w:rsid w:val="00923183"/>
    <w:rsid w:val="00947CFB"/>
    <w:rsid w:val="009E0D47"/>
    <w:rsid w:val="00A23160"/>
    <w:rsid w:val="00A404E3"/>
    <w:rsid w:val="00AD4477"/>
    <w:rsid w:val="00AF109F"/>
    <w:rsid w:val="00AF3DBC"/>
    <w:rsid w:val="00AF4A31"/>
    <w:rsid w:val="00B2698E"/>
    <w:rsid w:val="00B775E6"/>
    <w:rsid w:val="00BB348E"/>
    <w:rsid w:val="00BC2DE1"/>
    <w:rsid w:val="00BC7327"/>
    <w:rsid w:val="00C04CE4"/>
    <w:rsid w:val="00C3660F"/>
    <w:rsid w:val="00C41F56"/>
    <w:rsid w:val="00C807F4"/>
    <w:rsid w:val="00CA0112"/>
    <w:rsid w:val="00CF659F"/>
    <w:rsid w:val="00D2411B"/>
    <w:rsid w:val="00D25D17"/>
    <w:rsid w:val="00D57ECE"/>
    <w:rsid w:val="00D62E4E"/>
    <w:rsid w:val="00E10476"/>
    <w:rsid w:val="00E27F91"/>
    <w:rsid w:val="00E3697F"/>
    <w:rsid w:val="00EE3DB2"/>
    <w:rsid w:val="00F15108"/>
    <w:rsid w:val="00F90656"/>
    <w:rsid w:val="00FA1989"/>
    <w:rsid w:val="00FB7303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56"/>
  </w:style>
  <w:style w:type="paragraph" w:styleId="3">
    <w:name w:val="heading 3"/>
    <w:basedOn w:val="a"/>
    <w:next w:val="a"/>
    <w:link w:val="30"/>
    <w:unhideWhenUsed/>
    <w:qFormat/>
    <w:rsid w:val="002B390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90D"/>
    <w:rPr>
      <w:rFonts w:ascii="Times New Roman" w:eastAsia="Times New Roman" w:hAnsi="Times New Roman" w:cs="Times New Roman"/>
      <w:b/>
      <w:sz w:val="40"/>
      <w:szCs w:val="20"/>
    </w:rPr>
  </w:style>
  <w:style w:type="paragraph" w:styleId="a3">
    <w:name w:val="header"/>
    <w:basedOn w:val="a"/>
    <w:link w:val="a4"/>
    <w:semiHidden/>
    <w:unhideWhenUsed/>
    <w:rsid w:val="002B390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90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0">
    <w:name w:val="Font Style20"/>
    <w:rsid w:val="002B390D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B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90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uiPriority w:val="99"/>
    <w:rsid w:val="00CA0112"/>
    <w:rPr>
      <w:rFonts w:ascii="Times New Roman" w:hAnsi="Times New Roman" w:cs="Times New Roman"/>
      <w:sz w:val="26"/>
      <w:szCs w:val="26"/>
    </w:rPr>
  </w:style>
  <w:style w:type="character" w:customStyle="1" w:styleId="2">
    <w:name w:val="Заголовок №2"/>
    <w:basedOn w:val="a0"/>
    <w:rsid w:val="00CA0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8166-67CB-4962-93F9-BEAF6D36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Васька</dc:creator>
  <cp:lastModifiedBy>admin</cp:lastModifiedBy>
  <cp:revision>6</cp:revision>
  <cp:lastPrinted>2017-12-26T06:23:00Z</cp:lastPrinted>
  <dcterms:created xsi:type="dcterms:W3CDTF">2019-06-26T12:43:00Z</dcterms:created>
  <dcterms:modified xsi:type="dcterms:W3CDTF">2019-07-02T11:59:00Z</dcterms:modified>
</cp:coreProperties>
</file>