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44" w:rsidRDefault="001B1544" w:rsidP="001B1544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544" w:rsidRDefault="001B1544" w:rsidP="001B1544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7FD7FE" wp14:editId="218E15E6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</w:p>
    <w:p w:rsidR="001B1544" w:rsidRDefault="001B1544" w:rsidP="001B1544"/>
    <w:p w:rsidR="001B1544" w:rsidRDefault="001B1544" w:rsidP="001B1544"/>
    <w:p w:rsidR="001B1544" w:rsidRDefault="001B1544" w:rsidP="001B1544"/>
    <w:p w:rsidR="001B1544" w:rsidRDefault="001B1544" w:rsidP="001B1544"/>
    <w:p w:rsidR="001B1544" w:rsidRDefault="001B1544" w:rsidP="001B1544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B1544" w:rsidTr="0077789D">
        <w:tc>
          <w:tcPr>
            <w:tcW w:w="9606" w:type="dxa"/>
            <w:hideMark/>
          </w:tcPr>
          <w:p w:rsidR="001B1544" w:rsidRDefault="001B1544" w:rsidP="0077789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СОБРАНИЕ ПРЕДСТАВИТЕЛЕЙ </w:t>
            </w:r>
          </w:p>
          <w:p w:rsidR="001B1544" w:rsidRDefault="001B1544" w:rsidP="0077789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1B1544" w:rsidTr="0077789D">
        <w:trPr>
          <w:trHeight w:val="397"/>
        </w:trPr>
        <w:tc>
          <w:tcPr>
            <w:tcW w:w="9606" w:type="dxa"/>
            <w:hideMark/>
          </w:tcPr>
          <w:p w:rsidR="001B1544" w:rsidRDefault="001B1544" w:rsidP="0077789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ЧЕТВЕРТОГО СОЗЫВА</w:t>
            </w:r>
          </w:p>
        </w:tc>
      </w:tr>
      <w:tr w:rsidR="001B1544" w:rsidTr="0077789D">
        <w:tc>
          <w:tcPr>
            <w:tcW w:w="9606" w:type="dxa"/>
            <w:hideMark/>
          </w:tcPr>
          <w:p w:rsidR="001B1544" w:rsidRDefault="001B1544" w:rsidP="0077789D">
            <w:pPr>
              <w:pStyle w:val="3"/>
              <w:numPr>
                <w:ilvl w:val="0"/>
                <w:numId w:val="0"/>
              </w:numPr>
              <w:spacing w:line="276" w:lineRule="auto"/>
              <w:ind w:left="1701" w:hanging="1134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Е Ш Е Н И Е</w:t>
            </w:r>
          </w:p>
        </w:tc>
      </w:tr>
      <w:tr w:rsidR="001B1544" w:rsidTr="0077789D">
        <w:trPr>
          <w:trHeight w:val="340"/>
        </w:trPr>
        <w:tc>
          <w:tcPr>
            <w:tcW w:w="9606" w:type="dxa"/>
            <w:vAlign w:val="center"/>
          </w:tcPr>
          <w:p w:rsidR="001B1544" w:rsidRDefault="001B1544" w:rsidP="0077789D">
            <w:pPr>
              <w:pStyle w:val="3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1B1544" w:rsidRDefault="001B1544" w:rsidP="001B1544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1B1544" w:rsidTr="0077789D">
        <w:tc>
          <w:tcPr>
            <w:tcW w:w="284" w:type="dxa"/>
            <w:vAlign w:val="bottom"/>
            <w:hideMark/>
          </w:tcPr>
          <w:p w:rsidR="001B1544" w:rsidRDefault="001B1544" w:rsidP="007778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B1544" w:rsidRDefault="001B1544" w:rsidP="0077789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1B1544" w:rsidRDefault="001B1544" w:rsidP="007778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B1544" w:rsidRDefault="001B1544" w:rsidP="0077789D">
            <w:pPr>
              <w:spacing w:line="276" w:lineRule="auto"/>
              <w:rPr>
                <w:lang w:eastAsia="en-US"/>
              </w:rPr>
            </w:pPr>
          </w:p>
        </w:tc>
      </w:tr>
      <w:tr w:rsidR="001B1544" w:rsidTr="0077789D">
        <w:tc>
          <w:tcPr>
            <w:tcW w:w="4536" w:type="dxa"/>
            <w:gridSpan w:val="4"/>
            <w:hideMark/>
          </w:tcPr>
          <w:p w:rsidR="001B1544" w:rsidRDefault="001B1544" w:rsidP="007778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1B1544" w:rsidRDefault="001B1544" w:rsidP="0077789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E071ED" w:rsidRDefault="00E071ED"/>
    <w:p w:rsidR="00E071ED" w:rsidRPr="00E071ED" w:rsidRDefault="00E071ED" w:rsidP="00E071ED"/>
    <w:p w:rsidR="00E071ED" w:rsidRPr="00E071ED" w:rsidRDefault="00E071ED" w:rsidP="00E071ED"/>
    <w:p w:rsidR="00E071ED" w:rsidRPr="00E071ED" w:rsidRDefault="00E071ED" w:rsidP="00E071ED"/>
    <w:p w:rsidR="00E071ED" w:rsidRPr="00E071ED" w:rsidRDefault="00E071ED" w:rsidP="00E071ED"/>
    <w:p w:rsidR="00E071ED" w:rsidRPr="00E071ED" w:rsidRDefault="00E071ED" w:rsidP="00E071ED"/>
    <w:p w:rsidR="00E071ED" w:rsidRPr="00E071ED" w:rsidRDefault="00E071ED" w:rsidP="00E071ED">
      <w:pPr>
        <w:jc w:val="center"/>
        <w:rPr>
          <w:b/>
          <w:sz w:val="28"/>
          <w:szCs w:val="28"/>
        </w:rPr>
      </w:pPr>
      <w:r w:rsidRPr="00E071ED">
        <w:rPr>
          <w:b/>
          <w:sz w:val="28"/>
          <w:szCs w:val="28"/>
        </w:rPr>
        <w:t xml:space="preserve">О внесении изменения в решение Собрания представителей </w:t>
      </w:r>
      <w:proofErr w:type="spellStart"/>
      <w:r w:rsidRPr="00E071ED">
        <w:rPr>
          <w:b/>
          <w:sz w:val="28"/>
          <w:szCs w:val="28"/>
        </w:rPr>
        <w:t>Камешкирского</w:t>
      </w:r>
      <w:proofErr w:type="spellEnd"/>
      <w:r w:rsidRPr="00E071ED">
        <w:rPr>
          <w:b/>
          <w:sz w:val="28"/>
          <w:szCs w:val="28"/>
        </w:rPr>
        <w:t xml:space="preserve"> района Пензенской области от 04.08.2011 №</w:t>
      </w:r>
      <w:r w:rsidRPr="00E071ED">
        <w:rPr>
          <w:sz w:val="28"/>
          <w:szCs w:val="28"/>
        </w:rPr>
        <w:t xml:space="preserve"> </w:t>
      </w:r>
      <w:r w:rsidRPr="00E071ED">
        <w:rPr>
          <w:b/>
          <w:sz w:val="28"/>
          <w:szCs w:val="28"/>
        </w:rPr>
        <w:t>757-146\2 «Об утверждении перечня услуг, которые являются необходимыми и обязательными для предоставления муниципальных услуг»</w:t>
      </w:r>
    </w:p>
    <w:p w:rsidR="00E071ED" w:rsidRPr="00EC183A" w:rsidRDefault="00E071ED" w:rsidP="00E071ED">
      <w:pPr>
        <w:jc w:val="center"/>
        <w:rPr>
          <w:b/>
          <w:sz w:val="28"/>
          <w:szCs w:val="28"/>
        </w:rPr>
      </w:pPr>
    </w:p>
    <w:p w:rsidR="00E071ED" w:rsidRPr="004748FB" w:rsidRDefault="00E071ED" w:rsidP="00E071ED">
      <w:pPr>
        <w:ind w:firstLine="709"/>
        <w:jc w:val="both"/>
        <w:rPr>
          <w:sz w:val="28"/>
          <w:szCs w:val="28"/>
        </w:rPr>
      </w:pPr>
      <w:r w:rsidRPr="00EC183A">
        <w:rPr>
          <w:sz w:val="28"/>
          <w:szCs w:val="28"/>
        </w:rPr>
        <w:t xml:space="preserve">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EC183A">
        <w:rPr>
          <w:sz w:val="28"/>
          <w:szCs w:val="28"/>
        </w:rPr>
        <w:t xml:space="preserve"> района Пензенской области,</w:t>
      </w:r>
      <w:r>
        <w:rPr>
          <w:b/>
          <w:sz w:val="28"/>
          <w:szCs w:val="28"/>
        </w:rPr>
        <w:t xml:space="preserve"> </w:t>
      </w:r>
      <w:r w:rsidRPr="005113A7">
        <w:rPr>
          <w:sz w:val="28"/>
          <w:szCs w:val="28"/>
        </w:rPr>
        <w:t>Собрание Представителей</w:t>
      </w:r>
      <w:r>
        <w:rPr>
          <w:b/>
          <w:sz w:val="28"/>
          <w:szCs w:val="28"/>
        </w:rPr>
        <w:t xml:space="preserve"> </w:t>
      </w:r>
      <w:proofErr w:type="spellStart"/>
      <w:r w:rsidRPr="004748FB">
        <w:rPr>
          <w:sz w:val="28"/>
          <w:szCs w:val="28"/>
        </w:rPr>
        <w:t>Камешкирского</w:t>
      </w:r>
      <w:proofErr w:type="spellEnd"/>
      <w:r w:rsidRPr="004748FB">
        <w:rPr>
          <w:sz w:val="28"/>
          <w:szCs w:val="28"/>
        </w:rPr>
        <w:t xml:space="preserve"> района Пензенской области</w:t>
      </w:r>
    </w:p>
    <w:p w:rsidR="00E071ED" w:rsidRPr="00C218DA" w:rsidRDefault="00E071ED" w:rsidP="00E071ED">
      <w:pPr>
        <w:ind w:firstLine="709"/>
        <w:jc w:val="center"/>
        <w:rPr>
          <w:b/>
          <w:sz w:val="28"/>
          <w:szCs w:val="28"/>
        </w:rPr>
      </w:pPr>
      <w:r w:rsidRPr="00C218DA">
        <w:rPr>
          <w:b/>
          <w:sz w:val="28"/>
          <w:szCs w:val="28"/>
        </w:rPr>
        <w:t>РЕШИЛО:</w:t>
      </w:r>
    </w:p>
    <w:p w:rsidR="00E071ED" w:rsidRPr="00EC183A" w:rsidRDefault="00E071ED" w:rsidP="00E071ED">
      <w:pPr>
        <w:ind w:firstLine="709"/>
        <w:jc w:val="center"/>
        <w:rPr>
          <w:b/>
          <w:sz w:val="28"/>
          <w:szCs w:val="28"/>
        </w:rPr>
      </w:pPr>
    </w:p>
    <w:p w:rsidR="00E071ED" w:rsidRPr="00EC183A" w:rsidRDefault="00E071ED" w:rsidP="00E071ED">
      <w:pPr>
        <w:ind w:firstLine="709"/>
        <w:jc w:val="both"/>
        <w:rPr>
          <w:sz w:val="28"/>
          <w:szCs w:val="28"/>
        </w:rPr>
      </w:pPr>
      <w:r w:rsidRPr="00EC183A">
        <w:rPr>
          <w:sz w:val="28"/>
          <w:szCs w:val="28"/>
        </w:rPr>
        <w:t xml:space="preserve">1.  Внести </w:t>
      </w:r>
      <w:r w:rsidRPr="00E071ED">
        <w:rPr>
          <w:sz w:val="28"/>
          <w:szCs w:val="28"/>
        </w:rPr>
        <w:t xml:space="preserve">в решение Собрания представителей </w:t>
      </w:r>
      <w:proofErr w:type="spellStart"/>
      <w:r w:rsidRPr="00E071ED">
        <w:rPr>
          <w:sz w:val="28"/>
          <w:szCs w:val="28"/>
        </w:rPr>
        <w:t>Камешкирского</w:t>
      </w:r>
      <w:proofErr w:type="spellEnd"/>
      <w:r w:rsidRPr="00E071ED">
        <w:rPr>
          <w:sz w:val="28"/>
          <w:szCs w:val="28"/>
        </w:rPr>
        <w:t xml:space="preserve"> района Пензенской области от 04.08.2011 № 757-146\2 «Об утверждении перечня услуг, которые являются необходимыми и обязательными для предоставления муниципальных услуг»</w:t>
      </w:r>
      <w:r w:rsidRPr="00EC183A">
        <w:rPr>
          <w:sz w:val="28"/>
          <w:szCs w:val="28"/>
        </w:rPr>
        <w:t xml:space="preserve"> изменение, изложив его в следующей редакции:</w:t>
      </w:r>
    </w:p>
    <w:p w:rsidR="00E071ED" w:rsidRDefault="00E071ED" w:rsidP="00E071ED">
      <w:pPr>
        <w:ind w:firstLine="709"/>
        <w:jc w:val="both"/>
        <w:rPr>
          <w:sz w:val="28"/>
          <w:szCs w:val="28"/>
        </w:rPr>
      </w:pPr>
    </w:p>
    <w:p w:rsidR="00E071ED" w:rsidRPr="00EC183A" w:rsidRDefault="00E071ED" w:rsidP="00E071E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1"/>
        <w:gridCol w:w="4152"/>
      </w:tblGrid>
      <w:tr w:rsidR="00E071ED" w:rsidRPr="00EC183A" w:rsidTr="0077789D">
        <w:trPr>
          <w:trHeight w:val="1079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</w:tcPr>
          <w:p w:rsidR="00E071ED" w:rsidRDefault="00E071ED" w:rsidP="0077789D">
            <w:pPr>
              <w:jc w:val="right"/>
              <w:rPr>
                <w:sz w:val="28"/>
                <w:szCs w:val="28"/>
              </w:rPr>
            </w:pPr>
          </w:p>
          <w:p w:rsidR="00E071ED" w:rsidRPr="00EC183A" w:rsidRDefault="00E071ED" w:rsidP="0077789D">
            <w:pPr>
              <w:rPr>
                <w:sz w:val="28"/>
                <w:szCs w:val="28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E071ED" w:rsidRPr="00EC183A" w:rsidRDefault="00E071ED" w:rsidP="007778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071ED" w:rsidRPr="00EC183A" w:rsidRDefault="00E071ED" w:rsidP="00E071E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71ED" w:rsidRPr="00E071ED" w:rsidRDefault="00E071ED" w:rsidP="00E071ED">
      <w:pPr>
        <w:jc w:val="center"/>
        <w:rPr>
          <w:b/>
          <w:sz w:val="28"/>
          <w:szCs w:val="28"/>
        </w:rPr>
      </w:pPr>
      <w:r w:rsidRPr="00E071ED">
        <w:rPr>
          <w:b/>
          <w:sz w:val="28"/>
          <w:szCs w:val="28"/>
        </w:rPr>
        <w:lastRenderedPageBreak/>
        <w:t>Перечень</w:t>
      </w:r>
    </w:p>
    <w:p w:rsidR="00E071ED" w:rsidRPr="00E071ED" w:rsidRDefault="00E071ED" w:rsidP="00E071ED">
      <w:pPr>
        <w:jc w:val="center"/>
        <w:rPr>
          <w:b/>
          <w:color w:val="000000"/>
          <w:spacing w:val="-4"/>
          <w:sz w:val="28"/>
          <w:szCs w:val="28"/>
        </w:rPr>
      </w:pPr>
      <w:r w:rsidRPr="00E071ED">
        <w:rPr>
          <w:b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</w:t>
      </w:r>
    </w:p>
    <w:p w:rsidR="00E071ED" w:rsidRDefault="00E071ED" w:rsidP="00E071ED">
      <w:pPr>
        <w:jc w:val="center"/>
        <w:rPr>
          <w:b/>
          <w:color w:val="000000"/>
          <w:spacing w:val="-4"/>
          <w:sz w:val="28"/>
          <w:szCs w:val="28"/>
        </w:rPr>
      </w:pPr>
    </w:p>
    <w:p w:rsidR="00E071ED" w:rsidRPr="00EC183A" w:rsidRDefault="00E071ED" w:rsidP="00E071ED">
      <w:pPr>
        <w:jc w:val="center"/>
        <w:rPr>
          <w:b/>
          <w:color w:val="000000"/>
          <w:spacing w:val="-4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2816"/>
        <w:gridCol w:w="467"/>
        <w:gridCol w:w="2776"/>
        <w:gridCol w:w="2896"/>
      </w:tblGrid>
      <w:tr w:rsidR="00A3151D" w:rsidRPr="00A3151D" w:rsidTr="00A3151D">
        <w:trPr>
          <w:trHeight w:val="326"/>
        </w:trPr>
        <w:tc>
          <w:tcPr>
            <w:tcW w:w="322" w:type="pct"/>
          </w:tcPr>
          <w:p w:rsidR="00E071ED" w:rsidRPr="00A3151D" w:rsidRDefault="00E071ED" w:rsidP="0077789D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A3151D">
              <w:rPr>
                <w:b/>
                <w:color w:val="000000" w:themeColor="text1"/>
              </w:rPr>
              <w:t>№</w:t>
            </w:r>
          </w:p>
          <w:p w:rsidR="00E071ED" w:rsidRPr="00A3151D" w:rsidRDefault="00E071ED" w:rsidP="0077789D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A3151D">
              <w:rPr>
                <w:b/>
                <w:color w:val="000000" w:themeColor="text1"/>
              </w:rPr>
              <w:t xml:space="preserve"> </w:t>
            </w:r>
            <w:proofErr w:type="gramStart"/>
            <w:r w:rsidRPr="00A3151D">
              <w:rPr>
                <w:b/>
                <w:color w:val="000000" w:themeColor="text1"/>
              </w:rPr>
              <w:t>п</w:t>
            </w:r>
            <w:proofErr w:type="gramEnd"/>
            <w:r w:rsidRPr="00A3151D">
              <w:rPr>
                <w:b/>
                <w:color w:val="000000" w:themeColor="text1"/>
              </w:rPr>
              <w:t>/п</w:t>
            </w:r>
          </w:p>
        </w:tc>
        <w:tc>
          <w:tcPr>
            <w:tcW w:w="1471" w:type="pct"/>
          </w:tcPr>
          <w:p w:rsidR="00E071ED" w:rsidRPr="00A3151D" w:rsidRDefault="00E071ED" w:rsidP="00E071ED">
            <w:pPr>
              <w:widowControl w:val="0"/>
              <w:jc w:val="center"/>
              <w:rPr>
                <w:b/>
                <w:color w:val="000000" w:themeColor="text1"/>
                <w:spacing w:val="-4"/>
              </w:rPr>
            </w:pPr>
            <w:r w:rsidRPr="00A3151D">
              <w:rPr>
                <w:b/>
                <w:color w:val="000000" w:themeColor="text1"/>
              </w:rPr>
              <w:t xml:space="preserve">Наименование услуги, которая является необходимой и обязательной для предоставления </w:t>
            </w:r>
            <w:r w:rsidRPr="00A3151D">
              <w:rPr>
                <w:b/>
                <w:color w:val="000000" w:themeColor="text1"/>
                <w:spacing w:val="-4"/>
              </w:rPr>
              <w:t xml:space="preserve">муниципальных услуг </w:t>
            </w:r>
          </w:p>
          <w:p w:rsidR="00E071ED" w:rsidRPr="00A3151D" w:rsidRDefault="00E071ED" w:rsidP="0077789D">
            <w:pPr>
              <w:widowControl w:val="0"/>
              <w:jc w:val="center"/>
              <w:rPr>
                <w:b/>
                <w:color w:val="000000" w:themeColor="text1"/>
                <w:spacing w:val="-4"/>
              </w:rPr>
            </w:pPr>
          </w:p>
        </w:tc>
        <w:tc>
          <w:tcPr>
            <w:tcW w:w="1694" w:type="pct"/>
            <w:gridSpan w:val="2"/>
          </w:tcPr>
          <w:p w:rsidR="00E071ED" w:rsidRPr="00A3151D" w:rsidRDefault="00E071ED" w:rsidP="0077789D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A3151D">
              <w:rPr>
                <w:b/>
                <w:color w:val="000000" w:themeColor="text1"/>
              </w:rPr>
              <w:t>Наименование муниципальных услуг</w:t>
            </w:r>
          </w:p>
        </w:tc>
        <w:tc>
          <w:tcPr>
            <w:tcW w:w="1513" w:type="pct"/>
          </w:tcPr>
          <w:p w:rsidR="00E071ED" w:rsidRPr="00A3151D" w:rsidRDefault="00E071ED" w:rsidP="00E071ED">
            <w:pPr>
              <w:widowControl w:val="0"/>
              <w:jc w:val="center"/>
              <w:rPr>
                <w:b/>
                <w:color w:val="000000" w:themeColor="text1"/>
                <w:spacing w:val="-4"/>
              </w:rPr>
            </w:pPr>
            <w:r w:rsidRPr="00A3151D">
              <w:rPr>
                <w:b/>
                <w:color w:val="000000" w:themeColor="text1"/>
              </w:rPr>
              <w:t xml:space="preserve">Организации, предоставляющие услугу, которая является необходимой и обязательной для предоставления </w:t>
            </w:r>
            <w:r w:rsidRPr="00A3151D">
              <w:rPr>
                <w:b/>
                <w:color w:val="000000" w:themeColor="text1"/>
                <w:spacing w:val="-4"/>
              </w:rPr>
              <w:t xml:space="preserve">муниципальных услуг </w:t>
            </w:r>
          </w:p>
          <w:p w:rsidR="00E071ED" w:rsidRPr="00A3151D" w:rsidRDefault="00E071ED" w:rsidP="0077789D">
            <w:pPr>
              <w:widowControl w:val="0"/>
              <w:jc w:val="center"/>
              <w:rPr>
                <w:b/>
                <w:color w:val="000000" w:themeColor="text1"/>
                <w:spacing w:val="-4"/>
              </w:rPr>
            </w:pPr>
          </w:p>
        </w:tc>
      </w:tr>
      <w:tr w:rsidR="00A3151D" w:rsidRPr="00A3151D" w:rsidTr="00A3151D">
        <w:trPr>
          <w:trHeight w:val="1220"/>
        </w:trPr>
        <w:tc>
          <w:tcPr>
            <w:tcW w:w="322" w:type="pct"/>
            <w:vMerge w:val="restart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1.</w:t>
            </w:r>
          </w:p>
        </w:tc>
        <w:tc>
          <w:tcPr>
            <w:tcW w:w="1471" w:type="pct"/>
            <w:vMerge w:val="restart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Выписка из ЕГРН об основных характеристиках и зарегистрированных правах на объект недвижимости</w:t>
            </w:r>
          </w:p>
        </w:tc>
        <w:tc>
          <w:tcPr>
            <w:tcW w:w="244" w:type="pc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rPr>
                <w:color w:val="000000" w:themeColor="text1"/>
                <w:lang w:val="en-US"/>
              </w:rPr>
            </w:pPr>
            <w:r w:rsidRPr="00A3151D">
              <w:rPr>
                <w:color w:val="000000" w:themeColor="text1"/>
              </w:rPr>
              <w:t>1.</w:t>
            </w:r>
          </w:p>
        </w:tc>
        <w:tc>
          <w:tcPr>
            <w:tcW w:w="1450" w:type="pct"/>
            <w:shd w:val="clear" w:color="auto" w:fill="auto"/>
          </w:tcPr>
          <w:p w:rsidR="00E071ED" w:rsidRPr="00A3151D" w:rsidRDefault="001E041E" w:rsidP="0077789D">
            <w:pPr>
              <w:widowControl w:val="0"/>
              <w:shd w:val="clear" w:color="auto" w:fill="FFFFFF"/>
              <w:tabs>
                <w:tab w:val="left" w:pos="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Предоставление земельных участков, находящихся в муниципальной собственности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 Пензенской области, государственная собственность на которые не разграничена, в постоянное бессрочное пользование</w:t>
            </w:r>
          </w:p>
        </w:tc>
        <w:tc>
          <w:tcPr>
            <w:tcW w:w="1513" w:type="pct"/>
            <w:vMerge w:val="restar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Управление Федеральной службы государственной регистрации, кадастра и картографии по Пензенской области </w:t>
            </w:r>
          </w:p>
        </w:tc>
      </w:tr>
      <w:tr w:rsidR="00A3151D" w:rsidRPr="00A3151D" w:rsidTr="00A3151D">
        <w:trPr>
          <w:trHeight w:val="687"/>
        </w:trPr>
        <w:tc>
          <w:tcPr>
            <w:tcW w:w="322" w:type="pct"/>
            <w:vMerge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471" w:type="pct"/>
            <w:vMerge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244" w:type="pc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2.</w:t>
            </w:r>
          </w:p>
        </w:tc>
        <w:tc>
          <w:tcPr>
            <w:tcW w:w="1450" w:type="pct"/>
            <w:shd w:val="clear" w:color="auto" w:fill="auto"/>
          </w:tcPr>
          <w:p w:rsidR="00E071ED" w:rsidRPr="00A3151D" w:rsidRDefault="001E041E" w:rsidP="0077789D">
            <w:pPr>
              <w:widowControl w:val="0"/>
              <w:shd w:val="clear" w:color="auto" w:fill="FFFFFF"/>
              <w:jc w:val="both"/>
              <w:rPr>
                <w:color w:val="000000" w:themeColor="text1"/>
              </w:rPr>
            </w:pPr>
            <w:proofErr w:type="gramStart"/>
            <w:r w:rsidRPr="00A3151D">
              <w:rPr>
                <w:color w:val="000000" w:themeColor="text1"/>
              </w:rPr>
              <w:t xml:space="preserve">Предоставление земельных участков, находящихся в муниципальной собственности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 Пензенской области, государственная собственность на которые не разграничена, гражданам для индивидуального жилищного строительства, ведения </w:t>
            </w:r>
            <w:r w:rsidRPr="00A3151D">
              <w:rPr>
                <w:color w:val="000000" w:themeColor="text1"/>
              </w:rPr>
              <w:lastRenderedPageBreak/>
              <w:t>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  <w:proofErr w:type="gramEnd"/>
          </w:p>
        </w:tc>
        <w:tc>
          <w:tcPr>
            <w:tcW w:w="1513" w:type="pct"/>
            <w:vMerge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A3151D" w:rsidRPr="00A3151D" w:rsidTr="00A3151D">
        <w:trPr>
          <w:trHeight w:val="965"/>
        </w:trPr>
        <w:tc>
          <w:tcPr>
            <w:tcW w:w="322" w:type="pct"/>
            <w:vMerge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471" w:type="pct"/>
            <w:vMerge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244" w:type="pc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3.</w:t>
            </w:r>
          </w:p>
        </w:tc>
        <w:tc>
          <w:tcPr>
            <w:tcW w:w="1450" w:type="pct"/>
            <w:shd w:val="clear" w:color="auto" w:fill="auto"/>
          </w:tcPr>
          <w:p w:rsidR="00E071ED" w:rsidRPr="00A3151D" w:rsidRDefault="001E041E" w:rsidP="0077789D">
            <w:pPr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Предоставление земельных участков, находящихся в муниципальной собственности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 Пензенской области, государственная собственность на которые не разграничена, в собственность, без проведения торгов</w:t>
            </w:r>
          </w:p>
        </w:tc>
        <w:tc>
          <w:tcPr>
            <w:tcW w:w="1513" w:type="pct"/>
            <w:vMerge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A3151D" w:rsidRPr="00A3151D" w:rsidTr="00A3151D">
        <w:trPr>
          <w:trHeight w:val="581"/>
        </w:trPr>
        <w:tc>
          <w:tcPr>
            <w:tcW w:w="322" w:type="pct"/>
            <w:vMerge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471" w:type="pct"/>
            <w:vMerge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244" w:type="pc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4.</w:t>
            </w:r>
          </w:p>
        </w:tc>
        <w:tc>
          <w:tcPr>
            <w:tcW w:w="1450" w:type="pct"/>
            <w:shd w:val="clear" w:color="auto" w:fill="auto"/>
          </w:tcPr>
          <w:p w:rsidR="00E071ED" w:rsidRPr="00A3151D" w:rsidRDefault="001E041E" w:rsidP="0077789D">
            <w:pPr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По продаже и предоставление в аренду земельных участков, находящихся в муниципальной собственности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 Пензенской области, государственная собственность на которые не разграничена, на торгах</w:t>
            </w:r>
          </w:p>
        </w:tc>
        <w:tc>
          <w:tcPr>
            <w:tcW w:w="1513" w:type="pct"/>
            <w:vMerge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A3151D" w:rsidRPr="00A3151D" w:rsidTr="00A3151D">
        <w:trPr>
          <w:trHeight w:val="644"/>
        </w:trPr>
        <w:tc>
          <w:tcPr>
            <w:tcW w:w="322" w:type="pct"/>
            <w:vMerge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471" w:type="pct"/>
            <w:vMerge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244" w:type="pct"/>
            <w:shd w:val="clear" w:color="auto" w:fill="auto"/>
          </w:tcPr>
          <w:p w:rsidR="00E071ED" w:rsidRPr="00A3151D" w:rsidRDefault="00A7608F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5</w:t>
            </w:r>
          </w:p>
        </w:tc>
        <w:tc>
          <w:tcPr>
            <w:tcW w:w="1450" w:type="pct"/>
            <w:shd w:val="clear" w:color="auto" w:fill="auto"/>
          </w:tcPr>
          <w:p w:rsidR="00E071ED" w:rsidRPr="00A3151D" w:rsidRDefault="00E071ED" w:rsidP="0077789D">
            <w:pPr>
              <w:widowControl w:val="0"/>
              <w:shd w:val="clear" w:color="auto" w:fill="FFFFFF"/>
              <w:tabs>
                <w:tab w:val="left" w:pos="0"/>
              </w:tabs>
              <w:jc w:val="both"/>
              <w:rPr>
                <w:bCs/>
                <w:iCs/>
                <w:color w:val="000000" w:themeColor="text1"/>
              </w:rPr>
            </w:pPr>
            <w:r w:rsidRPr="00A3151D">
              <w:rPr>
                <w:color w:val="000000" w:themeColor="text1"/>
              </w:rPr>
              <w:t>Выдача градостроительного плана земельного участка</w:t>
            </w:r>
          </w:p>
        </w:tc>
        <w:tc>
          <w:tcPr>
            <w:tcW w:w="1513" w:type="pct"/>
            <w:vMerge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A3151D" w:rsidRPr="00A3151D" w:rsidTr="00A3151D">
        <w:trPr>
          <w:trHeight w:val="696"/>
        </w:trPr>
        <w:tc>
          <w:tcPr>
            <w:tcW w:w="322" w:type="pct"/>
            <w:vMerge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471" w:type="pct"/>
            <w:vMerge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244" w:type="pct"/>
            <w:shd w:val="clear" w:color="auto" w:fill="auto"/>
          </w:tcPr>
          <w:p w:rsidR="00E071ED" w:rsidRPr="00A3151D" w:rsidRDefault="00A7608F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6</w:t>
            </w:r>
          </w:p>
        </w:tc>
        <w:tc>
          <w:tcPr>
            <w:tcW w:w="1450" w:type="pct"/>
            <w:shd w:val="clear" w:color="auto" w:fill="auto"/>
          </w:tcPr>
          <w:p w:rsidR="00E071ED" w:rsidRPr="00A3151D" w:rsidRDefault="00A7608F" w:rsidP="0077789D">
            <w:pPr>
              <w:widowControl w:val="0"/>
              <w:shd w:val="clear" w:color="auto" w:fill="FFFFFF"/>
              <w:tabs>
                <w:tab w:val="left" w:pos="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Выдача разрешения на строительство</w:t>
            </w:r>
          </w:p>
        </w:tc>
        <w:tc>
          <w:tcPr>
            <w:tcW w:w="1513" w:type="pct"/>
            <w:vMerge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A3151D" w:rsidRPr="00A3151D" w:rsidTr="00A3151D">
        <w:trPr>
          <w:trHeight w:val="1112"/>
        </w:trPr>
        <w:tc>
          <w:tcPr>
            <w:tcW w:w="322" w:type="pct"/>
            <w:vMerge w:val="restart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2.</w:t>
            </w:r>
          </w:p>
        </w:tc>
        <w:tc>
          <w:tcPr>
            <w:tcW w:w="1471" w:type="pct"/>
            <w:vMerge w:val="restart"/>
          </w:tcPr>
          <w:p w:rsidR="00E071ED" w:rsidRPr="00A3151D" w:rsidRDefault="00E071ED" w:rsidP="0077789D">
            <w:pPr>
              <w:spacing w:line="100" w:lineRule="atLeast"/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Выписка из Единого государственного реестра юридических лиц (в случае обращения юридического лица);</w:t>
            </w: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b/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b/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4" w:type="pc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1.</w:t>
            </w:r>
          </w:p>
        </w:tc>
        <w:tc>
          <w:tcPr>
            <w:tcW w:w="1450" w:type="pct"/>
            <w:shd w:val="clear" w:color="auto" w:fill="auto"/>
          </w:tcPr>
          <w:p w:rsidR="00E071ED" w:rsidRPr="00A3151D" w:rsidRDefault="00E071ED" w:rsidP="0077789D">
            <w:pPr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Выдача градостроительного плана земельного участка</w:t>
            </w:r>
          </w:p>
        </w:tc>
        <w:tc>
          <w:tcPr>
            <w:tcW w:w="1513" w:type="pct"/>
            <w:vMerge w:val="restar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b/>
                <w:i/>
                <w:color w:val="000000" w:themeColor="text1"/>
              </w:rPr>
            </w:pPr>
            <w:r w:rsidRPr="00A3151D">
              <w:rPr>
                <w:color w:val="000000" w:themeColor="text1"/>
              </w:rPr>
              <w:t>Управление Федеральной налоговой службы по Пензенской области</w:t>
            </w:r>
          </w:p>
        </w:tc>
      </w:tr>
      <w:tr w:rsidR="00A3151D" w:rsidRPr="00A3151D" w:rsidTr="00A3151D">
        <w:trPr>
          <w:trHeight w:val="708"/>
        </w:trPr>
        <w:tc>
          <w:tcPr>
            <w:tcW w:w="322" w:type="pct"/>
            <w:vMerge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471" w:type="pct"/>
            <w:vMerge/>
          </w:tcPr>
          <w:p w:rsidR="00E071ED" w:rsidRPr="00A3151D" w:rsidRDefault="00E071ED" w:rsidP="0077789D">
            <w:pPr>
              <w:spacing w:line="10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244" w:type="pc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2</w:t>
            </w:r>
          </w:p>
        </w:tc>
        <w:tc>
          <w:tcPr>
            <w:tcW w:w="1450" w:type="pct"/>
            <w:shd w:val="clear" w:color="auto" w:fill="auto"/>
          </w:tcPr>
          <w:p w:rsidR="00E071ED" w:rsidRPr="00A3151D" w:rsidRDefault="00E071ED" w:rsidP="0077789D">
            <w:pPr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Выдача разрешения на строительство</w:t>
            </w:r>
          </w:p>
        </w:tc>
        <w:tc>
          <w:tcPr>
            <w:tcW w:w="1513" w:type="pct"/>
            <w:vMerge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</w:tc>
      </w:tr>
      <w:tr w:rsidR="00A3151D" w:rsidRPr="00A3151D" w:rsidTr="00A3151D">
        <w:trPr>
          <w:trHeight w:val="535"/>
        </w:trPr>
        <w:tc>
          <w:tcPr>
            <w:tcW w:w="322" w:type="pct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3.</w:t>
            </w:r>
          </w:p>
        </w:tc>
        <w:tc>
          <w:tcPr>
            <w:tcW w:w="1471" w:type="pct"/>
          </w:tcPr>
          <w:p w:rsidR="00E071ED" w:rsidRPr="00A3151D" w:rsidRDefault="00E071ED" w:rsidP="0077789D">
            <w:pPr>
              <w:spacing w:line="100" w:lineRule="atLeast"/>
              <w:jc w:val="both"/>
              <w:rPr>
                <w:bCs/>
                <w:color w:val="000000" w:themeColor="text1"/>
              </w:rPr>
            </w:pPr>
            <w:r w:rsidRPr="00A3151D">
              <w:rPr>
                <w:color w:val="000000" w:themeColor="text1"/>
              </w:rPr>
              <w:t>Технические условия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системе тепло-, водоснабжения и водоотведения</w:t>
            </w:r>
          </w:p>
        </w:tc>
        <w:tc>
          <w:tcPr>
            <w:tcW w:w="244" w:type="pc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1.</w:t>
            </w:r>
          </w:p>
        </w:tc>
        <w:tc>
          <w:tcPr>
            <w:tcW w:w="1450" w:type="pct"/>
            <w:shd w:val="clear" w:color="auto" w:fill="auto"/>
          </w:tcPr>
          <w:p w:rsidR="00E071ED" w:rsidRPr="00A3151D" w:rsidRDefault="00E071ED" w:rsidP="0077789D">
            <w:pPr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Выдача градостроительного плана земельного участка</w:t>
            </w:r>
          </w:p>
          <w:p w:rsidR="00E071ED" w:rsidRPr="00A3151D" w:rsidRDefault="00E071ED" w:rsidP="007778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13" w:type="pc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proofErr w:type="spellStart"/>
            <w:r w:rsidRPr="00A3151D">
              <w:rPr>
                <w:color w:val="000000" w:themeColor="text1"/>
              </w:rPr>
              <w:t>Ресурсоснабжающие</w:t>
            </w:r>
            <w:proofErr w:type="spellEnd"/>
            <w:r w:rsidRPr="00A3151D">
              <w:rPr>
                <w:color w:val="000000" w:themeColor="text1"/>
              </w:rPr>
              <w:t xml:space="preserve"> организации.</w:t>
            </w:r>
          </w:p>
        </w:tc>
      </w:tr>
      <w:tr w:rsidR="00A3151D" w:rsidRPr="00A3151D" w:rsidTr="00A3151D">
        <w:trPr>
          <w:trHeight w:val="535"/>
        </w:trPr>
        <w:tc>
          <w:tcPr>
            <w:tcW w:w="322" w:type="pct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4.</w:t>
            </w:r>
          </w:p>
        </w:tc>
        <w:tc>
          <w:tcPr>
            <w:tcW w:w="1471" w:type="pct"/>
          </w:tcPr>
          <w:p w:rsidR="00E071ED" w:rsidRPr="00A3151D" w:rsidRDefault="00E071ED" w:rsidP="0077789D">
            <w:pPr>
              <w:spacing w:line="100" w:lineRule="atLeast"/>
              <w:jc w:val="both"/>
              <w:rPr>
                <w:b/>
                <w:color w:val="000000" w:themeColor="text1"/>
              </w:rPr>
            </w:pPr>
            <w:r w:rsidRPr="00A3151D">
              <w:rPr>
                <w:bCs/>
                <w:color w:val="000000" w:themeColor="text1"/>
              </w:rPr>
              <w:t xml:space="preserve">Предоставление градостроительного плана земельного участка, </w:t>
            </w:r>
            <w:proofErr w:type="gramStart"/>
            <w:r w:rsidRPr="00A3151D">
              <w:rPr>
                <w:bCs/>
                <w:color w:val="000000" w:themeColor="text1"/>
              </w:rPr>
              <w:t>выданный</w:t>
            </w:r>
            <w:proofErr w:type="gramEnd"/>
            <w:r w:rsidRPr="00A3151D">
              <w:rPr>
                <w:bCs/>
                <w:color w:val="000000" w:themeColor="text1"/>
              </w:rPr>
              <w:t xml:space="preserve">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</w:t>
            </w:r>
            <w:r w:rsidRPr="00A3151D">
              <w:rPr>
                <w:color w:val="000000" w:themeColor="text1"/>
              </w:rPr>
              <w:t>;</w:t>
            </w:r>
          </w:p>
        </w:tc>
        <w:tc>
          <w:tcPr>
            <w:tcW w:w="244" w:type="pc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1.</w:t>
            </w: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50" w:type="pct"/>
            <w:shd w:val="clear" w:color="auto" w:fill="auto"/>
          </w:tcPr>
          <w:p w:rsidR="00E071ED" w:rsidRPr="00A3151D" w:rsidRDefault="00E071ED" w:rsidP="0077789D">
            <w:pPr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Выдача разрешения на строительство.</w:t>
            </w:r>
          </w:p>
          <w:p w:rsidR="00E071ED" w:rsidRPr="00A3151D" w:rsidRDefault="00E071ED" w:rsidP="0077789D">
            <w:pPr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513" w:type="pc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 Пензенской области.</w:t>
            </w: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</w:tc>
      </w:tr>
      <w:tr w:rsidR="00A3151D" w:rsidRPr="00A3151D" w:rsidTr="00A3151D">
        <w:trPr>
          <w:trHeight w:val="3244"/>
        </w:trPr>
        <w:tc>
          <w:tcPr>
            <w:tcW w:w="322" w:type="pct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5.</w:t>
            </w:r>
          </w:p>
        </w:tc>
        <w:tc>
          <w:tcPr>
            <w:tcW w:w="1471" w:type="pct"/>
          </w:tcPr>
          <w:p w:rsidR="00E071ED" w:rsidRPr="00A3151D" w:rsidRDefault="00E071ED" w:rsidP="0077789D">
            <w:pPr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Предоставление градостроительного плана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</w:t>
            </w:r>
            <w:r w:rsidRPr="00A3151D">
              <w:rPr>
                <w:color w:val="000000" w:themeColor="text1"/>
              </w:rPr>
              <w:lastRenderedPageBreak/>
              <w:t>межевания территории;</w:t>
            </w:r>
          </w:p>
        </w:tc>
        <w:tc>
          <w:tcPr>
            <w:tcW w:w="244" w:type="pct"/>
            <w:vMerge w:val="restar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lastRenderedPageBreak/>
              <w:t>1.</w:t>
            </w:r>
          </w:p>
        </w:tc>
        <w:tc>
          <w:tcPr>
            <w:tcW w:w="1450" w:type="pct"/>
            <w:vMerge w:val="restart"/>
            <w:shd w:val="clear" w:color="auto" w:fill="auto"/>
          </w:tcPr>
          <w:p w:rsidR="00E071ED" w:rsidRPr="00A3151D" w:rsidRDefault="00E071ED" w:rsidP="0077789D">
            <w:pPr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Выдача разрешения на ввод объекта в эксплуатацию</w:t>
            </w: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513" w:type="pct"/>
            <w:vMerge w:val="restar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 Пензенской области.</w:t>
            </w: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A3151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A3151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A3151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A3151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A3151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A3151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E071E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A3151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b/>
                <w:color w:val="000000" w:themeColor="text1"/>
              </w:rPr>
            </w:pPr>
            <w:r w:rsidRPr="00A3151D">
              <w:rPr>
                <w:rStyle w:val="a6"/>
                <w:b w:val="0"/>
                <w:color w:val="000000" w:themeColor="text1"/>
              </w:rPr>
              <w:t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области.</w:t>
            </w:r>
            <w:r w:rsidRPr="00A3151D">
              <w:rPr>
                <w:b/>
                <w:color w:val="000000" w:themeColor="text1"/>
              </w:rPr>
              <w:t xml:space="preserve"> </w:t>
            </w: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A3151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A3151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A3151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A3151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A3151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A3151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A3151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A3151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A3151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A3151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  <w:r w:rsidRPr="00A3151D">
              <w:rPr>
                <w:rStyle w:val="a6"/>
                <w:b w:val="0"/>
                <w:color w:val="000000" w:themeColor="text1"/>
              </w:rPr>
              <w:t xml:space="preserve">Федеральная служба в сфере природопользования - </w:t>
            </w:r>
            <w:proofErr w:type="spellStart"/>
            <w:r w:rsidRPr="00A3151D">
              <w:rPr>
                <w:rStyle w:val="a6"/>
                <w:b w:val="0"/>
                <w:color w:val="000000" w:themeColor="text1"/>
              </w:rPr>
              <w:t>Росприроднадзор</w:t>
            </w:r>
            <w:proofErr w:type="spellEnd"/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rStyle w:val="a6"/>
                <w:b w:val="0"/>
                <w:color w:val="000000" w:themeColor="text1"/>
              </w:rPr>
            </w:pP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i/>
                <w:color w:val="000000" w:themeColor="text1"/>
              </w:rPr>
            </w:pPr>
          </w:p>
        </w:tc>
      </w:tr>
      <w:tr w:rsidR="00A3151D" w:rsidRPr="00A3151D" w:rsidTr="00A3151D">
        <w:trPr>
          <w:trHeight w:val="670"/>
        </w:trPr>
        <w:tc>
          <w:tcPr>
            <w:tcW w:w="322" w:type="pct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lastRenderedPageBreak/>
              <w:t>5.1</w:t>
            </w:r>
          </w:p>
        </w:tc>
        <w:tc>
          <w:tcPr>
            <w:tcW w:w="1471" w:type="pct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Разрешение на строительство</w:t>
            </w:r>
          </w:p>
        </w:tc>
        <w:tc>
          <w:tcPr>
            <w:tcW w:w="244" w:type="pct"/>
            <w:vMerge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50" w:type="pct"/>
            <w:vMerge/>
            <w:shd w:val="clear" w:color="auto" w:fill="auto"/>
          </w:tcPr>
          <w:p w:rsidR="00E071ED" w:rsidRPr="00A3151D" w:rsidRDefault="00E071ED" w:rsidP="007778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13" w:type="pct"/>
            <w:vMerge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i/>
                <w:color w:val="000000" w:themeColor="text1"/>
              </w:rPr>
            </w:pPr>
          </w:p>
        </w:tc>
      </w:tr>
      <w:tr w:rsidR="00A3151D" w:rsidRPr="00A3151D" w:rsidTr="00A3151D">
        <w:trPr>
          <w:trHeight w:val="1873"/>
        </w:trPr>
        <w:tc>
          <w:tcPr>
            <w:tcW w:w="322" w:type="pct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5.2</w:t>
            </w:r>
          </w:p>
        </w:tc>
        <w:tc>
          <w:tcPr>
            <w:tcW w:w="1471" w:type="pct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</w:t>
            </w:r>
            <w:proofErr w:type="gramStart"/>
            <w:r w:rsidRPr="00A3151D">
              <w:rPr>
                <w:color w:val="000000" w:themeColor="text1"/>
              </w:rPr>
              <w:t>прибора-ми</w:t>
            </w:r>
            <w:proofErr w:type="gramEnd"/>
            <w:r w:rsidRPr="00A3151D">
              <w:rPr>
                <w:color w:val="000000" w:themeColor="text1"/>
              </w:rPr>
              <w:t xml:space="preserve"> учета используемых энергетических ресурсов;</w:t>
            </w:r>
          </w:p>
        </w:tc>
        <w:tc>
          <w:tcPr>
            <w:tcW w:w="244" w:type="pct"/>
            <w:vMerge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50" w:type="pct"/>
            <w:vMerge/>
            <w:shd w:val="clear" w:color="auto" w:fill="auto"/>
          </w:tcPr>
          <w:p w:rsidR="00E071ED" w:rsidRPr="00A3151D" w:rsidRDefault="00E071ED" w:rsidP="007778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13" w:type="pct"/>
            <w:vMerge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i/>
                <w:color w:val="000000" w:themeColor="text1"/>
              </w:rPr>
            </w:pPr>
          </w:p>
        </w:tc>
      </w:tr>
      <w:tr w:rsidR="00A3151D" w:rsidRPr="00A3151D" w:rsidTr="00A3151D">
        <w:trPr>
          <w:trHeight w:val="853"/>
        </w:trPr>
        <w:tc>
          <w:tcPr>
            <w:tcW w:w="322" w:type="pct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5.3</w:t>
            </w:r>
          </w:p>
        </w:tc>
        <w:tc>
          <w:tcPr>
            <w:tcW w:w="1471" w:type="pct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Заключение федерального государственного экологического надзора в отношении объектов, строительство, реконструкция которых осуществляются на землях особо охраняемых природных территорий или на </w:t>
            </w:r>
            <w:r w:rsidRPr="00A3151D">
              <w:rPr>
                <w:color w:val="000000" w:themeColor="text1"/>
              </w:rPr>
              <w:lastRenderedPageBreak/>
              <w:t xml:space="preserve">искусственных земельных </w:t>
            </w:r>
            <w:proofErr w:type="gramStart"/>
            <w:r w:rsidRPr="00A3151D">
              <w:rPr>
                <w:color w:val="000000" w:themeColor="text1"/>
              </w:rPr>
              <w:t>участках</w:t>
            </w:r>
            <w:proofErr w:type="gramEnd"/>
            <w:r w:rsidRPr="00A3151D">
              <w:rPr>
                <w:color w:val="000000" w:themeColor="text1"/>
              </w:rPr>
              <w:t xml:space="preserve"> на водных объектах</w:t>
            </w:r>
          </w:p>
        </w:tc>
        <w:tc>
          <w:tcPr>
            <w:tcW w:w="244" w:type="pct"/>
            <w:vMerge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50" w:type="pct"/>
            <w:vMerge/>
            <w:shd w:val="clear" w:color="auto" w:fill="auto"/>
          </w:tcPr>
          <w:p w:rsidR="00E071ED" w:rsidRPr="00A3151D" w:rsidRDefault="00E071ED" w:rsidP="007778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13" w:type="pct"/>
            <w:vMerge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i/>
                <w:color w:val="000000" w:themeColor="text1"/>
              </w:rPr>
            </w:pPr>
          </w:p>
        </w:tc>
      </w:tr>
      <w:tr w:rsidR="00A3151D" w:rsidRPr="00A3151D" w:rsidTr="00A3151D">
        <w:trPr>
          <w:trHeight w:val="530"/>
        </w:trPr>
        <w:tc>
          <w:tcPr>
            <w:tcW w:w="322" w:type="pct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1471" w:type="pct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Наличие разрешения на строительство</w:t>
            </w:r>
          </w:p>
        </w:tc>
        <w:tc>
          <w:tcPr>
            <w:tcW w:w="244" w:type="pc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1.</w:t>
            </w:r>
          </w:p>
        </w:tc>
        <w:tc>
          <w:tcPr>
            <w:tcW w:w="1450" w:type="pct"/>
            <w:shd w:val="clear" w:color="auto" w:fill="auto"/>
          </w:tcPr>
          <w:p w:rsidR="00E071ED" w:rsidRPr="00A3151D" w:rsidRDefault="00E071ED" w:rsidP="0077789D">
            <w:pPr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Продление срока действия разрешения на строительство</w:t>
            </w:r>
          </w:p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13" w:type="pc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b/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 Пензенской области </w:t>
            </w:r>
          </w:p>
        </w:tc>
      </w:tr>
      <w:tr w:rsidR="00A3151D" w:rsidRPr="00A3151D" w:rsidTr="00A3151D">
        <w:trPr>
          <w:trHeight w:val="530"/>
        </w:trPr>
        <w:tc>
          <w:tcPr>
            <w:tcW w:w="322" w:type="pct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7.</w:t>
            </w:r>
          </w:p>
        </w:tc>
        <w:tc>
          <w:tcPr>
            <w:tcW w:w="1471" w:type="pct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Схема размещения рекламной конструкции на земельном участке</w:t>
            </w:r>
          </w:p>
        </w:tc>
        <w:tc>
          <w:tcPr>
            <w:tcW w:w="244" w:type="pc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1.</w:t>
            </w:r>
          </w:p>
        </w:tc>
        <w:tc>
          <w:tcPr>
            <w:tcW w:w="1450" w:type="pc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Выдача разрешений на установку рекламных конструкций на территории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1513" w:type="pct"/>
            <w:shd w:val="clear" w:color="auto" w:fill="auto"/>
          </w:tcPr>
          <w:p w:rsidR="00E071ED" w:rsidRPr="00A3151D" w:rsidRDefault="00E071E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A3151D" w:rsidRPr="00A3151D" w:rsidTr="00A3151D">
        <w:trPr>
          <w:trHeight w:val="530"/>
        </w:trPr>
        <w:tc>
          <w:tcPr>
            <w:tcW w:w="322" w:type="pct"/>
          </w:tcPr>
          <w:p w:rsidR="00B93C8D" w:rsidRPr="00A3151D" w:rsidRDefault="00B93C8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8</w:t>
            </w:r>
          </w:p>
        </w:tc>
        <w:tc>
          <w:tcPr>
            <w:tcW w:w="1471" w:type="pct"/>
          </w:tcPr>
          <w:p w:rsidR="00B93C8D" w:rsidRPr="00A3151D" w:rsidRDefault="00B93C8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Подготовка технического плана объекта капитального строительства</w:t>
            </w:r>
          </w:p>
        </w:tc>
        <w:tc>
          <w:tcPr>
            <w:tcW w:w="244" w:type="pct"/>
            <w:shd w:val="clear" w:color="auto" w:fill="auto"/>
          </w:tcPr>
          <w:p w:rsidR="00B93C8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50" w:type="pct"/>
            <w:shd w:val="clear" w:color="auto" w:fill="auto"/>
          </w:tcPr>
          <w:p w:rsidR="00B93C8D" w:rsidRPr="00A3151D" w:rsidRDefault="00B93C8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Выдача разрешения на ввод объекта в эксплуатацию</w:t>
            </w:r>
          </w:p>
        </w:tc>
        <w:tc>
          <w:tcPr>
            <w:tcW w:w="1513" w:type="pct"/>
            <w:shd w:val="clear" w:color="auto" w:fill="auto"/>
          </w:tcPr>
          <w:p w:rsidR="00B93C8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A3151D" w:rsidRPr="00A3151D" w:rsidTr="00A3151D">
        <w:trPr>
          <w:trHeight w:val="530"/>
        </w:trPr>
        <w:tc>
          <w:tcPr>
            <w:tcW w:w="322" w:type="pct"/>
          </w:tcPr>
          <w:p w:rsidR="00B93C8D" w:rsidRPr="00A3151D" w:rsidRDefault="00B93C8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>9</w:t>
            </w:r>
          </w:p>
        </w:tc>
        <w:tc>
          <w:tcPr>
            <w:tcW w:w="1471" w:type="pct"/>
          </w:tcPr>
          <w:p w:rsidR="00B93C8D" w:rsidRPr="00A3151D" w:rsidRDefault="00B93C8D" w:rsidP="00B93C8D">
            <w:pPr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1. Заключение договора с собственником либо с лицом, </w:t>
            </w:r>
            <w:proofErr w:type="spellStart"/>
            <w:r w:rsidRPr="00A3151D">
              <w:rPr>
                <w:color w:val="000000" w:themeColor="text1"/>
              </w:rPr>
              <w:t>управомоченным</w:t>
            </w:r>
            <w:proofErr w:type="spellEnd"/>
            <w:r w:rsidRPr="00A3151D">
              <w:rPr>
                <w:color w:val="000000" w:themeColor="text1"/>
              </w:rPr>
              <w:t xml:space="preserve"> собственником такого имущества, в том числе с арендодателем, данный документ выдается собственником недвижимого имущества, на котором предполагается установка рекламной конструкции</w:t>
            </w:r>
          </w:p>
          <w:p w:rsidR="00B93C8D" w:rsidRPr="00A3151D" w:rsidRDefault="00B93C8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244" w:type="pct"/>
            <w:shd w:val="clear" w:color="auto" w:fill="auto"/>
          </w:tcPr>
          <w:p w:rsidR="00B93C8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50" w:type="pct"/>
            <w:shd w:val="clear" w:color="auto" w:fill="auto"/>
          </w:tcPr>
          <w:p w:rsidR="00B93C8D" w:rsidRPr="00A3151D" w:rsidRDefault="00B93C8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Выдача разрешений на установку рекламных конструкций на территории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1513" w:type="pct"/>
            <w:shd w:val="clear" w:color="auto" w:fill="auto"/>
          </w:tcPr>
          <w:p w:rsidR="00B93C8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A3151D" w:rsidRPr="00A3151D" w:rsidTr="00A3151D">
        <w:trPr>
          <w:trHeight w:val="530"/>
        </w:trPr>
        <w:tc>
          <w:tcPr>
            <w:tcW w:w="322" w:type="pct"/>
          </w:tcPr>
          <w:p w:rsidR="00B93C8D" w:rsidRPr="00A3151D" w:rsidRDefault="00A3151D" w:rsidP="0077789D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71" w:type="pct"/>
          </w:tcPr>
          <w:p w:rsidR="00B93C8D" w:rsidRPr="00A3151D" w:rsidRDefault="00B93C8D" w:rsidP="00B93C8D">
            <w:pPr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 Выдача </w:t>
            </w:r>
            <w:proofErr w:type="gramStart"/>
            <w:r w:rsidRPr="00A3151D">
              <w:rPr>
                <w:color w:val="000000" w:themeColor="text1"/>
              </w:rPr>
              <w:t>копии протокола общего собрания собственников помещения</w:t>
            </w:r>
            <w:proofErr w:type="gramEnd"/>
            <w:r w:rsidRPr="00A3151D">
              <w:rPr>
                <w:color w:val="000000" w:themeColor="text1"/>
              </w:rPr>
              <w:t xml:space="preserve"> в многоквартирном доме, подтверждающего полномочия лица на заключение договора на установку и эксплуатацию рекламной конструкции и включающего согласие собственников помещений в многоквартирном доме на установку рекламной конструкции</w:t>
            </w:r>
          </w:p>
        </w:tc>
        <w:tc>
          <w:tcPr>
            <w:tcW w:w="244" w:type="pct"/>
            <w:shd w:val="clear" w:color="auto" w:fill="auto"/>
          </w:tcPr>
          <w:p w:rsidR="00B93C8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bookmarkStart w:id="0" w:name="_GoBack"/>
            <w:bookmarkEnd w:id="0"/>
          </w:p>
        </w:tc>
        <w:tc>
          <w:tcPr>
            <w:tcW w:w="1450" w:type="pct"/>
            <w:shd w:val="clear" w:color="auto" w:fill="auto"/>
          </w:tcPr>
          <w:p w:rsidR="00B93C8D" w:rsidRPr="00A3151D" w:rsidRDefault="00B93C8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Выдача разрешений на установку рекламных конструкций на территории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1513" w:type="pct"/>
            <w:shd w:val="clear" w:color="auto" w:fill="auto"/>
          </w:tcPr>
          <w:p w:rsidR="00B93C8D" w:rsidRPr="00A3151D" w:rsidRDefault="00A3151D" w:rsidP="0077789D">
            <w:pPr>
              <w:widowControl w:val="0"/>
              <w:tabs>
                <w:tab w:val="left" w:pos="540"/>
              </w:tabs>
              <w:jc w:val="both"/>
              <w:rPr>
                <w:color w:val="000000" w:themeColor="text1"/>
              </w:rPr>
            </w:pPr>
            <w:r w:rsidRPr="00A3151D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A3151D">
              <w:rPr>
                <w:color w:val="000000" w:themeColor="text1"/>
              </w:rPr>
              <w:t>Камешкирского</w:t>
            </w:r>
            <w:proofErr w:type="spellEnd"/>
            <w:r w:rsidRPr="00A3151D">
              <w:rPr>
                <w:color w:val="000000" w:themeColor="text1"/>
              </w:rPr>
              <w:t xml:space="preserve"> района Пензенской области</w:t>
            </w:r>
          </w:p>
        </w:tc>
      </w:tr>
    </w:tbl>
    <w:p w:rsidR="00E071ED" w:rsidRPr="00573A88" w:rsidRDefault="004748FB" w:rsidP="00E071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071ED" w:rsidRPr="00573A88" w:rsidRDefault="00E071ED" w:rsidP="00E071ED">
      <w:pPr>
        <w:jc w:val="both"/>
        <w:rPr>
          <w:sz w:val="28"/>
          <w:szCs w:val="28"/>
        </w:rPr>
      </w:pPr>
      <w:r w:rsidRPr="00573A88">
        <w:rPr>
          <w:color w:val="000000"/>
          <w:sz w:val="28"/>
          <w:szCs w:val="28"/>
        </w:rPr>
        <w:t xml:space="preserve">2.  </w:t>
      </w:r>
      <w:r w:rsidRPr="00573A88">
        <w:rPr>
          <w:sz w:val="28"/>
          <w:szCs w:val="28"/>
        </w:rPr>
        <w:t>Настоящее решение опубликовать в информационном бюллетене «</w:t>
      </w:r>
      <w:proofErr w:type="spellStart"/>
      <w:r w:rsidR="001E041E">
        <w:rPr>
          <w:sz w:val="28"/>
          <w:szCs w:val="28"/>
        </w:rPr>
        <w:t>Камешкирский</w:t>
      </w:r>
      <w:proofErr w:type="spellEnd"/>
      <w:r w:rsidR="001E041E">
        <w:rPr>
          <w:sz w:val="28"/>
          <w:szCs w:val="28"/>
        </w:rPr>
        <w:t xml:space="preserve"> вестник</w:t>
      </w:r>
      <w:r w:rsidRPr="00573A88">
        <w:rPr>
          <w:sz w:val="28"/>
          <w:szCs w:val="28"/>
        </w:rPr>
        <w:t>».</w:t>
      </w:r>
    </w:p>
    <w:p w:rsidR="00E071ED" w:rsidRPr="00573A88" w:rsidRDefault="001E041E" w:rsidP="00E071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E071ED" w:rsidRPr="00573A88">
        <w:rPr>
          <w:color w:val="000000"/>
          <w:sz w:val="28"/>
          <w:szCs w:val="28"/>
        </w:rPr>
        <w:t xml:space="preserve">. Настоящее решение вступает в силу </w:t>
      </w:r>
      <w:r w:rsidR="00E071ED" w:rsidRPr="00573A88">
        <w:rPr>
          <w:sz w:val="28"/>
          <w:szCs w:val="28"/>
        </w:rPr>
        <w:t>на следующий день после дня его официального опубликования.</w:t>
      </w:r>
    </w:p>
    <w:p w:rsidR="00E071ED" w:rsidRPr="00573A88" w:rsidRDefault="001E041E" w:rsidP="00E071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071ED" w:rsidRPr="00573A88">
        <w:rPr>
          <w:color w:val="000000"/>
          <w:sz w:val="28"/>
          <w:szCs w:val="28"/>
        </w:rPr>
        <w:t xml:space="preserve">. </w:t>
      </w:r>
      <w:proofErr w:type="gramStart"/>
      <w:r w:rsidR="00E071ED" w:rsidRPr="00573A88">
        <w:rPr>
          <w:sz w:val="28"/>
          <w:szCs w:val="28"/>
        </w:rPr>
        <w:t>Контроль за</w:t>
      </w:r>
      <w:proofErr w:type="gramEnd"/>
      <w:r w:rsidR="00E071ED" w:rsidRPr="00573A88">
        <w:rPr>
          <w:sz w:val="28"/>
          <w:szCs w:val="28"/>
        </w:rPr>
        <w:t xml:space="preserve"> выполнением настоящего решения возложить на главу </w:t>
      </w:r>
      <w:proofErr w:type="spellStart"/>
      <w:r w:rsidR="00E071ED">
        <w:rPr>
          <w:sz w:val="28"/>
          <w:szCs w:val="28"/>
        </w:rPr>
        <w:t>Камешкирского</w:t>
      </w:r>
      <w:proofErr w:type="spellEnd"/>
      <w:r w:rsidR="00E071ED" w:rsidRPr="00573A88">
        <w:rPr>
          <w:sz w:val="28"/>
          <w:szCs w:val="28"/>
        </w:rPr>
        <w:t xml:space="preserve"> района Пензенской области.</w:t>
      </w:r>
    </w:p>
    <w:p w:rsidR="00E071ED" w:rsidRPr="00EC183A" w:rsidRDefault="00E071ED" w:rsidP="00E071ED">
      <w:pPr>
        <w:jc w:val="both"/>
        <w:rPr>
          <w:sz w:val="28"/>
          <w:szCs w:val="28"/>
        </w:rPr>
      </w:pPr>
    </w:p>
    <w:p w:rsidR="00E071ED" w:rsidRPr="00EC183A" w:rsidRDefault="00E071ED" w:rsidP="00E071ED">
      <w:pPr>
        <w:jc w:val="both"/>
        <w:rPr>
          <w:sz w:val="28"/>
          <w:szCs w:val="28"/>
        </w:rPr>
      </w:pPr>
    </w:p>
    <w:p w:rsidR="00E071ED" w:rsidRPr="00EC183A" w:rsidRDefault="00E071ED" w:rsidP="00E071ED">
      <w:pPr>
        <w:jc w:val="both"/>
        <w:rPr>
          <w:sz w:val="28"/>
          <w:szCs w:val="28"/>
        </w:rPr>
      </w:pPr>
      <w:r w:rsidRPr="00EC183A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EC183A">
        <w:rPr>
          <w:sz w:val="28"/>
          <w:szCs w:val="28"/>
        </w:rPr>
        <w:t xml:space="preserve"> района</w:t>
      </w:r>
      <w:r w:rsidRPr="00EC183A">
        <w:rPr>
          <w:sz w:val="28"/>
          <w:szCs w:val="28"/>
        </w:rPr>
        <w:tab/>
      </w:r>
    </w:p>
    <w:p w:rsidR="00E071ED" w:rsidRPr="00E071ED" w:rsidRDefault="00E071ED" w:rsidP="00E071ED">
      <w:r w:rsidRPr="00EC183A">
        <w:rPr>
          <w:sz w:val="28"/>
          <w:szCs w:val="28"/>
        </w:rPr>
        <w:t>Пензенской</w:t>
      </w:r>
      <w:r>
        <w:rPr>
          <w:sz w:val="28"/>
          <w:szCs w:val="28"/>
        </w:rPr>
        <w:t xml:space="preserve"> </w:t>
      </w:r>
      <w:r w:rsidRPr="00EC183A">
        <w:rPr>
          <w:sz w:val="28"/>
          <w:szCs w:val="28"/>
        </w:rPr>
        <w:t xml:space="preserve">области                                                                  </w:t>
      </w:r>
      <w:proofErr w:type="spellStart"/>
      <w:r w:rsidR="001E041E">
        <w:rPr>
          <w:sz w:val="28"/>
          <w:szCs w:val="28"/>
        </w:rPr>
        <w:t>В.Н.Жиряков</w:t>
      </w:r>
      <w:proofErr w:type="spellEnd"/>
    </w:p>
    <w:p w:rsidR="00E071ED" w:rsidRPr="00E071ED" w:rsidRDefault="00E071ED" w:rsidP="00E071ED"/>
    <w:sectPr w:rsidR="00E071ED" w:rsidRPr="00E0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cs="Times New Roman"/>
        <w:b/>
        <w:i w:val="0"/>
        <w:sz w:val="28"/>
        <w:szCs w:val="28"/>
      </w:rPr>
    </w:lvl>
    <w:lvl w:ilvl="3">
      <w:start w:val="1"/>
      <w:numFmt w:val="decimal"/>
      <w:lvlRestart w:val="0"/>
      <w:pStyle w:val="4"/>
      <w:suff w:val="nothing"/>
      <w:lvlText w:val="Статья %4"/>
      <w:lvlJc w:val="left"/>
      <w:pPr>
        <w:ind w:left="1701" w:hanging="1134"/>
      </w:pPr>
      <w:rPr>
        <w:rFonts w:cs="Times New Roman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cs="Times New Roman"/>
      </w:rPr>
    </w:lvl>
    <w:lvl w:ilvl="5">
      <w:start w:val="1"/>
      <w:numFmt w:val="decimal"/>
      <w:pStyle w:val="1"/>
      <w:lvlText w:val="%6."/>
      <w:lvlJc w:val="left"/>
      <w:pPr>
        <w:tabs>
          <w:tab w:val="num" w:pos="927"/>
        </w:tabs>
        <w:ind w:left="0" w:firstLine="567"/>
      </w:pPr>
      <w:rPr>
        <w:rFonts w:cs="Times New Roman"/>
      </w:rPr>
    </w:lvl>
    <w:lvl w:ilvl="6">
      <w:start w:val="1"/>
      <w:numFmt w:val="decimal"/>
      <w:pStyle w:val="20"/>
      <w:suff w:val="space"/>
      <w:lvlText w:val="%7) "/>
      <w:lvlJc w:val="left"/>
      <w:pPr>
        <w:ind w:left="371" w:firstLine="283"/>
      </w:pPr>
      <w:rPr>
        <w:rFonts w:cs="Times New Roman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cs="Times New Roman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44"/>
    <w:rsid w:val="001B1544"/>
    <w:rsid w:val="001E041E"/>
    <w:rsid w:val="00365A59"/>
    <w:rsid w:val="004748FB"/>
    <w:rsid w:val="00A3151D"/>
    <w:rsid w:val="00A7608F"/>
    <w:rsid w:val="00B93C8D"/>
    <w:rsid w:val="00CF539C"/>
    <w:rsid w:val="00E0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1B1544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1B1544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1B1544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1B1544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1B15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1B15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1B15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1B15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1B15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1B1544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1B1544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1B1544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4"/>
    <w:uiPriority w:val="99"/>
    <w:semiHidden/>
    <w:unhideWhenUsed/>
    <w:rsid w:val="001B154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1B1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071ED"/>
    <w:rPr>
      <w:color w:val="0000FF"/>
      <w:u w:val="single"/>
    </w:rPr>
  </w:style>
  <w:style w:type="character" w:styleId="a6">
    <w:name w:val="Strong"/>
    <w:basedOn w:val="a1"/>
    <w:uiPriority w:val="22"/>
    <w:qFormat/>
    <w:rsid w:val="00E071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1B1544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1B1544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1B1544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1B1544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1B15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1B15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1B15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1B15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1B15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1B1544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1B1544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1B1544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4"/>
    <w:uiPriority w:val="99"/>
    <w:semiHidden/>
    <w:unhideWhenUsed/>
    <w:rsid w:val="001B154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1B1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071ED"/>
    <w:rPr>
      <w:color w:val="0000FF"/>
      <w:u w:val="single"/>
    </w:rPr>
  </w:style>
  <w:style w:type="character" w:styleId="a6">
    <w:name w:val="Strong"/>
    <w:basedOn w:val="a1"/>
    <w:uiPriority w:val="22"/>
    <w:qFormat/>
    <w:rsid w:val="00E07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2018-04-16T07:24:00Z</dcterms:created>
  <dcterms:modified xsi:type="dcterms:W3CDTF">2018-04-16T10:23:00Z</dcterms:modified>
</cp:coreProperties>
</file>