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F8" w:rsidRPr="00FD1D25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DF8" w:rsidRPr="00FD1D25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DF8" w:rsidRPr="00FD1D25" w:rsidRDefault="00EF1DF8" w:rsidP="00EF1D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DF8" w:rsidRPr="00FD1D25" w:rsidRDefault="00EF1DF8" w:rsidP="00EF1DF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F1DF8" w:rsidRPr="00FD1D25" w:rsidTr="00323F92">
        <w:trPr>
          <w:trHeight w:val="397"/>
        </w:trPr>
        <w:tc>
          <w:tcPr>
            <w:tcW w:w="9606" w:type="dxa"/>
          </w:tcPr>
          <w:p w:rsidR="00EF1DF8" w:rsidRPr="00FD1D25" w:rsidRDefault="00EF1DF8" w:rsidP="00323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DF8" w:rsidRPr="00FD1D25" w:rsidTr="00323F92">
        <w:tc>
          <w:tcPr>
            <w:tcW w:w="9606" w:type="dxa"/>
          </w:tcPr>
          <w:p w:rsidR="00EF1DF8" w:rsidRPr="00FD1D25" w:rsidRDefault="00EF1DF8" w:rsidP="00323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F1DF8" w:rsidRPr="00FD1D25" w:rsidTr="00323F92">
        <w:trPr>
          <w:trHeight w:val="397"/>
        </w:trPr>
        <w:tc>
          <w:tcPr>
            <w:tcW w:w="9606" w:type="dxa"/>
          </w:tcPr>
          <w:p w:rsidR="00EF1DF8" w:rsidRPr="00FD1D25" w:rsidRDefault="00EF1DF8" w:rsidP="00323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F1DF8" w:rsidRPr="00FD1D25" w:rsidTr="00323F92">
        <w:trPr>
          <w:trHeight w:val="314"/>
        </w:trPr>
        <w:tc>
          <w:tcPr>
            <w:tcW w:w="9606" w:type="dxa"/>
          </w:tcPr>
          <w:p w:rsidR="00EF1DF8" w:rsidRPr="00FD1D25" w:rsidRDefault="00EF1DF8" w:rsidP="00323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1DF8" w:rsidRPr="00FD1D25" w:rsidTr="00323F92">
        <w:trPr>
          <w:trHeight w:val="548"/>
        </w:trPr>
        <w:tc>
          <w:tcPr>
            <w:tcW w:w="9606" w:type="dxa"/>
            <w:vAlign w:val="center"/>
          </w:tcPr>
          <w:p w:rsidR="00EF1DF8" w:rsidRPr="00FD1D25" w:rsidRDefault="00EF1DF8" w:rsidP="00323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F1DF8" w:rsidRPr="00FD1D25" w:rsidTr="00323F92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EF1DF8" w:rsidRPr="00FD1D25" w:rsidTr="00323F92">
              <w:tc>
                <w:tcPr>
                  <w:tcW w:w="284" w:type="dxa"/>
                  <w:vAlign w:val="bottom"/>
                </w:tcPr>
                <w:p w:rsidR="00EF1DF8" w:rsidRPr="00FD1D25" w:rsidRDefault="00EF1DF8" w:rsidP="00323F9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F1DF8" w:rsidRPr="00FD1D25" w:rsidRDefault="00EF1DF8" w:rsidP="00323F9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EF1DF8" w:rsidRPr="00FD1D25" w:rsidRDefault="00EF1DF8" w:rsidP="00323F9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F1DF8" w:rsidRPr="00FD1D25" w:rsidRDefault="00EF1DF8" w:rsidP="00323F9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EF1DF8" w:rsidRPr="00FD1D25" w:rsidTr="00323F92">
              <w:tc>
                <w:tcPr>
                  <w:tcW w:w="4650" w:type="dxa"/>
                  <w:gridSpan w:val="4"/>
                </w:tcPr>
                <w:p w:rsidR="00EF1DF8" w:rsidRPr="00FD1D25" w:rsidRDefault="00EF1DF8" w:rsidP="00323F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EF1DF8" w:rsidRPr="00FD1D25" w:rsidRDefault="00EF1DF8" w:rsidP="00323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DF8" w:rsidRPr="00FD1D25" w:rsidRDefault="00EF1DF8" w:rsidP="00EF1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DF8" w:rsidRPr="00E34733" w:rsidRDefault="00EF1DF8" w:rsidP="00EF1D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733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5B5FD8">
        <w:rPr>
          <w:rFonts w:ascii="Times New Roman" w:hAnsi="Times New Roman" w:cs="Times New Roman"/>
          <w:b/>
          <w:sz w:val="28"/>
          <w:szCs w:val="28"/>
        </w:rPr>
        <w:t>Утверждение документации по планировке территории по заявлениям заинтересованных лиц</w:t>
      </w:r>
      <w:r w:rsidRPr="00E347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F1DF8" w:rsidRPr="00E34733" w:rsidRDefault="00EF1DF8" w:rsidP="00EF1DF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DF8" w:rsidRPr="00E34733" w:rsidRDefault="00EF1DF8" w:rsidP="00EF1DF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33">
        <w:rPr>
          <w:rFonts w:ascii="Times New Roman" w:hAnsi="Times New Roman" w:cs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 w:rsidR="008F4C8E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8F4C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EF1DF8" w:rsidRPr="00E34733" w:rsidRDefault="00EF1DF8" w:rsidP="00EF1D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F1DF8" w:rsidRPr="00E34733" w:rsidRDefault="00EF1DF8" w:rsidP="00EF1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EF1DF8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</w:t>
      </w:r>
      <w:r w:rsidRPr="00EF1DF8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E34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DF8" w:rsidRPr="00E34733" w:rsidRDefault="00EF1DF8" w:rsidP="00EF1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F1DF8" w:rsidRPr="00E34733" w:rsidRDefault="00EF1DF8" w:rsidP="00EF1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F1DF8" w:rsidRPr="00E34733" w:rsidRDefault="00EF1DF8" w:rsidP="00EF1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EF1DF8" w:rsidRPr="00E34733" w:rsidRDefault="00EF1DF8" w:rsidP="00EF1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lastRenderedPageBreak/>
        <w:t>5.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F1DF8" w:rsidRPr="00E34733" w:rsidRDefault="00EF1DF8" w:rsidP="00EF1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DF8" w:rsidRPr="00E34733" w:rsidRDefault="00EF1DF8" w:rsidP="00EF1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DF8" w:rsidRPr="00E34733" w:rsidRDefault="00EF1DF8" w:rsidP="00EF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F8" w:rsidRPr="00E34733" w:rsidRDefault="00EF1DF8" w:rsidP="00EF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EF1DF8" w:rsidRPr="00E34733" w:rsidRDefault="00EF1DF8" w:rsidP="00EF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EF1DF8" w:rsidRPr="00E34733" w:rsidRDefault="00EF1DF8" w:rsidP="00EF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F8" w:rsidRPr="00140A92" w:rsidRDefault="00EF1DF8" w:rsidP="00EF1DF8">
      <w:pPr>
        <w:ind w:firstLine="709"/>
        <w:jc w:val="both"/>
        <w:rPr>
          <w:sz w:val="28"/>
          <w:szCs w:val="28"/>
        </w:rPr>
      </w:pPr>
    </w:p>
    <w:p w:rsidR="00EF1DF8" w:rsidRPr="00140A92" w:rsidRDefault="00EF1DF8" w:rsidP="00EF1DF8">
      <w:pPr>
        <w:ind w:firstLine="709"/>
        <w:jc w:val="both"/>
        <w:rPr>
          <w:sz w:val="28"/>
          <w:szCs w:val="28"/>
        </w:rPr>
      </w:pPr>
    </w:p>
    <w:p w:rsidR="00EF1DF8" w:rsidRDefault="00EF1DF8" w:rsidP="00EF1DF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1DF8" w:rsidRPr="00634FBF" w:rsidRDefault="00EF1DF8" w:rsidP="00EF1DF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Утверждено </w:t>
      </w:r>
    </w:p>
    <w:p w:rsidR="00EF1DF8" w:rsidRPr="00634FBF" w:rsidRDefault="00EF1DF8" w:rsidP="00EF1D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постановлением</w:t>
      </w:r>
    </w:p>
    <w:p w:rsidR="00EF1DF8" w:rsidRPr="00634FBF" w:rsidRDefault="00EF1DF8" w:rsidP="00EF1D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администрации 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района </w:t>
      </w:r>
    </w:p>
    <w:p w:rsidR="00EF1DF8" w:rsidRPr="00634FBF" w:rsidRDefault="00EF1DF8" w:rsidP="00EF1D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Пензенской области</w:t>
      </w:r>
    </w:p>
    <w:p w:rsidR="00EF1DF8" w:rsidRPr="00634FBF" w:rsidRDefault="00EF1DF8" w:rsidP="00EF1D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 ____________</w:t>
      </w:r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</w:t>
      </w:r>
      <w:proofErr w:type="gram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№____</w:t>
      </w:r>
    </w:p>
    <w:p w:rsidR="00EF1DF8" w:rsidRPr="0078327C" w:rsidRDefault="00EF1DF8" w:rsidP="00EF1DF8">
      <w:pPr>
        <w:pStyle w:val="ConsPlusNormal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F1DF8" w:rsidRPr="0078327C" w:rsidRDefault="00EF1DF8" w:rsidP="00EF1DF8">
      <w:pPr>
        <w:pStyle w:val="ConsPlusNormal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C16B8" w:rsidRPr="005B5FD8" w:rsidRDefault="000C16B8" w:rsidP="000C16B8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C16B8" w:rsidRDefault="000C16B8" w:rsidP="000C16B8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0C16B8" w:rsidRPr="005B5FD8" w:rsidRDefault="000C16B8" w:rsidP="000C16B8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 xml:space="preserve"> «Утверждение документации по планировке территории по заявлениям заинтересованных лиц»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b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5B5FD8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«Утверждение документации по планировке территории по заявлениям заинтересованных лиц» (далее - Административный регламент) устанавливает порядок и стандарт предоставления муниципальной услуги «Утверждение документации по планировке территории по заявлениям заинтересованных лиц» (далее - муниципальная услуга), определяет сроки и последовательность административных процедур (действий) администрации</w:t>
      </w:r>
      <w:r>
        <w:rPr>
          <w:rFonts w:ascii="Times New Roman" w:hAnsi="Times New Roman"/>
          <w:sz w:val="28"/>
          <w:szCs w:val="28"/>
        </w:rPr>
        <w:t xml:space="preserve"> Камешкирского района</w:t>
      </w:r>
      <w:r w:rsidRPr="005B5FD8">
        <w:rPr>
          <w:rFonts w:ascii="Times New Roman" w:hAnsi="Times New Roman"/>
          <w:i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(далее - Администрация) при предоставлении муниципальной услуги.</w:t>
      </w:r>
      <w:proofErr w:type="gramEnd"/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следующие заинтересованные лица (далее – заявители):</w:t>
      </w:r>
    </w:p>
    <w:p w:rsidR="000C16B8" w:rsidRPr="005B5FD8" w:rsidRDefault="000C16B8" w:rsidP="000C16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5FD8">
        <w:rPr>
          <w:rFonts w:ascii="Times New Roman" w:hAnsi="Times New Roman" w:cs="Times New Roman"/>
          <w:sz w:val="28"/>
          <w:szCs w:val="28"/>
        </w:rPr>
        <w:t>1.2.1.</w:t>
      </w: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правообладатели существующих линейных объектов, подлежащих реконструкции, в случае подготовки документации по планировке территории в целях их реконструкции, а также их </w:t>
      </w:r>
      <w:r w:rsidRPr="005B5FD8">
        <w:rPr>
          <w:rFonts w:ascii="Times New Roman" w:hAnsi="Times New Roman" w:cs="Times New Roman"/>
          <w:sz w:val="28"/>
          <w:szCs w:val="28"/>
        </w:rPr>
        <w:t>уполномоченные представители, действующие от их имени без доверенности в силу закона и (или) в соответствии с учредительными документами, либо лица, уполномоченные на представление их интересов соответствующей доверенностью</w:t>
      </w: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C16B8" w:rsidRPr="005B5FD8" w:rsidRDefault="000C16B8" w:rsidP="000C16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1.2.2. субъекты естественных монополий, организации коммунального комплекса в случае подготовки документации по планировке территории для размещения объектов местного значения, а также их </w:t>
      </w:r>
      <w:r w:rsidRPr="005B5FD8">
        <w:rPr>
          <w:rFonts w:ascii="Times New Roman" w:hAnsi="Times New Roman" w:cs="Times New Roman"/>
          <w:sz w:val="28"/>
          <w:szCs w:val="28"/>
        </w:rPr>
        <w:t>уполномоченные представители, действующие от их имени без доверенности в силу закона и (или) в соответствии с учредительными документами, либо лица, уполномоченные на представление их интересов соответствующей доверенностью.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Требования к порядку информирования 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>1.3. Информирование о предоставлении Администрацией муниципальной услуги осуществляется: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1.3.1. непосредственно в здании Администрации 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591FB3">
        <w:rPr>
          <w:rFonts w:ascii="Times New Roman" w:hAnsi="Times New Roman"/>
          <w:sz w:val="28"/>
          <w:szCs w:val="28"/>
        </w:rPr>
        <w:t>http://kam</w:t>
      </w:r>
      <w:proofErr w:type="spellStart"/>
      <w:r w:rsidRPr="00591FB3">
        <w:rPr>
          <w:rFonts w:ascii="Times New Roman" w:hAnsi="Times New Roman"/>
          <w:sz w:val="28"/>
          <w:szCs w:val="28"/>
          <w:lang w:val="en-US"/>
        </w:rPr>
        <w:t>eshkir</w:t>
      </w:r>
      <w:proofErr w:type="spellEnd"/>
      <w:r w:rsidRPr="00591FB3">
        <w:rPr>
          <w:rFonts w:ascii="Times New Roman" w:hAnsi="Times New Roman"/>
          <w:sz w:val="28"/>
          <w:szCs w:val="28"/>
        </w:rPr>
        <w:t>.pnzreg.ru/</w:t>
      </w:r>
      <w:r w:rsidRPr="005B5FD8">
        <w:rPr>
          <w:rFonts w:ascii="Times New Roman" w:hAnsi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5B5FD8">
        <w:rPr>
          <w:rFonts w:ascii="Times New Roman" w:hAnsi="Times New Roman"/>
          <w:sz w:val="28"/>
          <w:szCs w:val="28"/>
          <w:lang w:val="en-US"/>
        </w:rPr>
        <w:t>gos</w:t>
      </w:r>
      <w:proofErr w:type="spellEnd"/>
      <w:r w:rsidRPr="005B5FD8">
        <w:rPr>
          <w:rFonts w:ascii="Times New Roman" w:hAnsi="Times New Roman"/>
          <w:sz w:val="28"/>
          <w:szCs w:val="28"/>
        </w:rPr>
        <w:t>uslugi.pnzreg.ru) (далее – Региональный портал).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2) круг заявителей;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 xml:space="preserve"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5B5FD8">
        <w:rPr>
          <w:rFonts w:ascii="Times New Roman" w:hAnsi="Times New Roman"/>
          <w:sz w:val="28"/>
          <w:szCs w:val="28"/>
        </w:rPr>
        <w:lastRenderedPageBreak/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1.4. Информация о местонахождении Администрации: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Адрес: </w:t>
      </w:r>
      <w:r w:rsidRPr="00591FB3">
        <w:rPr>
          <w:rFonts w:ascii="Times New Roman" w:hAnsi="Times New Roman"/>
          <w:sz w:val="28"/>
          <w:szCs w:val="28"/>
        </w:rPr>
        <w:t>442450</w:t>
      </w:r>
      <w:r>
        <w:rPr>
          <w:rFonts w:ascii="Times New Roman" w:hAnsi="Times New Roman"/>
          <w:sz w:val="28"/>
          <w:szCs w:val="28"/>
        </w:rPr>
        <w:t>,</w:t>
      </w:r>
      <w:r w:rsidRPr="00591FB3">
        <w:rPr>
          <w:rFonts w:ascii="Times New Roman" w:hAnsi="Times New Roman"/>
          <w:sz w:val="28"/>
          <w:szCs w:val="28"/>
        </w:rPr>
        <w:t xml:space="preserve"> Пензенская область, Камешкирский район, с. Русский Камешкир, </w:t>
      </w:r>
      <w:proofErr w:type="spellStart"/>
      <w:r w:rsidRPr="00591FB3">
        <w:rPr>
          <w:rFonts w:ascii="Times New Roman" w:hAnsi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/>
          <w:sz w:val="28"/>
          <w:szCs w:val="28"/>
        </w:rPr>
        <w:t>, д.15</w:t>
      </w:r>
      <w:r w:rsidRPr="005B5FD8">
        <w:rPr>
          <w:rFonts w:ascii="Times New Roman" w:hAnsi="Times New Roman"/>
          <w:sz w:val="28"/>
          <w:szCs w:val="28"/>
        </w:rPr>
        <w:t>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0C16B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91FB3">
        <w:rPr>
          <w:rFonts w:ascii="Times New Roman" w:hAnsi="Times New Roman"/>
          <w:sz w:val="28"/>
          <w:szCs w:val="28"/>
        </w:rPr>
        <w:t>442450</w:t>
      </w:r>
      <w:r>
        <w:rPr>
          <w:rFonts w:ascii="Times New Roman" w:hAnsi="Times New Roman"/>
          <w:sz w:val="28"/>
          <w:szCs w:val="28"/>
        </w:rPr>
        <w:t>,</w:t>
      </w:r>
      <w:r w:rsidRPr="00591FB3">
        <w:rPr>
          <w:rFonts w:ascii="Times New Roman" w:hAnsi="Times New Roman"/>
          <w:sz w:val="28"/>
          <w:szCs w:val="28"/>
        </w:rPr>
        <w:t xml:space="preserve"> Пензенская область, Камешкирский район, с. Русский Камешкир, </w:t>
      </w:r>
      <w:proofErr w:type="spellStart"/>
      <w:r w:rsidRPr="00591FB3">
        <w:rPr>
          <w:rFonts w:ascii="Times New Roman" w:hAnsi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/>
          <w:sz w:val="28"/>
          <w:szCs w:val="28"/>
        </w:rPr>
        <w:t>, д.15</w:t>
      </w:r>
      <w:r>
        <w:rPr>
          <w:rFonts w:ascii="Times New Roman" w:hAnsi="Times New Roman"/>
          <w:sz w:val="28"/>
          <w:szCs w:val="28"/>
        </w:rPr>
        <w:t>.</w:t>
      </w:r>
    </w:p>
    <w:p w:rsidR="000C16B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Телефон: </w:t>
      </w:r>
      <w:r w:rsidRPr="00591FB3">
        <w:rPr>
          <w:rFonts w:ascii="Times New Roman" w:hAnsi="Times New Roman"/>
          <w:sz w:val="28"/>
          <w:szCs w:val="28"/>
        </w:rPr>
        <w:t>8(841-45) 2-19-95</w:t>
      </w:r>
      <w:r w:rsidRPr="005B5FD8">
        <w:rPr>
          <w:rFonts w:ascii="Times New Roman" w:hAnsi="Times New Roman"/>
          <w:sz w:val="28"/>
          <w:szCs w:val="28"/>
        </w:rPr>
        <w:t>.</w:t>
      </w:r>
    </w:p>
    <w:p w:rsidR="000C16B8" w:rsidRPr="00730EAD" w:rsidRDefault="000C16B8" w:rsidP="000C16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Телефон/факс: (8-84145) 2-11-52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6B8" w:rsidRPr="00EF1DF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Официальный сайт Администрации</w:t>
      </w:r>
      <w:r w:rsidRPr="00EF1DF8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EF1DF8">
          <w:rPr>
            <w:rStyle w:val="a8"/>
            <w:rFonts w:eastAsia="Calibri"/>
            <w:color w:val="000000" w:themeColor="text1"/>
            <w:sz w:val="28"/>
            <w:szCs w:val="28"/>
            <w:u w:val="none"/>
          </w:rPr>
          <w:t>http://kam</w:t>
        </w:r>
        <w:proofErr w:type="spellStart"/>
        <w:r w:rsidRPr="00EF1DF8">
          <w:rPr>
            <w:rStyle w:val="a8"/>
            <w:rFonts w:eastAsia="Calibri"/>
            <w:color w:val="000000" w:themeColor="text1"/>
            <w:sz w:val="28"/>
            <w:szCs w:val="28"/>
            <w:u w:val="none"/>
            <w:lang w:val="en-US"/>
          </w:rPr>
          <w:t>eshkir</w:t>
        </w:r>
        <w:proofErr w:type="spellEnd"/>
        <w:r w:rsidRPr="00EF1DF8">
          <w:rPr>
            <w:rStyle w:val="a8"/>
            <w:rFonts w:eastAsia="Calibri"/>
            <w:color w:val="000000" w:themeColor="text1"/>
            <w:sz w:val="28"/>
            <w:szCs w:val="28"/>
            <w:u w:val="none"/>
          </w:rPr>
          <w:t>.pnzreg.ru/</w:t>
        </w:r>
      </w:hyperlink>
      <w:r w:rsidRPr="00EF1D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C16B8" w:rsidRPr="00EF1DF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1DF8">
        <w:rPr>
          <w:rFonts w:ascii="Times New Roman" w:hAnsi="Times New Roman"/>
          <w:color w:val="000000" w:themeColor="text1"/>
          <w:sz w:val="28"/>
          <w:szCs w:val="28"/>
        </w:rPr>
        <w:t xml:space="preserve">Адрес электронной почты Администрации: </w:t>
      </w:r>
      <w:hyperlink r:id="rId8" w:history="1">
        <w:r w:rsidRPr="00EF1DF8">
          <w:rPr>
            <w:rStyle w:val="a8"/>
            <w:rFonts w:eastAsia="Calibri"/>
            <w:color w:val="000000" w:themeColor="text1"/>
            <w:sz w:val="28"/>
            <w:szCs w:val="28"/>
            <w:u w:val="none"/>
          </w:rPr>
          <w:t>kamesh_adm@sura.ru</w:t>
        </w:r>
      </w:hyperlink>
      <w:r w:rsidRPr="00EF1D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1.5.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12:00-13:00</w:t>
            </w:r>
          </w:p>
        </w:tc>
      </w:tr>
    </w:tbl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1.6.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rPr>
          <w:trHeight w:val="450"/>
        </w:trPr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rPr>
          <w:trHeight w:val="340"/>
        </w:trPr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B5FD8">
        <w:rPr>
          <w:rFonts w:ascii="Times New Roman" w:hAnsi="Times New Roman"/>
          <w:sz w:val="28"/>
          <w:szCs w:val="28"/>
        </w:rPr>
        <w:t>1.7. 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Камешкирского района </w:t>
      </w:r>
      <w:r w:rsidRPr="005B5FD8">
        <w:rPr>
          <w:rFonts w:ascii="Times New Roman" w:hAnsi="Times New Roman"/>
          <w:sz w:val="28"/>
          <w:szCs w:val="28"/>
        </w:rPr>
        <w:t xml:space="preserve">(далее - МФЦ) в соответствии с соглашением о взаимодействии, заключенным между МФЦ и Администрацией, </w:t>
      </w:r>
      <w:r w:rsidRPr="005B5FD8">
        <w:rPr>
          <w:rFonts w:ascii="Times New Roman" w:hAnsi="Times New Roman"/>
          <w:sz w:val="28"/>
          <w:szCs w:val="28"/>
        </w:rPr>
        <w:lastRenderedPageBreak/>
        <w:t>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0C16B8" w:rsidRPr="00591FB3" w:rsidRDefault="000C16B8" w:rsidP="000C1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 района</w:t>
      </w: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C16B8" w:rsidRPr="00591FB3" w:rsidRDefault="000C16B8" w:rsidP="000C1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 442450 Пензенская область, с. Русский Камешкир, </w:t>
      </w:r>
      <w:proofErr w:type="spellStart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адищева</w:t>
      </w:r>
      <w:proofErr w:type="spellEnd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,д.5;</w:t>
      </w:r>
    </w:p>
    <w:p w:rsidR="000C16B8" w:rsidRPr="00591FB3" w:rsidRDefault="000C16B8" w:rsidP="000C1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телефон:8(84145)2-19-57;                                                                       </w:t>
      </w:r>
    </w:p>
    <w:p w:rsidR="000C16B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591FB3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365253">
          <w:rPr>
            <w:rStyle w:val="a8"/>
            <w:rFonts w:eastAsia="Calibri"/>
            <w:sz w:val="28"/>
            <w:szCs w:val="28"/>
            <w:lang w:val="en-US"/>
          </w:rPr>
          <w:t>MFZ</w:t>
        </w:r>
        <w:r w:rsidRPr="00365253">
          <w:rPr>
            <w:rStyle w:val="a8"/>
            <w:rFonts w:eastAsia="Calibri"/>
            <w:sz w:val="28"/>
            <w:szCs w:val="28"/>
          </w:rPr>
          <w:t>@</w:t>
        </w:r>
        <w:proofErr w:type="spellStart"/>
        <w:r w:rsidRPr="00365253">
          <w:rPr>
            <w:rStyle w:val="a8"/>
            <w:rFonts w:eastAsia="Calibri"/>
            <w:sz w:val="28"/>
            <w:szCs w:val="28"/>
            <w:lang w:val="en-US"/>
          </w:rPr>
          <w:t>sura</w:t>
        </w:r>
        <w:proofErr w:type="spellEnd"/>
        <w:r w:rsidRPr="00365253">
          <w:rPr>
            <w:rStyle w:val="a8"/>
            <w:rFonts w:eastAsia="Calibri"/>
            <w:sz w:val="28"/>
            <w:szCs w:val="28"/>
          </w:rPr>
          <w:t>.</w:t>
        </w:r>
        <w:proofErr w:type="spellStart"/>
        <w:r w:rsidRPr="00365253">
          <w:rPr>
            <w:rStyle w:val="a8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МФЦ</w:t>
      </w:r>
      <w:r w:rsidRPr="005B5FD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09:00-12:3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</w:t>
            </w:r>
          </w:p>
        </w:tc>
      </w:tr>
    </w:tbl>
    <w:p w:rsidR="000C16B8" w:rsidRPr="001428F6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b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2.1. Наименование муниципальной услуги - Утверждение документации по планировке территории по заявлениям заинтересованных лиц.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B5FD8">
        <w:rPr>
          <w:rFonts w:ascii="Times New Roman" w:hAnsi="Times New Roman"/>
          <w:b/>
          <w:sz w:val="28"/>
          <w:szCs w:val="28"/>
        </w:rPr>
        <w:t>предоставляющего</w:t>
      </w:r>
      <w:proofErr w:type="gramEnd"/>
      <w:r w:rsidRPr="005B5FD8">
        <w:rPr>
          <w:rFonts w:ascii="Times New Roman" w:hAnsi="Times New Roman"/>
          <w:b/>
          <w:sz w:val="28"/>
          <w:szCs w:val="28"/>
        </w:rPr>
        <w:t xml:space="preserve"> муниципальную услугу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2.2. </w:t>
      </w:r>
      <w:r w:rsidRPr="005B5FD8"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5B5FD8">
        <w:rPr>
          <w:rFonts w:ascii="Times New Roman" w:hAnsi="Times New Roman"/>
          <w:sz w:val="28"/>
          <w:szCs w:val="28"/>
        </w:rPr>
        <w:t>Администрация.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- постановление об утверждении документации по планировке территории;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- уведомление об отклонении документации по планировке территории и направлении ее на доработку</w:t>
      </w:r>
      <w:r w:rsidRPr="005B5FD8">
        <w:rPr>
          <w:rFonts w:ascii="Times New Roman" w:hAnsi="Times New Roman"/>
          <w:sz w:val="28"/>
          <w:szCs w:val="28"/>
        </w:rPr>
        <w:t xml:space="preserve"> в случае несоответствия документации по планировке территории требованиям части 10 статье 45 Градостроительного кодекса Российской Федерации.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2.4. Максимальный срок предоставления муниципальной услуги составляет </w:t>
      </w:r>
      <w:r w:rsidRPr="005B5FD8">
        <w:rPr>
          <w:rFonts w:ascii="Times New Roman" w:hAnsi="Times New Roman"/>
          <w:sz w:val="28"/>
          <w:szCs w:val="28"/>
        </w:rPr>
        <w:lastRenderedPageBreak/>
        <w:t xml:space="preserve">152 дня, </w:t>
      </w:r>
      <w:proofErr w:type="gramStart"/>
      <w:r w:rsidRPr="005B5FD8">
        <w:rPr>
          <w:rFonts w:ascii="Times New Roman" w:hAnsi="Times New Roman"/>
          <w:sz w:val="28"/>
          <w:szCs w:val="28"/>
        </w:rPr>
        <w:t>исчисляемых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со дня регистрации заявления о предоставлении муниципальной услуги в Администрации.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B5FD8">
        <w:rPr>
          <w:rFonts w:ascii="Times New Roman" w:hAnsi="Times New Roman"/>
          <w:sz w:val="28"/>
          <w:szCs w:val="28"/>
        </w:rPr>
        <w:t>,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если документация по планировке территории подготовлена в отношении территорий, указанных в части 5.1 статьи 46 Градостроительного кодекса Российской Федерации: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максимальный срок предоставления муниципальной услуги составляет 37 дней со дня регистрации заявления о предоставлении муниципальной услуги в Администрации.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5B5FD8">
        <w:rPr>
          <w:rFonts w:ascii="Times New Roman" w:hAnsi="Times New Roman"/>
          <w:sz w:val="28"/>
          <w:szCs w:val="28"/>
        </w:rPr>
        <w:t>с</w:t>
      </w:r>
      <w:proofErr w:type="gramEnd"/>
      <w:r w:rsidRPr="005B5FD8">
        <w:rPr>
          <w:rFonts w:ascii="Times New Roman" w:hAnsi="Times New Roman"/>
          <w:sz w:val="28"/>
          <w:szCs w:val="28"/>
        </w:rPr>
        <w:t>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1) Градостроительным </w:t>
      </w:r>
      <w:hyperlink r:id="rId10" w:history="1">
        <w:r w:rsidRPr="005B5FD8">
          <w:rPr>
            <w:rStyle w:val="a8"/>
            <w:rFonts w:eastAsia="Calibri"/>
            <w:sz w:val="28"/>
            <w:szCs w:val="28"/>
          </w:rPr>
          <w:t>кодексом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Российской Федерации (далее – </w:t>
      </w:r>
      <w:proofErr w:type="spellStart"/>
      <w:r w:rsidRPr="005B5FD8">
        <w:rPr>
          <w:rFonts w:ascii="Times New Roman" w:hAnsi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sz w:val="28"/>
          <w:szCs w:val="28"/>
        </w:rPr>
        <w:t xml:space="preserve"> РФ);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2) Федеральным </w:t>
      </w:r>
      <w:hyperlink r:id="rId11" w:history="1">
        <w:r w:rsidRPr="005B5FD8">
          <w:rPr>
            <w:rStyle w:val="a8"/>
            <w:rFonts w:eastAsia="Calibri"/>
            <w:sz w:val="28"/>
            <w:szCs w:val="28"/>
          </w:rPr>
          <w:t>законом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0C16B8" w:rsidRPr="005B5FD8" w:rsidRDefault="000C16B8" w:rsidP="000C16B8">
      <w:pPr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4) Федеральным </w:t>
      </w:r>
      <w:hyperlink r:id="rId12" w:history="1">
        <w:r w:rsidRPr="005B5FD8">
          <w:rPr>
            <w:rStyle w:val="a8"/>
            <w:rFonts w:eastAsia="Calibri"/>
            <w:sz w:val="28"/>
            <w:szCs w:val="28"/>
          </w:rPr>
          <w:t>законом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5) Федеральным законом от 27.07.2006 № 152-ФЗ «О персональных данных»;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6)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20»;</w:t>
      </w:r>
    </w:p>
    <w:p w:rsidR="000C16B8" w:rsidRPr="000E431E" w:rsidRDefault="000C16B8" w:rsidP="000C16B8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hyperlink r:id="rId13" w:history="1">
        <w:r w:rsidRPr="000E431E">
          <w:rPr>
            <w:rStyle w:val="a8"/>
            <w:rFonts w:ascii="Times New Roman" w:eastAsia="Calibri" w:hAnsi="Times New Roman"/>
            <w:color w:val="000000" w:themeColor="text1"/>
            <w:sz w:val="28"/>
            <w:szCs w:val="28"/>
          </w:rPr>
          <w:t>Устав</w:t>
        </w:r>
      </w:hyperlink>
      <w:r w:rsidRPr="000E431E">
        <w:rPr>
          <w:rStyle w:val="a8"/>
          <w:rFonts w:ascii="Times New Roman" w:eastAsia="Calibri" w:hAnsi="Times New Roman"/>
          <w:color w:val="000000" w:themeColor="text1"/>
          <w:sz w:val="28"/>
          <w:szCs w:val="28"/>
        </w:rPr>
        <w:t>ом Камешкирского района</w:t>
      </w:r>
      <w:r w:rsidRPr="000E43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16B8" w:rsidRPr="00EF1DF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 xml:space="preserve">8) Постановлением Администрации от </w:t>
      </w:r>
      <w:r w:rsidR="008F4C8E">
        <w:rPr>
          <w:rFonts w:ascii="Times New Roman" w:hAnsi="Times New Roman" w:cs="Times New Roman"/>
          <w:color w:val="000000" w:themeColor="text1"/>
          <w:sz w:val="28"/>
          <w:szCs w:val="28"/>
        </w:rPr>
        <w:t>05.03.19 № 62</w:t>
      </w:r>
      <w:r w:rsidR="008F4C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r w:rsidRPr="008F4C8E"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</w:t>
      </w:r>
      <w:r w:rsidR="008F4C8E" w:rsidRPr="008F4C8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F4C8E">
        <w:rPr>
          <w:rFonts w:ascii="Times New Roman" w:hAnsi="Times New Roman"/>
          <w:color w:val="000000" w:themeColor="text1"/>
          <w:sz w:val="28"/>
          <w:szCs w:val="28"/>
        </w:rPr>
        <w:t>еестра муниципальных услуг  Камешкирского района Пензенской области»;</w:t>
      </w:r>
      <w:bookmarkEnd w:id="0"/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sz w:val="28"/>
          <w:szCs w:val="28"/>
        </w:rPr>
        <w:t>2.6.1. заявление, составленное по форме согласно приложению 1 к настоящему Административному регламенту;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2.6.2. документ, удостоверяющий личность заявителя;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2.6.4. проект документации по планировке территории, разработанный в соответствии с установленными требованиями федерального законодательства;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 документации по планировке территории должен быть представлен на бумажном носителе в сброшюрованном и прошитом виде в 3 экземплярах, а также на электронном носителе.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2.6.5.</w:t>
      </w:r>
      <w:r w:rsidRPr="005B5FD8">
        <w:rPr>
          <w:rFonts w:ascii="Times New Roman" w:hAnsi="Times New Roman" w:cs="Times New Roman"/>
          <w:sz w:val="28"/>
          <w:szCs w:val="28"/>
        </w:rPr>
        <w:t xml:space="preserve"> документы (письма), подтверждающие направление заявителями уведомлений о принятом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 территории главе поселения, применительно к территории которого принято такое решение;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2.6.6. документы (письма), подтверждающие согласование документации по планировке территории с согласующими органами, в случае если согласование документации по планировке территории является обязательным в соответствии с законодательством Российской Федерации.</w:t>
      </w: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B5FD8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5B5FD8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2.7.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5B5FD8">
        <w:rPr>
          <w:rFonts w:ascii="Times New Roman" w:hAnsi="Times New Roman"/>
          <w:color w:val="auto"/>
          <w:sz w:val="28"/>
          <w:szCs w:val="28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2.8. Основания для отказа в приеме документов, необходимых для предоставления муниципальной услуги: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2.8.1. отсутствие или неполное представление документов, предусмотренных пунктом 2.6 Административного регламента;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2.8.2. принятие решения </w:t>
      </w:r>
      <w:r w:rsidRPr="005B5FD8">
        <w:rPr>
          <w:rFonts w:ascii="Times New Roman" w:hAnsi="Times New Roman"/>
          <w:color w:val="000000"/>
          <w:sz w:val="28"/>
          <w:szCs w:val="28"/>
        </w:rPr>
        <w:t>об утверждении документации по планировке территории, представленной заявителем,</w:t>
      </w:r>
      <w:r w:rsidRPr="005B5FD8">
        <w:rPr>
          <w:rFonts w:ascii="Times New Roman" w:hAnsi="Times New Roman"/>
          <w:sz w:val="28"/>
          <w:szCs w:val="28"/>
        </w:rPr>
        <w:t xml:space="preserve"> не относится к компетенции Администрации.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2.9. Основанием для отказа в предоставлении муниципальной услуги является несоответствие проекта документации по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планировке территории требованиям части 10 статьи 45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РФ.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2.10. Оснований для приостановления предоставления муниципальной услуги не предусмотрено.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0E431E" w:rsidRDefault="000C16B8" w:rsidP="000C16B8">
      <w:pPr>
        <w:pStyle w:val="4"/>
        <w:numPr>
          <w:ilvl w:val="0"/>
          <w:numId w:val="0"/>
        </w:numPr>
        <w:spacing w:before="0" w:after="225"/>
        <w:ind w:left="3207"/>
        <w:rPr>
          <w:spacing w:val="2"/>
          <w:sz w:val="28"/>
          <w:szCs w:val="28"/>
        </w:rPr>
      </w:pPr>
      <w:r w:rsidRPr="000E431E">
        <w:rPr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0C16B8" w:rsidRPr="005B5FD8" w:rsidRDefault="000C16B8" w:rsidP="000C16B8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 w:rsidRPr="005B5FD8">
        <w:rPr>
          <w:spacing w:val="2"/>
          <w:sz w:val="28"/>
          <w:szCs w:val="28"/>
        </w:rPr>
        <w:t>2.11. Для предоставления муниципальной услуги не требуется предоставления иных государственных или муниципальных услуг.</w:t>
      </w:r>
    </w:p>
    <w:p w:rsidR="000C16B8" w:rsidRPr="005B5FD8" w:rsidRDefault="000C16B8" w:rsidP="000C16B8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2.12. Муниципальная услуга предоставляется бесплатно.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2.13. Время ожидания в очереди не должно превышать: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при подаче заявления и (или) документов - 15 минут;</w:t>
      </w:r>
    </w:p>
    <w:p w:rsidR="000C16B8" w:rsidRPr="005B5FD8" w:rsidRDefault="000C16B8" w:rsidP="000C16B8">
      <w:pPr>
        <w:pStyle w:val="ConsPlusNormal0"/>
        <w:ind w:left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1"/>
        <w:spacing w:before="0" w:after="0" w:line="240" w:lineRule="auto"/>
        <w:ind w:firstLine="567"/>
        <w:rPr>
          <w:sz w:val="28"/>
        </w:rPr>
      </w:pPr>
      <w:r w:rsidRPr="005B5FD8">
        <w:rPr>
          <w:rFonts w:cs="Times New Roman"/>
          <w:sz w:val="28"/>
          <w:szCs w:val="28"/>
        </w:rPr>
        <w:t xml:space="preserve">2.14. </w:t>
      </w:r>
      <w:r w:rsidRPr="005B5FD8">
        <w:rPr>
          <w:sz w:val="28"/>
        </w:rPr>
        <w:t>Регистрация запроса заявителя о предоставлении муниципальной услуги осуществляется в день его получения.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</w:rPr>
        <w:t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pacing w:val="2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2.16. З</w:t>
      </w:r>
      <w:r w:rsidRPr="005B5FD8">
        <w:rPr>
          <w:rFonts w:ascii="Times New Roman" w:hAnsi="Times New Roman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pacing w:val="2"/>
          <w:sz w:val="28"/>
          <w:szCs w:val="28"/>
        </w:rPr>
        <w:t>Помещения Администрации, МФЦ должны соответствовать санитарно-</w:t>
      </w:r>
      <w:r w:rsidRPr="005B5FD8">
        <w:rPr>
          <w:rFonts w:ascii="Times New Roman" w:hAnsi="Times New Roman"/>
          <w:spacing w:val="2"/>
          <w:sz w:val="28"/>
          <w:szCs w:val="28"/>
        </w:rPr>
        <w:lastRenderedPageBreak/>
        <w:t>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2.18. Помещения, в которых осуществляется предоставление муниципальной услуги, оборудуются: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стульями и столами для возможности оформления документов.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номера кабинета;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фамилии, имени, отчества и должности специалиста.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5B5FD8">
        <w:rPr>
          <w:rFonts w:ascii="Times New Roman" w:hAnsi="Times New Roman"/>
          <w:sz w:val="28"/>
          <w:szCs w:val="28"/>
        </w:rPr>
        <w:t xml:space="preserve"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 </w:t>
      </w:r>
      <w:proofErr w:type="gramEnd"/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B5FD8">
        <w:rPr>
          <w:rFonts w:ascii="Times New Roman" w:hAnsi="Times New Roman"/>
          <w:color w:val="000000"/>
          <w:sz w:val="28"/>
          <w:szCs w:val="28"/>
        </w:rPr>
        <w:t>Администрации, МФЦ.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сурдопереводчика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>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5B5F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B5FD8">
        <w:rPr>
          <w:rFonts w:ascii="Times New Roman" w:hAnsi="Times New Roman"/>
          <w:sz w:val="28"/>
          <w:szCs w:val="28"/>
        </w:rPr>
        <w:t>брелками</w:t>
      </w:r>
      <w:proofErr w:type="spellEnd"/>
      <w:r w:rsidRPr="005B5FD8">
        <w:rPr>
          <w:rFonts w:ascii="Times New Roman" w:hAnsi="Times New Roman"/>
          <w:sz w:val="28"/>
          <w:szCs w:val="28"/>
        </w:rPr>
        <w:t>-коммуникаторами).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0C16B8" w:rsidRPr="005B5FD8" w:rsidRDefault="000C16B8" w:rsidP="000C16B8">
      <w:pPr>
        <w:pStyle w:val="1"/>
        <w:spacing w:before="0" w:after="0" w:line="100" w:lineRule="atLeast"/>
        <w:ind w:firstLine="709"/>
        <w:rPr>
          <w:rFonts w:cs="Times New Roman"/>
          <w:sz w:val="28"/>
          <w:szCs w:val="28"/>
        </w:rPr>
      </w:pPr>
    </w:p>
    <w:p w:rsidR="000C16B8" w:rsidRPr="005B5FD8" w:rsidRDefault="000C16B8" w:rsidP="000C16B8">
      <w:pPr>
        <w:pStyle w:val="1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 Показателями доступности предоставления муниципальной услуги являются: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2.24.1. предоставление возможности получения муниципальной услуги в электронной форме или в МФЦ;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2.24.2. транспортная или пешая доступность к местам предоставления муниципальной услуги;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 Показателями качества предоставления муниципальной услуги являются: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2.25.1. соблюдение сроков предоставления муниципальной услуги;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lastRenderedPageBreak/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 В процессе предоставления муниципальной услуги заявитель взаимодействует со специалистами Администрации, МФЦ:</w:t>
      </w:r>
    </w:p>
    <w:p w:rsidR="000C16B8" w:rsidRPr="005B5FD8" w:rsidRDefault="000C16B8" w:rsidP="000C16B8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2.26.1. при подаче документов для получения муниципальной услуги;</w:t>
      </w:r>
    </w:p>
    <w:p w:rsidR="000C16B8" w:rsidRPr="005B5FD8" w:rsidRDefault="000C16B8" w:rsidP="000C16B8">
      <w:pPr>
        <w:pStyle w:val="1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2.26.2. при получении результата предоставления муниципальной услуги.</w:t>
      </w:r>
    </w:p>
    <w:p w:rsidR="000C16B8" w:rsidRPr="005B5FD8" w:rsidRDefault="000C16B8" w:rsidP="000C16B8">
      <w:pPr>
        <w:pStyle w:val="4"/>
        <w:numPr>
          <w:ilvl w:val="0"/>
          <w:numId w:val="0"/>
        </w:numPr>
        <w:spacing w:before="0" w:after="0" w:line="240" w:lineRule="auto"/>
        <w:ind w:left="2520"/>
        <w:rPr>
          <w:spacing w:val="2"/>
          <w:sz w:val="28"/>
          <w:szCs w:val="28"/>
        </w:rPr>
      </w:pPr>
    </w:p>
    <w:p w:rsidR="000C16B8" w:rsidRPr="005B5FD8" w:rsidRDefault="000C16B8" w:rsidP="000C16B8">
      <w:pPr>
        <w:pStyle w:val="4"/>
        <w:numPr>
          <w:ilvl w:val="0"/>
          <w:numId w:val="0"/>
        </w:numPr>
        <w:spacing w:before="0" w:after="0" w:line="240" w:lineRule="auto"/>
        <w:ind w:left="2520"/>
        <w:rPr>
          <w:spacing w:val="2"/>
          <w:sz w:val="28"/>
          <w:szCs w:val="28"/>
        </w:rPr>
      </w:pPr>
      <w:r w:rsidRPr="005B5FD8">
        <w:rPr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</w:t>
      </w:r>
    </w:p>
    <w:p w:rsidR="000C16B8" w:rsidRPr="005B5FD8" w:rsidRDefault="000C16B8" w:rsidP="000C16B8">
      <w:pPr>
        <w:pStyle w:val="a0"/>
      </w:pP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pacing w:val="2"/>
          <w:sz w:val="28"/>
          <w:szCs w:val="28"/>
        </w:rPr>
        <w:t>2.27. Для получения муниципальной услуги заявителю предоставляется возможность представить заявление в</w:t>
      </w:r>
      <w:r w:rsidRPr="005B5FD8">
        <w:rPr>
          <w:rFonts w:ascii="Times New Roman" w:hAnsi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C16B8" w:rsidRPr="005B5FD8" w:rsidRDefault="000C16B8" w:rsidP="000C16B8">
      <w:pPr>
        <w:pStyle w:val="a0"/>
        <w:spacing w:after="0"/>
        <w:ind w:firstLine="567"/>
        <w:jc w:val="both"/>
        <w:rPr>
          <w:rFonts w:ascii="Times New Roman" w:hAnsi="Times New Roman"/>
          <w:sz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2.28. По выбору заявителя результат </w:t>
      </w:r>
      <w:r w:rsidRPr="005B5FD8">
        <w:rPr>
          <w:rFonts w:ascii="Times New Roman" w:hAnsi="Times New Roman"/>
          <w:sz w:val="28"/>
        </w:rPr>
        <w:t>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2.28.1. документа на бумажном носителе, который заявитель (представитель заявителя) получает непосредственно при личном обращении в Администрации;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2.28.2.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B5FD8">
        <w:rPr>
          <w:rFonts w:ascii="Times New Roman" w:hAnsi="Times New Roman" w:cs="Times New Roman"/>
          <w:sz w:val="28"/>
        </w:rPr>
        <w:t>2.28.2</w:t>
      </w:r>
      <w:r w:rsidRPr="005B5FD8">
        <w:rPr>
          <w:rFonts w:ascii="Times New Roman" w:hAnsi="Times New Roman" w:cs="Times New Roman"/>
          <w:color w:val="auto"/>
          <w:sz w:val="28"/>
        </w:rPr>
        <w:t>. документа на бумажном носителе, который направляется заявителю посредством почтового отправления.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Pr="005B5FD8">
        <w:rPr>
          <w:b/>
        </w:rPr>
        <w:t xml:space="preserve"> </w:t>
      </w:r>
      <w:r w:rsidRPr="005B5FD8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5B5FD8">
          <w:rPr>
            <w:rStyle w:val="a8"/>
            <w:rFonts w:eastAsia="Calibri"/>
            <w:sz w:val="28"/>
            <w:szCs w:val="28"/>
          </w:rPr>
          <w:t>приложение 2 к Административному регламенту</w:t>
        </w:r>
      </w:hyperlink>
      <w:r w:rsidRPr="005B5FD8">
        <w:t>)</w:t>
      </w:r>
      <w:r w:rsidRPr="005B5FD8">
        <w:rPr>
          <w:rFonts w:ascii="Times New Roman" w:hAnsi="Times New Roman"/>
          <w:sz w:val="24"/>
          <w:szCs w:val="24"/>
        </w:rPr>
        <w:t>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документов, </w:t>
      </w:r>
      <w:r w:rsidRPr="005B5FD8">
        <w:rPr>
          <w:rFonts w:ascii="Times New Roman" w:hAnsi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3.1.2.</w:t>
      </w:r>
      <w:r w:rsidRPr="005B5FD8">
        <w:rPr>
          <w:rFonts w:ascii="Times New Roman" w:hAnsi="Times New Roman"/>
          <w:sz w:val="28"/>
          <w:szCs w:val="28"/>
        </w:rPr>
        <w:t xml:space="preserve"> рассмотрение (проверка) заявления и документов, необходимых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3.1.3. проведение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за исключением случаев, предусмотренных частью 5.1 статьи 46 </w:t>
      </w:r>
      <w:proofErr w:type="spellStart"/>
      <w:r w:rsidRPr="005B5FD8">
        <w:rPr>
          <w:rFonts w:ascii="Times New Roman" w:hAnsi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sz w:val="28"/>
          <w:szCs w:val="28"/>
        </w:rPr>
        <w:t xml:space="preserve"> РФ;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lastRenderedPageBreak/>
        <w:t>3.1.4. подготовка: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постановления об утверждении документации по планировке территории и направление его копии заявителю;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уведомления об отклонении документации по планировке территории и направление ее на доработку.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3.1.5. выдача результата предоставления муниципальной услуги.</w:t>
      </w:r>
      <w:r w:rsidRPr="005B5FD8">
        <w:rPr>
          <w:rFonts w:ascii="Times New Roman" w:hAnsi="Times New Roman"/>
          <w:sz w:val="28"/>
          <w:szCs w:val="28"/>
        </w:rPr>
        <w:cr/>
      </w: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 xml:space="preserve">Прием и регистрация заявления и документов, </w:t>
      </w:r>
      <w:r w:rsidRPr="005B5FD8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3.3. Заявление и документы,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для предоставления муниципальной услуги, </w:t>
      </w:r>
      <w:r w:rsidRPr="005B5FD8">
        <w:rPr>
          <w:rFonts w:ascii="Times New Roman" w:hAnsi="Times New Roman" w:cs="Times New Roman"/>
          <w:sz w:val="28"/>
          <w:szCs w:val="28"/>
        </w:rPr>
        <w:t>представляется заявителем (представителем заявителя) в Администрацию или МФЦ.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для предоставления муниципальной услуги, </w:t>
      </w:r>
      <w:r w:rsidRPr="005B5FD8">
        <w:rPr>
          <w:rFonts w:ascii="Times New Roman" w:hAnsi="Times New Roman" w:cs="Times New Roman"/>
          <w:sz w:val="28"/>
          <w:szCs w:val="28"/>
        </w:rPr>
        <w:t>направляются заявителем (представителем заявителя) в Администрацию на бумажном носителе посредством почтового отправления или представляются лично.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5B5FD8">
        <w:rPr>
          <w:rFonts w:ascii="Times New Roman" w:hAnsi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5B5FD8">
        <w:rPr>
          <w:rFonts w:ascii="Times New Roman" w:hAnsi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C16B8" w:rsidRPr="005B5FD8" w:rsidRDefault="000C16B8" w:rsidP="000C16B8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3.5.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При поступлении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заявления и документов,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указанных в пункте</w:t>
      </w:r>
      <w:r w:rsidRPr="005B5FD8"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регламента,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специалист Администрации, ответственный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обязан провести: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>- проверку наличия (отсутствия) оснований для</w:t>
      </w:r>
      <w:r w:rsidRPr="005B5FD8">
        <w:rPr>
          <w:rFonts w:ascii="Times New Roman" w:hAnsi="Times New Roman"/>
          <w:sz w:val="28"/>
          <w:szCs w:val="28"/>
        </w:rPr>
        <w:t xml:space="preserve"> отказа в приеме документов, необходимых для предоставления муниципальной услуги</w:t>
      </w: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>, предусмотренных пунктом 2.8 Административного регламента;</w:t>
      </w:r>
    </w:p>
    <w:p w:rsidR="000C16B8" w:rsidRPr="005B5FD8" w:rsidRDefault="000C16B8" w:rsidP="000C16B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проверку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правильности заполнения заявления;</w:t>
      </w:r>
    </w:p>
    <w:p w:rsidR="000C16B8" w:rsidRPr="005B5FD8" w:rsidRDefault="000C16B8" w:rsidP="000C16B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проверку</w:t>
      </w:r>
      <w:r w:rsidRPr="005B5FD8">
        <w:rPr>
          <w:rFonts w:ascii="Times New Roman" w:hAnsi="Times New Roman" w:cs="Times New Roman"/>
          <w:sz w:val="28"/>
          <w:szCs w:val="28"/>
        </w:rPr>
        <w:t xml:space="preserve">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0C16B8" w:rsidRPr="005B5FD8" w:rsidRDefault="000C16B8" w:rsidP="000C16B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0C16B8" w:rsidRPr="005B5FD8" w:rsidRDefault="000C16B8" w:rsidP="000C16B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lastRenderedPageBreak/>
        <w:t xml:space="preserve">3.6. Если в результате проверки будет выявлено наличие </w:t>
      </w:r>
      <w:r w:rsidRPr="005B5FD8">
        <w:rPr>
          <w:rFonts w:ascii="Times New Roman" w:hAnsi="Times New Roman" w:cs="Times New Roman"/>
          <w:sz w:val="28"/>
          <w:szCs w:val="28"/>
        </w:rPr>
        <w:t>оснований, предусмотренных пунктом 2.8 А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заявителю направляется отказ в приеме к рассмотрению документов по</w:t>
      </w:r>
      <w:r w:rsidRPr="005B5FD8">
        <w:rPr>
          <w:rFonts w:ascii="Times New Roman" w:hAnsi="Times New Roman" w:cs="Times New Roman"/>
          <w:sz w:val="28"/>
          <w:szCs w:val="28"/>
        </w:rPr>
        <w:t xml:space="preserve"> форме согласно приложению 3</w:t>
      </w:r>
      <w:r w:rsidRPr="005B5FD8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таких оснований </w:t>
      </w:r>
      <w:r w:rsidRPr="005B5FD8">
        <w:rPr>
          <w:rFonts w:ascii="Times New Roman" w:hAnsi="Times New Roman" w:cs="Times New Roman"/>
          <w:sz w:val="28"/>
          <w:szCs w:val="28"/>
        </w:rPr>
        <w:t>способом, указанным заявителем в его заявлении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3.7.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заявления с отметкой о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5B5FD8">
        <w:rPr>
          <w:rFonts w:ascii="Times New Roman" w:hAnsi="Times New Roman" w:cs="Times New Roman"/>
          <w:sz w:val="28"/>
          <w:szCs w:val="28"/>
        </w:rPr>
        <w:t>с отметкой о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5B5FD8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3.9. 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 xml:space="preserve">3.10. </w:t>
      </w:r>
      <w:r w:rsidRPr="005B5FD8">
        <w:rPr>
          <w:rFonts w:ascii="Times New Roman" w:hAnsi="Times New Roman"/>
          <w:sz w:val="28"/>
          <w:szCs w:val="28"/>
        </w:rPr>
        <w:t>Зарегистрированное заявление и документы при отсутствии оснований, предусмотренных пунктом 2.8 А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дминистративного регламента, </w:t>
      </w:r>
      <w:r w:rsidRPr="005B5FD8">
        <w:rPr>
          <w:rFonts w:ascii="Times New Roman" w:hAnsi="Times New Roman"/>
          <w:sz w:val="28"/>
          <w:szCs w:val="28"/>
        </w:rPr>
        <w:t xml:space="preserve">передаются на рассмотрение </w:t>
      </w:r>
      <w:r w:rsidRPr="005B5FD8">
        <w:rPr>
          <w:rFonts w:ascii="Times New Roman" w:hAnsi="Times New Roman"/>
          <w:color w:val="auto"/>
          <w:sz w:val="28"/>
          <w:szCs w:val="28"/>
        </w:rPr>
        <w:t>главе Администрации</w:t>
      </w:r>
      <w:r w:rsidRPr="005B5FD8">
        <w:rPr>
          <w:rFonts w:ascii="Times New Roman" w:hAnsi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0C16B8" w:rsidRPr="005B5FD8" w:rsidRDefault="000C16B8" w:rsidP="000C16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3.11. Продолжительность административной процедуры (максимальный срок ее выполнения) составляет 1 день, а в случае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наличия </w:t>
      </w:r>
      <w:r w:rsidRPr="005B5FD8">
        <w:rPr>
          <w:rFonts w:ascii="Times New Roman" w:hAnsi="Times New Roman" w:cs="Times New Roman"/>
          <w:sz w:val="28"/>
          <w:szCs w:val="28"/>
        </w:rPr>
        <w:t>оснований, предусмотренных пунктом 2.8 А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подготовки и направления заявителю отказа в приеме к рассмотрению документов </w:t>
      </w:r>
      <w:r w:rsidRPr="005B5FD8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3 дня.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3.12. Результатом административной процедуры является регистрация поступившего заявления, а также уведомление заявителя (его представителя) о принятии заявления к рассмотрению либо направление заявителю отказа в приеме к рассмотрению документов.</w:t>
      </w:r>
    </w:p>
    <w:p w:rsidR="000C16B8" w:rsidRPr="005B5FD8" w:rsidRDefault="000C16B8" w:rsidP="000C16B8">
      <w:pPr>
        <w:pStyle w:val="ConsPlusNormal0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Зарегистрированные в течение одного дня заявление и документы передаются ответственному исполнителю.</w:t>
      </w:r>
    </w:p>
    <w:p w:rsidR="000C16B8" w:rsidRPr="005B5FD8" w:rsidRDefault="000C16B8" w:rsidP="000C16B8">
      <w:pPr>
        <w:pStyle w:val="ConsPlusNormal0"/>
        <w:ind w:left="57" w:right="57" w:firstLine="53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Рассмотрение (проверка) заявления и документов, необходимых</w:t>
      </w:r>
    </w:p>
    <w:p w:rsidR="000C16B8" w:rsidRPr="005B5FD8" w:rsidRDefault="000C16B8" w:rsidP="000C16B8">
      <w:pPr>
        <w:pStyle w:val="ConsPlusNormal0"/>
        <w:ind w:left="57" w:right="57" w:firstLine="539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0C16B8" w:rsidRPr="005B5FD8" w:rsidRDefault="000C16B8" w:rsidP="000C16B8">
      <w:pPr>
        <w:pStyle w:val="ConsPlusNormal0"/>
        <w:ind w:left="57" w:right="57" w:firstLine="539"/>
        <w:jc w:val="center"/>
      </w:pP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sz w:val="28"/>
          <w:szCs w:val="28"/>
        </w:rPr>
        <w:t>3.13.</w:t>
      </w:r>
      <w:r w:rsidRPr="005B5FD8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3.14. Ответственный исполнитель осуществляет проверку: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3.14.1. полноты и достоверности сведений, содержащихся в представленных документах;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>3.14.2. согласованности представленной информации между отдельными документами комплекта;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3.14.3. наличия (отсутствия) </w:t>
      </w:r>
      <w:r w:rsidRPr="005B5FD8">
        <w:rPr>
          <w:rFonts w:ascii="Times New Roman" w:hAnsi="Times New Roman"/>
          <w:sz w:val="28"/>
          <w:szCs w:val="28"/>
        </w:rPr>
        <w:t xml:space="preserve">оснований для отказа </w:t>
      </w:r>
      <w:r w:rsidRPr="005B5FD8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Pr="005B5FD8">
        <w:rPr>
          <w:rFonts w:ascii="Times New Roman" w:hAnsi="Times New Roman"/>
          <w:sz w:val="28"/>
          <w:szCs w:val="28"/>
        </w:rPr>
        <w:t>, предусмотренных пунктом 2.9 Административного регламента</w:t>
      </w:r>
      <w:r w:rsidRPr="005B5FD8">
        <w:rPr>
          <w:rFonts w:ascii="Times New Roman" w:hAnsi="Times New Roman" w:cs="Times New Roman"/>
          <w:sz w:val="28"/>
        </w:rPr>
        <w:t>;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3.14.4.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3.15. В</w:t>
      </w:r>
      <w:r w:rsidRPr="005B5FD8">
        <w:rPr>
          <w:rFonts w:ascii="Times New Roman" w:hAnsi="Times New Roman" w:cs="Times New Roman"/>
          <w:sz w:val="28"/>
        </w:rPr>
        <w:t xml:space="preserve"> случае если проведение публичных слушаний или общественных обсуждений является обязательным,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sz w:val="28"/>
        </w:rPr>
        <w:t>ответственный исполнитель готовит проект письма о направлении документации по планировке территории главе</w:t>
      </w:r>
      <w:r>
        <w:rPr>
          <w:rFonts w:ascii="Times New Roman" w:hAnsi="Times New Roman" w:cs="Times New Roman"/>
          <w:sz w:val="28"/>
        </w:rPr>
        <w:t xml:space="preserve"> Камешкирского района </w:t>
      </w:r>
      <w:r w:rsidRPr="005B5FD8">
        <w:rPr>
          <w:rFonts w:ascii="Times New Roman" w:hAnsi="Times New Roman" w:cs="Times New Roman"/>
          <w:sz w:val="28"/>
        </w:rPr>
        <w:t>и передает на подпись главе Администрации.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подготовленный проект письма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3.16. Результатом административной процедуры является: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3.16.1. </w:t>
      </w:r>
      <w:r w:rsidRPr="005B5FD8">
        <w:rPr>
          <w:rFonts w:ascii="Times New Roman" w:hAnsi="Times New Roman" w:cs="Times New Roman"/>
          <w:sz w:val="28"/>
          <w:szCs w:val="28"/>
        </w:rPr>
        <w:t xml:space="preserve">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 в случаях,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 xml:space="preserve">3.16.2. </w:t>
      </w:r>
      <w:r w:rsidRPr="005B5FD8">
        <w:rPr>
          <w:rFonts w:ascii="Times New Roman" w:hAnsi="Times New Roman"/>
          <w:sz w:val="28"/>
        </w:rPr>
        <w:t>направление письма за подписью главы Администрации с приложением проекта документации по планировке территории</w:t>
      </w:r>
      <w:r w:rsidRPr="005B5FD8">
        <w:rPr>
          <w:rFonts w:ascii="Times New Roman" w:hAnsi="Times New Roman"/>
          <w:sz w:val="28"/>
          <w:szCs w:val="28"/>
        </w:rPr>
        <w:t xml:space="preserve"> главе</w:t>
      </w:r>
      <w:r>
        <w:rPr>
          <w:rFonts w:ascii="Times New Roman" w:hAnsi="Times New Roman"/>
          <w:sz w:val="28"/>
          <w:szCs w:val="28"/>
        </w:rPr>
        <w:t xml:space="preserve"> Камешкирского района </w:t>
      </w:r>
      <w:r w:rsidRPr="005B5FD8">
        <w:rPr>
          <w:rFonts w:ascii="Times New Roman" w:hAnsi="Times New Roman"/>
          <w:sz w:val="28"/>
        </w:rPr>
        <w:t>для проведения публичных слушаний или общественных обсуждений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(в</w:t>
      </w:r>
      <w:r w:rsidRPr="005B5FD8">
        <w:rPr>
          <w:rFonts w:ascii="Times New Roman" w:hAnsi="Times New Roman"/>
          <w:sz w:val="28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(его представителя) об этом способом, указанным в заявлении заявителя (его представителя), с соблюдением срока административной</w:t>
      </w:r>
      <w:proofErr w:type="gramEnd"/>
      <w:r w:rsidRPr="005B5FD8">
        <w:rPr>
          <w:rFonts w:ascii="Times New Roman" w:hAnsi="Times New Roman"/>
          <w:sz w:val="28"/>
        </w:rPr>
        <w:t xml:space="preserve"> процедуры, предусмотренного в абзаце втором пункта 3.17 Административного регламента.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3.17. Максимальный срок выполнения административной процедуры, в случае, когда не требуется проведение </w:t>
      </w:r>
      <w:r w:rsidRPr="005B5FD8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— 27 дней со дня поступления заявления в Администрацию.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административной процедуры, в случае, когда требуется проведение </w:t>
      </w:r>
      <w:r w:rsidRPr="005B5FD8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— 29 дней со дня поступления заявления в Администрацию.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Проведение </w:t>
      </w:r>
      <w:r w:rsidRPr="005B5FD8">
        <w:rPr>
          <w:rFonts w:ascii="Times New Roman" w:hAnsi="Times New Roman"/>
          <w:b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b/>
          <w:sz w:val="28"/>
          <w:szCs w:val="28"/>
        </w:rPr>
        <w:t xml:space="preserve">публичных слушаний за исключением случаев, предусмотренных частью 5.1 статьи 46 </w:t>
      </w:r>
      <w:proofErr w:type="spellStart"/>
      <w:r w:rsidRPr="005B5FD8">
        <w:rPr>
          <w:rFonts w:ascii="Times New Roman" w:hAnsi="Times New Roman"/>
          <w:b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b/>
          <w:sz w:val="28"/>
          <w:szCs w:val="28"/>
        </w:rPr>
        <w:t xml:space="preserve"> РФ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6B8" w:rsidRPr="000E431E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 xml:space="preserve">3.18.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Камешкирского района </w:t>
      </w:r>
      <w:r w:rsidRPr="000E431E">
        <w:rPr>
          <w:rFonts w:ascii="Times New Roman" w:hAnsi="Times New Roman"/>
          <w:sz w:val="28"/>
          <w:szCs w:val="28"/>
        </w:rPr>
        <w:lastRenderedPageBreak/>
        <w:t>Пензенской области для проведения публичных слушаний или общественных обсуждений.</w:t>
      </w:r>
    </w:p>
    <w:p w:rsidR="000C16B8" w:rsidRPr="000E431E" w:rsidRDefault="000C16B8" w:rsidP="000C16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 w:rsidRPr="000E431E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0E431E">
        <w:rPr>
          <w:rFonts w:ascii="Times New Roman" w:hAnsi="Times New Roman"/>
          <w:sz w:val="28"/>
          <w:szCs w:val="28"/>
        </w:rPr>
        <w:t xml:space="preserve">публичных слушаний осуществляется в соответствии с решением Собрания представителей Камешкирского района Пензенской области от </w:t>
      </w:r>
      <w:r w:rsidRPr="000E431E">
        <w:rPr>
          <w:rFonts w:ascii="Times New Roman" w:hAnsi="Times New Roman" w:cs="Times New Roman"/>
          <w:sz w:val="28"/>
          <w:szCs w:val="28"/>
        </w:rPr>
        <w:t xml:space="preserve">25.08.2015 № </w:t>
      </w:r>
      <w:r w:rsidRPr="000E431E">
        <w:rPr>
          <w:rFonts w:ascii="Times New Roman" w:hAnsi="Times New Roman" w:cs="Times New Roman"/>
          <w:bCs/>
          <w:color w:val="000000"/>
          <w:sz w:val="28"/>
          <w:szCs w:val="28"/>
        </w:rPr>
        <w:t>618-67/3 «</w:t>
      </w:r>
      <w:r w:rsidRPr="000E431E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публичных слушаниях в </w:t>
      </w:r>
      <w:proofErr w:type="spellStart"/>
      <w:r w:rsidRPr="000E431E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Pr="000E431E">
        <w:rPr>
          <w:rFonts w:ascii="Times New Roman" w:hAnsi="Times New Roman" w:cs="Times New Roman"/>
          <w:sz w:val="28"/>
          <w:szCs w:val="28"/>
        </w:rPr>
        <w:t xml:space="preserve"> районе Пензенской области»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Организатор проведения публичных слушаний или общественных обсуждений</w:t>
      </w:r>
      <w:r w:rsidRPr="005B5FD8">
        <w:rPr>
          <w:rFonts w:ascii="Times New Roman" w:hAnsi="Times New Roman"/>
          <w:i/>
          <w:sz w:val="28"/>
          <w:szCs w:val="28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направляет главе Администрации</w:t>
      </w:r>
      <w:r>
        <w:rPr>
          <w:rFonts w:ascii="Times New Roman" w:hAnsi="Times New Roman"/>
          <w:sz w:val="28"/>
          <w:szCs w:val="28"/>
        </w:rPr>
        <w:t xml:space="preserve"> Камешкирского района</w:t>
      </w:r>
      <w:r w:rsidRPr="005B5FD8">
        <w:rPr>
          <w:rFonts w:ascii="Times New Roman" w:hAnsi="Times New Roman"/>
          <w:i/>
          <w:sz w:val="24"/>
          <w:szCs w:val="24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подготовленную документацию по планировке территории,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проведения.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3.19. Максимальный срок выполнения административной процедуры составляет не более 105 дней.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3.20.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>публичных слушаний.</w:t>
      </w:r>
    </w:p>
    <w:p w:rsidR="000C16B8" w:rsidRPr="005B5FD8" w:rsidRDefault="000C16B8" w:rsidP="000C16B8">
      <w:pPr>
        <w:pStyle w:val="ConsPlusNormal0"/>
        <w:ind w:left="57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</w:t>
      </w:r>
    </w:p>
    <w:p w:rsidR="000C16B8" w:rsidRPr="005B5FD8" w:rsidRDefault="000C16B8" w:rsidP="000C16B8">
      <w:pPr>
        <w:pStyle w:val="ConsPlusNormal0"/>
        <w:ind w:firstLine="540"/>
        <w:jc w:val="center"/>
      </w:pP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3.21. </w:t>
      </w:r>
      <w:r w:rsidRPr="005B5FD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5B5FD8">
        <w:rPr>
          <w:rFonts w:ascii="Times New Roman" w:hAnsi="Times New Roman" w:cs="Times New Roman"/>
          <w:sz w:val="28"/>
          <w:szCs w:val="28"/>
        </w:rPr>
        <w:t>подготовленных организатором проведения публичных слушаний или общественных обсуждений протокола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публичных слушаний и заключения о результатах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публичных слушаний главе Администрации,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либо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 в случаях,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3.24. Ответственный исполнитель с учетом оснований для отказа в предоставлении муниципальной услуги, предусмотренных пунктом 2.9 Административного регламента,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(его представителю). 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3.25. Проект постановления или уведомления, указанный в пункте 3.24 Административного регламента оформляется в двух экземплярах.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 xml:space="preserve">3.26.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Подготовленные проекты документов вместе с документами, представленными заявителем (представителем заявителя), а в случаях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РФ, с приложением протокола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публичных слушаний и заключения о результатах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слушаний, направляются ответственным исполнителем на подпись главе Администрации.</w:t>
      </w:r>
      <w:proofErr w:type="gramEnd"/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подготовленные проекты документов и подписывает их.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3.27.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3.28. Максимальный срок выполнения административной процедуры:</w:t>
      </w:r>
    </w:p>
    <w:p w:rsidR="000C16B8" w:rsidRPr="005B5FD8" w:rsidRDefault="000C16B8" w:rsidP="000C16B8">
      <w:pPr>
        <w:pStyle w:val="ConsPlusNormal0"/>
        <w:ind w:left="57" w:right="57"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 xml:space="preserve">- десять дней со дня окончания срока </w:t>
      </w:r>
      <w:r w:rsidRPr="005B5FD8">
        <w:rPr>
          <w:rFonts w:ascii="Times New Roman" w:hAnsi="Times New Roman"/>
          <w:sz w:val="28"/>
          <w:szCs w:val="28"/>
        </w:rPr>
        <w:t xml:space="preserve">процедуры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поступление ответственному исполнителю протокола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>публичных слушаний с документацией по планировке территории;</w:t>
      </w:r>
    </w:p>
    <w:p w:rsidR="000C16B8" w:rsidRPr="005B5FD8" w:rsidRDefault="000C16B8" w:rsidP="000C16B8">
      <w:pPr>
        <w:pStyle w:val="ConsPlusNormal0"/>
        <w:ind w:left="57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-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два дня, следующие за днем окончания срока </w:t>
      </w:r>
      <w:r w:rsidRPr="005B5FD8">
        <w:rPr>
          <w:rFonts w:ascii="Times New Roman" w:hAnsi="Times New Roman"/>
          <w:sz w:val="28"/>
          <w:szCs w:val="28"/>
        </w:rPr>
        <w:t>процедуры рассмотрения (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проверки) документации по планировке территории, в случаях предусмотренных частью 5.1 статьи 45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РФ, когда не требуется проведение</w:t>
      </w:r>
      <w:r w:rsidRPr="005B5FD8">
        <w:rPr>
          <w:rFonts w:ascii="Times New Roman" w:hAnsi="Times New Roman"/>
          <w:sz w:val="28"/>
          <w:szCs w:val="28"/>
        </w:rPr>
        <w:t xml:space="preserve"> процедуры </w:t>
      </w:r>
      <w:r w:rsidRPr="005B5FD8">
        <w:rPr>
          <w:rFonts w:ascii="Times New Roman" w:hAnsi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/>
          <w:sz w:val="28"/>
          <w:szCs w:val="28"/>
        </w:rPr>
        <w:t xml:space="preserve"> публичных слушаний</w:t>
      </w:r>
      <w:r w:rsidRPr="005B5FD8">
        <w:rPr>
          <w:rFonts w:ascii="Times New Roman" w:hAnsi="Times New Roman"/>
          <w:color w:val="000000"/>
          <w:sz w:val="28"/>
          <w:szCs w:val="28"/>
        </w:rPr>
        <w:t>.</w:t>
      </w:r>
    </w:p>
    <w:p w:rsidR="000C16B8" w:rsidRPr="005B5FD8" w:rsidRDefault="000C16B8" w:rsidP="000C16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3.29. Межведомственные запросы не предусмотрены.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Выдача результата муниципальной услуги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3.30.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доработку.</w:t>
      </w:r>
    </w:p>
    <w:p w:rsidR="000C16B8" w:rsidRPr="005B5FD8" w:rsidRDefault="000C16B8" w:rsidP="000C16B8">
      <w:pPr>
        <w:pStyle w:val="ConsPlusNormal0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3.31.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</w:t>
      </w:r>
    </w:p>
    <w:p w:rsidR="000C16B8" w:rsidRPr="005B5FD8" w:rsidRDefault="000C16B8" w:rsidP="000C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Один экземпляр постановления или уведомления, указанного в пункте 3.27 Административного регламента,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со </w:t>
      </w:r>
      <w:r w:rsidRPr="005B5FD8">
        <w:rPr>
          <w:rFonts w:ascii="Times New Roman" w:hAnsi="Times New Roman" w:cs="Times New Roman"/>
          <w:sz w:val="28"/>
          <w:szCs w:val="28"/>
        </w:rPr>
        <w:t>дня его регистрации выдается непосредственно заявителю (его представителю) либо направляется им способом, указанным в заявлении, в течение 7 дней после подписания постановления или уведомления, указанного в пункте 3.27 Административного регламента.</w:t>
      </w:r>
    </w:p>
    <w:p w:rsidR="000C16B8" w:rsidRPr="005B5FD8" w:rsidRDefault="000C16B8" w:rsidP="000C16B8">
      <w:pPr>
        <w:pStyle w:val="ConsPlusNormal0"/>
        <w:ind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(его представителю) не позднее рабочего дня, следующего за днем подписания </w:t>
      </w:r>
      <w:r w:rsidRPr="005B5FD8">
        <w:rPr>
          <w:rFonts w:ascii="Times New Roman" w:hAnsi="Times New Roman"/>
          <w:sz w:val="28"/>
          <w:szCs w:val="28"/>
        </w:rPr>
        <w:lastRenderedPageBreak/>
        <w:t>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доработку.</w:t>
      </w:r>
      <w:proofErr w:type="gramEnd"/>
    </w:p>
    <w:p w:rsidR="000C16B8" w:rsidRPr="005B5FD8" w:rsidRDefault="000C16B8" w:rsidP="000C16B8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3.32.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доработку.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</w:rPr>
        <w:t xml:space="preserve">3.33. </w:t>
      </w:r>
      <w:r w:rsidRPr="005B5FD8">
        <w:rPr>
          <w:rFonts w:ascii="Times New Roman" w:hAnsi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7 дней.</w:t>
      </w:r>
    </w:p>
    <w:p w:rsidR="000C16B8" w:rsidRPr="005B5FD8" w:rsidRDefault="000C16B8" w:rsidP="000C16B8">
      <w:pPr>
        <w:pStyle w:val="ConsPlusNormal0"/>
        <w:ind w:firstLine="709"/>
        <w:jc w:val="both"/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5FD8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Pr="005B5FD8">
        <w:rPr>
          <w:rFonts w:ascii="Times New Roman" w:hAnsi="Times New Roman"/>
          <w:b/>
          <w:color w:val="auto"/>
          <w:sz w:val="28"/>
          <w:szCs w:val="28"/>
        </w:rPr>
        <w:t>V. Формы контроля за исполнением Административного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регламента</w:t>
      </w:r>
    </w:p>
    <w:p w:rsidR="000C16B8" w:rsidRPr="005B5FD8" w:rsidRDefault="000C16B8" w:rsidP="000C16B8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 xml:space="preserve">4.1. </w:t>
      </w:r>
      <w:proofErr w:type="gramStart"/>
      <w:r w:rsidRPr="005B5FD8">
        <w:rPr>
          <w:rFonts w:ascii="Times New Roman" w:hAnsi="Times New Roman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943714">
        <w:rPr>
          <w:rFonts w:ascii="Times New Roman" w:hAnsi="Times New Roman"/>
          <w:sz w:val="28"/>
        </w:rPr>
        <w:t xml:space="preserve">первым </w:t>
      </w:r>
      <w:r w:rsidRPr="005B5FD8">
        <w:rPr>
          <w:rFonts w:ascii="Times New Roman" w:hAnsi="Times New Roman"/>
          <w:sz w:val="28"/>
        </w:rPr>
        <w:t>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Текущий контроль осуществляется путем проведения проверок</w:t>
      </w:r>
      <w:r w:rsidRPr="005B5FD8">
        <w:rPr>
          <w:rFonts w:ascii="Times New Roman" w:hAnsi="Times New Roman"/>
          <w:color w:val="92D050"/>
          <w:sz w:val="28"/>
        </w:rPr>
        <w:t xml:space="preserve"> </w:t>
      </w:r>
      <w:r w:rsidRPr="005B5FD8">
        <w:rPr>
          <w:rFonts w:ascii="Times New Roman" w:hAnsi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</w:pPr>
      <w:proofErr w:type="gramStart"/>
      <w:r w:rsidRPr="005B5FD8">
        <w:rPr>
          <w:rFonts w:ascii="Times New Roman" w:hAnsi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5B5FD8">
        <w:rPr>
          <w:rFonts w:ascii="Times New Roman" w:hAnsi="Times New Roman"/>
          <w:sz w:val="28"/>
        </w:rPr>
        <w:t>за</w:t>
      </w:r>
      <w:proofErr w:type="gramEnd"/>
      <w:r w:rsidRPr="005B5FD8">
        <w:rPr>
          <w:rFonts w:ascii="Times New Roman" w:hAnsi="Times New Roman"/>
          <w:sz w:val="28"/>
        </w:rPr>
        <w:t>: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</w:rPr>
      </w:pPr>
    </w:p>
    <w:p w:rsidR="000C16B8" w:rsidRPr="005B5FD8" w:rsidRDefault="000C16B8" w:rsidP="000C16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B5F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5FD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5B5FD8">
        <w:rPr>
          <w:rFonts w:ascii="Times New Roman" w:hAnsi="Times New Roman" w:cs="Times New Roman"/>
          <w:b/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C16B8" w:rsidRPr="005B5FD8" w:rsidRDefault="000C16B8" w:rsidP="000C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10)</w:t>
      </w:r>
      <w:r w:rsidRPr="005B5FD8">
        <w:t xml:space="preserve"> </w:t>
      </w:r>
      <w:r w:rsidRPr="005B5FD8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0C16B8" w:rsidRPr="005B5FD8" w:rsidRDefault="000C16B8" w:rsidP="000C16B8">
      <w:pPr>
        <w:spacing w:after="1" w:line="280" w:lineRule="atLeast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5.4.5. </w:t>
      </w:r>
      <w:r w:rsidRPr="005B5FD8">
        <w:rPr>
          <w:rFonts w:ascii="Times New Roman" w:hAnsi="Times New Roman" w:cs="Times New Roman"/>
          <w:color w:val="auto"/>
          <w:sz w:val="28"/>
        </w:rPr>
        <w:t xml:space="preserve">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5B5FD8">
        <w:rPr>
          <w:rFonts w:ascii="Times New Roman" w:hAnsi="Times New Roman" w:cs="Times New Roman"/>
          <w:color w:val="auto"/>
          <w:sz w:val="28"/>
        </w:rPr>
        <w:t>контроля за</w:t>
      </w:r>
      <w:proofErr w:type="gramEnd"/>
      <w:r w:rsidRPr="005B5FD8">
        <w:rPr>
          <w:rFonts w:ascii="Times New Roman" w:hAnsi="Times New Roman" w:cs="Times New Roman"/>
          <w:color w:val="auto"/>
          <w:sz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0C16B8" w:rsidRPr="005B5FD8" w:rsidRDefault="000C16B8" w:rsidP="000C16B8">
      <w:pPr>
        <w:pStyle w:val="ConsPlusNormal0"/>
        <w:ind w:firstLine="567"/>
        <w:jc w:val="both"/>
      </w:pPr>
      <w:proofErr w:type="gramStart"/>
      <w:r w:rsidRPr="005B5FD8">
        <w:rPr>
          <w:rFonts w:ascii="Times New Roman" w:hAnsi="Times New Roman"/>
          <w:sz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5B5FD8">
        <w:rPr>
          <w:rFonts w:ascii="Times New Roman" w:hAnsi="Times New Roman"/>
          <w:sz w:val="28"/>
        </w:rPr>
        <w:t>ГрК</w:t>
      </w:r>
      <w:proofErr w:type="spellEnd"/>
      <w:r w:rsidRPr="005B5FD8">
        <w:rPr>
          <w:rFonts w:ascii="Times New Roman" w:hAnsi="Times New Roman"/>
          <w:sz w:val="28"/>
        </w:rPr>
        <w:t xml:space="preserve"> РФ, может быть подана такими лицами в порядке, установленном статьей 11.2 ФЗ № 210-ФЗ</w:t>
      </w:r>
      <w:proofErr w:type="gramEnd"/>
      <w:r w:rsidRPr="005B5FD8">
        <w:rPr>
          <w:rFonts w:ascii="Times New Roman" w:hAnsi="Times New Roman"/>
          <w:sz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0C16B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267">
        <w:rPr>
          <w:rFonts w:ascii="Times New Roman" w:hAnsi="Times New Roman" w:cs="Times New Roman"/>
          <w:sz w:val="28"/>
          <w:szCs w:val="28"/>
        </w:rPr>
        <w:lastRenderedPageBreak/>
        <w:t>Особенности подачи и рассмотрения жалобы на решения и действия (бездействие) Администрации, должностных лиц</w:t>
      </w:r>
      <w:r w:rsidRPr="00714267">
        <w:rPr>
          <w:rFonts w:ascii="Times New Roman" w:hAnsi="Times New Roman" w:cs="Times New Roman"/>
          <w:sz w:val="16"/>
          <w:szCs w:val="16"/>
        </w:rPr>
        <w:t xml:space="preserve">, </w:t>
      </w:r>
      <w:r w:rsidRPr="00714267">
        <w:rPr>
          <w:rFonts w:ascii="Times New Roman" w:hAnsi="Times New Roman" w:cs="Times New Roman"/>
          <w:sz w:val="28"/>
          <w:szCs w:val="28"/>
        </w:rPr>
        <w:t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Камешкирского района Пензенской области</w:t>
      </w:r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 Камешкирского района Пензенской области</w:t>
      </w:r>
      <w:proofErr w:type="gramEnd"/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>и его работников при предоставлении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5.4.8. В электронном виде жалоба может быть подана заявителем посредством: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а) официального сайта Администрации;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б) электронной почты Администрации;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5.4.9. Подача жалобы и документов, предусмотренных подпунктами 5.4.5 и 5.4.6. настоящего пункта,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5.4.11. Жалоба может быть подана заявителем через МФЦ.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C16B8" w:rsidRPr="005B5FD8" w:rsidRDefault="000C16B8" w:rsidP="000C1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C16B8" w:rsidRPr="005B5FD8" w:rsidRDefault="000C16B8" w:rsidP="000C1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5.10.2. В случае признания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</w:t>
      </w:r>
      <w:r w:rsidRPr="005B5FD8">
        <w:rPr>
          <w:rFonts w:ascii="Times New Roman" w:hAnsi="Times New Roman" w:cs="Times New Roman"/>
          <w:sz w:val="28"/>
          <w:szCs w:val="28"/>
        </w:rPr>
        <w:lastRenderedPageBreak/>
        <w:t>рассмотрению жалоб, незамедлительно направляет имеющиеся материалы в органы прокуратуры.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Pr="005B5FD8" w:rsidRDefault="000C16B8" w:rsidP="000C16B8">
      <w:pPr>
        <w:jc w:val="both"/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Приложение 1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по представлению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муниципальной услуги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«Утверждение документации по планировке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территории по заявлениям заинтересованных лиц»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 w:rsidRPr="005B5FD8">
        <w:rPr>
          <w:rFonts w:ascii="Times New Roman" w:hAnsi="Times New Roman" w:cs="Times New Roman"/>
          <w:i/>
          <w:szCs w:val="22"/>
        </w:rPr>
        <w:t>____________________________________________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(</w:t>
      </w:r>
      <w:r w:rsidRPr="005B5FD8"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 w:rsidRPr="005B5FD8">
        <w:rPr>
          <w:rFonts w:ascii="Times New Roman" w:hAnsi="Times New Roman" w:cs="Times New Roman"/>
          <w:sz w:val="28"/>
          <w:szCs w:val="28"/>
        </w:rPr>
        <w:t>,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5B5FD8">
        <w:rPr>
          <w:rFonts w:ascii="Times New Roman" w:hAnsi="Times New Roman" w:cs="Times New Roman"/>
          <w:sz w:val="28"/>
          <w:szCs w:val="28"/>
        </w:rPr>
        <w:t>),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почтовый индекс и адрес 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B5FD8">
        <w:rPr>
          <w:rFonts w:ascii="Times New Roman" w:hAnsi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4"/>
          <w:szCs w:val="24"/>
        </w:rPr>
        <w:t>телексов, адрес электронной почты</w:t>
      </w:r>
      <w:r w:rsidRPr="005B5FD8">
        <w:rPr>
          <w:rFonts w:ascii="Times New Roman" w:hAnsi="Times New Roman"/>
          <w:sz w:val="28"/>
          <w:szCs w:val="28"/>
        </w:rPr>
        <w:t>)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jc w:val="center"/>
      </w:pPr>
      <w:r w:rsidRPr="005B5FD8">
        <w:rPr>
          <w:rFonts w:ascii="Times New Roman" w:hAnsi="Times New Roman" w:cs="Times New Roman"/>
          <w:sz w:val="28"/>
          <w:szCs w:val="28"/>
        </w:rPr>
        <w:t>ЗАЯВЛЕНИЕ</w:t>
      </w:r>
      <w:r w:rsidRPr="005B5FD8">
        <w:t xml:space="preserve"> </w:t>
      </w:r>
    </w:p>
    <w:p w:rsidR="000C16B8" w:rsidRPr="005B5FD8" w:rsidRDefault="000C16B8" w:rsidP="000C16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0C16B8" w:rsidRPr="005B5FD8" w:rsidRDefault="000C16B8" w:rsidP="000C16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16B8" w:rsidRPr="005B5FD8" w:rsidRDefault="000C16B8" w:rsidP="000C16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7)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8) ___________________________________________________________.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9)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10)__________________________________________________________;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</w:rPr>
        <w:lastRenderedPageBreak/>
        <w:t>Уведомления, расписки и иные результаты рассмотрения документов прошу (</w:t>
      </w:r>
      <w:proofErr w:type="gramStart"/>
      <w:r w:rsidRPr="005B5FD8">
        <w:rPr>
          <w:rFonts w:ascii="Times New Roman" w:hAnsi="Times New Roman"/>
          <w:sz w:val="28"/>
          <w:szCs w:val="28"/>
        </w:rPr>
        <w:t>нужное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C16B8" w:rsidRPr="005B5FD8" w:rsidTr="009120AC">
        <w:tc>
          <w:tcPr>
            <w:tcW w:w="675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0C16B8" w:rsidRPr="005B5FD8" w:rsidTr="009120AC">
        <w:tc>
          <w:tcPr>
            <w:tcW w:w="675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0C16B8" w:rsidRPr="005B5FD8" w:rsidTr="009120AC">
        <w:tc>
          <w:tcPr>
            <w:tcW w:w="675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C16B8" w:rsidRPr="005B5FD8" w:rsidRDefault="000C16B8" w:rsidP="009120AC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B5FD8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B5FD8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</w:t>
      </w: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</w:t>
      </w: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(подпись)</w:t>
      </w: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C16B8" w:rsidRPr="005B5FD8" w:rsidRDefault="000C16B8" w:rsidP="000C16B8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«____» ____________ 20____г.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  <w:sectPr w:rsidR="000C16B8" w:rsidRPr="005B5FD8">
          <w:pgSz w:w="11906" w:h="16838"/>
          <w:pgMar w:top="851" w:right="706" w:bottom="567" w:left="1418" w:header="720" w:footer="720" w:gutter="0"/>
          <w:cols w:space="720"/>
          <w:docGrid w:linePitch="240" w:charSpace="-2049"/>
        </w:sect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по представлению муниципальной услуги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«Утверждение документации по планировке территории по заявлениям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 заинтересованных лиц»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Блок-схема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 «Утверждение документации по планировке территории по заявлениям заинтересованных лиц»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ACD28" wp14:editId="68ED64ED">
                <wp:simplePos x="0" y="0"/>
                <wp:positionH relativeFrom="column">
                  <wp:posOffset>997585</wp:posOffset>
                </wp:positionH>
                <wp:positionV relativeFrom="paragraph">
                  <wp:posOffset>5715</wp:posOffset>
                </wp:positionV>
                <wp:extent cx="1080770" cy="313055"/>
                <wp:effectExtent l="0" t="0" r="24130" b="1079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7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Да</w:t>
                            </w:r>
                          </w:p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26" style="position:absolute;left:0;text-align:left;margin-left:78.55pt;margin-top:.45pt;width:85.1pt;height:2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Да</w:t>
                      </w:r>
                    </w:p>
                    <w:p w:rsidR="000C16B8" w:rsidRDefault="000C16B8" w:rsidP="000C16B8">
                      <w:pPr>
                        <w:pStyle w:val="a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5B96D" wp14:editId="6BE788ED">
                <wp:simplePos x="0" y="0"/>
                <wp:positionH relativeFrom="column">
                  <wp:posOffset>2078355</wp:posOffset>
                </wp:positionH>
                <wp:positionV relativeFrom="paragraph">
                  <wp:posOffset>108585</wp:posOffset>
                </wp:positionV>
                <wp:extent cx="1456690" cy="1395095"/>
                <wp:effectExtent l="19050" t="52705" r="10160" b="9525"/>
                <wp:wrapNone/>
                <wp:docPr id="111" name="Соединительная линия уступом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456690" cy="13950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11" o:spid="_x0000_s1026" type="#_x0000_t34" style="position:absolute;margin-left:163.65pt;margin-top:8.55pt;width:114.7pt;height:109.85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CCF61" wp14:editId="4B2C89A4">
                <wp:simplePos x="0" y="0"/>
                <wp:positionH relativeFrom="column">
                  <wp:posOffset>3535045</wp:posOffset>
                </wp:positionH>
                <wp:positionV relativeFrom="paragraph">
                  <wp:posOffset>5715</wp:posOffset>
                </wp:positionV>
                <wp:extent cx="2710180" cy="337820"/>
                <wp:effectExtent l="0" t="0" r="13970" b="2413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27" style="position:absolute;left:0;text-align:left;margin-left:278.35pt;margin-top:.45pt;width:213.4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E67CBB" wp14:editId="224BC855">
                <wp:simplePos x="0" y="0"/>
                <wp:positionH relativeFrom="column">
                  <wp:posOffset>5946775</wp:posOffset>
                </wp:positionH>
                <wp:positionV relativeFrom="paragraph">
                  <wp:posOffset>204470</wp:posOffset>
                </wp:positionV>
                <wp:extent cx="132080" cy="635"/>
                <wp:effectExtent l="57150" t="11430" r="56515" b="18415"/>
                <wp:wrapNone/>
                <wp:docPr id="109" name="Соединительная линия уступом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20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9" o:spid="_x0000_s1026" type="#_x0000_t34" style="position:absolute;margin-left:468.25pt;margin-top:16.1pt;width:10.4pt;height:.0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" strokeweight=".26mm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5139C6" wp14:editId="5722330D">
                <wp:simplePos x="0" y="0"/>
                <wp:positionH relativeFrom="column">
                  <wp:posOffset>1370965</wp:posOffset>
                </wp:positionH>
                <wp:positionV relativeFrom="paragraph">
                  <wp:posOffset>193040</wp:posOffset>
                </wp:positionV>
                <wp:extent cx="156845" cy="0"/>
                <wp:effectExtent l="57150" t="5715" r="57150" b="1841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84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8" o:spid="_x0000_s1026" type="#_x0000_t32" style="position:absolute;margin-left:107.95pt;margin-top:15.2pt;width:12.35pt;height:0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A8592" wp14:editId="4C13377D">
                <wp:simplePos x="0" y="0"/>
                <wp:positionH relativeFrom="column">
                  <wp:posOffset>3489960</wp:posOffset>
                </wp:positionH>
                <wp:positionV relativeFrom="paragraph">
                  <wp:posOffset>66675</wp:posOffset>
                </wp:positionV>
                <wp:extent cx="2755265" cy="845185"/>
                <wp:effectExtent l="0" t="0" r="26035" b="12065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заявления и документов, необходимых для предоставления муниципальной услуги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8" style="position:absolute;left:0;text-align:left;margin-left:274.8pt;margin-top:5.25pt;width:216.95pt;height:6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Прием и регистрация заявления и документов, необходимых для предоставления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4889C" wp14:editId="1839861E">
                <wp:simplePos x="0" y="0"/>
                <wp:positionH relativeFrom="column">
                  <wp:posOffset>-7620</wp:posOffset>
                </wp:positionH>
                <wp:positionV relativeFrom="paragraph">
                  <wp:posOffset>66675</wp:posOffset>
                </wp:positionV>
                <wp:extent cx="2705100" cy="677545"/>
                <wp:effectExtent l="0" t="0" r="19050" b="2730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Назначение и проведение процедуры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публичных слушаний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9" style="position:absolute;left:0;text-align:left;margin-left:-.6pt;margin-top:5.25pt;width:213pt;height:5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Назначение и проведение процедуры </w:t>
                      </w:r>
                      <w:r w:rsidRPr="009E555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2185D7E0" wp14:editId="26B76E9D">
                <wp:simplePos x="0" y="0"/>
                <wp:positionH relativeFrom="column">
                  <wp:posOffset>1154429</wp:posOffset>
                </wp:positionH>
                <wp:positionV relativeFrom="paragraph">
                  <wp:posOffset>130810</wp:posOffset>
                </wp:positionV>
                <wp:extent cx="0" cy="113665"/>
                <wp:effectExtent l="76200" t="0" r="57150" b="5778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90.9pt;margin-top:10.3pt;width:0;height:8.9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A0015D" wp14:editId="16614666">
                <wp:simplePos x="0" y="0"/>
                <wp:positionH relativeFrom="column">
                  <wp:posOffset>-255270</wp:posOffset>
                </wp:positionH>
                <wp:positionV relativeFrom="paragraph">
                  <wp:posOffset>40005</wp:posOffset>
                </wp:positionV>
                <wp:extent cx="2952750" cy="875665"/>
                <wp:effectExtent l="9525" t="10795" r="9525" b="889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6B8" w:rsidRPr="00BA3324" w:rsidRDefault="000C16B8" w:rsidP="000C16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3324">
                              <w:rPr>
                                <w:rFonts w:ascii="Times New Roman" w:hAnsi="Times New Roman" w:cs="Times New Roman"/>
                              </w:rPr>
                              <w:t>Поступление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протокола публичных слушаний и заключения о результатах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 публичных слушаний главе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30" style="position:absolute;left:0;text-align:left;margin-left:-20.1pt;margin-top:3.15pt;width:232.5pt;height:6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">
                <v:textbox>
                  <w:txbxContent>
                    <w:p w:rsidR="000C16B8" w:rsidRPr="00BA3324" w:rsidRDefault="000C16B8" w:rsidP="000C16B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A3324">
                        <w:rPr>
                          <w:rFonts w:ascii="Times New Roman" w:hAnsi="Times New Roman" w:cs="Times New Roman"/>
                        </w:rPr>
                        <w:t>Поступление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протокола публичных слушаний и заключения о результатах </w:t>
                      </w:r>
                      <w:r w:rsidRPr="009E5559">
                        <w:rPr>
                          <w:rFonts w:ascii="Times New Roman" w:hAnsi="Times New Roman" w:cs="Times New Roman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</w:rPr>
                        <w:t>или публичных слушаний главе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D6630A" wp14:editId="37A24203">
                <wp:simplePos x="0" y="0"/>
                <wp:positionH relativeFrom="column">
                  <wp:posOffset>5432425</wp:posOffset>
                </wp:positionH>
                <wp:positionV relativeFrom="paragraph">
                  <wp:posOffset>125095</wp:posOffset>
                </wp:positionV>
                <wp:extent cx="170815" cy="635"/>
                <wp:effectExtent l="57785" t="10795" r="55880" b="18415"/>
                <wp:wrapNone/>
                <wp:docPr id="103" name="Соединительная линия уступом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0815" cy="63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3" o:spid="_x0000_s1026" type="#_x0000_t34" style="position:absolute;margin-left:427.75pt;margin-top:9.85pt;width:13.45pt;height:.0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" adj="10760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965243" wp14:editId="67DEE014">
                <wp:simplePos x="0" y="0"/>
                <wp:positionH relativeFrom="column">
                  <wp:posOffset>3535045</wp:posOffset>
                </wp:positionH>
                <wp:positionV relativeFrom="paragraph">
                  <wp:posOffset>72390</wp:posOffset>
                </wp:positionV>
                <wp:extent cx="1207770" cy="1544320"/>
                <wp:effectExtent l="8890" t="9525" r="12065" b="825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7770" cy="154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278.35pt;margin-top:5.7pt;width:95.1pt;height:121.6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75653" wp14:editId="07C7A00C">
                <wp:simplePos x="0" y="0"/>
                <wp:positionH relativeFrom="column">
                  <wp:posOffset>4411980</wp:posOffset>
                </wp:positionH>
                <wp:positionV relativeFrom="paragraph">
                  <wp:posOffset>6350</wp:posOffset>
                </wp:positionV>
                <wp:extent cx="3324860" cy="704850"/>
                <wp:effectExtent l="0" t="0" r="27940" b="1905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48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Pr="00F36A80" w:rsidRDefault="000C16B8" w:rsidP="000C16B8">
                            <w:pPr>
                              <w:pStyle w:val="a9"/>
                              <w:jc w:val="center"/>
                            </w:pPr>
                            <w:r w:rsidRPr="00F36A80">
                              <w:rPr>
                                <w:rFonts w:ascii="Times New Roman" w:hAnsi="Times New Roman" w:cs="Times New Roman"/>
                              </w:rPr>
                              <w:t xml:space="preserve">Визирование главой Администрации заявления на предоставление муниципальной услуги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31" style="position:absolute;left:0;text-align:left;margin-left:347.4pt;margin-top:.5pt;width:261.8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" strokeweight=".26mm">
                <v:path arrowok="t"/>
                <v:textbox>
                  <w:txbxContent>
                    <w:p w:rsidR="000C16B8" w:rsidRPr="00F36A80" w:rsidRDefault="000C16B8" w:rsidP="000C16B8">
                      <w:pPr>
                        <w:pStyle w:val="a9"/>
                        <w:jc w:val="center"/>
                      </w:pPr>
                      <w:r w:rsidRPr="00F36A80">
                        <w:rPr>
                          <w:rFonts w:ascii="Times New Roman" w:hAnsi="Times New Roman" w:cs="Times New Roman"/>
                        </w:rPr>
                        <w:t xml:space="preserve">Визирование главой Администрации заявления на предоставление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8002A4" wp14:editId="0FF25A26">
                <wp:simplePos x="0" y="0"/>
                <wp:positionH relativeFrom="column">
                  <wp:posOffset>4761865</wp:posOffset>
                </wp:positionH>
                <wp:positionV relativeFrom="paragraph">
                  <wp:posOffset>149225</wp:posOffset>
                </wp:positionV>
                <wp:extent cx="2755265" cy="458470"/>
                <wp:effectExtent l="0" t="0" r="26035" b="1778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Проверка представленных документов</w:t>
                            </w:r>
                          </w:p>
                          <w:p w:rsidR="000C16B8" w:rsidRDefault="000C16B8" w:rsidP="000C16B8">
                            <w:pPr>
                              <w:pStyle w:val="a9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32" style="position:absolute;left:0;text-align:left;margin-left:374.95pt;margin-top:11.75pt;width:216.95pt;height:3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Проверка представленных документов</w:t>
                      </w:r>
                    </w:p>
                    <w:p w:rsidR="000C16B8" w:rsidRDefault="000C16B8" w:rsidP="000C16B8">
                      <w:pPr>
                        <w:pStyle w:val="a9"/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790DFD" wp14:editId="421A86DD">
                <wp:simplePos x="0" y="0"/>
                <wp:positionH relativeFrom="column">
                  <wp:posOffset>1316355</wp:posOffset>
                </wp:positionH>
                <wp:positionV relativeFrom="paragraph">
                  <wp:posOffset>24765</wp:posOffset>
                </wp:positionV>
                <wp:extent cx="0" cy="135890"/>
                <wp:effectExtent l="57150" t="10160" r="57150" b="1587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103.65pt;margin-top:1.95pt;width:0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4B1F7" wp14:editId="451C16DD">
                <wp:simplePos x="0" y="0"/>
                <wp:positionH relativeFrom="column">
                  <wp:posOffset>6014085</wp:posOffset>
                </wp:positionH>
                <wp:positionV relativeFrom="paragraph">
                  <wp:posOffset>86995</wp:posOffset>
                </wp:positionV>
                <wp:extent cx="124460" cy="0"/>
                <wp:effectExtent l="54610" t="10160" r="59690" b="1778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473.55pt;margin-top:6.85pt;width:9.8pt;height:0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DFD9C7" wp14:editId="51B267E1">
                <wp:simplePos x="0" y="0"/>
                <wp:positionH relativeFrom="column">
                  <wp:posOffset>-255270</wp:posOffset>
                </wp:positionH>
                <wp:positionV relativeFrom="paragraph">
                  <wp:posOffset>-3810</wp:posOffset>
                </wp:positionV>
                <wp:extent cx="2952750" cy="1134110"/>
                <wp:effectExtent l="9525" t="8255" r="9525" b="1016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324">
                              <w:rPr>
                                <w:rFonts w:ascii="Times New Roman" w:hAnsi="Times New Roman"/>
                              </w:rPr>
                              <w:t>Подготовка и подписание постановления об утверждении документации по планировке территории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или </w:t>
                            </w:r>
                            <w:r w:rsidRPr="005B5FD8">
                              <w:rPr>
                                <w:rFonts w:ascii="Times New Roman" w:hAnsi="Times New Roman"/>
                              </w:rPr>
                              <w:t>уведомления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A3324">
                              <w:rPr>
                                <w:rFonts w:ascii="Times New Roman" w:hAnsi="Times New Roman"/>
                              </w:rPr>
                              <w:t>об отклонении документации по планировке территории 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324">
                              <w:rPr>
                                <w:rFonts w:ascii="Times New Roman" w:hAnsi="Times New Roman"/>
                              </w:rPr>
                              <w:t>напра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вление ее на доработку </w:t>
                            </w:r>
                          </w:p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33" style="position:absolute;left:0;text-align:left;margin-left:-20.1pt;margin-top:-.3pt;width:232.5pt;height:8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">
                <v:textbox>
                  <w:txbxContent>
                    <w:p w:rsidR="000C16B8" w:rsidRDefault="000C16B8" w:rsidP="000C16B8">
                      <w:pPr>
                        <w:pStyle w:val="a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324">
                        <w:rPr>
                          <w:rFonts w:ascii="Times New Roman" w:hAnsi="Times New Roman"/>
                        </w:rPr>
                        <w:t>Подготовка и подписание постановления об утверждении документации по планировке территории</w:t>
                      </w:r>
                      <w:r>
                        <w:rPr>
                          <w:rFonts w:ascii="Times New Roman" w:hAnsi="Times New Roman"/>
                        </w:rPr>
                        <w:t xml:space="preserve"> или </w:t>
                      </w:r>
                      <w:r w:rsidRPr="005B5FD8">
                        <w:rPr>
                          <w:rFonts w:ascii="Times New Roman" w:hAnsi="Times New Roman"/>
                        </w:rPr>
                        <w:t>уведомления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A3324">
                        <w:rPr>
                          <w:rFonts w:ascii="Times New Roman" w:hAnsi="Times New Roman"/>
                        </w:rPr>
                        <w:t>об отклонении документации по планировке территории 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A3324">
                        <w:rPr>
                          <w:rFonts w:ascii="Times New Roman" w:hAnsi="Times New Roman"/>
                        </w:rPr>
                        <w:t>напра</w:t>
                      </w:r>
                      <w:r>
                        <w:rPr>
                          <w:rFonts w:ascii="Times New Roman" w:hAnsi="Times New Roman"/>
                        </w:rPr>
                        <w:t xml:space="preserve">вление ее на доработку </w:t>
                      </w:r>
                    </w:p>
                    <w:p w:rsidR="000C16B8" w:rsidRDefault="000C16B8" w:rsidP="000C16B8">
                      <w:pPr>
                        <w:pStyle w:val="a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8E61A" wp14:editId="2EF06603">
                <wp:simplePos x="0" y="0"/>
                <wp:positionH relativeFrom="column">
                  <wp:posOffset>3256280</wp:posOffset>
                </wp:positionH>
                <wp:positionV relativeFrom="paragraph">
                  <wp:posOffset>89535</wp:posOffset>
                </wp:positionV>
                <wp:extent cx="850900" cy="277495"/>
                <wp:effectExtent l="0" t="0" r="25400" b="2730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34" style="position:absolute;left:0;text-align:left;margin-left:256.4pt;margin-top:7.05pt;width:67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BA01C" wp14:editId="5CCA28F0">
                <wp:simplePos x="0" y="0"/>
                <wp:positionH relativeFrom="column">
                  <wp:posOffset>4107180</wp:posOffset>
                </wp:positionH>
                <wp:positionV relativeFrom="paragraph">
                  <wp:posOffset>57150</wp:posOffset>
                </wp:positionV>
                <wp:extent cx="578485" cy="421640"/>
                <wp:effectExtent l="19050" t="57150" r="12065" b="6985"/>
                <wp:wrapNone/>
                <wp:docPr id="95" name="Соединительная линия уступом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78485" cy="42164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95" o:spid="_x0000_s1026" type="#_x0000_t34" style="position:absolute;margin-left:323.4pt;margin-top:4.5pt;width:45.55pt;height:33.2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" adj="10788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055CB7" wp14:editId="7BC29758">
                <wp:simplePos x="0" y="0"/>
                <wp:positionH relativeFrom="column">
                  <wp:posOffset>6313170</wp:posOffset>
                </wp:positionH>
                <wp:positionV relativeFrom="paragraph">
                  <wp:posOffset>151765</wp:posOffset>
                </wp:positionV>
                <wp:extent cx="273685" cy="0"/>
                <wp:effectExtent l="57150" t="13335" r="57150" b="1778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368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497.1pt;margin-top:11.95pt;width:21.55pt;height:0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" strokeweight=".26mm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34F404" wp14:editId="5182309E">
                <wp:simplePos x="0" y="0"/>
                <wp:positionH relativeFrom="column">
                  <wp:posOffset>3449955</wp:posOffset>
                </wp:positionH>
                <wp:positionV relativeFrom="paragraph">
                  <wp:posOffset>45720</wp:posOffset>
                </wp:positionV>
                <wp:extent cx="635" cy="159385"/>
                <wp:effectExtent l="57150" t="6350" r="56515" b="1524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271.65pt;margin-top:3.6pt;width:.0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CC742" wp14:editId="5484FABA">
                <wp:simplePos x="0" y="0"/>
                <wp:positionH relativeFrom="column">
                  <wp:posOffset>7736840</wp:posOffset>
                </wp:positionH>
                <wp:positionV relativeFrom="paragraph">
                  <wp:posOffset>44450</wp:posOffset>
                </wp:positionV>
                <wp:extent cx="2332990" cy="656590"/>
                <wp:effectExtent l="0" t="0" r="10160" b="1016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9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Да, если не требуется проведение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 публичных слушаний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5" style="position:absolute;left:0;text-align:left;margin-left:609.2pt;margin-top:3.5pt;width:183.7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Да, если не требуется проведение </w:t>
                      </w:r>
                      <w:r w:rsidRPr="009E5559">
                        <w:rPr>
                          <w:rFonts w:ascii="Times New Roman" w:hAnsi="Times New Roman" w:cs="Times New Roman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</w:rPr>
                        <w:t>или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3A3EA" wp14:editId="17040288">
                <wp:simplePos x="0" y="0"/>
                <wp:positionH relativeFrom="column">
                  <wp:posOffset>2745105</wp:posOffset>
                </wp:positionH>
                <wp:positionV relativeFrom="paragraph">
                  <wp:posOffset>44450</wp:posOffset>
                </wp:positionV>
                <wp:extent cx="1666875" cy="1344295"/>
                <wp:effectExtent l="0" t="0" r="28575" b="2730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Подготовка и подписание постановления о направлении документации по планировке территории на доработку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36" style="position:absolute;left:0;text-align:left;margin-left:216.15pt;margin-top:3.5pt;width:131.25pt;height:10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Подготовка и подписание постановления о направлении документации по планировке территории на доработку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1C991" wp14:editId="63FE6EF4">
                <wp:simplePos x="0" y="0"/>
                <wp:positionH relativeFrom="column">
                  <wp:posOffset>4742815</wp:posOffset>
                </wp:positionH>
                <wp:positionV relativeFrom="paragraph">
                  <wp:posOffset>127635</wp:posOffset>
                </wp:positionV>
                <wp:extent cx="2755265" cy="487680"/>
                <wp:effectExtent l="0" t="0" r="26035" b="2667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Соответствие документов предъявляемым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37" style="position:absolute;left:0;text-align:left;margin-left:373.45pt;margin-top:10.05pt;width:216.95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Соответствие документов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tabs>
          <w:tab w:val="left" w:pos="1485"/>
        </w:tabs>
        <w:jc w:val="both"/>
        <w:rPr>
          <w:rFonts w:ascii="Times New Roman" w:hAnsi="Times New Roman"/>
        </w:rPr>
      </w:pPr>
      <w:r w:rsidRPr="005B5FD8">
        <w:rPr>
          <w:rFonts w:ascii="Times New Roman" w:hAnsi="Times New Roman"/>
        </w:rPr>
        <w:tab/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8F6802" wp14:editId="5095E5E0">
                <wp:simplePos x="0" y="0"/>
                <wp:positionH relativeFrom="column">
                  <wp:posOffset>7498080</wp:posOffset>
                </wp:positionH>
                <wp:positionV relativeFrom="paragraph">
                  <wp:posOffset>52705</wp:posOffset>
                </wp:positionV>
                <wp:extent cx="238760" cy="0"/>
                <wp:effectExtent l="9525" t="57150" r="18415" b="571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590.4pt;margin-top:4.15pt;width:18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4EE68" wp14:editId="7A6AD4E8">
                <wp:simplePos x="0" y="0"/>
                <wp:positionH relativeFrom="column">
                  <wp:posOffset>1154430</wp:posOffset>
                </wp:positionH>
                <wp:positionV relativeFrom="paragraph">
                  <wp:posOffset>5715</wp:posOffset>
                </wp:positionV>
                <wp:extent cx="0" cy="185420"/>
                <wp:effectExtent l="57150" t="8890" r="57150" b="1524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90.9pt;margin-top:.45pt;width:0;height:1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4969E6" wp14:editId="14708CE0">
                <wp:simplePos x="0" y="0"/>
                <wp:positionH relativeFrom="column">
                  <wp:posOffset>506730</wp:posOffset>
                </wp:positionH>
                <wp:positionV relativeFrom="paragraph">
                  <wp:posOffset>30480</wp:posOffset>
                </wp:positionV>
                <wp:extent cx="1304925" cy="504825"/>
                <wp:effectExtent l="9525" t="13335" r="9525" b="571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6B8" w:rsidRDefault="000C16B8" w:rsidP="000C16B8">
                            <w:r>
                              <w:rPr>
                                <w:rFonts w:ascii="Times New Roman" w:hAnsi="Times New Roman" w:cs="Times New Roman"/>
                              </w:rPr>
                              <w:t>Выдача заявителю постановления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38" style="position:absolute;left:0;text-align:left;margin-left:39.9pt;margin-top:2.4pt;width:102.7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">
                <v:textbox>
                  <w:txbxContent>
                    <w:p w:rsidR="000C16B8" w:rsidRDefault="000C16B8" w:rsidP="000C16B8">
                      <w:r>
                        <w:rPr>
                          <w:rFonts w:ascii="Times New Roman" w:hAnsi="Times New Roman" w:cs="Times New Roman"/>
                        </w:rPr>
                        <w:t>Выдача заявителю постановления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2B91" wp14:editId="72692A5F">
                <wp:simplePos x="0" y="0"/>
                <wp:positionH relativeFrom="column">
                  <wp:posOffset>5409565</wp:posOffset>
                </wp:positionH>
                <wp:positionV relativeFrom="paragraph">
                  <wp:posOffset>58420</wp:posOffset>
                </wp:positionV>
                <wp:extent cx="2088515" cy="816610"/>
                <wp:effectExtent l="0" t="0" r="26035" b="2159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51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заявителю постановления об утверждении документации по планировке территории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39" style="position:absolute;left:0;text-align:left;margin-left:425.95pt;margin-top:4.6pt;width:164.45pt;height:6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заявителю постановления об утверждении документации по планировке территории 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63FCDA" wp14:editId="55E82471">
                <wp:simplePos x="0" y="0"/>
                <wp:positionH relativeFrom="column">
                  <wp:posOffset>8347075</wp:posOffset>
                </wp:positionH>
                <wp:positionV relativeFrom="paragraph">
                  <wp:posOffset>201295</wp:posOffset>
                </wp:positionV>
                <wp:extent cx="149225" cy="0"/>
                <wp:effectExtent l="57150" t="12700" r="57150" b="190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657.25pt;margin-top:15.85pt;width:11.75pt;height:0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EBA9D" wp14:editId="6E4A071A">
                <wp:simplePos x="0" y="0"/>
                <wp:positionH relativeFrom="column">
                  <wp:posOffset>7736840</wp:posOffset>
                </wp:positionH>
                <wp:positionV relativeFrom="paragraph">
                  <wp:posOffset>114935</wp:posOffset>
                </wp:positionV>
                <wp:extent cx="2082165" cy="776605"/>
                <wp:effectExtent l="0" t="0" r="13335" b="2349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16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Оформление  и подписание постановления об утверждении документации по планировке территории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40" style="position:absolute;left:0;text-align:left;margin-left:609.2pt;margin-top:9.05pt;width:163.95pt;height:6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Оформление  и подписание постановления об утверждении документации по планировке территории 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974D3A" wp14:editId="6C7A90B8">
                <wp:simplePos x="0" y="0"/>
                <wp:positionH relativeFrom="column">
                  <wp:posOffset>7517130</wp:posOffset>
                </wp:positionH>
                <wp:positionV relativeFrom="paragraph">
                  <wp:posOffset>53340</wp:posOffset>
                </wp:positionV>
                <wp:extent cx="219710" cy="0"/>
                <wp:effectExtent l="19050" t="60960" r="8890" b="5334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591.9pt;margin-top:4.2pt;width:17.3pt;height:0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  <w:sectPr w:rsidR="000C16B8" w:rsidRPr="005B5FD8" w:rsidSect="007F54FA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4A030EA" wp14:editId="40816BC8">
                <wp:simplePos x="0" y="0"/>
                <wp:positionH relativeFrom="column">
                  <wp:posOffset>3688079</wp:posOffset>
                </wp:positionH>
                <wp:positionV relativeFrom="paragraph">
                  <wp:posOffset>103505</wp:posOffset>
                </wp:positionV>
                <wp:extent cx="0" cy="144145"/>
                <wp:effectExtent l="76200" t="0" r="57150" b="6540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290.4pt;margin-top:8.15pt;width:0;height:11.3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0AB5A" wp14:editId="5A8A7169">
                <wp:simplePos x="0" y="0"/>
                <wp:positionH relativeFrom="column">
                  <wp:posOffset>2697480</wp:posOffset>
                </wp:positionH>
                <wp:positionV relativeFrom="paragraph">
                  <wp:posOffset>86995</wp:posOffset>
                </wp:positionV>
                <wp:extent cx="2433320" cy="685800"/>
                <wp:effectExtent l="0" t="0" r="24130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заявителю </w:t>
                            </w:r>
                            <w:r w:rsidRPr="005B5FD8">
                              <w:rPr>
                                <w:rFonts w:ascii="Times New Roman" w:hAnsi="Times New Roman" w:cs="Times New Roman"/>
                              </w:rPr>
                              <w:t>уведомления 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направлении документации по планировке территории на доработку </w:t>
                            </w:r>
                          </w:p>
                          <w:p w:rsidR="000C16B8" w:rsidRDefault="000C16B8" w:rsidP="000C16B8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41" style="position:absolute;left:0;text-align:left;margin-left:212.4pt;margin-top:6.85pt;width:191.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заявителю </w:t>
                      </w:r>
                      <w:r w:rsidRPr="005B5FD8">
                        <w:rPr>
                          <w:rFonts w:ascii="Times New Roman" w:hAnsi="Times New Roman" w:cs="Times New Roman"/>
                        </w:rPr>
                        <w:t>уведомления 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направлении документации по планировке территории на доработку </w:t>
                      </w:r>
                    </w:p>
                    <w:p w:rsidR="000C16B8" w:rsidRDefault="000C16B8" w:rsidP="000C16B8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0C16B8" w:rsidRPr="005B5FD8" w:rsidTr="009120AC">
        <w:tc>
          <w:tcPr>
            <w:tcW w:w="3335" w:type="dxa"/>
          </w:tcPr>
          <w:p w:rsidR="000C16B8" w:rsidRPr="005B5FD8" w:rsidRDefault="000C16B8" w:rsidP="009120AC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0C16B8" w:rsidRPr="005B5FD8" w:rsidRDefault="000C16B8" w:rsidP="009120AC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0C16B8" w:rsidRPr="005B5FD8" w:rsidRDefault="000C16B8" w:rsidP="009120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B8" w:rsidRPr="005B5FD8" w:rsidRDefault="000C16B8" w:rsidP="009120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8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0C16B8" w:rsidRPr="005B5FD8" w:rsidRDefault="000C16B8" w:rsidP="009120AC">
            <w:pPr>
              <w:pStyle w:val="ConsPlusNormal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5FD8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«Утверждение документации по планировке территории </w:t>
            </w:r>
          </w:p>
          <w:p w:rsidR="000C16B8" w:rsidRPr="005B5FD8" w:rsidRDefault="000C16B8" w:rsidP="009120AC">
            <w:pPr>
              <w:pStyle w:val="ConsPlusNormal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5FD8">
              <w:rPr>
                <w:rFonts w:ascii="Times New Roman" w:hAnsi="Times New Roman"/>
                <w:sz w:val="24"/>
                <w:szCs w:val="24"/>
              </w:rPr>
              <w:t>по заявлениям заинтересованных лиц»</w:t>
            </w:r>
          </w:p>
          <w:p w:rsidR="000C16B8" w:rsidRPr="005B5FD8" w:rsidRDefault="000C16B8" w:rsidP="009120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6B8" w:rsidRPr="005B5FD8" w:rsidRDefault="000C16B8" w:rsidP="009120A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0C16B8" w:rsidRPr="005B5FD8" w:rsidRDefault="000C16B8" w:rsidP="009120AC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0C16B8" w:rsidRPr="005B5FD8" w:rsidRDefault="000C16B8" w:rsidP="009120AC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C16B8" w:rsidRPr="005B5FD8" w:rsidRDefault="000C16B8" w:rsidP="000C16B8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C16B8" w:rsidRPr="005B5FD8" w:rsidRDefault="000C16B8" w:rsidP="000C16B8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(Ф.И.О.(отчество при наличии) заявителя, адрес регистрации – для граждан)</w:t>
      </w:r>
    </w:p>
    <w:p w:rsidR="000C16B8" w:rsidRPr="005B5FD8" w:rsidRDefault="000C16B8" w:rsidP="000C16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</w:t>
      </w:r>
    </w:p>
    <w:p w:rsidR="000C16B8" w:rsidRPr="005B5FD8" w:rsidRDefault="000C16B8" w:rsidP="000C16B8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наименование заявителя, место нахождения – для юридических лиц)</w:t>
      </w:r>
    </w:p>
    <w:p w:rsidR="000C16B8" w:rsidRPr="005B5FD8" w:rsidRDefault="000C16B8" w:rsidP="000C16B8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0C16B8" w:rsidRPr="005B5FD8" w:rsidRDefault="000C16B8" w:rsidP="000C1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b/>
          <w:color w:val="auto"/>
          <w:sz w:val="28"/>
          <w:szCs w:val="28"/>
        </w:rPr>
        <w:t>Отказ в приеме к рассмотрению документов для предоставления</w:t>
      </w:r>
      <w:r w:rsidRPr="005B5FD8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0C16B8" w:rsidRPr="005B5FD8" w:rsidRDefault="000C16B8" w:rsidP="000C1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0C16B8" w:rsidRPr="005B5FD8" w:rsidRDefault="000C16B8" w:rsidP="000C1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0C16B8" w:rsidRPr="005B5FD8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16B8" w:rsidRPr="005B5FD8" w:rsidRDefault="000C16B8" w:rsidP="000C1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0C16B8" w:rsidRPr="005B5FD8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0C16B8" w:rsidRPr="005B5FD8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16B8" w:rsidRPr="005B5FD8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16B8" w:rsidRPr="005B5FD8" w:rsidRDefault="000C16B8" w:rsidP="000C1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(указываются причины отказа в приеме к рассмотрению документов со ссылкой на правовой акт)</w:t>
      </w:r>
    </w:p>
    <w:p w:rsidR="000C16B8" w:rsidRPr="005B5FD8" w:rsidRDefault="000C16B8" w:rsidP="000C1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0C16B8" w:rsidRPr="005B5FD8" w:rsidRDefault="000C16B8" w:rsidP="000C1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B8" w:rsidRPr="005B5FD8" w:rsidRDefault="000C16B8" w:rsidP="000C16B8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0C16B8" w:rsidRPr="005B5FD8" w:rsidRDefault="000C16B8" w:rsidP="000C16B8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C16B8" w:rsidRPr="005B5FD8" w:rsidRDefault="000C16B8" w:rsidP="000C16B8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судебные органы.</w:t>
      </w:r>
    </w:p>
    <w:p w:rsidR="000C16B8" w:rsidRPr="005B5FD8" w:rsidRDefault="000C16B8" w:rsidP="000C1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0C16B8" w:rsidRPr="005B5FD8" w:rsidRDefault="000C16B8" w:rsidP="000C1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FD8">
        <w:rPr>
          <w:rFonts w:ascii="Times New Roman" w:hAnsi="Times New Roman" w:cs="Times New Roman"/>
          <w:sz w:val="24"/>
          <w:szCs w:val="24"/>
        </w:rPr>
        <w:t xml:space="preserve">(Ф.И.О. (отчество при наличии), должность сотрудника,                        (подпись)        </w:t>
      </w: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End"/>
    </w:p>
    <w:p w:rsidR="000C16B8" w:rsidRPr="006C033A" w:rsidRDefault="000C16B8" w:rsidP="000C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5B5FD8">
        <w:rPr>
          <w:rFonts w:ascii="Times New Roman" w:hAnsi="Times New Roman" w:cs="Times New Roman"/>
          <w:sz w:val="24"/>
          <w:szCs w:val="24"/>
        </w:rPr>
        <w:t xml:space="preserve"> прием документов)</w:t>
      </w:r>
      <w:r w:rsidRPr="006C0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6B8" w:rsidRPr="00DC0F20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CB7" w:rsidRDefault="008F4C8E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pStyle w:val="3"/>
      <w:isLgl/>
      <w:lvlText w:val="%1.%2.%3."/>
      <w:lvlJc w:val="left"/>
      <w:pPr>
        <w:ind w:left="1800" w:hanging="720"/>
      </w:pPr>
    </w:lvl>
    <w:lvl w:ilvl="3">
      <w:start w:val="1"/>
      <w:numFmt w:val="decimal"/>
      <w:pStyle w:val="4"/>
      <w:isLgl/>
      <w:lvlText w:val="%1.%2.%3.%4."/>
      <w:lvlJc w:val="left"/>
      <w:pPr>
        <w:ind w:left="3207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88"/>
    <w:rsid w:val="000C16B8"/>
    <w:rsid w:val="00143688"/>
    <w:rsid w:val="008F4C8E"/>
    <w:rsid w:val="00943714"/>
    <w:rsid w:val="00A33187"/>
    <w:rsid w:val="00A52D41"/>
    <w:rsid w:val="00AA7DD7"/>
    <w:rsid w:val="00E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88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unhideWhenUsed/>
    <w:qFormat/>
    <w:rsid w:val="00143688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unhideWhenUsed/>
    <w:qFormat/>
    <w:rsid w:val="00143688"/>
    <w:pPr>
      <w:numPr>
        <w:ilvl w:val="3"/>
        <w:numId w:val="1"/>
      </w:numPr>
      <w:suppressAutoHyphens w:val="0"/>
      <w:spacing w:before="100" w:after="100" w:line="100" w:lineRule="atLeast"/>
      <w:ind w:left="2520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rsid w:val="00143688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43688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4">
    <w:name w:val="List Paragraph"/>
    <w:basedOn w:val="a"/>
    <w:qFormat/>
    <w:rsid w:val="0014368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43688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143688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0">
    <w:name w:val="Body Text"/>
    <w:basedOn w:val="a"/>
    <w:link w:val="a5"/>
    <w:uiPriority w:val="99"/>
    <w:unhideWhenUsed/>
    <w:rsid w:val="0014368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143688"/>
    <w:rPr>
      <w:rFonts w:ascii="Calibri" w:eastAsia="Calibri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14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43688"/>
    <w:rPr>
      <w:rFonts w:ascii="Tahoma" w:eastAsia="Calibri" w:hAnsi="Tahoma" w:cs="Tahoma"/>
      <w:color w:val="00000A"/>
      <w:sz w:val="16"/>
      <w:szCs w:val="16"/>
    </w:rPr>
  </w:style>
  <w:style w:type="character" w:styleId="a8">
    <w:name w:val="Hyperlink"/>
    <w:uiPriority w:val="99"/>
    <w:rsid w:val="000C16B8"/>
    <w:rPr>
      <w:rFonts w:cs="Times New Roman"/>
      <w:color w:val="0000FF"/>
      <w:u w:val="single"/>
    </w:rPr>
  </w:style>
  <w:style w:type="paragraph" w:customStyle="1" w:styleId="1">
    <w:name w:val="нум список 1"/>
    <w:uiPriority w:val="99"/>
    <w:rsid w:val="000C16B8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ConsPlusNonformat">
    <w:name w:val="ConsPlusNonformat"/>
    <w:rsid w:val="000C16B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9">
    <w:name w:val="Содержимое врезки"/>
    <w:basedOn w:val="a"/>
    <w:uiPriority w:val="99"/>
    <w:qFormat/>
    <w:rsid w:val="000C16B8"/>
    <w:rPr>
      <w:lang w:eastAsia="ar-SA"/>
    </w:rPr>
  </w:style>
  <w:style w:type="paragraph" w:customStyle="1" w:styleId="formattext">
    <w:name w:val="formattext"/>
    <w:basedOn w:val="a"/>
    <w:rsid w:val="000C16B8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88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unhideWhenUsed/>
    <w:qFormat/>
    <w:rsid w:val="00143688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unhideWhenUsed/>
    <w:qFormat/>
    <w:rsid w:val="00143688"/>
    <w:pPr>
      <w:numPr>
        <w:ilvl w:val="3"/>
        <w:numId w:val="1"/>
      </w:numPr>
      <w:suppressAutoHyphens w:val="0"/>
      <w:spacing w:before="100" w:after="100" w:line="100" w:lineRule="atLeast"/>
      <w:ind w:left="2520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rsid w:val="00143688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43688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4">
    <w:name w:val="List Paragraph"/>
    <w:basedOn w:val="a"/>
    <w:qFormat/>
    <w:rsid w:val="0014368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43688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143688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0">
    <w:name w:val="Body Text"/>
    <w:basedOn w:val="a"/>
    <w:link w:val="a5"/>
    <w:uiPriority w:val="99"/>
    <w:unhideWhenUsed/>
    <w:rsid w:val="0014368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143688"/>
    <w:rPr>
      <w:rFonts w:ascii="Calibri" w:eastAsia="Calibri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14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43688"/>
    <w:rPr>
      <w:rFonts w:ascii="Tahoma" w:eastAsia="Calibri" w:hAnsi="Tahoma" w:cs="Tahoma"/>
      <w:color w:val="00000A"/>
      <w:sz w:val="16"/>
      <w:szCs w:val="16"/>
    </w:rPr>
  </w:style>
  <w:style w:type="character" w:styleId="a8">
    <w:name w:val="Hyperlink"/>
    <w:uiPriority w:val="99"/>
    <w:rsid w:val="000C16B8"/>
    <w:rPr>
      <w:rFonts w:cs="Times New Roman"/>
      <w:color w:val="0000FF"/>
      <w:u w:val="single"/>
    </w:rPr>
  </w:style>
  <w:style w:type="paragraph" w:customStyle="1" w:styleId="1">
    <w:name w:val="нум список 1"/>
    <w:uiPriority w:val="99"/>
    <w:rsid w:val="000C16B8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ConsPlusNonformat">
    <w:name w:val="ConsPlusNonformat"/>
    <w:rsid w:val="000C16B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9">
    <w:name w:val="Содержимое врезки"/>
    <w:basedOn w:val="a"/>
    <w:uiPriority w:val="99"/>
    <w:qFormat/>
    <w:rsid w:val="000C16B8"/>
    <w:rPr>
      <w:lang w:eastAsia="ar-SA"/>
    </w:rPr>
  </w:style>
  <w:style w:type="paragraph" w:customStyle="1" w:styleId="formattext">
    <w:name w:val="formattext"/>
    <w:basedOn w:val="a"/>
    <w:rsid w:val="000C16B8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sh_adm@sura.ru" TargetMode="External"/><Relationship Id="rId13" Type="http://schemas.openxmlformats.org/officeDocument/2006/relationships/hyperlink" Target="consultantplus://offline/ref=787C9C682920FDFD4C9C366BADB120C51877E88353FF7ABAC3460500FA5C8553788694ADB9E2AF65F3D2AA7DB46D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meshkir.pnzreg.ru/" TargetMode="External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87C9C682920FDFD4C9C2866BBDD7ECA1B7CB68F53F777EC99160357A5B06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7C9C682920FDFD4C9C2866BBDD7ECA1B7CB6875AF977EC99160357A50C830638C692FFFBBA6F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Z@sur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8476</Words>
  <Characters>48316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2018-11-27T05:21:00Z</cp:lastPrinted>
  <dcterms:created xsi:type="dcterms:W3CDTF">2018-11-27T07:18:00Z</dcterms:created>
  <dcterms:modified xsi:type="dcterms:W3CDTF">2019-03-05T06:01:00Z</dcterms:modified>
</cp:coreProperties>
</file>