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F3" w:rsidRPr="00FD1D25" w:rsidRDefault="00CF74F3" w:rsidP="00CF74F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F3" w:rsidRPr="00FD1D25" w:rsidRDefault="00CF74F3" w:rsidP="00CF74F3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F3" w:rsidRPr="00FD1D25" w:rsidRDefault="00CF74F3" w:rsidP="00CF74F3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F3" w:rsidRPr="00FD1D25" w:rsidRDefault="00CF74F3" w:rsidP="00CF74F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4" name="Рисунок 14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4F3" w:rsidRPr="00FD1D25" w:rsidRDefault="00CF74F3" w:rsidP="00CF74F3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F74F3" w:rsidRPr="00FD1D25" w:rsidTr="009967ED">
        <w:trPr>
          <w:trHeight w:val="397"/>
        </w:trPr>
        <w:tc>
          <w:tcPr>
            <w:tcW w:w="9606" w:type="dxa"/>
          </w:tcPr>
          <w:p w:rsidR="00CF74F3" w:rsidRPr="00FD1D25" w:rsidRDefault="00CF74F3" w:rsidP="00996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4F3" w:rsidRPr="00FD1D25" w:rsidTr="009967ED">
        <w:tc>
          <w:tcPr>
            <w:tcW w:w="9606" w:type="dxa"/>
          </w:tcPr>
          <w:p w:rsidR="00CF74F3" w:rsidRPr="00FD1D25" w:rsidRDefault="00CF74F3" w:rsidP="00996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CF74F3" w:rsidRPr="00FD1D25" w:rsidTr="009967ED">
        <w:trPr>
          <w:trHeight w:val="397"/>
        </w:trPr>
        <w:tc>
          <w:tcPr>
            <w:tcW w:w="9606" w:type="dxa"/>
          </w:tcPr>
          <w:p w:rsidR="00CF74F3" w:rsidRPr="00FD1D25" w:rsidRDefault="00CF74F3" w:rsidP="00996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F74F3" w:rsidRPr="00FD1D25" w:rsidTr="009967ED">
        <w:trPr>
          <w:trHeight w:val="314"/>
        </w:trPr>
        <w:tc>
          <w:tcPr>
            <w:tcW w:w="9606" w:type="dxa"/>
          </w:tcPr>
          <w:p w:rsidR="00CF74F3" w:rsidRPr="00FD1D25" w:rsidRDefault="00CF74F3" w:rsidP="00996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74F3" w:rsidRPr="00FD1D25" w:rsidTr="009967ED">
        <w:trPr>
          <w:trHeight w:val="548"/>
        </w:trPr>
        <w:tc>
          <w:tcPr>
            <w:tcW w:w="9606" w:type="dxa"/>
            <w:vAlign w:val="center"/>
          </w:tcPr>
          <w:p w:rsidR="00CF74F3" w:rsidRPr="00FD1D25" w:rsidRDefault="00CF74F3" w:rsidP="00996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CF74F3" w:rsidRPr="00FD1D25" w:rsidTr="009967ED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CF74F3" w:rsidRPr="00FD1D25" w:rsidTr="009967ED">
              <w:tc>
                <w:tcPr>
                  <w:tcW w:w="284" w:type="dxa"/>
                  <w:vAlign w:val="bottom"/>
                </w:tcPr>
                <w:p w:rsidR="00CF74F3" w:rsidRPr="00FD1D25" w:rsidRDefault="00CF74F3" w:rsidP="009967E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F74F3" w:rsidRPr="00FD1D25" w:rsidRDefault="00CF74F3" w:rsidP="009967E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CF74F3" w:rsidRPr="00FD1D25" w:rsidRDefault="00CF74F3" w:rsidP="009967E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F74F3" w:rsidRPr="00FD1D25" w:rsidRDefault="00CF74F3" w:rsidP="009967E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74F3" w:rsidRPr="00FD1D25" w:rsidTr="009967ED">
              <w:tc>
                <w:tcPr>
                  <w:tcW w:w="4650" w:type="dxa"/>
                  <w:gridSpan w:val="4"/>
                </w:tcPr>
                <w:p w:rsidR="00CF74F3" w:rsidRPr="00FD1D25" w:rsidRDefault="00CF74F3" w:rsidP="009967E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CF74F3" w:rsidRPr="00FD1D25" w:rsidRDefault="00CF74F3" w:rsidP="00996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4F3" w:rsidRPr="00FD1D25" w:rsidRDefault="00CF74F3" w:rsidP="00CF74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4F3" w:rsidRPr="00E34733" w:rsidRDefault="00CF74F3" w:rsidP="00CF74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733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657FA">
        <w:rPr>
          <w:rFonts w:ascii="Times New Roman" w:hAnsi="Times New Roman" w:cs="Times New Roman"/>
          <w:b/>
          <w:sz w:val="28"/>
          <w:szCs w:val="28"/>
        </w:rPr>
        <w:t>Выдача разрешени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657F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ввод объекта в эксплуатацию</w:t>
      </w:r>
      <w:r w:rsidRPr="00E3473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F74F3" w:rsidRPr="00E34733" w:rsidRDefault="00CF74F3" w:rsidP="00CF74F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4F3" w:rsidRPr="00E34733" w:rsidRDefault="00CF74F3" w:rsidP="00CF74F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733">
        <w:rPr>
          <w:rFonts w:ascii="Times New Roman" w:hAnsi="Times New Roman" w:cs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 xml:space="preserve">», </w:t>
      </w:r>
      <w:r w:rsidR="008C7D73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8C7D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CF74F3" w:rsidRPr="00E34733" w:rsidRDefault="00CF74F3" w:rsidP="00CF7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F74F3" w:rsidRPr="00E34733" w:rsidRDefault="00CF74F3" w:rsidP="00CF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 xml:space="preserve">1.  Утвердить административный регламент предоставления муниципальной услуги </w:t>
      </w:r>
      <w:r w:rsidRPr="00CF74F3">
        <w:rPr>
          <w:rFonts w:ascii="Times New Roman" w:hAnsi="Times New Roman" w:cs="Times New Roman"/>
          <w:sz w:val="28"/>
          <w:szCs w:val="28"/>
        </w:rPr>
        <w:t>«Выдача разрешения на ввод объекта в эксплуатацию</w:t>
      </w:r>
      <w:r w:rsidRPr="00670F0F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Pr="00E34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4F3" w:rsidRPr="00E34733" w:rsidRDefault="00CF74F3" w:rsidP="00CF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CF74F3" w:rsidRPr="00E34733" w:rsidRDefault="00CF74F3" w:rsidP="00CF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CF74F3" w:rsidRPr="00E34733" w:rsidRDefault="00CF74F3" w:rsidP="00CF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CF74F3" w:rsidRPr="00E34733" w:rsidRDefault="00CF74F3" w:rsidP="00CF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CF74F3" w:rsidRPr="00E34733" w:rsidRDefault="00CF74F3" w:rsidP="00CF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4F3" w:rsidRPr="00E34733" w:rsidRDefault="00CF74F3" w:rsidP="00CF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4F3" w:rsidRPr="00E34733" w:rsidRDefault="00CF74F3" w:rsidP="00CF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4F3" w:rsidRPr="00E34733" w:rsidRDefault="00CF74F3" w:rsidP="00CF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CF74F3" w:rsidRPr="00E34733" w:rsidRDefault="00CF74F3" w:rsidP="00CF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Голубев</w:t>
      </w:r>
      <w:proofErr w:type="spellEnd"/>
      <w:proofErr w:type="gramEnd"/>
    </w:p>
    <w:p w:rsidR="00CF74F3" w:rsidRPr="00E34733" w:rsidRDefault="00CF74F3" w:rsidP="00CF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4F3" w:rsidRPr="00140A92" w:rsidRDefault="00CF74F3" w:rsidP="00CF74F3">
      <w:pPr>
        <w:ind w:firstLine="709"/>
        <w:jc w:val="both"/>
        <w:rPr>
          <w:sz w:val="28"/>
          <w:szCs w:val="28"/>
        </w:rPr>
      </w:pPr>
    </w:p>
    <w:p w:rsidR="00CF74F3" w:rsidRPr="00140A92" w:rsidRDefault="00CF74F3" w:rsidP="00CF74F3">
      <w:pPr>
        <w:ind w:firstLine="709"/>
        <w:jc w:val="both"/>
        <w:rPr>
          <w:sz w:val="28"/>
          <w:szCs w:val="28"/>
        </w:rPr>
      </w:pPr>
    </w:p>
    <w:p w:rsidR="00621CA1" w:rsidRDefault="00621CA1" w:rsidP="009B5BD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74F3" w:rsidRDefault="00CF74F3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Утверждено </w:t>
      </w:r>
    </w:p>
    <w:p w:rsidR="00634FBF" w:rsidRPr="00634FBF" w:rsidRDefault="00634FBF" w:rsidP="00634F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постановлением</w:t>
      </w:r>
    </w:p>
    <w:p w:rsidR="00634FBF" w:rsidRPr="00634FBF" w:rsidRDefault="00634FBF" w:rsidP="00634F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администрации 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Камешкирского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района </w:t>
      </w:r>
    </w:p>
    <w:p w:rsidR="00634FBF" w:rsidRPr="00634FBF" w:rsidRDefault="00634FBF" w:rsidP="00634F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Пензенской области</w:t>
      </w:r>
    </w:p>
    <w:p w:rsidR="00634FBF" w:rsidRPr="00634FBF" w:rsidRDefault="00634FBF" w:rsidP="00634F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 ____________</w:t>
      </w:r>
      <w:proofErr w:type="gram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</w:t>
      </w:r>
      <w:proofErr w:type="gram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№____</w:t>
      </w:r>
    </w:p>
    <w:p w:rsidR="00771F4C" w:rsidRDefault="00771F4C" w:rsidP="009B5B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1F4C" w:rsidRDefault="00771F4C" w:rsidP="009B5B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0657FA" w:rsidRDefault="00771F4C" w:rsidP="009B5B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657FA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 регламент</w:t>
      </w:r>
      <w:r w:rsidRPr="000657FA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«Выдача разрешени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657F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ввод объекта в эксплуатацию</w:t>
      </w:r>
      <w:r w:rsidRPr="000657FA">
        <w:rPr>
          <w:rFonts w:ascii="Times New Roman" w:hAnsi="Times New Roman" w:cs="Times New Roman"/>
          <w:b/>
          <w:sz w:val="28"/>
          <w:szCs w:val="28"/>
        </w:rPr>
        <w:t>»</w:t>
      </w:r>
    </w:p>
    <w:p w:rsidR="00771F4C" w:rsidRDefault="00771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71F4C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771F4C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B850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1F4C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«Выдача разрешения на ввод объекта в эксплуатацию»                                       (далее - Административный регламент) устанавливает порядок и стандарт предоставления муниципальной услуги «Выдача разрешения на ввод объекта в эксплуатацию» (далее - муниципальная услуга), определяет сроки и последовательность административных процедур (действий)</w:t>
      </w:r>
      <w:r w:rsidR="00771F4C" w:rsidRPr="00CB0AF6">
        <w:rPr>
          <w:rFonts w:ascii="Times New Roman" w:hAnsi="Times New Roman" w:cs="Times New Roman"/>
          <w:sz w:val="28"/>
          <w:szCs w:val="28"/>
        </w:rPr>
        <w:t xml:space="preserve"> </w:t>
      </w:r>
      <w:r w:rsidR="00771F4C">
        <w:rPr>
          <w:rFonts w:ascii="Times New Roman" w:hAnsi="Times New Roman" w:cs="Times New Roman"/>
          <w:sz w:val="28"/>
          <w:szCs w:val="28"/>
        </w:rPr>
        <w:t xml:space="preserve">администрации         </w:t>
      </w:r>
      <w:proofErr w:type="spellStart"/>
      <w:r w:rsidR="0043752E" w:rsidRPr="0043752E">
        <w:rPr>
          <w:rFonts w:ascii="Times New Roman" w:hAnsi="Times New Roman" w:cs="Times New Roman"/>
          <w:color w:val="auto"/>
          <w:sz w:val="28"/>
          <w:szCs w:val="28"/>
        </w:rPr>
        <w:t>Камешкирского</w:t>
      </w:r>
      <w:proofErr w:type="spellEnd"/>
      <w:r w:rsidR="0043752E" w:rsidRPr="0043752E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43752E" w:rsidRPr="0043752E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771F4C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B85040" w:rsidRDefault="00B850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Административн</w:t>
      </w:r>
      <w:r w:rsidR="00383CCE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не распространяется на </w:t>
      </w:r>
      <w:r w:rsidR="009F0E84">
        <w:rPr>
          <w:rFonts w:ascii="Times New Roman" w:hAnsi="Times New Roman" w:cs="Times New Roman"/>
          <w:sz w:val="28"/>
          <w:szCs w:val="28"/>
        </w:rPr>
        <w:t xml:space="preserve">случаи ввода в эксплуатацию </w:t>
      </w:r>
      <w:r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в границах территории исторического поселения федерального или регионального значения.   </w:t>
      </w:r>
    </w:p>
    <w:p w:rsidR="00B85040" w:rsidRDefault="00B85040" w:rsidP="00B8504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отношении объектов индивидуального жилищного строительства разрешение на ввод объект</w:t>
      </w:r>
      <w:r w:rsidR="0043752E">
        <w:rPr>
          <w:rFonts w:ascii="Times New Roman" w:hAnsi="Times New Roman" w:cs="Times New Roman"/>
          <w:sz w:val="28"/>
          <w:szCs w:val="28"/>
        </w:rPr>
        <w:t>а в эксплуатацию до 1 марта 2020</w:t>
      </w:r>
      <w:r>
        <w:rPr>
          <w:rFonts w:ascii="Times New Roman" w:hAnsi="Times New Roman" w:cs="Times New Roman"/>
          <w:sz w:val="28"/>
          <w:szCs w:val="28"/>
        </w:rPr>
        <w:t xml:space="preserve"> года не требуется.</w:t>
      </w:r>
    </w:p>
    <w:p w:rsidR="002733DB" w:rsidRDefault="002733DB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771F4C" w:rsidRPr="009F0E84" w:rsidRDefault="00771F4C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9F0E84"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:rsidR="00771F4C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E84" w:rsidRDefault="009F0E84" w:rsidP="009F0E84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Государственная корпорация по космической деятельности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>", органы управления государственными внебюджетными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государственных (муниципальных) заказчиков) строительство, реконструкцию объектов капитального строительства (далее – заявители).</w:t>
      </w:r>
    </w:p>
    <w:p w:rsidR="00771F4C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F0E84" w:rsidRDefault="009F0E84" w:rsidP="009F0E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Информирование о предоставлении Администрацией муниципальной услуги осуществляется:</w:t>
      </w:r>
    </w:p>
    <w:p w:rsidR="009F0E84" w:rsidRDefault="009F0E84" w:rsidP="009F0E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F0E84" w:rsidRDefault="009F0E84" w:rsidP="009F0E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F0E84" w:rsidRDefault="009F0E84" w:rsidP="009F0E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 посредством использования телефонной, почтовой связи, а также электронной почты;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1.4.4. посредством размещения информации на официальном сайте Администрации в информационно-телекоммуникационной сети "Интернет" </w:t>
      </w:r>
      <w:r w:rsidRPr="00634FBF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http://kam</w:t>
      </w:r>
      <w:proofErr w:type="spellStart"/>
      <w:r w:rsidRPr="00634FBF">
        <w:rPr>
          <w:rFonts w:ascii="Times New Roman" w:hAnsi="Times New Roman" w:cs="Times New Roman"/>
          <w:i/>
          <w:color w:val="auto"/>
          <w:sz w:val="28"/>
          <w:szCs w:val="28"/>
          <w:u w:val="single"/>
          <w:lang w:val="en-US"/>
        </w:rPr>
        <w:t>eshkir</w:t>
      </w:r>
      <w:proofErr w:type="spellEnd"/>
      <w:r w:rsidRPr="00634FBF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.pnzreg.ru/ </w:t>
      </w: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«Региональный портал государственных и муниципальных услуг Пензенской области (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gos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uslugi.pnzreg.ru) (далее – Региональный портал).</w:t>
      </w:r>
      <w:proofErr w:type="gramEnd"/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1.5. Информация о месте нахождения Администрации: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Адрес: 442450 Пензенская область,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Камешкирский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район, с. Русский Камешкир,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ул</w:t>
      </w:r>
      <w:proofErr w:type="gram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.Р</w:t>
      </w:r>
      <w:proofErr w:type="gram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адищева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д.15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Прием документов для целей предоставления муниципальной услуги осуществляется по адресу: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Адрес: 442450 Пензенская область,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Камешкирский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район, с. Русский Камешкир,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ул</w:t>
      </w:r>
      <w:proofErr w:type="gram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.Р</w:t>
      </w:r>
      <w:proofErr w:type="gram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адищева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д.15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Контактный телефон: 8(841-45) 2-19-95;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Телефон/факс: (8-84145) 2-11-52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Адреса электронной почты: </w:t>
      </w:r>
      <w:hyperlink r:id="rId10" w:history="1">
        <w:r w:rsidRPr="00634FBF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eastAsia="ru-RU"/>
          </w:rPr>
          <w:t>kamesh_adm@sura.ru</w:t>
        </w:r>
      </w:hyperlink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Официальный сайт Администрации: http://kam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eshkir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.pnzreg.ru/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1.6. График работы Администрации:</w:t>
      </w:r>
    </w:p>
    <w:tbl>
      <w:tblPr>
        <w:tblpPr w:leftFromText="180" w:rightFromText="180" w:vertAnchor="text" w:horzAnchor="margin" w:tblpX="1242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003"/>
      </w:tblGrid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4F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4F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4F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4F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4F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выходной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выходной</w:t>
            </w:r>
          </w:p>
        </w:tc>
      </w:tr>
    </w:tbl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1.7. Часы приема заявлений на предоставление муниципальной услуги Администрацией:</w:t>
      </w:r>
    </w:p>
    <w:tbl>
      <w:tblPr>
        <w:tblpPr w:leftFromText="180" w:rightFromText="180" w:vertAnchor="text" w:horzAnchor="margin" w:tblpX="1242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003"/>
      </w:tblGrid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4F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4F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4F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4F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4F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выходной</w:t>
            </w:r>
          </w:p>
        </w:tc>
      </w:tr>
      <w:tr w:rsidR="00634FBF" w:rsidRPr="00634FBF" w:rsidTr="00634FBF">
        <w:tc>
          <w:tcPr>
            <w:tcW w:w="3794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003" w:type="dxa"/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выходной</w:t>
            </w:r>
          </w:p>
        </w:tc>
      </w:tr>
    </w:tbl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1.8. </w:t>
      </w:r>
      <w:proofErr w:type="gram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МАУ «МФЦ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Камешкирского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района» 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  <w:proofErr w:type="gramEnd"/>
    </w:p>
    <w:p w:rsidR="00634FBF" w:rsidRPr="00634FBF" w:rsidRDefault="00634FBF" w:rsidP="00634FB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МАУ «МФЦ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Камешкирского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района »:</w:t>
      </w:r>
    </w:p>
    <w:p w:rsidR="00634FBF" w:rsidRPr="00634FBF" w:rsidRDefault="00634FBF" w:rsidP="00634FB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Адрес:  442450 Пензенская область, с. Русский Камешкир,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ул</w:t>
      </w:r>
      <w:proofErr w:type="gram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.Р</w:t>
      </w:r>
      <w:proofErr w:type="gram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адищева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,д.5;</w:t>
      </w:r>
    </w:p>
    <w:p w:rsidR="00634FBF" w:rsidRPr="00634FBF" w:rsidRDefault="00634FBF" w:rsidP="00634FB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Контактный телефон:8(84145)2-19-57;                                                                       </w:t>
      </w:r>
    </w:p>
    <w:p w:rsidR="00634FBF" w:rsidRPr="00634FBF" w:rsidRDefault="00634FBF" w:rsidP="00634FB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Адрес электронной почты: </w:t>
      </w: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MFZ</w:t>
      </w: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@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sura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ru</w:t>
      </w:r>
      <w:proofErr w:type="spellEnd"/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График работы:</w:t>
      </w:r>
    </w:p>
    <w:tbl>
      <w:tblPr>
        <w:tblpPr w:leftFromText="180" w:rightFromText="180" w:vertAnchor="text" w:horzAnchor="margin" w:tblpY="92"/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3575"/>
      </w:tblGrid>
      <w:tr w:rsidR="00634FBF" w:rsidRPr="00634FBF" w:rsidTr="00634FBF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Часы работы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34FBF" w:rsidRPr="00634FBF" w:rsidTr="00634FB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без перерыва на обед</w:t>
            </w:r>
          </w:p>
        </w:tc>
      </w:tr>
      <w:tr w:rsidR="00634FBF" w:rsidRPr="00634FBF" w:rsidTr="00634FB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без перерыва на обед</w:t>
            </w:r>
          </w:p>
        </w:tc>
      </w:tr>
      <w:tr w:rsidR="00634FBF" w:rsidRPr="00634FBF" w:rsidTr="00634FB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без перерыва на обед</w:t>
            </w:r>
          </w:p>
        </w:tc>
      </w:tr>
      <w:tr w:rsidR="00634FBF" w:rsidRPr="00634FBF" w:rsidTr="00634FB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без перерыва на обед</w:t>
            </w:r>
          </w:p>
        </w:tc>
      </w:tr>
      <w:tr w:rsidR="00634FBF" w:rsidRPr="00634FBF" w:rsidTr="00634FB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без перерыва на обед</w:t>
            </w:r>
          </w:p>
        </w:tc>
      </w:tr>
      <w:tr w:rsidR="00634FBF" w:rsidRPr="00634FBF" w:rsidTr="00634FB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9.00 -  12.30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без перерыва на обед</w:t>
            </w:r>
          </w:p>
        </w:tc>
      </w:tr>
      <w:tr w:rsidR="00634FBF" w:rsidRPr="00634FBF" w:rsidTr="00634FB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34F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выходной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FBF" w:rsidRPr="00634FBF" w:rsidRDefault="00634FBF" w:rsidP="00634FB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634FBF" w:rsidRPr="00634FBF" w:rsidRDefault="00634FBF" w:rsidP="00634FBF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34FBF" w:rsidRPr="00634FBF" w:rsidRDefault="00634FBF" w:rsidP="00634FBF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71F4C" w:rsidRDefault="00771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FBF" w:rsidRDefault="00634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4FBF" w:rsidRDefault="00634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4FBF" w:rsidRDefault="00634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4FBF" w:rsidRDefault="00634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4FBF" w:rsidRDefault="00634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4FBF" w:rsidRDefault="00634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4FBF" w:rsidRDefault="00634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1F4C" w:rsidRPr="00634FBF" w:rsidRDefault="00771F4C" w:rsidP="00634F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4FBF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771F4C" w:rsidRDefault="00771F4C" w:rsidP="00634FB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771F4C" w:rsidRDefault="009F0E84" w:rsidP="00634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71F4C">
        <w:rPr>
          <w:rFonts w:ascii="Times New Roman" w:hAnsi="Times New Roman" w:cs="Times New Roman"/>
          <w:sz w:val="28"/>
          <w:szCs w:val="28"/>
        </w:rPr>
        <w:t>. Наименование муниципальной услуги - Выдача разрешения на ввод объекта в эксплуатацию.</w:t>
      </w:r>
    </w:p>
    <w:p w:rsidR="00771F4C" w:rsidRDefault="00771F4C" w:rsidP="00634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771F4C" w:rsidP="00634FBF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FC1728">
        <w:rPr>
          <w:rFonts w:ascii="Times New Roman" w:hAnsi="Times New Roman" w:cs="Times New Roman"/>
          <w:color w:val="auto"/>
          <w:sz w:val="28"/>
          <w:szCs w:val="28"/>
        </w:rPr>
        <w:t xml:space="preserve">Наименование органа местного самоуправления, </w:t>
      </w:r>
    </w:p>
    <w:p w:rsidR="00771F4C" w:rsidRPr="00FC1728" w:rsidRDefault="00771F4C" w:rsidP="00634FBF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proofErr w:type="gramStart"/>
      <w:r w:rsidRPr="00FC1728">
        <w:rPr>
          <w:rFonts w:ascii="Times New Roman" w:hAnsi="Times New Roman" w:cs="Times New Roman"/>
          <w:color w:val="auto"/>
          <w:sz w:val="28"/>
          <w:szCs w:val="28"/>
        </w:rPr>
        <w:t>предоставляющего</w:t>
      </w:r>
      <w:proofErr w:type="gramEnd"/>
      <w:r w:rsidRPr="00FC172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услугу</w:t>
      </w:r>
    </w:p>
    <w:p w:rsidR="00771F4C" w:rsidRDefault="00771F4C" w:rsidP="00634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C83A4E" w:rsidRDefault="009F0E84" w:rsidP="00634FBF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="00771F4C" w:rsidRPr="00C83A4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71F4C" w:rsidRPr="00C83A4E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="00771F4C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="00771F4C" w:rsidRPr="00C83A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71F4C" w:rsidRDefault="00771F4C" w:rsidP="00634FB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Default="00771F4C" w:rsidP="00634FB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771F4C" w:rsidRDefault="00771F4C" w:rsidP="00634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9F0E84" w:rsidP="00634FB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2.3</w:t>
      </w:r>
      <w:r w:rsidR="00771F4C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771F4C" w:rsidRDefault="009F0E84" w:rsidP="00634FB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771F4C">
        <w:rPr>
          <w:rFonts w:ascii="Times New Roman" w:hAnsi="Times New Roman" w:cs="Times New Roman"/>
          <w:sz w:val="28"/>
          <w:szCs w:val="28"/>
        </w:rPr>
        <w:t xml:space="preserve"> выдача разрешения на ввод объекта в эксплуатацию;</w:t>
      </w:r>
    </w:p>
    <w:p w:rsidR="00771F4C" w:rsidRDefault="009F0E84" w:rsidP="00634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1F4C">
        <w:rPr>
          <w:rFonts w:ascii="Times New Roman" w:hAnsi="Times New Roman" w:cs="Times New Roman"/>
          <w:sz w:val="28"/>
          <w:szCs w:val="28"/>
        </w:rPr>
        <w:t xml:space="preserve"> отказ в выдаче разрешения на ввод объекта в эксплуатацию.</w:t>
      </w:r>
    </w:p>
    <w:p w:rsidR="00771F4C" w:rsidRDefault="00771F4C" w:rsidP="00634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771F4C" w:rsidP="00634FB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771F4C" w:rsidRDefault="00771F4C" w:rsidP="00634FB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Default="009F0E84" w:rsidP="00634FBF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4EBA">
        <w:rPr>
          <w:rFonts w:ascii="Times New Roman" w:hAnsi="Times New Roman" w:cs="Times New Roman"/>
          <w:color w:val="auto"/>
          <w:sz w:val="28"/>
          <w:szCs w:val="28"/>
        </w:rPr>
        <w:t>2.4</w:t>
      </w:r>
      <w:r w:rsidR="00771F4C" w:rsidRPr="002F4EB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2771C" w:rsidRPr="002F4EBA">
        <w:rPr>
          <w:rFonts w:ascii="Times New Roman" w:hAnsi="Times New Roman" w:cs="Times New Roman"/>
          <w:color w:val="auto"/>
          <w:sz w:val="28"/>
          <w:szCs w:val="28"/>
        </w:rPr>
        <w:t>Срок предоставления муниципал</w:t>
      </w:r>
      <w:r w:rsidR="00634FBF">
        <w:rPr>
          <w:rFonts w:ascii="Times New Roman" w:hAnsi="Times New Roman" w:cs="Times New Roman"/>
          <w:color w:val="auto"/>
          <w:sz w:val="28"/>
          <w:szCs w:val="28"/>
        </w:rPr>
        <w:t>ьной услуги не может превышать 5</w:t>
      </w:r>
      <w:r w:rsidR="0032771C" w:rsidRPr="002F4E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2771C" w:rsidRPr="002F4EBA">
        <w:rPr>
          <w:rFonts w:ascii="Times New Roman" w:hAnsi="Times New Roman" w:cs="Times New Roman"/>
          <w:color w:val="auto"/>
          <w:sz w:val="28"/>
          <w:szCs w:val="28"/>
        </w:rPr>
        <w:t>рабочих дней со дня регистрации заявления о выдаче разрешения на ввод (далее - заявление).</w:t>
      </w:r>
    </w:p>
    <w:p w:rsidR="00634FBF" w:rsidRDefault="00634FBF" w:rsidP="00634FBF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1F4C" w:rsidRDefault="00771F4C" w:rsidP="00634F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771F4C" w:rsidRDefault="00771F4C" w:rsidP="00634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FBF" w:rsidRPr="00634FBF" w:rsidRDefault="00634FBF" w:rsidP="00634FB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Предоставление муниципальной услуги осуществляется в соответствии </w:t>
      </w:r>
      <w:proofErr w:type="gram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eastAsia="Times New Roman"/>
          <w:color w:val="auto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</w:t>
      </w: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Градостроительным </w:t>
      </w:r>
      <w:hyperlink r:id="rId11">
        <w:r w:rsidRPr="00634FBF">
          <w:rPr>
            <w:rFonts w:ascii="Times New Roman" w:hAnsi="Times New Roman"/>
            <w:color w:val="auto"/>
            <w:sz w:val="28"/>
            <w:szCs w:val="28"/>
            <w:u w:val="single"/>
            <w:lang w:eastAsia="ru-RU"/>
          </w:rPr>
          <w:t>кодексом</w:t>
        </w:r>
      </w:hyperlink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Российской Федерации                           (далее –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ГрК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РФ);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Федеральным </w:t>
      </w:r>
      <w:hyperlink r:id="rId12">
        <w:r w:rsidRPr="00634FBF">
          <w:rPr>
            <w:rFonts w:ascii="Times New Roman" w:hAnsi="Times New Roman"/>
            <w:color w:val="auto"/>
            <w:sz w:val="28"/>
            <w:szCs w:val="28"/>
            <w:u w:val="single"/>
            <w:lang w:eastAsia="ru-RU"/>
          </w:rPr>
          <w:t>законом</w:t>
        </w:r>
      </w:hyperlink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от 29.12.2004 № 191-ФЗ «О введении в действие Градостроительного кодекса Российской Федерации»;</w:t>
      </w:r>
    </w:p>
    <w:p w:rsidR="00634FBF" w:rsidRPr="00634FBF" w:rsidRDefault="00634FBF" w:rsidP="00634FB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4FBF">
        <w:rPr>
          <w:rFonts w:ascii="Times New Roman" w:hAnsi="Times New Roman" w:cs="Times New Roman"/>
          <w:color w:val="auto"/>
          <w:sz w:val="28"/>
          <w:szCs w:val="28"/>
        </w:rPr>
        <w:t>3. Федеральным законом от 06.10.2003 № 131-ФЗ «Об общих принципах организации местного самоуправления в Российской Федерации»;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 Федеральным </w:t>
      </w:r>
      <w:hyperlink r:id="rId13">
        <w:r w:rsidRPr="00634FBF">
          <w:rPr>
            <w:rFonts w:ascii="Times New Roman" w:hAnsi="Times New Roman"/>
            <w:color w:val="auto"/>
            <w:sz w:val="28"/>
            <w:szCs w:val="28"/>
            <w:u w:val="single"/>
            <w:lang w:eastAsia="ru-RU"/>
          </w:rPr>
          <w:t>законом</w:t>
        </w:r>
      </w:hyperlink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 Федеральным законом от 06.04.2011 № 63-ФЗ «Об электронной подписи» (далее – ФЗ № 63-ФЗ);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6. Федеральным законом от 27.07.2006 № 152-ФЗ «О персональных данных»;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eastAsia="Times New Roman"/>
          <w:color w:val="auto"/>
          <w:szCs w:val="20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7. </w:t>
      </w:r>
      <w:hyperlink r:id="rId14">
        <w:r w:rsidRPr="00634FBF">
          <w:rPr>
            <w:rFonts w:ascii="Times New Roman" w:hAnsi="Times New Roman"/>
            <w:color w:val="auto"/>
            <w:sz w:val="28"/>
            <w:szCs w:val="28"/>
            <w:u w:val="single"/>
            <w:lang w:eastAsia="ru-RU"/>
          </w:rPr>
          <w:t>Постановлением</w:t>
        </w:r>
      </w:hyperlink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Правительства РФ от 16.02.2008 № 87 «О составе разделов проектной документации и требованиях к их содержанию»;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eastAsia="Times New Roman"/>
          <w:color w:val="auto"/>
          <w:szCs w:val="20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 </w:t>
      </w:r>
      <w:hyperlink r:id="rId15">
        <w:r w:rsidRPr="00634FBF">
          <w:rPr>
            <w:rFonts w:ascii="Times New Roman" w:hAnsi="Times New Roman"/>
            <w:color w:val="auto"/>
            <w:sz w:val="28"/>
            <w:szCs w:val="28"/>
            <w:u w:val="single"/>
            <w:lang w:eastAsia="ru-RU"/>
          </w:rPr>
          <w:t>Приказом</w:t>
        </w:r>
      </w:hyperlink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Минстроя России от 19.02.2015 № 117/</w:t>
      </w:r>
      <w:proofErr w:type="spellStart"/>
      <w:proofErr w:type="gram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</w:t>
      </w:r>
      <w:proofErr w:type="spellEnd"/>
      <w:proofErr w:type="gram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634FBF" w:rsidRPr="00634FBF" w:rsidRDefault="00634FBF" w:rsidP="00634FBF">
      <w:pPr>
        <w:widowControl w:val="0"/>
        <w:spacing w:after="0" w:line="240" w:lineRule="auto"/>
        <w:ind w:firstLine="567"/>
        <w:jc w:val="both"/>
        <w:rPr>
          <w:rFonts w:eastAsia="Times New Roman"/>
          <w:color w:val="auto"/>
          <w:szCs w:val="20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9. </w:t>
      </w:r>
      <w:hyperlink r:id="rId16">
        <w:r w:rsidRPr="00634FBF">
          <w:rPr>
            <w:rFonts w:ascii="Times New Roman" w:hAnsi="Times New Roman"/>
            <w:color w:val="auto"/>
            <w:sz w:val="28"/>
            <w:szCs w:val="28"/>
            <w:u w:val="single"/>
            <w:lang w:eastAsia="ru-RU"/>
          </w:rPr>
          <w:t>Устав</w:t>
        </w:r>
      </w:hyperlink>
      <w:r w:rsidRPr="00634FBF">
        <w:rPr>
          <w:rFonts w:ascii="Times New Roman" w:hAnsi="Times New Roman"/>
          <w:color w:val="auto"/>
          <w:sz w:val="28"/>
          <w:szCs w:val="28"/>
          <w:u w:val="single"/>
          <w:lang w:eastAsia="ru-RU"/>
        </w:rPr>
        <w:t>ом</w:t>
      </w: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Камешкирского</w:t>
      </w:r>
      <w:proofErr w:type="spellEnd"/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района;</w:t>
      </w:r>
    </w:p>
    <w:p w:rsidR="00634FBF" w:rsidRPr="00634FBF" w:rsidRDefault="00634FBF" w:rsidP="00634FB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4FBF">
        <w:rPr>
          <w:rFonts w:ascii="Times New Roman" w:hAnsi="Times New Roman" w:cs="Times New Roman"/>
          <w:color w:val="auto"/>
          <w:sz w:val="28"/>
          <w:szCs w:val="28"/>
        </w:rPr>
        <w:t xml:space="preserve">      10. Решением</w:t>
      </w:r>
      <w:r w:rsidRPr="00634F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34FB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Собрания Представителей </w:t>
      </w:r>
      <w:proofErr w:type="spellStart"/>
      <w:r w:rsidRPr="00634FBF">
        <w:rPr>
          <w:rFonts w:ascii="Times New Roman" w:hAnsi="Times New Roman" w:cs="Times New Roman"/>
          <w:iCs/>
          <w:color w:val="auto"/>
          <w:sz w:val="28"/>
          <w:szCs w:val="28"/>
        </w:rPr>
        <w:t>Камешкирского</w:t>
      </w:r>
      <w:proofErr w:type="spellEnd"/>
      <w:r w:rsidRPr="00634FB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района Пензенской области</w:t>
      </w:r>
      <w:r w:rsidRPr="00634F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34FB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="004637DD" w:rsidRPr="004637D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13.02.2019г № 216-25/4</w:t>
      </w:r>
      <w:r w:rsidR="004637DD" w:rsidRPr="004637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34FBF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634FB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Об утверждении местных нормативов градостроительного проектирования </w:t>
      </w:r>
      <w:proofErr w:type="spellStart"/>
      <w:r w:rsidRPr="00634FB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Камешкирского</w:t>
      </w:r>
      <w:proofErr w:type="spellEnd"/>
      <w:r w:rsidRPr="00634FB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района Пензенской области</w:t>
      </w:r>
      <w:r w:rsidRPr="00634FBF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:rsidR="00634FBF" w:rsidRPr="00634FBF" w:rsidRDefault="00634FBF" w:rsidP="00634FB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 w:rsidRPr="00634FBF">
        <w:rPr>
          <w:rFonts w:ascii="Times New Roman" w:hAnsi="Times New Roman" w:cs="Times New Roman"/>
          <w:color w:val="auto"/>
          <w:sz w:val="28"/>
          <w:szCs w:val="28"/>
        </w:rPr>
        <w:t xml:space="preserve">      11. Постановлением администрации </w:t>
      </w:r>
      <w:proofErr w:type="spellStart"/>
      <w:r w:rsidRPr="00634FBF">
        <w:rPr>
          <w:rFonts w:ascii="Times New Roman" w:hAnsi="Times New Roman" w:cs="Times New Roman"/>
          <w:color w:val="auto"/>
          <w:sz w:val="28"/>
          <w:szCs w:val="28"/>
        </w:rPr>
        <w:t>Камешкирского</w:t>
      </w:r>
      <w:proofErr w:type="spellEnd"/>
      <w:r w:rsidRPr="00634FBF">
        <w:rPr>
          <w:rFonts w:ascii="Times New Roman" w:hAnsi="Times New Roman" w:cs="Times New Roman"/>
          <w:color w:val="auto"/>
          <w:sz w:val="28"/>
          <w:szCs w:val="28"/>
        </w:rPr>
        <w:t xml:space="preserve"> района Пензенской области </w:t>
      </w:r>
      <w:r w:rsidR="008C7D73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8C7D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1" w:name="_GoBack"/>
      <w:bookmarkEnd w:id="1"/>
      <w:r w:rsidRPr="004637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auto"/>
          <w:sz w:val="28"/>
          <w:szCs w:val="28"/>
        </w:rPr>
        <w:t xml:space="preserve">«Об утверждении реестра муниципальных услуг  </w:t>
      </w:r>
      <w:proofErr w:type="spellStart"/>
      <w:r w:rsidRPr="00634FBF">
        <w:rPr>
          <w:rFonts w:ascii="Times New Roman" w:hAnsi="Times New Roman" w:cs="Times New Roman"/>
          <w:color w:val="auto"/>
          <w:sz w:val="28"/>
          <w:szCs w:val="28"/>
        </w:rPr>
        <w:t>Камешкирского</w:t>
      </w:r>
      <w:proofErr w:type="spellEnd"/>
      <w:r w:rsidRPr="00634FBF">
        <w:rPr>
          <w:rFonts w:ascii="Times New Roman" w:hAnsi="Times New Roman" w:cs="Times New Roman"/>
          <w:color w:val="auto"/>
          <w:sz w:val="28"/>
          <w:szCs w:val="28"/>
        </w:rPr>
        <w:t xml:space="preserve"> района Пензенской области»;</w:t>
      </w:r>
    </w:p>
    <w:p w:rsidR="00634FBF" w:rsidRPr="00634FBF" w:rsidRDefault="00634FBF" w:rsidP="00634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4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12.  Настоящим Административным регламентом.</w:t>
      </w:r>
    </w:p>
    <w:p w:rsidR="00771F4C" w:rsidRDefault="00771F4C" w:rsidP="00634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6975" w:rsidRDefault="00026975" w:rsidP="00634FBF">
      <w:pPr>
        <w:suppressAutoHyphens w:val="0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26975" w:rsidRDefault="00026975" w:rsidP="000269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6975" w:rsidRDefault="00026975" w:rsidP="00026975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26975" w:rsidRDefault="00026975" w:rsidP="0002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0"/>
      <w:bookmarkEnd w:id="3"/>
      <w:r w:rsidRPr="00026975">
        <w:rPr>
          <w:rFonts w:ascii="Times New Roman" w:hAnsi="Times New Roman" w:cs="Times New Roman"/>
          <w:sz w:val="28"/>
          <w:szCs w:val="28"/>
        </w:rPr>
        <w:t>2.</w:t>
      </w:r>
      <w:r w:rsidR="00272D65">
        <w:rPr>
          <w:rFonts w:ascii="Times New Roman" w:hAnsi="Times New Roman" w:cs="Times New Roman"/>
          <w:sz w:val="28"/>
          <w:szCs w:val="28"/>
        </w:rPr>
        <w:t>6</w:t>
      </w:r>
      <w:r w:rsidRPr="00026975">
        <w:rPr>
          <w:rFonts w:ascii="Times New Roman" w:hAnsi="Times New Roman" w:cs="Times New Roman"/>
          <w:sz w:val="28"/>
          <w:szCs w:val="28"/>
        </w:rPr>
        <w:t>.1. заявление, составленное по форме согласно приложению № 1 к настоящему административному регламенту;</w:t>
      </w:r>
    </w:p>
    <w:p w:rsidR="00B076C6" w:rsidRPr="00026975" w:rsidRDefault="00B076C6" w:rsidP="00B0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7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6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6975">
        <w:rPr>
          <w:rFonts w:ascii="Times New Roman" w:hAnsi="Times New Roman" w:cs="Times New Roman"/>
          <w:sz w:val="28"/>
          <w:szCs w:val="28"/>
        </w:rPr>
        <w:t>. документ, удостоверяющий личность заявителя;</w:t>
      </w:r>
    </w:p>
    <w:p w:rsidR="00B076C6" w:rsidRPr="00026975" w:rsidRDefault="00B076C6" w:rsidP="00B0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7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6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6975">
        <w:rPr>
          <w:rFonts w:ascii="Times New Roman" w:hAnsi="Times New Roman" w:cs="Times New Roman"/>
          <w:sz w:val="28"/>
          <w:szCs w:val="28"/>
        </w:rPr>
        <w:t>. документ, подтверждающий полномочия представителя физического или юридического лица, действовать от его имени.</w:t>
      </w:r>
    </w:p>
    <w:p w:rsidR="00026975" w:rsidRPr="00026975" w:rsidRDefault="00026975" w:rsidP="0002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75">
        <w:rPr>
          <w:rFonts w:ascii="Times New Roman" w:hAnsi="Times New Roman" w:cs="Times New Roman"/>
          <w:sz w:val="28"/>
          <w:szCs w:val="28"/>
        </w:rPr>
        <w:t>2.</w:t>
      </w:r>
      <w:r w:rsidR="00272D65">
        <w:rPr>
          <w:rFonts w:ascii="Times New Roman" w:hAnsi="Times New Roman" w:cs="Times New Roman"/>
          <w:sz w:val="28"/>
          <w:szCs w:val="28"/>
        </w:rPr>
        <w:t>6</w:t>
      </w:r>
      <w:r w:rsidRPr="00026975">
        <w:rPr>
          <w:rFonts w:ascii="Times New Roman" w:hAnsi="Times New Roman" w:cs="Times New Roman"/>
          <w:sz w:val="28"/>
          <w:szCs w:val="28"/>
        </w:rPr>
        <w:t>.</w:t>
      </w:r>
      <w:r w:rsidR="00B076C6">
        <w:rPr>
          <w:rFonts w:ascii="Times New Roman" w:hAnsi="Times New Roman" w:cs="Times New Roman"/>
          <w:sz w:val="28"/>
          <w:szCs w:val="28"/>
        </w:rPr>
        <w:t>4</w:t>
      </w:r>
      <w:r w:rsidRPr="00026975">
        <w:rPr>
          <w:rFonts w:ascii="Times New Roman" w:hAnsi="Times New Roman" w:cs="Times New Roman"/>
          <w:sz w:val="28"/>
          <w:szCs w:val="28"/>
        </w:rPr>
        <w:t xml:space="preserve">. документ, подтверждающий заключение </w:t>
      </w:r>
      <w:proofErr w:type="gramStart"/>
      <w:r w:rsidRPr="00026975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026975">
        <w:rPr>
          <w:rFonts w:ascii="Times New Roman" w:hAnsi="Times New Roman" w:cs="Times New Roman"/>
          <w:sz w:val="28"/>
          <w:szCs w:val="28"/>
        </w:rPr>
        <w:t xml:space="preserve"> за </w:t>
      </w:r>
      <w:r w:rsidRPr="00026975">
        <w:rPr>
          <w:rFonts w:ascii="Times New Roman" w:hAnsi="Times New Roman" w:cs="Times New Roman"/>
          <w:sz w:val="28"/>
          <w:szCs w:val="28"/>
        </w:rPr>
        <w:lastRenderedPageBreak/>
        <w:t>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026975" w:rsidRPr="00026975" w:rsidRDefault="00026975" w:rsidP="0002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75">
        <w:rPr>
          <w:rFonts w:ascii="Times New Roman" w:hAnsi="Times New Roman" w:cs="Times New Roman"/>
          <w:sz w:val="28"/>
          <w:szCs w:val="28"/>
        </w:rPr>
        <w:t>2.</w:t>
      </w:r>
      <w:r w:rsidR="00272D65">
        <w:rPr>
          <w:rFonts w:ascii="Times New Roman" w:hAnsi="Times New Roman" w:cs="Times New Roman"/>
          <w:sz w:val="28"/>
          <w:szCs w:val="28"/>
        </w:rPr>
        <w:t>6</w:t>
      </w:r>
      <w:r w:rsidRPr="00026975">
        <w:rPr>
          <w:rFonts w:ascii="Times New Roman" w:hAnsi="Times New Roman" w:cs="Times New Roman"/>
          <w:sz w:val="28"/>
          <w:szCs w:val="28"/>
        </w:rPr>
        <w:t>.</w:t>
      </w:r>
      <w:r w:rsidR="00B076C6">
        <w:rPr>
          <w:rFonts w:ascii="Times New Roman" w:hAnsi="Times New Roman" w:cs="Times New Roman"/>
          <w:sz w:val="28"/>
          <w:szCs w:val="28"/>
        </w:rPr>
        <w:t>5</w:t>
      </w:r>
      <w:r w:rsidRPr="00026975">
        <w:rPr>
          <w:rFonts w:ascii="Times New Roman" w:hAnsi="Times New Roman" w:cs="Times New Roman"/>
          <w:sz w:val="28"/>
          <w:szCs w:val="28"/>
        </w:rPr>
        <w:t xml:space="preserve">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при проведении реставрации, консервации, ремонта этого объекта и его приспособления для современного использования;  </w:t>
      </w:r>
    </w:p>
    <w:p w:rsidR="00B076C6" w:rsidRDefault="00026975" w:rsidP="0002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75">
        <w:rPr>
          <w:rFonts w:ascii="Times New Roman" w:hAnsi="Times New Roman" w:cs="Times New Roman"/>
          <w:sz w:val="28"/>
          <w:szCs w:val="28"/>
        </w:rPr>
        <w:t>2.</w:t>
      </w:r>
      <w:r w:rsidR="00272D65">
        <w:rPr>
          <w:rFonts w:ascii="Times New Roman" w:hAnsi="Times New Roman" w:cs="Times New Roman"/>
          <w:sz w:val="28"/>
          <w:szCs w:val="28"/>
        </w:rPr>
        <w:t>7</w:t>
      </w:r>
      <w:r w:rsidRPr="00026975">
        <w:rPr>
          <w:rFonts w:ascii="Times New Roman" w:hAnsi="Times New Roman" w:cs="Times New Roman"/>
          <w:sz w:val="28"/>
          <w:szCs w:val="28"/>
        </w:rPr>
        <w:t>. Документы, направля</w:t>
      </w:r>
      <w:r w:rsidR="00B076C6">
        <w:rPr>
          <w:rFonts w:ascii="Times New Roman" w:hAnsi="Times New Roman" w:cs="Times New Roman"/>
          <w:sz w:val="28"/>
          <w:szCs w:val="28"/>
        </w:rPr>
        <w:t>емые</w:t>
      </w:r>
      <w:r w:rsidRPr="00026975">
        <w:rPr>
          <w:rFonts w:ascii="Times New Roman" w:hAnsi="Times New Roman" w:cs="Times New Roman"/>
          <w:sz w:val="28"/>
          <w:szCs w:val="28"/>
        </w:rPr>
        <w:t xml:space="preserve">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B076C6">
        <w:rPr>
          <w:rFonts w:ascii="Times New Roman" w:hAnsi="Times New Roman" w:cs="Times New Roman"/>
          <w:sz w:val="28"/>
          <w:szCs w:val="28"/>
        </w:rPr>
        <w:t>:</w:t>
      </w:r>
      <w:r w:rsidRPr="00026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6C6" w:rsidRPr="00026975" w:rsidRDefault="00B076C6" w:rsidP="00B0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Pr="00026975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участок;</w:t>
      </w:r>
    </w:p>
    <w:p w:rsidR="00B076C6" w:rsidRPr="00026975" w:rsidRDefault="00B076C6" w:rsidP="00B0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7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6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6975">
        <w:rPr>
          <w:rFonts w:ascii="Times New Roman" w:hAnsi="Times New Roman" w:cs="Times New Roman"/>
          <w:sz w:val="28"/>
          <w:szCs w:val="28"/>
        </w:rPr>
        <w:t>.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B076C6" w:rsidRPr="00026975" w:rsidRDefault="00B076C6" w:rsidP="00B0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7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6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6975">
        <w:rPr>
          <w:rFonts w:ascii="Times New Roman" w:hAnsi="Times New Roman" w:cs="Times New Roman"/>
          <w:sz w:val="28"/>
          <w:szCs w:val="28"/>
        </w:rPr>
        <w:t>. документ, подтверждающий соответствие построенного, реконструированного объекта капитального строительства требованиям технических регламентов  и подписанный лицом, осуществляющим строительство;</w:t>
      </w:r>
    </w:p>
    <w:p w:rsidR="00B076C6" w:rsidRPr="00026975" w:rsidRDefault="00B076C6" w:rsidP="00B0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97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6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6975">
        <w:rPr>
          <w:rFonts w:ascii="Times New Roman" w:hAnsi="Times New Roman" w:cs="Times New Roman"/>
          <w:sz w:val="28"/>
          <w:szCs w:val="28"/>
        </w:rPr>
        <w:t>.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026975">
        <w:rPr>
          <w:rFonts w:ascii="Times New Roman" w:hAnsi="Times New Roman" w:cs="Times New Roman"/>
          <w:sz w:val="28"/>
          <w:szCs w:val="28"/>
        </w:rPr>
        <w:t xml:space="preserve">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B076C6" w:rsidRPr="00026975" w:rsidRDefault="00B076C6" w:rsidP="00B0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7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6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6975">
        <w:rPr>
          <w:rFonts w:ascii="Times New Roman" w:hAnsi="Times New Roman" w:cs="Times New Roman"/>
          <w:sz w:val="28"/>
          <w:szCs w:val="28"/>
        </w:rPr>
        <w:t>.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инженерно-технического обеспечения (при их наличии);</w:t>
      </w:r>
    </w:p>
    <w:p w:rsidR="00B076C6" w:rsidRPr="00026975" w:rsidRDefault="00B076C6" w:rsidP="00B0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97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6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6975">
        <w:rPr>
          <w:rFonts w:ascii="Times New Roman" w:hAnsi="Times New Roman" w:cs="Times New Roman"/>
          <w:sz w:val="28"/>
          <w:szCs w:val="28"/>
        </w:rPr>
        <w:t>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B076C6" w:rsidRPr="00026975" w:rsidRDefault="00B076C6" w:rsidP="00B0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7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6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6975">
        <w:rPr>
          <w:rFonts w:ascii="Times New Roman" w:hAnsi="Times New Roman" w:cs="Times New Roman"/>
          <w:sz w:val="28"/>
          <w:szCs w:val="28"/>
        </w:rPr>
        <w:t>. технический план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6C6" w:rsidRDefault="00B076C6" w:rsidP="0002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D65" w:rsidRDefault="00272D65" w:rsidP="00272D65">
      <w:pPr>
        <w:pStyle w:val="ConsPlusNormal"/>
        <w:ind w:firstLine="709"/>
        <w:jc w:val="center"/>
      </w:pPr>
      <w:r>
        <w:rPr>
          <w:rFonts w:ascii="Times New Roman" w:hAnsi="Times New Roman" w:cs="Times New Roman"/>
          <w:sz w:val="28"/>
        </w:rPr>
        <w:lastRenderedPageBreak/>
        <w:t>Исчерпывающий перечень документов,</w:t>
      </w:r>
    </w:p>
    <w:p w:rsidR="00272D65" w:rsidRDefault="00272D65" w:rsidP="00272D65">
      <w:pPr>
        <w:pStyle w:val="ConsPlusNormal"/>
        <w:ind w:firstLine="709"/>
        <w:jc w:val="center"/>
      </w:pPr>
      <w:proofErr w:type="gramStart"/>
      <w:r>
        <w:rPr>
          <w:rFonts w:ascii="Times New Roman" w:hAnsi="Times New Roman" w:cs="Times New Roman"/>
          <w:sz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</w:rPr>
        <w:t xml:space="preserve"> в соответствии с нормативными правовыми актами</w:t>
      </w:r>
    </w:p>
    <w:p w:rsidR="00272D65" w:rsidRDefault="00272D65" w:rsidP="00272D65">
      <w:pPr>
        <w:pStyle w:val="ConsPlusNormal"/>
        <w:ind w:firstLine="709"/>
        <w:jc w:val="center"/>
      </w:pPr>
      <w:r>
        <w:rPr>
          <w:rFonts w:ascii="Times New Roman" w:hAnsi="Times New Roman" w:cs="Times New Roman"/>
          <w:sz w:val="28"/>
        </w:rPr>
        <w:t>для предоставления муниципальной услуги, которые</w:t>
      </w:r>
    </w:p>
    <w:p w:rsidR="00272D65" w:rsidRDefault="00272D65" w:rsidP="00272D65">
      <w:pPr>
        <w:pStyle w:val="ConsPlusNormal"/>
        <w:ind w:firstLine="709"/>
        <w:jc w:val="center"/>
      </w:pPr>
      <w:r>
        <w:rPr>
          <w:rFonts w:ascii="Times New Roman" w:hAnsi="Times New Roman" w:cs="Times New Roman"/>
          <w:sz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272D65" w:rsidRDefault="00272D65" w:rsidP="00272D6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hd w:val="clear" w:color="auto" w:fill="FFFF00"/>
        </w:rPr>
      </w:pPr>
    </w:p>
    <w:p w:rsidR="00E57E12" w:rsidRDefault="00272D65" w:rsidP="00E57E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2.8. </w:t>
      </w:r>
      <w:r w:rsidR="00E57E12" w:rsidRPr="00BD5024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необходимых для </w:t>
      </w:r>
      <w:r w:rsidR="00E57E12" w:rsidRPr="00E147EC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услуги, которые заявитель вправе представить по собственной инициативе:</w:t>
      </w:r>
    </w:p>
    <w:p w:rsidR="00272D65" w:rsidRPr="00272D65" w:rsidRDefault="00272D65" w:rsidP="00272D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2D65">
        <w:rPr>
          <w:rFonts w:ascii="Times New Roman" w:hAnsi="Times New Roman" w:cs="Times New Roman"/>
          <w:sz w:val="28"/>
          <w:szCs w:val="28"/>
        </w:rPr>
        <w:t>.</w:t>
      </w:r>
      <w:r w:rsidR="00CD19E7">
        <w:rPr>
          <w:rFonts w:ascii="Times New Roman" w:hAnsi="Times New Roman" w:cs="Times New Roman"/>
          <w:sz w:val="28"/>
          <w:szCs w:val="28"/>
        </w:rPr>
        <w:t>1</w:t>
      </w:r>
      <w:r w:rsidRPr="00272D65">
        <w:rPr>
          <w:rFonts w:ascii="Times New Roman" w:hAnsi="Times New Roman" w:cs="Times New Roman"/>
          <w:sz w:val="28"/>
          <w:szCs w:val="28"/>
        </w:rPr>
        <w:t>.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</w:t>
      </w:r>
    </w:p>
    <w:p w:rsidR="00272D65" w:rsidRPr="00272D65" w:rsidRDefault="00272D65" w:rsidP="00272D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2.</w:t>
      </w:r>
      <w:r w:rsidR="00CD5AAC">
        <w:rPr>
          <w:rFonts w:ascii="Times New Roman" w:hAnsi="Times New Roman" w:cs="Times New Roman"/>
          <w:sz w:val="28"/>
          <w:szCs w:val="28"/>
        </w:rPr>
        <w:t>8</w:t>
      </w:r>
      <w:r w:rsidRPr="00272D65">
        <w:rPr>
          <w:rFonts w:ascii="Times New Roman" w:hAnsi="Times New Roman" w:cs="Times New Roman"/>
          <w:sz w:val="28"/>
          <w:szCs w:val="28"/>
        </w:rPr>
        <w:t>.</w:t>
      </w:r>
      <w:r w:rsidR="00CD19E7">
        <w:rPr>
          <w:rFonts w:ascii="Times New Roman" w:hAnsi="Times New Roman" w:cs="Times New Roman"/>
          <w:sz w:val="28"/>
          <w:szCs w:val="28"/>
        </w:rPr>
        <w:t>2</w:t>
      </w:r>
      <w:r w:rsidRPr="00272D65">
        <w:rPr>
          <w:rFonts w:ascii="Times New Roman" w:hAnsi="Times New Roman" w:cs="Times New Roman"/>
          <w:sz w:val="28"/>
          <w:szCs w:val="28"/>
        </w:rPr>
        <w:t>. разрешение на строительство;</w:t>
      </w:r>
    </w:p>
    <w:p w:rsidR="00272D65" w:rsidRPr="00272D65" w:rsidRDefault="00272D65" w:rsidP="00272D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2.</w:t>
      </w:r>
      <w:r w:rsidR="00CD5AAC">
        <w:rPr>
          <w:rFonts w:ascii="Times New Roman" w:hAnsi="Times New Roman" w:cs="Times New Roman"/>
          <w:sz w:val="28"/>
          <w:szCs w:val="28"/>
        </w:rPr>
        <w:t>8</w:t>
      </w:r>
      <w:r w:rsidRPr="00272D65">
        <w:rPr>
          <w:rFonts w:ascii="Times New Roman" w:hAnsi="Times New Roman" w:cs="Times New Roman"/>
          <w:sz w:val="28"/>
          <w:szCs w:val="28"/>
        </w:rPr>
        <w:t>.</w:t>
      </w:r>
      <w:r w:rsidR="00CD19E7">
        <w:rPr>
          <w:rFonts w:ascii="Times New Roman" w:hAnsi="Times New Roman" w:cs="Times New Roman"/>
          <w:sz w:val="28"/>
          <w:szCs w:val="28"/>
        </w:rPr>
        <w:t>3</w:t>
      </w:r>
      <w:r w:rsidRPr="00272D65">
        <w:rPr>
          <w:rFonts w:ascii="Times New Roman" w:hAnsi="Times New Roman" w:cs="Times New Roman"/>
          <w:sz w:val="28"/>
          <w:szCs w:val="28"/>
        </w:rPr>
        <w:t>.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272D65" w:rsidRDefault="00272D65" w:rsidP="00272D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2.</w:t>
      </w:r>
      <w:r w:rsidR="00831E10">
        <w:rPr>
          <w:rFonts w:ascii="Times New Roman" w:hAnsi="Times New Roman" w:cs="Times New Roman"/>
          <w:sz w:val="28"/>
          <w:szCs w:val="28"/>
        </w:rPr>
        <w:t>8</w:t>
      </w:r>
      <w:r w:rsidRPr="00272D65">
        <w:rPr>
          <w:rFonts w:ascii="Times New Roman" w:hAnsi="Times New Roman" w:cs="Times New Roman"/>
          <w:sz w:val="28"/>
          <w:szCs w:val="28"/>
        </w:rPr>
        <w:t>.</w:t>
      </w:r>
      <w:r w:rsidR="00CD19E7">
        <w:rPr>
          <w:rFonts w:ascii="Times New Roman" w:hAnsi="Times New Roman" w:cs="Times New Roman"/>
          <w:sz w:val="28"/>
          <w:szCs w:val="28"/>
        </w:rPr>
        <w:t>4</w:t>
      </w:r>
      <w:r w:rsidRPr="00272D65">
        <w:rPr>
          <w:rFonts w:ascii="Times New Roman" w:hAnsi="Times New Roman" w:cs="Times New Roman"/>
          <w:sz w:val="28"/>
          <w:szCs w:val="28"/>
        </w:rPr>
        <w:t xml:space="preserve">. 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искусственных земельных </w:t>
      </w:r>
      <w:proofErr w:type="gramStart"/>
      <w:r w:rsidRPr="00272D65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Pr="00272D65">
        <w:rPr>
          <w:rFonts w:ascii="Times New Roman" w:hAnsi="Times New Roman" w:cs="Times New Roman"/>
          <w:sz w:val="28"/>
          <w:szCs w:val="28"/>
        </w:rPr>
        <w:t xml:space="preserve"> на водных объектах;</w:t>
      </w:r>
    </w:p>
    <w:p w:rsidR="00740A20" w:rsidRDefault="00740A20" w:rsidP="00740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A">
        <w:rPr>
          <w:rFonts w:ascii="Times New Roman" w:hAnsi="Times New Roman" w:cs="Times New Roman"/>
          <w:sz w:val="28"/>
          <w:szCs w:val="28"/>
        </w:rPr>
        <w:t xml:space="preserve">2.8.5. документы, указанные в пункте 2.7 </w:t>
      </w:r>
      <w:r w:rsidRPr="0064031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Административного регламента, если они </w:t>
      </w:r>
      <w:r w:rsidRPr="0064031A">
        <w:rPr>
          <w:rFonts w:ascii="Times New Roman" w:hAnsi="Times New Roman" w:cs="Times New Roman"/>
          <w:sz w:val="28"/>
          <w:szCs w:val="28"/>
        </w:rPr>
        <w:t xml:space="preserve">(их копии или сведения, содержащиеся в них) </w:t>
      </w:r>
      <w:r w:rsidRPr="0064031A">
        <w:rPr>
          <w:rFonts w:ascii="Times New Roman" w:hAnsi="Times New Roman" w:cs="Times New Roman"/>
          <w:color w:val="auto"/>
          <w:sz w:val="28"/>
          <w:szCs w:val="28"/>
        </w:rPr>
        <w:t xml:space="preserve">находятся </w:t>
      </w:r>
      <w:r w:rsidRPr="0064031A">
        <w:rPr>
          <w:rFonts w:ascii="Times New Roman" w:hAnsi="Times New Roman" w:cs="Times New Roman"/>
          <w:sz w:val="28"/>
          <w:szCs w:val="28"/>
        </w:rPr>
        <w:t>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C3235D" w:rsidRPr="0064031A">
        <w:rPr>
          <w:rFonts w:ascii="Times New Roman" w:hAnsi="Times New Roman" w:cs="Times New Roman"/>
          <w:sz w:val="28"/>
          <w:szCs w:val="28"/>
        </w:rPr>
        <w:t>;</w:t>
      </w:r>
    </w:p>
    <w:p w:rsidR="00740A20" w:rsidRDefault="00740A20" w:rsidP="00740A20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D65" w:rsidRPr="00CD19E7" w:rsidRDefault="00272D65" w:rsidP="00272D6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19E7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831E10" w:rsidRPr="00CD19E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CD19E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7666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D19E7">
        <w:rPr>
          <w:rFonts w:ascii="Times New Roman" w:hAnsi="Times New Roman" w:cs="Times New Roman"/>
          <w:color w:val="auto"/>
          <w:sz w:val="28"/>
          <w:szCs w:val="28"/>
        </w:rPr>
        <w:t>. выписка из Единого государственного реестра юридических лиц (в случае если заявителем является юридическое лицо).</w:t>
      </w:r>
    </w:p>
    <w:p w:rsidR="00272D65" w:rsidRPr="00272D65" w:rsidRDefault="00272D65" w:rsidP="00272D6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272D65" w:rsidRPr="00272D65" w:rsidRDefault="00272D65" w:rsidP="00272D6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272D65" w:rsidRPr="00272D65" w:rsidRDefault="00272D65" w:rsidP="00272D6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9529A" w:rsidRDefault="00C9529A" w:rsidP="00C95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0610" w:rsidRPr="00917385" w:rsidRDefault="00272D65" w:rsidP="003106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2.</w:t>
      </w:r>
      <w:r w:rsidR="00C9529A">
        <w:rPr>
          <w:rFonts w:ascii="Times New Roman" w:hAnsi="Times New Roman" w:cs="Times New Roman"/>
          <w:sz w:val="28"/>
          <w:szCs w:val="28"/>
        </w:rPr>
        <w:t>9</w:t>
      </w:r>
      <w:r w:rsidRPr="00272D65">
        <w:rPr>
          <w:rFonts w:ascii="Times New Roman" w:hAnsi="Times New Roman" w:cs="Times New Roman"/>
          <w:sz w:val="28"/>
          <w:szCs w:val="28"/>
        </w:rPr>
        <w:t xml:space="preserve">. </w:t>
      </w:r>
      <w:r w:rsidR="00310610" w:rsidRPr="00E147EC">
        <w:rPr>
          <w:rFonts w:ascii="Times New Roman" w:hAnsi="Times New Roman" w:cs="Times New Roman"/>
          <w:sz w:val="28"/>
          <w:szCs w:val="28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 w:rsidR="00310610" w:rsidRPr="00E147EC">
        <w:rPr>
          <w:rFonts w:ascii="Times New Roman" w:hAnsi="Times New Roman" w:cs="Times New Roman"/>
          <w:color w:val="auto"/>
          <w:sz w:val="28"/>
          <w:szCs w:val="28"/>
        </w:rPr>
        <w:t xml:space="preserve">выявлении несоблюдения установленных условий признания подлинности </w:t>
      </w:r>
      <w:r w:rsidR="00310610" w:rsidRPr="00E147EC">
        <w:rPr>
          <w:rFonts w:ascii="Times New Roman" w:hAnsi="Times New Roman" w:cs="Times New Roman"/>
          <w:color w:val="auto"/>
          <w:sz w:val="28"/>
          <w:szCs w:val="28"/>
        </w:rPr>
        <w:lastRenderedPageBreak/>
        <w:t>(действительности) усиленной квалифицированной электронной подписи (при подаче заявления в форме электронного документа).</w:t>
      </w:r>
    </w:p>
    <w:p w:rsidR="00272D65" w:rsidRPr="00272D65" w:rsidRDefault="00272D65" w:rsidP="00272D65">
      <w:pPr>
        <w:pStyle w:val="12"/>
        <w:spacing w:before="0" w:after="0" w:line="240" w:lineRule="auto"/>
        <w:ind w:firstLine="709"/>
        <w:rPr>
          <w:rFonts w:cs="Times New Roman"/>
          <w:sz w:val="28"/>
          <w:szCs w:val="28"/>
          <w:shd w:val="clear" w:color="auto" w:fill="FFFF00"/>
        </w:rPr>
      </w:pPr>
    </w:p>
    <w:p w:rsidR="00272D65" w:rsidRPr="00272D65" w:rsidRDefault="00272D65" w:rsidP="00272D65">
      <w:pPr>
        <w:pStyle w:val="a6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272D65" w:rsidRPr="00272D65" w:rsidRDefault="00272D65" w:rsidP="00272D65">
      <w:pPr>
        <w:pStyle w:val="a6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272D65" w:rsidRPr="00272D65" w:rsidRDefault="00272D65" w:rsidP="00272D65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272D65" w:rsidRPr="00272D65" w:rsidRDefault="00272D65" w:rsidP="00272D65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2.</w:t>
      </w:r>
      <w:r w:rsidR="00C9529A">
        <w:rPr>
          <w:rFonts w:ascii="Times New Roman" w:hAnsi="Times New Roman" w:cs="Times New Roman"/>
          <w:sz w:val="28"/>
          <w:szCs w:val="28"/>
        </w:rPr>
        <w:t>10</w:t>
      </w:r>
      <w:r w:rsidRPr="00272D65"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не предусмотрены.</w:t>
      </w:r>
    </w:p>
    <w:p w:rsidR="00272D65" w:rsidRPr="00272D65" w:rsidRDefault="00272D65" w:rsidP="00272D65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2.</w:t>
      </w:r>
      <w:r w:rsidR="00C9529A">
        <w:rPr>
          <w:rFonts w:ascii="Times New Roman" w:hAnsi="Times New Roman" w:cs="Times New Roman"/>
          <w:sz w:val="28"/>
          <w:szCs w:val="28"/>
        </w:rPr>
        <w:t>11</w:t>
      </w:r>
      <w:r w:rsidRPr="00272D65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муниципальной услуги:</w:t>
      </w:r>
    </w:p>
    <w:p w:rsidR="00272D65" w:rsidRDefault="00272D65" w:rsidP="00272D65">
      <w:pPr>
        <w:pStyle w:val="a6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D65">
        <w:rPr>
          <w:rFonts w:ascii="Times New Roman" w:hAnsi="Times New Roman" w:cs="Times New Roman"/>
          <w:sz w:val="28"/>
          <w:szCs w:val="28"/>
        </w:rPr>
        <w:t>2.</w:t>
      </w:r>
      <w:r w:rsidR="00C9529A">
        <w:rPr>
          <w:rFonts w:ascii="Times New Roman" w:hAnsi="Times New Roman" w:cs="Times New Roman"/>
          <w:sz w:val="28"/>
          <w:szCs w:val="28"/>
        </w:rPr>
        <w:t>11</w:t>
      </w:r>
      <w:r w:rsidRPr="00272D65">
        <w:rPr>
          <w:rFonts w:ascii="Times New Roman" w:hAnsi="Times New Roman" w:cs="Times New Roman"/>
          <w:sz w:val="28"/>
          <w:szCs w:val="28"/>
        </w:rPr>
        <w:t xml:space="preserve">.1. отсутствие документов, </w:t>
      </w:r>
      <w:r w:rsidRPr="006C4DCC">
        <w:rPr>
          <w:rFonts w:ascii="Times New Roman" w:hAnsi="Times New Roman" w:cs="Times New Roman"/>
          <w:color w:val="auto"/>
          <w:sz w:val="28"/>
          <w:szCs w:val="28"/>
        </w:rPr>
        <w:t>указанных в</w:t>
      </w:r>
      <w:r w:rsidR="002A3ABE" w:rsidRPr="006C4DCC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C85E55">
        <w:rPr>
          <w:rFonts w:ascii="Times New Roman" w:hAnsi="Times New Roman" w:cs="Times New Roman"/>
          <w:color w:val="auto"/>
          <w:sz w:val="28"/>
          <w:szCs w:val="28"/>
        </w:rPr>
        <w:t>ункт</w:t>
      </w:r>
      <w:r w:rsidR="00E53BF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C85E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3ABE" w:rsidRPr="006B684C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E53BF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C85E5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A3ABE" w:rsidRPr="006C4DCC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регламента</w:t>
      </w:r>
      <w:r w:rsidRPr="006C4DC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53BF5" w:rsidRPr="0064031A" w:rsidRDefault="00E53BF5" w:rsidP="00272D65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A">
        <w:rPr>
          <w:rFonts w:ascii="Times New Roman" w:hAnsi="Times New Roman" w:cs="Times New Roman"/>
          <w:sz w:val="28"/>
          <w:szCs w:val="28"/>
        </w:rPr>
        <w:t>2.11.2.</w:t>
      </w:r>
      <w:r w:rsidR="0070106B" w:rsidRPr="0064031A">
        <w:rPr>
          <w:rFonts w:ascii="Times New Roman" w:hAnsi="Times New Roman" w:cs="Times New Roman"/>
          <w:sz w:val="28"/>
          <w:szCs w:val="28"/>
        </w:rPr>
        <w:t xml:space="preserve"> непредставление заявителем </w:t>
      </w:r>
      <w:r w:rsidRPr="0064031A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2.7 Административного регламента, </w:t>
      </w:r>
      <w:r w:rsidR="006A48C1" w:rsidRPr="0064031A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64031A">
        <w:rPr>
          <w:rFonts w:ascii="Times New Roman" w:hAnsi="Times New Roman" w:cs="Times New Roman"/>
          <w:sz w:val="28"/>
          <w:szCs w:val="28"/>
        </w:rPr>
        <w:t>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EB1276" w:rsidRPr="0064031A">
        <w:rPr>
          <w:rFonts w:ascii="Times New Roman" w:hAnsi="Times New Roman" w:cs="Times New Roman"/>
          <w:sz w:val="28"/>
          <w:szCs w:val="28"/>
        </w:rPr>
        <w:t>;</w:t>
      </w:r>
    </w:p>
    <w:p w:rsidR="001047E5" w:rsidRDefault="001047E5" w:rsidP="00272D65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EFB">
        <w:rPr>
          <w:rFonts w:ascii="Times New Roman" w:hAnsi="Times New Roman" w:cs="Times New Roman"/>
          <w:sz w:val="28"/>
          <w:szCs w:val="28"/>
        </w:rPr>
        <w:t xml:space="preserve">2.11.3. получение в рамках межведомственного </w:t>
      </w:r>
      <w:r w:rsidR="00441C20" w:rsidRPr="002B5EFB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Pr="002B5EFB">
        <w:rPr>
          <w:rFonts w:ascii="Times New Roman" w:hAnsi="Times New Roman" w:cs="Times New Roman"/>
          <w:sz w:val="28"/>
          <w:szCs w:val="28"/>
        </w:rPr>
        <w:t xml:space="preserve">взаимодействия информации об отсутствии документов, указанных </w:t>
      </w:r>
      <w:r w:rsidRPr="00A20688">
        <w:rPr>
          <w:rFonts w:ascii="Times New Roman" w:hAnsi="Times New Roman" w:cs="Times New Roman"/>
          <w:sz w:val="28"/>
          <w:szCs w:val="28"/>
        </w:rPr>
        <w:t xml:space="preserve">в </w:t>
      </w:r>
      <w:r w:rsidR="008D0364" w:rsidRPr="00A20688">
        <w:rPr>
          <w:rFonts w:ascii="Times New Roman" w:hAnsi="Times New Roman" w:cs="Times New Roman"/>
          <w:sz w:val="28"/>
          <w:szCs w:val="28"/>
        </w:rPr>
        <w:t>подпунктах 2.8.1</w:t>
      </w:r>
      <w:r w:rsidR="00083A00" w:rsidRPr="00A20688">
        <w:rPr>
          <w:rFonts w:ascii="Times New Roman" w:hAnsi="Times New Roman" w:cs="Times New Roman"/>
          <w:sz w:val="28"/>
          <w:szCs w:val="28"/>
        </w:rPr>
        <w:t>-</w:t>
      </w:r>
      <w:r w:rsidR="008D0364" w:rsidRPr="00A20688">
        <w:rPr>
          <w:rFonts w:ascii="Times New Roman" w:hAnsi="Times New Roman" w:cs="Times New Roman"/>
          <w:sz w:val="28"/>
          <w:szCs w:val="28"/>
        </w:rPr>
        <w:t xml:space="preserve"> 2.8.5 пункта 2.8 </w:t>
      </w:r>
      <w:r w:rsidRPr="00A20688">
        <w:rPr>
          <w:rFonts w:ascii="Times New Roman" w:hAnsi="Times New Roman" w:cs="Times New Roman"/>
          <w:sz w:val="28"/>
          <w:szCs w:val="28"/>
        </w:rPr>
        <w:t>А</w:t>
      </w:r>
      <w:r w:rsidRPr="002B5EFB">
        <w:rPr>
          <w:rFonts w:ascii="Times New Roman" w:hAnsi="Times New Roman" w:cs="Times New Roman"/>
          <w:sz w:val="28"/>
          <w:szCs w:val="28"/>
        </w:rPr>
        <w:t>дминистративного регламент</w:t>
      </w:r>
      <w:r w:rsidR="00CD1E2C" w:rsidRPr="002B5EFB">
        <w:rPr>
          <w:rFonts w:ascii="Times New Roman" w:hAnsi="Times New Roman" w:cs="Times New Roman"/>
          <w:sz w:val="28"/>
          <w:szCs w:val="28"/>
        </w:rPr>
        <w:t>а;</w:t>
      </w:r>
    </w:p>
    <w:p w:rsidR="00272D65" w:rsidRPr="00272D65" w:rsidRDefault="00272D65" w:rsidP="00272D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D65">
        <w:rPr>
          <w:rFonts w:ascii="Times New Roman" w:hAnsi="Times New Roman" w:cs="Times New Roman"/>
          <w:sz w:val="28"/>
          <w:szCs w:val="28"/>
        </w:rPr>
        <w:t>2.</w:t>
      </w:r>
      <w:r w:rsidR="00C9529A">
        <w:rPr>
          <w:rFonts w:ascii="Times New Roman" w:hAnsi="Times New Roman" w:cs="Times New Roman"/>
          <w:sz w:val="28"/>
          <w:szCs w:val="28"/>
        </w:rPr>
        <w:t>11</w:t>
      </w:r>
      <w:r w:rsidRPr="00272D65">
        <w:rPr>
          <w:rFonts w:ascii="Times New Roman" w:hAnsi="Times New Roman" w:cs="Times New Roman"/>
          <w:sz w:val="28"/>
          <w:szCs w:val="28"/>
        </w:rPr>
        <w:t>.</w:t>
      </w:r>
      <w:r w:rsidR="00FC65EF">
        <w:rPr>
          <w:rFonts w:ascii="Times New Roman" w:hAnsi="Times New Roman" w:cs="Times New Roman"/>
          <w:sz w:val="28"/>
          <w:szCs w:val="28"/>
        </w:rPr>
        <w:t>4</w:t>
      </w:r>
      <w:r w:rsidRPr="00272D65">
        <w:rPr>
          <w:rFonts w:ascii="Times New Roman" w:hAnsi="Times New Roman" w:cs="Times New Roman"/>
          <w:sz w:val="28"/>
          <w:szCs w:val="28"/>
        </w:rPr>
        <w:t>.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территории.</w:t>
      </w:r>
      <w:proofErr w:type="gramEnd"/>
    </w:p>
    <w:p w:rsidR="00272D65" w:rsidRDefault="00272D65" w:rsidP="00272D65">
      <w:pPr>
        <w:pStyle w:val="12"/>
        <w:spacing w:before="0" w:after="0" w:line="240" w:lineRule="auto"/>
        <w:ind w:firstLine="709"/>
      </w:pPr>
      <w:r>
        <w:rPr>
          <w:sz w:val="28"/>
        </w:rPr>
        <w:t>2.</w:t>
      </w:r>
      <w:r w:rsidR="00C9529A">
        <w:rPr>
          <w:sz w:val="28"/>
        </w:rPr>
        <w:t>11</w:t>
      </w:r>
      <w:r>
        <w:rPr>
          <w:sz w:val="28"/>
        </w:rPr>
        <w:t>.</w:t>
      </w:r>
      <w:r w:rsidR="00FC65EF">
        <w:rPr>
          <w:sz w:val="28"/>
        </w:rPr>
        <w:t>5</w:t>
      </w:r>
      <w:r>
        <w:rPr>
          <w:sz w:val="28"/>
        </w:rPr>
        <w:t>. несоответствие объекта капитального строительства требованиям, установленным в разрешении на строительство;</w:t>
      </w:r>
    </w:p>
    <w:p w:rsidR="00272D65" w:rsidRDefault="00272D65" w:rsidP="00272D65">
      <w:pPr>
        <w:pStyle w:val="12"/>
        <w:spacing w:before="0" w:after="0" w:line="240" w:lineRule="auto"/>
        <w:ind w:firstLine="709"/>
      </w:pPr>
      <w:r>
        <w:rPr>
          <w:sz w:val="28"/>
        </w:rPr>
        <w:t>2.1</w:t>
      </w:r>
      <w:r w:rsidR="00C9529A">
        <w:rPr>
          <w:sz w:val="28"/>
        </w:rPr>
        <w:t>1</w:t>
      </w:r>
      <w:r>
        <w:rPr>
          <w:sz w:val="28"/>
        </w:rPr>
        <w:t>.</w:t>
      </w:r>
      <w:r w:rsidR="00FC65EF">
        <w:rPr>
          <w:sz w:val="28"/>
        </w:rPr>
        <w:t>6</w:t>
      </w:r>
      <w:r>
        <w:rPr>
          <w:sz w:val="28"/>
        </w:rPr>
        <w:t>. несоответствие параметров построенного, реконструированного объекта капитального строительства проектной документации.</w:t>
      </w:r>
    </w:p>
    <w:p w:rsidR="00272D65" w:rsidRDefault="00272D65" w:rsidP="00272D65">
      <w:pPr>
        <w:pStyle w:val="12"/>
        <w:spacing w:before="0" w:after="0" w:line="240" w:lineRule="auto"/>
        <w:ind w:firstLine="709"/>
      </w:pPr>
      <w:r>
        <w:rPr>
          <w:sz w:val="28"/>
        </w:rPr>
        <w:t>Данное основание не применяется в отношении объектов индивидуального жилищного строительства;</w:t>
      </w:r>
    </w:p>
    <w:p w:rsidR="00272D65" w:rsidRDefault="00272D65" w:rsidP="00272D65">
      <w:pPr>
        <w:pStyle w:val="12"/>
        <w:spacing w:before="0" w:after="0" w:line="240" w:lineRule="auto"/>
        <w:ind w:firstLine="709"/>
      </w:pPr>
      <w:r>
        <w:rPr>
          <w:sz w:val="28"/>
        </w:rPr>
        <w:t>2.1</w:t>
      </w:r>
      <w:r w:rsidR="00C9529A">
        <w:rPr>
          <w:sz w:val="28"/>
        </w:rPr>
        <w:t>1</w:t>
      </w:r>
      <w:r>
        <w:rPr>
          <w:sz w:val="28"/>
        </w:rPr>
        <w:t>.</w:t>
      </w:r>
      <w:r w:rsidR="00FC65EF">
        <w:rPr>
          <w:sz w:val="28"/>
        </w:rPr>
        <w:t>7</w:t>
      </w:r>
      <w:r>
        <w:rPr>
          <w:sz w:val="28"/>
        </w:rPr>
        <w:t xml:space="preserve">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</w:r>
      <w:proofErr w:type="gramStart"/>
      <w:r>
        <w:rPr>
          <w:sz w:val="28"/>
        </w:rPr>
        <w:t>Федерации</w:t>
      </w:r>
      <w:proofErr w:type="gramEnd"/>
      <w:r>
        <w:rPr>
          <w:sz w:val="28"/>
        </w:rPr>
        <w:t xml:space="preserve"> на дату выдачи представленного для получения разрешения на строительство градостроительного плана земельного участка градостроительным регламентам;</w:t>
      </w:r>
    </w:p>
    <w:p w:rsidR="00272D65" w:rsidRDefault="00272D65" w:rsidP="00272D65">
      <w:pPr>
        <w:pStyle w:val="12"/>
        <w:spacing w:before="0" w:after="0" w:line="240" w:lineRule="auto"/>
        <w:ind w:firstLine="709"/>
      </w:pPr>
      <w:r>
        <w:rPr>
          <w:sz w:val="28"/>
        </w:rPr>
        <w:t>2.1</w:t>
      </w:r>
      <w:r w:rsidR="00C9529A">
        <w:rPr>
          <w:sz w:val="28"/>
        </w:rPr>
        <w:t>1</w:t>
      </w:r>
      <w:r>
        <w:rPr>
          <w:sz w:val="28"/>
        </w:rPr>
        <w:t>.</w:t>
      </w:r>
      <w:r w:rsidR="00FC65EF">
        <w:rPr>
          <w:sz w:val="28"/>
        </w:rPr>
        <w:t>8</w:t>
      </w:r>
      <w:r>
        <w:rPr>
          <w:sz w:val="28"/>
        </w:rPr>
        <w:t>. невыполнение застройщиком требований, предусмотренных частью 18 статьи 51 Градостроительного кодекса РФ.</w:t>
      </w:r>
    </w:p>
    <w:p w:rsidR="0064031A" w:rsidRDefault="00272D65" w:rsidP="00272D65">
      <w:pPr>
        <w:pStyle w:val="12"/>
        <w:spacing w:before="0" w:after="0" w:line="240" w:lineRule="auto"/>
        <w:ind w:firstLine="709"/>
        <w:rPr>
          <w:sz w:val="28"/>
        </w:rPr>
      </w:pPr>
      <w:proofErr w:type="gramStart"/>
      <w:r>
        <w:rPr>
          <w:sz w:val="28"/>
        </w:rPr>
        <w:t xml:space="preserve">В данном случае разрешение на ввод объекта в эксплуатацию выдается только после передачи безвозмездно в Администрацию, выдавшую разрешение на строительство, сведений о площади, о высоте и количестве этажей </w:t>
      </w:r>
      <w:r>
        <w:rPr>
          <w:sz w:val="28"/>
        </w:rPr>
        <w:lastRenderedPageBreak/>
        <w:t>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пунктами 2, 8-10 и 11.1 части 12 статьи 48</w:t>
      </w:r>
      <w:proofErr w:type="gramEnd"/>
      <w:r>
        <w:rPr>
          <w:sz w:val="28"/>
        </w:rPr>
        <w:t xml:space="preserve"> Градостроительного кодекса РФ,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</w:t>
      </w:r>
    </w:p>
    <w:p w:rsidR="00272D65" w:rsidRDefault="00272D65" w:rsidP="00272D65">
      <w:pPr>
        <w:pStyle w:val="12"/>
        <w:spacing w:before="0" w:after="0" w:line="240" w:lineRule="auto"/>
        <w:ind w:firstLine="709"/>
      </w:pPr>
      <w:r>
        <w:rPr>
          <w:sz w:val="28"/>
        </w:rPr>
        <w:t>2.1</w:t>
      </w:r>
      <w:r w:rsidR="00C9529A">
        <w:rPr>
          <w:sz w:val="28"/>
        </w:rPr>
        <w:t>2</w:t>
      </w:r>
      <w:r>
        <w:rPr>
          <w:sz w:val="28"/>
        </w:rPr>
        <w:t>. Неполучение (несвоевременное получение) документов, запрошенных в соответствии с пунктами 2.</w:t>
      </w:r>
      <w:r w:rsidR="002A3ABE">
        <w:rPr>
          <w:sz w:val="28"/>
        </w:rPr>
        <w:t>7</w:t>
      </w:r>
      <w:r>
        <w:rPr>
          <w:sz w:val="28"/>
        </w:rPr>
        <w:t xml:space="preserve"> и 2.</w:t>
      </w:r>
      <w:r w:rsidR="002A3ABE">
        <w:rPr>
          <w:sz w:val="28"/>
        </w:rPr>
        <w:t>8</w:t>
      </w:r>
      <w:r>
        <w:rPr>
          <w:sz w:val="28"/>
        </w:rPr>
        <w:t xml:space="preserve"> настоящего административного регламента, не может являться основанием для отказа в выдаче разрешения на ввод объекта в эксплуатацию.</w:t>
      </w:r>
    </w:p>
    <w:p w:rsidR="00272D65" w:rsidRDefault="00272D65" w:rsidP="00272D65">
      <w:pPr>
        <w:pStyle w:val="12"/>
        <w:spacing w:before="0" w:after="0" w:line="240" w:lineRule="auto"/>
        <w:ind w:firstLine="709"/>
      </w:pPr>
      <w:r>
        <w:rPr>
          <w:sz w:val="28"/>
        </w:rPr>
        <w:t>2.</w:t>
      </w:r>
      <w:r w:rsidR="002A3ABE">
        <w:rPr>
          <w:sz w:val="28"/>
        </w:rPr>
        <w:t>13</w:t>
      </w:r>
      <w:r>
        <w:rPr>
          <w:sz w:val="28"/>
        </w:rPr>
        <w:t>. Перечень оснований отказа заявителю в предоставлении муниципальной услуги является исчерпывающим.</w:t>
      </w:r>
    </w:p>
    <w:p w:rsidR="006C4DCC" w:rsidRDefault="006C4DCC" w:rsidP="006C4DCC">
      <w:pPr>
        <w:pStyle w:val="12"/>
        <w:spacing w:before="0" w:after="0" w:line="240" w:lineRule="auto"/>
        <w:ind w:firstLine="709"/>
        <w:jc w:val="center"/>
        <w:rPr>
          <w:sz w:val="28"/>
        </w:rPr>
      </w:pPr>
    </w:p>
    <w:p w:rsidR="006C4DCC" w:rsidRDefault="006C4DCC" w:rsidP="006C4DCC">
      <w:pPr>
        <w:pStyle w:val="12"/>
        <w:spacing w:before="0" w:after="0" w:line="240" w:lineRule="auto"/>
        <w:ind w:firstLine="709"/>
        <w:jc w:val="center"/>
      </w:pPr>
      <w:r>
        <w:rPr>
          <w:sz w:val="28"/>
        </w:rPr>
        <w:t>Перечень услуг, которые являются необходимыми</w:t>
      </w:r>
    </w:p>
    <w:p w:rsidR="006C4DCC" w:rsidRDefault="006C4DCC" w:rsidP="006C4DCC">
      <w:pPr>
        <w:pStyle w:val="12"/>
        <w:spacing w:before="0" w:after="0" w:line="240" w:lineRule="auto"/>
        <w:ind w:firstLine="709"/>
        <w:jc w:val="center"/>
      </w:pPr>
      <w:r>
        <w:rPr>
          <w:sz w:val="28"/>
        </w:rPr>
        <w:t xml:space="preserve">и </w:t>
      </w:r>
      <w:proofErr w:type="gramStart"/>
      <w:r>
        <w:rPr>
          <w:sz w:val="28"/>
        </w:rPr>
        <w:t>обязательными</w:t>
      </w:r>
      <w:proofErr w:type="gramEnd"/>
      <w:r>
        <w:rPr>
          <w:sz w:val="28"/>
        </w:rPr>
        <w:t xml:space="preserve"> для предоставления муниципальной услуги</w:t>
      </w:r>
    </w:p>
    <w:p w:rsidR="006C4DCC" w:rsidRDefault="006C4DCC" w:rsidP="006C4DCC">
      <w:pPr>
        <w:pStyle w:val="12"/>
        <w:spacing w:before="0" w:after="0" w:line="240" w:lineRule="auto"/>
        <w:ind w:firstLine="709"/>
        <w:rPr>
          <w:sz w:val="28"/>
          <w:highlight w:val="green"/>
        </w:rPr>
      </w:pPr>
    </w:p>
    <w:p w:rsidR="006C4DCC" w:rsidRDefault="006C4DCC" w:rsidP="006C4DCC">
      <w:pPr>
        <w:pStyle w:val="12"/>
        <w:spacing w:before="0" w:after="0" w:line="240" w:lineRule="auto"/>
        <w:ind w:firstLine="709"/>
      </w:pPr>
      <w:r>
        <w:rPr>
          <w:sz w:val="28"/>
        </w:rPr>
        <w:t xml:space="preserve">2.14. </w:t>
      </w:r>
      <w:r>
        <w:rPr>
          <w:sz w:val="28"/>
          <w:szCs w:val="28"/>
        </w:rPr>
        <w:t>Наименование услуги, которая является необходимой и обязательной для предоставления муниципальной услуги:</w:t>
      </w:r>
    </w:p>
    <w:p w:rsidR="006C4DCC" w:rsidRDefault="006C4DCC" w:rsidP="006C4DCC">
      <w:pPr>
        <w:pStyle w:val="12"/>
        <w:spacing w:before="0" w:after="0" w:line="240" w:lineRule="auto"/>
        <w:ind w:firstLine="709"/>
      </w:pPr>
      <w:r>
        <w:rPr>
          <w:sz w:val="28"/>
          <w:szCs w:val="28"/>
        </w:rPr>
        <w:t>«Подготовка технического плана объекта капитального строительства».</w:t>
      </w:r>
    </w:p>
    <w:p w:rsidR="006C4DCC" w:rsidRDefault="006C4DCC" w:rsidP="006C4DCC">
      <w:pPr>
        <w:pStyle w:val="12"/>
        <w:spacing w:before="0" w:after="0" w:line="240" w:lineRule="auto"/>
        <w:ind w:firstLine="709"/>
      </w:pPr>
      <w:r>
        <w:rPr>
          <w:sz w:val="28"/>
          <w:szCs w:val="28"/>
        </w:rPr>
        <w:t>Подготовка технического плана объекта капитального строительства осуществляется на основании статьи 55 Градостроительного кодекса Российской Федерации, статей 24 и 71 Федерального закона от 13.07.2015 № 218-ФЗ «О государственной регистрации недвижимости» и в соответствии с требованиями, установленными Приказом Министерства экономического развития Российской Федерации от 18.12.2015 № 953.</w:t>
      </w:r>
    </w:p>
    <w:p w:rsidR="006C4DCC" w:rsidRDefault="006C4DCC" w:rsidP="006C4DCC">
      <w:pPr>
        <w:pStyle w:val="12"/>
        <w:spacing w:before="0" w:after="0" w:line="240" w:lineRule="auto"/>
        <w:ind w:firstLine="709"/>
      </w:pPr>
      <w:r>
        <w:rPr>
          <w:sz w:val="28"/>
          <w:szCs w:val="28"/>
        </w:rPr>
        <w:t>2.15. Подготовка технического плана объекта капитального строительства осуществляется застройщиком и представляется в одном экземпляре в форме документа на бумажном носителе, заверенного подписью и печатью подготовившего такой план кадастрового инженера, и в форме электронного документа, заверенного усиленной квалифицированной электронной подписью кадастрового инженера, подготовившего такой план.</w:t>
      </w:r>
    </w:p>
    <w:p w:rsidR="006C4DCC" w:rsidRDefault="006C4DCC" w:rsidP="006C4DCC">
      <w:pPr>
        <w:pStyle w:val="12"/>
        <w:spacing w:before="0" w:after="0" w:line="240" w:lineRule="auto"/>
        <w:ind w:firstLine="709"/>
      </w:pPr>
      <w:r>
        <w:rPr>
          <w:sz w:val="28"/>
          <w:szCs w:val="28"/>
        </w:rPr>
        <w:t>Подготовка технического плана объекта капитального строительства осуществляется кадастровым инженером, являющимся членом саморегулируемой организации кадастровых инженеров.</w:t>
      </w:r>
    </w:p>
    <w:p w:rsidR="006C4DCC" w:rsidRDefault="006C4DCC" w:rsidP="006C4DCC">
      <w:pPr>
        <w:pStyle w:val="12"/>
        <w:spacing w:before="0" w:after="0" w:line="240" w:lineRule="auto"/>
        <w:ind w:firstLine="709"/>
      </w:pPr>
      <w:r>
        <w:rPr>
          <w:sz w:val="28"/>
          <w:szCs w:val="28"/>
        </w:rPr>
        <w:t>Оплата подготовки технического плана объекта капитального строительства осуществляется за счет средств заявителя на договорной основе.</w:t>
      </w:r>
    </w:p>
    <w:p w:rsidR="00771F4C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771F4C" w:rsidP="00F05E1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</w:t>
      </w:r>
    </w:p>
    <w:p w:rsidR="00771F4C" w:rsidRDefault="00771F4C" w:rsidP="00F05E1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771F4C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6C4DC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2.16</w:t>
      </w:r>
      <w:r w:rsidR="00771F4C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771F4C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771F4C" w:rsidP="0056206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71F4C" w:rsidRDefault="00771F4C" w:rsidP="005620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6C4DCC" w:rsidP="0056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2.17</w:t>
      </w:r>
      <w:r w:rsidR="00771F4C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771F4C" w:rsidRDefault="00771F4C" w:rsidP="0056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771F4C" w:rsidRDefault="00771F4C" w:rsidP="0056206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771F4C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71F4C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Срок регистрации запроса заявителя </w:t>
      </w:r>
    </w:p>
    <w:p w:rsidR="00771F4C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 предоставлении муниципальной услуги</w:t>
      </w:r>
    </w:p>
    <w:p w:rsidR="00771F4C" w:rsidRDefault="00771F4C" w:rsidP="004469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15FD" w:rsidRDefault="005E15FD" w:rsidP="005E15FD">
      <w:pPr>
        <w:pStyle w:val="12"/>
        <w:spacing w:before="0" w:after="0" w:line="240" w:lineRule="auto"/>
        <w:ind w:firstLine="567"/>
        <w:rPr>
          <w:sz w:val="28"/>
        </w:rPr>
      </w:pPr>
      <w:r>
        <w:rPr>
          <w:sz w:val="28"/>
        </w:rPr>
        <w:t>2.18.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5E15FD" w:rsidRDefault="005E15FD" w:rsidP="005E15F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2.19.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</w:p>
    <w:p w:rsidR="00771F4C" w:rsidRDefault="00771F4C" w:rsidP="00446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71F4C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71F4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2.20</w:t>
      </w:r>
      <w:r w:rsidR="00771F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71F4C" w:rsidRPr="009D6B91">
        <w:rPr>
          <w:rFonts w:ascii="Times New Roman" w:hAnsi="Times New Roman" w:cs="Times New Roman"/>
          <w:color w:val="auto"/>
          <w:sz w:val="28"/>
          <w:szCs w:val="28"/>
        </w:rPr>
        <w:t xml:space="preserve"> З</w:t>
      </w:r>
      <w:r w:rsidR="00771F4C"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дани</w:t>
      </w:r>
      <w:r w:rsidR="00771F4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я</w:t>
      </w:r>
      <w:r w:rsidR="00771F4C"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, в котором располагаются помещения </w:t>
      </w:r>
      <w:r w:rsidR="00771F4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Администрации</w:t>
      </w:r>
      <w:r w:rsidR="00771F4C"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</w:t>
      </w:r>
      <w:r w:rsidR="00771F4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МФЦ</w:t>
      </w:r>
      <w:r w:rsidR="00771F4C"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должн</w:t>
      </w:r>
      <w:r w:rsidR="00771F4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ы</w:t>
      </w:r>
      <w:r w:rsidR="00771F4C"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быть расположен</w:t>
      </w:r>
      <w:r w:rsidR="00771F4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ы</w:t>
      </w:r>
      <w:r w:rsidR="00771F4C"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с учетом транспортной и пешеходной доступности для заявителей.</w:t>
      </w:r>
    </w:p>
    <w:p w:rsidR="00771F4C" w:rsidRPr="009D6B91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Помещения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Администрации, МФЦ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71F4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1F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21.</w:t>
      </w:r>
      <w:r w:rsidR="00771F4C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771F4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1F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22.</w:t>
      </w:r>
      <w:r w:rsidR="00771F4C">
        <w:rPr>
          <w:rFonts w:ascii="Times New Roman" w:hAnsi="Times New Roman" w:cs="Times New Roman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771F4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1F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23.</w:t>
      </w:r>
      <w:r w:rsidR="00771F4C">
        <w:rPr>
          <w:rFonts w:ascii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771F4C" w:rsidRDefault="00771F4C" w:rsidP="009036E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71F4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1F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24.</w:t>
      </w:r>
      <w:r w:rsidR="00771F4C">
        <w:rPr>
          <w:rFonts w:ascii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71F4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1F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25.</w:t>
      </w:r>
      <w:r w:rsidR="00771F4C">
        <w:rPr>
          <w:rFonts w:ascii="Times New Roman" w:hAnsi="Times New Roman" w:cs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771F4C" w:rsidRDefault="00771F4C" w:rsidP="009036E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рабочее место должно быть оборудовано персональным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664B4A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771F4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</w:t>
      </w:r>
      <w:r w:rsidR="00771F4C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71F4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</w:t>
      </w:r>
      <w:r w:rsidR="00771F4C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71F4C" w:rsidRDefault="00771F4C" w:rsidP="009036E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 о</w:t>
      </w:r>
      <w:r>
        <w:rPr>
          <w:rFonts w:ascii="Times New Roman" w:hAnsi="Times New Roman" w:cs="Times New Roman"/>
          <w:sz w:val="28"/>
          <w:szCs w:val="28"/>
        </w:rPr>
        <w:t>борудуются бесплатные места для парковки автотранспортных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в</w:t>
      </w:r>
      <w:proofErr w:type="gramEnd"/>
      <w:r>
        <w:rPr>
          <w:rFonts w:ascii="Times New Roman" w:hAnsi="Times New Roman" w:cs="Times New Roman"/>
          <w:sz w:val="28"/>
          <w:szCs w:val="28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71F4C" w:rsidRDefault="00771F4C" w:rsidP="009036E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1F4C" w:rsidRDefault="00771F4C" w:rsidP="009036E2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71F4C" w:rsidRDefault="00771F4C" w:rsidP="009036E2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(стационарными «тревожными кнопками» или переносными многофункциональными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771F4C" w:rsidRDefault="00771F4C" w:rsidP="009036E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771F4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71F4C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771F4C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C4DCC" w:rsidRDefault="006C4DCC" w:rsidP="006C4DCC">
      <w:pPr>
        <w:pStyle w:val="12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2.28. Показателями доступности предоставления муниципальной услуги являются: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2.28.1. предоставление возможности получения муниципальной услуги в электронной форме или в многофункциональном центре;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2.28.2. транспортная или пешая доступность к местам предоставления муниципальной услуги;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2.28.3.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2.28.4. соблюдение требований административного регламента о порядке информирования об оказании муниципальной услуги.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2.29. Показателями качества предоставления муниципальной услуги являются: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2.29.1. соблюдение сроков предоставления муниципальной услуги;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2.30. В процессе предоставления муниципальной услуги заявитель взаимодействует с муниципальными служащими Администрации: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2.30.1. при подаче документов для получения муниципальной услуги;</w:t>
      </w:r>
    </w:p>
    <w:p w:rsidR="006C4DCC" w:rsidRDefault="006C4DCC" w:rsidP="006C4DCC">
      <w:pPr>
        <w:pStyle w:val="12"/>
        <w:spacing w:before="0" w:after="0" w:line="100" w:lineRule="atLeast"/>
        <w:ind w:firstLine="567"/>
        <w:rPr>
          <w:spacing w:val="2"/>
          <w:sz w:val="28"/>
          <w:szCs w:val="28"/>
        </w:rPr>
      </w:pPr>
      <w:r>
        <w:rPr>
          <w:rFonts w:cs="Times New Roman"/>
          <w:sz w:val="28"/>
          <w:szCs w:val="28"/>
        </w:rPr>
        <w:t>2.30.2. при получении результата оказания муниципальной услуги.</w:t>
      </w:r>
    </w:p>
    <w:p w:rsidR="006C4DCC" w:rsidRDefault="006C4DCC" w:rsidP="00CD046A">
      <w:pPr>
        <w:pStyle w:val="4"/>
        <w:spacing w:before="0" w:beforeAutospacing="0" w:after="225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:rsidR="00771F4C" w:rsidRDefault="00771F4C" w:rsidP="00CD046A">
      <w:pPr>
        <w:pStyle w:val="4"/>
        <w:spacing w:before="0" w:beforeAutospacing="0" w:after="225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  <w:r w:rsidRPr="00664B4A">
        <w:rPr>
          <w:b w:val="0"/>
          <w:bCs w:val="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04470" w:rsidRDefault="00404470" w:rsidP="0040447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04470">
        <w:rPr>
          <w:rFonts w:ascii="Times New Roman" w:hAnsi="Times New Roman" w:cs="Times New Roman"/>
          <w:color w:val="auto"/>
          <w:spacing w:val="2"/>
          <w:sz w:val="28"/>
          <w:szCs w:val="28"/>
        </w:rPr>
        <w:t>2.31.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Для получения муниципальной услуги заявителю предоставляется возможность представить заявление в</w:t>
      </w:r>
      <w:r>
        <w:rPr>
          <w:rFonts w:ascii="Times New Roman" w:hAnsi="Times New Roman" w:cs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04470" w:rsidRDefault="00404470" w:rsidP="00404470">
      <w:pPr>
        <w:pStyle w:val="a6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2.32. Заявление и иные документы, указанные в пунктах 2.6, </w:t>
      </w:r>
      <w:r w:rsidRPr="006F7D46">
        <w:rPr>
          <w:rFonts w:ascii="Times New Roman" w:hAnsi="Times New Roman"/>
          <w:color w:val="auto"/>
          <w:sz w:val="28"/>
          <w:szCs w:val="28"/>
        </w:rPr>
        <w:t>2.8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могут быть поданы заявителем в электронной форме.</w:t>
      </w:r>
    </w:p>
    <w:p w:rsidR="00404470" w:rsidRDefault="00404470" w:rsidP="0040447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</w:t>
      </w:r>
      <w:r w:rsidRPr="00F2349F">
        <w:rPr>
          <w:rFonts w:ascii="Times New Roman" w:hAnsi="Times New Roman" w:cs="Times New Roman"/>
          <w:sz w:val="28"/>
          <w:szCs w:val="28"/>
        </w:rPr>
        <w:t>Заявление и документы в форме электронных документов предоставляются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49F">
        <w:rPr>
          <w:rFonts w:ascii="Times New Roman" w:hAnsi="Times New Roman" w:cs="Times New Roman"/>
          <w:sz w:val="28"/>
          <w:szCs w:val="28"/>
        </w:rPr>
        <w:t xml:space="preserve">посредством отправки через личный кабинет </w:t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 w:rsidRPr="00F2349F"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sz w:val="28"/>
          <w:szCs w:val="28"/>
        </w:rPr>
        <w:t>Регионального портала.</w:t>
      </w:r>
    </w:p>
    <w:p w:rsidR="00404470" w:rsidRDefault="00404470" w:rsidP="0040447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2.34. З</w:t>
      </w:r>
      <w:r w:rsidRPr="00300097">
        <w:rPr>
          <w:rFonts w:ascii="Times New Roman" w:hAnsi="Times New Roman" w:cs="Times New Roman"/>
          <w:color w:val="auto"/>
          <w:spacing w:val="2"/>
          <w:sz w:val="28"/>
          <w:szCs w:val="28"/>
        </w:rPr>
        <w:t>аявление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и документы</w:t>
      </w:r>
      <w:r w:rsidRPr="009F37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в </w:t>
      </w:r>
      <w:r w:rsidRPr="00300097">
        <w:rPr>
          <w:rFonts w:ascii="Times New Roman" w:hAnsi="Times New Roman" w:cs="Times New Roman"/>
          <w:color w:val="auto"/>
          <w:spacing w:val="2"/>
          <w:sz w:val="28"/>
          <w:szCs w:val="28"/>
        </w:rPr>
        <w:t>электронной форме подписыва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ю</w:t>
      </w:r>
      <w:r w:rsidRPr="0030009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тся в соответствии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с ФЗ № 63-ФЗ</w:t>
      </w:r>
      <w:r>
        <w:rPr>
          <w:rStyle w:val="apple-converted-space"/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30009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простой электронной подписью, либо усиленной </w:t>
      </w:r>
      <w:r w:rsidRPr="0065503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неквалифицированной </w:t>
      </w:r>
      <w:r w:rsidRPr="00300097">
        <w:rPr>
          <w:rFonts w:ascii="Times New Roman" w:hAnsi="Times New Roman" w:cs="Times New Roman"/>
          <w:color w:val="auto"/>
          <w:spacing w:val="2"/>
          <w:sz w:val="28"/>
          <w:szCs w:val="28"/>
        </w:rPr>
        <w:t>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300097">
        <w:rPr>
          <w:rFonts w:ascii="Times New Roman" w:hAnsi="Times New Roman" w:cs="Times New Roman"/>
          <w:color w:val="auto"/>
          <w:spacing w:val="2"/>
          <w:sz w:val="28"/>
          <w:szCs w:val="28"/>
        </w:rPr>
        <w:t>1</w:t>
      </w:r>
      <w:proofErr w:type="gramEnd"/>
      <w:r w:rsidRPr="00300097">
        <w:rPr>
          <w:rFonts w:ascii="Times New Roman" w:hAnsi="Times New Roman" w:cs="Times New Roman"/>
          <w:color w:val="auto"/>
          <w:spacing w:val="2"/>
          <w:sz w:val="28"/>
          <w:szCs w:val="28"/>
        </w:rPr>
        <w:t>, КС2, КС3.</w:t>
      </w:r>
    </w:p>
    <w:p w:rsidR="00404470" w:rsidRPr="001C1FE5" w:rsidRDefault="00404470" w:rsidP="004044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2.3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5</w:t>
      </w:r>
      <w:r w:rsidRPr="001E31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C1FE5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1FE5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FE5">
        <w:rPr>
          <w:rFonts w:ascii="Times New Roman" w:hAnsi="Times New Roman" w:cs="Times New Roman"/>
          <w:sz w:val="28"/>
          <w:szCs w:val="28"/>
        </w:rPr>
        <w:t xml:space="preserve">не требуется в случае представления заявления посредством отправки через личный кабинет </w:t>
      </w:r>
      <w:r w:rsidRPr="006F7D46">
        <w:rPr>
          <w:rFonts w:ascii="Times New Roman" w:hAnsi="Times New Roman" w:cs="Times New Roman"/>
          <w:sz w:val="28"/>
          <w:szCs w:val="28"/>
        </w:rPr>
        <w:t>Единого портала и (или) Регионального портала</w:t>
      </w:r>
      <w:r w:rsidRPr="001C1FE5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1FE5">
        <w:rPr>
          <w:rFonts w:ascii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404470" w:rsidRPr="001C1FE5" w:rsidRDefault="00404470" w:rsidP="0040447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5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04470" w:rsidRPr="001C1FE5" w:rsidRDefault="00404470" w:rsidP="0040447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1F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36.</w:t>
      </w:r>
      <w:r w:rsidRPr="001C1FE5">
        <w:rPr>
          <w:rFonts w:ascii="Times New Roman" w:hAnsi="Times New Roman" w:cs="Times New Roman"/>
          <w:sz w:val="28"/>
          <w:szCs w:val="28"/>
        </w:rPr>
        <w:t xml:space="preserve">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404470" w:rsidRPr="001C1FE5" w:rsidRDefault="00404470" w:rsidP="0040447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5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04470" w:rsidRPr="001C1FE5" w:rsidRDefault="00404470" w:rsidP="0040447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5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04470" w:rsidRPr="006F7D46" w:rsidRDefault="00404470" w:rsidP="0040447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F7D46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7D46">
        <w:rPr>
          <w:rFonts w:ascii="Times New Roman" w:hAnsi="Times New Roman" w:cs="Times New Roman"/>
          <w:sz w:val="28"/>
          <w:szCs w:val="28"/>
        </w:rPr>
        <w:t xml:space="preserve">. По выбору заявителя результат </w:t>
      </w:r>
      <w:r w:rsidRPr="006F7D46">
        <w:rPr>
          <w:rFonts w:ascii="Times New Roman" w:hAnsi="Times New Roman" w:cs="Times New Roman"/>
          <w:sz w:val="28"/>
        </w:rPr>
        <w:t xml:space="preserve">предоставления муниципальной услуги, уведомления, в том числе об отказе в выдаче </w:t>
      </w:r>
      <w:r>
        <w:rPr>
          <w:rFonts w:ascii="Times New Roman" w:hAnsi="Times New Roman" w:cs="Times New Roman"/>
          <w:sz w:val="28"/>
        </w:rPr>
        <w:t>разрешения на ввод</w:t>
      </w:r>
      <w:r w:rsidRPr="006F7D46">
        <w:rPr>
          <w:rFonts w:ascii="Times New Roman" w:hAnsi="Times New Roman" w:cs="Times New Roman"/>
          <w:sz w:val="28"/>
        </w:rPr>
        <w:t>, решение об отказе в приеме к рассмотрению документов, расписки направляются в виде:</w:t>
      </w:r>
    </w:p>
    <w:p w:rsidR="00404470" w:rsidRPr="006F7D46" w:rsidRDefault="00404470" w:rsidP="00404470">
      <w:pPr>
        <w:spacing w:after="1" w:line="280" w:lineRule="atLeast"/>
        <w:ind w:firstLine="540"/>
        <w:jc w:val="both"/>
      </w:pPr>
      <w:r w:rsidRPr="006F7D46">
        <w:rPr>
          <w:rFonts w:ascii="Times New Roman" w:hAnsi="Times New Roman" w:cs="Times New Roman"/>
          <w:sz w:val="28"/>
        </w:rPr>
        <w:t>2.3</w:t>
      </w:r>
      <w:r>
        <w:rPr>
          <w:rFonts w:ascii="Times New Roman" w:hAnsi="Times New Roman" w:cs="Times New Roman"/>
          <w:sz w:val="28"/>
        </w:rPr>
        <w:t>7</w:t>
      </w:r>
      <w:r w:rsidRPr="006F7D46">
        <w:rPr>
          <w:rFonts w:ascii="Times New Roman" w:hAnsi="Times New Roman" w:cs="Times New Roman"/>
          <w:sz w:val="28"/>
        </w:rPr>
        <w:t>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6F7D46">
        <w:rPr>
          <w:rFonts w:ascii="Times New Roman" w:hAnsi="Times New Roman" w:cs="Times New Roman"/>
          <w:sz w:val="28"/>
          <w:szCs w:val="28"/>
        </w:rPr>
        <w:t xml:space="preserve"> личный кабинет Единого портала и (или) Регионального портала</w:t>
      </w:r>
      <w:r w:rsidRPr="006F7D46">
        <w:rPr>
          <w:rFonts w:ascii="Times New Roman" w:hAnsi="Times New Roman" w:cs="Times New Roman"/>
          <w:sz w:val="28"/>
        </w:rPr>
        <w:t>;</w:t>
      </w:r>
    </w:p>
    <w:p w:rsidR="00404470" w:rsidRPr="006F7D46" w:rsidRDefault="00404470" w:rsidP="0040447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6F7D46">
        <w:rPr>
          <w:rFonts w:ascii="Times New Roman" w:hAnsi="Times New Roman" w:cs="Times New Roman"/>
          <w:sz w:val="28"/>
        </w:rPr>
        <w:t>2.3</w:t>
      </w:r>
      <w:r>
        <w:rPr>
          <w:rFonts w:ascii="Times New Roman" w:hAnsi="Times New Roman" w:cs="Times New Roman"/>
          <w:sz w:val="28"/>
        </w:rPr>
        <w:t>7</w:t>
      </w:r>
      <w:r w:rsidRPr="006F7D46">
        <w:rPr>
          <w:rFonts w:ascii="Times New Roman" w:hAnsi="Times New Roman" w:cs="Times New Roman"/>
          <w:sz w:val="28"/>
        </w:rPr>
        <w:t>.2. документа на бумажном носителе, который заявитель (представитель заявителя) получает непосредственно при личном обращении в Администрацию либо многофункциональный центр;</w:t>
      </w:r>
    </w:p>
    <w:p w:rsidR="00404470" w:rsidRPr="006F7D46" w:rsidRDefault="00404470" w:rsidP="00404470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6F7D46">
        <w:rPr>
          <w:rFonts w:ascii="Times New Roman" w:hAnsi="Times New Roman" w:cs="Times New Roman"/>
          <w:sz w:val="28"/>
        </w:rPr>
        <w:t>2.3</w:t>
      </w:r>
      <w:r>
        <w:rPr>
          <w:rFonts w:ascii="Times New Roman" w:hAnsi="Times New Roman" w:cs="Times New Roman"/>
          <w:sz w:val="28"/>
        </w:rPr>
        <w:t>7</w:t>
      </w:r>
      <w:r w:rsidRPr="006F7D46">
        <w:rPr>
          <w:rFonts w:ascii="Times New Roman" w:hAnsi="Times New Roman" w:cs="Times New Roman"/>
          <w:sz w:val="28"/>
        </w:rPr>
        <w:t>.</w:t>
      </w:r>
      <w:r w:rsidRPr="006F7D46">
        <w:rPr>
          <w:rFonts w:ascii="Times New Roman" w:hAnsi="Times New Roman" w:cs="Times New Roman"/>
          <w:color w:val="auto"/>
          <w:sz w:val="28"/>
        </w:rPr>
        <w:t>3. документа на бумажном носителе, который направляется заявителю посредством почтового отправления.</w:t>
      </w:r>
    </w:p>
    <w:p w:rsidR="00771F4C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Pr="0035580B" w:rsidRDefault="00771F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580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771F4C" w:rsidRPr="0035580B" w:rsidRDefault="00771F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80B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771F4C" w:rsidRPr="0035580B" w:rsidRDefault="00771F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80B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</w:p>
    <w:p w:rsidR="00771F4C" w:rsidRPr="0035580B" w:rsidRDefault="00771F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80B">
        <w:rPr>
          <w:rFonts w:ascii="Times New Roman" w:hAnsi="Times New Roman" w:cs="Times New Roman"/>
          <w:b/>
          <w:sz w:val="28"/>
          <w:szCs w:val="28"/>
        </w:rPr>
        <w:lastRenderedPageBreak/>
        <w:t>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771F4C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F4C" w:rsidRDefault="00010AF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</w:t>
      </w:r>
      <w:r w:rsidR="00771F4C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</w:t>
      </w:r>
      <w:r w:rsidR="00771F4C">
        <w:t xml:space="preserve"> </w:t>
      </w:r>
      <w:hyperlink w:anchor="P388">
        <w:r w:rsidR="00771F4C" w:rsidRPr="00D443E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(</w:t>
        </w:r>
        <w:r w:rsidR="00771F4C" w:rsidRPr="006769EE">
          <w:rPr>
            <w:rFonts w:ascii="Times New Roman" w:hAnsi="Times New Roman" w:cs="Times New Roman"/>
            <w:sz w:val="28"/>
            <w:szCs w:val="28"/>
          </w:rPr>
          <w:t>Блок</w:t>
        </w:r>
        <w:r w:rsidR="00771F4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71F4C" w:rsidRPr="006769EE">
          <w:rPr>
            <w:rFonts w:ascii="Times New Roman" w:hAnsi="Times New Roman" w:cs="Times New Roman"/>
            <w:sz w:val="28"/>
            <w:szCs w:val="28"/>
          </w:rPr>
          <w:t xml:space="preserve">- схема предоставления муниципальной услуги </w:t>
        </w:r>
        <w:r w:rsidR="00771F4C">
          <w:rPr>
            <w:rFonts w:ascii="Times New Roman" w:hAnsi="Times New Roman" w:cs="Times New Roman"/>
            <w:sz w:val="28"/>
            <w:szCs w:val="28"/>
          </w:rPr>
          <w:t xml:space="preserve">- </w:t>
        </w:r>
        <w:hyperlink w:anchor="Par339">
          <w:r w:rsidR="00771F4C" w:rsidRPr="006769EE">
            <w:rPr>
              <w:rStyle w:val="-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приложени</w:t>
          </w:r>
          <w:r w:rsidR="00771F4C">
            <w:rPr>
              <w:rStyle w:val="-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е</w:t>
          </w:r>
          <w:r w:rsidR="00771F4C" w:rsidRPr="006769EE">
            <w:rPr>
              <w:rStyle w:val="-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 xml:space="preserve"> № 2 к Административному регламенту</w:t>
          </w:r>
        </w:hyperlink>
        <w:r w:rsidR="00771F4C" w:rsidRPr="00D443E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="00771F4C" w:rsidRPr="006769EE">
        <w:rPr>
          <w:rFonts w:ascii="Times New Roman" w:hAnsi="Times New Roman" w:cs="Times New Roman"/>
          <w:sz w:val="28"/>
          <w:szCs w:val="28"/>
        </w:rPr>
        <w:t>:</w:t>
      </w:r>
    </w:p>
    <w:p w:rsidR="007A49D2" w:rsidRDefault="00010A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3.1.1. </w:t>
      </w:r>
      <w:r w:rsidR="007A49D2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 w:rsidR="007A49D2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</w:t>
      </w:r>
      <w:r w:rsidR="007A49D2" w:rsidRPr="00EA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49D2">
        <w:rPr>
          <w:rFonts w:ascii="Times New Roman" w:hAnsi="Times New Roman" w:cs="Times New Roman"/>
          <w:color w:val="000000"/>
          <w:sz w:val="28"/>
          <w:szCs w:val="28"/>
        </w:rPr>
        <w:t>визирование главой Администрации заявления на предоставление муниципальной услуги (в день поступления);</w:t>
      </w:r>
    </w:p>
    <w:p w:rsidR="00010AFA" w:rsidRPr="00010AFA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A49D2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10AFA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запроса, осмотр объекта капитального строительства; </w:t>
      </w:r>
    </w:p>
    <w:p w:rsidR="00010AFA" w:rsidRPr="00010AFA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AFA">
        <w:rPr>
          <w:rFonts w:ascii="Times New Roman" w:hAnsi="Times New Roman" w:cs="Times New Roman"/>
          <w:sz w:val="28"/>
          <w:szCs w:val="28"/>
        </w:rPr>
        <w:t>3.1.</w:t>
      </w:r>
      <w:r w:rsidR="007A49D2">
        <w:rPr>
          <w:rFonts w:ascii="Times New Roman" w:hAnsi="Times New Roman" w:cs="Times New Roman"/>
          <w:sz w:val="28"/>
          <w:szCs w:val="28"/>
        </w:rPr>
        <w:t>3</w:t>
      </w:r>
      <w:r w:rsidRPr="00010AFA">
        <w:rPr>
          <w:rFonts w:ascii="Times New Roman" w:hAnsi="Times New Roman" w:cs="Times New Roman"/>
          <w:sz w:val="28"/>
          <w:szCs w:val="28"/>
        </w:rPr>
        <w:t>. рассмотрение заявления и документов, принятие решения о выдаче разрешения на ввод объекта в эксплуатацию, либо решения об отказе в таком разрешении;</w:t>
      </w:r>
    </w:p>
    <w:p w:rsidR="00010AFA" w:rsidRPr="00010AFA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AFA">
        <w:rPr>
          <w:rFonts w:ascii="Times New Roman" w:hAnsi="Times New Roman" w:cs="Times New Roman"/>
          <w:sz w:val="28"/>
          <w:szCs w:val="28"/>
        </w:rPr>
        <w:t>3.1.</w:t>
      </w:r>
      <w:r w:rsidR="007A49D2">
        <w:rPr>
          <w:rFonts w:ascii="Times New Roman" w:hAnsi="Times New Roman" w:cs="Times New Roman"/>
          <w:sz w:val="28"/>
          <w:szCs w:val="28"/>
        </w:rPr>
        <w:t>4</w:t>
      </w:r>
      <w:r w:rsidRPr="00010AFA">
        <w:rPr>
          <w:rFonts w:ascii="Times New Roman" w:hAnsi="Times New Roman" w:cs="Times New Roman"/>
          <w:sz w:val="28"/>
          <w:szCs w:val="28"/>
        </w:rPr>
        <w:t>. учет и выдача документов по результатам предоставления муниципальной услуги.</w:t>
      </w:r>
    </w:p>
    <w:p w:rsidR="00771F4C" w:rsidRDefault="00771F4C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A49D2" w:rsidRDefault="007A49D2" w:rsidP="007A49D2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7A49D2" w:rsidRDefault="007A49D2" w:rsidP="00244B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BA4" w:rsidRPr="003750CB" w:rsidRDefault="00244BA4" w:rsidP="00244B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50CB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244BA4" w:rsidRPr="003750CB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3750CB">
        <w:rPr>
          <w:rFonts w:ascii="Times New Roman" w:hAnsi="Times New Roman" w:cs="Times New Roman"/>
          <w:sz w:val="28"/>
          <w:szCs w:val="28"/>
        </w:rPr>
        <w:t>Заявление представляется заявителем (представителем заявителя) в Администрацию или многофункциональный центр.</w:t>
      </w:r>
    </w:p>
    <w:p w:rsidR="00244BA4" w:rsidRPr="003750CB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или </w:t>
      </w:r>
      <w:r w:rsidRPr="00B249ED">
        <w:rPr>
          <w:rFonts w:ascii="Times New Roman" w:hAnsi="Times New Roman" w:cs="Times New Roman"/>
          <w:sz w:val="28"/>
          <w:szCs w:val="28"/>
        </w:rPr>
        <w:t>представляется лично или в форме электронного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документа.</w:t>
      </w:r>
    </w:p>
    <w:p w:rsidR="00244BA4" w:rsidRPr="003750CB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244BA4" w:rsidRPr="003750CB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50CB">
        <w:rPr>
          <w:rFonts w:ascii="Times New Roman" w:hAnsi="Times New Roman" w:cs="Times New Roman"/>
          <w:sz w:val="28"/>
          <w:szCs w:val="28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244BA4" w:rsidRPr="003750CB" w:rsidRDefault="00244BA4" w:rsidP="00244B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F71045">
        <w:rPr>
          <w:rFonts w:ascii="Times New Roman" w:hAnsi="Times New Roman" w:cs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244BA4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44BA4" w:rsidRPr="005E1C5D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lastRenderedPageBreak/>
        <w:t xml:space="preserve">3.5. При приеме заявления  </w:t>
      </w:r>
      <w:r w:rsidRPr="005E1C5D">
        <w:rPr>
          <w:rFonts w:ascii="Times New Roman" w:hAnsi="Times New Roman" w:cs="Times New Roman"/>
          <w:color w:val="auto"/>
          <w:position w:val="2"/>
          <w:sz w:val="28"/>
          <w:szCs w:val="28"/>
        </w:rPr>
        <w:t>сотрудник администрации, ответственный</w:t>
      </w:r>
      <w:r w:rsidRPr="005E1C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Pr="005E1C5D">
        <w:rPr>
          <w:rFonts w:ascii="Times New Roman" w:hAnsi="Times New Roman" w:cs="Times New Roman"/>
          <w:color w:val="auto"/>
          <w:sz w:val="28"/>
          <w:szCs w:val="28"/>
        </w:rPr>
        <w:t xml:space="preserve"> прием и регистрацию документов по предоставлению муниципальной услуги</w:t>
      </w:r>
      <w:r w:rsidRPr="005E1C5D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244BA4" w:rsidRPr="005E1C5D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244BA4" w:rsidRPr="005E1C5D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244BA4" w:rsidRPr="005E1C5D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244BA4" w:rsidRPr="005E1C5D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244BA4" w:rsidRPr="00B249ED" w:rsidRDefault="00244BA4" w:rsidP="00244BA4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249ED">
        <w:rPr>
          <w:rFonts w:cs="Times New Roman"/>
          <w:sz w:val="28"/>
          <w:szCs w:val="28"/>
        </w:rPr>
        <w:t>3.6. Поступившие заявление и документы, в том числе из многофункционального центра, регистрируются с присвоением входящего номера и указанием даты получения.</w:t>
      </w:r>
    </w:p>
    <w:p w:rsidR="00244BA4" w:rsidRPr="00AB164E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49ED">
        <w:rPr>
          <w:rFonts w:ascii="Times New Roman" w:hAnsi="Times New Roman" w:cs="Times New Roman"/>
          <w:sz w:val="28"/>
          <w:szCs w:val="28"/>
        </w:rPr>
        <w:t>3.7. Если заявление и документы представляются</w:t>
      </w:r>
      <w:r w:rsidRPr="003750CB">
        <w:rPr>
          <w:rFonts w:ascii="Times New Roman" w:hAnsi="Times New Roman" w:cs="Times New Roman"/>
          <w:sz w:val="28"/>
          <w:szCs w:val="28"/>
        </w:rPr>
        <w:t xml:space="preserve"> заявителем (представителем заявителя) в Администрацию или многофункциональный центр лично, то заявителю (представителю заявителя) </w:t>
      </w:r>
      <w:r>
        <w:rPr>
          <w:rFonts w:ascii="Times New Roman" w:hAnsi="Times New Roman" w:cs="Times New Roman"/>
          <w:sz w:val="28"/>
          <w:szCs w:val="28"/>
        </w:rPr>
        <w:t>то заявителю (представителю заявителя) выдается копия заявления с отметкой о</w:t>
      </w:r>
      <w:r w:rsidRPr="00AB164E">
        <w:rPr>
          <w:rFonts w:ascii="Times New Roman" w:hAnsi="Times New Roman" w:cs="Times New Roman"/>
          <w:color w:val="auto"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B16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44BA4" w:rsidRPr="003750CB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7BB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9857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857BB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</w:t>
      </w:r>
      <w:r w:rsidRPr="003750CB">
        <w:rPr>
          <w:rFonts w:ascii="Times New Roman" w:hAnsi="Times New Roman" w:cs="Times New Roman"/>
          <w:sz w:val="28"/>
          <w:szCs w:val="28"/>
        </w:rPr>
        <w:t xml:space="preserve"> в Администрацию посредством почтового отправления,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копия заявления </w:t>
      </w:r>
      <w:r>
        <w:rPr>
          <w:rFonts w:ascii="Times New Roman" w:hAnsi="Times New Roman" w:cs="Times New Roman"/>
          <w:sz w:val="28"/>
          <w:szCs w:val="28"/>
        </w:rPr>
        <w:t>с отметкой о</w:t>
      </w:r>
      <w:r w:rsidRPr="00AB164E">
        <w:rPr>
          <w:rFonts w:ascii="Times New Roman" w:hAnsi="Times New Roman" w:cs="Times New Roman"/>
          <w:color w:val="auto"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Pr="003750CB">
        <w:rPr>
          <w:rFonts w:ascii="Times New Roman" w:hAnsi="Times New Roman" w:cs="Times New Roman"/>
          <w:sz w:val="28"/>
          <w:szCs w:val="28"/>
        </w:rPr>
        <w:t xml:space="preserve">направляется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3750CB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750CB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>
        <w:rPr>
          <w:rFonts w:ascii="Times New Roman" w:hAnsi="Times New Roman" w:cs="Times New Roman"/>
          <w:sz w:val="28"/>
          <w:szCs w:val="28"/>
        </w:rPr>
        <w:t>способом</w:t>
      </w:r>
      <w:r w:rsidRPr="003750CB">
        <w:rPr>
          <w:rFonts w:ascii="Times New Roman" w:hAnsi="Times New Roman" w:cs="Times New Roman"/>
          <w:sz w:val="28"/>
          <w:szCs w:val="28"/>
        </w:rPr>
        <w:t>.</w:t>
      </w:r>
    </w:p>
    <w:p w:rsidR="00244BA4" w:rsidRPr="001C1FE5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7BB">
        <w:rPr>
          <w:rFonts w:ascii="Times New Roman" w:hAnsi="Times New Roman" w:cs="Times New Roman"/>
          <w:sz w:val="28"/>
          <w:szCs w:val="28"/>
        </w:rPr>
        <w:t>3.9. Получение заявления и документов, представляемых в форме</w:t>
      </w:r>
      <w:r w:rsidRPr="003750CB">
        <w:rPr>
          <w:rFonts w:ascii="Times New Roman" w:hAnsi="Times New Roman" w:cs="Times New Roman"/>
          <w:sz w:val="28"/>
          <w:szCs w:val="28"/>
        </w:rPr>
        <w:t xml:space="preserve"> электронных документов, подтверждается Администрацией путем направления заявителю (представителю заявителя)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3750CB">
        <w:rPr>
          <w:rFonts w:ascii="Times New Roman" w:hAnsi="Times New Roman" w:cs="Times New Roman"/>
          <w:sz w:val="28"/>
          <w:szCs w:val="28"/>
        </w:rPr>
        <w:t xml:space="preserve">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</w:t>
      </w:r>
      <w:r w:rsidRPr="001C1F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FE5">
        <w:rPr>
          <w:rFonts w:ascii="Times New Roman" w:hAnsi="Times New Roman" w:cs="Times New Roman"/>
          <w:sz w:val="28"/>
          <w:szCs w:val="28"/>
        </w:rPr>
        <w:t xml:space="preserve">Уведомление о получении заявления направляется указанным заявителем в заявлении способом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C1FE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1C1FE5">
        <w:rPr>
          <w:rFonts w:ascii="Times New Roman" w:hAnsi="Times New Roman" w:cs="Times New Roman"/>
          <w:sz w:val="28"/>
          <w:szCs w:val="28"/>
        </w:rPr>
        <w:t xml:space="preserve"> поступления заявления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C1FE5">
        <w:rPr>
          <w:rFonts w:ascii="Times New Roman" w:hAnsi="Times New Roman" w:cs="Times New Roman"/>
          <w:sz w:val="28"/>
          <w:szCs w:val="28"/>
        </w:rPr>
        <w:t>.</w:t>
      </w:r>
    </w:p>
    <w:p w:rsidR="00244BA4" w:rsidRPr="003750CB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7BB">
        <w:rPr>
          <w:rFonts w:ascii="Times New Roman" w:hAnsi="Times New Roman" w:cs="Times New Roman"/>
          <w:sz w:val="28"/>
          <w:szCs w:val="28"/>
        </w:rPr>
        <w:t>3.10. 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244BA4" w:rsidRPr="009857BB" w:rsidRDefault="00244BA4" w:rsidP="00244BA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9857BB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3.11. </w:t>
      </w:r>
      <w:proofErr w:type="gramStart"/>
      <w:r w:rsidRPr="009857BB">
        <w:rPr>
          <w:rFonts w:ascii="Times New Roman" w:hAnsi="Times New Roman" w:cs="Times New Roman"/>
          <w:color w:val="auto"/>
          <w:position w:val="2"/>
          <w:sz w:val="28"/>
          <w:szCs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</w:t>
      </w:r>
      <w:r w:rsidRPr="009857BB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9857BB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9857BB">
        <w:rPr>
          <w:rFonts w:ascii="Times New Roman" w:hAnsi="Times New Roman" w:cs="Times New Roman"/>
          <w:color w:val="auto"/>
          <w:sz w:val="28"/>
          <w:szCs w:val="28"/>
        </w:rPr>
        <w:t>ФЗ № 63-ФЗ</w:t>
      </w:r>
      <w:r w:rsidRPr="009857BB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244BA4" w:rsidRDefault="00244BA4" w:rsidP="00244BA4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9857BB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3.12. </w:t>
      </w:r>
      <w:proofErr w:type="gramStart"/>
      <w:r w:rsidRPr="009857BB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9857BB">
        <w:rPr>
          <w:rFonts w:ascii="Times New Roman" w:hAnsi="Times New Roman" w:cs="Times New Roman"/>
          <w:color w:val="auto"/>
          <w:sz w:val="28"/>
          <w:szCs w:val="28"/>
        </w:rPr>
        <w:t>заявителю направляется отказ в приеме к рассмотрению документов по</w:t>
      </w:r>
      <w:r w:rsidRPr="009857BB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3</w:t>
      </w:r>
      <w:r w:rsidRPr="009857BB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9857BB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</w:t>
      </w:r>
      <w:r w:rsidRPr="009857BB">
        <w:rPr>
          <w:rFonts w:ascii="Times New Roman" w:hAnsi="Times New Roman" w:cs="Times New Roman"/>
          <w:color w:val="auto"/>
          <w:position w:val="2"/>
          <w:sz w:val="28"/>
          <w:szCs w:val="28"/>
        </w:rPr>
        <w:lastRenderedPageBreak/>
        <w:t>административному регламенту с указанием пунктов статьи 11 ФЗ № 63-ФЗ,</w:t>
      </w:r>
      <w:r w:rsidRPr="0091266B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которые послужили основанием для принятия указанного решения</w:t>
      </w:r>
      <w:r>
        <w:rPr>
          <w:rFonts w:ascii="Times New Roman" w:hAnsi="Times New Roman" w:cs="Times New Roman"/>
          <w:color w:val="auto"/>
          <w:position w:val="2"/>
          <w:sz w:val="28"/>
          <w:szCs w:val="28"/>
        </w:rPr>
        <w:t>,</w:t>
      </w:r>
      <w:r w:rsidRPr="0091266B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</w:t>
      </w:r>
      <w:r w:rsidRPr="00FC7F1E">
        <w:rPr>
          <w:rFonts w:ascii="Times New Roman" w:hAnsi="Times New Roman" w:cs="Times New Roman"/>
          <w:sz w:val="28"/>
          <w:szCs w:val="28"/>
        </w:rPr>
        <w:t xml:space="preserve">указанным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FC7F1E">
        <w:rPr>
          <w:rFonts w:ascii="Times New Roman" w:hAnsi="Times New Roman" w:cs="Times New Roman"/>
          <w:sz w:val="28"/>
          <w:szCs w:val="28"/>
        </w:rPr>
        <w:t>в заявлении способом</w:t>
      </w:r>
      <w:r w:rsidRPr="00FC7F1E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244BA4" w:rsidRPr="00EA2F52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F52">
        <w:rPr>
          <w:rFonts w:ascii="Times New Roman" w:hAnsi="Times New Roman" w:cs="Times New Roman"/>
          <w:sz w:val="28"/>
          <w:szCs w:val="28"/>
        </w:rPr>
        <w:t>3.13. Зарегистрированное заявление и документы при отсутствии оснований, предусмотренных пунктом 2.</w:t>
      </w:r>
      <w:r w:rsidR="007A49D2">
        <w:rPr>
          <w:rFonts w:ascii="Times New Roman" w:hAnsi="Times New Roman" w:cs="Times New Roman"/>
          <w:sz w:val="28"/>
          <w:szCs w:val="28"/>
        </w:rPr>
        <w:t>9</w:t>
      </w:r>
      <w:r w:rsidRPr="00EA2F5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A2F52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регламента, </w:t>
      </w:r>
      <w:r w:rsidRPr="00EA2F52">
        <w:rPr>
          <w:rFonts w:ascii="Times New Roman" w:hAnsi="Times New Roman" w:cs="Times New Roman"/>
          <w:sz w:val="28"/>
          <w:szCs w:val="28"/>
        </w:rPr>
        <w:t xml:space="preserve">передаются на рассмотрение </w:t>
      </w:r>
      <w:r w:rsidRPr="00EA2F52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  <w:r w:rsidRPr="00EA2F52">
        <w:rPr>
          <w:rFonts w:ascii="Times New Roman" w:hAnsi="Times New Roman" w:cs="Times New Roman"/>
          <w:sz w:val="28"/>
          <w:szCs w:val="28"/>
        </w:rPr>
        <w:t xml:space="preserve">, который определяет исполнителя, ответственного за работу с поступившим заявлением (далее – ответственный исполнитель). </w:t>
      </w:r>
    </w:p>
    <w:p w:rsidR="00244BA4" w:rsidRPr="00EA2F52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F52">
        <w:rPr>
          <w:rFonts w:ascii="Times New Roman" w:hAnsi="Times New Roman" w:cs="Times New Roman"/>
          <w:sz w:val="28"/>
          <w:szCs w:val="28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244BA4" w:rsidRPr="003750CB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F52">
        <w:rPr>
          <w:rFonts w:ascii="Times New Roman" w:hAnsi="Times New Roman" w:cs="Times New Roman"/>
          <w:sz w:val="28"/>
          <w:szCs w:val="28"/>
        </w:rPr>
        <w:t xml:space="preserve">3.15. Результатом административной процедуры является прием и регистрация поступившего заявления, определение ответственного </w:t>
      </w:r>
      <w:r w:rsidRPr="00824F5E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исполнителя </w:t>
      </w:r>
      <w:r w:rsidRPr="00EA2F52">
        <w:rPr>
          <w:rFonts w:ascii="Times New Roman" w:hAnsi="Times New Roman" w:cs="Times New Roman"/>
          <w:sz w:val="28"/>
          <w:szCs w:val="28"/>
        </w:rPr>
        <w:t>либо направление заявителю отказа в приеме к рассмотрению документов.</w:t>
      </w:r>
    </w:p>
    <w:p w:rsidR="009464D4" w:rsidRDefault="009464D4" w:rsidP="0001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64A" w:rsidRPr="0070464A" w:rsidRDefault="0070464A" w:rsidP="007046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464A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запроса, осмотр объекта капитального строительства</w:t>
      </w:r>
    </w:p>
    <w:p w:rsidR="00DF2B23" w:rsidRDefault="00DF2B23" w:rsidP="00DF2B23">
      <w:pPr>
        <w:pStyle w:val="ConsPlusNormal"/>
        <w:ind w:left="57" w:right="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0754E" w:rsidRPr="00A12EC3" w:rsidRDefault="00DF2B23" w:rsidP="00DF2B23">
      <w:pPr>
        <w:pStyle w:val="ConsPlusNormal"/>
        <w:ind w:left="57" w:right="57"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F7898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5F7898" w:rsidRPr="005F789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F7898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непредставление заявителем документов, предусмотренных </w:t>
      </w:r>
      <w:r w:rsidR="00824F5E">
        <w:rPr>
          <w:rFonts w:ascii="Times New Roman" w:hAnsi="Times New Roman" w:cs="Times New Roman"/>
          <w:sz w:val="28"/>
          <w:szCs w:val="28"/>
        </w:rPr>
        <w:t>п.</w:t>
      </w:r>
      <w:r w:rsidRPr="00B71B93">
        <w:rPr>
          <w:rStyle w:val="af2"/>
          <w:rFonts w:ascii="Times New Roman" w:hAnsi="Times New Roman"/>
          <w:color w:val="auto"/>
          <w:sz w:val="28"/>
          <w:szCs w:val="28"/>
          <w:u w:val="none"/>
        </w:rPr>
        <w:t>2.8</w:t>
      </w:r>
      <w:r w:rsidRPr="00B71B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161F25">
        <w:rPr>
          <w:rFonts w:ascii="Times New Roman" w:hAnsi="Times New Roman" w:cs="Times New Roman"/>
          <w:sz w:val="28"/>
          <w:szCs w:val="28"/>
        </w:rPr>
        <w:t>.</w:t>
      </w:r>
    </w:p>
    <w:p w:rsidR="007A49D2" w:rsidRDefault="007A49D2" w:rsidP="007A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Межведомственные запросы направляются ответственным исполнителем не позднее рабочего дня, следующего за днем принятия заявления к рассмотрению. </w:t>
      </w:r>
    </w:p>
    <w:p w:rsidR="007A49D2" w:rsidRDefault="007A49D2" w:rsidP="007A4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50CB">
        <w:rPr>
          <w:rFonts w:ascii="Times New Roman" w:hAnsi="Times New Roman" w:cs="Times New Roman"/>
          <w:sz w:val="28"/>
          <w:szCs w:val="28"/>
        </w:rPr>
        <w:t xml:space="preserve">. Направление </w:t>
      </w:r>
      <w:r>
        <w:rPr>
          <w:rFonts w:ascii="Times New Roman" w:hAnsi="Times New Roman" w:cs="Times New Roman"/>
          <w:sz w:val="28"/>
          <w:szCs w:val="28"/>
        </w:rPr>
        <w:t>межведомственных</w:t>
      </w:r>
      <w:r w:rsidRPr="003750CB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3750C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0B0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ФЗ № 210-ФЗ.  </w:t>
      </w:r>
    </w:p>
    <w:p w:rsidR="00DF2B23" w:rsidRPr="003750CB" w:rsidRDefault="00DF2B2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750CB">
        <w:rPr>
          <w:rFonts w:ascii="Times New Roman" w:hAnsi="Times New Roman" w:cs="Times New Roman"/>
          <w:sz w:val="28"/>
          <w:szCs w:val="28"/>
        </w:rPr>
        <w:t>.</w:t>
      </w:r>
      <w:r w:rsidR="005F7898">
        <w:rPr>
          <w:rFonts w:ascii="Times New Roman" w:hAnsi="Times New Roman" w:cs="Times New Roman"/>
          <w:sz w:val="28"/>
          <w:szCs w:val="28"/>
        </w:rPr>
        <w:t>19</w:t>
      </w:r>
      <w:r w:rsidRPr="003750CB">
        <w:rPr>
          <w:rFonts w:ascii="Times New Roman" w:hAnsi="Times New Roman" w:cs="Times New Roman"/>
          <w:sz w:val="28"/>
          <w:szCs w:val="28"/>
        </w:rPr>
        <w:t xml:space="preserve">.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</w:t>
      </w:r>
      <w:r w:rsidR="005F7898">
        <w:rPr>
          <w:rFonts w:ascii="Times New Roman" w:hAnsi="Times New Roman" w:cs="Times New Roman"/>
          <w:sz w:val="28"/>
          <w:szCs w:val="28"/>
        </w:rPr>
        <w:t>исполнителя</w:t>
      </w:r>
      <w:r w:rsidRPr="003750CB">
        <w:rPr>
          <w:rFonts w:ascii="Times New Roman" w:hAnsi="Times New Roman" w:cs="Times New Roman"/>
          <w:sz w:val="28"/>
          <w:szCs w:val="28"/>
        </w:rPr>
        <w:t xml:space="preserve"> с указанием его фамилии и инициалов, даты и времени их получения.</w:t>
      </w:r>
      <w:r w:rsidR="007A4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B23" w:rsidRPr="003750CB" w:rsidRDefault="00DF2B2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5F7898">
        <w:rPr>
          <w:rFonts w:ascii="Times New Roman" w:hAnsi="Times New Roman" w:cs="Times New Roman"/>
          <w:sz w:val="28"/>
          <w:szCs w:val="28"/>
        </w:rPr>
        <w:t>0</w:t>
      </w:r>
      <w:r w:rsidRPr="003750CB">
        <w:rPr>
          <w:rFonts w:ascii="Times New Roman" w:hAnsi="Times New Roman" w:cs="Times New Roman"/>
          <w:sz w:val="28"/>
          <w:szCs w:val="28"/>
        </w:rPr>
        <w:t>. Ответы на запросы на бумажном носителе приобщаются к заявлению.</w:t>
      </w:r>
    </w:p>
    <w:p w:rsidR="00B71B93" w:rsidRPr="00B71B93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5F7898">
        <w:rPr>
          <w:rFonts w:ascii="Times New Roman" w:hAnsi="Times New Roman" w:cs="Times New Roman"/>
          <w:sz w:val="28"/>
          <w:szCs w:val="28"/>
        </w:rPr>
        <w:t>1</w:t>
      </w:r>
      <w:r w:rsidRPr="00B71B93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B71B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B93">
        <w:rPr>
          <w:rFonts w:ascii="Times New Roman" w:hAnsi="Times New Roman" w:cs="Times New Roman"/>
          <w:sz w:val="28"/>
          <w:szCs w:val="28"/>
        </w:rPr>
        <w:t xml:space="preserve"> если при строительстве, реконструкции объекта капитального строительства не осуществляется государственный строительный надзор, осуществляется осмотр такого объекта.</w:t>
      </w:r>
    </w:p>
    <w:p w:rsidR="00B71B93" w:rsidRPr="00B71B93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>3.2</w:t>
      </w:r>
      <w:r w:rsidR="005F7898">
        <w:rPr>
          <w:rFonts w:ascii="Times New Roman" w:hAnsi="Times New Roman" w:cs="Times New Roman"/>
          <w:sz w:val="28"/>
          <w:szCs w:val="28"/>
        </w:rPr>
        <w:t>2</w:t>
      </w:r>
      <w:r w:rsidRPr="00B71B93">
        <w:rPr>
          <w:rFonts w:ascii="Times New Roman" w:hAnsi="Times New Roman" w:cs="Times New Roman"/>
          <w:sz w:val="28"/>
          <w:szCs w:val="28"/>
        </w:rPr>
        <w:t xml:space="preserve">. Ответственный </w:t>
      </w:r>
      <w:r w:rsidR="005F7898">
        <w:rPr>
          <w:rFonts w:ascii="Times New Roman" w:hAnsi="Times New Roman" w:cs="Times New Roman"/>
          <w:sz w:val="28"/>
          <w:szCs w:val="28"/>
        </w:rPr>
        <w:t>исполнитель</w:t>
      </w:r>
      <w:r w:rsidRPr="00B71B93">
        <w:rPr>
          <w:rFonts w:ascii="Times New Roman" w:hAnsi="Times New Roman" w:cs="Times New Roman"/>
          <w:sz w:val="28"/>
          <w:szCs w:val="28"/>
        </w:rPr>
        <w:t xml:space="preserve"> в течение срока административной процедуры осуществляет осмотр объекта капитального строительства.</w:t>
      </w:r>
    </w:p>
    <w:p w:rsidR="00B71B93" w:rsidRPr="00B71B93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>3.2</w:t>
      </w:r>
      <w:r w:rsidR="005F7898">
        <w:rPr>
          <w:rFonts w:ascii="Times New Roman" w:hAnsi="Times New Roman" w:cs="Times New Roman"/>
          <w:sz w:val="28"/>
          <w:szCs w:val="28"/>
        </w:rPr>
        <w:t>3</w:t>
      </w:r>
      <w:r w:rsidRPr="00B71B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71B93">
        <w:rPr>
          <w:rFonts w:ascii="Times New Roman" w:hAnsi="Times New Roman" w:cs="Times New Roman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</w:t>
      </w:r>
      <w:proofErr w:type="gramEnd"/>
      <w:r w:rsidRPr="00B71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B93">
        <w:rPr>
          <w:rFonts w:ascii="Times New Roman" w:hAnsi="Times New Roman" w:cs="Times New Roman"/>
          <w:sz w:val="28"/>
          <w:szCs w:val="28"/>
        </w:rPr>
        <w:t xml:space="preserve">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</w:t>
      </w:r>
      <w:r w:rsidRPr="00B71B93">
        <w:rPr>
          <w:rFonts w:ascii="Times New Roman" w:hAnsi="Times New Roman" w:cs="Times New Roman"/>
          <w:sz w:val="28"/>
          <w:szCs w:val="28"/>
        </w:rPr>
        <w:lastRenderedPageBreak/>
        <w:t>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</w:t>
      </w:r>
      <w:proofErr w:type="gramEnd"/>
    </w:p>
    <w:p w:rsidR="00B71B93" w:rsidRPr="00B71B93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>3.2</w:t>
      </w:r>
      <w:r w:rsidR="005F7898">
        <w:rPr>
          <w:rFonts w:ascii="Times New Roman" w:hAnsi="Times New Roman" w:cs="Times New Roman"/>
          <w:sz w:val="28"/>
          <w:szCs w:val="28"/>
        </w:rPr>
        <w:t>4</w:t>
      </w:r>
      <w:r w:rsidRPr="00B71B93">
        <w:rPr>
          <w:rFonts w:ascii="Times New Roman" w:hAnsi="Times New Roman" w:cs="Times New Roman"/>
          <w:sz w:val="28"/>
          <w:szCs w:val="28"/>
        </w:rPr>
        <w:t xml:space="preserve">. Продолжительность административной процедуры (максимальный срок ее выполнения) составляет </w:t>
      </w:r>
      <w:r w:rsidR="0035580B">
        <w:rPr>
          <w:rFonts w:ascii="Times New Roman" w:hAnsi="Times New Roman" w:cs="Times New Roman"/>
          <w:sz w:val="28"/>
          <w:szCs w:val="28"/>
        </w:rPr>
        <w:t>3 рабочих дня</w:t>
      </w:r>
      <w:r w:rsidRPr="00B71B93">
        <w:rPr>
          <w:rFonts w:ascii="Times New Roman" w:hAnsi="Times New Roman" w:cs="Times New Roman"/>
          <w:sz w:val="28"/>
          <w:szCs w:val="28"/>
        </w:rPr>
        <w:t>.</w:t>
      </w:r>
    </w:p>
    <w:p w:rsidR="00B71B93" w:rsidRPr="00B71B93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>3.2</w:t>
      </w:r>
      <w:r w:rsidR="005F7898">
        <w:rPr>
          <w:rFonts w:ascii="Times New Roman" w:hAnsi="Times New Roman" w:cs="Times New Roman"/>
          <w:sz w:val="28"/>
          <w:szCs w:val="28"/>
        </w:rPr>
        <w:t>5</w:t>
      </w:r>
      <w:r w:rsidRPr="00B71B9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услуги, осмотр объекта капитального строительства (в случае, если при строительстве, реконструкции объекта капитального строительства не осуществляется государственный строительный надзор).</w:t>
      </w:r>
    </w:p>
    <w:p w:rsidR="00B71B93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78EC" w:rsidRDefault="00AC78EC" w:rsidP="00AC78E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AC78EC" w:rsidRDefault="00AC78EC" w:rsidP="00AC78EC">
      <w:pPr>
        <w:pStyle w:val="ConsPlusNormal"/>
        <w:ind w:left="57" w:right="57" w:firstLine="539"/>
        <w:jc w:val="center"/>
      </w:pPr>
    </w:p>
    <w:p w:rsidR="00AC78EC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</w:t>
      </w:r>
      <w:r w:rsidR="005F7898">
        <w:rPr>
          <w:rFonts w:ascii="Times New Roman" w:hAnsi="Times New Roman" w:cs="Times New Roman"/>
          <w:sz w:val="28"/>
          <w:szCs w:val="28"/>
        </w:rPr>
        <w:t>исполнителю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A7F" w:rsidRPr="00327C54" w:rsidRDefault="004B7A7F" w:rsidP="004B7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C78EC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Ответственный </w:t>
      </w:r>
      <w:r w:rsidR="005F7898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проверку сведений, содержащихся в заявлении и документах, представленных заявителем с целью определения:</w:t>
      </w:r>
    </w:p>
    <w:p w:rsidR="00AC78EC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3.27.1. полноты и достоверности сведений, содержащихся в представленных документах;</w:t>
      </w:r>
    </w:p>
    <w:p w:rsidR="00AC78EC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3.27.2. согласованности представленной информации между отдельными документами комплекта;</w:t>
      </w:r>
    </w:p>
    <w:p w:rsidR="00AC78EC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3.27.3. наличия оснований для отказа в выдаче разрешения на ввод, предусмотренных пунктом 2.11 настоящего административного регламента.</w:t>
      </w:r>
    </w:p>
    <w:p w:rsidR="00AC78EC" w:rsidRDefault="00AC78EC" w:rsidP="00AC78EC">
      <w:pPr>
        <w:pStyle w:val="a6"/>
        <w:spacing w:after="20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3.28. По результатам проверки представленных документов, в</w:t>
      </w:r>
      <w:r w:rsidRPr="00020AA1">
        <w:rPr>
          <w:rFonts w:ascii="Times New Roman" w:hAnsi="Times New Roman"/>
          <w:sz w:val="28"/>
          <w:szCs w:val="28"/>
        </w:rPr>
        <w:t xml:space="preserve"> случае отсутствия оснований для отказа в выдаче разрешения на </w:t>
      </w:r>
      <w:r>
        <w:rPr>
          <w:rFonts w:ascii="Times New Roman" w:hAnsi="Times New Roman"/>
          <w:sz w:val="28"/>
          <w:szCs w:val="28"/>
        </w:rPr>
        <w:t>ввод</w:t>
      </w:r>
      <w:r w:rsidRPr="00020AA1">
        <w:rPr>
          <w:rFonts w:ascii="Times New Roman" w:hAnsi="Times New Roman"/>
          <w:sz w:val="28"/>
          <w:szCs w:val="28"/>
        </w:rPr>
        <w:t xml:space="preserve"> ответственный </w:t>
      </w:r>
      <w:r w:rsidR="005F7898">
        <w:rPr>
          <w:rFonts w:ascii="Times New Roman" w:hAnsi="Times New Roman"/>
          <w:sz w:val="28"/>
          <w:szCs w:val="28"/>
        </w:rPr>
        <w:t>исполнитель</w:t>
      </w:r>
      <w:r w:rsidRPr="00020A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подготавливает проект разрешения на ввод.</w:t>
      </w:r>
    </w:p>
    <w:p w:rsidR="00AC78EC" w:rsidRDefault="00AC78EC" w:rsidP="00AC78EC">
      <w:pPr>
        <w:pStyle w:val="a6"/>
        <w:spacing w:after="20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3.29. Проект разрешения на ввод оформляется в двух экземплярах по </w:t>
      </w:r>
      <w:r w:rsidR="004B7A7F">
        <w:rPr>
          <w:rFonts w:ascii="Times New Roman" w:hAnsi="Times New Roman"/>
          <w:sz w:val="28"/>
          <w:szCs w:val="28"/>
        </w:rPr>
        <w:t xml:space="preserve">установленной </w:t>
      </w:r>
      <w:r>
        <w:rPr>
          <w:rFonts w:ascii="Times New Roman" w:hAnsi="Times New Roman"/>
          <w:sz w:val="28"/>
          <w:szCs w:val="28"/>
        </w:rPr>
        <w:t>форме</w:t>
      </w:r>
      <w:r w:rsidRPr="00020AA1">
        <w:rPr>
          <w:rFonts w:ascii="Times New Roman" w:hAnsi="Times New Roman"/>
          <w:sz w:val="28"/>
          <w:szCs w:val="28"/>
        </w:rPr>
        <w:t>.</w:t>
      </w:r>
    </w:p>
    <w:p w:rsidR="00AC78EC" w:rsidRPr="00327C54" w:rsidRDefault="00AC78EC" w:rsidP="00AC78EC">
      <w:pPr>
        <w:pStyle w:val="a6"/>
        <w:spacing w:after="20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3.30. </w:t>
      </w:r>
      <w:r w:rsidRPr="00327C54">
        <w:rPr>
          <w:rFonts w:ascii="Times New Roman" w:hAnsi="Times New Roman"/>
          <w:sz w:val="28"/>
          <w:szCs w:val="28"/>
        </w:rPr>
        <w:t xml:space="preserve">Одновременно с подготовкой </w:t>
      </w:r>
      <w:r>
        <w:rPr>
          <w:rFonts w:ascii="Times New Roman" w:hAnsi="Times New Roman"/>
          <w:sz w:val="28"/>
          <w:szCs w:val="28"/>
        </w:rPr>
        <w:t>проекта разрешения на ввод</w:t>
      </w:r>
      <w:r w:rsidRPr="00327C54">
        <w:rPr>
          <w:rFonts w:ascii="Times New Roman" w:hAnsi="Times New Roman"/>
          <w:sz w:val="28"/>
          <w:szCs w:val="28"/>
        </w:rPr>
        <w:t xml:space="preserve"> ответственный </w:t>
      </w:r>
      <w:r w:rsidR="005F7898">
        <w:rPr>
          <w:rFonts w:ascii="Times New Roman" w:hAnsi="Times New Roman"/>
          <w:sz w:val="28"/>
          <w:szCs w:val="28"/>
        </w:rPr>
        <w:t>исполнитель</w:t>
      </w:r>
      <w:r w:rsidRPr="00327C54">
        <w:rPr>
          <w:rFonts w:ascii="Times New Roman" w:hAnsi="Times New Roman"/>
          <w:sz w:val="28"/>
          <w:szCs w:val="28"/>
        </w:rPr>
        <w:t xml:space="preserve"> готовит служебную записку  о размещении в информационных фондах информационной системы обеспечения градостроительной деятельности (ИСОГД) </w:t>
      </w:r>
      <w:r>
        <w:rPr>
          <w:rFonts w:ascii="Times New Roman" w:hAnsi="Times New Roman"/>
          <w:sz w:val="28"/>
          <w:szCs w:val="28"/>
        </w:rPr>
        <w:t>копии разрешения на ввод</w:t>
      </w:r>
      <w:r w:rsidRPr="00327C54">
        <w:rPr>
          <w:rFonts w:ascii="Times New Roman" w:hAnsi="Times New Roman"/>
          <w:sz w:val="28"/>
          <w:szCs w:val="28"/>
        </w:rPr>
        <w:t>.</w:t>
      </w:r>
    </w:p>
    <w:p w:rsidR="00AC78EC" w:rsidRPr="00023E63" w:rsidRDefault="00AC78EC" w:rsidP="00AC78EC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3.31. </w:t>
      </w:r>
      <w:r w:rsidRPr="00020AA1">
        <w:rPr>
          <w:rFonts w:ascii="Times New Roman" w:hAnsi="Times New Roman" w:cs="Times New Roman"/>
          <w:sz w:val="28"/>
          <w:szCs w:val="28"/>
        </w:rPr>
        <w:t>Подготовленны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3E63">
        <w:rPr>
          <w:rFonts w:ascii="Times New Roman" w:hAnsi="Times New Roman" w:cs="Times New Roman"/>
          <w:sz w:val="28"/>
          <w:szCs w:val="28"/>
        </w:rPr>
        <w:t xml:space="preserve"> ответственным </w:t>
      </w:r>
      <w:r w:rsidR="005F7898">
        <w:rPr>
          <w:rFonts w:ascii="Times New Roman" w:hAnsi="Times New Roman" w:cs="Times New Roman"/>
          <w:sz w:val="28"/>
          <w:szCs w:val="28"/>
        </w:rPr>
        <w:t>исполнителем</w:t>
      </w:r>
      <w:r w:rsidRPr="00023E63">
        <w:rPr>
          <w:rFonts w:ascii="Times New Roman" w:hAnsi="Times New Roman" w:cs="Times New Roman"/>
          <w:sz w:val="28"/>
          <w:szCs w:val="28"/>
        </w:rPr>
        <w:t xml:space="preserve"> проект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E6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ввод, служебная записка </w:t>
      </w:r>
      <w:r w:rsidRPr="00023E63">
        <w:rPr>
          <w:rFonts w:ascii="Times New Roman" w:hAnsi="Times New Roman" w:cs="Times New Roman"/>
          <w:sz w:val="28"/>
          <w:szCs w:val="28"/>
        </w:rPr>
        <w:t>визиру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23E6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начальником Управления (Отдела) и представля</w:t>
      </w:r>
      <w:r w:rsidR="008531B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главе Администрации</w:t>
      </w:r>
      <w:r w:rsidRPr="00023E63">
        <w:rPr>
          <w:rFonts w:ascii="Times New Roman" w:hAnsi="Times New Roman" w:cs="Times New Roman"/>
          <w:sz w:val="28"/>
          <w:szCs w:val="28"/>
        </w:rPr>
        <w:t xml:space="preserve"> для подписания в срок, не позднее</w:t>
      </w:r>
      <w:r w:rsidR="008531BC">
        <w:rPr>
          <w:rFonts w:ascii="Times New Roman" w:hAnsi="Times New Roman" w:cs="Times New Roman"/>
          <w:sz w:val="28"/>
          <w:szCs w:val="28"/>
        </w:rPr>
        <w:t>,</w:t>
      </w:r>
      <w:r w:rsidRPr="00023E63">
        <w:rPr>
          <w:rFonts w:ascii="Times New Roman" w:hAnsi="Times New Roman" w:cs="Times New Roman"/>
          <w:sz w:val="28"/>
          <w:szCs w:val="28"/>
        </w:rPr>
        <w:t xml:space="preserve"> чем за один день до истечения установленного срока рассмотрения заявления о выдаче разрешения на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Pr="00023E63">
        <w:rPr>
          <w:rFonts w:ascii="Times New Roman" w:hAnsi="Times New Roman" w:cs="Times New Roman"/>
          <w:sz w:val="28"/>
          <w:szCs w:val="28"/>
        </w:rPr>
        <w:t>.</w:t>
      </w:r>
    </w:p>
    <w:p w:rsidR="00AC78EC" w:rsidRDefault="00AC78EC" w:rsidP="00AC78EC">
      <w:pPr>
        <w:pStyle w:val="a6"/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3.32</w:t>
      </w:r>
      <w:r w:rsidRPr="00023E6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23E63">
        <w:rPr>
          <w:rFonts w:ascii="Times New Roman" w:hAnsi="Times New Roman"/>
          <w:sz w:val="28"/>
          <w:szCs w:val="28"/>
        </w:rPr>
        <w:t xml:space="preserve">В случае выявления оснований для отказа в выдаче разрешения на </w:t>
      </w:r>
      <w:r>
        <w:rPr>
          <w:rFonts w:ascii="Times New Roman" w:hAnsi="Times New Roman"/>
          <w:sz w:val="28"/>
          <w:szCs w:val="28"/>
        </w:rPr>
        <w:t>ввод,</w:t>
      </w:r>
      <w:r w:rsidRPr="00023E63">
        <w:rPr>
          <w:rFonts w:ascii="Times New Roman" w:hAnsi="Times New Roman"/>
          <w:sz w:val="28"/>
          <w:szCs w:val="28"/>
        </w:rPr>
        <w:t xml:space="preserve"> указанных в </w:t>
      </w:r>
      <w:hyperlink w:anchor="P188" w:history="1">
        <w:r w:rsidRPr="00020AA1">
          <w:rPr>
            <w:rFonts w:ascii="Times New Roman" w:hAnsi="Times New Roman"/>
            <w:color w:val="auto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color w:val="auto"/>
          <w:sz w:val="28"/>
          <w:szCs w:val="28"/>
        </w:rPr>
        <w:t>2.11</w:t>
      </w:r>
      <w:r w:rsidRPr="000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ответственный </w:t>
      </w:r>
      <w:r w:rsidR="005F7898">
        <w:rPr>
          <w:rFonts w:ascii="Times New Roman" w:hAnsi="Times New Roman"/>
          <w:sz w:val="28"/>
          <w:szCs w:val="28"/>
        </w:rPr>
        <w:t>исполнитель</w:t>
      </w:r>
      <w:r>
        <w:rPr>
          <w:rFonts w:ascii="Times New Roman" w:hAnsi="Times New Roman"/>
          <w:sz w:val="28"/>
          <w:szCs w:val="28"/>
        </w:rPr>
        <w:t xml:space="preserve">, в течение </w:t>
      </w:r>
      <w:r w:rsidR="004B7A7F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рабочих дней с момента поступления заявления ответственному </w:t>
      </w:r>
      <w:r w:rsidR="005F7898">
        <w:rPr>
          <w:rFonts w:ascii="Times New Roman" w:hAnsi="Times New Roman"/>
          <w:sz w:val="28"/>
          <w:szCs w:val="28"/>
        </w:rPr>
        <w:t>исполнителю</w:t>
      </w:r>
      <w:r>
        <w:rPr>
          <w:rFonts w:ascii="Times New Roman" w:hAnsi="Times New Roman"/>
          <w:sz w:val="28"/>
          <w:szCs w:val="28"/>
        </w:rPr>
        <w:t xml:space="preserve"> готовит проект письма об отказе в выдаче разрешения на ввод с указанием причин отказа и с визой начальника Управления (Отдела), представляет на подпись главе Администрации в срок, не позднее, чем</w:t>
      </w:r>
      <w:proofErr w:type="gramEnd"/>
      <w:r>
        <w:rPr>
          <w:rFonts w:ascii="Times New Roman" w:hAnsi="Times New Roman"/>
          <w:sz w:val="28"/>
          <w:szCs w:val="28"/>
        </w:rPr>
        <w:t xml:space="preserve"> за один день до истечения установленного срока рассмотрения заявления о выдаче разрешения на ввод.</w:t>
      </w:r>
    </w:p>
    <w:p w:rsidR="00AC78EC" w:rsidRPr="002C4D11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11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4D11">
        <w:rPr>
          <w:rFonts w:ascii="Times New Roman" w:hAnsi="Times New Roman" w:cs="Times New Roman"/>
          <w:sz w:val="28"/>
          <w:szCs w:val="28"/>
        </w:rPr>
        <w:t xml:space="preserve">. Подготовленные проекты документов вместе с документами, представленными заявителем (представителем заявителя), направляются на подпись </w:t>
      </w:r>
      <w:r w:rsidR="004B7A7F">
        <w:rPr>
          <w:rFonts w:ascii="Times New Roman" w:hAnsi="Times New Roman" w:cs="Times New Roman"/>
          <w:sz w:val="28"/>
          <w:szCs w:val="28"/>
        </w:rPr>
        <w:t>главе</w:t>
      </w:r>
      <w:r w:rsidRPr="002C4D11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AC78EC" w:rsidRPr="002C4D11" w:rsidRDefault="004B7A7F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C78EC" w:rsidRPr="002C4D11">
        <w:rPr>
          <w:rFonts w:ascii="Times New Roman" w:hAnsi="Times New Roman" w:cs="Times New Roman"/>
          <w:sz w:val="28"/>
          <w:szCs w:val="28"/>
        </w:rPr>
        <w:t xml:space="preserve"> Администрации рассматривает подготовленные проекты документов и подписывает их.</w:t>
      </w:r>
    </w:p>
    <w:p w:rsidR="00AC78EC" w:rsidRPr="002C4D11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11">
        <w:rPr>
          <w:rFonts w:ascii="Times New Roman" w:hAnsi="Times New Roman" w:cs="Times New Roman"/>
          <w:sz w:val="28"/>
          <w:szCs w:val="28"/>
        </w:rPr>
        <w:t xml:space="preserve">В случае несогласия с подготовленным проектом </w:t>
      </w:r>
      <w:r w:rsidR="00D23D70">
        <w:rPr>
          <w:rFonts w:ascii="Times New Roman" w:hAnsi="Times New Roman" w:cs="Times New Roman"/>
          <w:sz w:val="28"/>
          <w:szCs w:val="28"/>
        </w:rPr>
        <w:t>документа</w:t>
      </w:r>
      <w:r w:rsidRPr="002C4D11">
        <w:rPr>
          <w:rFonts w:ascii="Times New Roman" w:hAnsi="Times New Roman" w:cs="Times New Roman"/>
          <w:sz w:val="28"/>
          <w:szCs w:val="28"/>
        </w:rPr>
        <w:t xml:space="preserve">, обнаружения ошибок и недочетов в нем, замечания исправляются ответственным </w:t>
      </w:r>
      <w:r w:rsidR="005F7898">
        <w:rPr>
          <w:rFonts w:ascii="Times New Roman" w:hAnsi="Times New Roman" w:cs="Times New Roman"/>
          <w:sz w:val="28"/>
          <w:szCs w:val="28"/>
        </w:rPr>
        <w:t>исполнителем</w:t>
      </w:r>
      <w:r w:rsidRPr="002C4D11">
        <w:rPr>
          <w:rFonts w:ascii="Times New Roman" w:hAnsi="Times New Roman" w:cs="Times New Roman"/>
          <w:sz w:val="28"/>
          <w:szCs w:val="28"/>
        </w:rPr>
        <w:t xml:space="preserve"> незамедлительно в течение срока административной процедуры.</w:t>
      </w:r>
    </w:p>
    <w:p w:rsidR="00AC78EC" w:rsidRPr="002C4D11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11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4D11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подписанное  разрешение на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Pr="002C4D11">
        <w:rPr>
          <w:rFonts w:ascii="Times New Roman" w:hAnsi="Times New Roman" w:cs="Times New Roman"/>
          <w:sz w:val="28"/>
          <w:szCs w:val="28"/>
        </w:rPr>
        <w:t xml:space="preserve"> либо </w:t>
      </w:r>
      <w:r w:rsidR="004B7A7F">
        <w:rPr>
          <w:rFonts w:ascii="Times New Roman" w:hAnsi="Times New Roman" w:cs="Times New Roman"/>
          <w:sz w:val="28"/>
          <w:szCs w:val="28"/>
        </w:rPr>
        <w:t>письмо</w:t>
      </w:r>
      <w:r w:rsidRPr="002C4D11">
        <w:rPr>
          <w:rFonts w:ascii="Times New Roman" w:hAnsi="Times New Roman" w:cs="Times New Roman"/>
          <w:sz w:val="28"/>
          <w:szCs w:val="28"/>
        </w:rPr>
        <w:t xml:space="preserve"> об отказе в таком разрешении.</w:t>
      </w:r>
    </w:p>
    <w:p w:rsidR="00AC78EC" w:rsidRDefault="00AC78EC" w:rsidP="00AC78EC">
      <w:pPr>
        <w:pStyle w:val="ConsPlusNormal"/>
        <w:ind w:left="57"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3.35. Максимальный срок выполнения административной процедуры   </w:t>
      </w:r>
      <w:r w:rsidR="0000405D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</w:t>
      </w:r>
      <w:r w:rsidR="0000405D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00405D">
        <w:rPr>
          <w:rFonts w:ascii="Times New Roman" w:hAnsi="Times New Roman" w:cs="Times New Roman"/>
          <w:color w:val="000000"/>
          <w:sz w:val="28"/>
          <w:szCs w:val="28"/>
        </w:rPr>
        <w:t>ень.</w:t>
      </w:r>
    </w:p>
    <w:p w:rsidR="00AC78EC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405D" w:rsidRDefault="0000405D" w:rsidP="0000405D">
      <w:pPr>
        <w:pStyle w:val="a6"/>
        <w:spacing w:after="200"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результата муниципальной услуги</w:t>
      </w:r>
    </w:p>
    <w:p w:rsidR="0000405D" w:rsidRPr="00D2694B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4B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2694B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подписанное разрешение на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Pr="00D2694B">
        <w:rPr>
          <w:rFonts w:ascii="Times New Roman" w:hAnsi="Times New Roman" w:cs="Times New Roman"/>
          <w:sz w:val="28"/>
          <w:szCs w:val="28"/>
        </w:rPr>
        <w:t xml:space="preserve"> либо </w:t>
      </w:r>
      <w:r w:rsidR="004B7A7F">
        <w:rPr>
          <w:rFonts w:ascii="Times New Roman" w:hAnsi="Times New Roman" w:cs="Times New Roman"/>
          <w:sz w:val="28"/>
          <w:szCs w:val="28"/>
        </w:rPr>
        <w:t>письмо</w:t>
      </w:r>
      <w:r w:rsidRPr="00D2694B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Pr="00D2694B">
        <w:rPr>
          <w:rFonts w:ascii="Times New Roman" w:hAnsi="Times New Roman" w:cs="Times New Roman"/>
          <w:sz w:val="28"/>
          <w:szCs w:val="28"/>
        </w:rPr>
        <w:t>.</w:t>
      </w:r>
    </w:p>
    <w:p w:rsidR="0000405D" w:rsidRPr="00D2694B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4B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2694B">
        <w:rPr>
          <w:rFonts w:ascii="Times New Roman" w:hAnsi="Times New Roman" w:cs="Times New Roman"/>
          <w:sz w:val="28"/>
          <w:szCs w:val="28"/>
        </w:rPr>
        <w:t xml:space="preserve">. Разрешения на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Pr="00D2694B">
        <w:rPr>
          <w:rFonts w:ascii="Times New Roman" w:hAnsi="Times New Roman" w:cs="Times New Roman"/>
          <w:sz w:val="28"/>
          <w:szCs w:val="28"/>
        </w:rPr>
        <w:t xml:space="preserve"> учитываются в </w:t>
      </w:r>
      <w:r w:rsidR="004B7A7F">
        <w:rPr>
          <w:rFonts w:ascii="Times New Roman" w:hAnsi="Times New Roman" w:cs="Times New Roman"/>
          <w:sz w:val="28"/>
          <w:szCs w:val="28"/>
        </w:rPr>
        <w:t>Журнале</w:t>
      </w:r>
      <w:r w:rsidRPr="00D2694B">
        <w:rPr>
          <w:rFonts w:ascii="Times New Roman" w:hAnsi="Times New Roman" w:cs="Times New Roman"/>
          <w:sz w:val="28"/>
          <w:szCs w:val="28"/>
        </w:rPr>
        <w:t xml:space="preserve"> выданных разрешений на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Pr="00D2694B">
        <w:rPr>
          <w:rFonts w:ascii="Times New Roman" w:hAnsi="Times New Roman" w:cs="Times New Roman"/>
          <w:sz w:val="28"/>
          <w:szCs w:val="28"/>
        </w:rPr>
        <w:t xml:space="preserve"> под отдельным порядковым номером.</w:t>
      </w:r>
    </w:p>
    <w:p w:rsidR="0000405D" w:rsidRPr="00D2694B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4B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4D59DF">
        <w:rPr>
          <w:rFonts w:ascii="Times New Roman" w:hAnsi="Times New Roman" w:cs="Times New Roman"/>
          <w:sz w:val="28"/>
          <w:szCs w:val="28"/>
        </w:rPr>
        <w:t>Журнала</w:t>
      </w:r>
      <w:r w:rsidRPr="00D2694B">
        <w:rPr>
          <w:rFonts w:ascii="Times New Roman" w:hAnsi="Times New Roman" w:cs="Times New Roman"/>
          <w:sz w:val="28"/>
          <w:szCs w:val="28"/>
        </w:rPr>
        <w:t xml:space="preserve"> выданных разрешений на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Pr="00D2694B">
        <w:rPr>
          <w:rFonts w:ascii="Times New Roman" w:hAnsi="Times New Roman" w:cs="Times New Roman"/>
          <w:sz w:val="28"/>
          <w:szCs w:val="28"/>
        </w:rPr>
        <w:t xml:space="preserve"> приведена в </w:t>
      </w:r>
      <w:r w:rsidRPr="00D23D70">
        <w:rPr>
          <w:rFonts w:ascii="Times New Roman" w:hAnsi="Times New Roman" w:cs="Times New Roman"/>
          <w:color w:val="auto"/>
          <w:sz w:val="28"/>
          <w:szCs w:val="28"/>
        </w:rPr>
        <w:t>приложении № 4</w:t>
      </w:r>
      <w:r w:rsidRPr="00D2694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00405D" w:rsidRPr="00D2694B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4B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694B">
        <w:rPr>
          <w:rFonts w:ascii="Times New Roman" w:hAnsi="Times New Roman" w:cs="Times New Roman"/>
          <w:sz w:val="28"/>
          <w:szCs w:val="28"/>
        </w:rPr>
        <w:t>. Документы, относящиеся к предоставлению муниципальной услуги, формируются в отдельн</w:t>
      </w:r>
      <w:r w:rsidR="004D59DF">
        <w:rPr>
          <w:rFonts w:ascii="Times New Roman" w:hAnsi="Times New Roman" w:cs="Times New Roman"/>
          <w:sz w:val="28"/>
          <w:szCs w:val="28"/>
        </w:rPr>
        <w:t>ое</w:t>
      </w:r>
      <w:r w:rsidRPr="00D2694B">
        <w:rPr>
          <w:rFonts w:ascii="Times New Roman" w:hAnsi="Times New Roman" w:cs="Times New Roman"/>
          <w:sz w:val="28"/>
          <w:szCs w:val="28"/>
        </w:rPr>
        <w:t xml:space="preserve"> дел</w:t>
      </w:r>
      <w:r w:rsidR="004D59DF">
        <w:rPr>
          <w:rFonts w:ascii="Times New Roman" w:hAnsi="Times New Roman" w:cs="Times New Roman"/>
          <w:sz w:val="28"/>
          <w:szCs w:val="28"/>
        </w:rPr>
        <w:t>о</w:t>
      </w:r>
      <w:r w:rsidRPr="00D2694B">
        <w:rPr>
          <w:rFonts w:ascii="Times New Roman" w:hAnsi="Times New Roman" w:cs="Times New Roman"/>
          <w:sz w:val="28"/>
          <w:szCs w:val="28"/>
        </w:rPr>
        <w:t xml:space="preserve"> по каждому объекту капитального строительства.</w:t>
      </w:r>
    </w:p>
    <w:p w:rsidR="0000405D" w:rsidRPr="00D2694B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4B">
        <w:rPr>
          <w:rFonts w:ascii="Times New Roman" w:hAnsi="Times New Roman" w:cs="Times New Roman"/>
          <w:sz w:val="28"/>
          <w:szCs w:val="28"/>
        </w:rPr>
        <w:t xml:space="preserve">В целях размещения документации в информационных фондах информационной системы обеспечения градостроительной деятельности копии документов, указанных в части 4 статьи 56 Градостроительного кодекса и относящихся к предоставлению муниципальной услуги, и копия служебной записки передаются </w:t>
      </w:r>
      <w:r w:rsidR="005F7898">
        <w:rPr>
          <w:rFonts w:ascii="Times New Roman" w:hAnsi="Times New Roman" w:cs="Times New Roman"/>
          <w:sz w:val="28"/>
          <w:szCs w:val="28"/>
        </w:rPr>
        <w:t>исполнителю</w:t>
      </w:r>
      <w:r w:rsidRPr="00D2694B">
        <w:rPr>
          <w:rFonts w:ascii="Times New Roman" w:hAnsi="Times New Roman" w:cs="Times New Roman"/>
          <w:sz w:val="28"/>
          <w:szCs w:val="28"/>
        </w:rPr>
        <w:t xml:space="preserve"> Администрации, уполномоченному на ведение информационной системы обеспечения градостроительной деятельности, на бумажном и электронном носителях.</w:t>
      </w:r>
    </w:p>
    <w:p w:rsidR="0000405D" w:rsidRPr="00D2694B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405D" w:rsidRPr="00D2694B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4B">
        <w:rPr>
          <w:rFonts w:ascii="Times New Roman" w:hAnsi="Times New Roman" w:cs="Times New Roman"/>
          <w:sz w:val="28"/>
          <w:szCs w:val="28"/>
        </w:rPr>
        <w:t xml:space="preserve">В целях размещения документации в информационных фондах информационной системы обеспечения градостроительной деятельности копии документов, указанных в части 4 статьи 56 Градостроительного кодекса и относящихся к предоставлению муниципальной услуги, с сопроводительным письмом направляются в орган, уполномоченный на ведение информационной </w:t>
      </w:r>
      <w:r w:rsidRPr="00D2694B">
        <w:rPr>
          <w:rFonts w:ascii="Times New Roman" w:hAnsi="Times New Roman" w:cs="Times New Roman"/>
          <w:sz w:val="28"/>
          <w:szCs w:val="28"/>
        </w:rPr>
        <w:lastRenderedPageBreak/>
        <w:t>системы обеспечения градостроительной деятельности, на бумажном и электронном носителях.</w:t>
      </w:r>
    </w:p>
    <w:p w:rsidR="004D59DF" w:rsidRPr="00463B39" w:rsidRDefault="004D59DF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992">
        <w:rPr>
          <w:rFonts w:ascii="Times New Roman" w:hAnsi="Times New Roman" w:cs="Times New Roman"/>
          <w:color w:val="auto"/>
          <w:sz w:val="28"/>
          <w:szCs w:val="28"/>
        </w:rPr>
        <w:t>3.3</w:t>
      </w:r>
      <w:r w:rsidR="00B57992" w:rsidRPr="00B57992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B57992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94B">
        <w:rPr>
          <w:rFonts w:ascii="Times New Roman" w:hAnsi="Times New Roman" w:cs="Times New Roman"/>
          <w:sz w:val="28"/>
          <w:szCs w:val="28"/>
        </w:rPr>
        <w:t xml:space="preserve">Один экземпляр разрешения на </w:t>
      </w:r>
      <w:r w:rsidR="00B57992">
        <w:rPr>
          <w:rFonts w:ascii="Times New Roman" w:hAnsi="Times New Roman" w:cs="Times New Roman"/>
          <w:sz w:val="28"/>
          <w:szCs w:val="28"/>
        </w:rPr>
        <w:t>ввод</w:t>
      </w:r>
      <w:r w:rsidRPr="00D2694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Pr="00D2694B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</w:t>
      </w:r>
      <w:r w:rsidR="00B57992">
        <w:rPr>
          <w:rFonts w:ascii="Times New Roman" w:hAnsi="Times New Roman" w:cs="Times New Roman"/>
          <w:sz w:val="28"/>
          <w:szCs w:val="28"/>
        </w:rPr>
        <w:t>ввод</w:t>
      </w:r>
      <w:r w:rsidRPr="00D2694B">
        <w:rPr>
          <w:rFonts w:ascii="Times New Roman" w:hAnsi="Times New Roman" w:cs="Times New Roman"/>
          <w:sz w:val="28"/>
          <w:szCs w:val="28"/>
        </w:rPr>
        <w:t xml:space="preserve"> в </w:t>
      </w:r>
      <w:r w:rsidRPr="0055736D">
        <w:rPr>
          <w:rFonts w:ascii="Times New Roman" w:hAnsi="Times New Roman" w:cs="Times New Roman"/>
          <w:sz w:val="28"/>
          <w:szCs w:val="28"/>
        </w:rPr>
        <w:t xml:space="preserve">течение 1 рабочего дня </w:t>
      </w:r>
      <w:r w:rsidRPr="0055736D">
        <w:rPr>
          <w:rFonts w:ascii="Times New Roman" w:hAnsi="Times New Roman" w:cs="Times New Roman"/>
          <w:color w:val="auto"/>
          <w:sz w:val="28"/>
          <w:szCs w:val="28"/>
        </w:rPr>
        <w:t xml:space="preserve">со </w:t>
      </w:r>
      <w:r w:rsidRPr="0055736D"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55736D">
        <w:rPr>
          <w:rFonts w:ascii="Times New Roman" w:hAnsi="Times New Roman" w:cs="Times New Roman"/>
          <w:sz w:val="28"/>
          <w:szCs w:val="28"/>
        </w:rPr>
        <w:t>регистрации выдаются непосредственно заявителю (его представителю) либо направляются им способом, указанным в заявлении.</w:t>
      </w:r>
    </w:p>
    <w:p w:rsidR="004D59DF" w:rsidRPr="00327C54" w:rsidRDefault="004D59DF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</w:t>
      </w:r>
      <w:r w:rsidR="00B57992">
        <w:rPr>
          <w:rFonts w:ascii="Times New Roman" w:hAnsi="Times New Roman" w:cs="Times New Roman"/>
          <w:sz w:val="28"/>
          <w:szCs w:val="28"/>
        </w:rPr>
        <w:t>40</w:t>
      </w:r>
      <w:r w:rsidRPr="00327C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27C54">
        <w:rPr>
          <w:rFonts w:ascii="Times New Roman" w:hAnsi="Times New Roman" w:cs="Times New Roman"/>
          <w:sz w:val="28"/>
          <w:szCs w:val="28"/>
        </w:rPr>
        <w:t>При наличии в заявлении указания о выдаче результата  предоставления муниципальной услуги через многофункциональный центр по месту</w:t>
      </w:r>
      <w:proofErr w:type="gramEnd"/>
      <w:r w:rsidRPr="00327C54">
        <w:rPr>
          <w:rFonts w:ascii="Times New Roman" w:hAnsi="Times New Roman" w:cs="Times New Roman"/>
          <w:sz w:val="28"/>
          <w:szCs w:val="28"/>
        </w:rPr>
        <w:t xml:space="preserve"> представления заявления Администрация обеспечивает его передачу в многофункциональный центр для выдачи заявителю.</w:t>
      </w:r>
    </w:p>
    <w:p w:rsidR="00B57992" w:rsidRPr="00D2694B" w:rsidRDefault="00B57992" w:rsidP="00B57992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</w:t>
      </w:r>
      <w:r w:rsidRPr="00D2694B">
        <w:rPr>
          <w:rFonts w:ascii="Times New Roman" w:hAnsi="Times New Roman" w:cs="Times New Roman"/>
          <w:sz w:val="28"/>
          <w:szCs w:val="28"/>
        </w:rPr>
        <w:t xml:space="preserve">. Выдача разрешений на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Pr="00D2694B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B57992" w:rsidRDefault="00B57992" w:rsidP="00B579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3.42. </w:t>
      </w:r>
      <w:r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B57992" w:rsidRPr="0016419C" w:rsidRDefault="00B57992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3.43. </w:t>
      </w:r>
      <w:r w:rsidRPr="0016419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разрешения на ввод объекта в эксплуатацию либо решения об отказе в таком разрешении.</w:t>
      </w:r>
    </w:p>
    <w:p w:rsidR="00771F4C" w:rsidRDefault="00771F4C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771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771F4C" w:rsidRDefault="00771F4C" w:rsidP="003E10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AF48C8">
        <w:rPr>
          <w:rFonts w:ascii="Times New Roman" w:hAnsi="Times New Roman" w:cs="Times New Roman"/>
          <w:sz w:val="28"/>
        </w:rPr>
        <w:t xml:space="preserve"> первым </w:t>
      </w:r>
      <w:r>
        <w:rPr>
          <w:rFonts w:ascii="Times New Roman" w:hAnsi="Times New Roman" w:cs="Times New Roman"/>
          <w:sz w:val="28"/>
        </w:rPr>
        <w:t xml:space="preserve"> заместителем </w:t>
      </w:r>
      <w:r w:rsidR="004B7A7F">
        <w:rPr>
          <w:rFonts w:ascii="Times New Roman" w:hAnsi="Times New Roman" w:cs="Times New Roman"/>
          <w:sz w:val="28"/>
        </w:rPr>
        <w:t>главы</w:t>
      </w:r>
      <w:r>
        <w:rPr>
          <w:rFonts w:ascii="Times New Roman" w:hAnsi="Times New Roman" w:cs="Times New Roman"/>
          <w:sz w:val="28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>
        <w:rPr>
          <w:rFonts w:ascii="Times New Roman" w:hAnsi="Times New Roman" w:cs="Times New Roman"/>
          <w:color w:val="92D05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6419C" w:rsidRDefault="0016419C" w:rsidP="0016419C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Периодичность осуществления проверок определяется </w:t>
      </w:r>
      <w:r w:rsidR="004B7A7F">
        <w:rPr>
          <w:rFonts w:ascii="Times New Roman" w:hAnsi="Times New Roman" w:cs="Times New Roman"/>
          <w:sz w:val="28"/>
        </w:rPr>
        <w:t>главой</w:t>
      </w:r>
      <w:r>
        <w:rPr>
          <w:rFonts w:ascii="Times New Roman" w:hAnsi="Times New Roman" w:cs="Times New Roman"/>
          <w:sz w:val="28"/>
        </w:rPr>
        <w:t xml:space="preserve"> Администрации.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Плановые и внеплановые проверки проводятся на основании распоряжений </w:t>
      </w:r>
      <w:r w:rsidR="004B7A7F">
        <w:rPr>
          <w:rFonts w:ascii="Times New Roman" w:hAnsi="Times New Roman" w:cs="Times New Roman"/>
          <w:sz w:val="28"/>
        </w:rPr>
        <w:lastRenderedPageBreak/>
        <w:t xml:space="preserve">главы </w:t>
      </w:r>
      <w:r>
        <w:rPr>
          <w:rFonts w:ascii="Times New Roman" w:hAnsi="Times New Roman" w:cs="Times New Roman"/>
          <w:sz w:val="28"/>
        </w:rPr>
        <w:t>Администрации.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16419C" w:rsidRDefault="0016419C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771F4C" w:rsidRDefault="00771F4C">
      <w:pPr>
        <w:pStyle w:val="ConsPlusNormal"/>
        <w:jc w:val="center"/>
        <w:outlineLvl w:val="1"/>
      </w:pPr>
      <w:bookmarkStart w:id="4" w:name="P436"/>
      <w:bookmarkEnd w:id="4"/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771F4C" w:rsidRDefault="00771F4C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771F4C" w:rsidRDefault="00771F4C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муниципальную услугу, а также его должностных лиц,</w:t>
      </w:r>
    </w:p>
    <w:p w:rsidR="00771F4C" w:rsidRDefault="00771F4C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5.1. Заявители вправе обжаловать решения, принятые в ходе предоставления муниципальной услуги (на любом этапе), действия (бездействие) </w:t>
      </w:r>
      <w:r w:rsidR="004B7A7F">
        <w:rPr>
          <w:rFonts w:ascii="Times New Roman" w:hAnsi="Times New Roman" w:cs="Times New Roman"/>
          <w:sz w:val="28"/>
        </w:rPr>
        <w:t>главы</w:t>
      </w:r>
      <w:r>
        <w:rPr>
          <w:rFonts w:ascii="Times New Roman" w:hAnsi="Times New Roman" w:cs="Times New Roman"/>
          <w:sz w:val="28"/>
        </w:rPr>
        <w:t xml:space="preserve"> Администрации или муниципальных служащих в досудебном порядке.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 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5.2.1. нарушение срока регистрации заявления (запроса) заявителя о предоставлении муниципальной услуги;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5.2.2. нарушение срока предоставления муниципальной услуги;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5.2.3.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16419C" w:rsidRDefault="0016419C" w:rsidP="0016419C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</w:t>
      </w:r>
      <w:r>
        <w:rPr>
          <w:rFonts w:ascii="Times New Roman" w:hAnsi="Times New Roman" w:cs="Times New Roman"/>
          <w:sz w:val="28"/>
        </w:rPr>
        <w:lastRenderedPageBreak/>
        <w:t>муниципальными правовыми актами;</w:t>
      </w:r>
    </w:p>
    <w:p w:rsidR="0016419C" w:rsidRDefault="0016419C" w:rsidP="0016419C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5.2.7. отказ Администрации, </w:t>
      </w:r>
      <w:r w:rsidR="004B7A7F">
        <w:rPr>
          <w:rFonts w:ascii="Times New Roman" w:hAnsi="Times New Roman" w:cs="Times New Roman"/>
          <w:sz w:val="28"/>
        </w:rPr>
        <w:t>главы</w:t>
      </w:r>
      <w:r>
        <w:rPr>
          <w:rFonts w:ascii="Times New Roman" w:hAnsi="Times New Roman" w:cs="Times New Roman"/>
          <w:sz w:val="28"/>
        </w:rPr>
        <w:t xml:space="preserve">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5.3. В случае обжалования действий (бездействия) муниципальных служащих, ответственных за предоставление муниципальной услуги, жалоба подается на имя </w:t>
      </w:r>
      <w:r w:rsidR="004B7A7F">
        <w:rPr>
          <w:rFonts w:ascii="Times New Roman" w:hAnsi="Times New Roman" w:cs="Times New Roman"/>
          <w:sz w:val="28"/>
        </w:rPr>
        <w:t>главы</w:t>
      </w:r>
      <w:r>
        <w:rPr>
          <w:rFonts w:ascii="Times New Roman" w:hAnsi="Times New Roman" w:cs="Times New Roman"/>
          <w:sz w:val="28"/>
        </w:rPr>
        <w:t xml:space="preserve"> Администрации.  </w:t>
      </w:r>
    </w:p>
    <w:p w:rsidR="0016419C" w:rsidRPr="0056682F" w:rsidRDefault="0016419C" w:rsidP="0016419C">
      <w:pPr>
        <w:spacing w:after="1" w:line="280" w:lineRule="atLeast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5.4. </w:t>
      </w:r>
      <w:r w:rsidRPr="001F6125">
        <w:rPr>
          <w:rFonts w:ascii="Times New Roman" w:hAnsi="Times New Roman" w:cs="Times New Roman"/>
          <w:color w:val="auto"/>
          <w:sz w:val="28"/>
        </w:rPr>
        <w:t>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</w:t>
      </w:r>
      <w:r w:rsidRPr="0056682F">
        <w:rPr>
          <w:rFonts w:ascii="Times New Roman" w:hAnsi="Times New Roman" w:cs="Times New Roman"/>
          <w:color w:val="auto"/>
          <w:sz w:val="28"/>
        </w:rPr>
        <w:t xml:space="preserve">, к компетенции которого относится осуществление </w:t>
      </w:r>
      <w:proofErr w:type="gramStart"/>
      <w:r w:rsidRPr="0056682F">
        <w:rPr>
          <w:rFonts w:ascii="Times New Roman" w:hAnsi="Times New Roman" w:cs="Times New Roman"/>
          <w:color w:val="auto"/>
          <w:sz w:val="28"/>
        </w:rPr>
        <w:t>контроля за</w:t>
      </w:r>
      <w:proofErr w:type="gramEnd"/>
      <w:r w:rsidRPr="0056682F">
        <w:rPr>
          <w:rFonts w:ascii="Times New Roman" w:hAnsi="Times New Roman" w:cs="Times New Roman"/>
          <w:color w:val="auto"/>
          <w:sz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5.5.  </w:t>
      </w:r>
      <w:proofErr w:type="gramStart"/>
      <w:r>
        <w:rPr>
          <w:rFonts w:ascii="Times New Roman" w:hAnsi="Times New Roman" w:cs="Times New Roman"/>
          <w:sz w:val="28"/>
        </w:rPr>
        <w:t>Жалоба на решения и (или) действия (бездействие)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</w:t>
      </w:r>
      <w:proofErr w:type="gramEnd"/>
      <w:r>
        <w:rPr>
          <w:rFonts w:ascii="Times New Roman" w:hAnsi="Times New Roman" w:cs="Times New Roman"/>
          <w:sz w:val="28"/>
        </w:rPr>
        <w:t xml:space="preserve"> 11.2 Федерального закона от 27.07.2010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5.6.  Жалоба подается в письменной форме на бумажном носителе или в электронной форме в Администрацию.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5.7. Жалоба может быть направлена по почте, через многофункциональный центр, с использованием официального сайта Администрации,  Единого портала либо регионального портала государственных и муниципальных услуг, а также жалоба может быть принята при личном приеме заявителя.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5.8. Жалоба подлежит обязательной регистрации в течение одного рабочего дня с момента поступления в Администрацию.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5.8. Жалоба должна содержать: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5.8.1. наименование органа, предоставляющего муниципальную услугу, руководителя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6419C" w:rsidRDefault="0016419C" w:rsidP="0016419C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</w:rPr>
        <w:t>5.8.2. фамилию, имя, отчество (последние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5.8.3. сведения об обжалуемых решениях и действиях (бездействии) Администрации, </w:t>
      </w:r>
      <w:r w:rsidR="004B7A7F">
        <w:rPr>
          <w:rFonts w:ascii="Times New Roman" w:hAnsi="Times New Roman" w:cs="Times New Roman"/>
          <w:sz w:val="28"/>
        </w:rPr>
        <w:t>главы</w:t>
      </w:r>
      <w:r>
        <w:rPr>
          <w:rFonts w:ascii="Times New Roman" w:hAnsi="Times New Roman" w:cs="Times New Roman"/>
          <w:sz w:val="28"/>
        </w:rPr>
        <w:t xml:space="preserve"> Администрации, либо муниципального служащего;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5.8.4. доводы, на основании которых заявитель не согласен с решением и </w:t>
      </w:r>
      <w:r>
        <w:rPr>
          <w:rFonts w:ascii="Times New Roman" w:hAnsi="Times New Roman" w:cs="Times New Roman"/>
          <w:sz w:val="28"/>
        </w:rPr>
        <w:lastRenderedPageBreak/>
        <w:t xml:space="preserve">действием (бездействием) Администрации, </w:t>
      </w:r>
      <w:r w:rsidR="004B7A7F">
        <w:rPr>
          <w:rFonts w:ascii="Times New Roman" w:hAnsi="Times New Roman" w:cs="Times New Roman"/>
          <w:sz w:val="28"/>
        </w:rPr>
        <w:t xml:space="preserve">главы </w:t>
      </w:r>
      <w:r>
        <w:rPr>
          <w:rFonts w:ascii="Times New Roman" w:hAnsi="Times New Roman" w:cs="Times New Roman"/>
          <w:sz w:val="28"/>
        </w:rPr>
        <w:t>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5.9. Основанием для начала процедуры досудебного (внесудебного) обжалования действий (бездействия) муниципальных служащих или руководителя, ответственных за предоставление муниципальной услуги, является подача заявителем жалобы.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5.10. Заявители имеют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5.11. </w:t>
      </w:r>
      <w:proofErr w:type="gramStart"/>
      <w:r>
        <w:rPr>
          <w:rFonts w:ascii="Times New Roman" w:hAnsi="Times New Roman" w:cs="Times New Roman"/>
          <w:sz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регистрации, если Правительством</w:t>
      </w:r>
      <w:proofErr w:type="gramEnd"/>
      <w:r>
        <w:rPr>
          <w:rFonts w:ascii="Times New Roman" w:hAnsi="Times New Roman" w:cs="Times New Roman"/>
          <w:sz w:val="28"/>
        </w:rPr>
        <w:t xml:space="preserve"> Российской Федерации не установлен иной срок.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5.12. Основания для приостановления рассмотрения жалобы отсутствуют.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5.13. По результатам рассмотрения жалобы Администрация принимает одно из следующих решений:</w:t>
      </w:r>
    </w:p>
    <w:p w:rsidR="0016419C" w:rsidRDefault="0016419C" w:rsidP="0016419C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</w:rPr>
        <w:t>5.13.1.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актами, а также в иных формах;</w:t>
      </w:r>
      <w:proofErr w:type="gramEnd"/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5.13.2. отказывает в удовлетворении жалобы.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5.14. Не позднее дня, следующего за днем принятия решения, указанного в пункте 5.13 настоящего административного регламента, заявителю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419C" w:rsidRDefault="0016419C" w:rsidP="0016419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5.15.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5580B" w:rsidRDefault="0035580B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80B" w:rsidRDefault="0035580B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80B" w:rsidRDefault="0035580B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F74F3" w:rsidRDefault="00CF74F3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F74F3" w:rsidRDefault="00CF74F3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F74F3" w:rsidRDefault="00CF74F3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F74F3" w:rsidRDefault="00CF74F3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F74F3" w:rsidRDefault="00CF74F3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F74F3" w:rsidRDefault="00CF74F3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Default="00771F4C" w:rsidP="00297B28">
      <w:pPr>
        <w:pStyle w:val="ConsPlusNormal"/>
        <w:ind w:firstLine="540"/>
        <w:jc w:val="right"/>
        <w:outlineLvl w:val="2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представлению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Default="00771F4C" w:rsidP="00566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F4C" w:rsidRPr="00CB07F7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C" w:rsidRPr="00CB07F7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F7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71F4C" w:rsidRPr="00CB07F7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F7">
        <w:rPr>
          <w:rFonts w:ascii="Times New Roman" w:hAnsi="Times New Roman" w:cs="Times New Roman"/>
          <w:b/>
          <w:sz w:val="28"/>
          <w:szCs w:val="28"/>
        </w:rPr>
        <w:t>заявления на предоставление муниципальной услуги</w:t>
      </w:r>
    </w:p>
    <w:p w:rsidR="00771F4C" w:rsidRPr="00CB07F7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F7">
        <w:rPr>
          <w:rFonts w:ascii="Times New Roman" w:hAnsi="Times New Roman" w:cs="Times New Roman"/>
          <w:b/>
          <w:sz w:val="28"/>
          <w:szCs w:val="28"/>
        </w:rPr>
        <w:t>«Выдача разрешения на ввод объекта в эксплуатацию»</w:t>
      </w:r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771F4C" w:rsidRDefault="00771F4C" w:rsidP="00EA00A4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7FA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 xml:space="preserve">… … </w:t>
      </w:r>
      <w:r w:rsidRPr="000657FA">
        <w:rPr>
          <w:rFonts w:ascii="Times New Roman" w:hAnsi="Times New Roman" w:cs="Times New Roman"/>
          <w:i/>
          <w:szCs w:val="22"/>
        </w:rPr>
        <w:t>наименование муниципального образования)</w:t>
      </w:r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(наименование заявителя</w:t>
      </w:r>
      <w:proofErr w:type="gramEnd"/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Default="00771F4C" w:rsidP="00426B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(фамилия, имя, отчество </w:t>
      </w:r>
      <w:r w:rsidR="00426B04">
        <w:rPr>
          <w:rFonts w:ascii="Times New Roman" w:hAnsi="Times New Roman" w:cs="Times New Roman"/>
          <w:sz w:val="28"/>
          <w:szCs w:val="28"/>
        </w:rPr>
        <w:t>(</w:t>
      </w:r>
      <w:r w:rsidR="006B684C">
        <w:rPr>
          <w:rFonts w:ascii="Times New Roman" w:hAnsi="Times New Roman" w:cs="Times New Roman"/>
          <w:sz w:val="28"/>
          <w:szCs w:val="28"/>
        </w:rPr>
        <w:t>последнее при наличии</w:t>
      </w:r>
      <w:r w:rsidR="00426B04">
        <w:rPr>
          <w:rFonts w:ascii="Times New Roman" w:hAnsi="Times New Roman" w:cs="Times New Roman"/>
          <w:sz w:val="28"/>
          <w:szCs w:val="28"/>
        </w:rPr>
        <w:t xml:space="preserve">)) </w:t>
      </w:r>
      <w:r>
        <w:rPr>
          <w:rFonts w:ascii="Times New Roman" w:hAnsi="Times New Roman" w:cs="Times New Roman"/>
          <w:sz w:val="28"/>
          <w:szCs w:val="28"/>
        </w:rPr>
        <w:t>- для граждан,</w:t>
      </w:r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-</w:t>
      </w:r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юридических лиц),</w:t>
      </w:r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Default="00771F4C" w:rsidP="00CB0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индекс и адрес</w:t>
      </w:r>
    </w:p>
    <w:p w:rsidR="00771F4C" w:rsidRDefault="00771F4C" w:rsidP="00CB0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0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(по усмотрению заявителя номера факсов, </w:t>
      </w:r>
      <w:proofErr w:type="gramEnd"/>
    </w:p>
    <w:p w:rsidR="00771F4C" w:rsidRDefault="00771F4C" w:rsidP="00CB07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телексов, адрес электронной почты</w:t>
      </w:r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771F4C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Default="00771F4C" w:rsidP="00EA00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90"/>
      <w:bookmarkEnd w:id="5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71F4C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F25" w:rsidRPr="00A20688" w:rsidRDefault="00161F25" w:rsidP="00161F25">
      <w:pPr>
        <w:pStyle w:val="af6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выдать разрешение на ввод объекта в эксплуатацию:____________________________________________________ </w:t>
      </w:r>
    </w:p>
    <w:p w:rsidR="00161F25" w:rsidRPr="00A20688" w:rsidRDefault="00161F25" w:rsidP="00161F25">
      <w:pPr>
        <w:pStyle w:val="af6"/>
        <w:ind w:right="-2" w:firstLine="284"/>
        <w:jc w:val="center"/>
      </w:pPr>
      <w:r w:rsidRPr="00A2068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A20688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proofErr w:type="gramStart"/>
      <w:r w:rsidRPr="00A20688">
        <w:rPr>
          <w:rFonts w:ascii="Times New Roman" w:hAnsi="Times New Roman" w:cs="Times New Roman"/>
          <w:sz w:val="14"/>
          <w:szCs w:val="14"/>
        </w:rPr>
        <w:t xml:space="preserve">(наименование построенного, реконструированного объекта </w:t>
      </w:r>
      <w:proofErr w:type="gramEnd"/>
    </w:p>
    <w:p w:rsidR="00161F25" w:rsidRPr="00A20688" w:rsidRDefault="00161F25" w:rsidP="00161F25">
      <w:pPr>
        <w:pStyle w:val="af6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_______________________________________________________________________________________________________, </w:t>
      </w:r>
    </w:p>
    <w:p w:rsidR="00161F25" w:rsidRPr="00A20688" w:rsidRDefault="00161F25" w:rsidP="00161F25">
      <w:pPr>
        <w:pStyle w:val="af6"/>
        <w:ind w:right="-2" w:firstLine="284"/>
        <w:jc w:val="center"/>
      </w:pPr>
      <w:r w:rsidRPr="00A20688">
        <w:rPr>
          <w:rFonts w:ascii="Times New Roman" w:hAnsi="Times New Roman" w:cs="Times New Roman"/>
          <w:sz w:val="14"/>
          <w:szCs w:val="14"/>
        </w:rPr>
        <w:t>капитального строительства в соответствии с разрешением на строительство)</w:t>
      </w:r>
    </w:p>
    <w:p w:rsidR="00161F25" w:rsidRPr="00A20688" w:rsidRDefault="00161F25" w:rsidP="00161F25">
      <w:pPr>
        <w:pStyle w:val="af6"/>
        <w:ind w:right="-2" w:firstLine="709"/>
        <w:jc w:val="both"/>
      </w:pPr>
      <w:proofErr w:type="gramStart"/>
      <w:r w:rsidRPr="00A20688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A20688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_____________________________________.</w:t>
      </w:r>
    </w:p>
    <w:p w:rsidR="00161F25" w:rsidRPr="00A20688" w:rsidRDefault="00161F25" w:rsidP="00161F25">
      <w:pPr>
        <w:pStyle w:val="af6"/>
        <w:ind w:right="-2"/>
        <w:jc w:val="center"/>
      </w:pPr>
      <w:r w:rsidRPr="00A2068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A2068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A20688">
        <w:rPr>
          <w:rFonts w:ascii="Times New Roman" w:hAnsi="Times New Roman" w:cs="Times New Roman"/>
          <w:sz w:val="14"/>
          <w:szCs w:val="14"/>
        </w:rPr>
        <w:t>(адрес построенного, реконструированного объекта</w:t>
      </w:r>
      <w:r w:rsidRPr="00A2068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</w:t>
      </w:r>
      <w:proofErr w:type="gramEnd"/>
    </w:p>
    <w:p w:rsidR="00161F25" w:rsidRPr="00A20688" w:rsidRDefault="00161F25" w:rsidP="00161F25">
      <w:pPr>
        <w:pStyle w:val="af6"/>
        <w:ind w:right="-2" w:firstLine="284"/>
        <w:jc w:val="center"/>
      </w:pPr>
      <w:proofErr w:type="gramStart"/>
      <w:r w:rsidRPr="00A20688">
        <w:rPr>
          <w:rFonts w:ascii="Times New Roman" w:hAnsi="Times New Roman" w:cs="Times New Roman"/>
          <w:sz w:val="14"/>
          <w:szCs w:val="14"/>
        </w:rPr>
        <w:t xml:space="preserve">капитального строительства в соответствии с государственным адресным реестром), для линейных объектов — описание местоположения) </w:t>
      </w:r>
      <w:proofErr w:type="gramEnd"/>
    </w:p>
    <w:p w:rsidR="00161F25" w:rsidRPr="00A20688" w:rsidRDefault="00161F25" w:rsidP="00161F25">
      <w:pPr>
        <w:pStyle w:val="af6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>Строительство (реконструкция) объекта капитального строительства осуществлялос</w:t>
      </w:r>
      <w:proofErr w:type="gramStart"/>
      <w:r w:rsidRPr="00A20688"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 w:rsidRPr="00A20688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A20688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161F25" w:rsidRPr="00A20688" w:rsidRDefault="00161F25" w:rsidP="00161F25">
      <w:pPr>
        <w:pStyle w:val="af6"/>
        <w:ind w:right="-2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61F25" w:rsidRPr="00A20688" w:rsidRDefault="00161F25" w:rsidP="00161F25">
      <w:pPr>
        <w:pStyle w:val="af6"/>
        <w:ind w:right="-2"/>
        <w:jc w:val="center"/>
      </w:pPr>
      <w:r w:rsidRPr="00A20688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161F25" w:rsidRPr="00A20688" w:rsidRDefault="00161F25" w:rsidP="00161F25">
      <w:pPr>
        <w:pStyle w:val="af6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161F25" w:rsidRPr="00A20688" w:rsidRDefault="00161F25" w:rsidP="00161F25">
      <w:pPr>
        <w:pStyle w:val="af6"/>
        <w:ind w:right="-2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61F25" w:rsidRPr="00A20688" w:rsidRDefault="00161F25" w:rsidP="00161F25">
      <w:pPr>
        <w:pStyle w:val="af6"/>
        <w:ind w:right="-2"/>
        <w:jc w:val="center"/>
      </w:pPr>
      <w:r w:rsidRPr="00A20688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161F25" w:rsidRPr="00A20688" w:rsidRDefault="00161F25" w:rsidP="00161F25">
      <w:pPr>
        <w:pStyle w:val="ConsPlusNonformat"/>
        <w:ind w:firstLine="709"/>
        <w:rPr>
          <w:rFonts w:cs="Times New Roman"/>
          <w:color w:val="auto"/>
          <w:sz w:val="28"/>
          <w:szCs w:val="28"/>
        </w:rPr>
      </w:pP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К заявлению прилагаю следующие документы:</w:t>
      </w: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1) ________________________________________________________</w:t>
      </w:r>
      <w:r w:rsidR="00D9621E" w:rsidRPr="00A20688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A206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2) ________________________________________________________</w:t>
      </w:r>
      <w:r w:rsidR="00D9621E" w:rsidRPr="00A20688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A206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3) ________________________________________________________</w:t>
      </w:r>
      <w:r w:rsidR="00D9621E" w:rsidRPr="00A20688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A206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lastRenderedPageBreak/>
        <w:t>4) _______________________________________________________</w:t>
      </w:r>
      <w:r w:rsidR="00D9621E" w:rsidRPr="00A20688">
        <w:rPr>
          <w:rFonts w:ascii="Times New Roman" w:hAnsi="Times New Roman" w:cs="Times New Roman"/>
          <w:color w:val="auto"/>
          <w:sz w:val="28"/>
          <w:szCs w:val="28"/>
        </w:rPr>
        <w:t>_____;</w:t>
      </w: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5) ________________________________________________________</w:t>
      </w:r>
      <w:r w:rsidR="00D9621E" w:rsidRPr="00A20688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A206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6) ________________________________________________________</w:t>
      </w:r>
      <w:r w:rsidR="00D9621E" w:rsidRPr="00A20688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A206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7) ________________________________________________________</w:t>
      </w:r>
      <w:r w:rsidR="00D9621E" w:rsidRPr="00A20688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A206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8) ________________________________________________________</w:t>
      </w:r>
      <w:r w:rsidR="00D9621E" w:rsidRPr="00A20688">
        <w:rPr>
          <w:rFonts w:ascii="Times New Roman" w:hAnsi="Times New Roman" w:cs="Times New Roman"/>
          <w:color w:val="auto"/>
          <w:sz w:val="28"/>
          <w:szCs w:val="28"/>
        </w:rPr>
        <w:t>____;</w:t>
      </w: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9) _______________________________________________________</w:t>
      </w:r>
      <w:r w:rsidR="00D9621E" w:rsidRPr="00A20688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A206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A20688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10)_________________________________________________</w:t>
      </w:r>
      <w:r w:rsidR="00D9621E" w:rsidRPr="00A20688">
        <w:rPr>
          <w:rFonts w:ascii="Times New Roman" w:hAnsi="Times New Roman" w:cs="Times New Roman"/>
          <w:color w:val="auto"/>
          <w:sz w:val="28"/>
          <w:szCs w:val="28"/>
        </w:rPr>
        <w:t>__________;</w:t>
      </w:r>
    </w:p>
    <w:p w:rsidR="00D9621E" w:rsidRPr="00A20688" w:rsidRDefault="00D9621E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11)___________________________________________________________;</w:t>
      </w:r>
    </w:p>
    <w:p w:rsidR="00D9621E" w:rsidRPr="00A20688" w:rsidRDefault="00D9621E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0688">
        <w:rPr>
          <w:rFonts w:ascii="Times New Roman" w:hAnsi="Times New Roman" w:cs="Times New Roman"/>
          <w:color w:val="auto"/>
          <w:sz w:val="28"/>
          <w:szCs w:val="28"/>
        </w:rPr>
        <w:t>12)___________________________________________________________.</w:t>
      </w:r>
    </w:p>
    <w:p w:rsidR="00161F25" w:rsidRPr="00A20688" w:rsidRDefault="00161F25" w:rsidP="00573B1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</w:p>
    <w:p w:rsidR="00573B1B" w:rsidRPr="00F73BE3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73BE3">
        <w:rPr>
          <w:rFonts w:ascii="Times New Roman" w:hAnsi="Times New Roman" w:cs="Times New Roman"/>
          <w:sz w:val="28"/>
        </w:rPr>
        <w:t xml:space="preserve">Уведомления, в том числе об отказе в выдаче </w:t>
      </w:r>
      <w:r>
        <w:rPr>
          <w:rFonts w:ascii="Times New Roman" w:hAnsi="Times New Roman" w:cs="Times New Roman"/>
          <w:sz w:val="28"/>
        </w:rPr>
        <w:t xml:space="preserve">разрешения на </w:t>
      </w:r>
      <w:r w:rsidR="00154DB5">
        <w:rPr>
          <w:rFonts w:ascii="Times New Roman" w:hAnsi="Times New Roman" w:cs="Times New Roman"/>
          <w:sz w:val="28"/>
        </w:rPr>
        <w:t>ввод</w:t>
      </w:r>
      <w:r w:rsidRPr="00F73BE3">
        <w:rPr>
          <w:rFonts w:ascii="Times New Roman" w:hAnsi="Times New Roman" w:cs="Times New Roman"/>
          <w:sz w:val="28"/>
        </w:rPr>
        <w:t>, решение об отказе в приеме к рассмотрению документов, расписки и иные результаты рассмотрения документов прошу (</w:t>
      </w:r>
      <w:r w:rsidRPr="00F73BE3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73B1B" w:rsidRPr="00F73BE3" w:rsidTr="002F7637">
        <w:tc>
          <w:tcPr>
            <w:tcW w:w="675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77607">
              <w:rPr>
                <w:rFonts w:ascii="Times New Roman" w:eastAsia="Calibri" w:hAnsi="Times New Roman" w:cs="Times New Roman"/>
                <w:sz w:val="28"/>
              </w:rPr>
              <w:t>направлять в форме электронного документа через</w:t>
            </w:r>
            <w:r w:rsidRPr="009776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Единого портала и (или) Регионального портала</w:t>
            </w:r>
          </w:p>
        </w:tc>
      </w:tr>
      <w:tr w:rsidR="00573B1B" w:rsidRPr="00F73BE3" w:rsidTr="002F7637">
        <w:tc>
          <w:tcPr>
            <w:tcW w:w="675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77607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573B1B" w:rsidRPr="00F73BE3" w:rsidTr="002F7637">
        <w:tc>
          <w:tcPr>
            <w:tcW w:w="675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77607">
              <w:rPr>
                <w:rFonts w:ascii="Times New Roman" w:eastAsia="Calibri" w:hAnsi="Times New Roman" w:cs="Times New Roman"/>
                <w:sz w:val="28"/>
              </w:rPr>
              <w:t>выдать на бумажном носителе через многофункциональный центр</w:t>
            </w:r>
          </w:p>
        </w:tc>
      </w:tr>
      <w:tr w:rsidR="00573B1B" w:rsidRPr="00F73BE3" w:rsidTr="002F7637">
        <w:tc>
          <w:tcPr>
            <w:tcW w:w="675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977607" w:rsidRDefault="00573B1B" w:rsidP="002F763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77607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977607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573B1B" w:rsidRPr="00F73BE3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573B1B" w:rsidRPr="00F73BE3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154DB5">
        <w:rPr>
          <w:rFonts w:ascii="Times New Roman" w:hAnsi="Times New Roman" w:cs="Times New Roman"/>
          <w:sz w:val="28"/>
          <w:szCs w:val="28"/>
        </w:rPr>
        <w:t>ввод</w:t>
      </w:r>
      <w:r w:rsidRPr="00F73BE3">
        <w:rPr>
          <w:rFonts w:ascii="Times New Roman" w:hAnsi="Times New Roman" w:cs="Times New Roman"/>
          <w:sz w:val="28"/>
          <w:szCs w:val="28"/>
        </w:rPr>
        <w:t xml:space="preserve">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73B1B" w:rsidRPr="00F73BE3" w:rsidTr="002F7637">
        <w:tc>
          <w:tcPr>
            <w:tcW w:w="675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77607">
              <w:rPr>
                <w:rFonts w:ascii="Times New Roman" w:eastAsia="Calibri" w:hAnsi="Times New Roman" w:cs="Times New Roman"/>
                <w:sz w:val="28"/>
              </w:rPr>
              <w:t>направить в форме электронного документа через</w:t>
            </w:r>
            <w:r w:rsidRPr="009776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Единого портала и (или) Регионального портала</w:t>
            </w:r>
          </w:p>
        </w:tc>
      </w:tr>
      <w:tr w:rsidR="00573B1B" w:rsidRPr="00F73BE3" w:rsidTr="002F7637">
        <w:tc>
          <w:tcPr>
            <w:tcW w:w="675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77607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C36D31" w:rsidRPr="00C36D31" w:rsidTr="002F7637">
        <w:tc>
          <w:tcPr>
            <w:tcW w:w="675" w:type="dxa"/>
            <w:shd w:val="clear" w:color="auto" w:fill="auto"/>
          </w:tcPr>
          <w:p w:rsidR="00573B1B" w:rsidRPr="00C36D31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C36D31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  <w:r w:rsidRPr="00C36D31">
              <w:rPr>
                <w:rFonts w:ascii="Times New Roman" w:eastAsia="Calibri" w:hAnsi="Times New Roman" w:cs="Times New Roman"/>
                <w:color w:val="auto"/>
                <w:sz w:val="28"/>
              </w:rPr>
              <w:t>выдать на бумажном носителе через многофункциональный центр</w:t>
            </w:r>
          </w:p>
        </w:tc>
      </w:tr>
      <w:tr w:rsidR="00573B1B" w:rsidRPr="006930E4" w:rsidTr="002F7637">
        <w:tc>
          <w:tcPr>
            <w:tcW w:w="675" w:type="dxa"/>
            <w:shd w:val="clear" w:color="auto" w:fill="auto"/>
          </w:tcPr>
          <w:p w:rsidR="00573B1B" w:rsidRPr="00977607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977607" w:rsidRDefault="00573B1B" w:rsidP="002F763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77607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977607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573B1B" w:rsidRPr="00DB2139" w:rsidRDefault="00573B1B" w:rsidP="0057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3B1B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B1B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B1B" w:rsidRPr="00DC0F20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 ________________</w:t>
      </w:r>
    </w:p>
    <w:p w:rsidR="00573B1B" w:rsidRPr="00DC0F20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(фамилия, имя, отчеств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</w:t>
      </w:r>
      <w:r w:rsidRPr="00DC0F20">
        <w:rPr>
          <w:rFonts w:ascii="Times New Roman" w:hAnsi="Times New Roman" w:cs="Times New Roman"/>
          <w:sz w:val="28"/>
          <w:szCs w:val="28"/>
        </w:rPr>
        <w:t>)                                            (подпись)</w:t>
      </w:r>
    </w:p>
    <w:p w:rsidR="00573B1B" w:rsidRPr="00DC0F20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573B1B" w:rsidRPr="004D6020" w:rsidRDefault="00573B1B" w:rsidP="00573B1B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573B1B" w:rsidRDefault="00573B1B" w:rsidP="0057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3B1B" w:rsidRDefault="00573B1B" w:rsidP="00573B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19C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71F4C" w:rsidRDefault="00161F25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771F4C">
        <w:rPr>
          <w:rFonts w:ascii="Times New Roman" w:hAnsi="Times New Roman" w:cs="Times New Roman"/>
          <w:sz w:val="28"/>
          <w:szCs w:val="28"/>
        </w:rPr>
        <w:t>ложение № 2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E94FA8" w:rsidRDefault="00771F4C" w:rsidP="00CB07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613"/>
      <w:bookmarkEnd w:id="6"/>
      <w:r w:rsidRPr="00E94FA8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771F4C" w:rsidRPr="00E94FA8" w:rsidRDefault="00771F4C" w:rsidP="00CB07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A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 w:cs="Times New Roman"/>
          <w:b/>
          <w:sz w:val="28"/>
          <w:szCs w:val="28"/>
        </w:rPr>
        <w:t>Выдача разрешения на ввод объекта в эксплуатацию</w:t>
      </w:r>
      <w:r w:rsidRPr="00E94F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71F4C" w:rsidRDefault="00E410E9" w:rsidP="00E52C6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102870</wp:posOffset>
                </wp:positionV>
                <wp:extent cx="3086100" cy="342900"/>
                <wp:effectExtent l="0" t="0" r="19050" b="19050"/>
                <wp:wrapNone/>
                <wp:docPr id="1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35pt;margin-top:8.1pt;width:243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" strokeweight=".26mm">
                <v:path arrowok="t"/>
                <v:textbox>
                  <w:txbxContent>
                    <w:p w:rsidR="00634FBF" w:rsidRPr="00CB07F7" w:rsidRDefault="00634FBF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Обращение заявителя</w:t>
                      </w:r>
                    </w:p>
                  </w:txbxContent>
                </v:textbox>
              </v:rect>
            </w:pict>
          </mc:Fallback>
        </mc:AlternateContent>
      </w:r>
      <w:r w:rsidR="00771F4C">
        <w:t xml:space="preserve"> </w:t>
      </w: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</w:p>
    <w:p w:rsidR="00771F4C" w:rsidRDefault="00E410E9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415925</wp:posOffset>
                </wp:positionV>
                <wp:extent cx="592455" cy="10160"/>
                <wp:effectExtent l="47625" t="10160" r="56515" b="16510"/>
                <wp:wrapNone/>
                <wp:docPr id="10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92455" cy="1016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83D3A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43" o:spid="_x0000_s1026" type="#_x0000_t34" style="position:absolute;margin-left:220.05pt;margin-top:32.75pt;width:46.65pt;height:.8pt;rotation:9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" adj="10788" strokeweight=".26mm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9288780</wp:posOffset>
                </wp:positionV>
                <wp:extent cx="1750060" cy="869315"/>
                <wp:effectExtent l="0" t="0" r="21590" b="26035"/>
                <wp:wrapNone/>
                <wp:docPr id="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06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Default="00634FBF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Отказ в предоставлении </w:t>
                            </w:r>
                          </w:p>
                          <w:p w:rsidR="00634FBF" w:rsidRDefault="00634FBF">
                            <w:pPr>
                              <w:pStyle w:val="af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государственной услуги) </w:t>
                            </w:r>
                            <w:r>
                              <w:rPr>
                                <w:color w:val="000000"/>
                              </w:rPr>
                              <w:t>(в течение семи рабочих дней со дня поступления заявления)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634FBF" w:rsidRDefault="00634FBF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63.5pt;margin-top:731.4pt;width:137.8pt;height:68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" strokeweight=".26mm">
                <v:path arrowok="t"/>
                <v:textbox>
                  <w:txbxContent>
                    <w:p w:rsidR="00634FBF" w:rsidRDefault="00634FBF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 xml:space="preserve">Отказ в предоставлении </w:t>
                      </w:r>
                    </w:p>
                    <w:p w:rsidR="00634FBF" w:rsidRDefault="00634FBF">
                      <w:pPr>
                        <w:pStyle w:val="af0"/>
                        <w:jc w:val="center"/>
                        <w:rPr>
                          <w:color w:val="FF0000"/>
                        </w:rPr>
                      </w:pPr>
                      <w:r>
                        <w:t xml:space="preserve">государственной услуги) </w:t>
                      </w:r>
                      <w:r>
                        <w:rPr>
                          <w:color w:val="000000"/>
                        </w:rPr>
                        <w:t>(в течение семи рабочих дней со дня поступления заявления)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634FBF" w:rsidRDefault="00634FBF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67310</wp:posOffset>
                </wp:positionV>
                <wp:extent cx="2705100" cy="888365"/>
                <wp:effectExtent l="6985" t="10160" r="12065" b="635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FBF" w:rsidRPr="00154DB5" w:rsidRDefault="00634FBF" w:rsidP="000552E5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      </w:r>
                          </w:p>
                          <w:p w:rsidR="00634FBF" w:rsidRPr="00154DB5" w:rsidRDefault="00634FBF" w:rsidP="000552E5">
                            <w:pPr>
                              <w:pStyle w:val="af0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(в день поступления)</w:t>
                            </w:r>
                          </w:p>
                          <w:p w:rsidR="00634FBF" w:rsidRDefault="00634FBF" w:rsidP="00055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8" style="position:absolute;left:0;text-align:left;margin-left:280.3pt;margin-top:5.3pt;width:213pt;height:69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">
                <v:textbox>
                  <w:txbxContent>
                    <w:p w:rsidR="00634FBF" w:rsidRPr="00154DB5" w:rsidRDefault="00634FBF" w:rsidP="000552E5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154DB5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</w:r>
                    </w:p>
                    <w:p w:rsidR="00634FBF" w:rsidRPr="00154DB5" w:rsidRDefault="00634FBF" w:rsidP="000552E5">
                      <w:pPr>
                        <w:pStyle w:val="af0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154DB5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(в день поступления)</w:t>
                      </w:r>
                    </w:p>
                    <w:p w:rsidR="00634FBF" w:rsidRDefault="00634FBF" w:rsidP="000552E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38100</wp:posOffset>
                </wp:positionV>
                <wp:extent cx="3079115" cy="917575"/>
                <wp:effectExtent l="0" t="0" r="26035" b="15875"/>
                <wp:wrapNone/>
                <wp:docPr id="8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115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Прием и регистрация заявления и документов, необходимых для предоставления муниципальной услуги (в день поступления)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-51.35pt;margin-top:3pt;width:242.45pt;height:72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" strokeweight=".26mm">
                <v:path arrowok="t"/>
                <v:textbox>
                  <w:txbxContent>
                    <w:p w:rsidR="00634FBF" w:rsidRPr="00CB07F7" w:rsidRDefault="00634FBF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Прием и регистрация заявления и документов, необходимых для предоставления муниципальной услуги (в день поступления)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E410E9" w:rsidP="000552E5">
      <w:pPr>
        <w:pStyle w:val="ConsPlusNonformat"/>
        <w:tabs>
          <w:tab w:val="left" w:pos="5730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83820</wp:posOffset>
                </wp:positionV>
                <wp:extent cx="1132840" cy="0"/>
                <wp:effectExtent l="17145" t="55245" r="21590" b="5905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4323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191.1pt;margin-top:6.6pt;width:89.2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1nNgIAAIA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">
                <v:stroke startarrow="block" endarrow="block"/>
              </v:shape>
            </w:pict>
          </mc:Fallback>
        </mc:AlternateContent>
      </w:r>
      <w:r w:rsidR="000552E5">
        <w:rPr>
          <w:rFonts w:ascii="Times New Roman" w:hAnsi="Times New Roman" w:cs="Times New Roman"/>
          <w:szCs w:val="22"/>
        </w:rPr>
        <w:tab/>
      </w: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152400</wp:posOffset>
                </wp:positionV>
                <wp:extent cx="9525" cy="173355"/>
                <wp:effectExtent l="45085" t="9525" r="59690" b="17145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EAE374" id="AutoShape 35" o:spid="_x0000_s1026" type="#_x0000_t32" style="position:absolute;margin-left:452.8pt;margin-top:12pt;width:.75pt;height:13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230505</wp:posOffset>
                </wp:positionV>
                <wp:extent cx="168910" cy="12065"/>
                <wp:effectExtent l="57785" t="9525" r="44450" b="21590"/>
                <wp:wrapNone/>
                <wp:docPr id="2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8910" cy="120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71511C" id="Прямая со стрелкой 45" o:spid="_x0000_s1026" type="#_x0000_t34" style="position:absolute;margin-left:155.9pt;margin-top:18.15pt;width:13.3pt;height:.9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" strokeweight=".26mm">
                <v:stroke endarrow="block"/>
              </v:shape>
            </w:pict>
          </mc:Fallback>
        </mc:AlternateContent>
      </w: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5080</wp:posOffset>
                </wp:positionV>
                <wp:extent cx="1600200" cy="1231265"/>
                <wp:effectExtent l="6985" t="5080" r="12065" b="1143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FBF" w:rsidRPr="00154DB5" w:rsidRDefault="00634FBF" w:rsidP="000552E5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подготовка решения об отказе в приеме к рассмотрению заявления и направление заявителю</w:t>
                            </w:r>
                            <w:r w:rsidRPr="00154DB5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уведомления (в день поступления заявления)</w:t>
                            </w:r>
                          </w:p>
                          <w:p w:rsidR="00634FBF" w:rsidRDefault="00634FBF" w:rsidP="00055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0" style="position:absolute;left:0;text-align:left;margin-left:388.3pt;margin-top:.4pt;width:126pt;height:96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">
                <v:textbox>
                  <w:txbxContent>
                    <w:p w:rsidR="00634FBF" w:rsidRPr="00154DB5" w:rsidRDefault="00634FBF" w:rsidP="000552E5">
                      <w:pPr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154DB5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>подготовка решения об отказе в приеме к рассмотрению заявления и направление заявителю</w:t>
                      </w:r>
                      <w:r w:rsidRPr="00154DB5">
                        <w:rPr>
                          <w:rFonts w:ascii="Times New Roman" w:hAnsi="Times New Roman" w:cs="Times New Roman"/>
                          <w:b/>
                          <w:color w:val="auto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154DB5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>уведомления (в день поступления заявления)</w:t>
                      </w:r>
                    </w:p>
                    <w:p w:rsidR="00634FBF" w:rsidRDefault="00634FBF" w:rsidP="000552E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5080</wp:posOffset>
                </wp:positionV>
                <wp:extent cx="3080385" cy="741045"/>
                <wp:effectExtent l="0" t="0" r="24765" b="209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038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Визирование запроса на предоставление муниципальной услуги (в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день поступления заявления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135.45pt;margin-top:.4pt;width:242.55pt;height:58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" strokeweight=".26mm">
                <v:path arrowok="t"/>
                <v:textbox>
                  <w:txbxContent>
                    <w:p w:rsidR="00634FBF" w:rsidRPr="00CB07F7" w:rsidRDefault="00634FBF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Визирование запроса на предоставление муниципальной услуги (в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день поступления заявления</w:t>
                      </w: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79375</wp:posOffset>
                </wp:positionV>
                <wp:extent cx="1504315" cy="1143635"/>
                <wp:effectExtent l="0" t="0" r="19685" b="18415"/>
                <wp:wrapNone/>
                <wp:docPr id="13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315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 w:rsidP="00CB07F7">
                            <w:pPr>
                              <w:pStyle w:val="af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Формирование и направление межведомственных запросов</w:t>
                            </w:r>
                          </w:p>
                          <w:p w:rsidR="00634FBF" w:rsidRPr="00CB07F7" w:rsidRDefault="00634FBF" w:rsidP="00CB07F7">
                            <w:pPr>
                              <w:pStyle w:val="af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(в первый день проверки)</w:t>
                            </w:r>
                          </w:p>
                          <w:p w:rsidR="00634FBF" w:rsidRDefault="00634FBF">
                            <w:pPr>
                              <w:pStyle w:val="af0"/>
                              <w:jc w:val="both"/>
                            </w:pPr>
                          </w:p>
                          <w:p w:rsidR="00634FBF" w:rsidRDefault="00634FBF">
                            <w:pPr>
                              <w:pStyle w:val="af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32" style="position:absolute;left:0;text-align:left;margin-left:-8.55pt;margin-top:6.25pt;width:118.45pt;height:90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" strokeweight=".26mm">
                <v:path arrowok="t"/>
                <v:textbox>
                  <w:txbxContent>
                    <w:p w:rsidR="00634FBF" w:rsidRPr="00CB07F7" w:rsidRDefault="00634FBF" w:rsidP="00CB07F7">
                      <w:pPr>
                        <w:pStyle w:val="af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Формирование и направление межведомственных запросов</w:t>
                      </w:r>
                    </w:p>
                    <w:p w:rsidR="00634FBF" w:rsidRPr="00CB07F7" w:rsidRDefault="00634FBF" w:rsidP="00CB07F7">
                      <w:pPr>
                        <w:pStyle w:val="af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(в первый день проверки)</w:t>
                      </w:r>
                    </w:p>
                    <w:p w:rsidR="00634FBF" w:rsidRDefault="00634FBF">
                      <w:pPr>
                        <w:pStyle w:val="af0"/>
                        <w:jc w:val="both"/>
                      </w:pPr>
                    </w:p>
                    <w:p w:rsidR="00634FBF" w:rsidRDefault="00634FBF">
                      <w:pPr>
                        <w:pStyle w:val="af0"/>
                      </w:pPr>
                    </w:p>
                  </w:txbxContent>
                </v:textbox>
              </v:rect>
            </w:pict>
          </mc:Fallback>
        </mc:AlternateContent>
      </w: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3047999</wp:posOffset>
                </wp:positionH>
                <wp:positionV relativeFrom="paragraph">
                  <wp:posOffset>144145</wp:posOffset>
                </wp:positionV>
                <wp:extent cx="0" cy="117475"/>
                <wp:effectExtent l="76200" t="0" r="57150" b="53975"/>
                <wp:wrapNone/>
                <wp:docPr id="15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FD004C" id="Прямая со стрелкой 46" o:spid="_x0000_s1026" type="#_x0000_t32" style="position:absolute;margin-left:240pt;margin-top:11.35pt;width:0;height:9.2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127635</wp:posOffset>
                </wp:positionV>
                <wp:extent cx="3078480" cy="1072515"/>
                <wp:effectExtent l="0" t="0" r="26670" b="13335"/>
                <wp:wrapNone/>
                <wp:docPr id="16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FF6CCC" w:rsidRDefault="00634FBF" w:rsidP="00CB07F7">
                            <w:pPr>
                              <w:pStyle w:val="af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Проверка представленных документов,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осмотр объекта капитального строительства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(в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пят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и рабочих дней со дня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поступления заявления)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33" style="position:absolute;left:0;text-align:left;margin-left:135.6pt;margin-top:10.05pt;width:242.4pt;height:84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" strokeweight=".26mm">
                <v:path arrowok="t"/>
                <v:textbox>
                  <w:txbxContent>
                    <w:p w:rsidR="00634FBF" w:rsidRPr="00FF6CCC" w:rsidRDefault="00634FBF" w:rsidP="00CB07F7">
                      <w:pPr>
                        <w:pStyle w:val="af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Проверка представленных документов,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осмотр объекта капитального строительства </w:t>
                      </w: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(в течение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пят</w:t>
                      </w: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и рабочих дней со дня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поступления заявления)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10794</wp:posOffset>
                </wp:positionV>
                <wp:extent cx="323215" cy="0"/>
                <wp:effectExtent l="38100" t="76200" r="0" b="95250"/>
                <wp:wrapNone/>
                <wp:docPr id="18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82C28C" id="Прямая со стрелкой 47" o:spid="_x0000_s1026" type="#_x0000_t32" style="position:absolute;margin-left:108pt;margin-top:.85pt;width:25.45pt;height:0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78740</wp:posOffset>
                </wp:positionV>
                <wp:extent cx="0" cy="143510"/>
                <wp:effectExtent l="76200" t="0" r="57150" b="66040"/>
                <wp:wrapNone/>
                <wp:docPr id="20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A03E7C" id="Прямая со стрелкой 65" o:spid="_x0000_s1026" type="#_x0000_t32" style="position:absolute;margin-left:63pt;margin-top:6.2pt;width:0;height:11.3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1504950" cy="1162050"/>
                <wp:effectExtent l="0" t="0" r="19050" b="19050"/>
                <wp:wrapNone/>
                <wp:docPr id="2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 w:rsidP="00CB07F7">
                            <w:pPr>
                              <w:pStyle w:val="af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Получение документов по запросу (в течение трех рабочих дней со дня получения запроса)</w:t>
                            </w:r>
                          </w:p>
                          <w:p w:rsidR="00634FBF" w:rsidRDefault="00634FBF">
                            <w:pPr>
                              <w:pStyle w:val="af0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left:0;text-align:left;margin-left:-9pt;margin-top:2.55pt;width:118.5pt;height:9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" strokeweight=".26mm">
                <v:path arrowok="t"/>
                <v:textbox>
                  <w:txbxContent>
                    <w:p w:rsidR="00634FBF" w:rsidRPr="00CB07F7" w:rsidRDefault="00634FBF" w:rsidP="00CB07F7">
                      <w:pPr>
                        <w:pStyle w:val="af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Получение документов по запросу (в течение трех рабочих дней со дня получения запроса)</w:t>
                      </w:r>
                    </w:p>
                    <w:p w:rsidR="00634FBF" w:rsidRDefault="00634FBF">
                      <w:pPr>
                        <w:pStyle w:val="af0"/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145415</wp:posOffset>
                </wp:positionV>
                <wp:extent cx="323215" cy="10160"/>
                <wp:effectExtent l="0" t="57150" r="38735" b="85090"/>
                <wp:wrapNone/>
                <wp:docPr id="19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215" cy="101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AF3725" id="Прямая со стрелкой 48" o:spid="_x0000_s1026" type="#_x0000_t32" style="position:absolute;margin-left:110.25pt;margin-top:11.45pt;width:25.45pt;height: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143510</wp:posOffset>
                </wp:positionV>
                <wp:extent cx="3080385" cy="560705"/>
                <wp:effectExtent l="0" t="0" r="24765" b="10795"/>
                <wp:wrapNone/>
                <wp:docPr id="23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038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Соответствие документов предъявляемым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left:0;text-align:left;margin-left:126pt;margin-top:11.3pt;width:242.55pt;height:44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" strokeweight=".26mm">
                <v:path arrowok="t"/>
                <v:textbox>
                  <w:txbxContent>
                    <w:p w:rsidR="00634FBF" w:rsidRPr="00CB07F7" w:rsidRDefault="00634FBF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Соответствие документов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29210</wp:posOffset>
                </wp:positionV>
                <wp:extent cx="0" cy="85725"/>
                <wp:effectExtent l="76200" t="0" r="57150" b="47625"/>
                <wp:wrapNone/>
                <wp:docPr id="25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5AEC4B" id="Прямая со стрелкой 60" o:spid="_x0000_s1026" type="#_x0000_t32" style="position:absolute;margin-left:252pt;margin-top:2.3pt;width:0;height:6.75p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4114799</wp:posOffset>
                </wp:positionH>
                <wp:positionV relativeFrom="paragraph">
                  <wp:posOffset>72390</wp:posOffset>
                </wp:positionV>
                <wp:extent cx="0" cy="143510"/>
                <wp:effectExtent l="76200" t="0" r="57150" b="66040"/>
                <wp:wrapNone/>
                <wp:docPr id="27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382D2C" id="Прямая со стрелкой 53" o:spid="_x0000_s1026" type="#_x0000_t32" style="position:absolute;margin-left:324pt;margin-top:5.7pt;width:0;height:11.3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10160" cy="123825"/>
                <wp:effectExtent l="57150" t="0" r="66040" b="47625"/>
                <wp:wrapNone/>
                <wp:docPr id="26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12382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95D660" id="Прямая со стрелкой 50" o:spid="_x0000_s1026" type="#_x0000_t32" style="position:absolute;margin-left:171pt;margin-top:5.7pt;width:.8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26035</wp:posOffset>
                </wp:positionV>
                <wp:extent cx="850265" cy="276860"/>
                <wp:effectExtent l="0" t="0" r="26035" b="27940"/>
                <wp:wrapNone/>
                <wp:docPr id="30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2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left:0;text-align:left;margin-left:4in;margin-top:2.05pt;width:66.95pt;height:21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" strokeweight=".26mm">
                <v:path arrowok="t"/>
                <v:textbox>
                  <w:txbxContent>
                    <w:p w:rsidR="00634FBF" w:rsidRPr="00CB07F7" w:rsidRDefault="00634FBF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26035</wp:posOffset>
                </wp:positionV>
                <wp:extent cx="850265" cy="276860"/>
                <wp:effectExtent l="0" t="0" r="26035" b="27940"/>
                <wp:wrapNone/>
                <wp:docPr id="28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2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7" style="position:absolute;left:0;text-align:left;margin-left:135pt;margin-top:2.05pt;width:66.95pt;height:21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" strokeweight=".26mm">
                <v:path arrowok="t"/>
                <v:textbox>
                  <w:txbxContent>
                    <w:p w:rsidR="00634FBF" w:rsidRPr="00CB07F7" w:rsidRDefault="00634FBF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2171699</wp:posOffset>
                </wp:positionH>
                <wp:positionV relativeFrom="paragraph">
                  <wp:posOffset>93980</wp:posOffset>
                </wp:positionV>
                <wp:extent cx="0" cy="143510"/>
                <wp:effectExtent l="76200" t="0" r="57150" b="66040"/>
                <wp:wrapNone/>
                <wp:docPr id="3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DCFB0F" id="Прямая со стрелкой 52" o:spid="_x0000_s1026" type="#_x0000_t32" style="position:absolute;margin-left:171pt;margin-top:7.4pt;width:0;height:11.3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</wp:posOffset>
                </wp:positionV>
                <wp:extent cx="10160" cy="145415"/>
                <wp:effectExtent l="57150" t="0" r="66040" b="64135"/>
                <wp:wrapNone/>
                <wp:docPr id="33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14541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012150" id="Прямая со стрелкой 55" o:spid="_x0000_s1026" type="#_x0000_t32" style="position:absolute;margin-left:315pt;margin-top:3.75pt;width:.8pt;height:11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47625</wp:posOffset>
                </wp:positionV>
                <wp:extent cx="3423920" cy="742315"/>
                <wp:effectExtent l="0" t="0" r="24130" b="19685"/>
                <wp:wrapNone/>
                <wp:docPr id="34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92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Default="00634FBF">
                            <w:pPr>
                              <w:pStyle w:val="af0"/>
                              <w:jc w:val="center"/>
                              <w:rPr>
                                <w:color w:val="auto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Подготовка письма об отказе в выдаче разрешения на ввод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8" style="position:absolute;left:0;text-align:left;margin-left:-27pt;margin-top:3.75pt;width:269.6pt;height:58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" strokeweight=".26mm">
                <v:path arrowok="t"/>
                <v:textbox>
                  <w:txbxContent>
                    <w:p w:rsidR="00634FBF" w:rsidRDefault="00634FBF">
                      <w:pPr>
                        <w:pStyle w:val="af0"/>
                        <w:jc w:val="center"/>
                        <w:rPr>
                          <w:color w:val="auto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Подготовка письма об отказе в выдаче разрешения на ввод 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1270</wp:posOffset>
                </wp:positionV>
                <wp:extent cx="2400300" cy="457200"/>
                <wp:effectExtent l="0" t="0" r="19050" b="19050"/>
                <wp:wrapNone/>
                <wp:docPr id="36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Оформление разрешения на ввод объекта в эксплуатацию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9" style="position:absolute;left:0;text-align:left;margin-left:270pt;margin-top:.1pt;width:189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" strokeweight=".26mm">
                <v:path arrowok="t"/>
                <v:textbox>
                  <w:txbxContent>
                    <w:p w:rsidR="00634FBF" w:rsidRPr="00CB07F7" w:rsidRDefault="00634FBF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Оформление разрешения на 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90805</wp:posOffset>
                </wp:positionV>
                <wp:extent cx="10160" cy="123825"/>
                <wp:effectExtent l="57150" t="0" r="66040" b="47625"/>
                <wp:wrapNone/>
                <wp:docPr id="40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12382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0E8F88" id="Прямая со стрелкой 51" o:spid="_x0000_s1026" type="#_x0000_t32" style="position:absolute;margin-left:369pt;margin-top:7.15pt;width:.8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44450</wp:posOffset>
                </wp:positionV>
                <wp:extent cx="0" cy="121920"/>
                <wp:effectExtent l="76200" t="0" r="57150" b="49530"/>
                <wp:wrapNone/>
                <wp:docPr id="6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74217B" id="Прямая со стрелкой 54" o:spid="_x0000_s1026" type="#_x0000_t32" style="position:absolute;margin-left:162pt;margin-top:3.5pt;width:0;height:9.6pt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44450</wp:posOffset>
                </wp:positionV>
                <wp:extent cx="2400300" cy="1143000"/>
                <wp:effectExtent l="0" t="0" r="19050" b="19050"/>
                <wp:wrapNone/>
                <wp:docPr id="38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 w:rsidP="004E7812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Подписание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разрешения на ввод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объекта в эксплуатацию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(не менее чем за один день до истечения установленного срока 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семи рабочих дней)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0" style="position:absolute;left:0;text-align:left;margin-left:270pt;margin-top:3.5pt;width:189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" strokeweight=".26mm">
                <v:path arrowok="t"/>
                <v:textbox>
                  <w:txbxContent>
                    <w:p w:rsidR="00634FBF" w:rsidRPr="00CB07F7" w:rsidRDefault="00634FBF" w:rsidP="004E7812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Подписание</w:t>
                      </w: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разрешения на ввод </w:t>
                      </w: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объекта в эксплуатацию</w:t>
                      </w: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(не менее чем за один день до истечения установленного срока 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семи рабочих дней)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158750</wp:posOffset>
                </wp:positionV>
                <wp:extent cx="2432685" cy="440690"/>
                <wp:effectExtent l="0" t="0" r="24765" b="16510"/>
                <wp:wrapNone/>
                <wp:docPr id="41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Подписание письма об отказе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1" style="position:absolute;left:0;text-align:left;margin-left:54pt;margin-top:12.5pt;width:191.55pt;height:34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" strokeweight=".26mm">
                <v:path arrowok="t"/>
                <v:textbox>
                  <w:txbxContent>
                    <w:p w:rsidR="00634FBF" w:rsidRPr="00CB07F7" w:rsidRDefault="00634FBF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Подписание письма об отказе 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>
                <wp:simplePos x="0" y="0"/>
                <wp:positionH relativeFrom="column">
                  <wp:posOffset>2070099</wp:posOffset>
                </wp:positionH>
                <wp:positionV relativeFrom="paragraph">
                  <wp:posOffset>50165</wp:posOffset>
                </wp:positionV>
                <wp:extent cx="0" cy="217805"/>
                <wp:effectExtent l="76200" t="0" r="57150" b="48895"/>
                <wp:wrapNone/>
                <wp:docPr id="7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A68CE1" id="Прямая со стрелкой 56" o:spid="_x0000_s1026" type="#_x0000_t32" style="position:absolute;margin-left:163pt;margin-top:3.95pt;width:0;height:17.15pt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118110</wp:posOffset>
                </wp:positionV>
                <wp:extent cx="2400300" cy="914400"/>
                <wp:effectExtent l="0" t="0" r="19050" b="19050"/>
                <wp:wrapNone/>
                <wp:docPr id="43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34FBF" w:rsidRPr="00CB07F7" w:rsidRDefault="00634FBF" w:rsidP="00CB07F7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предоставлении</w:t>
                            </w:r>
                          </w:p>
                          <w:p w:rsidR="00634FBF" w:rsidRPr="004E7812" w:rsidRDefault="00634FBF" w:rsidP="00CB07F7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муниципальной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услуги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(в течение семи рабочих дней со дня поступления заявления)</w:t>
                            </w:r>
                          </w:p>
                          <w:p w:rsidR="00634FBF" w:rsidRDefault="00634FBF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2" style="position:absolute;left:0;text-align:left;margin-left:64pt;margin-top:9.3pt;width:189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" strokeweight=".26mm">
                <v:path arrowok="t"/>
                <v:textbox>
                  <w:txbxContent>
                    <w:p w:rsidR="00634FBF" w:rsidRPr="00CB07F7" w:rsidRDefault="00634FBF" w:rsidP="00CB07F7">
                      <w:pPr>
                        <w:pStyle w:val="ConsPlusNonformat"/>
                        <w:widowControl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предоставлении</w:t>
                      </w:r>
                    </w:p>
                    <w:p w:rsidR="00634FBF" w:rsidRPr="004E7812" w:rsidRDefault="00634FBF" w:rsidP="00CB07F7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муниципальной </w:t>
                      </w: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услуги </w:t>
                      </w:r>
                      <w:r w:rsidRPr="00CB07F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(в течение семи рабочих дней со дня поступления заявления)</w:t>
                      </w:r>
                    </w:p>
                    <w:p w:rsidR="00634FBF" w:rsidRDefault="00634FBF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p w:rsidR="00771F4C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Default="00771F4C"/>
    <w:p w:rsidR="00771F4C" w:rsidRDefault="00771F4C"/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136"/>
        <w:gridCol w:w="126"/>
      </w:tblGrid>
      <w:tr w:rsidR="00870577" w:rsidRPr="004D6020" w:rsidTr="00A34D6C">
        <w:tc>
          <w:tcPr>
            <w:tcW w:w="3335" w:type="dxa"/>
          </w:tcPr>
          <w:p w:rsidR="00870577" w:rsidRPr="004D6020" w:rsidRDefault="00870577" w:rsidP="003558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266" w:type="dxa"/>
          </w:tcPr>
          <w:p w:rsidR="00870577" w:rsidRPr="004D6020" w:rsidRDefault="00870577" w:rsidP="003558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977" w:type="dxa"/>
          </w:tcPr>
          <w:p w:rsidR="0035580B" w:rsidRDefault="0035580B" w:rsidP="003558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77" w:rsidRPr="00DC0F20" w:rsidRDefault="00870577" w:rsidP="003558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870577" w:rsidRPr="008C122D" w:rsidRDefault="00870577" w:rsidP="0035580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Pr="008C122D">
              <w:rPr>
                <w:rFonts w:ascii="Times New Roman" w:hAnsi="Times New Roman" w:cs="Times New Roman"/>
                <w:sz w:val="24"/>
                <w:szCs w:val="24"/>
              </w:rPr>
              <w:t>«Выдача разрешения</w:t>
            </w:r>
          </w:p>
          <w:p w:rsidR="00870577" w:rsidRDefault="00870577" w:rsidP="0035580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22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r w:rsidRPr="008C1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0577" w:rsidRPr="00DC0F20" w:rsidRDefault="00870577" w:rsidP="003558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577" w:rsidRPr="004D6020" w:rsidRDefault="00870577" w:rsidP="003558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" w:type="dxa"/>
          </w:tcPr>
          <w:p w:rsidR="00870577" w:rsidRPr="004D6020" w:rsidRDefault="00870577" w:rsidP="0035580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26" w:type="dxa"/>
          </w:tcPr>
          <w:p w:rsidR="00870577" w:rsidRPr="004D6020" w:rsidRDefault="00870577" w:rsidP="0035580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</w:tbl>
    <w:p w:rsidR="00870577" w:rsidRPr="00DC0F20" w:rsidRDefault="00870577" w:rsidP="0035580B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</w:t>
      </w:r>
    </w:p>
    <w:p w:rsidR="00870577" w:rsidRPr="00DC0F20" w:rsidRDefault="00870577" w:rsidP="0035580B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0F20">
        <w:rPr>
          <w:rFonts w:ascii="Times New Roman" w:hAnsi="Times New Roman" w:cs="Times New Roman"/>
          <w:sz w:val="28"/>
          <w:szCs w:val="28"/>
        </w:rPr>
        <w:t>(Ф.И.О.</w:t>
      </w:r>
      <w:r>
        <w:rPr>
          <w:rFonts w:ascii="Times New Roman" w:hAnsi="Times New Roman" w:cs="Times New Roman"/>
          <w:sz w:val="28"/>
          <w:szCs w:val="28"/>
        </w:rPr>
        <w:t>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 xml:space="preserve"> заявителя, адрес регистрации</w:t>
      </w:r>
      <w:proofErr w:type="gramEnd"/>
    </w:p>
    <w:p w:rsidR="00870577" w:rsidRPr="00DC0F20" w:rsidRDefault="00870577" w:rsidP="00355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870577" w:rsidRPr="00DC0F20" w:rsidRDefault="00870577" w:rsidP="0035580B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наименование заявителя, место нахождения)</w:t>
      </w:r>
    </w:p>
    <w:p w:rsidR="00870577" w:rsidRPr="00DC0F20" w:rsidRDefault="00870577" w:rsidP="00355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color w:val="26282F"/>
          <w:sz w:val="28"/>
          <w:szCs w:val="28"/>
        </w:rPr>
        <w:t>Отказ</w:t>
      </w:r>
    </w:p>
    <w:p w:rsidR="00870577" w:rsidRPr="00DC0F20" w:rsidRDefault="00870577" w:rsidP="00355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в приеме документов для предоставления </w:t>
      </w:r>
      <w:r w:rsidRPr="00DC0F20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870577" w:rsidRPr="00DC0F20" w:rsidRDefault="00870577" w:rsidP="00355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 xml:space="preserve">«Выдача </w:t>
      </w:r>
      <w:r>
        <w:rPr>
          <w:rFonts w:ascii="Times New Roman" w:hAnsi="Times New Roman" w:cs="Times New Roman"/>
          <w:b/>
          <w:sz w:val="28"/>
          <w:szCs w:val="28"/>
        </w:rPr>
        <w:t>разрешения на ввод</w:t>
      </w:r>
      <w:r w:rsidRPr="00DC0F20">
        <w:rPr>
          <w:rFonts w:ascii="Times New Roman" w:hAnsi="Times New Roman" w:cs="Times New Roman"/>
          <w:b/>
          <w:sz w:val="28"/>
          <w:szCs w:val="28"/>
        </w:rPr>
        <w:t>»</w:t>
      </w:r>
    </w:p>
    <w:p w:rsidR="00870577" w:rsidRPr="00DC0F20" w:rsidRDefault="00870577" w:rsidP="003558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Вам отказано в приеме  документов,  представленных  Вами  для  получения муниципальной услуги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70577" w:rsidRPr="00DC0F20" w:rsidRDefault="00870577" w:rsidP="00355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DC0F20" w:rsidRDefault="00870577" w:rsidP="00355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(указать орган либо учреждение, в которое поданы документы)</w:t>
      </w:r>
    </w:p>
    <w:p w:rsidR="00870577" w:rsidRPr="00DC0F20" w:rsidRDefault="00870577" w:rsidP="00355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870577" w:rsidRPr="00DC0F20" w:rsidRDefault="00870577" w:rsidP="00355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DC0F20" w:rsidRDefault="00870577" w:rsidP="00355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DC0F20" w:rsidRDefault="00870577" w:rsidP="00355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(указываются причины отказа в приеме документов со ссылкой на правовой акт)</w:t>
      </w:r>
    </w:p>
    <w:p w:rsidR="00870577" w:rsidRPr="00DC0F20" w:rsidRDefault="00870577" w:rsidP="00355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870577" w:rsidRPr="00DC0F20" w:rsidRDefault="00870577" w:rsidP="00355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документов в досудебном порядке путем обращения с жалобой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577" w:rsidRPr="00DC0F20" w:rsidRDefault="00870577" w:rsidP="00355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DC0F20" w:rsidRDefault="00870577" w:rsidP="00355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70577" w:rsidRPr="00DC0F20" w:rsidRDefault="00870577" w:rsidP="00355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870577" w:rsidRPr="00DC0F20" w:rsidRDefault="00870577" w:rsidP="00355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77" w:rsidRPr="00DC0F20" w:rsidRDefault="00870577" w:rsidP="00355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870577" w:rsidRPr="00DC0F20" w:rsidRDefault="00870577" w:rsidP="00355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(Ф.И.О.</w:t>
      </w:r>
      <w:r w:rsidRPr="00E0757B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>, должность сотрудника,                                                                                                    (подпись)</w:t>
      </w:r>
      <w:proofErr w:type="gramEnd"/>
    </w:p>
    <w:p w:rsidR="00870577" w:rsidRPr="00DC0F20" w:rsidRDefault="00870577" w:rsidP="00355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прием документов)</w:t>
      </w:r>
    </w:p>
    <w:p w:rsidR="00870577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Default="00870577">
      <w:pPr>
        <w:sectPr w:rsidR="00870577" w:rsidSect="00484CD9">
          <w:pgSz w:w="11906" w:h="16838"/>
          <w:pgMar w:top="680" w:right="737" w:bottom="907" w:left="1474" w:header="1134" w:footer="0" w:gutter="0"/>
          <w:cols w:space="720"/>
          <w:formProt w:val="0"/>
          <w:docGrid w:linePitch="360" w:charSpace="-2049"/>
        </w:sectPr>
      </w:pPr>
    </w:p>
    <w:p w:rsidR="00771F4C" w:rsidRDefault="00771F4C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Cs w:val="20"/>
          <w:lang w:eastAsia="ru-RU"/>
        </w:rPr>
      </w:pPr>
    </w:p>
    <w:p w:rsidR="00771F4C" w:rsidRDefault="00771F4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603"/>
      <w:bookmarkEnd w:id="7"/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70577">
        <w:rPr>
          <w:rFonts w:ascii="Times New Roman" w:hAnsi="Times New Roman" w:cs="Times New Roman"/>
          <w:sz w:val="28"/>
          <w:szCs w:val="28"/>
        </w:rPr>
        <w:t>4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Default="00771F4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Cs w:val="20"/>
          <w:lang w:eastAsia="ru-RU"/>
        </w:rPr>
      </w:pPr>
    </w:p>
    <w:p w:rsidR="00771F4C" w:rsidRPr="00584C69" w:rsidRDefault="00573B1B" w:rsidP="00584C6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Журнал</w:t>
      </w:r>
      <w:r w:rsidR="00771F4C" w:rsidRPr="00584C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выданных разрешений на ввод в эксплуатацию объектов капитального строительства</w:t>
      </w:r>
    </w:p>
    <w:p w:rsidR="00771F4C" w:rsidRPr="008E36AA" w:rsidRDefault="00771F4C" w:rsidP="00584C6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8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56"/>
        <w:gridCol w:w="2233"/>
        <w:gridCol w:w="2410"/>
        <w:gridCol w:w="2196"/>
        <w:gridCol w:w="3382"/>
        <w:gridCol w:w="4059"/>
      </w:tblGrid>
      <w:tr w:rsidR="00771F4C" w:rsidRPr="00584C69" w:rsidTr="00352DC1">
        <w:tc>
          <w:tcPr>
            <w:tcW w:w="556" w:type="dxa"/>
            <w:tcMar>
              <w:left w:w="62" w:type="dxa"/>
            </w:tcMar>
          </w:tcPr>
          <w:p w:rsidR="00771F4C" w:rsidRPr="00584C69" w:rsidRDefault="00771F4C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4C6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84C6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84C6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33" w:type="dxa"/>
            <w:tcMar>
              <w:left w:w="62" w:type="dxa"/>
            </w:tcMar>
          </w:tcPr>
          <w:p w:rsidR="00771F4C" w:rsidRPr="00584C69" w:rsidRDefault="00870577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реквизиты входящего документа</w:t>
            </w:r>
          </w:p>
        </w:tc>
        <w:tc>
          <w:tcPr>
            <w:tcW w:w="2410" w:type="dxa"/>
            <w:tcMar>
              <w:left w:w="62" w:type="dxa"/>
            </w:tcMar>
          </w:tcPr>
          <w:p w:rsidR="00771F4C" w:rsidRPr="00584C69" w:rsidRDefault="00870577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4C6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Застройщик</w:t>
            </w:r>
          </w:p>
        </w:tc>
        <w:tc>
          <w:tcPr>
            <w:tcW w:w="2196" w:type="dxa"/>
            <w:tcMar>
              <w:left w:w="62" w:type="dxa"/>
            </w:tcMar>
          </w:tcPr>
          <w:p w:rsidR="00771F4C" w:rsidRPr="00584C69" w:rsidRDefault="00870577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4C6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объекта, адрес </w:t>
            </w:r>
          </w:p>
        </w:tc>
        <w:tc>
          <w:tcPr>
            <w:tcW w:w="3382" w:type="dxa"/>
          </w:tcPr>
          <w:p w:rsidR="00771F4C" w:rsidRPr="00584C69" w:rsidRDefault="00771F4C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4C6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и № разрешения на ввод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объекта в эксплуатацию</w:t>
            </w:r>
            <w:r w:rsidRPr="00584C6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771F4C" w:rsidRPr="00584C69" w:rsidRDefault="00771F4C" w:rsidP="00870577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Default="00870577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Отметка в получении разрешения на ввод объекта в эксплуатацию </w:t>
            </w:r>
          </w:p>
          <w:p w:rsidR="00573B1B" w:rsidRPr="00584C69" w:rsidRDefault="00573B1B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760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776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отметка о направлении (выдаче) в эл. виде с указанием даты)</w:t>
            </w:r>
          </w:p>
        </w:tc>
      </w:tr>
      <w:tr w:rsidR="00771F4C" w:rsidRPr="00315210" w:rsidTr="00352DC1">
        <w:tc>
          <w:tcPr>
            <w:tcW w:w="556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71F4C" w:rsidRPr="00315210" w:rsidTr="00352DC1">
        <w:tc>
          <w:tcPr>
            <w:tcW w:w="556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71F4C" w:rsidRPr="00315210" w:rsidTr="00352DC1">
        <w:tc>
          <w:tcPr>
            <w:tcW w:w="556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771F4C" w:rsidRPr="008C3BCE" w:rsidRDefault="00771F4C" w:rsidP="00584C69">
      <w:pPr>
        <w:pStyle w:val="ConsPlusNormal"/>
        <w:jc w:val="center"/>
        <w:outlineLvl w:val="1"/>
      </w:pPr>
      <w:r>
        <w:t>________________________________________________________________________________________________________________</w:t>
      </w:r>
    </w:p>
    <w:sectPr w:rsidR="00771F4C" w:rsidRPr="008C3BCE" w:rsidSect="00584C69">
      <w:headerReference w:type="default" r:id="rId17"/>
      <w:footerReference w:type="default" r:id="rId18"/>
      <w:pgSz w:w="16838" w:h="11906" w:orient="landscape"/>
      <w:pgMar w:top="1701" w:right="1191" w:bottom="851" w:left="1134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5E" w:rsidRDefault="00F3365E">
      <w:pPr>
        <w:spacing w:after="0" w:line="240" w:lineRule="auto"/>
      </w:pPr>
      <w:r>
        <w:separator/>
      </w:r>
    </w:p>
  </w:endnote>
  <w:endnote w:type="continuationSeparator" w:id="0">
    <w:p w:rsidR="00F3365E" w:rsidRDefault="00F3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BF" w:rsidRDefault="00634FB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5E" w:rsidRDefault="00F3365E">
      <w:pPr>
        <w:spacing w:after="0" w:line="240" w:lineRule="auto"/>
      </w:pPr>
      <w:r>
        <w:separator/>
      </w:r>
    </w:p>
  </w:footnote>
  <w:footnote w:type="continuationSeparator" w:id="0">
    <w:p w:rsidR="00F3365E" w:rsidRDefault="00F33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BF" w:rsidRDefault="00634F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401"/>
    <w:multiLevelType w:val="hybridMultilevel"/>
    <w:tmpl w:val="BE0438AE"/>
    <w:lvl w:ilvl="0" w:tplc="B4E0984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037ED5"/>
    <w:multiLevelType w:val="hybridMultilevel"/>
    <w:tmpl w:val="15C4852C"/>
    <w:lvl w:ilvl="0" w:tplc="179E792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EB"/>
    <w:rsid w:val="0000405D"/>
    <w:rsid w:val="000073A7"/>
    <w:rsid w:val="00010AFA"/>
    <w:rsid w:val="00021D48"/>
    <w:rsid w:val="00023986"/>
    <w:rsid w:val="000240EE"/>
    <w:rsid w:val="00026975"/>
    <w:rsid w:val="0003347F"/>
    <w:rsid w:val="00033E08"/>
    <w:rsid w:val="00047FC8"/>
    <w:rsid w:val="0005223A"/>
    <w:rsid w:val="00052508"/>
    <w:rsid w:val="000552E5"/>
    <w:rsid w:val="00056EBE"/>
    <w:rsid w:val="000657FA"/>
    <w:rsid w:val="00067CC9"/>
    <w:rsid w:val="000718A2"/>
    <w:rsid w:val="00077103"/>
    <w:rsid w:val="000816F4"/>
    <w:rsid w:val="00083A00"/>
    <w:rsid w:val="00084209"/>
    <w:rsid w:val="00091718"/>
    <w:rsid w:val="000C4649"/>
    <w:rsid w:val="000D2585"/>
    <w:rsid w:val="000D3969"/>
    <w:rsid w:val="000D534F"/>
    <w:rsid w:val="000E78F1"/>
    <w:rsid w:val="000F4E02"/>
    <w:rsid w:val="000F7B88"/>
    <w:rsid w:val="001047E5"/>
    <w:rsid w:val="00106484"/>
    <w:rsid w:val="00145F5B"/>
    <w:rsid w:val="00154DB5"/>
    <w:rsid w:val="00161F25"/>
    <w:rsid w:val="0016408E"/>
    <w:rsid w:val="0016419C"/>
    <w:rsid w:val="00164260"/>
    <w:rsid w:val="00182D80"/>
    <w:rsid w:val="001917DD"/>
    <w:rsid w:val="001926C2"/>
    <w:rsid w:val="001977C8"/>
    <w:rsid w:val="001B251C"/>
    <w:rsid w:val="001B3241"/>
    <w:rsid w:val="001D005A"/>
    <w:rsid w:val="001D4E40"/>
    <w:rsid w:val="001E3AA6"/>
    <w:rsid w:val="001E495D"/>
    <w:rsid w:val="001E5E48"/>
    <w:rsid w:val="001F2251"/>
    <w:rsid w:val="001F7D7B"/>
    <w:rsid w:val="00201710"/>
    <w:rsid w:val="00207F14"/>
    <w:rsid w:val="00210A91"/>
    <w:rsid w:val="00214061"/>
    <w:rsid w:val="00220F5B"/>
    <w:rsid w:val="002232C7"/>
    <w:rsid w:val="00226E3E"/>
    <w:rsid w:val="002273AF"/>
    <w:rsid w:val="0023143D"/>
    <w:rsid w:val="00240594"/>
    <w:rsid w:val="0024473B"/>
    <w:rsid w:val="00244BA4"/>
    <w:rsid w:val="00253214"/>
    <w:rsid w:val="00253818"/>
    <w:rsid w:val="00272D65"/>
    <w:rsid w:val="002733DB"/>
    <w:rsid w:val="002762D9"/>
    <w:rsid w:val="00297B14"/>
    <w:rsid w:val="00297B28"/>
    <w:rsid w:val="002A3ABE"/>
    <w:rsid w:val="002B5EFB"/>
    <w:rsid w:val="002C1CC3"/>
    <w:rsid w:val="002D200A"/>
    <w:rsid w:val="002D3FD5"/>
    <w:rsid w:val="002F01EB"/>
    <w:rsid w:val="002F3624"/>
    <w:rsid w:val="002F4EBA"/>
    <w:rsid w:val="002F7637"/>
    <w:rsid w:val="00300097"/>
    <w:rsid w:val="00310610"/>
    <w:rsid w:val="00315210"/>
    <w:rsid w:val="003162A0"/>
    <w:rsid w:val="00317DC8"/>
    <w:rsid w:val="00317F4E"/>
    <w:rsid w:val="0032771C"/>
    <w:rsid w:val="00331C59"/>
    <w:rsid w:val="003423EC"/>
    <w:rsid w:val="00342635"/>
    <w:rsid w:val="00345A31"/>
    <w:rsid w:val="00352DC1"/>
    <w:rsid w:val="0035580B"/>
    <w:rsid w:val="00357360"/>
    <w:rsid w:val="003673F7"/>
    <w:rsid w:val="00380A6E"/>
    <w:rsid w:val="00383CCE"/>
    <w:rsid w:val="00383EDB"/>
    <w:rsid w:val="003970C5"/>
    <w:rsid w:val="003B30FD"/>
    <w:rsid w:val="003B448D"/>
    <w:rsid w:val="003C5921"/>
    <w:rsid w:val="003E10D7"/>
    <w:rsid w:val="003E7F95"/>
    <w:rsid w:val="003F6484"/>
    <w:rsid w:val="00404470"/>
    <w:rsid w:val="00407C8A"/>
    <w:rsid w:val="00411DE4"/>
    <w:rsid w:val="004140DB"/>
    <w:rsid w:val="004154D7"/>
    <w:rsid w:val="00422823"/>
    <w:rsid w:val="00426B04"/>
    <w:rsid w:val="00433874"/>
    <w:rsid w:val="0043752E"/>
    <w:rsid w:val="00441A48"/>
    <w:rsid w:val="00441C20"/>
    <w:rsid w:val="00443D7B"/>
    <w:rsid w:val="00446971"/>
    <w:rsid w:val="0045013E"/>
    <w:rsid w:val="004637DD"/>
    <w:rsid w:val="00466F74"/>
    <w:rsid w:val="00473E9F"/>
    <w:rsid w:val="004755F0"/>
    <w:rsid w:val="0047603A"/>
    <w:rsid w:val="004769AE"/>
    <w:rsid w:val="00477E53"/>
    <w:rsid w:val="00481CDB"/>
    <w:rsid w:val="00483853"/>
    <w:rsid w:val="00484CD9"/>
    <w:rsid w:val="004B5A8D"/>
    <w:rsid w:val="004B7A7F"/>
    <w:rsid w:val="004C6304"/>
    <w:rsid w:val="004D02A2"/>
    <w:rsid w:val="004D59DF"/>
    <w:rsid w:val="004E7812"/>
    <w:rsid w:val="005035D3"/>
    <w:rsid w:val="0050754E"/>
    <w:rsid w:val="005079EF"/>
    <w:rsid w:val="00523CAD"/>
    <w:rsid w:val="00542E6C"/>
    <w:rsid w:val="00544E84"/>
    <w:rsid w:val="00556007"/>
    <w:rsid w:val="00562066"/>
    <w:rsid w:val="00566BFD"/>
    <w:rsid w:val="0057133B"/>
    <w:rsid w:val="00571ADE"/>
    <w:rsid w:val="00573B1B"/>
    <w:rsid w:val="0057765C"/>
    <w:rsid w:val="00584C69"/>
    <w:rsid w:val="005B0FEF"/>
    <w:rsid w:val="005C117F"/>
    <w:rsid w:val="005C239F"/>
    <w:rsid w:val="005C7E9E"/>
    <w:rsid w:val="005E15FD"/>
    <w:rsid w:val="005E184E"/>
    <w:rsid w:val="005E423E"/>
    <w:rsid w:val="005E6491"/>
    <w:rsid w:val="005F3C9D"/>
    <w:rsid w:val="005F3DE1"/>
    <w:rsid w:val="005F3E51"/>
    <w:rsid w:val="005F51AE"/>
    <w:rsid w:val="005F7898"/>
    <w:rsid w:val="00602C0E"/>
    <w:rsid w:val="006119AE"/>
    <w:rsid w:val="00617032"/>
    <w:rsid w:val="00620099"/>
    <w:rsid w:val="00621CA1"/>
    <w:rsid w:val="00626826"/>
    <w:rsid w:val="00634FBF"/>
    <w:rsid w:val="0064031A"/>
    <w:rsid w:val="00644833"/>
    <w:rsid w:val="00654C96"/>
    <w:rsid w:val="00655036"/>
    <w:rsid w:val="00657248"/>
    <w:rsid w:val="00662B76"/>
    <w:rsid w:val="00664B4A"/>
    <w:rsid w:val="00666490"/>
    <w:rsid w:val="00673111"/>
    <w:rsid w:val="006769EE"/>
    <w:rsid w:val="006845A5"/>
    <w:rsid w:val="00695002"/>
    <w:rsid w:val="00695B0D"/>
    <w:rsid w:val="006A380B"/>
    <w:rsid w:val="006A48C1"/>
    <w:rsid w:val="006B00D0"/>
    <w:rsid w:val="006B2721"/>
    <w:rsid w:val="006B684C"/>
    <w:rsid w:val="006C4DCC"/>
    <w:rsid w:val="006D5285"/>
    <w:rsid w:val="006E2534"/>
    <w:rsid w:val="006E63D7"/>
    <w:rsid w:val="007006EA"/>
    <w:rsid w:val="0070106B"/>
    <w:rsid w:val="0070464A"/>
    <w:rsid w:val="0070618A"/>
    <w:rsid w:val="0071102D"/>
    <w:rsid w:val="00733EE1"/>
    <w:rsid w:val="00740A20"/>
    <w:rsid w:val="00754989"/>
    <w:rsid w:val="007636D2"/>
    <w:rsid w:val="00766068"/>
    <w:rsid w:val="00771F4C"/>
    <w:rsid w:val="00776A9E"/>
    <w:rsid w:val="00776F38"/>
    <w:rsid w:val="00777154"/>
    <w:rsid w:val="007A4006"/>
    <w:rsid w:val="007A43A8"/>
    <w:rsid w:val="007A49D2"/>
    <w:rsid w:val="007B6AB0"/>
    <w:rsid w:val="007C01DD"/>
    <w:rsid w:val="007D2082"/>
    <w:rsid w:val="007D507F"/>
    <w:rsid w:val="007D6553"/>
    <w:rsid w:val="007E6456"/>
    <w:rsid w:val="007E7A73"/>
    <w:rsid w:val="00822686"/>
    <w:rsid w:val="00824F5E"/>
    <w:rsid w:val="00831E10"/>
    <w:rsid w:val="0084161F"/>
    <w:rsid w:val="00841F67"/>
    <w:rsid w:val="00851603"/>
    <w:rsid w:val="008531BC"/>
    <w:rsid w:val="0085455C"/>
    <w:rsid w:val="008562DF"/>
    <w:rsid w:val="008613F5"/>
    <w:rsid w:val="00864241"/>
    <w:rsid w:val="0086656F"/>
    <w:rsid w:val="00867E43"/>
    <w:rsid w:val="00870577"/>
    <w:rsid w:val="0089022B"/>
    <w:rsid w:val="00890AA1"/>
    <w:rsid w:val="008A0A48"/>
    <w:rsid w:val="008A2D56"/>
    <w:rsid w:val="008A49C5"/>
    <w:rsid w:val="008B48AC"/>
    <w:rsid w:val="008C2626"/>
    <w:rsid w:val="008C3BCE"/>
    <w:rsid w:val="008C7D73"/>
    <w:rsid w:val="008D0364"/>
    <w:rsid w:val="008E02A9"/>
    <w:rsid w:val="008E07C8"/>
    <w:rsid w:val="008E36AA"/>
    <w:rsid w:val="008E766C"/>
    <w:rsid w:val="009006BC"/>
    <w:rsid w:val="00900737"/>
    <w:rsid w:val="009036E2"/>
    <w:rsid w:val="00903C8F"/>
    <w:rsid w:val="00904CBF"/>
    <w:rsid w:val="009075FA"/>
    <w:rsid w:val="00907624"/>
    <w:rsid w:val="0092469B"/>
    <w:rsid w:val="00924F88"/>
    <w:rsid w:val="00931022"/>
    <w:rsid w:val="00945F9E"/>
    <w:rsid w:val="009464D4"/>
    <w:rsid w:val="00960BEF"/>
    <w:rsid w:val="00964533"/>
    <w:rsid w:val="009725CB"/>
    <w:rsid w:val="0098495E"/>
    <w:rsid w:val="00985F8E"/>
    <w:rsid w:val="00991861"/>
    <w:rsid w:val="009A190D"/>
    <w:rsid w:val="009A54EC"/>
    <w:rsid w:val="009B5BD7"/>
    <w:rsid w:val="009C1E91"/>
    <w:rsid w:val="009D4877"/>
    <w:rsid w:val="009D54E7"/>
    <w:rsid w:val="009D6B91"/>
    <w:rsid w:val="009F0E84"/>
    <w:rsid w:val="00A04A71"/>
    <w:rsid w:val="00A10C48"/>
    <w:rsid w:val="00A12EC3"/>
    <w:rsid w:val="00A132FF"/>
    <w:rsid w:val="00A20688"/>
    <w:rsid w:val="00A24363"/>
    <w:rsid w:val="00A31921"/>
    <w:rsid w:val="00A34D6C"/>
    <w:rsid w:val="00A351DF"/>
    <w:rsid w:val="00A64A77"/>
    <w:rsid w:val="00A72E1C"/>
    <w:rsid w:val="00A76E12"/>
    <w:rsid w:val="00A77746"/>
    <w:rsid w:val="00A9445F"/>
    <w:rsid w:val="00AA5A2E"/>
    <w:rsid w:val="00AB392C"/>
    <w:rsid w:val="00AB5186"/>
    <w:rsid w:val="00AB6555"/>
    <w:rsid w:val="00AC1866"/>
    <w:rsid w:val="00AC78EC"/>
    <w:rsid w:val="00AD5DD7"/>
    <w:rsid w:val="00AE6070"/>
    <w:rsid w:val="00AE6473"/>
    <w:rsid w:val="00AF28F0"/>
    <w:rsid w:val="00AF2939"/>
    <w:rsid w:val="00AF48C8"/>
    <w:rsid w:val="00AF75BE"/>
    <w:rsid w:val="00B019F7"/>
    <w:rsid w:val="00B076C6"/>
    <w:rsid w:val="00B11D15"/>
    <w:rsid w:val="00B175B4"/>
    <w:rsid w:val="00B20558"/>
    <w:rsid w:val="00B255BD"/>
    <w:rsid w:val="00B317A7"/>
    <w:rsid w:val="00B36F49"/>
    <w:rsid w:val="00B564CA"/>
    <w:rsid w:val="00B57992"/>
    <w:rsid w:val="00B57F09"/>
    <w:rsid w:val="00B71B93"/>
    <w:rsid w:val="00B76665"/>
    <w:rsid w:val="00B85040"/>
    <w:rsid w:val="00B9286D"/>
    <w:rsid w:val="00B9440E"/>
    <w:rsid w:val="00B96005"/>
    <w:rsid w:val="00BB167B"/>
    <w:rsid w:val="00BB54CB"/>
    <w:rsid w:val="00BC0C3F"/>
    <w:rsid w:val="00BC77E0"/>
    <w:rsid w:val="00BE14C0"/>
    <w:rsid w:val="00BF574F"/>
    <w:rsid w:val="00BF5B0E"/>
    <w:rsid w:val="00C04FE5"/>
    <w:rsid w:val="00C11FED"/>
    <w:rsid w:val="00C2376A"/>
    <w:rsid w:val="00C31A17"/>
    <w:rsid w:val="00C3235D"/>
    <w:rsid w:val="00C33D90"/>
    <w:rsid w:val="00C36D31"/>
    <w:rsid w:val="00C434DB"/>
    <w:rsid w:val="00C43BA2"/>
    <w:rsid w:val="00C54817"/>
    <w:rsid w:val="00C612A9"/>
    <w:rsid w:val="00C617EA"/>
    <w:rsid w:val="00C66232"/>
    <w:rsid w:val="00C67764"/>
    <w:rsid w:val="00C705C1"/>
    <w:rsid w:val="00C70CB0"/>
    <w:rsid w:val="00C73DD4"/>
    <w:rsid w:val="00C74A52"/>
    <w:rsid w:val="00C74C2D"/>
    <w:rsid w:val="00C83A4E"/>
    <w:rsid w:val="00C84819"/>
    <w:rsid w:val="00C85E55"/>
    <w:rsid w:val="00C9529A"/>
    <w:rsid w:val="00CA0956"/>
    <w:rsid w:val="00CA0CEB"/>
    <w:rsid w:val="00CA38A8"/>
    <w:rsid w:val="00CA6FCE"/>
    <w:rsid w:val="00CB07F7"/>
    <w:rsid w:val="00CB0AF6"/>
    <w:rsid w:val="00CC5E4C"/>
    <w:rsid w:val="00CD046A"/>
    <w:rsid w:val="00CD19E7"/>
    <w:rsid w:val="00CD1E2C"/>
    <w:rsid w:val="00CD5AAC"/>
    <w:rsid w:val="00CE70E1"/>
    <w:rsid w:val="00CF012C"/>
    <w:rsid w:val="00CF4A4A"/>
    <w:rsid w:val="00CF5584"/>
    <w:rsid w:val="00CF74F3"/>
    <w:rsid w:val="00D01A7F"/>
    <w:rsid w:val="00D06CBD"/>
    <w:rsid w:val="00D1792E"/>
    <w:rsid w:val="00D2041C"/>
    <w:rsid w:val="00D23D70"/>
    <w:rsid w:val="00D30091"/>
    <w:rsid w:val="00D30A04"/>
    <w:rsid w:val="00D30C69"/>
    <w:rsid w:val="00D443EA"/>
    <w:rsid w:val="00D65F7B"/>
    <w:rsid w:val="00D7233C"/>
    <w:rsid w:val="00D81A8C"/>
    <w:rsid w:val="00D95B7B"/>
    <w:rsid w:val="00D9621E"/>
    <w:rsid w:val="00DA1FF8"/>
    <w:rsid w:val="00DB23C5"/>
    <w:rsid w:val="00DC55F3"/>
    <w:rsid w:val="00DD371E"/>
    <w:rsid w:val="00DE4654"/>
    <w:rsid w:val="00DE692F"/>
    <w:rsid w:val="00DF2B23"/>
    <w:rsid w:val="00DF5EF3"/>
    <w:rsid w:val="00E03BD1"/>
    <w:rsid w:val="00E048BF"/>
    <w:rsid w:val="00E07EBC"/>
    <w:rsid w:val="00E10659"/>
    <w:rsid w:val="00E135A2"/>
    <w:rsid w:val="00E260D6"/>
    <w:rsid w:val="00E306EB"/>
    <w:rsid w:val="00E410E9"/>
    <w:rsid w:val="00E458D4"/>
    <w:rsid w:val="00E4657B"/>
    <w:rsid w:val="00E46CCE"/>
    <w:rsid w:val="00E52C69"/>
    <w:rsid w:val="00E530DF"/>
    <w:rsid w:val="00E53BF5"/>
    <w:rsid w:val="00E57E12"/>
    <w:rsid w:val="00E6662F"/>
    <w:rsid w:val="00E754EC"/>
    <w:rsid w:val="00E7750E"/>
    <w:rsid w:val="00E82B2F"/>
    <w:rsid w:val="00E94FA8"/>
    <w:rsid w:val="00EA00A4"/>
    <w:rsid w:val="00EA0955"/>
    <w:rsid w:val="00EA1379"/>
    <w:rsid w:val="00EA4BB5"/>
    <w:rsid w:val="00EB1276"/>
    <w:rsid w:val="00EB5629"/>
    <w:rsid w:val="00EC305E"/>
    <w:rsid w:val="00EE1414"/>
    <w:rsid w:val="00EE2314"/>
    <w:rsid w:val="00EF572B"/>
    <w:rsid w:val="00EF77DD"/>
    <w:rsid w:val="00F00C98"/>
    <w:rsid w:val="00F00F16"/>
    <w:rsid w:val="00F04C13"/>
    <w:rsid w:val="00F05E11"/>
    <w:rsid w:val="00F14E41"/>
    <w:rsid w:val="00F3365E"/>
    <w:rsid w:val="00F40C23"/>
    <w:rsid w:val="00F5493B"/>
    <w:rsid w:val="00F5707E"/>
    <w:rsid w:val="00F60F0D"/>
    <w:rsid w:val="00F629A9"/>
    <w:rsid w:val="00F65CB8"/>
    <w:rsid w:val="00F671A7"/>
    <w:rsid w:val="00F72112"/>
    <w:rsid w:val="00F73C89"/>
    <w:rsid w:val="00FA0B51"/>
    <w:rsid w:val="00FA3E24"/>
    <w:rsid w:val="00FA7A86"/>
    <w:rsid w:val="00FB7BEF"/>
    <w:rsid w:val="00FC00D0"/>
    <w:rsid w:val="00FC0577"/>
    <w:rsid w:val="00FC1728"/>
    <w:rsid w:val="00FC65EF"/>
    <w:rsid w:val="00FD27D9"/>
    <w:rsid w:val="00FD5D2E"/>
    <w:rsid w:val="00FD61EA"/>
    <w:rsid w:val="00FE1EE9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B5BD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AF28F0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5BD7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AF28F0"/>
    <w:rPr>
      <w:rFonts w:ascii="Times New Roman" w:hAnsi="Times New Roman"/>
      <w:b/>
      <w:sz w:val="24"/>
      <w:lang w:val="x-none" w:eastAsia="ru-RU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Pr>
      <w:rFonts w:ascii="Tahoma" w:hAnsi="Tahoma"/>
      <w:sz w:val="16"/>
    </w:rPr>
  </w:style>
  <w:style w:type="character" w:customStyle="1" w:styleId="a4">
    <w:name w:val="Нижний колонтитул Знак"/>
    <w:uiPriority w:val="99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color w:val="00000A"/>
      <w:lang w:val="x-none" w:eastAsia="en-US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Title"/>
    <w:basedOn w:val="a"/>
    <w:link w:val="a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Pr>
      <w:rFonts w:ascii="Cambria" w:hAnsi="Cambria"/>
      <w:b/>
      <w:color w:val="00000A"/>
      <w:kern w:val="28"/>
      <w:sz w:val="32"/>
      <w:lang w:val="x-none"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Cell">
    <w:name w:val="ConsPlusCell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customStyle="1" w:styleId="ConsPlusJurTerm">
    <w:name w:val="ConsPlusJurTerm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6"/>
    </w:rPr>
  </w:style>
  <w:style w:type="paragraph" w:customStyle="1" w:styleId="ConsPlusTextList">
    <w:name w:val="ConsPlusTextList"/>
    <w:uiPriority w:val="99"/>
    <w:pPr>
      <w:widowControl w:val="0"/>
      <w:suppressAutoHyphens/>
    </w:pPr>
    <w:rPr>
      <w:rFonts w:ascii="Arial" w:eastAsia="Times New Roman" w:hAnsi="Arial" w:cs="Arial"/>
      <w:color w:val="00000A"/>
      <w:sz w:val="22"/>
    </w:rPr>
  </w:style>
  <w:style w:type="paragraph" w:styleId="ad">
    <w:name w:val="header"/>
    <w:basedOn w:val="a"/>
    <w:link w:val="ae"/>
    <w:uiPriority w:val="99"/>
  </w:style>
  <w:style w:type="character" w:customStyle="1" w:styleId="ae">
    <w:name w:val="Верхний колонтитул Знак"/>
    <w:link w:val="ad"/>
    <w:uiPriority w:val="99"/>
    <w:semiHidden/>
    <w:locked/>
    <w:rPr>
      <w:color w:val="00000A"/>
      <w:lang w:val="x-none" w:eastAsia="en-US"/>
    </w:rPr>
  </w:style>
  <w:style w:type="paragraph" w:styleId="af">
    <w:name w:val="Balloon Text"/>
    <w:basedOn w:val="a"/>
    <w:link w:val="10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"/>
    <w:uiPriority w:val="99"/>
    <w:semiHidden/>
    <w:locked/>
    <w:rPr>
      <w:rFonts w:ascii="Times New Roman" w:hAnsi="Times New Roman"/>
      <w:color w:val="00000A"/>
      <w:sz w:val="2"/>
      <w:lang w:val="x-none" w:eastAsia="en-US"/>
    </w:rPr>
  </w:style>
  <w:style w:type="paragraph" w:customStyle="1" w:styleId="af0">
    <w:name w:val="Содержимое врезки"/>
    <w:basedOn w:val="a"/>
    <w:uiPriority w:val="99"/>
  </w:style>
  <w:style w:type="paragraph" w:styleId="af1">
    <w:name w:val="foot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1"/>
    <w:uiPriority w:val="99"/>
    <w:semiHidden/>
    <w:locked/>
    <w:rPr>
      <w:color w:val="00000A"/>
      <w:lang w:val="x-none" w:eastAsia="en-US"/>
    </w:rPr>
  </w:style>
  <w:style w:type="character" w:styleId="af2">
    <w:name w:val="Hyperlink"/>
    <w:uiPriority w:val="99"/>
    <w:rsid w:val="005F3E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7A86"/>
  </w:style>
  <w:style w:type="paragraph" w:customStyle="1" w:styleId="formattext">
    <w:name w:val="formattext"/>
    <w:basedOn w:val="a"/>
    <w:uiPriority w:val="99"/>
    <w:rsid w:val="005620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ум список 1"/>
    <w:uiPriority w:val="99"/>
    <w:rsid w:val="00272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16419C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16419C"/>
    <w:pPr>
      <w:jc w:val="center"/>
    </w:pPr>
    <w:rPr>
      <w:b/>
    </w:rPr>
  </w:style>
  <w:style w:type="table" w:styleId="af5">
    <w:name w:val="Table Grid"/>
    <w:basedOn w:val="a1"/>
    <w:locked/>
    <w:rsid w:val="0050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ы (моноширинный)"/>
    <w:basedOn w:val="a"/>
    <w:rsid w:val="00161F25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B5BD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AF28F0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5BD7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AF28F0"/>
    <w:rPr>
      <w:rFonts w:ascii="Times New Roman" w:hAnsi="Times New Roman"/>
      <w:b/>
      <w:sz w:val="24"/>
      <w:lang w:val="x-none" w:eastAsia="ru-RU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Pr>
      <w:rFonts w:ascii="Tahoma" w:hAnsi="Tahoma"/>
      <w:sz w:val="16"/>
    </w:rPr>
  </w:style>
  <w:style w:type="character" w:customStyle="1" w:styleId="a4">
    <w:name w:val="Нижний колонтитул Знак"/>
    <w:uiPriority w:val="99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color w:val="00000A"/>
      <w:lang w:val="x-none" w:eastAsia="en-US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Title"/>
    <w:basedOn w:val="a"/>
    <w:link w:val="a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Pr>
      <w:rFonts w:ascii="Cambria" w:hAnsi="Cambria"/>
      <w:b/>
      <w:color w:val="00000A"/>
      <w:kern w:val="28"/>
      <w:sz w:val="32"/>
      <w:lang w:val="x-none"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Cell">
    <w:name w:val="ConsPlusCell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customStyle="1" w:styleId="ConsPlusJurTerm">
    <w:name w:val="ConsPlusJurTerm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6"/>
    </w:rPr>
  </w:style>
  <w:style w:type="paragraph" w:customStyle="1" w:styleId="ConsPlusTextList">
    <w:name w:val="ConsPlusTextList"/>
    <w:uiPriority w:val="99"/>
    <w:pPr>
      <w:widowControl w:val="0"/>
      <w:suppressAutoHyphens/>
    </w:pPr>
    <w:rPr>
      <w:rFonts w:ascii="Arial" w:eastAsia="Times New Roman" w:hAnsi="Arial" w:cs="Arial"/>
      <w:color w:val="00000A"/>
      <w:sz w:val="22"/>
    </w:rPr>
  </w:style>
  <w:style w:type="paragraph" w:styleId="ad">
    <w:name w:val="header"/>
    <w:basedOn w:val="a"/>
    <w:link w:val="ae"/>
    <w:uiPriority w:val="99"/>
  </w:style>
  <w:style w:type="character" w:customStyle="1" w:styleId="ae">
    <w:name w:val="Верхний колонтитул Знак"/>
    <w:link w:val="ad"/>
    <w:uiPriority w:val="99"/>
    <w:semiHidden/>
    <w:locked/>
    <w:rPr>
      <w:color w:val="00000A"/>
      <w:lang w:val="x-none" w:eastAsia="en-US"/>
    </w:rPr>
  </w:style>
  <w:style w:type="paragraph" w:styleId="af">
    <w:name w:val="Balloon Text"/>
    <w:basedOn w:val="a"/>
    <w:link w:val="10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"/>
    <w:uiPriority w:val="99"/>
    <w:semiHidden/>
    <w:locked/>
    <w:rPr>
      <w:rFonts w:ascii="Times New Roman" w:hAnsi="Times New Roman"/>
      <w:color w:val="00000A"/>
      <w:sz w:val="2"/>
      <w:lang w:val="x-none" w:eastAsia="en-US"/>
    </w:rPr>
  </w:style>
  <w:style w:type="paragraph" w:customStyle="1" w:styleId="af0">
    <w:name w:val="Содержимое врезки"/>
    <w:basedOn w:val="a"/>
    <w:uiPriority w:val="99"/>
  </w:style>
  <w:style w:type="paragraph" w:styleId="af1">
    <w:name w:val="foot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1"/>
    <w:uiPriority w:val="99"/>
    <w:semiHidden/>
    <w:locked/>
    <w:rPr>
      <w:color w:val="00000A"/>
      <w:lang w:val="x-none" w:eastAsia="en-US"/>
    </w:rPr>
  </w:style>
  <w:style w:type="character" w:styleId="af2">
    <w:name w:val="Hyperlink"/>
    <w:uiPriority w:val="99"/>
    <w:rsid w:val="005F3E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7A86"/>
  </w:style>
  <w:style w:type="paragraph" w:customStyle="1" w:styleId="formattext">
    <w:name w:val="formattext"/>
    <w:basedOn w:val="a"/>
    <w:uiPriority w:val="99"/>
    <w:rsid w:val="005620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ум список 1"/>
    <w:uiPriority w:val="99"/>
    <w:rsid w:val="00272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16419C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16419C"/>
    <w:pPr>
      <w:jc w:val="center"/>
    </w:pPr>
    <w:rPr>
      <w:b/>
    </w:rPr>
  </w:style>
  <w:style w:type="table" w:styleId="af5">
    <w:name w:val="Table Grid"/>
    <w:basedOn w:val="a1"/>
    <w:locked/>
    <w:rsid w:val="0050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ы (моноширинный)"/>
    <w:basedOn w:val="a"/>
    <w:rsid w:val="00161F25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7C9C682920FDFD4C9C2866BBDD7ECA1B7CB78F56F977EC99160357A50C830638C692F8FAA6A26DBF67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7C9C682920FDFD4C9C2866BBDD7ECA1B7CB68F53F777EC99160357A5B06C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7C9C682920FDFD4C9C366BADB120C51877E88353FF7ABAC3460500FA5C8553788694ADB9E2AF65F3D2AA7DB46D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9C682920FDFD4C9C2866BBDD7ECA1B7CB6875AF977EC99160357A50C830638C692FFFBBA6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87C9C682920FDFD4C9C2866BBDD7ECA187BB18755FD77EC99160357A5B06CH" TargetMode="External"/><Relationship Id="rId10" Type="http://schemas.openxmlformats.org/officeDocument/2006/relationships/hyperlink" Target="mailto:kamesh_adm@sura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87C9C682920FDFD4C9C2866BBDD7ECA1875B48751F877EC99160357A5B06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2519-76D1-4E59-836D-75106548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9176</Words>
  <Characters>52307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diakov.net</Company>
  <LinksUpToDate>false</LinksUpToDate>
  <CharactersWithSpaces>61361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Кривозубова СС</dc:creator>
  <cp:lastModifiedBy>admin</cp:lastModifiedBy>
  <cp:revision>8</cp:revision>
  <cp:lastPrinted>2017-02-27T13:25:00Z</cp:lastPrinted>
  <dcterms:created xsi:type="dcterms:W3CDTF">2019-02-17T14:22:00Z</dcterms:created>
  <dcterms:modified xsi:type="dcterms:W3CDTF">2019-03-05T06:00:00Z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