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38" w:rsidRPr="00513138" w:rsidRDefault="00513138" w:rsidP="00513138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513138" w:rsidRPr="00513138" w:rsidRDefault="00513138" w:rsidP="00513138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13138" w:rsidRDefault="00513138" w:rsidP="00513138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513138" w:rsidRDefault="00513138" w:rsidP="00513138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513138" w:rsidRPr="00513138" w:rsidRDefault="00513138" w:rsidP="00513138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СОБРАНИЕ ПРЕДСТАВИТЕЛЕЙ</w:t>
      </w: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КАМЕШКИРСКОГО РАЙОНА</w:t>
      </w: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ПЕНЗЕНСКОЙ ОБЛАСТИ</w:t>
      </w: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ЧЕТВЕРТОГО СОЗЫВА</w:t>
      </w: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РЕШЕНИЕ</w:t>
      </w:r>
    </w:p>
    <w:p w:rsidR="00513138" w:rsidRPr="00513138" w:rsidRDefault="00513138" w:rsidP="0051313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513138" w:rsidRPr="00513138" w:rsidRDefault="00513138" w:rsidP="0051313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      от __</w:t>
      </w:r>
      <w:r w:rsidR="009257E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27.03.2020</w:t>
      </w:r>
      <w:r w:rsidRPr="0051313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__№ </w:t>
      </w:r>
      <w:r w:rsidR="009257E7">
        <w:rPr>
          <w:sz w:val="28"/>
          <w:szCs w:val="28"/>
        </w:rPr>
        <w:t>377-44/4</w:t>
      </w:r>
      <w:bookmarkStart w:id="0" w:name="_GoBack"/>
      <w:bookmarkEnd w:id="0"/>
    </w:p>
    <w:p w:rsidR="00513138" w:rsidRPr="00513138" w:rsidRDefault="00513138" w:rsidP="0051313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                    с. Русский Камешкир</w:t>
      </w:r>
    </w:p>
    <w:p w:rsidR="00513138" w:rsidRPr="00513138" w:rsidRDefault="00513138" w:rsidP="0051313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83BF6" w:rsidRDefault="00183BF6">
      <w:pPr>
        <w:pStyle w:val="50"/>
        <w:shd w:val="clear" w:color="auto" w:fill="auto"/>
        <w:ind w:firstLine="360"/>
      </w:pPr>
    </w:p>
    <w:p w:rsidR="00183BF6" w:rsidRPr="003C33F1" w:rsidRDefault="00183BF6" w:rsidP="003C33F1">
      <w:pPr>
        <w:pStyle w:val="5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D974B1" w:rsidRPr="003C33F1" w:rsidRDefault="005E6519" w:rsidP="003C33F1">
      <w:pPr>
        <w:pStyle w:val="5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3C33F1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3C33F1">
        <w:rPr>
          <w:sz w:val="28"/>
          <w:szCs w:val="28"/>
        </w:rPr>
        <w:t>Камешкирского</w:t>
      </w:r>
      <w:proofErr w:type="spellEnd"/>
      <w:r w:rsidRPr="003C33F1">
        <w:rPr>
          <w:sz w:val="28"/>
          <w:szCs w:val="28"/>
        </w:rPr>
        <w:t xml:space="preserve"> района Пензенской об</w:t>
      </w:r>
      <w:r w:rsidR="00183BF6" w:rsidRPr="003C33F1">
        <w:rPr>
          <w:sz w:val="28"/>
          <w:szCs w:val="28"/>
        </w:rPr>
        <w:t xml:space="preserve">ласти от 14.11.2019 г. № 308 -40/4 </w:t>
      </w:r>
      <w:r w:rsidRPr="003C33F1">
        <w:rPr>
          <w:sz w:val="28"/>
          <w:szCs w:val="28"/>
        </w:rPr>
        <w:t xml:space="preserve"> «О применении на территории </w:t>
      </w:r>
      <w:proofErr w:type="spellStart"/>
      <w:r w:rsidRPr="003C33F1">
        <w:rPr>
          <w:sz w:val="28"/>
          <w:szCs w:val="28"/>
        </w:rPr>
        <w:t>Камешкирского</w:t>
      </w:r>
      <w:proofErr w:type="spellEnd"/>
      <w:r w:rsidRPr="003C33F1">
        <w:rPr>
          <w:sz w:val="28"/>
          <w:szCs w:val="28"/>
        </w:rPr>
        <w:t xml:space="preserve"> района системы налогообложения в виде единого налога на вмененный доход для отдельных видов деятельности»</w:t>
      </w:r>
    </w:p>
    <w:p w:rsidR="00183BF6" w:rsidRPr="003C33F1" w:rsidRDefault="00183BF6" w:rsidP="003C33F1">
      <w:pPr>
        <w:pStyle w:val="21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</w:p>
    <w:p w:rsidR="00183BF6" w:rsidRPr="003C33F1" w:rsidRDefault="00183BF6" w:rsidP="003C33F1">
      <w:pPr>
        <w:pStyle w:val="21"/>
        <w:spacing w:line="240" w:lineRule="auto"/>
        <w:ind w:firstLine="360"/>
        <w:rPr>
          <w:sz w:val="28"/>
          <w:szCs w:val="28"/>
        </w:rPr>
      </w:pPr>
      <w:r w:rsidRPr="003C33F1">
        <w:rPr>
          <w:sz w:val="28"/>
          <w:szCs w:val="28"/>
        </w:rPr>
        <w:t xml:space="preserve">   В </w:t>
      </w:r>
      <w:r w:rsidR="00513138" w:rsidRPr="003C33F1">
        <w:rPr>
          <w:sz w:val="28"/>
          <w:szCs w:val="28"/>
        </w:rPr>
        <w:t>соответствии с</w:t>
      </w:r>
      <w:r w:rsidRPr="003C33F1">
        <w:rPr>
          <w:sz w:val="28"/>
          <w:szCs w:val="28"/>
        </w:rPr>
        <w:t xml:space="preserve"> Федеральным законом от  22.07.2008 г. № 155-ФЗ «О внесении изменений в часть вторую Налогового кодекса Российской Федерации» и руководствуясь Уставом </w:t>
      </w:r>
      <w:proofErr w:type="spellStart"/>
      <w:r w:rsidRPr="003C33F1">
        <w:rPr>
          <w:sz w:val="28"/>
          <w:szCs w:val="28"/>
        </w:rPr>
        <w:t>Камешкирского</w:t>
      </w:r>
      <w:proofErr w:type="spellEnd"/>
      <w:r w:rsidRPr="003C33F1">
        <w:rPr>
          <w:sz w:val="28"/>
          <w:szCs w:val="28"/>
        </w:rPr>
        <w:t xml:space="preserve"> района,</w:t>
      </w:r>
      <w:r w:rsidRPr="003C33F1">
        <w:rPr>
          <w:b/>
          <w:sz w:val="28"/>
          <w:szCs w:val="28"/>
        </w:rPr>
        <w:t xml:space="preserve"> </w:t>
      </w:r>
      <w:r w:rsidRPr="003C33F1">
        <w:rPr>
          <w:sz w:val="28"/>
          <w:szCs w:val="28"/>
        </w:rPr>
        <w:t xml:space="preserve">Собрание представителей </w:t>
      </w:r>
      <w:proofErr w:type="spellStart"/>
      <w:r w:rsidRPr="003C33F1">
        <w:rPr>
          <w:sz w:val="28"/>
          <w:szCs w:val="28"/>
        </w:rPr>
        <w:t>Камешкирского</w:t>
      </w:r>
      <w:proofErr w:type="spellEnd"/>
      <w:r w:rsidRPr="003C33F1">
        <w:rPr>
          <w:sz w:val="28"/>
          <w:szCs w:val="28"/>
        </w:rPr>
        <w:t xml:space="preserve"> района Пензенской </w:t>
      </w:r>
    </w:p>
    <w:p w:rsidR="00183BF6" w:rsidRPr="003C33F1" w:rsidRDefault="00183BF6" w:rsidP="00513138">
      <w:pPr>
        <w:pStyle w:val="21"/>
        <w:spacing w:line="240" w:lineRule="auto"/>
        <w:ind w:firstLine="360"/>
        <w:rPr>
          <w:sz w:val="28"/>
          <w:szCs w:val="28"/>
        </w:rPr>
      </w:pPr>
      <w:r w:rsidRPr="003C33F1">
        <w:rPr>
          <w:sz w:val="28"/>
          <w:szCs w:val="28"/>
        </w:rPr>
        <w:t xml:space="preserve">      </w:t>
      </w:r>
      <w:r w:rsidR="00513138">
        <w:rPr>
          <w:sz w:val="28"/>
          <w:szCs w:val="28"/>
        </w:rPr>
        <w:t xml:space="preserve">                                       </w:t>
      </w:r>
      <w:r w:rsidRPr="003C33F1">
        <w:rPr>
          <w:sz w:val="28"/>
          <w:szCs w:val="28"/>
        </w:rPr>
        <w:t xml:space="preserve"> РЕШИЛО:</w:t>
      </w:r>
    </w:p>
    <w:p w:rsidR="00513138" w:rsidRDefault="00513138" w:rsidP="003C33F1">
      <w:pPr>
        <w:tabs>
          <w:tab w:val="left" w:pos="3674"/>
        </w:tabs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15962" w:rsidRPr="00215962" w:rsidRDefault="00215962" w:rsidP="00215962">
      <w:pPr>
        <w:pStyle w:val="a5"/>
        <w:numPr>
          <w:ilvl w:val="0"/>
          <w:numId w:val="4"/>
        </w:numPr>
        <w:tabs>
          <w:tab w:val="left" w:pos="367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962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215962">
        <w:rPr>
          <w:rFonts w:ascii="Times New Roman" w:hAnsi="Times New Roman" w:cs="Times New Roman"/>
          <w:sz w:val="28"/>
          <w:szCs w:val="28"/>
        </w:rPr>
        <w:t xml:space="preserve">решение Собрания представителей </w:t>
      </w:r>
      <w:proofErr w:type="spellStart"/>
      <w:r w:rsidRPr="002159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15962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14.11.2019 г. № 308 -40/4  «О применении на территории </w:t>
      </w:r>
      <w:proofErr w:type="spellStart"/>
      <w:r w:rsidRPr="002159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15962">
        <w:rPr>
          <w:rFonts w:ascii="Times New Roman" w:hAnsi="Times New Roman" w:cs="Times New Roman"/>
          <w:sz w:val="28"/>
          <w:szCs w:val="28"/>
        </w:rPr>
        <w:t xml:space="preserve"> района системы налогообложения в виде единого налога на вмененный доход для отдельных видов деятельности» следующие изменения, а именно:</w:t>
      </w:r>
    </w:p>
    <w:p w:rsidR="00513138" w:rsidRPr="00215962" w:rsidRDefault="00513138" w:rsidP="00215962">
      <w:pPr>
        <w:pStyle w:val="a5"/>
        <w:numPr>
          <w:ilvl w:val="1"/>
          <w:numId w:val="4"/>
        </w:numPr>
        <w:tabs>
          <w:tab w:val="left" w:pos="367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962">
        <w:rPr>
          <w:rFonts w:ascii="Times New Roman" w:eastAsia="Times New Roman" w:hAnsi="Times New Roman" w:cs="Times New Roman"/>
          <w:sz w:val="28"/>
          <w:szCs w:val="28"/>
        </w:rPr>
        <w:t xml:space="preserve">Преамбулу решения изложить в следующей редакции </w:t>
      </w:r>
    </w:p>
    <w:p w:rsidR="00183BF6" w:rsidRPr="00215962" w:rsidRDefault="00513138" w:rsidP="00215962">
      <w:pPr>
        <w:pStyle w:val="a5"/>
        <w:tabs>
          <w:tab w:val="left" w:pos="3674"/>
        </w:tabs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596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596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 22.07.2008 г. № 155-ФЗ «О внесении изменений в часть вторую Налогового кодекса Российской Федерации»,  </w:t>
      </w:r>
      <w:r w:rsidR="00183BF6" w:rsidRPr="00215962">
        <w:rPr>
          <w:rFonts w:ascii="Times New Roman" w:eastAsia="Times New Roman" w:hAnsi="Times New Roman" w:cs="Times New Roman"/>
          <w:sz w:val="28"/>
          <w:szCs w:val="28"/>
        </w:rPr>
        <w:t xml:space="preserve"> главой 26.3 Налогового кодекса Российской Федерации, Федеральным законом от 06.10.2003 №131-Ф3 «Об общих принципах</w:t>
      </w:r>
      <w:r w:rsidR="00183BF6" w:rsidRPr="0021596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183BF6" w:rsidRPr="00215962">
        <w:rPr>
          <w:rFonts w:ascii="Times New Roman" w:eastAsia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3C33F1" w:rsidRPr="00215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BF6" w:rsidRPr="00215962">
        <w:rPr>
          <w:rFonts w:ascii="Times New Roman" w:eastAsia="Times New Roman" w:hAnsi="Times New Roman" w:cs="Times New Roman"/>
          <w:sz w:val="28"/>
          <w:szCs w:val="28"/>
        </w:rPr>
        <w:t xml:space="preserve">(с последующими изменениями), в целях обеспечения реализации распоряжения Правительства Российской Федерации от 24.11.2016г. </w:t>
      </w:r>
      <w:proofErr w:type="gramEnd"/>
    </w:p>
    <w:p w:rsidR="00183BF6" w:rsidRPr="00215962" w:rsidRDefault="00183BF6" w:rsidP="00215962">
      <w:pPr>
        <w:tabs>
          <w:tab w:val="left" w:pos="3674"/>
        </w:tabs>
        <w:ind w:left="284" w:firstLine="7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15962">
        <w:rPr>
          <w:rFonts w:ascii="Times New Roman" w:eastAsia="Times New Roman" w:hAnsi="Times New Roman" w:cs="Times New Roman"/>
          <w:sz w:val="28"/>
          <w:szCs w:val="28"/>
        </w:rPr>
        <w:t xml:space="preserve"> № 2496-р «</w:t>
      </w:r>
      <w:r w:rsidR="003C33F1" w:rsidRPr="0021596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кодов видов деятельности в соответствии с Общероссийским классификатором видов экономической деятельности, </w:t>
      </w:r>
      <w:r w:rsidR="003C33F1" w:rsidRPr="00215962">
        <w:rPr>
          <w:rFonts w:ascii="Times New Roman" w:eastAsia="Times New Roman" w:hAnsi="Times New Roman" w:cs="Times New Roman"/>
          <w:sz w:val="28"/>
          <w:szCs w:val="28"/>
        </w:rPr>
        <w:lastRenderedPageBreak/>
        <w:t>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</w:t>
      </w:r>
      <w:r w:rsidRPr="0021596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3138" w:rsidRPr="002159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3138" w:rsidRPr="00215962">
        <w:rPr>
          <w:rFonts w:ascii="Times New Roman" w:hAnsi="Times New Roman" w:cs="Times New Roman"/>
          <w:sz w:val="28"/>
          <w:szCs w:val="28"/>
        </w:rPr>
        <w:t xml:space="preserve">и руководствуясь Уставом </w:t>
      </w:r>
      <w:proofErr w:type="spellStart"/>
      <w:r w:rsidR="00513138" w:rsidRPr="002159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13138" w:rsidRPr="002159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15962" w:rsidRPr="0021596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Собрание представителей </w:t>
      </w:r>
      <w:proofErr w:type="spellStart"/>
      <w:r w:rsidR="00215962" w:rsidRPr="0021596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Камешкирского</w:t>
      </w:r>
      <w:proofErr w:type="spellEnd"/>
      <w:r w:rsidR="00215962" w:rsidRPr="0021596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района Пензенской области»</w:t>
      </w:r>
    </w:p>
    <w:p w:rsidR="00D974B1" w:rsidRPr="003C33F1" w:rsidRDefault="005E6519" w:rsidP="003C33F1">
      <w:pPr>
        <w:pStyle w:val="21"/>
        <w:numPr>
          <w:ilvl w:val="0"/>
          <w:numId w:val="2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3C33F1">
        <w:rPr>
          <w:sz w:val="28"/>
          <w:szCs w:val="28"/>
        </w:rPr>
        <w:t>Опубликовать настоящее решение в информационном бюллетене «</w:t>
      </w:r>
      <w:proofErr w:type="spellStart"/>
      <w:r w:rsidRPr="003C33F1">
        <w:rPr>
          <w:sz w:val="28"/>
          <w:szCs w:val="28"/>
        </w:rPr>
        <w:t>Камешкирский</w:t>
      </w:r>
      <w:proofErr w:type="spellEnd"/>
      <w:r w:rsidRPr="003C33F1">
        <w:rPr>
          <w:sz w:val="28"/>
          <w:szCs w:val="28"/>
        </w:rPr>
        <w:t xml:space="preserve"> вестник».</w:t>
      </w:r>
    </w:p>
    <w:p w:rsidR="00D974B1" w:rsidRPr="003C33F1" w:rsidRDefault="005E6519" w:rsidP="003C33F1">
      <w:pPr>
        <w:pStyle w:val="21"/>
        <w:numPr>
          <w:ilvl w:val="0"/>
          <w:numId w:val="2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3C33F1">
        <w:rPr>
          <w:sz w:val="28"/>
          <w:szCs w:val="28"/>
        </w:rPr>
        <w:t xml:space="preserve"> Настоящее решение вступае</w:t>
      </w:r>
      <w:r w:rsidR="00215962">
        <w:rPr>
          <w:sz w:val="28"/>
          <w:szCs w:val="28"/>
        </w:rPr>
        <w:t xml:space="preserve">т в силу на следующий день после дня его официального опубликования и распространяется на </w:t>
      </w:r>
      <w:proofErr w:type="gramStart"/>
      <w:r w:rsidR="00215962">
        <w:rPr>
          <w:sz w:val="28"/>
          <w:szCs w:val="28"/>
        </w:rPr>
        <w:t>правоотношения</w:t>
      </w:r>
      <w:proofErr w:type="gramEnd"/>
      <w:r w:rsidR="00215962">
        <w:rPr>
          <w:sz w:val="28"/>
          <w:szCs w:val="28"/>
        </w:rPr>
        <w:t xml:space="preserve"> возникшие с 01.01.2020. </w:t>
      </w:r>
    </w:p>
    <w:p w:rsidR="00D974B1" w:rsidRPr="003C33F1" w:rsidRDefault="003C33F1" w:rsidP="003C33F1">
      <w:pPr>
        <w:pStyle w:val="21"/>
        <w:numPr>
          <w:ilvl w:val="0"/>
          <w:numId w:val="2"/>
        </w:numPr>
        <w:shd w:val="clear" w:color="auto" w:fill="auto"/>
        <w:tabs>
          <w:tab w:val="center" w:pos="4191"/>
        </w:tabs>
        <w:spacing w:line="240" w:lineRule="auto"/>
        <w:jc w:val="left"/>
        <w:rPr>
          <w:sz w:val="28"/>
          <w:szCs w:val="28"/>
        </w:rPr>
        <w:sectPr w:rsidR="00D974B1" w:rsidRPr="003C33F1">
          <w:type w:val="continuous"/>
          <w:pgSz w:w="11909" w:h="16834"/>
          <w:pgMar w:top="1143" w:right="1298" w:bottom="1114" w:left="12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</w:t>
      </w:r>
      <w:r w:rsidR="005E6519" w:rsidRPr="003C33F1">
        <w:rPr>
          <w:sz w:val="28"/>
          <w:szCs w:val="28"/>
        </w:rPr>
        <w:t>олнением настоящего решения возложить на Гл</w:t>
      </w:r>
      <w:r>
        <w:rPr>
          <w:sz w:val="28"/>
          <w:szCs w:val="28"/>
        </w:rPr>
        <w:t xml:space="preserve">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="005E6519" w:rsidRPr="003C33F1">
        <w:rPr>
          <w:sz w:val="28"/>
          <w:szCs w:val="28"/>
        </w:rPr>
        <w:t>.</w:t>
      </w:r>
    </w:p>
    <w:p w:rsidR="00D974B1" w:rsidRPr="003C33F1" w:rsidRDefault="00D974B1" w:rsidP="003C33F1">
      <w:pPr>
        <w:rPr>
          <w:rFonts w:ascii="Times New Roman" w:hAnsi="Times New Roman" w:cs="Times New Roman"/>
          <w:sz w:val="28"/>
          <w:szCs w:val="28"/>
        </w:rPr>
      </w:pPr>
    </w:p>
    <w:p w:rsidR="00D974B1" w:rsidRPr="003C33F1" w:rsidRDefault="00D974B1" w:rsidP="003C33F1">
      <w:pPr>
        <w:rPr>
          <w:rFonts w:ascii="Times New Roman" w:hAnsi="Times New Roman" w:cs="Times New Roman"/>
          <w:sz w:val="28"/>
          <w:szCs w:val="28"/>
        </w:rPr>
      </w:pPr>
    </w:p>
    <w:p w:rsidR="00183BF6" w:rsidRPr="003C33F1" w:rsidRDefault="003C33F1" w:rsidP="003C3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Жиряков В.Н. </w:t>
      </w:r>
    </w:p>
    <w:sectPr w:rsidR="00183BF6" w:rsidRPr="003C33F1">
      <w:type w:val="continuous"/>
      <w:pgSz w:w="11909" w:h="16834"/>
      <w:pgMar w:top="1099" w:right="1226" w:bottom="1099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34" w:rsidRDefault="006A1B34">
      <w:r>
        <w:separator/>
      </w:r>
    </w:p>
  </w:endnote>
  <w:endnote w:type="continuationSeparator" w:id="0">
    <w:p w:rsidR="006A1B34" w:rsidRDefault="006A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34" w:rsidRDefault="006A1B34"/>
  </w:footnote>
  <w:footnote w:type="continuationSeparator" w:id="0">
    <w:p w:rsidR="006A1B34" w:rsidRDefault="006A1B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53D"/>
    <w:multiLevelType w:val="hybridMultilevel"/>
    <w:tmpl w:val="7388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7270"/>
    <w:multiLevelType w:val="multilevel"/>
    <w:tmpl w:val="816ED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ourier New" w:eastAsia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ourier New" w:eastAsia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ourier New" w:eastAsia="Courier New" w:hAnsi="Courier New" w:cs="Courier New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ourier New" w:eastAsia="Courier New" w:hAnsi="Courier New"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ourier New" w:eastAsia="Courier New" w:hAnsi="Courier New"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Courier New" w:eastAsia="Courier New" w:hAnsi="Courier New"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ourier New" w:eastAsia="Courier New" w:hAnsi="Courier New"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ourier New" w:eastAsia="Courier New" w:hAnsi="Courier New" w:cs="Courier New" w:hint="default"/>
      </w:rPr>
    </w:lvl>
  </w:abstractNum>
  <w:abstractNum w:abstractNumId="2">
    <w:nsid w:val="1EE868C7"/>
    <w:multiLevelType w:val="hybridMultilevel"/>
    <w:tmpl w:val="5F2802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B1FEE"/>
    <w:multiLevelType w:val="multilevel"/>
    <w:tmpl w:val="45B0D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B1"/>
    <w:rsid w:val="00087F80"/>
    <w:rsid w:val="00183BF6"/>
    <w:rsid w:val="00215962"/>
    <w:rsid w:val="003C33F1"/>
    <w:rsid w:val="00513138"/>
    <w:rsid w:val="005E6519"/>
    <w:rsid w:val="0063615C"/>
    <w:rsid w:val="006A1B34"/>
    <w:rsid w:val="00813F5E"/>
    <w:rsid w:val="009257E7"/>
    <w:rsid w:val="00D94984"/>
    <w:rsid w:val="00D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395pt">
    <w:name w:val="Основной текст (3) + 9;5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pt">
    <w:name w:val="Основной текст + Курсив;Интервал 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90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firstLine="3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13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395pt">
    <w:name w:val="Основной текст (3) + 9;5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pt">
    <w:name w:val="Основной текст + Курсив;Интервал 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90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firstLine="3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1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2020-03-20T13:06:00Z</dcterms:created>
  <dcterms:modified xsi:type="dcterms:W3CDTF">2020-04-01T11:06:00Z</dcterms:modified>
</cp:coreProperties>
</file>