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63" w:rsidRPr="00E93463" w:rsidRDefault="00E93463" w:rsidP="00E93463">
      <w:pPr>
        <w:autoSpaceDE w:val="0"/>
        <w:autoSpaceDN w:val="0"/>
        <w:adjustRightInd w:val="0"/>
        <w:spacing w:after="0" w:line="240" w:lineRule="auto"/>
        <w:ind w:left="4536"/>
        <w:jc w:val="center"/>
        <w:rPr>
          <w:rFonts w:ascii="Times New Roman" w:eastAsia="Times New Roman" w:hAnsi="Times New Roman" w:cs="Times New Roman"/>
          <w:sz w:val="28"/>
          <w:szCs w:val="28"/>
        </w:rPr>
      </w:pPr>
      <w:r>
        <w:rPr>
          <w:rFonts w:ascii="Calibri" w:eastAsia="Times New Roman" w:hAnsi="Calibri" w:cs="Calibri"/>
          <w:noProof/>
          <w:lang w:eastAsia="ru-RU"/>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sidRPr="00E93463">
        <w:rPr>
          <w:rFonts w:ascii="Times New Roman" w:eastAsia="Times New Roman" w:hAnsi="Times New Roman" w:cs="Times New Roman"/>
          <w:sz w:val="28"/>
          <w:szCs w:val="28"/>
        </w:rPr>
        <w:t xml:space="preserve">                                                                                                                                                                                                                   </w:t>
      </w:r>
    </w:p>
    <w:p w:rsidR="00E93463" w:rsidRPr="00E93463" w:rsidRDefault="00E93463" w:rsidP="00E93463">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E93463" w:rsidRPr="00E93463" w:rsidRDefault="00E93463" w:rsidP="00E93463">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E93463" w:rsidRPr="00E93463" w:rsidRDefault="00E93463" w:rsidP="00E93463">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E93463" w:rsidRPr="00E93463" w:rsidRDefault="00E93463" w:rsidP="00E93463">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E93463" w:rsidRPr="00E93463" w:rsidRDefault="00E93463" w:rsidP="00E93463">
      <w:pPr>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E93463" w:rsidRPr="00E93463" w:rsidTr="00E66975">
        <w:tc>
          <w:tcPr>
            <w:tcW w:w="9606" w:type="dxa"/>
          </w:tcPr>
          <w:p w:rsidR="00E93463" w:rsidRPr="00E93463" w:rsidRDefault="00E93463" w:rsidP="00E93463">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АДМИНИСТРАЦИЯ</w:t>
            </w:r>
          </w:p>
        </w:tc>
      </w:tr>
      <w:tr w:rsidR="00E93463" w:rsidRPr="00E93463" w:rsidTr="00E66975">
        <w:trPr>
          <w:trHeight w:hRule="exact" w:val="397"/>
        </w:trPr>
        <w:tc>
          <w:tcPr>
            <w:tcW w:w="9606" w:type="dxa"/>
          </w:tcPr>
          <w:p w:rsidR="00E93463" w:rsidRPr="00E93463" w:rsidRDefault="00E93463" w:rsidP="00E93463">
            <w:pPr>
              <w:spacing w:after="0" w:line="240" w:lineRule="auto"/>
              <w:jc w:val="center"/>
              <w:rPr>
                <w:rFonts w:ascii="Times New Roman" w:eastAsia="Times New Roman" w:hAnsi="Times New Roman" w:cs="Times New Roman"/>
                <w:b/>
                <w:bCs/>
                <w:sz w:val="28"/>
                <w:szCs w:val="28"/>
              </w:rPr>
            </w:pPr>
            <w:r w:rsidRPr="00E93463">
              <w:rPr>
                <w:rFonts w:ascii="Times New Roman" w:eastAsia="Times New Roman" w:hAnsi="Times New Roman" w:cs="Times New Roman"/>
                <w:b/>
                <w:bCs/>
                <w:sz w:val="28"/>
                <w:szCs w:val="28"/>
              </w:rPr>
              <w:t>КАМЕШКИРСКОГО РАЙОНА ПЕНЗЕНСКОЙ ОБЛАСТИ</w:t>
            </w:r>
          </w:p>
        </w:tc>
      </w:tr>
      <w:tr w:rsidR="00E93463" w:rsidRPr="00E93463" w:rsidTr="00E66975">
        <w:trPr>
          <w:trHeight w:val="314"/>
        </w:trPr>
        <w:tc>
          <w:tcPr>
            <w:tcW w:w="9606" w:type="dxa"/>
          </w:tcPr>
          <w:p w:rsidR="00E93463" w:rsidRPr="00E93463" w:rsidRDefault="00E93463" w:rsidP="00E93463">
            <w:pPr>
              <w:keepNext/>
              <w:spacing w:after="0" w:line="240" w:lineRule="auto"/>
              <w:outlineLvl w:val="2"/>
              <w:rPr>
                <w:rFonts w:ascii="Times New Roman" w:eastAsia="Calibri" w:hAnsi="Times New Roman" w:cs="Times New Roman"/>
                <w:b/>
                <w:bCs/>
                <w:sz w:val="28"/>
                <w:szCs w:val="28"/>
                <w:lang w:eastAsia="ru-RU"/>
              </w:rPr>
            </w:pPr>
          </w:p>
        </w:tc>
      </w:tr>
      <w:tr w:rsidR="00E93463" w:rsidRPr="00E93463" w:rsidTr="00E66975">
        <w:trPr>
          <w:trHeight w:hRule="exact" w:val="548"/>
        </w:trPr>
        <w:tc>
          <w:tcPr>
            <w:tcW w:w="9606" w:type="dxa"/>
            <w:vAlign w:val="center"/>
          </w:tcPr>
          <w:p w:rsidR="00E93463" w:rsidRPr="00E93463" w:rsidRDefault="00E93463" w:rsidP="00E93463">
            <w:pPr>
              <w:keepNext/>
              <w:spacing w:after="0" w:line="240" w:lineRule="auto"/>
              <w:jc w:val="center"/>
              <w:outlineLvl w:val="2"/>
              <w:rPr>
                <w:rFonts w:ascii="Times New Roman" w:eastAsia="Calibri" w:hAnsi="Times New Roman" w:cs="Times New Roman"/>
                <w:b/>
                <w:bCs/>
                <w:sz w:val="28"/>
                <w:szCs w:val="28"/>
                <w:lang w:eastAsia="ru-RU"/>
              </w:rPr>
            </w:pPr>
            <w:r w:rsidRPr="00E93463">
              <w:rPr>
                <w:rFonts w:ascii="Times New Roman" w:eastAsia="Calibri" w:hAnsi="Times New Roman" w:cs="Times New Roman"/>
                <w:b/>
                <w:bCs/>
                <w:sz w:val="28"/>
                <w:szCs w:val="28"/>
                <w:lang w:eastAsia="ru-RU"/>
              </w:rPr>
              <w:t>ПОСТАНОВЛЕНИЕ</w:t>
            </w:r>
          </w:p>
        </w:tc>
      </w:tr>
      <w:tr w:rsidR="00E93463" w:rsidRPr="00E93463" w:rsidTr="00E66975">
        <w:trPr>
          <w:trHeight w:hRule="exact" w:val="212"/>
        </w:trPr>
        <w:tc>
          <w:tcPr>
            <w:tcW w:w="9606" w:type="dxa"/>
            <w:vAlign w:val="center"/>
          </w:tcPr>
          <w:p w:rsidR="00E93463" w:rsidRPr="00E93463" w:rsidRDefault="00E93463" w:rsidP="00E93463">
            <w:pPr>
              <w:keepNext/>
              <w:spacing w:after="0" w:line="240" w:lineRule="auto"/>
              <w:jc w:val="center"/>
              <w:outlineLvl w:val="2"/>
              <w:rPr>
                <w:rFonts w:ascii="Times New Roman" w:eastAsia="Calibri" w:hAnsi="Times New Roman" w:cs="Times New Roman"/>
                <w:b/>
                <w:bCs/>
                <w:sz w:val="28"/>
                <w:szCs w:val="28"/>
                <w:lang w:eastAsia="ru-RU"/>
              </w:rPr>
            </w:pPr>
          </w:p>
        </w:tc>
      </w:tr>
    </w:tbl>
    <w:p w:rsidR="00E93463" w:rsidRPr="00E93463" w:rsidRDefault="00E93463" w:rsidP="00E93463">
      <w:pPr>
        <w:spacing w:after="0" w:line="240" w:lineRule="auto"/>
        <w:jc w:val="both"/>
        <w:rPr>
          <w:rFonts w:ascii="Times New Roman" w:eastAsia="Times New Roman" w:hAnsi="Times New Roman" w:cs="Times New Roman"/>
          <w:sz w:val="28"/>
          <w:szCs w:val="28"/>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93463" w:rsidRPr="00E93463" w:rsidTr="00E66975">
        <w:tc>
          <w:tcPr>
            <w:tcW w:w="284" w:type="dxa"/>
            <w:vAlign w:val="bottom"/>
          </w:tcPr>
          <w:p w:rsidR="00E93463" w:rsidRPr="00E93463" w:rsidRDefault="00E93463" w:rsidP="00E93463">
            <w:pPr>
              <w:spacing w:after="0" w:line="240" w:lineRule="auto"/>
              <w:rPr>
                <w:rFonts w:ascii="Times New Roman" w:eastAsia="Times New Roman" w:hAnsi="Times New Roman" w:cs="Times New Roman"/>
                <w:sz w:val="28"/>
                <w:szCs w:val="28"/>
              </w:rPr>
            </w:pPr>
            <w:r w:rsidRPr="00E93463">
              <w:rPr>
                <w:rFonts w:ascii="Times New Roman" w:eastAsia="Times New Roman" w:hAnsi="Times New Roman" w:cs="Times New Roman"/>
                <w:sz w:val="28"/>
                <w:szCs w:val="28"/>
              </w:rPr>
              <w:t>от</w:t>
            </w:r>
          </w:p>
        </w:tc>
        <w:tc>
          <w:tcPr>
            <w:tcW w:w="2835" w:type="dxa"/>
            <w:tcBorders>
              <w:bottom w:val="single" w:sz="6" w:space="0" w:color="auto"/>
            </w:tcBorders>
          </w:tcPr>
          <w:p w:rsidR="00E93463" w:rsidRPr="001E135A" w:rsidRDefault="001E135A" w:rsidP="00A0093C">
            <w:pPr>
              <w:spacing w:after="0" w:line="240" w:lineRule="auto"/>
              <w:rPr>
                <w:rFonts w:ascii="Times New Roman" w:eastAsia="Times New Roman" w:hAnsi="Times New Roman" w:cs="Times New Roman"/>
                <w:b/>
                <w:sz w:val="28"/>
                <w:szCs w:val="28"/>
              </w:rPr>
            </w:pPr>
            <w:r w:rsidRPr="001E135A">
              <w:rPr>
                <w:rFonts w:ascii="Times New Roman" w:eastAsia="Times New Roman" w:hAnsi="Times New Roman" w:cs="Times New Roman"/>
                <w:b/>
                <w:sz w:val="28"/>
                <w:szCs w:val="28"/>
              </w:rPr>
              <w:t xml:space="preserve">         </w:t>
            </w:r>
          </w:p>
        </w:tc>
        <w:tc>
          <w:tcPr>
            <w:tcW w:w="397" w:type="dxa"/>
            <w:vAlign w:val="bottom"/>
          </w:tcPr>
          <w:p w:rsidR="00E93463" w:rsidRPr="001E135A" w:rsidRDefault="00E93463" w:rsidP="00E93463">
            <w:pPr>
              <w:spacing w:after="0" w:line="240" w:lineRule="auto"/>
              <w:rPr>
                <w:rFonts w:ascii="Times New Roman" w:eastAsia="Times New Roman" w:hAnsi="Times New Roman" w:cs="Times New Roman"/>
                <w:b/>
                <w:sz w:val="28"/>
                <w:szCs w:val="28"/>
              </w:rPr>
            </w:pPr>
            <w:r w:rsidRPr="001E135A">
              <w:rPr>
                <w:rFonts w:ascii="Times New Roman" w:eastAsia="Times New Roman" w:hAnsi="Times New Roman" w:cs="Times New Roman"/>
                <w:b/>
                <w:sz w:val="28"/>
                <w:szCs w:val="28"/>
              </w:rPr>
              <w:t>№</w:t>
            </w:r>
          </w:p>
        </w:tc>
        <w:tc>
          <w:tcPr>
            <w:tcW w:w="1134" w:type="dxa"/>
            <w:tcBorders>
              <w:bottom w:val="single" w:sz="6" w:space="0" w:color="auto"/>
            </w:tcBorders>
          </w:tcPr>
          <w:p w:rsidR="00E93463" w:rsidRPr="001E135A" w:rsidRDefault="00492BBA" w:rsidP="00A0093C">
            <w:pPr>
              <w:spacing w:after="0" w:line="240" w:lineRule="auto"/>
              <w:rPr>
                <w:rFonts w:ascii="Times New Roman" w:eastAsia="Times New Roman" w:hAnsi="Times New Roman" w:cs="Times New Roman"/>
                <w:b/>
                <w:sz w:val="28"/>
                <w:szCs w:val="28"/>
              </w:rPr>
            </w:pPr>
            <w:r w:rsidRPr="001E135A">
              <w:rPr>
                <w:rFonts w:ascii="Times New Roman" w:eastAsia="Times New Roman" w:hAnsi="Times New Roman" w:cs="Times New Roman"/>
                <w:b/>
                <w:sz w:val="28"/>
                <w:szCs w:val="28"/>
              </w:rPr>
              <w:t xml:space="preserve">    </w:t>
            </w:r>
            <w:bookmarkStart w:id="0" w:name="_GoBack"/>
            <w:bookmarkEnd w:id="0"/>
          </w:p>
        </w:tc>
      </w:tr>
      <w:tr w:rsidR="00E93463" w:rsidRPr="00E93463" w:rsidTr="00E66975">
        <w:tc>
          <w:tcPr>
            <w:tcW w:w="4650" w:type="dxa"/>
            <w:gridSpan w:val="4"/>
          </w:tcPr>
          <w:p w:rsidR="00E93463" w:rsidRPr="00E93463" w:rsidRDefault="00E93463" w:rsidP="00E93463">
            <w:pPr>
              <w:spacing w:after="0" w:line="240" w:lineRule="auto"/>
              <w:rPr>
                <w:rFonts w:ascii="Times New Roman" w:eastAsia="Times New Roman" w:hAnsi="Times New Roman" w:cs="Times New Roman"/>
                <w:sz w:val="28"/>
                <w:szCs w:val="28"/>
              </w:rPr>
            </w:pPr>
          </w:p>
          <w:p w:rsidR="00E93463" w:rsidRPr="00E93463" w:rsidRDefault="00E93463" w:rsidP="00E93463">
            <w:pPr>
              <w:spacing w:after="0" w:line="240" w:lineRule="auto"/>
              <w:jc w:val="center"/>
              <w:rPr>
                <w:rFonts w:ascii="Times New Roman" w:eastAsia="Times New Roman" w:hAnsi="Times New Roman" w:cs="Times New Roman"/>
                <w:sz w:val="28"/>
                <w:szCs w:val="28"/>
              </w:rPr>
            </w:pPr>
            <w:proofErr w:type="spellStart"/>
            <w:r w:rsidRPr="00E93463">
              <w:rPr>
                <w:rFonts w:ascii="Times New Roman" w:eastAsia="Times New Roman" w:hAnsi="Times New Roman" w:cs="Times New Roman"/>
                <w:sz w:val="28"/>
                <w:szCs w:val="28"/>
              </w:rPr>
              <w:t>с.Р.Камешкир</w:t>
            </w:r>
            <w:proofErr w:type="spellEnd"/>
          </w:p>
        </w:tc>
      </w:tr>
    </w:tbl>
    <w:p w:rsidR="00E93463" w:rsidRPr="00E93463" w:rsidRDefault="00833E84" w:rsidP="00DD1381">
      <w:pPr>
        <w:pStyle w:val="a3"/>
        <w:spacing w:before="0" w:beforeAutospacing="0" w:after="0" w:afterAutospacing="0"/>
        <w:ind w:firstLine="567"/>
        <w:jc w:val="both"/>
        <w:rPr>
          <w:b/>
          <w:bCs/>
          <w:color w:val="000000"/>
          <w:sz w:val="28"/>
          <w:szCs w:val="28"/>
        </w:rPr>
      </w:pPr>
      <w:r w:rsidRPr="00833E84">
        <w:rPr>
          <w:b/>
          <w:bCs/>
          <w:color w:val="000000"/>
          <w:sz w:val="28"/>
          <w:szCs w:val="28"/>
        </w:rPr>
        <w:t xml:space="preserve">О внесении изменений </w:t>
      </w:r>
      <w:r>
        <w:rPr>
          <w:b/>
          <w:bCs/>
          <w:color w:val="000000"/>
          <w:sz w:val="28"/>
          <w:szCs w:val="28"/>
        </w:rPr>
        <w:t xml:space="preserve"> в  Порядок</w:t>
      </w:r>
      <w:r w:rsidR="00BF3DD1" w:rsidRPr="00E93463">
        <w:rPr>
          <w:b/>
          <w:bCs/>
          <w:color w:val="000000"/>
          <w:sz w:val="28"/>
          <w:szCs w:val="28"/>
        </w:rPr>
        <w:t xml:space="preserve"> подготовки документации по планировке территории сельских поселений </w:t>
      </w:r>
      <w:r w:rsidR="00E93463" w:rsidRPr="00E93463">
        <w:rPr>
          <w:b/>
          <w:bCs/>
          <w:color w:val="000000"/>
          <w:sz w:val="28"/>
          <w:szCs w:val="28"/>
        </w:rPr>
        <w:t>Камешкирского</w:t>
      </w:r>
      <w:r w:rsidR="00BF3DD1" w:rsidRPr="00E93463">
        <w:rPr>
          <w:b/>
          <w:bCs/>
          <w:color w:val="000000"/>
          <w:sz w:val="28"/>
          <w:szCs w:val="28"/>
        </w:rPr>
        <w:t xml:space="preserve"> района Пензенской области и принятия решения об утверждении документации по планировке территории сельских поселений </w:t>
      </w:r>
      <w:r w:rsidR="00E93463" w:rsidRPr="00E93463">
        <w:rPr>
          <w:b/>
          <w:bCs/>
          <w:color w:val="000000"/>
          <w:sz w:val="28"/>
          <w:szCs w:val="28"/>
        </w:rPr>
        <w:t>Камешкирского</w:t>
      </w:r>
      <w:r w:rsidR="00BF3DD1" w:rsidRPr="00E93463">
        <w:rPr>
          <w:b/>
          <w:bCs/>
          <w:color w:val="000000"/>
          <w:sz w:val="28"/>
          <w:szCs w:val="28"/>
        </w:rPr>
        <w:t xml:space="preserve"> района </w:t>
      </w:r>
    </w:p>
    <w:p w:rsidR="00BF3DD1" w:rsidRPr="00E93463" w:rsidRDefault="00BF3DD1" w:rsidP="00DD1381">
      <w:pPr>
        <w:pStyle w:val="a3"/>
        <w:spacing w:before="0" w:beforeAutospacing="0" w:after="0" w:afterAutospacing="0"/>
        <w:jc w:val="both"/>
        <w:rPr>
          <w:color w:val="000000"/>
          <w:sz w:val="28"/>
          <w:szCs w:val="28"/>
        </w:rPr>
      </w:pPr>
      <w:r w:rsidRPr="00E93463">
        <w:rPr>
          <w:b/>
          <w:bCs/>
          <w:color w:val="000000"/>
          <w:sz w:val="28"/>
          <w:szCs w:val="28"/>
        </w:rPr>
        <w:t>Пензенской области</w:t>
      </w:r>
      <w:r w:rsidR="00DD1381">
        <w:rPr>
          <w:b/>
          <w:bCs/>
          <w:color w:val="000000"/>
          <w:sz w:val="28"/>
          <w:szCs w:val="28"/>
        </w:rPr>
        <w:t xml:space="preserve">, </w:t>
      </w:r>
      <w:r w:rsidR="00833E84">
        <w:rPr>
          <w:b/>
          <w:bCs/>
          <w:color w:val="000000"/>
          <w:sz w:val="28"/>
          <w:szCs w:val="28"/>
        </w:rPr>
        <w:t xml:space="preserve"> </w:t>
      </w:r>
      <w:r w:rsidR="00833E84" w:rsidRPr="00833E84">
        <w:rPr>
          <w:b/>
          <w:bCs/>
          <w:color w:val="000000"/>
          <w:sz w:val="28"/>
          <w:szCs w:val="28"/>
        </w:rPr>
        <w:t xml:space="preserve">утвержденный постановлением администрации Камешкирского района Пензенской области </w:t>
      </w:r>
      <w:r w:rsidR="00833E84">
        <w:rPr>
          <w:b/>
          <w:bCs/>
          <w:color w:val="000000"/>
          <w:sz w:val="28"/>
          <w:szCs w:val="28"/>
        </w:rPr>
        <w:t>от 05.11.2020г №279</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w:t>
      </w:r>
    </w:p>
    <w:p w:rsidR="0019466E" w:rsidRDefault="00BF3DD1" w:rsidP="0019466E">
      <w:pPr>
        <w:pStyle w:val="a3"/>
        <w:spacing w:before="0" w:beforeAutospacing="0" w:after="0" w:afterAutospacing="0"/>
        <w:ind w:firstLine="567"/>
        <w:jc w:val="both"/>
        <w:rPr>
          <w:color w:val="000000"/>
        </w:rPr>
      </w:pPr>
      <w:proofErr w:type="gramStart"/>
      <w:r w:rsidRPr="00E93463">
        <w:rPr>
          <w:color w:val="000000"/>
        </w:rPr>
        <w:t xml:space="preserve">В соответствии с частью 20 статьи 45, статьей 46 Градостроительного кодекса Российской Федерации, пунктом 20 части 1 и частью 3 статьи 14 Федерального закона от 06.10.2003 № 131-ФЗ «Об общих принципах организации местного самоуправления в Российской Федерации», Законом Пензенской области от 16.10.2014 № 2626-ЗПО «О закреплении отдельных вопросов местного значения за сельскими поселениями Пензенской области», </w:t>
      </w:r>
      <w:hyperlink r:id="rId6" w:tgtFrame="_blank" w:history="1">
        <w:r w:rsidRPr="00E93463">
          <w:rPr>
            <w:rStyle w:val="1"/>
          </w:rPr>
          <w:t xml:space="preserve">Устава </w:t>
        </w:r>
        <w:r w:rsidR="00E93463" w:rsidRPr="00E93463">
          <w:rPr>
            <w:rStyle w:val="1"/>
          </w:rPr>
          <w:t>Камешкирского</w:t>
        </w:r>
        <w:r w:rsidRPr="00E93463">
          <w:rPr>
            <w:rStyle w:val="1"/>
          </w:rPr>
          <w:t xml:space="preserve"> района Пензенской области</w:t>
        </w:r>
      </w:hyperlink>
      <w:r w:rsidRPr="00E93463">
        <w:t>,</w:t>
      </w:r>
      <w:r w:rsidRPr="00E93463">
        <w:rPr>
          <w:color w:val="000000"/>
        </w:rPr>
        <w:t xml:space="preserve"> решением Собрания</w:t>
      </w:r>
      <w:proofErr w:type="gramEnd"/>
      <w:r w:rsidRPr="00E93463">
        <w:rPr>
          <w:color w:val="000000"/>
        </w:rPr>
        <w:t xml:space="preserve"> представителей </w:t>
      </w:r>
      <w:r w:rsidR="00E93463" w:rsidRPr="00E93463">
        <w:rPr>
          <w:color w:val="000000"/>
        </w:rPr>
        <w:t>Камешкирского</w:t>
      </w:r>
      <w:r w:rsidRPr="00E93463">
        <w:rPr>
          <w:color w:val="000000"/>
        </w:rPr>
        <w:t xml:space="preserve"> района Пензенской области </w:t>
      </w:r>
      <w:hyperlink r:id="rId7" w:tgtFrame="_blank" w:history="1">
        <w:r w:rsidR="00E93463" w:rsidRPr="004267BF">
          <w:rPr>
            <w:rStyle w:val="1"/>
            <w:color w:val="000000" w:themeColor="text1"/>
          </w:rPr>
          <w:t xml:space="preserve">от </w:t>
        </w:r>
        <w:r w:rsidR="004267BF" w:rsidRPr="004267BF">
          <w:rPr>
            <w:rStyle w:val="1"/>
            <w:color w:val="000000" w:themeColor="text1"/>
          </w:rPr>
          <w:t xml:space="preserve">03.11.2020 </w:t>
        </w:r>
        <w:r w:rsidRPr="004267BF">
          <w:rPr>
            <w:rStyle w:val="1"/>
            <w:color w:val="000000" w:themeColor="text1"/>
          </w:rPr>
          <w:t xml:space="preserve"> №</w:t>
        </w:r>
      </w:hyperlink>
      <w:r w:rsidR="00E93463" w:rsidRPr="004267BF">
        <w:rPr>
          <w:rStyle w:val="1"/>
          <w:color w:val="000000" w:themeColor="text1"/>
        </w:rPr>
        <w:t xml:space="preserve"> </w:t>
      </w:r>
      <w:r w:rsidR="004267BF" w:rsidRPr="004267BF">
        <w:rPr>
          <w:color w:val="000000" w:themeColor="text1"/>
        </w:rPr>
        <w:t>441-53/4</w:t>
      </w:r>
      <w:r w:rsidR="00E93463" w:rsidRPr="00E93463">
        <w:rPr>
          <w:rStyle w:val="1"/>
          <w:color w:val="FF0000"/>
        </w:rPr>
        <w:t xml:space="preserve"> </w:t>
      </w:r>
      <w:r w:rsidRPr="00E93463">
        <w:rPr>
          <w:color w:val="FF0000"/>
        </w:rPr>
        <w:t> </w:t>
      </w:r>
      <w:r w:rsidRPr="00E93463">
        <w:rPr>
          <w:color w:val="000000"/>
        </w:rPr>
        <w:t>«Об определении уполномоченного органа на подготовку документации по планировке территории и принятие решения об утверждении документации по планировке территории»,</w:t>
      </w:r>
      <w:r w:rsidR="0019466E">
        <w:rPr>
          <w:color w:val="000000"/>
        </w:rPr>
        <w:t xml:space="preserve"> руководствуясь Уставом Камешкирского района Пензенской области, </w:t>
      </w:r>
      <w:r w:rsidRPr="00E93463">
        <w:rPr>
          <w:color w:val="000000"/>
        </w:rPr>
        <w:t xml:space="preserve">администрация </w:t>
      </w:r>
      <w:r w:rsidR="00E93463" w:rsidRPr="00E93463">
        <w:rPr>
          <w:color w:val="000000"/>
        </w:rPr>
        <w:t>Камешкирского</w:t>
      </w:r>
      <w:r w:rsidRPr="00E93463">
        <w:rPr>
          <w:color w:val="000000"/>
        </w:rPr>
        <w:t xml:space="preserve"> района</w:t>
      </w:r>
      <w:r w:rsidR="0019466E">
        <w:rPr>
          <w:color w:val="000000"/>
        </w:rPr>
        <w:t xml:space="preserve"> Пензенской области</w:t>
      </w:r>
    </w:p>
    <w:p w:rsidR="00BF3DD1" w:rsidRPr="00E93463" w:rsidRDefault="00BF3DD1" w:rsidP="00833E84">
      <w:pPr>
        <w:pStyle w:val="a3"/>
        <w:spacing w:before="0" w:beforeAutospacing="0" w:after="0" w:afterAutospacing="0"/>
        <w:ind w:firstLine="567"/>
        <w:jc w:val="center"/>
        <w:rPr>
          <w:color w:val="000000"/>
        </w:rPr>
      </w:pPr>
      <w:r w:rsidRPr="00E93463">
        <w:rPr>
          <w:color w:val="000000"/>
        </w:rPr>
        <w:t>постановляет:</w:t>
      </w:r>
    </w:p>
    <w:p w:rsidR="00E93463" w:rsidRPr="00E93463" w:rsidRDefault="00E93463" w:rsidP="00DD1381">
      <w:pPr>
        <w:spacing w:after="0" w:line="240" w:lineRule="auto"/>
        <w:jc w:val="both"/>
        <w:rPr>
          <w:rFonts w:ascii="Times New Roman" w:hAnsi="Times New Roman" w:cs="Times New Roman"/>
          <w:sz w:val="24"/>
          <w:szCs w:val="24"/>
        </w:rPr>
      </w:pPr>
      <w:r w:rsidRPr="00E93463">
        <w:rPr>
          <w:rFonts w:ascii="Times New Roman" w:hAnsi="Times New Roman" w:cs="Times New Roman"/>
          <w:sz w:val="24"/>
          <w:szCs w:val="24"/>
        </w:rPr>
        <w:t xml:space="preserve">      </w:t>
      </w:r>
      <w:r w:rsidR="00BF3DD1" w:rsidRPr="00E93463">
        <w:rPr>
          <w:rFonts w:ascii="Times New Roman" w:hAnsi="Times New Roman" w:cs="Times New Roman"/>
          <w:sz w:val="24"/>
          <w:szCs w:val="24"/>
        </w:rPr>
        <w:t xml:space="preserve">1. </w:t>
      </w:r>
      <w:proofErr w:type="gramStart"/>
      <w:r w:rsidR="00833E84" w:rsidRPr="00CA19CE">
        <w:rPr>
          <w:rFonts w:ascii="Times New Roman" w:eastAsia="Times New Roman" w:hAnsi="Times New Roman" w:cs="Times New Roman"/>
          <w:color w:val="000000"/>
          <w:sz w:val="24"/>
          <w:szCs w:val="24"/>
          <w:lang w:eastAsia="ru-RU"/>
        </w:rPr>
        <w:t xml:space="preserve">Внести изменения в Порядок </w:t>
      </w:r>
      <w:r w:rsidR="00BF3DD1" w:rsidRPr="00E93463">
        <w:rPr>
          <w:rFonts w:ascii="Times New Roman" w:hAnsi="Times New Roman" w:cs="Times New Roman"/>
          <w:sz w:val="24"/>
          <w:szCs w:val="24"/>
        </w:rPr>
        <w:t xml:space="preserve">подготовки документации по планировке территории сельских поселений </w:t>
      </w:r>
      <w:r w:rsidRPr="00E93463">
        <w:rPr>
          <w:rFonts w:ascii="Times New Roman" w:hAnsi="Times New Roman" w:cs="Times New Roman"/>
          <w:sz w:val="24"/>
          <w:szCs w:val="24"/>
        </w:rPr>
        <w:t>Камешкирского</w:t>
      </w:r>
      <w:r w:rsidR="00BF3DD1" w:rsidRPr="00E93463">
        <w:rPr>
          <w:rFonts w:ascii="Times New Roman" w:hAnsi="Times New Roman" w:cs="Times New Roman"/>
          <w:sz w:val="24"/>
          <w:szCs w:val="24"/>
        </w:rPr>
        <w:t xml:space="preserve"> района Пензенской области и принятия решения об утверждении документации по планировке территории сельских поселений </w:t>
      </w:r>
      <w:r w:rsidRPr="00E93463">
        <w:rPr>
          <w:rFonts w:ascii="Times New Roman" w:hAnsi="Times New Roman" w:cs="Times New Roman"/>
          <w:sz w:val="24"/>
          <w:szCs w:val="24"/>
        </w:rPr>
        <w:t>Камешкирского</w:t>
      </w:r>
      <w:r w:rsidR="00BF3DD1" w:rsidRPr="00E93463">
        <w:rPr>
          <w:rFonts w:ascii="Times New Roman" w:hAnsi="Times New Roman" w:cs="Times New Roman"/>
          <w:sz w:val="24"/>
          <w:szCs w:val="24"/>
        </w:rPr>
        <w:t xml:space="preserve"> района Пензенской области</w:t>
      </w:r>
      <w:r w:rsidR="00DD1381" w:rsidRPr="00DD1381">
        <w:rPr>
          <w:rFonts w:ascii="Times New Roman" w:hAnsi="Times New Roman" w:cs="Times New Roman"/>
          <w:sz w:val="24"/>
          <w:szCs w:val="24"/>
        </w:rPr>
        <w:t xml:space="preserve">, </w:t>
      </w:r>
      <w:r w:rsidR="00DD1381" w:rsidRPr="00DD1381">
        <w:rPr>
          <w:rFonts w:ascii="Times New Roman" w:hAnsi="Times New Roman" w:cs="Times New Roman"/>
          <w:bCs/>
          <w:color w:val="000000"/>
          <w:sz w:val="24"/>
          <w:szCs w:val="24"/>
        </w:rPr>
        <w:t>утвержденный постановлением администрации Камешкирского района Пензенской области</w:t>
      </w:r>
      <w:r w:rsidR="00833E84">
        <w:rPr>
          <w:rFonts w:ascii="Times New Roman" w:hAnsi="Times New Roman" w:cs="Times New Roman"/>
          <w:sz w:val="24"/>
          <w:szCs w:val="24"/>
        </w:rPr>
        <w:t xml:space="preserve"> от 05.11.2020г №279,</w:t>
      </w:r>
      <w:r w:rsidR="00833E84" w:rsidRPr="00833E84">
        <w:t xml:space="preserve"> </w:t>
      </w:r>
      <w:r w:rsidR="00833E84" w:rsidRPr="00833E84">
        <w:rPr>
          <w:rFonts w:ascii="Times New Roman" w:hAnsi="Times New Roman" w:cs="Times New Roman"/>
          <w:sz w:val="24"/>
          <w:szCs w:val="24"/>
        </w:rPr>
        <w:t>изложив его в новой редакции согласно приложению к настоящему постановлению.</w:t>
      </w:r>
      <w:proofErr w:type="gramEnd"/>
    </w:p>
    <w:p w:rsidR="00E93463" w:rsidRPr="00E93463" w:rsidRDefault="00E93463" w:rsidP="00DD1381">
      <w:pPr>
        <w:spacing w:after="0" w:line="240" w:lineRule="auto"/>
        <w:jc w:val="both"/>
        <w:rPr>
          <w:rFonts w:ascii="Times New Roman" w:hAnsi="Times New Roman" w:cs="Times New Roman"/>
          <w:sz w:val="24"/>
          <w:szCs w:val="24"/>
        </w:rPr>
      </w:pPr>
      <w:r w:rsidRPr="00E93463">
        <w:rPr>
          <w:rFonts w:ascii="Times New Roman" w:hAnsi="Times New Roman" w:cs="Times New Roman"/>
          <w:sz w:val="24"/>
          <w:szCs w:val="24"/>
        </w:rPr>
        <w:t xml:space="preserve">      2.Опубликовать настоящее постановление в информационном бюллетене «Камешкирский вестник»</w:t>
      </w:r>
    </w:p>
    <w:p w:rsidR="00E93463" w:rsidRPr="00E93463" w:rsidRDefault="00E93463" w:rsidP="00DD1381">
      <w:pPr>
        <w:spacing w:after="0" w:line="240" w:lineRule="auto"/>
        <w:jc w:val="both"/>
        <w:rPr>
          <w:rFonts w:ascii="Times New Roman" w:hAnsi="Times New Roman" w:cs="Times New Roman"/>
          <w:sz w:val="24"/>
          <w:szCs w:val="24"/>
        </w:rPr>
      </w:pPr>
      <w:r w:rsidRPr="00E93463">
        <w:rPr>
          <w:rFonts w:ascii="Times New Roman" w:hAnsi="Times New Roman" w:cs="Times New Roman"/>
          <w:sz w:val="24"/>
          <w:szCs w:val="24"/>
        </w:rPr>
        <w:t xml:space="preserve">      3.Настоящее постановление вступает в силу на следующий  день после дня  его официального опубликования.</w:t>
      </w:r>
    </w:p>
    <w:p w:rsidR="00BF3DD1" w:rsidRPr="00E93463" w:rsidRDefault="00E93463" w:rsidP="00DD1381">
      <w:pPr>
        <w:spacing w:after="0" w:line="240" w:lineRule="auto"/>
        <w:jc w:val="both"/>
        <w:rPr>
          <w:rFonts w:ascii="Times New Roman" w:hAnsi="Times New Roman" w:cs="Times New Roman"/>
          <w:sz w:val="24"/>
          <w:szCs w:val="24"/>
        </w:rPr>
      </w:pPr>
      <w:r w:rsidRPr="00E93463">
        <w:rPr>
          <w:rFonts w:ascii="Times New Roman" w:hAnsi="Times New Roman" w:cs="Times New Roman"/>
          <w:sz w:val="24"/>
          <w:szCs w:val="24"/>
        </w:rPr>
        <w:t xml:space="preserve">       4.</w:t>
      </w:r>
      <w:proofErr w:type="gramStart"/>
      <w:r w:rsidRPr="00E93463">
        <w:rPr>
          <w:rFonts w:ascii="Times New Roman" w:hAnsi="Times New Roman" w:cs="Times New Roman"/>
          <w:sz w:val="24"/>
          <w:szCs w:val="24"/>
        </w:rPr>
        <w:t>Контроль за</w:t>
      </w:r>
      <w:proofErr w:type="gramEnd"/>
      <w:r w:rsidRPr="00E93463">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      </w:t>
      </w:r>
      <w:r w:rsidR="00BF3DD1" w:rsidRPr="00E93463">
        <w:rPr>
          <w:rFonts w:ascii="Times New Roman" w:hAnsi="Times New Roman" w:cs="Times New Roman"/>
          <w:sz w:val="24"/>
          <w:szCs w:val="24"/>
        </w:rPr>
        <w:t> </w:t>
      </w:r>
    </w:p>
    <w:p w:rsidR="00E93463" w:rsidRDefault="00E93463" w:rsidP="00E93463">
      <w:pPr>
        <w:pStyle w:val="bodytext"/>
        <w:spacing w:before="0" w:beforeAutospacing="0" w:after="0" w:afterAutospacing="0"/>
        <w:rPr>
          <w:color w:val="000000"/>
        </w:rPr>
      </w:pPr>
    </w:p>
    <w:p w:rsidR="00E93463" w:rsidRPr="0019466E" w:rsidRDefault="00833E84" w:rsidP="00E93463">
      <w:pPr>
        <w:pStyle w:val="bodytext"/>
        <w:spacing w:before="0" w:beforeAutospacing="0" w:after="0" w:afterAutospacing="0"/>
        <w:rPr>
          <w:color w:val="000000" w:themeColor="text1"/>
        </w:rPr>
      </w:pPr>
      <w:r>
        <w:rPr>
          <w:color w:val="000000" w:themeColor="text1"/>
        </w:rPr>
        <w:t>Глава</w:t>
      </w:r>
      <w:r w:rsidR="00BF3DD1" w:rsidRPr="0019466E">
        <w:rPr>
          <w:color w:val="000000" w:themeColor="text1"/>
        </w:rPr>
        <w:t xml:space="preserve"> администрации </w:t>
      </w:r>
    </w:p>
    <w:p w:rsidR="00BF3DD1" w:rsidRPr="0019466E" w:rsidRDefault="00E93463" w:rsidP="00833E84">
      <w:pPr>
        <w:pStyle w:val="bodytext"/>
        <w:spacing w:before="0" w:beforeAutospacing="0" w:after="0" w:afterAutospacing="0"/>
        <w:rPr>
          <w:color w:val="000000" w:themeColor="text1"/>
        </w:rPr>
      </w:pPr>
      <w:proofErr w:type="spellStart"/>
      <w:r w:rsidRPr="0019466E">
        <w:rPr>
          <w:color w:val="000000" w:themeColor="text1"/>
        </w:rPr>
        <w:t>Камешкирского</w:t>
      </w:r>
      <w:proofErr w:type="spellEnd"/>
      <w:r w:rsidR="00BF3DD1" w:rsidRPr="0019466E">
        <w:rPr>
          <w:color w:val="000000" w:themeColor="text1"/>
        </w:rPr>
        <w:t xml:space="preserve"> района</w:t>
      </w:r>
      <w:r w:rsidR="00833E84">
        <w:rPr>
          <w:color w:val="000000" w:themeColor="text1"/>
        </w:rPr>
        <w:t xml:space="preserve">                                                                                     </w:t>
      </w:r>
      <w:proofErr w:type="spellStart"/>
      <w:r w:rsidR="00833E84">
        <w:rPr>
          <w:color w:val="000000" w:themeColor="text1"/>
        </w:rPr>
        <w:t>П.А.Мигин</w:t>
      </w:r>
      <w:proofErr w:type="spellEnd"/>
    </w:p>
    <w:p w:rsidR="00E93463" w:rsidRPr="00BB72D3" w:rsidRDefault="00BF3DD1" w:rsidP="00E93463">
      <w:pPr>
        <w:pStyle w:val="consplusnormal"/>
        <w:spacing w:before="0" w:beforeAutospacing="0" w:after="0" w:afterAutospacing="0"/>
        <w:ind w:firstLine="567"/>
        <w:jc w:val="both"/>
        <w:rPr>
          <w:color w:val="FF0000"/>
          <w:sz w:val="20"/>
          <w:szCs w:val="20"/>
        </w:rPr>
      </w:pPr>
      <w:r w:rsidRPr="00BB72D3">
        <w:rPr>
          <w:color w:val="FF0000"/>
        </w:rPr>
        <w:lastRenderedPageBreak/>
        <w:t> </w:t>
      </w:r>
    </w:p>
    <w:p w:rsidR="00E93463" w:rsidRDefault="00E93463" w:rsidP="00BF3DD1">
      <w:pPr>
        <w:pStyle w:val="consplusnormal"/>
        <w:spacing w:before="0" w:beforeAutospacing="0" w:after="0" w:afterAutospacing="0"/>
        <w:ind w:firstLine="567"/>
        <w:jc w:val="right"/>
        <w:rPr>
          <w:color w:val="000000"/>
        </w:rPr>
      </w:pPr>
    </w:p>
    <w:p w:rsidR="00BF3DD1" w:rsidRPr="00E93463" w:rsidRDefault="00BF3DD1" w:rsidP="00BF3DD1">
      <w:pPr>
        <w:pStyle w:val="consplusnormal"/>
        <w:spacing w:before="0" w:beforeAutospacing="0" w:after="0" w:afterAutospacing="0"/>
        <w:ind w:firstLine="567"/>
        <w:jc w:val="right"/>
        <w:rPr>
          <w:color w:val="000000"/>
          <w:sz w:val="20"/>
          <w:szCs w:val="20"/>
        </w:rPr>
      </w:pPr>
      <w:r w:rsidRPr="00E93463">
        <w:rPr>
          <w:color w:val="000000"/>
        </w:rPr>
        <w:t>Утвержден</w:t>
      </w:r>
    </w:p>
    <w:p w:rsidR="00BF3DD1" w:rsidRPr="00E93463" w:rsidRDefault="00BF3DD1" w:rsidP="00BF3DD1">
      <w:pPr>
        <w:pStyle w:val="consplusnormal"/>
        <w:spacing w:before="0" w:beforeAutospacing="0" w:after="0" w:afterAutospacing="0"/>
        <w:ind w:firstLine="567"/>
        <w:jc w:val="right"/>
        <w:rPr>
          <w:color w:val="000000"/>
          <w:sz w:val="20"/>
          <w:szCs w:val="20"/>
        </w:rPr>
      </w:pPr>
      <w:r w:rsidRPr="00E93463">
        <w:rPr>
          <w:color w:val="000000"/>
        </w:rPr>
        <w:t>постановлением</w:t>
      </w:r>
    </w:p>
    <w:p w:rsidR="00BF3DD1" w:rsidRPr="00E93463" w:rsidRDefault="00BF3DD1" w:rsidP="00BF3DD1">
      <w:pPr>
        <w:pStyle w:val="consplusnormal"/>
        <w:spacing w:before="0" w:beforeAutospacing="0" w:after="0" w:afterAutospacing="0"/>
        <w:ind w:firstLine="567"/>
        <w:jc w:val="right"/>
        <w:rPr>
          <w:color w:val="000000"/>
          <w:sz w:val="20"/>
          <w:szCs w:val="20"/>
        </w:rPr>
      </w:pPr>
      <w:r w:rsidRPr="00E93463">
        <w:rPr>
          <w:color w:val="000000"/>
        </w:rPr>
        <w:t>администрации</w:t>
      </w:r>
    </w:p>
    <w:p w:rsidR="00BF3DD1" w:rsidRPr="00E93463" w:rsidRDefault="00E93463" w:rsidP="00BF3DD1">
      <w:pPr>
        <w:pStyle w:val="consplusnormal"/>
        <w:spacing w:before="0" w:beforeAutospacing="0" w:after="0" w:afterAutospacing="0"/>
        <w:ind w:firstLine="567"/>
        <w:jc w:val="right"/>
        <w:rPr>
          <w:color w:val="000000"/>
          <w:sz w:val="20"/>
          <w:szCs w:val="20"/>
        </w:rPr>
      </w:pPr>
      <w:r w:rsidRPr="00E93463">
        <w:rPr>
          <w:color w:val="000000"/>
        </w:rPr>
        <w:t>Камешкирского</w:t>
      </w:r>
      <w:r w:rsidR="00BF3DD1" w:rsidRPr="00E93463">
        <w:rPr>
          <w:color w:val="000000"/>
        </w:rPr>
        <w:t xml:space="preserve"> района</w:t>
      </w:r>
    </w:p>
    <w:p w:rsidR="00BF3DD1" w:rsidRPr="00E93463" w:rsidRDefault="00BF3DD1" w:rsidP="00BF3DD1">
      <w:pPr>
        <w:pStyle w:val="consplusnormal"/>
        <w:spacing w:before="0" w:beforeAutospacing="0" w:after="0" w:afterAutospacing="0"/>
        <w:ind w:firstLine="567"/>
        <w:jc w:val="right"/>
        <w:rPr>
          <w:color w:val="000000"/>
          <w:sz w:val="20"/>
          <w:szCs w:val="20"/>
        </w:rPr>
      </w:pPr>
      <w:r w:rsidRPr="00E93463">
        <w:rPr>
          <w:color w:val="000000"/>
        </w:rPr>
        <w:t>Пензенской области</w:t>
      </w:r>
    </w:p>
    <w:p w:rsidR="00BF3DD1" w:rsidRPr="00E93463" w:rsidRDefault="00E93463" w:rsidP="00BF3DD1">
      <w:pPr>
        <w:pStyle w:val="consplusnormal"/>
        <w:spacing w:before="0" w:beforeAutospacing="0" w:after="0" w:afterAutospacing="0"/>
        <w:ind w:firstLine="567"/>
        <w:jc w:val="right"/>
        <w:rPr>
          <w:color w:val="000000"/>
          <w:sz w:val="20"/>
          <w:szCs w:val="20"/>
        </w:rPr>
      </w:pPr>
      <w:r>
        <w:rPr>
          <w:color w:val="000000"/>
        </w:rPr>
        <w:t xml:space="preserve">от          </w:t>
      </w:r>
      <w:r w:rsidR="00833E84">
        <w:rPr>
          <w:color w:val="000000"/>
        </w:rPr>
        <w:t>2021</w:t>
      </w:r>
      <w:r>
        <w:rPr>
          <w:color w:val="000000"/>
        </w:rPr>
        <w:t xml:space="preserve">г № </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w:t>
      </w:r>
    </w:p>
    <w:p w:rsidR="00BF3DD1" w:rsidRPr="00E93463" w:rsidRDefault="00BF3DD1" w:rsidP="00BF3DD1">
      <w:pPr>
        <w:pStyle w:val="a3"/>
        <w:spacing w:before="240" w:beforeAutospacing="0" w:after="60" w:afterAutospacing="0"/>
        <w:ind w:firstLine="567"/>
        <w:jc w:val="center"/>
        <w:rPr>
          <w:color w:val="000000"/>
        </w:rPr>
      </w:pPr>
      <w:r w:rsidRPr="00E93463">
        <w:rPr>
          <w:b/>
          <w:bCs/>
          <w:color w:val="000000"/>
          <w:sz w:val="32"/>
          <w:szCs w:val="32"/>
        </w:rPr>
        <w:t xml:space="preserve">Порядок подготовки документации по планировке территории сельских поселений </w:t>
      </w:r>
      <w:r w:rsidR="00BB72D3" w:rsidRPr="00BB72D3">
        <w:rPr>
          <w:b/>
          <w:bCs/>
          <w:color w:val="000000"/>
          <w:sz w:val="32"/>
          <w:szCs w:val="32"/>
        </w:rPr>
        <w:t>Камешкирского</w:t>
      </w:r>
      <w:r w:rsidRPr="00E93463">
        <w:rPr>
          <w:b/>
          <w:bCs/>
          <w:color w:val="000000"/>
          <w:sz w:val="32"/>
          <w:szCs w:val="32"/>
        </w:rPr>
        <w:t xml:space="preserve"> района Пензенской области</w:t>
      </w:r>
      <w:r w:rsidRPr="00E93463">
        <w:rPr>
          <w:b/>
          <w:bCs/>
          <w:i/>
          <w:iCs/>
          <w:color w:val="000000"/>
          <w:sz w:val="32"/>
          <w:szCs w:val="32"/>
        </w:rPr>
        <w:t> </w:t>
      </w:r>
      <w:r w:rsidRPr="00E93463">
        <w:rPr>
          <w:b/>
          <w:bCs/>
          <w:color w:val="000000"/>
          <w:sz w:val="32"/>
          <w:szCs w:val="32"/>
        </w:rPr>
        <w:t xml:space="preserve">и принятия решения об утверждении документации по планировке территории сельских поселений </w:t>
      </w:r>
      <w:r w:rsidR="00BB72D3" w:rsidRPr="00BB72D3">
        <w:rPr>
          <w:b/>
          <w:bCs/>
          <w:color w:val="000000"/>
          <w:sz w:val="32"/>
          <w:szCs w:val="32"/>
        </w:rPr>
        <w:t>Камешкирского</w:t>
      </w:r>
      <w:r w:rsidRPr="00E93463">
        <w:rPr>
          <w:b/>
          <w:bCs/>
          <w:color w:val="000000"/>
          <w:sz w:val="32"/>
          <w:szCs w:val="32"/>
        </w:rPr>
        <w:t xml:space="preserve"> района Пензенской области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 Настоящий Порядок разработан в соответствии со статьями 41-46 Градостроительного кодекса Российской Федерации (далее – </w:t>
      </w:r>
      <w:proofErr w:type="spellStart"/>
      <w:r w:rsidRPr="00E93463">
        <w:rPr>
          <w:color w:val="000000"/>
        </w:rPr>
        <w:t>ГрК</w:t>
      </w:r>
      <w:proofErr w:type="spellEnd"/>
      <w:r w:rsidRPr="00E93463">
        <w:rPr>
          <w:color w:val="000000"/>
        </w:rPr>
        <w:t xml:space="preserve"> РФ) и определяет механизм подготовки документации по планировке территории сельских поселений </w:t>
      </w:r>
      <w:r w:rsidR="00BB72D3" w:rsidRPr="00BB72D3">
        <w:rPr>
          <w:color w:val="000000"/>
        </w:rPr>
        <w:t>Камешкирского</w:t>
      </w:r>
      <w:r w:rsidRPr="00E93463">
        <w:rPr>
          <w:color w:val="000000"/>
        </w:rPr>
        <w:t xml:space="preserve"> района Пензенской области, подготовка которой осуществляется на основании решения администрации </w:t>
      </w:r>
      <w:r w:rsidR="00BB72D3" w:rsidRPr="00BB72D3">
        <w:rPr>
          <w:color w:val="000000"/>
        </w:rPr>
        <w:t>Камешкирского</w:t>
      </w:r>
      <w:r w:rsidRPr="00E93463">
        <w:rPr>
          <w:color w:val="000000"/>
        </w:rPr>
        <w:t xml:space="preserve"> района Пензенской област</w:t>
      </w:r>
      <w:proofErr w:type="gramStart"/>
      <w:r w:rsidRPr="00E93463">
        <w:rPr>
          <w:color w:val="000000"/>
        </w:rPr>
        <w:t>и(</w:t>
      </w:r>
      <w:proofErr w:type="gramEnd"/>
      <w:r w:rsidRPr="00E93463">
        <w:rPr>
          <w:color w:val="000000"/>
        </w:rPr>
        <w:t xml:space="preserve">далее – Администрация), и принятия решения об утверждении документации по планировке территории в границах сельских поселений </w:t>
      </w:r>
      <w:r w:rsidR="00BB72D3" w:rsidRPr="00BB72D3">
        <w:rPr>
          <w:color w:val="000000"/>
        </w:rPr>
        <w:t>Камешкирского</w:t>
      </w:r>
      <w:r w:rsidRPr="00E93463">
        <w:rPr>
          <w:color w:val="000000"/>
        </w:rPr>
        <w:t xml:space="preserve"> района Пензенской области, подготовленной в том числе лицами, указанными в пунктах 3 и 4 части 1.1 статьи 45 </w:t>
      </w:r>
      <w:proofErr w:type="spellStart"/>
      <w:r w:rsidRPr="00E93463">
        <w:rPr>
          <w:color w:val="000000"/>
        </w:rPr>
        <w:t>ГрК</w:t>
      </w:r>
      <w:proofErr w:type="spellEnd"/>
      <w:r w:rsidRPr="00E93463">
        <w:rPr>
          <w:color w:val="000000"/>
        </w:rPr>
        <w:t xml:space="preserve"> РФ, за исключением случаев, указанных в частях 2 - 4.2 и 5.2 статьи 45 </w:t>
      </w:r>
      <w:proofErr w:type="spellStart"/>
      <w:r w:rsidRPr="00E93463">
        <w:rPr>
          <w:color w:val="000000"/>
        </w:rPr>
        <w:t>ГрК</w:t>
      </w:r>
      <w:proofErr w:type="spellEnd"/>
      <w:r w:rsidRPr="00E93463">
        <w:rPr>
          <w:color w:val="000000"/>
        </w:rPr>
        <w:t xml:space="preserve"> РФ, с учетом особенностей, указанных в части 5.1 статьи 45 </w:t>
      </w:r>
      <w:proofErr w:type="spellStart"/>
      <w:r w:rsidRPr="00E93463">
        <w:rPr>
          <w:color w:val="000000"/>
        </w:rPr>
        <w:t>ГрК</w:t>
      </w:r>
      <w:proofErr w:type="spellEnd"/>
      <w:r w:rsidRPr="00E93463">
        <w:rPr>
          <w:color w:val="000000"/>
        </w:rPr>
        <w:t xml:space="preserve"> РФ.</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Понятия и термины, применяемые в настоящем Порядке, используются в значениях, установленных </w:t>
      </w:r>
      <w:proofErr w:type="spellStart"/>
      <w:r w:rsidRPr="00E93463">
        <w:rPr>
          <w:color w:val="000000"/>
        </w:rPr>
        <w:t>ГрК</w:t>
      </w:r>
      <w:proofErr w:type="spellEnd"/>
      <w:r w:rsidRPr="00E93463">
        <w:rPr>
          <w:color w:val="000000"/>
        </w:rPr>
        <w:t xml:space="preserve"> РФ.</w:t>
      </w:r>
    </w:p>
    <w:p w:rsidR="00BF3DD1" w:rsidRDefault="00BF3DD1" w:rsidP="00BF3DD1">
      <w:pPr>
        <w:pStyle w:val="a3"/>
        <w:spacing w:before="0" w:beforeAutospacing="0" w:after="0" w:afterAutospacing="0"/>
        <w:ind w:firstLine="567"/>
        <w:jc w:val="both"/>
        <w:rPr>
          <w:color w:val="000000"/>
        </w:rPr>
      </w:pPr>
      <w:r w:rsidRPr="00E93463">
        <w:rPr>
          <w:color w:val="000000"/>
        </w:rPr>
        <w:t xml:space="preserve">2. </w:t>
      </w:r>
      <w:proofErr w:type="gramStart"/>
      <w:r w:rsidRPr="00E93463">
        <w:rPr>
          <w:color w:val="000000"/>
        </w:rPr>
        <w:t xml:space="preserve">Решение о подготовке документации по планировке территории применительно к территории сельских поселений </w:t>
      </w:r>
      <w:r w:rsidR="00BB72D3" w:rsidRPr="00BB72D3">
        <w:rPr>
          <w:color w:val="000000"/>
        </w:rPr>
        <w:t>Камешкирского</w:t>
      </w:r>
      <w:r w:rsidRPr="00E93463">
        <w:rPr>
          <w:color w:val="000000"/>
        </w:rPr>
        <w:t xml:space="preserve"> района Пензенской области (далее – решение о подготовке документации по планировке территории) принимается Администрацией на основании предложений физических или юридических лиц о подготовке документации по планировке территории (далее – инициатор) либо по собственной инициативе, за исключением случаев, указанных в частях 2 - 4.2 и 5.2 статьи 45 </w:t>
      </w:r>
      <w:proofErr w:type="spellStart"/>
      <w:r w:rsidRPr="00E93463">
        <w:rPr>
          <w:color w:val="000000"/>
        </w:rPr>
        <w:t>ГрК</w:t>
      </w:r>
      <w:proofErr w:type="spellEnd"/>
      <w:r w:rsidRPr="00E93463">
        <w:rPr>
          <w:color w:val="000000"/>
        </w:rPr>
        <w:t xml:space="preserve"> РФ, с</w:t>
      </w:r>
      <w:proofErr w:type="gramEnd"/>
      <w:r w:rsidRPr="00E93463">
        <w:rPr>
          <w:color w:val="000000"/>
        </w:rPr>
        <w:t xml:space="preserve"> учетом особенностей, указанных в части 5.1 статьи 45 </w:t>
      </w:r>
      <w:proofErr w:type="spellStart"/>
      <w:r w:rsidRPr="00E93463">
        <w:rPr>
          <w:color w:val="000000"/>
        </w:rPr>
        <w:t>ГрК</w:t>
      </w:r>
      <w:proofErr w:type="spellEnd"/>
      <w:r w:rsidRPr="00E93463">
        <w:rPr>
          <w:color w:val="000000"/>
        </w:rPr>
        <w:t xml:space="preserve"> РФ.</w:t>
      </w:r>
    </w:p>
    <w:p w:rsidR="00833E84" w:rsidRPr="00E93463" w:rsidRDefault="00833E84" w:rsidP="00BF3DD1">
      <w:pPr>
        <w:pStyle w:val="a3"/>
        <w:spacing w:before="0" w:beforeAutospacing="0" w:after="0" w:afterAutospacing="0"/>
        <w:ind w:firstLine="567"/>
        <w:jc w:val="both"/>
        <w:rPr>
          <w:color w:val="000000"/>
        </w:rPr>
      </w:pPr>
      <w:r>
        <w:rPr>
          <w:color w:val="000000"/>
        </w:rPr>
        <w:t>Подготовка документации по планировке территории в целях реализации решения о комплексном развитии территорий (далее-КРТ) осуществляется без учета ранее утвержденной в отношении этой территории документации по планировке территории</w:t>
      </w:r>
      <w:r w:rsidR="00392AF7">
        <w:rPr>
          <w:color w:val="000000"/>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3. В целях принятия решения о подготовке документации по планировке территории инициатор направляет в Администрацию:</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 заявление о подготовке документации по планировке территории (далее - заявление);</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 проект задания на разработку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proofErr w:type="gramStart"/>
      <w:r w:rsidRPr="00E93463">
        <w:rPr>
          <w:color w:val="000000"/>
        </w:rP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proofErr w:type="gramEnd"/>
    </w:p>
    <w:p w:rsidR="00BF3DD1" w:rsidRPr="00E93463" w:rsidRDefault="00BF3DD1" w:rsidP="00BF3DD1">
      <w:pPr>
        <w:pStyle w:val="a3"/>
        <w:spacing w:before="0" w:beforeAutospacing="0" w:after="0" w:afterAutospacing="0"/>
        <w:ind w:firstLine="567"/>
        <w:jc w:val="both"/>
        <w:rPr>
          <w:color w:val="000000"/>
        </w:rPr>
      </w:pPr>
      <w:r w:rsidRPr="00E93463">
        <w:rPr>
          <w:color w:val="000000"/>
        </w:rPr>
        <w:lastRenderedPageBreak/>
        <w:t>4. В заявлении указывается следующая информация:</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 вид разрабатываемой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 вид и наименование объекта капитального строительства;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3) основные характеристики планируемого к размещению объекта капитального строительства;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4) источник финансирования работ по подготовке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действующим законодательством.</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5. Проект задания на разработку документации по планировке территории содержит следующие сведения:</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 вид разрабатываемой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 информация об инициаторе (фамилия, имя, отчество (при наличии), адрес места жительства физического лица, полное наименование, юридический адрес юридического лица);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3) источник финансирования работ по подготовке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4) состав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5) вид и наименование планируемого к размещению объекта капитального строительства, его основные характеристики;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6) наименование муниципального образования </w:t>
      </w:r>
      <w:r w:rsidR="00BB72D3" w:rsidRPr="00BB72D3">
        <w:rPr>
          <w:color w:val="000000"/>
        </w:rPr>
        <w:t>Камешкирского</w:t>
      </w:r>
      <w:r w:rsidRPr="00E93463">
        <w:rPr>
          <w:color w:val="000000"/>
        </w:rPr>
        <w:t xml:space="preserve"> района Пензенской области, применительно к </w:t>
      </w:r>
      <w:proofErr w:type="gramStart"/>
      <w:r w:rsidRPr="00E93463">
        <w:rPr>
          <w:color w:val="000000"/>
        </w:rPr>
        <w:t>территории</w:t>
      </w:r>
      <w:proofErr w:type="gramEnd"/>
      <w:r w:rsidRPr="00E93463">
        <w:rPr>
          <w:color w:val="000000"/>
        </w:rPr>
        <w:t> которой осуществляется подготовка документации по планировке территории.</w:t>
      </w:r>
    </w:p>
    <w:p w:rsidR="00BF3DD1" w:rsidRPr="00E93463" w:rsidRDefault="009932E5" w:rsidP="00BF3DD1">
      <w:pPr>
        <w:pStyle w:val="a3"/>
        <w:spacing w:before="0" w:beforeAutospacing="0" w:after="0" w:afterAutospacing="0"/>
        <w:ind w:firstLine="567"/>
        <w:jc w:val="both"/>
        <w:rPr>
          <w:color w:val="000000"/>
        </w:rPr>
      </w:pPr>
      <w:r>
        <w:rPr>
          <w:color w:val="000000"/>
        </w:rPr>
        <w:t>6. Администрация в течение 15</w:t>
      </w:r>
      <w:r w:rsidR="00BF3DD1" w:rsidRPr="00E93463">
        <w:rPr>
          <w:color w:val="000000"/>
        </w:rPr>
        <w:t xml:space="preserve"> дней со дня получения документов, указанных в пункте 3 настоящего Порядка: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 осуществляет проверку их соответствия положениям, предусмотренным пунктами 4 и 5 настоящего Порядка;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3) в письменной форме уведомляет инициатора о принятом решении.</w:t>
      </w:r>
    </w:p>
    <w:p w:rsidR="00BF3DD1" w:rsidRPr="00E93463" w:rsidRDefault="00BF3DD1" w:rsidP="00BF3DD1">
      <w:pPr>
        <w:pStyle w:val="a3"/>
        <w:spacing w:before="0" w:beforeAutospacing="0" w:after="0" w:afterAutospacing="0"/>
        <w:ind w:firstLine="567"/>
        <w:jc w:val="both"/>
        <w:rPr>
          <w:color w:val="000000"/>
        </w:rPr>
      </w:pPr>
      <w:proofErr w:type="gramStart"/>
      <w:r w:rsidRPr="00E93463">
        <w:rPr>
          <w:color w:val="000000"/>
        </w:rPr>
        <w:t>Решение о подготовке документации по планировке территории принимается в форме постановления Администрации, утверждающего одновременно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а также сроки направления предложений физических и юридических лиц о порядке, сроках подготовки и содержании документации по</w:t>
      </w:r>
      <w:proofErr w:type="gramEnd"/>
      <w:r w:rsidRPr="00E93463">
        <w:rPr>
          <w:color w:val="000000"/>
        </w:rPr>
        <w:t xml:space="preserve">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7. Администрация принимает решение об отказе в подготовке документации по планировке территории в случае, если: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 отсутствуют документы, необходимые для принятия решения о подготовке документации по планировке территории, предусмотренные пунктом 3 настоящего Порядка;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 полномочия по принятию решения о подготовке проекта планировки территории не отнесены к компетенции Администрации;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4 и 5 настоящего Порядка;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4) у Администрации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lastRenderedPageBreak/>
        <w:t xml:space="preserve">8. Решение о подготовке документации по планировке территории применительно к территории сельских поселений </w:t>
      </w:r>
      <w:r w:rsidR="00BB72D3" w:rsidRPr="00BB72D3">
        <w:rPr>
          <w:color w:val="000000"/>
        </w:rPr>
        <w:t>Камешкирского</w:t>
      </w:r>
      <w:r w:rsidRPr="00E93463">
        <w:rPr>
          <w:color w:val="000000"/>
        </w:rPr>
        <w:t xml:space="preserve"> района Пензенской области подлежит опубликованию Администрацией в информационном бюллетене </w:t>
      </w:r>
      <w:r w:rsidR="00BB72D3" w:rsidRPr="00BB72D3">
        <w:rPr>
          <w:color w:val="000000"/>
        </w:rPr>
        <w:t>«Камешкирский вестник»</w:t>
      </w:r>
      <w:r w:rsidRPr="00E93463">
        <w:rPr>
          <w:color w:val="000000"/>
        </w:rPr>
        <w:t xml:space="preserve"> в течение трех дней со дня принятия такого решения и размещается на официальном сайте Администрации в информационно-телекоммуникационной сети «Интернет».</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9. </w:t>
      </w:r>
      <w:proofErr w:type="gramStart"/>
      <w:r w:rsidRPr="00E93463">
        <w:rPr>
          <w:color w:val="000000"/>
        </w:rPr>
        <w:t>Со дня опубликования решения о подготовке документации по планировке территории физические или юридические лица в течение срока для направления предложений о порядке, сроках подготовки и содержании документации по планировке территории, указанного в решении о подготовке документации по планировке территории, вправе представить в Администрацию такие предложения в письменном форме.</w:t>
      </w:r>
      <w:proofErr w:type="gramEnd"/>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10. </w:t>
      </w:r>
      <w:proofErr w:type="gramStart"/>
      <w:r w:rsidRPr="00E93463">
        <w:rPr>
          <w:color w:val="000000"/>
        </w:rPr>
        <w:t xml:space="preserve">Администрация в течение десяти дней со дня поступления предложений физических или юридических лиц, указанных в пункте 9 настоящего Порядка, осуществляет рассмотрение данных предложений и по результатам их рассмотрения принимает решение о внесении изменений в решение о подготовке документации по планировке территории или об отклонении таких предложений в случае несоответствия их требованиям части 10 статьи 45 </w:t>
      </w:r>
      <w:proofErr w:type="spellStart"/>
      <w:r w:rsidRPr="00E93463">
        <w:rPr>
          <w:color w:val="000000"/>
        </w:rPr>
        <w:t>ГрК</w:t>
      </w:r>
      <w:proofErr w:type="spellEnd"/>
      <w:r w:rsidRPr="00E93463">
        <w:rPr>
          <w:color w:val="000000"/>
        </w:rPr>
        <w:t xml:space="preserve"> РФ, о чем в</w:t>
      </w:r>
      <w:proofErr w:type="gramEnd"/>
      <w:r w:rsidRPr="00E93463">
        <w:rPr>
          <w:color w:val="000000"/>
        </w:rPr>
        <w:t xml:space="preserve"> течение пяти дней после рассмотрения предложений уведомляет в письменной форме физических, юридических лиц, представивших такие предложения.</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11. </w:t>
      </w:r>
      <w:proofErr w:type="gramStart"/>
      <w:r w:rsidRPr="00E93463">
        <w:rPr>
          <w:color w:val="000000"/>
        </w:rPr>
        <w:t xml:space="preserve">Подготовка документации по планировке территории осуществляется Администрацией самостоятельно, подведомственными ей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статьи 45 </w:t>
      </w:r>
      <w:proofErr w:type="spellStart"/>
      <w:r w:rsidRPr="00E93463">
        <w:rPr>
          <w:color w:val="000000"/>
        </w:rPr>
        <w:t>ГрК</w:t>
      </w:r>
      <w:proofErr w:type="spellEnd"/>
      <w:r w:rsidRPr="00E93463">
        <w:rPr>
          <w:color w:val="000000"/>
        </w:rPr>
        <w:t xml:space="preserve"> РФ.</w:t>
      </w:r>
      <w:proofErr w:type="gramEnd"/>
      <w:r w:rsidRPr="00E93463">
        <w:rPr>
          <w:color w:val="000000"/>
        </w:rPr>
        <w:t xml:space="preserve">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счет их средств.</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12. Лица, указанные в пунктах 3 и 4 части 1.1 статьи 45 </w:t>
      </w:r>
      <w:proofErr w:type="spellStart"/>
      <w:r w:rsidRPr="00E93463">
        <w:rPr>
          <w:color w:val="000000"/>
        </w:rPr>
        <w:t>ГрК</w:t>
      </w:r>
      <w:proofErr w:type="spellEnd"/>
      <w:r w:rsidRPr="00E93463">
        <w:rPr>
          <w:color w:val="000000"/>
        </w:rPr>
        <w:t xml:space="preserve"> РФ, осуществляют подготовку документации по планировке территории в соответствии с требованиями, указанными в части 10 статьи 45 </w:t>
      </w:r>
      <w:proofErr w:type="spellStart"/>
      <w:r w:rsidRPr="00E93463">
        <w:rPr>
          <w:color w:val="000000"/>
        </w:rPr>
        <w:t>ГрК</w:t>
      </w:r>
      <w:proofErr w:type="spellEnd"/>
      <w:r w:rsidRPr="00E93463">
        <w:rPr>
          <w:color w:val="000000"/>
        </w:rPr>
        <w:t xml:space="preserve"> РФ.</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В случае если требуется соблюдение процедур, предусмотренных пунктом 17 настоящего Порядка, документация по планировке территории после завершения ее разработки направляется лицами, указанными в пунктах 3 и 4 части 1.1 статьи 45 </w:t>
      </w:r>
      <w:proofErr w:type="spellStart"/>
      <w:r w:rsidRPr="00E93463">
        <w:rPr>
          <w:color w:val="000000"/>
        </w:rPr>
        <w:t>ГрК</w:t>
      </w:r>
      <w:proofErr w:type="spellEnd"/>
      <w:r w:rsidRPr="00E93463">
        <w:rPr>
          <w:color w:val="000000"/>
        </w:rPr>
        <w:t xml:space="preserve"> РФ, на согласование в установленном законодательством порядке.</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13. Лица, указанные в пунктах 3 и 4 части 1.1 статьи 45 </w:t>
      </w:r>
      <w:proofErr w:type="spellStart"/>
      <w:r w:rsidRPr="00E93463">
        <w:rPr>
          <w:color w:val="000000"/>
        </w:rPr>
        <w:t>ГрК</w:t>
      </w:r>
      <w:proofErr w:type="spellEnd"/>
      <w:r w:rsidRPr="00E93463">
        <w:rPr>
          <w:color w:val="000000"/>
        </w:rPr>
        <w:t xml:space="preserve"> РФ, осуществляют подготовку документации по планировке территории в соответствии с требованиями, указанными в части 10 статьи 45 </w:t>
      </w:r>
      <w:proofErr w:type="spellStart"/>
      <w:r w:rsidRPr="00E93463">
        <w:rPr>
          <w:color w:val="000000"/>
        </w:rPr>
        <w:t>ГрК</w:t>
      </w:r>
      <w:proofErr w:type="spellEnd"/>
      <w:r w:rsidRPr="00E93463">
        <w:rPr>
          <w:color w:val="000000"/>
        </w:rPr>
        <w:t xml:space="preserve"> РФ, и направляют ее для утверждения в Администрацию с приложением документов, подтверждающих согласование документации по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14. Документация по планировке территории направляется в Администрацию на бумажном носителе в сброшюрованном и прошитом виде в 3 экземплярах, а также на электронном носителе в формате, позволяющем осуществить его размещение в информационной системе обеспечения градостроительной деятельности.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15. </w:t>
      </w:r>
      <w:proofErr w:type="gramStart"/>
      <w:r w:rsidRPr="00E93463">
        <w:rPr>
          <w:color w:val="000000"/>
        </w:rPr>
        <w:t xml:space="preserve">Администрация в течение </w:t>
      </w:r>
      <w:r w:rsidR="009932E5">
        <w:rPr>
          <w:color w:val="000000"/>
        </w:rPr>
        <w:t>20</w:t>
      </w:r>
      <w:r w:rsidRPr="00E93463">
        <w:rPr>
          <w:color w:val="000000"/>
        </w:rPr>
        <w:t xml:space="preserve"> дней с момента получения документации по планировке территории осуществляет проверку подготовленной документации по планировке территории на соответствие требованиям части 10 статьи 45 </w:t>
      </w:r>
      <w:proofErr w:type="spellStart"/>
      <w:r w:rsidRPr="00E93463">
        <w:rPr>
          <w:color w:val="000000"/>
        </w:rPr>
        <w:t>ГрК</w:t>
      </w:r>
      <w:proofErr w:type="spellEnd"/>
      <w:r w:rsidRPr="00E93463">
        <w:rPr>
          <w:color w:val="000000"/>
        </w:rPr>
        <w:t xml:space="preserve"> РФ, и по результатам ее проверки принимает решение об утверждении такой документации в случае, если не требуется проведение процедур, предусмотренных пунктами 17 и 18 настоящего Порядка, или об отклонении такой документации и о</w:t>
      </w:r>
      <w:proofErr w:type="gramEnd"/>
      <w:r w:rsidRPr="00E93463">
        <w:rPr>
          <w:color w:val="000000"/>
        </w:rPr>
        <w:t xml:space="preserve"> </w:t>
      </w:r>
      <w:proofErr w:type="gramStart"/>
      <w:r w:rsidRPr="00E93463">
        <w:rPr>
          <w:color w:val="000000"/>
        </w:rPr>
        <w:t>направлении</w:t>
      </w:r>
      <w:proofErr w:type="gramEnd"/>
      <w:r w:rsidRPr="00E93463">
        <w:rPr>
          <w:color w:val="000000"/>
        </w:rPr>
        <w:t xml:space="preserve"> ее на доработку в случае несоответствия ее требованиям части 10 статьи 45 </w:t>
      </w:r>
      <w:proofErr w:type="spellStart"/>
      <w:r w:rsidRPr="00E93463">
        <w:rPr>
          <w:color w:val="000000"/>
        </w:rPr>
        <w:t>ГрК</w:t>
      </w:r>
      <w:proofErr w:type="spellEnd"/>
      <w:r w:rsidRPr="00E93463">
        <w:rPr>
          <w:color w:val="000000"/>
        </w:rPr>
        <w:t xml:space="preserve"> РФ.</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После доработки документации по планировке территории инициаторами, а также лицами, указанными в пунктах 3 и 4 части 1.1 статьи 45 </w:t>
      </w:r>
      <w:proofErr w:type="spellStart"/>
      <w:r w:rsidRPr="00E93463">
        <w:rPr>
          <w:color w:val="000000"/>
        </w:rPr>
        <w:t>ГрК</w:t>
      </w:r>
      <w:proofErr w:type="spellEnd"/>
      <w:r w:rsidRPr="00E93463">
        <w:rPr>
          <w:color w:val="000000"/>
        </w:rPr>
        <w:t xml:space="preserve"> РФ, рассмотрение такой документации осуществляется в соответствии с требованиями настоящего Порядка.</w:t>
      </w:r>
    </w:p>
    <w:p w:rsidR="00BF3DD1" w:rsidRPr="00E93463" w:rsidRDefault="00BF3DD1" w:rsidP="00BF3DD1">
      <w:pPr>
        <w:pStyle w:val="consplusnormal"/>
        <w:spacing w:before="0" w:beforeAutospacing="0" w:after="0" w:afterAutospacing="0"/>
        <w:ind w:firstLine="567"/>
        <w:jc w:val="both"/>
        <w:rPr>
          <w:color w:val="000000"/>
          <w:sz w:val="20"/>
          <w:szCs w:val="20"/>
        </w:rPr>
      </w:pPr>
      <w:r w:rsidRPr="00E93463">
        <w:rPr>
          <w:color w:val="000000"/>
        </w:rPr>
        <w:lastRenderedPageBreak/>
        <w:t xml:space="preserve">16. </w:t>
      </w:r>
      <w:proofErr w:type="gramStart"/>
      <w:r w:rsidRPr="00E93463">
        <w:rPr>
          <w:color w:val="000000"/>
        </w:rPr>
        <w:t xml:space="preserve">В случае подготовки документации по планировке территории Администрацией самостоятельно, решение о направлении такой документации главе администрации </w:t>
      </w:r>
      <w:r w:rsidR="00BB72D3">
        <w:rPr>
          <w:color w:val="000000"/>
        </w:rPr>
        <w:t>Камешкирского</w:t>
      </w:r>
      <w:r w:rsidRPr="00E93463">
        <w:rPr>
          <w:color w:val="000000"/>
        </w:rPr>
        <w:t xml:space="preserve"> района</w:t>
      </w:r>
      <w:r w:rsidRPr="00E93463">
        <w:rPr>
          <w:i/>
          <w:iCs/>
          <w:color w:val="000000"/>
        </w:rPr>
        <w:t> </w:t>
      </w:r>
      <w:r w:rsidRPr="00E93463">
        <w:rPr>
          <w:color w:val="000000"/>
        </w:rPr>
        <w:t>для ее утверждения в случае, если не требуется проведение процедур, предусмотренных пунктами 17 и 18 настоящего Порядка, принимается не позднее трех дней со дня окончания срока подготовки документации по планировке территории, указанного в решении о подготовке документации по планировке территории Администрации.</w:t>
      </w:r>
      <w:proofErr w:type="gramEnd"/>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17. Документация по планировке территории до ее утверждения подлежит обязательному согласованию в случаях, предусмотренных частями 5.1, 12.3, 12.4 и 12.5 статьи 45 </w:t>
      </w:r>
      <w:proofErr w:type="spellStart"/>
      <w:r w:rsidRPr="00E93463">
        <w:rPr>
          <w:color w:val="000000"/>
        </w:rPr>
        <w:t>ГрК</w:t>
      </w:r>
      <w:proofErr w:type="spellEnd"/>
      <w:r w:rsidRPr="00E93463">
        <w:rPr>
          <w:color w:val="000000"/>
        </w:rPr>
        <w:t xml:space="preserve"> РФ.</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Согласования, предусмотренные абзацем первым настоящего пункта, обеспечиваются Администрацией за исключением случаев, предусмотренных пунктом 12 настоящего Порядка.</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18. Проекты планировки территории и проекты межевания территории, решение об утверждении которых принимается в соответствии с настоящим Порядком Администрацией, до их утверждения подлежат обязательному рассмотрению на общественных обсуждениях или публичных слушаниях.</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В случае если согласование документации по планировке территории является обязательным в соответствии с действующим законодательством Российской Федерации, общественные обсуждения или публичные слушания проводятся после такого согласования.</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w:t>
      </w:r>
      <w:proofErr w:type="spellStart"/>
      <w:r w:rsidRPr="00E93463">
        <w:rPr>
          <w:color w:val="000000"/>
        </w:rPr>
        <w:t>ГрК</w:t>
      </w:r>
      <w:proofErr w:type="spellEnd"/>
      <w:r w:rsidRPr="00E93463">
        <w:rPr>
          <w:color w:val="000000"/>
        </w:rPr>
        <w:t xml:space="preserve"> РФ.</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19. </w:t>
      </w:r>
      <w:proofErr w:type="gramStart"/>
      <w:r w:rsidRPr="00E93463">
        <w:rPr>
          <w:color w:val="000000"/>
        </w:rPr>
        <w:t xml:space="preserve">Комиссия по подготовке проекта правил землепользования и застройки поселений </w:t>
      </w:r>
      <w:r w:rsidR="00BB72D3" w:rsidRPr="00BB72D3">
        <w:rPr>
          <w:color w:val="000000"/>
        </w:rPr>
        <w:t>Камешкирского</w:t>
      </w:r>
      <w:r w:rsidRPr="00E93463">
        <w:rPr>
          <w:color w:val="000000"/>
        </w:rPr>
        <w:t xml:space="preserve"> района Пензенской области направляет главе администрации </w:t>
      </w:r>
      <w:r w:rsidR="00BB72D3" w:rsidRPr="00BB72D3">
        <w:rPr>
          <w:color w:val="000000"/>
        </w:rPr>
        <w:t>Камешкирского</w:t>
      </w:r>
      <w:r w:rsidRPr="00E93463">
        <w:rPr>
          <w:color w:val="000000"/>
        </w:rPr>
        <w:t xml:space="preserve"> района</w:t>
      </w:r>
      <w:r w:rsidRPr="00E93463">
        <w:rPr>
          <w:i/>
          <w:iCs/>
          <w:color w:val="000000"/>
        </w:rPr>
        <w:t> </w:t>
      </w:r>
      <w:r w:rsidRPr="00E93463">
        <w:rPr>
          <w:color w:val="000000"/>
        </w:rPr>
        <w:t>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roofErr w:type="gramEnd"/>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20. </w:t>
      </w:r>
      <w:proofErr w:type="gramStart"/>
      <w:r w:rsidRPr="00E93463">
        <w:rPr>
          <w:color w:val="000000"/>
        </w:rPr>
        <w:t xml:space="preserve">Глава администрации </w:t>
      </w:r>
      <w:r w:rsidR="00BB72D3" w:rsidRPr="00BB72D3">
        <w:rPr>
          <w:color w:val="000000"/>
        </w:rPr>
        <w:t>Камешкирского</w:t>
      </w:r>
      <w:r w:rsidRPr="00E93463">
        <w:rPr>
          <w:color w:val="000000"/>
        </w:rPr>
        <w:t xml:space="preserve"> района</w:t>
      </w:r>
      <w:r w:rsidRPr="00E93463">
        <w:rPr>
          <w:i/>
          <w:iCs/>
          <w:color w:val="000000"/>
        </w:rPr>
        <w:t> </w:t>
      </w:r>
      <w:r w:rsidRPr="00E93463">
        <w:rPr>
          <w:color w:val="000000"/>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в форме постановления.</w:t>
      </w:r>
      <w:proofErr w:type="gramEnd"/>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Основанием для отклонения документации по планировке территории, подготовленной лицами, указанными в пунктах 3 и 4 части 1.1 статьи 45 </w:t>
      </w:r>
      <w:proofErr w:type="spellStart"/>
      <w:r w:rsidRPr="00E93463">
        <w:rPr>
          <w:color w:val="000000"/>
        </w:rPr>
        <w:t>ГрК</w:t>
      </w:r>
      <w:proofErr w:type="spellEnd"/>
      <w:r w:rsidRPr="00E93463">
        <w:rPr>
          <w:color w:val="000000"/>
        </w:rPr>
        <w:t xml:space="preserve"> РФ, и направления ее на доработку является несоответствие такой документации требованиям, указанным в части 10 статьи 45 </w:t>
      </w:r>
      <w:proofErr w:type="spellStart"/>
      <w:r w:rsidRPr="00E93463">
        <w:rPr>
          <w:color w:val="000000"/>
        </w:rPr>
        <w:t>ГрК</w:t>
      </w:r>
      <w:proofErr w:type="spellEnd"/>
      <w:r w:rsidRPr="00E93463">
        <w:rPr>
          <w:color w:val="000000"/>
        </w:rPr>
        <w:t xml:space="preserve"> РФ. В иных случаях отклонение представленной такими лицами документации по планировке территории не допускается.</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 xml:space="preserve">21. </w:t>
      </w:r>
      <w:proofErr w:type="gramStart"/>
      <w:r w:rsidRPr="00E93463">
        <w:rPr>
          <w:color w:val="000000"/>
        </w:rPr>
        <w:t xml:space="preserve">Администрация в течение семи дней со дня утверждения документации по планировке территории в письменной форме уведомляет инициаторов, лиц, указанных в пунктах 3 и 4 части 1.1 статьи 45 </w:t>
      </w:r>
      <w:proofErr w:type="spellStart"/>
      <w:r w:rsidRPr="00E93463">
        <w:rPr>
          <w:color w:val="000000"/>
        </w:rPr>
        <w:t>ГрК</w:t>
      </w:r>
      <w:proofErr w:type="spellEnd"/>
      <w:r w:rsidRPr="00E93463">
        <w:rPr>
          <w:color w:val="000000"/>
        </w:rPr>
        <w:t xml:space="preserve"> РФ, и направляет им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копию соответствующего решения об утверждении документации по</w:t>
      </w:r>
      <w:proofErr w:type="gramEnd"/>
      <w:r w:rsidRPr="00E93463">
        <w:rPr>
          <w:color w:val="000000"/>
        </w:rPr>
        <w:t xml:space="preserve"> планировке территории.</w:t>
      </w:r>
    </w:p>
    <w:p w:rsidR="00BF3DD1" w:rsidRPr="00E93463" w:rsidRDefault="00BF3DD1" w:rsidP="00BF3DD1">
      <w:pPr>
        <w:pStyle w:val="a3"/>
        <w:spacing w:before="0" w:beforeAutospacing="0" w:after="0" w:afterAutospacing="0"/>
        <w:ind w:firstLine="567"/>
        <w:jc w:val="both"/>
        <w:rPr>
          <w:color w:val="000000"/>
        </w:rPr>
      </w:pPr>
      <w:r w:rsidRPr="00E93463">
        <w:rPr>
          <w:color w:val="000000"/>
        </w:rPr>
        <w:t>22.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w:t>
      </w:r>
      <w:hyperlink r:id="rId8" w:tgtFrame="_blank" w:history="1">
        <w:r w:rsidRPr="00BB72D3">
          <w:rPr>
            <w:rStyle w:val="1"/>
          </w:rPr>
          <w:t>Уставом </w:t>
        </w:r>
        <w:r w:rsidR="00BB72D3" w:rsidRPr="00BB72D3">
          <w:rPr>
            <w:rStyle w:val="1"/>
          </w:rPr>
          <w:t>Камешкирского</w:t>
        </w:r>
        <w:r w:rsidRPr="00BB72D3">
          <w:rPr>
            <w:rStyle w:val="1"/>
          </w:rPr>
          <w:t xml:space="preserve"> района</w:t>
        </w:r>
      </w:hyperlink>
      <w:r w:rsidRPr="00E93463">
        <w:rPr>
          <w:i/>
          <w:iCs/>
          <w:color w:val="000000"/>
        </w:rPr>
        <w:t> </w:t>
      </w:r>
      <w:r w:rsidRPr="00E93463">
        <w:rPr>
          <w:color w:val="000000"/>
        </w:rPr>
        <w:t xml:space="preserve">в течение семи дней со дня утверждения указанной документации и размещается на официальном сайте </w:t>
      </w:r>
      <w:r w:rsidR="00BB72D3">
        <w:rPr>
          <w:color w:val="000000"/>
        </w:rPr>
        <w:t>Камешкирского</w:t>
      </w:r>
      <w:r w:rsidRPr="00E93463">
        <w:rPr>
          <w:color w:val="000000"/>
        </w:rPr>
        <w:t xml:space="preserve"> района</w:t>
      </w:r>
      <w:r w:rsidRPr="00E93463">
        <w:rPr>
          <w:i/>
          <w:iCs/>
          <w:color w:val="000000"/>
        </w:rPr>
        <w:t> </w:t>
      </w:r>
      <w:r w:rsidRPr="00E93463">
        <w:rPr>
          <w:color w:val="000000"/>
        </w:rPr>
        <w:t>в сети «Интернет».</w:t>
      </w:r>
      <w:bookmarkStart w:id="1" w:name="Par22"/>
      <w:bookmarkEnd w:id="1"/>
    </w:p>
    <w:p w:rsidR="00BF3DD1" w:rsidRPr="00E93463" w:rsidRDefault="00BF3DD1" w:rsidP="00BF3DD1">
      <w:pPr>
        <w:pStyle w:val="a3"/>
        <w:spacing w:before="0" w:beforeAutospacing="0" w:after="0" w:afterAutospacing="0"/>
        <w:ind w:firstLine="567"/>
        <w:jc w:val="both"/>
        <w:rPr>
          <w:color w:val="000000"/>
        </w:rPr>
      </w:pPr>
      <w:r w:rsidRPr="00E93463">
        <w:rPr>
          <w:color w:val="000000"/>
        </w:rPr>
        <w:t> </w:t>
      </w:r>
    </w:p>
    <w:p w:rsidR="00BF3DD1" w:rsidRPr="00E93463" w:rsidRDefault="00BF3DD1" w:rsidP="00BF3DD1">
      <w:pPr>
        <w:pStyle w:val="10"/>
        <w:spacing w:before="0" w:beforeAutospacing="0" w:after="0" w:afterAutospacing="0"/>
        <w:ind w:firstLine="567"/>
        <w:jc w:val="both"/>
        <w:rPr>
          <w:color w:val="000000"/>
        </w:rPr>
      </w:pPr>
    </w:p>
    <w:p w:rsidR="00BF3DD1" w:rsidRPr="00E93463" w:rsidRDefault="00BF3DD1" w:rsidP="00BF3DD1">
      <w:pPr>
        <w:pStyle w:val="10"/>
        <w:spacing w:before="0" w:beforeAutospacing="0" w:after="0" w:afterAutospacing="0"/>
        <w:ind w:right="360" w:firstLine="567"/>
        <w:jc w:val="both"/>
        <w:rPr>
          <w:color w:val="000000"/>
        </w:rPr>
      </w:pPr>
      <w:r w:rsidRPr="00E93463">
        <w:rPr>
          <w:color w:val="000000"/>
        </w:rPr>
        <w:lastRenderedPageBreak/>
        <w:t> </w:t>
      </w:r>
    </w:p>
    <w:p w:rsidR="00BF3DD1" w:rsidRPr="00E93463" w:rsidRDefault="00BF3DD1" w:rsidP="00BF3DD1">
      <w:pPr>
        <w:rPr>
          <w:rFonts w:ascii="Times New Roman" w:hAnsi="Times New Roman" w:cs="Times New Roman"/>
        </w:rPr>
      </w:pPr>
    </w:p>
    <w:sectPr w:rsidR="00BF3DD1" w:rsidRPr="00E93463" w:rsidSect="00E93463">
      <w:pgSz w:w="11906" w:h="16838"/>
      <w:pgMar w:top="851"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3F"/>
    <w:rsid w:val="0019466E"/>
    <w:rsid w:val="001E135A"/>
    <w:rsid w:val="00392AF7"/>
    <w:rsid w:val="004267BF"/>
    <w:rsid w:val="00492BBA"/>
    <w:rsid w:val="0058745D"/>
    <w:rsid w:val="0081073F"/>
    <w:rsid w:val="00833E84"/>
    <w:rsid w:val="008A5A54"/>
    <w:rsid w:val="009932E5"/>
    <w:rsid w:val="00996806"/>
    <w:rsid w:val="00A0093C"/>
    <w:rsid w:val="00A33187"/>
    <w:rsid w:val="00AA7DD7"/>
    <w:rsid w:val="00BB72D3"/>
    <w:rsid w:val="00BF3DD1"/>
    <w:rsid w:val="00DD1381"/>
    <w:rsid w:val="00E93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81073F"/>
  </w:style>
  <w:style w:type="paragraph" w:customStyle="1" w:styleId="style6">
    <w:name w:val="style6"/>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style12"/>
    <w:basedOn w:val="a0"/>
    <w:rsid w:val="0081073F"/>
  </w:style>
  <w:style w:type="paragraph" w:customStyle="1" w:styleId="style7">
    <w:name w:val="style7"/>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81073F"/>
  </w:style>
  <w:style w:type="paragraph" w:customStyle="1" w:styleId="bodytext">
    <w:name w:val="bodytext"/>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F3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81073F"/>
  </w:style>
  <w:style w:type="paragraph" w:customStyle="1" w:styleId="style6">
    <w:name w:val="style6"/>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style12"/>
    <w:basedOn w:val="a0"/>
    <w:rsid w:val="0081073F"/>
  </w:style>
  <w:style w:type="paragraph" w:customStyle="1" w:styleId="style7">
    <w:name w:val="style7"/>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81073F"/>
  </w:style>
  <w:style w:type="paragraph" w:customStyle="1" w:styleId="bodytext">
    <w:name w:val="bodytext"/>
    <w:basedOn w:val="a"/>
    <w:rsid w:val="0081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F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7C243BAD-DD49-4457-9466-E18E37FA3243" TargetMode="External"/><Relationship Id="rId3" Type="http://schemas.openxmlformats.org/officeDocument/2006/relationships/settings" Target="settings.xml"/><Relationship Id="rId7" Type="http://schemas.openxmlformats.org/officeDocument/2006/relationships/hyperlink" Target="http://pravo.minjust.ru:8080/bigs/showDocument.html?id=78CC485B-B410-4C7D-9DB3-C31C7919A69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minjust.ru:8080/bigs/showDocument.html?id=7C243BAD-DD49-4457-9466-E18E37FA324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2505</Words>
  <Characters>14282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2021-02-17T09:47:00Z</dcterms:created>
  <dcterms:modified xsi:type="dcterms:W3CDTF">2021-03-01T10:47:00Z</dcterms:modified>
</cp:coreProperties>
</file>