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FDA" w:rsidRPr="000C5A12" w:rsidRDefault="00F94FDA" w:rsidP="000C5A12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0C5A12">
        <w:rPr>
          <w:b/>
          <w:sz w:val="26"/>
          <w:szCs w:val="26"/>
        </w:rPr>
        <w:t>Правила пожарной безопасности для автомобилистов</w:t>
      </w:r>
    </w:p>
    <w:p w:rsid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Наиболее частая причина возгораний в автомобиле – короткое замыкание </w:t>
      </w:r>
      <w:proofErr w:type="gramStart"/>
      <w:r w:rsidRPr="000C5A12">
        <w:rPr>
          <w:sz w:val="26"/>
          <w:szCs w:val="26"/>
        </w:rPr>
        <w:t xml:space="preserve">электропроводки.  </w:t>
      </w:r>
      <w:proofErr w:type="gramEnd"/>
      <w:r w:rsidRPr="000C5A12">
        <w:rPr>
          <w:sz w:val="26"/>
          <w:szCs w:val="26"/>
        </w:rPr>
        <w:br/>
      </w:r>
    </w:p>
    <w:p w:rsid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По статистике, чаще всего пожар начинается в отсеке двигателя, реже - в салоне автомобиля, в редких случаях - в элементах ходовой части автомобиля от трения, к примеру, когда во время движения заклинивает какой-либо подшипник или </w:t>
      </w:r>
      <w:proofErr w:type="gramStart"/>
      <w:r w:rsidRPr="000C5A12">
        <w:rPr>
          <w:sz w:val="26"/>
          <w:szCs w:val="26"/>
        </w:rPr>
        <w:t xml:space="preserve">колесо.  </w:t>
      </w:r>
      <w:proofErr w:type="gramEnd"/>
      <w:r w:rsidRPr="000C5A12">
        <w:rPr>
          <w:sz w:val="26"/>
          <w:szCs w:val="26"/>
        </w:rPr>
        <w:br/>
      </w:r>
    </w:p>
    <w:p w:rsid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Автомобиль сгорает дотла за несколько минут, в зависимости от обстоятельств. Причем, нередко это происходит на глазах самого владельца. От машины остается только почерневший железный остов и </w:t>
      </w:r>
      <w:proofErr w:type="gramStart"/>
      <w:r w:rsidRPr="000C5A12">
        <w:rPr>
          <w:sz w:val="26"/>
          <w:szCs w:val="26"/>
        </w:rPr>
        <w:t xml:space="preserve">двигатель.  </w:t>
      </w:r>
      <w:proofErr w:type="gramEnd"/>
      <w:r w:rsidRPr="000C5A12">
        <w:rPr>
          <w:sz w:val="26"/>
          <w:szCs w:val="26"/>
        </w:rPr>
        <w:br/>
      </w:r>
    </w:p>
    <w:p w:rsid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Причиной возгорания может стать утечка топлива и прочих жидкостей. Известны случаи, когда машины загорались от капающего масла или даже тосола. Утечки возникают в местах соединений, горючая смесь попадает на разогретые детали двигателя, пары бензина вспыхивают от малейшей искры. Далее все зависит от расторопности водителя и наличия надежного огнетушителя под рукой. Что характерно, зимой автомобильных пожаров из-за утечки топлива фиксируется значительно больше, чем </w:t>
      </w:r>
      <w:proofErr w:type="gramStart"/>
      <w:r w:rsidRPr="000C5A12">
        <w:rPr>
          <w:sz w:val="26"/>
          <w:szCs w:val="26"/>
        </w:rPr>
        <w:t xml:space="preserve">летом.  </w:t>
      </w:r>
      <w:proofErr w:type="gramEnd"/>
      <w:r w:rsidRPr="000C5A12">
        <w:rPr>
          <w:sz w:val="26"/>
          <w:szCs w:val="26"/>
        </w:rPr>
        <w:br/>
      </w:r>
    </w:p>
    <w:p w:rsid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Очень часто машины горят из-за электронагревателей, используемых водителями для предпускового прогрева двигателя. Некоторые «умельцы» используют самодельные приборы, что конечно же недопустимо. У самоделок может оказаться обычный шнур от комнатного удлинителя. В морозы у них трескается изоляция, которая рано или поздно приводит к короткому замыканию и пожару. Некоторые водители используют нагреватели большой мощности, чтобы мотор быстрее прогрелся. Однако, это чревато перегревом и опять же возникновением </w:t>
      </w:r>
      <w:proofErr w:type="gramStart"/>
      <w:r w:rsidRPr="000C5A12">
        <w:rPr>
          <w:sz w:val="26"/>
          <w:szCs w:val="26"/>
        </w:rPr>
        <w:t xml:space="preserve">пожара.  </w:t>
      </w:r>
      <w:proofErr w:type="gramEnd"/>
      <w:r w:rsidRPr="000C5A12">
        <w:rPr>
          <w:sz w:val="26"/>
          <w:szCs w:val="26"/>
        </w:rPr>
        <w:br/>
      </w:r>
    </w:p>
    <w:p w:rsid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Настоятельно не рекомендуется заводить мотор с помощью паяльной лампы: ею греют картер двигателя либо открывают капот и прогревают воздух перед карбюратором, чтобы облегчить пуск двигателя. Пары бензина при этом могут очень легко </w:t>
      </w:r>
      <w:proofErr w:type="gramStart"/>
      <w:r w:rsidRPr="000C5A12">
        <w:rPr>
          <w:sz w:val="26"/>
          <w:szCs w:val="26"/>
        </w:rPr>
        <w:t xml:space="preserve">воспламениться.  </w:t>
      </w:r>
      <w:proofErr w:type="gramEnd"/>
      <w:r w:rsidRPr="000C5A12">
        <w:rPr>
          <w:sz w:val="26"/>
          <w:szCs w:val="26"/>
        </w:rPr>
        <w:br/>
      </w:r>
    </w:p>
    <w:p w:rsidR="00F94FDA" w:rsidRPr="000C5A12" w:rsidRDefault="00F94FDA" w:rsidP="000C5A12">
      <w:pPr>
        <w:spacing w:line="240" w:lineRule="auto"/>
        <w:ind w:firstLine="709"/>
        <w:jc w:val="both"/>
        <w:rPr>
          <w:sz w:val="26"/>
          <w:szCs w:val="26"/>
        </w:rPr>
      </w:pPr>
      <w:r w:rsidRPr="000C5A12">
        <w:rPr>
          <w:sz w:val="26"/>
          <w:szCs w:val="26"/>
        </w:rPr>
        <w:t xml:space="preserve">Кроме того, не стоит забывать и о «традиционных» причинах возгорания в автомобиле. Пожары часто происходят из-за неисправной электропроводки. Нередко автомобили начинают гореть из-за неправильной установки магнитолы или сигнализации. Непотушенная сигарета часто становится источником возгорания - в лучшем случае, останется только дырка в чехле на сиденье, в худшем — выгорит весь салон. Не стоит расслабляться и тем, у кого автомобиль работает на газе. Газовое оборудование, хоть и считается относительно безопасным, требует постоянного контроля и ухода за ним.  </w:t>
      </w:r>
    </w:p>
    <w:p w:rsidR="009C6A27" w:rsidRPr="000C5A12" w:rsidRDefault="009C6A27" w:rsidP="000C5A12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0C5A12" w:rsidSect="000C5A12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DA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5A12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062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8F4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7F7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1FC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594A"/>
    <w:rsid w:val="00897065"/>
    <w:rsid w:val="00897D9A"/>
    <w:rsid w:val="008A003A"/>
    <w:rsid w:val="008A131C"/>
    <w:rsid w:val="008A1B7F"/>
    <w:rsid w:val="008A1E57"/>
    <w:rsid w:val="008A2EA0"/>
    <w:rsid w:val="008A333B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4FDA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1875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E702C-88A0-4123-B46E-12821D7F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F94FDA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94FD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F94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2022-08-16T18:37:00Z</dcterms:created>
  <dcterms:modified xsi:type="dcterms:W3CDTF">2022-08-16T18:37:00Z</dcterms:modified>
</cp:coreProperties>
</file>