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E6" w:rsidRDefault="00BF62E6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07pt;margin-top:0;width:68.05pt;height:83.4pt;z-index:251658240;visibility:visible">
            <v:imagedata r:id="rId5" o:title=""/>
            <w10:wrap type="square" side="right"/>
          </v:shape>
        </w:pict>
      </w:r>
    </w:p>
    <w:p w:rsidR="00BF62E6" w:rsidRDefault="00BF62E6"/>
    <w:p w:rsidR="00BF62E6" w:rsidRDefault="00BF62E6"/>
    <w:p w:rsidR="00BF62E6" w:rsidRDefault="00BF62E6"/>
    <w:p w:rsidR="00BF62E6" w:rsidRPr="00467678" w:rsidRDefault="00BF62E6" w:rsidP="006064E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67678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</w:p>
    <w:p w:rsidR="00BF62E6" w:rsidRPr="00467678" w:rsidRDefault="00BF62E6" w:rsidP="006064E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67678">
        <w:rPr>
          <w:rFonts w:ascii="Times New Roman" w:hAnsi="Times New Roman"/>
          <w:b/>
          <w:bCs/>
          <w:sz w:val="28"/>
          <w:szCs w:val="28"/>
        </w:rPr>
        <w:t>КАМЕШКИРСКОГО РАЙОНА ПЕНЗЕНСКОЙ ОБЛАСТИ</w:t>
      </w:r>
    </w:p>
    <w:p w:rsidR="00BF62E6" w:rsidRPr="006064E1" w:rsidRDefault="00BF62E6">
      <w:pPr>
        <w:rPr>
          <w:rFonts w:ascii="Times New Roman" w:hAnsi="Times New Roman"/>
        </w:rPr>
      </w:pPr>
    </w:p>
    <w:p w:rsidR="00BF62E6" w:rsidRDefault="00BF62E6" w:rsidP="006064E1">
      <w:pPr>
        <w:jc w:val="center"/>
        <w:rPr>
          <w:rFonts w:ascii="Times New Roman" w:hAnsi="Times New Roman"/>
          <w:b/>
          <w:sz w:val="32"/>
          <w:szCs w:val="32"/>
        </w:rPr>
      </w:pPr>
      <w:r w:rsidRPr="006064E1">
        <w:rPr>
          <w:rFonts w:ascii="Times New Roman" w:hAnsi="Times New Roman"/>
          <w:b/>
          <w:sz w:val="32"/>
          <w:szCs w:val="32"/>
        </w:rPr>
        <w:t>ПОСТАНОВЛЕНИЕ</w:t>
      </w:r>
    </w:p>
    <w:p w:rsidR="00BF62E6" w:rsidRPr="00613F89" w:rsidRDefault="00BF62E6" w:rsidP="006064E1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от__</w:t>
      </w:r>
      <w:r>
        <w:rPr>
          <w:rFonts w:ascii="Times New Roman" w:hAnsi="Times New Roman"/>
          <w:sz w:val="24"/>
          <w:szCs w:val="24"/>
          <w:u w:val="single"/>
        </w:rPr>
        <w:t>30.03.2021</w:t>
      </w:r>
      <w:r>
        <w:rPr>
          <w:rFonts w:ascii="Times New Roman" w:hAnsi="Times New Roman"/>
          <w:sz w:val="24"/>
          <w:szCs w:val="24"/>
        </w:rPr>
        <w:t>__ №_</w:t>
      </w:r>
      <w:r>
        <w:rPr>
          <w:rFonts w:ascii="Times New Roman" w:hAnsi="Times New Roman"/>
          <w:sz w:val="24"/>
          <w:szCs w:val="24"/>
          <w:u w:val="single"/>
        </w:rPr>
        <w:t>108</w:t>
      </w:r>
    </w:p>
    <w:p w:rsidR="00BF62E6" w:rsidRDefault="00BF62E6"/>
    <w:p w:rsidR="00BF62E6" w:rsidRPr="006064E1" w:rsidRDefault="00BF62E6" w:rsidP="004676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64E1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BF62E6" w:rsidRPr="006064E1" w:rsidRDefault="00BF62E6" w:rsidP="004676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64E1">
        <w:rPr>
          <w:rFonts w:ascii="Times New Roman" w:hAnsi="Times New Roman"/>
          <w:b/>
          <w:bCs/>
          <w:sz w:val="28"/>
          <w:szCs w:val="28"/>
        </w:rPr>
        <w:t>Камешкирского района Пензенской области от 29.03.2018 года № 112</w:t>
      </w:r>
    </w:p>
    <w:p w:rsidR="00BF62E6" w:rsidRPr="006064E1" w:rsidRDefault="00BF62E6" w:rsidP="004676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64E1">
        <w:rPr>
          <w:rFonts w:ascii="Times New Roman" w:hAnsi="Times New Roman"/>
          <w:b/>
          <w:bCs/>
          <w:sz w:val="28"/>
          <w:szCs w:val="28"/>
        </w:rPr>
        <w:t>«Об утверждении Плана мероприятий по оздоровлению муниципальных финансов Камешкирского  района Пензенской области на 2018–2024 годы»</w:t>
      </w:r>
    </w:p>
    <w:p w:rsidR="00BF62E6" w:rsidRPr="00715CDF" w:rsidRDefault="00BF62E6" w:rsidP="006064E1">
      <w:pPr>
        <w:spacing w:line="223" w:lineRule="auto"/>
        <w:jc w:val="center"/>
        <w:rPr>
          <w:sz w:val="28"/>
          <w:szCs w:val="28"/>
        </w:rPr>
      </w:pPr>
    </w:p>
    <w:p w:rsidR="00BF62E6" w:rsidRPr="006064E1" w:rsidRDefault="00BF62E6" w:rsidP="006064E1">
      <w:pPr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6064E1">
        <w:rPr>
          <w:rFonts w:ascii="Times New Roman" w:hAnsi="Times New Roman"/>
          <w:sz w:val="28"/>
          <w:szCs w:val="28"/>
        </w:rPr>
        <w:t xml:space="preserve">В целях  реализации порядка проведения реструктуризации обязательств (задолженности) муниципальных образований Пензенской области перед бюджетом Пензенской области по бюджетным кредитам, предоставленным на частичное покрытие дефицита бюджета, возникающего в связи с осуществлением мероприятий, связанных с ликвидацией  последствий засухи 2010 года, утвержденного постановлением Правительства Пензенской области от 29.05.2013 года №383-пП «Об условиях и  порядке проведения реструктуризации обязательств(задолженности)муниципальных образований Пензенской области перед бюджетом Пензенской области по бюджетным кредитам, предоставленным на частичное покрытие дефицита бюджета, возникающего в связи с осуществлением мероприятий, связанных с ликвидацией  последствий засухи 2010 года », Порядка  проведения реструктуризации обязательств(задолженности) муниципальных образований Пензенской области перед Пензенской областью по бюджетным кредитам, предоставленным муниципальным образованиям до 01.01.2017 года, с частичным списанием (сокращением) суммы основного долга, утвержденного постановлением Правительства Пензенской области от 08.09.2017 года №432-пП « О Порядке  проведения реструктуризации обязательств (задолженности) муниципальных образований Пензенской области перед Пензенской областью по бюджетным кредитам, предоставленным муниципальным образованиям до 01.01.2017 года, с частичным списанием (сокращением) суммы основного долга», распоряжением Правительства Пензенской области от 21.02.2018 № 81-рП «Об утверждении Плана мероприятий по оздоровлению государственных и муниципальных финансов Пензенской области на 2018–2020 годы»(с последующими изменениями), руководствуясь статьей 21 Устава Камешкирского района Пензенской области, администрация Камешкирского района Пензенской области </w:t>
      </w:r>
    </w:p>
    <w:p w:rsidR="00BF62E6" w:rsidRPr="006064E1" w:rsidRDefault="00BF62E6" w:rsidP="006064E1">
      <w:pPr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6064E1">
        <w:rPr>
          <w:rFonts w:ascii="Times New Roman" w:hAnsi="Times New Roman"/>
          <w:sz w:val="28"/>
          <w:szCs w:val="28"/>
        </w:rPr>
        <w:t>постановляет:</w:t>
      </w:r>
    </w:p>
    <w:p w:rsidR="00BF62E6" w:rsidRPr="006064E1" w:rsidRDefault="00BF62E6" w:rsidP="00BA24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64E1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6064E1">
        <w:rPr>
          <w:rFonts w:ascii="Times New Roman" w:hAnsi="Times New Roman"/>
          <w:sz w:val="28"/>
          <w:szCs w:val="28"/>
        </w:rPr>
        <w:t xml:space="preserve">Внести в постановление администрации Камешкирского района Пензенской области </w:t>
      </w:r>
      <w:r w:rsidRPr="006064E1">
        <w:rPr>
          <w:rFonts w:ascii="Times New Roman" w:hAnsi="Times New Roman"/>
          <w:bCs/>
          <w:sz w:val="28"/>
          <w:szCs w:val="28"/>
        </w:rPr>
        <w:t>от 29.03.2018 года № 112 «Об утверждении Плана мероприятий по оздоровлению муниципальных финансов Камешкирского  района Пензенской области на 2018–2024 годы»</w:t>
      </w:r>
      <w:r w:rsidRPr="006064E1">
        <w:rPr>
          <w:rFonts w:ascii="Times New Roman" w:hAnsi="Times New Roman"/>
          <w:sz w:val="28"/>
          <w:szCs w:val="28"/>
        </w:rPr>
        <w:t xml:space="preserve"> (далее – постановление) следующие изменения:</w:t>
      </w:r>
    </w:p>
    <w:p w:rsidR="00BF62E6" w:rsidRPr="009A0D57" w:rsidRDefault="00BF62E6" w:rsidP="00BA2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D57">
        <w:rPr>
          <w:rFonts w:ascii="Times New Roman" w:hAnsi="Times New Roman"/>
          <w:sz w:val="28"/>
          <w:szCs w:val="28"/>
        </w:rPr>
        <w:t>1.1. Наименование постановления изложить в следующей редакции: «</w:t>
      </w:r>
      <w:r w:rsidRPr="009A0D57">
        <w:rPr>
          <w:rFonts w:ascii="Times New Roman" w:hAnsi="Times New Roman"/>
          <w:bCs/>
          <w:sz w:val="28"/>
          <w:szCs w:val="28"/>
        </w:rPr>
        <w:t>Об утверждении Плана мероприятий по оздоровлению муниципальных финансов Камешкирского  района Пензенской области на 2018 – 2</w:t>
      </w:r>
      <w:r w:rsidRPr="009A0D57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9</w:t>
      </w:r>
      <w:r w:rsidRPr="009A0D57">
        <w:rPr>
          <w:rFonts w:ascii="Times New Roman" w:hAnsi="Times New Roman"/>
          <w:sz w:val="28"/>
          <w:szCs w:val="28"/>
        </w:rPr>
        <w:t xml:space="preserve"> годы»</w:t>
      </w:r>
    </w:p>
    <w:p w:rsidR="00BF62E6" w:rsidRPr="009A0D57" w:rsidRDefault="00BF62E6" w:rsidP="00BA2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D57">
        <w:rPr>
          <w:rFonts w:ascii="Times New Roman" w:hAnsi="Times New Roman"/>
          <w:sz w:val="28"/>
          <w:szCs w:val="28"/>
        </w:rPr>
        <w:t>1.2. План мероприятий по оздоровлению муниципальных финансов Камешкирского района Пензенской области на 2018-202</w:t>
      </w:r>
      <w:r>
        <w:rPr>
          <w:rFonts w:ascii="Times New Roman" w:hAnsi="Times New Roman"/>
          <w:sz w:val="28"/>
          <w:szCs w:val="28"/>
        </w:rPr>
        <w:t>4</w:t>
      </w:r>
      <w:r w:rsidRPr="009A0D57">
        <w:rPr>
          <w:rFonts w:ascii="Times New Roman" w:hAnsi="Times New Roman"/>
          <w:sz w:val="28"/>
          <w:szCs w:val="28"/>
        </w:rPr>
        <w:t xml:space="preserve"> годы, утвержденный постановлением изложить в новой редакции согласно приложению №1 к настоящему постановлению.</w:t>
      </w:r>
    </w:p>
    <w:p w:rsidR="00BF62E6" w:rsidRPr="009A0D57" w:rsidRDefault="00BF62E6" w:rsidP="00BA2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D5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9A0D57">
        <w:rPr>
          <w:rFonts w:ascii="Times New Roman" w:hAnsi="Times New Roman"/>
          <w:sz w:val="28"/>
          <w:szCs w:val="28"/>
        </w:rPr>
        <w:t>. Отчет о результатах реализации мероприятий Плана оздоровления муниципальных финансовКамешкирского района Пензенской области на 2018-202</w:t>
      </w:r>
      <w:r>
        <w:rPr>
          <w:rFonts w:ascii="Times New Roman" w:hAnsi="Times New Roman"/>
          <w:sz w:val="28"/>
          <w:szCs w:val="28"/>
        </w:rPr>
        <w:t>4</w:t>
      </w:r>
      <w:r w:rsidRPr="009A0D57">
        <w:rPr>
          <w:rFonts w:ascii="Times New Roman" w:hAnsi="Times New Roman"/>
          <w:sz w:val="28"/>
          <w:szCs w:val="28"/>
        </w:rPr>
        <w:t xml:space="preserve"> годы, утвержденный постановлением изложить в новой редакции согласно приложению № 2 к настоящему постановлению. </w:t>
      </w:r>
    </w:p>
    <w:p w:rsidR="00BF62E6" w:rsidRPr="006064E1" w:rsidRDefault="00BF62E6" w:rsidP="00BA2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64E1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после его подписания. </w:t>
      </w:r>
    </w:p>
    <w:p w:rsidR="00BF62E6" w:rsidRPr="006064E1" w:rsidRDefault="00BF62E6" w:rsidP="00BA245F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r w:rsidRPr="006064E1">
        <w:rPr>
          <w:b w:val="0"/>
          <w:bCs w:val="0"/>
          <w:sz w:val="28"/>
          <w:szCs w:val="28"/>
        </w:rPr>
        <w:t>3. Контроль за исполнением настоящего постановления возложить на заместителя  главы администрации Камешкирского  района</w:t>
      </w:r>
      <w:r>
        <w:rPr>
          <w:b w:val="0"/>
          <w:bCs w:val="0"/>
          <w:sz w:val="28"/>
          <w:szCs w:val="28"/>
        </w:rPr>
        <w:t>,  курирующего</w:t>
      </w:r>
      <w:r w:rsidRPr="006064E1">
        <w:rPr>
          <w:b w:val="0"/>
          <w:bCs w:val="0"/>
          <w:sz w:val="28"/>
          <w:szCs w:val="28"/>
        </w:rPr>
        <w:t xml:space="preserve"> вопрос</w:t>
      </w:r>
      <w:r>
        <w:rPr>
          <w:b w:val="0"/>
          <w:bCs w:val="0"/>
          <w:sz w:val="28"/>
          <w:szCs w:val="28"/>
        </w:rPr>
        <w:t>ы</w:t>
      </w:r>
      <w:r w:rsidRPr="006064E1">
        <w:rPr>
          <w:b w:val="0"/>
          <w:bCs w:val="0"/>
          <w:sz w:val="28"/>
          <w:szCs w:val="28"/>
        </w:rPr>
        <w:t xml:space="preserve"> ЖКХ и экономики.</w:t>
      </w:r>
    </w:p>
    <w:p w:rsidR="00BF62E6" w:rsidRPr="006064E1" w:rsidRDefault="00BF62E6" w:rsidP="006064E1">
      <w:pPr>
        <w:pStyle w:val="ConsPlusTitle"/>
        <w:widowControl/>
        <w:spacing w:line="228" w:lineRule="auto"/>
        <w:ind w:firstLine="567"/>
        <w:jc w:val="both"/>
        <w:rPr>
          <w:b w:val="0"/>
          <w:bCs w:val="0"/>
          <w:sz w:val="28"/>
          <w:szCs w:val="28"/>
        </w:rPr>
      </w:pPr>
    </w:p>
    <w:p w:rsidR="00BF62E6" w:rsidRPr="006064E1" w:rsidRDefault="00BF62E6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</w:p>
    <w:p w:rsidR="00BF62E6" w:rsidRPr="006064E1" w:rsidRDefault="00BF62E6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</w:p>
    <w:p w:rsidR="00BF62E6" w:rsidRPr="006064E1" w:rsidRDefault="00BF62E6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</w:p>
    <w:p w:rsidR="00BF62E6" w:rsidRPr="006064E1" w:rsidRDefault="00BF62E6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  <w:r w:rsidRPr="006064E1">
        <w:rPr>
          <w:b w:val="0"/>
          <w:bCs w:val="0"/>
          <w:sz w:val="28"/>
          <w:szCs w:val="28"/>
        </w:rPr>
        <w:t xml:space="preserve"> Глава администрации </w:t>
      </w:r>
    </w:p>
    <w:p w:rsidR="00BF62E6" w:rsidRPr="006064E1" w:rsidRDefault="00BF62E6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  <w:r w:rsidRPr="006064E1">
        <w:rPr>
          <w:b w:val="0"/>
          <w:bCs w:val="0"/>
          <w:sz w:val="28"/>
          <w:szCs w:val="28"/>
        </w:rPr>
        <w:t xml:space="preserve">Камешкирского района </w:t>
      </w:r>
    </w:p>
    <w:p w:rsidR="00BF62E6" w:rsidRPr="00715CDF" w:rsidRDefault="00BF62E6" w:rsidP="006064E1">
      <w:pPr>
        <w:pStyle w:val="ConsPlusTitle"/>
        <w:widowControl/>
        <w:spacing w:line="228" w:lineRule="auto"/>
        <w:jc w:val="both"/>
        <w:rPr>
          <w:b w:val="0"/>
          <w:bCs w:val="0"/>
          <w:sz w:val="28"/>
          <w:szCs w:val="28"/>
        </w:rPr>
      </w:pPr>
      <w:r w:rsidRPr="006064E1">
        <w:rPr>
          <w:b w:val="0"/>
          <w:bCs w:val="0"/>
          <w:sz w:val="28"/>
          <w:szCs w:val="28"/>
        </w:rPr>
        <w:t>Пензенской области                                                                             П.А</w:t>
      </w:r>
      <w:r>
        <w:rPr>
          <w:b w:val="0"/>
          <w:bCs w:val="0"/>
          <w:sz w:val="28"/>
          <w:szCs w:val="28"/>
        </w:rPr>
        <w:t>.Мигин</w:t>
      </w:r>
    </w:p>
    <w:p w:rsidR="00BF62E6" w:rsidRPr="006064E1" w:rsidRDefault="00BF62E6">
      <w:pPr>
        <w:rPr>
          <w:rFonts w:ascii="Times New Roman" w:hAnsi="Times New Roman"/>
        </w:rPr>
      </w:pPr>
    </w:p>
    <w:p w:rsidR="00BF62E6" w:rsidRDefault="00BF62E6"/>
    <w:p w:rsidR="00BF62E6" w:rsidRDefault="00BF62E6"/>
    <w:p w:rsidR="00BF62E6" w:rsidRDefault="00BF62E6"/>
    <w:p w:rsidR="00BF62E6" w:rsidRDefault="00BF62E6"/>
    <w:p w:rsidR="00BF62E6" w:rsidRDefault="00BF62E6"/>
    <w:p w:rsidR="00BF62E6" w:rsidRDefault="00BF62E6"/>
    <w:p w:rsidR="00BF62E6" w:rsidRDefault="00BF62E6">
      <w:pPr>
        <w:sectPr w:rsidR="00BF62E6" w:rsidSect="006064E1">
          <w:pgSz w:w="11906" w:h="16838"/>
          <w:pgMar w:top="680" w:right="851" w:bottom="680" w:left="1191" w:header="709" w:footer="709" w:gutter="0"/>
          <w:cols w:space="708"/>
          <w:docGrid w:linePitch="360"/>
        </w:sectPr>
      </w:pPr>
    </w:p>
    <w:p w:rsidR="00BF62E6" w:rsidRDefault="00BF62E6"/>
    <w:p w:rsidR="00BF62E6" w:rsidRDefault="00BF62E6"/>
    <w:tbl>
      <w:tblPr>
        <w:tblW w:w="16047" w:type="dxa"/>
        <w:tblInd w:w="-459" w:type="dxa"/>
        <w:tblLayout w:type="fixed"/>
        <w:tblLook w:val="00A0"/>
      </w:tblPr>
      <w:tblGrid>
        <w:gridCol w:w="567"/>
        <w:gridCol w:w="284"/>
        <w:gridCol w:w="1276"/>
        <w:gridCol w:w="1188"/>
        <w:gridCol w:w="1080"/>
        <w:gridCol w:w="939"/>
        <w:gridCol w:w="567"/>
        <w:gridCol w:w="246"/>
        <w:gridCol w:w="714"/>
        <w:gridCol w:w="726"/>
        <w:gridCol w:w="234"/>
        <w:gridCol w:w="666"/>
        <w:gridCol w:w="294"/>
        <w:gridCol w:w="606"/>
        <w:gridCol w:w="209"/>
        <w:gridCol w:w="709"/>
        <w:gridCol w:w="709"/>
        <w:gridCol w:w="533"/>
        <w:gridCol w:w="180"/>
        <w:gridCol w:w="56"/>
        <w:gridCol w:w="521"/>
        <w:gridCol w:w="143"/>
        <w:gridCol w:w="56"/>
        <w:gridCol w:w="722"/>
        <w:gridCol w:w="921"/>
        <w:gridCol w:w="960"/>
        <w:gridCol w:w="941"/>
      </w:tblGrid>
      <w:tr w:rsidR="00BF62E6" w:rsidRPr="009F7D16" w:rsidTr="00E86386">
        <w:trPr>
          <w:gridBefore w:val="17"/>
          <w:wBefore w:w="11014" w:type="dxa"/>
          <w:trHeight w:val="1080"/>
        </w:trPr>
        <w:tc>
          <w:tcPr>
            <w:tcW w:w="50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Приложение №1                                      к постановлению администрации Камешкирского района Пензенской области от _____________№____</w:t>
            </w:r>
          </w:p>
        </w:tc>
      </w:tr>
      <w:tr w:rsidR="00BF62E6" w:rsidRPr="009F7D16" w:rsidTr="00E86386">
        <w:trPr>
          <w:gridBefore w:val="3"/>
          <w:wBefore w:w="2127" w:type="dxa"/>
          <w:trHeight w:val="1080"/>
        </w:trPr>
        <w:tc>
          <w:tcPr>
            <w:tcW w:w="1392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2E6" w:rsidRPr="00AE7EA2" w:rsidRDefault="00BF62E6" w:rsidP="00BA24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E7EA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План мероприятий по оздоровлению муниципальных финансов Камешкирского район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 Пензенской области  </w:t>
            </w:r>
            <w:r w:rsidRPr="00AE7EA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на 2018-2029 годы</w:t>
            </w:r>
          </w:p>
        </w:tc>
      </w:tr>
      <w:tr w:rsidR="00BF62E6" w:rsidRPr="009F7D16" w:rsidTr="00570DD2">
        <w:trPr>
          <w:gridBefore w:val="1"/>
          <w:wBefore w:w="567" w:type="dxa"/>
          <w:trHeight w:val="255"/>
        </w:trPr>
        <w:tc>
          <w:tcPr>
            <w:tcW w:w="14539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РАЗДЕЛ 1. Программа оптимизации расходов бюджета Камешкирского района Пензенской области на 2018-2029 годы.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BF62E6" w:rsidRPr="009F7D16" w:rsidTr="00570DD2">
        <w:trPr>
          <w:trHeight w:val="15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 за реализация мероприятия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153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фактическое исполнение (тыс.руб)</w:t>
            </w:r>
          </w:p>
        </w:tc>
        <w:tc>
          <w:tcPr>
            <w:tcW w:w="7560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Ожидаемый эффект, финансовая оценка (тыс.рублей)</w:t>
            </w:r>
          </w:p>
        </w:tc>
      </w:tr>
      <w:tr w:rsidR="00BF62E6" w:rsidRPr="009F7D16" w:rsidTr="00570DD2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2017 год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2029 год</w:t>
            </w:r>
          </w:p>
        </w:tc>
      </w:tr>
      <w:tr w:rsidR="00BF62E6" w:rsidRPr="009F7D16" w:rsidTr="00570DD2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18</w:t>
            </w:r>
          </w:p>
        </w:tc>
      </w:tr>
      <w:tr w:rsidR="00BF62E6" w:rsidRPr="009F7D16" w:rsidTr="00570DD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Подраздел I. Оптимизация расходов бюджета Камешкирского района Пензенской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F62E6" w:rsidRPr="009F7D16" w:rsidTr="00570DD2">
        <w:trPr>
          <w:trHeight w:val="2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 допускать принятия и исполнения расходных обязательств,не отнесенных Конституцией Российской Федерации и федеральными законами к полномочиям органов государственной власти субъектов Российской Федерации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органы муниципальной власти Камешкирского района Пензенской области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Соблюдение законодательства Российской Федерации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F62E6" w:rsidRPr="009F7D16" w:rsidTr="00570DD2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ПО РАЗДЕЛУ 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F62E6" w:rsidRPr="009F7D16" w:rsidTr="00570DD2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Подраздел 2. Оптимизация расходов бюджетов муниципальных образований  Камешкирского района Пензенской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F62E6" w:rsidRPr="009F7D16" w:rsidTr="00570DD2">
        <w:trPr>
          <w:trHeight w:val="2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Муниципальная служба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органы муниципальной власти Камешкирского района Пензенской области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2017-2024 годы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F62E6" w:rsidRPr="009F7D16" w:rsidTr="00570DD2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F62E6" w:rsidRPr="009F7D16" w:rsidTr="00570DD2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Рекомендовать  органам местного самоуправления муниципальных образований Камешкирского района Пензенской области  установить запретна увеличение численности муниципальных служащих Камешкирского района Пензенской области 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Соблюдение требований, установленных Соглашением</w:t>
            </w:r>
          </w:p>
        </w:tc>
      </w:tr>
      <w:tr w:rsidR="00BF62E6" w:rsidRPr="009F7D16" w:rsidTr="00570DD2">
        <w:trPr>
          <w:trHeight w:val="30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>Соблюдение нормативов, установленных в соответствии с постановлением Правительства Пензенской области от 28.12.2007 №913 –пП «О нормативах формирования расходов на оплату труда депутатов, выборных должностных лиц местного самоуправления, осуществляющих свои  полномочия на постоянной основе, муниципальных служащих Пензенской области  »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ежегодно до 1 апреля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Соблюдение требований, установленных Соглашением</w:t>
            </w:r>
          </w:p>
        </w:tc>
      </w:tr>
      <w:tr w:rsidR="00BF62E6" w:rsidRPr="009F7D16" w:rsidTr="00570DD2">
        <w:trPr>
          <w:trHeight w:val="25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Оптимизация расходов на содержание бюджетной сети 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органы муниципальной власти Камешкирского района Пензенской области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2017-2024 годы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F62E6" w:rsidRPr="009F7D16" w:rsidTr="00570DD2">
        <w:trPr>
          <w:trHeight w:val="10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Оптимизация в соответствиис утвержденными планамимероприятий ("дорожными картами")*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2017-2024 годы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F62E6" w:rsidRPr="009F7D16" w:rsidTr="00570DD2">
        <w:trPr>
          <w:trHeight w:val="28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>Оптимизация бюджетной сети и численности персонала  муниципальных образовательных организаций, источником финансового обеспечения которых являются средства бюджета Камешкирского района Пензенской области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Планом мероприятий ("дорожной картой"), оптимизация обслуживающего персонала и непрофильных специалистов учреждений(сторожа, повар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>в, уборщики,рабочие)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>исполнительные органы муниципальной власти Камешкирского района Пензенской области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2017-2024 годы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F62E6" w:rsidRPr="009F7D16" w:rsidTr="00570DD2">
        <w:trPr>
          <w:trHeight w:val="28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>Оптимизация сети учреждений культуры  и штатной численности работников культуры Камешкирского района  Пензенской области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региональным Планом мероприятий ("дорожной картой") "Изменения в отрасли "культура", направленные на повышение эффективности работы учреждений культуры Камешкирского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>исполнительные органы муниципальной власти Камешкирского района Пензенской области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2017-2024 годы </w:t>
            </w:r>
          </w:p>
        </w:tc>
        <w:tc>
          <w:tcPr>
            <w:tcW w:w="639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F62E6" w:rsidRPr="003F1270" w:rsidRDefault="00BF62E6" w:rsidP="00570DD2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Не увеличивать сеть муниципальных учреждений культуры и штатной ч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сленности работников культуры Камешкирского района Пензенской области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F62E6" w:rsidRPr="009F7D16" w:rsidTr="00570DD2">
        <w:trPr>
          <w:trHeight w:val="81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объема доходов за счет средств от приносящей доход деятельности муниципальных  учреждений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3F1270" w:rsidRDefault="00BF62E6" w:rsidP="003F1270">
            <w:pPr>
              <w:spacing w:after="2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числе:в целях показателей Плана мероприятий(«дорожной карты») Изменения в отрасли "культура", направленные на повышение эффективности работы учреждений культуры Камешкирского района рост доходов муниципальных учреждений культуры Камешкирского района Пензенской области  на 2017 и 2018 годы к уровню 2013 года запланированы на 25% и 30% соответственно.Осуществить достижение прироста позволит увеличение количества и качества оказываемых населению платных услуг:-увеличение числа концертов,организация гастрольной деятельности коллективов, увеличение количества, передвижных выставок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>Учреждения культуры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F62E6" w:rsidRPr="009F7D16" w:rsidTr="00570DD2">
        <w:trPr>
          <w:trHeight w:val="3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Проведение инвентаризации имущества, находящегося в собственности Камешкирского района Пензенской области и учреждений, в целях выявления неиспользуемого имущества и принятия решений о его вовлечения в хозяйственный оборот ,в т.ч. принятие мер по продаже имущества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 соответствии с Прогнозным планом приватизации  имущества Камешкирского района Пензенской области  планируется приватизировать    объектов имущества, находящегося в собственности Камешкирского района  и соответственно сократить расходы, предусмотренные в муниципальный  бюджет на их содержание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Администрация Камешкирского района 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2017-2024 годы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84763E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84763E">
              <w:rPr>
                <w:rFonts w:ascii="Arial CYR" w:hAnsi="Arial CYR" w:cs="Arial CYR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F62E6" w:rsidRPr="009F7D16" w:rsidTr="00570DD2">
        <w:trPr>
          <w:trHeight w:val="25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Совершенствование системы закупок для муниципальных нужд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органы муниципальной власти Камешкирского района Пензенской области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2017-2024 годы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F62E6" w:rsidRPr="009F7D16" w:rsidTr="00570DD2">
        <w:trPr>
          <w:trHeight w:val="2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>Экономия средств бюджета Камешкирского района Пензенской области по результатам конкурсных процедур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>Снижение начальной(максимальной) цены контракта на поставку товаров, выполнение работ и оказание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органы муниципальной власти Камешкирского района Пензенской области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2017-2024 годы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F62E6" w:rsidRPr="009F7D16" w:rsidTr="00570DD2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Сокращение финансирования мероприятий  муниципальных программ и других непервоочередных расходов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Уменьшение расходов по результатам анализа хода исполнения бюджета Камешкирского района Пензенской области (отказ от реализации отдельных мероприятий, сокращение контингента получателей)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органы муниципальной власти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2017-2024 годы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BF62E6" w:rsidRPr="009F7D16" w:rsidTr="00570DD2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ВСЕГО по разделам 1 и 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918,5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BB05DF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BB05DF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BB05DF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BB05DF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BB05DF">
            <w:pPr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</w:t>
            </w: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F62E6" w:rsidRPr="009F7D16" w:rsidTr="00570DD2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F62E6" w:rsidRPr="009F7D16" w:rsidTr="00AE7EA2">
        <w:trPr>
          <w:trHeight w:val="810"/>
        </w:trPr>
        <w:tc>
          <w:tcPr>
            <w:tcW w:w="16047" w:type="dxa"/>
            <w:gridSpan w:val="27"/>
            <w:tcBorders>
              <w:top w:val="nil"/>
              <w:bottom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РАЗДЕЛ 2. Мероприятия по увеличению налоговых и неналоговых доходов бюджета Камешкирского района Пензенской области</w:t>
            </w:r>
            <w:r w:rsidRPr="003F127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br/>
              <w:t>и сельских поселений Камешкирского района Пензенской области на 2018 - 2029 годы</w:t>
            </w:r>
          </w:p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  <w:p w:rsidR="00BF62E6" w:rsidRPr="003F1270" w:rsidRDefault="00BF62E6" w:rsidP="003F1270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F1270">
              <w:rPr>
                <w:rFonts w:ascii="Arial CYR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F62E6" w:rsidRPr="009F7D16" w:rsidTr="00E86386">
        <w:trPr>
          <w:trHeight w:val="255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 за реализацию мероприятий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Фактическое исполнение, тыс.руб.</w:t>
            </w:r>
          </w:p>
        </w:tc>
        <w:tc>
          <w:tcPr>
            <w:tcW w:w="82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Финансовая оценка, тыс.руб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F62E6" w:rsidRPr="009F7D16" w:rsidTr="00E86386">
        <w:trPr>
          <w:trHeight w:val="855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2017 год 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3F1270" w:rsidRDefault="00BF62E6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27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F62E6" w:rsidRPr="009F7D16" w:rsidTr="00E86386">
        <w:trPr>
          <w:trHeight w:val="51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Оценка эффективности налоговых льгот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F62E6" w:rsidRPr="009F7D16" w:rsidTr="00E86386">
        <w:trPr>
          <w:trHeight w:val="112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оценки эффективности налоговых льгот, установленных органами местного самоуправления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Органы местного самоуправления  Камешкирского района Пензенской области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F62E6" w:rsidRPr="009F7D16" w:rsidTr="00E86386">
        <w:trPr>
          <w:trHeight w:val="127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Утверждение плана мероприятий по отмене неэффективных льгот (пониженных ставок по налогам)или внесение в него изменений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Органы местного самоуправления  Камешкирского района Пензенской области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F62E6" w:rsidRPr="009F7D16" w:rsidTr="00E86386">
        <w:trPr>
          <w:trHeight w:val="76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Пересмотр ставок по налогам и сборам,  увеличение налоговой базы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50,4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52,6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51,2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F62E6" w:rsidRPr="009F7D16" w:rsidTr="00E86386">
        <w:trPr>
          <w:trHeight w:val="367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Применение повышенной налоговой ставки (1,5%) земельного налога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пунктах, не используемых по назначению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2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 развития сельского хозяйства, продовольствия  администрации Камешкирского района Пензенской области;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Администрации сельсоветов Камешкирского района Пензенской области; МИФНС № 1 по Пензенской области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F62E6" w:rsidRPr="009F7D16" w:rsidTr="00E86386">
        <w:trPr>
          <w:trHeight w:val="282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Установление на территории Камешкирского района Пензенской области порядка исчисления налога на имущество физических лиц исходя из кадастровой стоимости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 развития сельского хозяйства, продовольствия  администрации Камешкирского района Пензенской области;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Администрации сельсоветов Камешкирского района Пензенской области  ( 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F62E6" w:rsidRPr="009F7D16" w:rsidTr="00E86386">
        <w:trPr>
          <w:trHeight w:val="346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Постановка на учет неучтенных объектов налогообложения и актуализация баз данных по учету недвижимого имущества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МИФНС № 1 по Пензенской области (по солгасованию),органы местного самоуправления Камешкирского района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Пензенской области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F62E6" w:rsidRPr="009F7D16" w:rsidTr="00E86386">
        <w:trPr>
          <w:trHeight w:val="409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Усиление аналитической работы муниципальных образований в части повышения эффективности  установленных коэффициентов К2 по единому налогу на вмененный доход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 развития сельского хозяйства, продовольствия  администрации Камешкирского района Пензенской области; Финансовое управление Камешкирского района Пензенской области (по согласова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F62E6" w:rsidRPr="009F7D16" w:rsidTr="00E86386">
        <w:trPr>
          <w:trHeight w:val="472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Межведомственное взаимодействие органов исполнительной власти Камешкирского района Пензенской области с территориальными органами федеральных органов исполнительной власти в регионе,  органами местного самоуправления по выполнению мероприятий, направленных на улучшение администрирования, повышение собираемости доходов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2074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4659,6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2143,7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1918,4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1100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1150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1200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1220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1260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1300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1340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1400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F62E6" w:rsidRPr="009F7D16" w:rsidTr="00E86386">
        <w:trPr>
          <w:trHeight w:val="315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Снижение задолженности по налогам в результате осуществления деятельности областной межведомственной комиссии по налогам и сборам, а также аналогичных комиссий, созданных в городах и районах Пензенской области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2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 развития сельского хозяйства, продовольствия  администрации Камешкирского района Пензенской области;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органы местного самоуправления Камешкирского района Пензенской области  ( по согласованию) МИФНС № 1 по Пензенской области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2074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4659,6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2143,7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1918,4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F62E6" w:rsidRPr="009F7D16" w:rsidTr="00E86386">
        <w:trPr>
          <w:trHeight w:val="204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Осуществление деятельности комиссии по обеспечению полноты исчисления и уплаты земельного налога и налога на имущество, созданной распоряжением Правительства Пензенской области от 11.01.2013 № 6-рП (с последующими изменениями)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F62E6" w:rsidRPr="009F7D16" w:rsidTr="00E86386">
        <w:trPr>
          <w:trHeight w:val="157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мероприятий по легализации теневой занятости, доходов от предпринимательской деятельности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40,4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65,0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F62E6" w:rsidRPr="009F7D16" w:rsidTr="00E86386">
        <w:trPr>
          <w:trHeight w:val="252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Выявление работодателей (организаций и индивидуальных предпринимателей), не оформляющих трудовые отношения с наемными работниками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Органы местного самоуправления Камешкирского района Пензенской области; МИФНС № 1 по Пензенской области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F62E6" w:rsidRPr="009F7D16" w:rsidTr="00E86386">
        <w:trPr>
          <w:trHeight w:val="384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работы по выявлению фактов осуществления предпринимательской деятельности без регистрации с целью привлечения к налогообложению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24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 развития сельского хозяйства, продовольствия  администрации Камешкирского района Пензенской области;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Администрации сельсоветов Камешкирского района Пензенской области; МИФНС № 1 по Пензенской области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F62E6" w:rsidRPr="009F7D16" w:rsidTr="00E86386">
        <w:trPr>
          <w:trHeight w:val="409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Выявление иногородних подрядных и субподрядных организаций, осуществляющих на территориях муниципальных образований выполнение работ (оказание услуг) без постановки на налоговый учет по месту осуществления деятельности, направление указанных сведений в налоговые органы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экономики,развития сельского хозяйства,продовольствия администрации Камешкирского района Пензенской области;Администрации сельсоветов Камешкирского района Пензенской области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F62E6" w:rsidRPr="009F7D16" w:rsidTr="00E86386">
        <w:trPr>
          <w:trHeight w:val="283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Инвентаризация имущества, находящегося в муниципальной собственности, выявление неиспользуемого (бесхозного) имущества и определение направлений эффективного его использования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318,5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231,0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488,1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1278,3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F62E6" w:rsidRPr="009F7D16" w:rsidTr="00E86386">
        <w:trPr>
          <w:trHeight w:val="472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инвентаризации имущества, находящегося в муниципальной собственности, рассмотрение возможности приватизации, продажи или сдачи в аренду имущества, которое не используется для обеспечения полномочий органов местного самоуправления Камешкирского района Пензенской области, а также  муниципальными учреждениями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Органы местного самоуправления Камешкирского  района Пензенской области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318,5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488,1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1278,3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F62E6" w:rsidRPr="009F7D16" w:rsidTr="00E86386">
        <w:trPr>
          <w:trHeight w:val="53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Увеличение объема поступлений неналоговых доходов за счет установления эффективных ставок арендной платы за сдаваемое в аренду имущество и земельные участки, находящиеся в государственной и муниципальной собственности, а также земельные участки, государственная собственность на которые не разграничена, повышения собираемости и улучшения администрирования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bookmarkStart w:id="0" w:name="RANGE!C48"/>
            <w:bookmarkEnd w:id="0"/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606,9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613,8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251,1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724,5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88,0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110,0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122,0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132,0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145,0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155,0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F62E6" w:rsidRPr="009F7D16" w:rsidTr="00E86386">
        <w:trPr>
          <w:trHeight w:val="69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Применение порядка расчета арендной платы за земельные участки, предоставляемые в аренду без торгов, утвержденного постановлением Правительства Пензенской области от 08.10.2015 № 552-пП "Об утверждении Порядка определения размера арендной платы за земельные участки, находящиеся в собственности Пензенской области, и земельные участки, государственная собственность на которые не разграничена, и предоставленные в аренду без торгов"(с последующими изменениями)</w:t>
            </w: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 развития сельского хозяйства, продовольствия  администрации Камешкирского района Пензенской области;Органы местного самоуправления Камешкирского  района Пензенской области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15,6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BF62E6" w:rsidRPr="009F7D16" w:rsidTr="00E86386">
        <w:trPr>
          <w:trHeight w:val="220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анализа действующих ставок арендной платы за сдаваемое в аренду имущество с целью максимального их приближения к рыночным ценам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F62E6" w:rsidRPr="009F7D16" w:rsidTr="00E86386">
        <w:trPr>
          <w:trHeight w:val="244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Внесение изменений в муниципальные нормативные правовые акты в части индексации ставок арендной платы за пользование муниципальным имуществом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Отдел экономики,развития сельского хозяйства,продовольствия администрации Камешкирского района Пензенской области;Администрации сельсоветов Камешкирского района Пензенской области (по согласованию)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F62E6" w:rsidRPr="009F7D16" w:rsidTr="00E86386">
        <w:trPr>
          <w:trHeight w:val="126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Сокращение задолженности по неналоговым доходам, зачисляемым в местные бюджеты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586,7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230,7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700,8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F62E6" w:rsidRPr="009F7D16" w:rsidTr="00E86386">
        <w:trPr>
          <w:trHeight w:val="378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Осуществление систематического контроля за соблюдением законодательства в сфере благоустройства и уборки территорий населенных пунктов, принятие мер по повышению собираемости штрафов за административные правонарушения в указанной сфере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Административная комиссия Камешкирского района Пензенской области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2017-2029 годы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F62E6" w:rsidRPr="009F7D16" w:rsidTr="00E86386">
        <w:trPr>
          <w:trHeight w:val="37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88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62E6" w:rsidRPr="0095637F" w:rsidRDefault="00BF62E6" w:rsidP="003F1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3158,4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5638,8</w:t>
            </w:r>
          </w:p>
        </w:tc>
        <w:tc>
          <w:tcPr>
            <w:tcW w:w="71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3021,1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3992,4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1378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1478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1540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1660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1717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1772</w:t>
            </w:r>
          </w:p>
        </w:tc>
        <w:tc>
          <w:tcPr>
            <w:tcW w:w="92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1850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563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1920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BF62E6" w:rsidRPr="0095637F" w:rsidRDefault="00BF62E6" w:rsidP="003F12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BF62E6" w:rsidRDefault="00BF62E6"/>
    <w:p w:rsidR="00BF62E6" w:rsidRPr="005C29B6" w:rsidRDefault="00BF62E6" w:rsidP="0095637F">
      <w:pPr>
        <w:spacing w:line="216" w:lineRule="auto"/>
        <w:jc w:val="center"/>
        <w:rPr>
          <w:b/>
          <w:bCs/>
          <w:sz w:val="24"/>
          <w:szCs w:val="24"/>
        </w:rPr>
      </w:pPr>
      <w:r w:rsidRPr="005C29B6">
        <w:rPr>
          <w:b/>
          <w:bCs/>
          <w:sz w:val="24"/>
          <w:szCs w:val="24"/>
        </w:rPr>
        <w:t xml:space="preserve">РАЗДЕЛ 3. Мероприятия по сокращению муниципального долга Камешкирского района </w:t>
      </w:r>
      <w:r>
        <w:rPr>
          <w:b/>
          <w:bCs/>
          <w:sz w:val="24"/>
          <w:szCs w:val="24"/>
        </w:rPr>
        <w:t>Пензенской области на 2018 - 2029 годы.</w:t>
      </w:r>
    </w:p>
    <w:p w:rsidR="00BF62E6" w:rsidRPr="005C29B6" w:rsidRDefault="00BF62E6" w:rsidP="0095637F">
      <w:pPr>
        <w:spacing w:line="216" w:lineRule="auto"/>
        <w:jc w:val="center"/>
        <w:rPr>
          <w:b/>
          <w:bCs/>
          <w:sz w:val="24"/>
          <w:szCs w:val="24"/>
        </w:rPr>
      </w:pPr>
    </w:p>
    <w:p w:rsidR="00BF62E6" w:rsidRPr="005C29B6" w:rsidRDefault="00BF62E6" w:rsidP="0095637F">
      <w:pPr>
        <w:spacing w:line="216" w:lineRule="auto"/>
        <w:jc w:val="center"/>
        <w:rPr>
          <w:b/>
          <w:bCs/>
          <w:sz w:val="10"/>
          <w:szCs w:val="10"/>
        </w:rPr>
      </w:pPr>
      <w:r w:rsidRPr="005C29B6">
        <w:rPr>
          <w:b/>
          <w:bCs/>
          <w:sz w:val="24"/>
          <w:szCs w:val="24"/>
        </w:rPr>
        <w:br/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5"/>
        <w:gridCol w:w="8007"/>
        <w:gridCol w:w="2923"/>
        <w:gridCol w:w="3475"/>
      </w:tblGrid>
      <w:tr w:rsidR="00BF62E6" w:rsidRPr="005C29B6" w:rsidTr="00BB05DF">
        <w:trPr>
          <w:trHeight w:val="20"/>
        </w:trPr>
        <w:tc>
          <w:tcPr>
            <w:tcW w:w="274" w:type="pct"/>
          </w:tcPr>
          <w:p w:rsidR="00BF62E6" w:rsidRPr="005C29B6" w:rsidRDefault="00BF62E6" w:rsidP="00BB05D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5C29B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27" w:type="pct"/>
          </w:tcPr>
          <w:p w:rsidR="00BF62E6" w:rsidRPr="005C29B6" w:rsidRDefault="00BF62E6" w:rsidP="00BB05D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5C29B6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9" w:type="pct"/>
          </w:tcPr>
          <w:p w:rsidR="00BF62E6" w:rsidRPr="005C29B6" w:rsidRDefault="00BF62E6" w:rsidP="00BB05D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5C29B6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140" w:type="pct"/>
          </w:tcPr>
          <w:p w:rsidR="00BF62E6" w:rsidRPr="005C29B6" w:rsidRDefault="00BF62E6" w:rsidP="00BB05D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5C29B6">
              <w:rPr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</w:tbl>
    <w:p w:rsidR="00BF62E6" w:rsidRPr="005C29B6" w:rsidRDefault="00BF62E6" w:rsidP="0095637F">
      <w:pPr>
        <w:spacing w:line="216" w:lineRule="auto"/>
        <w:rPr>
          <w:sz w:val="4"/>
          <w:szCs w:val="4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5"/>
        <w:gridCol w:w="8007"/>
        <w:gridCol w:w="2923"/>
        <w:gridCol w:w="3475"/>
      </w:tblGrid>
      <w:tr w:rsidR="00BF62E6" w:rsidRPr="005C29B6" w:rsidTr="00BB05DF">
        <w:trPr>
          <w:trHeight w:val="20"/>
        </w:trPr>
        <w:tc>
          <w:tcPr>
            <w:tcW w:w="274" w:type="pct"/>
          </w:tcPr>
          <w:p w:rsidR="00BF62E6" w:rsidRPr="005C29B6" w:rsidRDefault="00BF62E6" w:rsidP="00BB05D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C29B6">
              <w:rPr>
                <w:sz w:val="24"/>
                <w:szCs w:val="24"/>
              </w:rPr>
              <w:t>1</w:t>
            </w:r>
          </w:p>
        </w:tc>
        <w:tc>
          <w:tcPr>
            <w:tcW w:w="2627" w:type="pct"/>
          </w:tcPr>
          <w:p w:rsidR="00BF62E6" w:rsidRPr="005C29B6" w:rsidRDefault="00BF62E6" w:rsidP="00BB05D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C29B6">
              <w:rPr>
                <w:sz w:val="24"/>
                <w:szCs w:val="24"/>
              </w:rPr>
              <w:t>2</w:t>
            </w:r>
          </w:p>
        </w:tc>
        <w:tc>
          <w:tcPr>
            <w:tcW w:w="959" w:type="pct"/>
          </w:tcPr>
          <w:p w:rsidR="00BF62E6" w:rsidRPr="005C29B6" w:rsidRDefault="00BF62E6" w:rsidP="00BB05D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C29B6">
              <w:rPr>
                <w:sz w:val="24"/>
                <w:szCs w:val="24"/>
              </w:rPr>
              <w:t>3</w:t>
            </w:r>
          </w:p>
        </w:tc>
        <w:tc>
          <w:tcPr>
            <w:tcW w:w="1140" w:type="pct"/>
          </w:tcPr>
          <w:p w:rsidR="00BF62E6" w:rsidRPr="005C29B6" w:rsidRDefault="00BF62E6" w:rsidP="00BB05D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C29B6">
              <w:rPr>
                <w:sz w:val="24"/>
                <w:szCs w:val="24"/>
              </w:rPr>
              <w:t>4</w:t>
            </w:r>
          </w:p>
        </w:tc>
      </w:tr>
      <w:tr w:rsidR="00BF62E6" w:rsidRPr="005C29B6" w:rsidTr="00BB05DF">
        <w:trPr>
          <w:trHeight w:val="20"/>
        </w:trPr>
        <w:tc>
          <w:tcPr>
            <w:tcW w:w="274" w:type="pct"/>
          </w:tcPr>
          <w:p w:rsidR="00BF62E6" w:rsidRPr="005C29B6" w:rsidRDefault="00BF62E6" w:rsidP="00BB05D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C29B6">
              <w:rPr>
                <w:sz w:val="24"/>
                <w:szCs w:val="24"/>
              </w:rPr>
              <w:t>1</w:t>
            </w:r>
          </w:p>
        </w:tc>
        <w:tc>
          <w:tcPr>
            <w:tcW w:w="2627" w:type="pct"/>
          </w:tcPr>
          <w:p w:rsidR="00BF62E6" w:rsidRPr="005C29B6" w:rsidRDefault="00BF62E6" w:rsidP="00BB05D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C29B6">
              <w:rPr>
                <w:sz w:val="24"/>
                <w:szCs w:val="24"/>
              </w:rPr>
              <w:t xml:space="preserve">Мониторинг соблюдения бюджетного законодательства при привлечении заимствований и исполнении обязательств </w:t>
            </w:r>
            <w:r w:rsidRPr="005C29B6">
              <w:rPr>
                <w:sz w:val="24"/>
                <w:szCs w:val="24"/>
              </w:rPr>
              <w:br/>
              <w:t>по муниципальному долгу Камешкирского района Пензенской области</w:t>
            </w:r>
          </w:p>
        </w:tc>
        <w:tc>
          <w:tcPr>
            <w:tcW w:w="959" w:type="pct"/>
          </w:tcPr>
          <w:p w:rsidR="00BF62E6" w:rsidRPr="005C29B6" w:rsidRDefault="00BF62E6" w:rsidP="00BB05D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C29B6">
              <w:rPr>
                <w:sz w:val="24"/>
                <w:szCs w:val="24"/>
              </w:rPr>
              <w:t>Ежемесячно</w:t>
            </w:r>
          </w:p>
        </w:tc>
        <w:tc>
          <w:tcPr>
            <w:tcW w:w="1140" w:type="pct"/>
            <w:vMerge w:val="restart"/>
            <w:vAlign w:val="center"/>
          </w:tcPr>
          <w:p w:rsidR="00BF62E6" w:rsidRPr="005C29B6" w:rsidRDefault="00BF62E6" w:rsidP="00BB05D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C29B6">
              <w:rPr>
                <w:sz w:val="24"/>
                <w:szCs w:val="24"/>
              </w:rPr>
              <w:t>Финансовое управление Камешкирского района Пензенской области</w:t>
            </w:r>
          </w:p>
        </w:tc>
      </w:tr>
      <w:tr w:rsidR="00BF62E6" w:rsidRPr="005C29B6" w:rsidTr="00BB05DF">
        <w:trPr>
          <w:trHeight w:val="20"/>
        </w:trPr>
        <w:tc>
          <w:tcPr>
            <w:tcW w:w="274" w:type="pct"/>
          </w:tcPr>
          <w:p w:rsidR="00BF62E6" w:rsidRPr="005C29B6" w:rsidRDefault="00BF62E6" w:rsidP="00BB05D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C29B6">
              <w:rPr>
                <w:sz w:val="24"/>
                <w:szCs w:val="24"/>
              </w:rPr>
              <w:t>2</w:t>
            </w:r>
          </w:p>
        </w:tc>
        <w:tc>
          <w:tcPr>
            <w:tcW w:w="2627" w:type="pct"/>
          </w:tcPr>
          <w:p w:rsidR="00BF62E6" w:rsidRPr="005C29B6" w:rsidRDefault="00BF62E6" w:rsidP="00BB05D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C29B6">
              <w:rPr>
                <w:sz w:val="24"/>
                <w:szCs w:val="24"/>
              </w:rPr>
              <w:t xml:space="preserve">Анализ исполнения обязательств по муниципальному долгу </w:t>
            </w:r>
            <w:r w:rsidRPr="005C29B6">
              <w:rPr>
                <w:sz w:val="24"/>
                <w:szCs w:val="24"/>
              </w:rPr>
              <w:br/>
              <w:t xml:space="preserve">с учетом соблюдения требования Бюджетного кодекса Российской Федерации </w:t>
            </w:r>
          </w:p>
        </w:tc>
        <w:tc>
          <w:tcPr>
            <w:tcW w:w="959" w:type="pct"/>
          </w:tcPr>
          <w:p w:rsidR="00BF62E6" w:rsidRPr="005C29B6" w:rsidRDefault="00BF62E6" w:rsidP="00BB05D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C29B6">
              <w:rPr>
                <w:sz w:val="24"/>
                <w:szCs w:val="24"/>
              </w:rPr>
              <w:t>Ежемесячно</w:t>
            </w:r>
          </w:p>
        </w:tc>
        <w:tc>
          <w:tcPr>
            <w:tcW w:w="1140" w:type="pct"/>
            <w:vMerge/>
          </w:tcPr>
          <w:p w:rsidR="00BF62E6" w:rsidRPr="005C29B6" w:rsidRDefault="00BF62E6" w:rsidP="00BB05D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BF62E6" w:rsidRPr="005C29B6" w:rsidTr="00BB05DF">
        <w:trPr>
          <w:trHeight w:val="20"/>
        </w:trPr>
        <w:tc>
          <w:tcPr>
            <w:tcW w:w="274" w:type="pct"/>
          </w:tcPr>
          <w:p w:rsidR="00BF62E6" w:rsidRPr="005C29B6" w:rsidRDefault="00BF62E6" w:rsidP="00BB05D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C29B6">
              <w:rPr>
                <w:sz w:val="24"/>
                <w:szCs w:val="24"/>
              </w:rPr>
              <w:t>3</w:t>
            </w:r>
          </w:p>
        </w:tc>
        <w:tc>
          <w:tcPr>
            <w:tcW w:w="2627" w:type="pct"/>
          </w:tcPr>
          <w:p w:rsidR="00BF62E6" w:rsidRPr="005C29B6" w:rsidRDefault="00BF62E6" w:rsidP="00BB05DF">
            <w:pPr>
              <w:jc w:val="center"/>
              <w:rPr>
                <w:sz w:val="24"/>
                <w:szCs w:val="24"/>
              </w:rPr>
            </w:pPr>
            <w:r w:rsidRPr="005C29B6">
              <w:rPr>
                <w:sz w:val="24"/>
                <w:szCs w:val="24"/>
              </w:rPr>
              <w:t>Сокращение объема заимствований, в том числе:</w:t>
            </w:r>
          </w:p>
          <w:p w:rsidR="00BF62E6" w:rsidRPr="005C29B6" w:rsidRDefault="00BF62E6" w:rsidP="00BB05DF">
            <w:pPr>
              <w:jc w:val="center"/>
              <w:rPr>
                <w:sz w:val="24"/>
                <w:szCs w:val="24"/>
              </w:rPr>
            </w:pPr>
            <w:r w:rsidRPr="005C29B6">
              <w:rPr>
                <w:sz w:val="24"/>
                <w:szCs w:val="24"/>
              </w:rPr>
              <w:t>- по привлечению бюджетных кредитов из областного бюджета</w:t>
            </w:r>
          </w:p>
        </w:tc>
        <w:tc>
          <w:tcPr>
            <w:tcW w:w="959" w:type="pct"/>
          </w:tcPr>
          <w:p w:rsidR="00BF62E6" w:rsidRPr="005C29B6" w:rsidRDefault="00BF62E6" w:rsidP="00BB05DF">
            <w:pPr>
              <w:jc w:val="center"/>
              <w:rPr>
                <w:sz w:val="24"/>
                <w:szCs w:val="24"/>
              </w:rPr>
            </w:pPr>
            <w:r w:rsidRPr="005C29B6">
              <w:rPr>
                <w:sz w:val="24"/>
                <w:szCs w:val="24"/>
              </w:rPr>
              <w:t>2017-202</w:t>
            </w:r>
            <w:r>
              <w:rPr>
                <w:sz w:val="24"/>
                <w:szCs w:val="24"/>
              </w:rPr>
              <w:t>9</w:t>
            </w:r>
            <w:r w:rsidRPr="005C29B6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140" w:type="pct"/>
            <w:vMerge/>
          </w:tcPr>
          <w:p w:rsidR="00BF62E6" w:rsidRPr="005C29B6" w:rsidRDefault="00BF62E6" w:rsidP="00BB05DF">
            <w:pPr>
              <w:jc w:val="center"/>
              <w:rPr>
                <w:sz w:val="24"/>
                <w:szCs w:val="24"/>
              </w:rPr>
            </w:pPr>
          </w:p>
        </w:tc>
      </w:tr>
      <w:tr w:rsidR="00BF62E6" w:rsidRPr="005C29B6" w:rsidTr="00BB05DF">
        <w:trPr>
          <w:trHeight w:val="20"/>
        </w:trPr>
        <w:tc>
          <w:tcPr>
            <w:tcW w:w="274" w:type="pct"/>
          </w:tcPr>
          <w:p w:rsidR="00BF62E6" w:rsidRPr="005C29B6" w:rsidRDefault="00BF62E6" w:rsidP="00BB05D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C29B6">
              <w:rPr>
                <w:sz w:val="24"/>
                <w:szCs w:val="24"/>
              </w:rPr>
              <w:t>4</w:t>
            </w:r>
          </w:p>
        </w:tc>
        <w:tc>
          <w:tcPr>
            <w:tcW w:w="2627" w:type="pct"/>
          </w:tcPr>
          <w:p w:rsidR="00BF62E6" w:rsidRPr="005C29B6" w:rsidRDefault="00BF62E6" w:rsidP="00BB05DF">
            <w:pPr>
              <w:jc w:val="center"/>
              <w:rPr>
                <w:sz w:val="24"/>
                <w:szCs w:val="24"/>
              </w:rPr>
            </w:pPr>
            <w:r w:rsidRPr="005C29B6">
              <w:rPr>
                <w:sz w:val="24"/>
                <w:szCs w:val="24"/>
              </w:rPr>
              <w:t>Погашение долговых обязательств Камешкирского района Пензенской области, в том числе:</w:t>
            </w:r>
          </w:p>
          <w:p w:rsidR="00BF62E6" w:rsidRPr="005C29B6" w:rsidRDefault="00BF62E6" w:rsidP="00BB05DF">
            <w:pPr>
              <w:jc w:val="center"/>
              <w:rPr>
                <w:sz w:val="24"/>
                <w:szCs w:val="24"/>
              </w:rPr>
            </w:pPr>
            <w:r w:rsidRPr="005C29B6">
              <w:rPr>
                <w:sz w:val="24"/>
                <w:szCs w:val="24"/>
              </w:rPr>
              <w:t>- расчеты с областным бюджетом по бюджетным кредитам;</w:t>
            </w:r>
          </w:p>
          <w:p w:rsidR="00BF62E6" w:rsidRPr="005C29B6" w:rsidRDefault="00BF62E6" w:rsidP="00BB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pct"/>
          </w:tcPr>
          <w:p w:rsidR="00BF62E6" w:rsidRPr="005C29B6" w:rsidRDefault="00BF62E6" w:rsidP="00BB05DF">
            <w:pPr>
              <w:jc w:val="center"/>
              <w:rPr>
                <w:sz w:val="24"/>
                <w:szCs w:val="24"/>
              </w:rPr>
            </w:pPr>
            <w:r w:rsidRPr="005C29B6">
              <w:rPr>
                <w:sz w:val="24"/>
                <w:szCs w:val="24"/>
              </w:rPr>
              <w:t>Согласно установленным графикам платежей</w:t>
            </w:r>
          </w:p>
        </w:tc>
        <w:tc>
          <w:tcPr>
            <w:tcW w:w="1140" w:type="pct"/>
            <w:vMerge/>
          </w:tcPr>
          <w:p w:rsidR="00BF62E6" w:rsidRPr="005C29B6" w:rsidRDefault="00BF62E6" w:rsidP="00BB05DF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62E6" w:rsidRPr="005C29B6" w:rsidRDefault="00BF62E6" w:rsidP="0095637F">
      <w:pPr>
        <w:jc w:val="center"/>
        <w:rPr>
          <w:b/>
          <w:bCs/>
          <w:sz w:val="24"/>
          <w:szCs w:val="24"/>
        </w:rPr>
      </w:pPr>
    </w:p>
    <w:p w:rsidR="00BF62E6" w:rsidRPr="005C29B6" w:rsidRDefault="00BF62E6" w:rsidP="0095637F">
      <w:pPr>
        <w:jc w:val="center"/>
        <w:rPr>
          <w:b/>
          <w:bCs/>
          <w:sz w:val="24"/>
          <w:szCs w:val="24"/>
        </w:rPr>
      </w:pPr>
      <w:r w:rsidRPr="005C29B6">
        <w:rPr>
          <w:b/>
          <w:bCs/>
          <w:sz w:val="24"/>
          <w:szCs w:val="24"/>
        </w:rPr>
        <w:t>РАЗДЕЛ 4. Мероприятия по повышению эффективности организации бюджетного процесса</w:t>
      </w:r>
      <w:r w:rsidRPr="005C29B6">
        <w:rPr>
          <w:b/>
          <w:bCs/>
          <w:sz w:val="24"/>
          <w:szCs w:val="24"/>
        </w:rPr>
        <w:br/>
        <w:t>в Камешкирском районе Пензенской области</w:t>
      </w:r>
    </w:p>
    <w:p w:rsidR="00BF62E6" w:rsidRPr="005C29B6" w:rsidRDefault="00BF62E6" w:rsidP="0095637F">
      <w:pPr>
        <w:jc w:val="center"/>
        <w:rPr>
          <w:b/>
          <w:bCs/>
          <w:sz w:val="10"/>
          <w:szCs w:val="10"/>
        </w:rPr>
      </w:pPr>
    </w:p>
    <w:tbl>
      <w:tblPr>
        <w:tblW w:w="149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7"/>
        <w:gridCol w:w="6132"/>
        <w:gridCol w:w="2948"/>
        <w:gridCol w:w="1729"/>
        <w:gridCol w:w="3455"/>
      </w:tblGrid>
      <w:tr w:rsidR="00BF62E6" w:rsidRPr="005C29B6" w:rsidTr="00BB05DF">
        <w:tc>
          <w:tcPr>
            <w:tcW w:w="687" w:type="dxa"/>
          </w:tcPr>
          <w:p w:rsidR="00BF62E6" w:rsidRPr="005C29B6" w:rsidRDefault="00BF62E6" w:rsidP="00BB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62E6" w:rsidRPr="005C29B6" w:rsidRDefault="00BF62E6" w:rsidP="00BB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32" w:type="dxa"/>
          </w:tcPr>
          <w:p w:rsidR="00BF62E6" w:rsidRPr="005C29B6" w:rsidRDefault="00BF62E6" w:rsidP="00BB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48" w:type="dxa"/>
          </w:tcPr>
          <w:p w:rsidR="00BF62E6" w:rsidRPr="005C29B6" w:rsidRDefault="00BF62E6" w:rsidP="00BB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Ответственные за реализацию мероприятий</w:t>
            </w:r>
          </w:p>
        </w:tc>
        <w:tc>
          <w:tcPr>
            <w:tcW w:w="1729" w:type="dxa"/>
          </w:tcPr>
          <w:p w:rsidR="00BF62E6" w:rsidRPr="005C29B6" w:rsidRDefault="00BF62E6" w:rsidP="00BB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455" w:type="dxa"/>
          </w:tcPr>
          <w:p w:rsidR="00BF62E6" w:rsidRPr="005C29B6" w:rsidRDefault="00BF62E6" w:rsidP="00BB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Ожидаемый эффект</w:t>
            </w:r>
          </w:p>
        </w:tc>
      </w:tr>
    </w:tbl>
    <w:p w:rsidR="00BF62E6" w:rsidRPr="005C29B6" w:rsidRDefault="00BF62E6" w:rsidP="0095637F">
      <w:pPr>
        <w:pStyle w:val="ConsPlusNormal"/>
        <w:ind w:left="10490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149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3"/>
        <w:gridCol w:w="6026"/>
        <w:gridCol w:w="3100"/>
        <w:gridCol w:w="1718"/>
        <w:gridCol w:w="3424"/>
      </w:tblGrid>
      <w:tr w:rsidR="00BF62E6" w:rsidRPr="005C29B6" w:rsidTr="00BB05DF">
        <w:trPr>
          <w:trHeight w:val="20"/>
          <w:tblHeader/>
        </w:trPr>
        <w:tc>
          <w:tcPr>
            <w:tcW w:w="687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2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9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5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62E6" w:rsidRPr="005C29B6" w:rsidTr="00BB05DF">
        <w:trPr>
          <w:trHeight w:val="20"/>
        </w:trPr>
        <w:tc>
          <w:tcPr>
            <w:tcW w:w="687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264" w:type="dxa"/>
            <w:gridSpan w:val="4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повышению эффективности бюджетных расходов, в том числе на проведение закупок товаров, работ и услуг</w:t>
            </w:r>
          </w:p>
        </w:tc>
      </w:tr>
      <w:tr w:rsidR="00BF62E6" w:rsidRPr="005C29B6" w:rsidTr="00BB05DF">
        <w:trPr>
          <w:trHeight w:val="20"/>
        </w:trPr>
        <w:tc>
          <w:tcPr>
            <w:tcW w:w="687" w:type="dxa"/>
          </w:tcPr>
          <w:p w:rsidR="00BF62E6" w:rsidRPr="005C29B6" w:rsidRDefault="00BF62E6" w:rsidP="00BB05D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32" w:type="dxa"/>
          </w:tcPr>
          <w:p w:rsidR="00BF62E6" w:rsidRPr="005C29B6" w:rsidRDefault="00BF62E6" w:rsidP="00BB05D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(ежемесячно) оперативного мониторинга </w:t>
            </w:r>
            <w:r w:rsidRPr="005C29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принятых обязательств в целях исключения необоснованного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 роста и возникновения просроченной кредиторской </w:t>
            </w:r>
            <w:r w:rsidRPr="005C29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задолженности, в том числе по выплате заработной платы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социальным выплатам населению Камешкирского района Пензенской области</w:t>
            </w:r>
          </w:p>
        </w:tc>
        <w:tc>
          <w:tcPr>
            <w:tcW w:w="2948" w:type="dxa"/>
          </w:tcPr>
          <w:p w:rsidR="00BF62E6" w:rsidRPr="005C29B6" w:rsidRDefault="00BF62E6" w:rsidP="00BB05D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Исполнительные органы муниципальной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Камешкирского района 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</w:tc>
        <w:tc>
          <w:tcPr>
            <w:tcW w:w="1729" w:type="dxa"/>
          </w:tcPr>
          <w:p w:rsidR="00BF62E6" w:rsidRPr="005C29B6" w:rsidRDefault="00BF62E6" w:rsidP="00BB05D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2017 - 202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455" w:type="dxa"/>
          </w:tcPr>
          <w:p w:rsidR="00BF62E6" w:rsidRPr="005C29B6" w:rsidRDefault="00BF62E6" w:rsidP="00BB05D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кредиторской задолженности (100%)</w:t>
            </w:r>
          </w:p>
        </w:tc>
      </w:tr>
      <w:tr w:rsidR="00BF62E6" w:rsidRPr="005C29B6" w:rsidTr="00BB05DF">
        <w:trPr>
          <w:trHeight w:val="20"/>
        </w:trPr>
        <w:tc>
          <w:tcPr>
            <w:tcW w:w="687" w:type="dxa"/>
          </w:tcPr>
          <w:p w:rsidR="00BF62E6" w:rsidRPr="005C29B6" w:rsidRDefault="00BF62E6" w:rsidP="00BB05D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32" w:type="dxa"/>
          </w:tcPr>
          <w:p w:rsidR="00BF62E6" w:rsidRPr="005C29B6" w:rsidRDefault="00BF62E6" w:rsidP="00BB05D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начальной (максимальной) цены контракта по наименьшему из коммерческих (ценовых) предложений, с использованием информации о средних потребительских ценах на товары (работы, услуги) 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официальных сайтов уполномоченных ведомств </w:t>
            </w:r>
            <w:r w:rsidRPr="005C29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Пензенской области (http://pnz.gks.ru, http://tarif.pnzreg.ru)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 и сведений из реестра государственных контрактов 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br/>
              <w:t>в единой информационной системе в сфере закупок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br/>
              <w:t>при применении метода сопоставимых рыночных цен (</w:t>
            </w:r>
            <w:hyperlink r:id="rId6" w:history="1">
              <w:r w:rsidRPr="005C29B6">
                <w:rPr>
                  <w:rFonts w:ascii="Times New Roman" w:hAnsi="Times New Roman" w:cs="Times New Roman"/>
                  <w:sz w:val="24"/>
                  <w:szCs w:val="24"/>
                </w:rPr>
                <w:t>пункты 1.3</w:t>
              </w:r>
            </w:hyperlink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7" w:history="1">
              <w:r w:rsidRPr="005C29B6">
                <w:rPr>
                  <w:rFonts w:ascii="Times New Roman" w:hAnsi="Times New Roman" w:cs="Times New Roman"/>
                  <w:sz w:val="24"/>
                  <w:szCs w:val="24"/>
                </w:rPr>
                <w:t>1.8</w:t>
              </w:r>
            </w:hyperlink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 приказа Министерства экономического развития России от 02.10.2013 №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исполнителем)")</w:t>
            </w:r>
          </w:p>
        </w:tc>
        <w:tc>
          <w:tcPr>
            <w:tcW w:w="2948" w:type="dxa"/>
          </w:tcPr>
          <w:p w:rsidR="00BF62E6" w:rsidRPr="005C29B6" w:rsidRDefault="00BF62E6" w:rsidP="00BB05D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органов муниципальной власти Камешкирского района  Пензенской области 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br/>
              <w:t>(по согласованию), руководители казенных и бюджетных учрежденийКамешкирского района  Пензенской области</w:t>
            </w:r>
          </w:p>
        </w:tc>
        <w:tc>
          <w:tcPr>
            <w:tcW w:w="1729" w:type="dxa"/>
          </w:tcPr>
          <w:p w:rsidR="00BF62E6" w:rsidRPr="005C29B6" w:rsidRDefault="00BF62E6" w:rsidP="00BB05D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55" w:type="dxa"/>
          </w:tcPr>
          <w:p w:rsidR="00BF62E6" w:rsidRPr="005C29B6" w:rsidRDefault="00BF62E6" w:rsidP="00BB05D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бюджетных средств при проведении процедур определения поставщиков (подрядчиков, исполнителей) 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Федеральным </w:t>
            </w:r>
            <w:hyperlink r:id="rId8" w:history="1">
              <w:r w:rsidRPr="005C29B6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br/>
              <w:t>№ 44-ФЗ "О контрактной системе в сфере закупок товаров, работ, услуг для обеспечения государственных и муниципальных нужд"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br/>
              <w:t>(с последующими изменениями) по заявкам муниципальных заказчиков Камешкирского района Пензенской области</w:t>
            </w:r>
          </w:p>
        </w:tc>
      </w:tr>
      <w:tr w:rsidR="00BF62E6" w:rsidRPr="005C29B6" w:rsidTr="00BB05DF">
        <w:trPr>
          <w:trHeight w:val="20"/>
        </w:trPr>
        <w:tc>
          <w:tcPr>
            <w:tcW w:w="687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64" w:type="dxa"/>
            <w:gridSpan w:val="4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совершенствованию межбюджетных отношений на 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айон</w:t>
            </w:r>
            <w:r w:rsidRPr="005C2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 уровне</w:t>
            </w:r>
          </w:p>
        </w:tc>
      </w:tr>
      <w:tr w:rsidR="00BF62E6" w:rsidRPr="005C29B6" w:rsidTr="00BB05DF">
        <w:trPr>
          <w:trHeight w:val="20"/>
        </w:trPr>
        <w:tc>
          <w:tcPr>
            <w:tcW w:w="687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132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порядка распределения и предоставления бюджетам муниципальных образований Камешкирского района  Пензенской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</w:t>
            </w:r>
          </w:p>
        </w:tc>
        <w:tc>
          <w:tcPr>
            <w:tcW w:w="2948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Камешкирского района  Пензенской области</w:t>
            </w:r>
          </w:p>
        </w:tc>
        <w:tc>
          <w:tcPr>
            <w:tcW w:w="1729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455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Увеличение доходов местных бюджетов для финансового обеспечения расходных обязательств муниципальных образований</w:t>
            </w:r>
          </w:p>
        </w:tc>
      </w:tr>
      <w:tr w:rsidR="00BF62E6" w:rsidRPr="005C29B6" w:rsidTr="00BB05DF">
        <w:trPr>
          <w:trHeight w:val="20"/>
        </w:trPr>
        <w:tc>
          <w:tcPr>
            <w:tcW w:w="687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64" w:type="dxa"/>
            <w:gridSpan w:val="4"/>
          </w:tcPr>
          <w:p w:rsidR="00BF62E6" w:rsidRPr="005C29B6" w:rsidRDefault="00BF62E6" w:rsidP="00BB05D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Планирование бюджета Камешкирского района  Пензенской области</w:t>
            </w:r>
          </w:p>
        </w:tc>
      </w:tr>
      <w:tr w:rsidR="00BF62E6" w:rsidRPr="005C29B6" w:rsidTr="00BB05DF">
        <w:trPr>
          <w:trHeight w:val="20"/>
        </w:trPr>
        <w:tc>
          <w:tcPr>
            <w:tcW w:w="687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132" w:type="dxa"/>
          </w:tcPr>
          <w:p w:rsidR="00BF62E6" w:rsidRPr="005C29B6" w:rsidRDefault="00BF62E6" w:rsidP="00BB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бюджета  Камешкирского района Пензенской области 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рамках муниципальных программ 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br/>
              <w:t>(увеличение доли программных расходов)</w:t>
            </w:r>
          </w:p>
        </w:tc>
        <w:tc>
          <w:tcPr>
            <w:tcW w:w="2948" w:type="dxa"/>
          </w:tcPr>
          <w:p w:rsidR="00BF62E6" w:rsidRPr="005C29B6" w:rsidRDefault="00BF62E6" w:rsidP="00BB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Камешкирского района  </w:t>
            </w:r>
          </w:p>
          <w:p w:rsidR="00BF62E6" w:rsidRPr="005C29B6" w:rsidRDefault="00BF62E6" w:rsidP="00BB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</w:tc>
        <w:tc>
          <w:tcPr>
            <w:tcW w:w="1729" w:type="dxa"/>
          </w:tcPr>
          <w:p w:rsidR="00BF62E6" w:rsidRPr="005C29B6" w:rsidRDefault="00BF62E6" w:rsidP="00BB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2017 - 202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455" w:type="dxa"/>
          </w:tcPr>
          <w:p w:rsidR="00BF62E6" w:rsidRDefault="00BF62E6" w:rsidP="00BB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программных расходов к общему объему расходов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Камешкирского района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br/>
              <w:t>Пензенской области</w:t>
            </w:r>
          </w:p>
          <w:p w:rsidR="00BF62E6" w:rsidRPr="005C29B6" w:rsidRDefault="00BF62E6" w:rsidP="00BB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 – свыше 90%</w:t>
            </w:r>
          </w:p>
        </w:tc>
      </w:tr>
      <w:tr w:rsidR="00BF62E6" w:rsidRPr="005C29B6" w:rsidTr="00BB05DF">
        <w:trPr>
          <w:trHeight w:val="20"/>
        </w:trPr>
        <w:tc>
          <w:tcPr>
            <w:tcW w:w="687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64" w:type="dxa"/>
            <w:gridSpan w:val="4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сокращению расходов на обслуживание  муниципального долга</w:t>
            </w:r>
          </w:p>
        </w:tc>
      </w:tr>
      <w:tr w:rsidR="00BF62E6" w:rsidRPr="005C29B6" w:rsidTr="00BB05DF">
        <w:trPr>
          <w:trHeight w:val="20"/>
        </w:trPr>
        <w:tc>
          <w:tcPr>
            <w:tcW w:w="687" w:type="dxa"/>
          </w:tcPr>
          <w:p w:rsidR="00BF62E6" w:rsidRPr="005C29B6" w:rsidRDefault="00BF62E6" w:rsidP="00BB05D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132" w:type="dxa"/>
          </w:tcPr>
          <w:p w:rsidR="00BF62E6" w:rsidRPr="005C29B6" w:rsidRDefault="00BF62E6" w:rsidP="00BB05D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Рефинансирование дорогостоящих коммерческих кредитов в целях сокращения расходов на их обслуживание</w:t>
            </w:r>
          </w:p>
        </w:tc>
        <w:tc>
          <w:tcPr>
            <w:tcW w:w="2948" w:type="dxa"/>
          </w:tcPr>
          <w:p w:rsidR="00BF62E6" w:rsidRPr="005C29B6" w:rsidRDefault="00BF62E6" w:rsidP="00BB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Камешкирского района</w:t>
            </w:r>
          </w:p>
          <w:p w:rsidR="00BF62E6" w:rsidRPr="005C29B6" w:rsidRDefault="00BF62E6" w:rsidP="00BB05D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</w:tc>
        <w:tc>
          <w:tcPr>
            <w:tcW w:w="1729" w:type="dxa"/>
          </w:tcPr>
          <w:p w:rsidR="00BF62E6" w:rsidRPr="005C29B6" w:rsidRDefault="00BF62E6" w:rsidP="00BB05D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2018 - 202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455" w:type="dxa"/>
          </w:tcPr>
          <w:p w:rsidR="00BF62E6" w:rsidRPr="005C29B6" w:rsidRDefault="00BF62E6" w:rsidP="00BB05D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коммерческих кредитов по ставке, 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br/>
              <w:t>не превышающей уровень ключевой ставки Центрального банка Российской Федерации, увеличенный на 1 % годовых, и погашение кредитов</w:t>
            </w:r>
          </w:p>
          <w:p w:rsidR="00BF62E6" w:rsidRPr="005C29B6" w:rsidRDefault="00BF62E6" w:rsidP="00BB05D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с более высокой процентной ставкой;сокращение расходов 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br/>
              <w:t>на обслуживание муниципального долга</w:t>
            </w:r>
          </w:p>
        </w:tc>
      </w:tr>
      <w:tr w:rsidR="00BF62E6" w:rsidRPr="005C29B6" w:rsidTr="00BB05DF">
        <w:trPr>
          <w:trHeight w:val="20"/>
        </w:trPr>
        <w:tc>
          <w:tcPr>
            <w:tcW w:w="687" w:type="dxa"/>
          </w:tcPr>
          <w:p w:rsidR="00BF62E6" w:rsidRPr="005C29B6" w:rsidRDefault="00BF62E6" w:rsidP="00BB05D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132" w:type="dxa"/>
          </w:tcPr>
          <w:p w:rsidR="00BF62E6" w:rsidRPr="005C29B6" w:rsidRDefault="00BF62E6" w:rsidP="00BB05D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расходов на обслуживание 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муниципального долга</w:t>
            </w:r>
          </w:p>
        </w:tc>
        <w:tc>
          <w:tcPr>
            <w:tcW w:w="2948" w:type="dxa"/>
          </w:tcPr>
          <w:p w:rsidR="00BF62E6" w:rsidRPr="005C29B6" w:rsidRDefault="00BF62E6" w:rsidP="00BB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Камешкирского района</w:t>
            </w:r>
          </w:p>
          <w:p w:rsidR="00BF62E6" w:rsidRPr="005C29B6" w:rsidRDefault="00BF62E6" w:rsidP="00BB05D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</w:tc>
        <w:tc>
          <w:tcPr>
            <w:tcW w:w="1729" w:type="dxa"/>
          </w:tcPr>
          <w:p w:rsidR="00BF62E6" w:rsidRPr="005C29B6" w:rsidRDefault="00BF62E6" w:rsidP="00BB05D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455" w:type="dxa"/>
          </w:tcPr>
          <w:p w:rsidR="00BF62E6" w:rsidRPr="005C29B6" w:rsidRDefault="00BF62E6" w:rsidP="00BB05D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Сокращение расходов на обслуживание муниципального долга</w:t>
            </w:r>
          </w:p>
        </w:tc>
      </w:tr>
      <w:tr w:rsidR="00BF62E6" w:rsidRPr="005C29B6" w:rsidTr="00BB05DF">
        <w:trPr>
          <w:trHeight w:val="20"/>
        </w:trPr>
        <w:tc>
          <w:tcPr>
            <w:tcW w:w="687" w:type="dxa"/>
          </w:tcPr>
          <w:p w:rsidR="00BF62E6" w:rsidRPr="005C29B6" w:rsidRDefault="00BF62E6" w:rsidP="00BB05DF">
            <w:pPr>
              <w:pStyle w:val="ConsPlusNormal"/>
              <w:keepNext/>
              <w:spacing w:line="228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4264" w:type="dxa"/>
            <w:gridSpan w:val="4"/>
          </w:tcPr>
          <w:p w:rsidR="00BF62E6" w:rsidRPr="005C29B6" w:rsidRDefault="00BF62E6" w:rsidP="00BB05DF">
            <w:pPr>
              <w:pStyle w:val="ConsPlusNormal"/>
              <w:keepNext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совершенствованию системы управления имуществом, находящимся в собственности Камешкирского района Пензенской области, и эффективности его использования</w:t>
            </w:r>
          </w:p>
        </w:tc>
      </w:tr>
      <w:tr w:rsidR="00BF62E6" w:rsidRPr="005C29B6" w:rsidTr="00BB05DF">
        <w:trPr>
          <w:trHeight w:val="20"/>
        </w:trPr>
        <w:tc>
          <w:tcPr>
            <w:tcW w:w="687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132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кредиторской задолженности муниципальных унитарных предприятий 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br/>
              <w:t>Камешкирского района Пензенской области</w:t>
            </w:r>
          </w:p>
        </w:tc>
        <w:tc>
          <w:tcPr>
            <w:tcW w:w="2948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Камешкирского района  </w:t>
            </w:r>
          </w:p>
        </w:tc>
        <w:tc>
          <w:tcPr>
            <w:tcW w:w="1729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2017 - 202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455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кредиторской задолженности (100%)</w:t>
            </w:r>
          </w:p>
        </w:tc>
      </w:tr>
      <w:tr w:rsidR="00BF62E6" w:rsidRPr="005C29B6" w:rsidTr="00BB05DF">
        <w:trPr>
          <w:trHeight w:val="20"/>
        </w:trPr>
        <w:tc>
          <w:tcPr>
            <w:tcW w:w="687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132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прогнозных планов приватизации муниципального имущества Камешкирского района 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2948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Камешкирского района  </w:t>
            </w:r>
          </w:p>
        </w:tc>
        <w:tc>
          <w:tcPr>
            <w:tcW w:w="1729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2017 - 202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455" w:type="dxa"/>
          </w:tcPr>
          <w:p w:rsidR="00BF62E6" w:rsidRPr="005C29B6" w:rsidRDefault="00BF62E6" w:rsidP="00BB05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9B6">
              <w:rPr>
                <w:rFonts w:ascii="Times New Roman" w:hAnsi="Times New Roman" w:cs="Times New Roman"/>
                <w:sz w:val="24"/>
                <w:szCs w:val="24"/>
              </w:rPr>
              <w:t>Вовлечение в хозяйственный оборот малоэффективных государственных активов. Пополнение доходной части бюджета Пензенской области</w:t>
            </w:r>
          </w:p>
        </w:tc>
      </w:tr>
    </w:tbl>
    <w:p w:rsidR="00BF62E6" w:rsidRDefault="00BF62E6"/>
    <w:p w:rsidR="00BF62E6" w:rsidRDefault="00BF62E6"/>
    <w:tbl>
      <w:tblPr>
        <w:tblW w:w="15050" w:type="dxa"/>
        <w:tblInd w:w="93" w:type="dxa"/>
        <w:tblLayout w:type="fixed"/>
        <w:tblLook w:val="00A0"/>
      </w:tblPr>
      <w:tblGrid>
        <w:gridCol w:w="582"/>
        <w:gridCol w:w="2694"/>
        <w:gridCol w:w="879"/>
        <w:gridCol w:w="708"/>
        <w:gridCol w:w="726"/>
        <w:gridCol w:w="744"/>
        <w:gridCol w:w="762"/>
        <w:gridCol w:w="745"/>
        <w:gridCol w:w="709"/>
        <w:gridCol w:w="741"/>
        <w:gridCol w:w="960"/>
        <w:gridCol w:w="960"/>
        <w:gridCol w:w="960"/>
        <w:gridCol w:w="960"/>
        <w:gridCol w:w="960"/>
        <w:gridCol w:w="960"/>
      </w:tblGrid>
      <w:tr w:rsidR="00BF62E6" w:rsidRPr="002B5E9C" w:rsidTr="00BB05DF">
        <w:trPr>
          <w:trHeight w:val="315"/>
        </w:trPr>
        <w:tc>
          <w:tcPr>
            <w:tcW w:w="1505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62E6" w:rsidRDefault="00BF62E6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5. Бюджетный эффект от реализации Плана мероприятий по оздоровлению муниципальных финансов Камешкирского района Пензенской области</w:t>
            </w:r>
          </w:p>
          <w:p w:rsidR="00BF62E6" w:rsidRPr="002B5E9C" w:rsidRDefault="00BF62E6" w:rsidP="00BB0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62E6" w:rsidRPr="00774912" w:rsidTr="00BB05DF">
        <w:trPr>
          <w:trHeight w:val="765"/>
        </w:trPr>
        <w:tc>
          <w:tcPr>
            <w:tcW w:w="5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774912" w:rsidRDefault="00BF62E6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E6" w:rsidRPr="00774912" w:rsidRDefault="00BF62E6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E6" w:rsidRPr="00774912" w:rsidRDefault="00BF62E6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62E6" w:rsidRPr="00774912" w:rsidRDefault="00BF62E6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Фактическое исполнение</w:t>
            </w:r>
          </w:p>
        </w:tc>
        <w:tc>
          <w:tcPr>
            <w:tcW w:w="79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BF62E6" w:rsidRPr="00774912" w:rsidRDefault="00BF62E6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Ожидаемые значения целевых показателей</w:t>
            </w:r>
          </w:p>
          <w:p w:rsidR="00BF62E6" w:rsidRPr="00774912" w:rsidRDefault="00BF62E6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F62E6" w:rsidRPr="00774912" w:rsidRDefault="00BF62E6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F62E6" w:rsidRPr="00774912" w:rsidRDefault="00BF62E6" w:rsidP="00BB0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F62E6" w:rsidRPr="00774912" w:rsidTr="00BB05DF">
        <w:trPr>
          <w:trHeight w:val="630"/>
        </w:trPr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774912" w:rsidRDefault="00BF62E6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774912" w:rsidRDefault="00BF62E6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2E6" w:rsidRPr="00774912" w:rsidRDefault="00BF62E6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774912" w:rsidRDefault="00BF62E6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2017 год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774912" w:rsidRDefault="00BF62E6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2018 год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774912" w:rsidRDefault="00BF62E6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2019 год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774912" w:rsidRDefault="00BF62E6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2020 год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774912" w:rsidRDefault="00BF62E6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774912" w:rsidRDefault="00BF62E6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774912" w:rsidRDefault="00BF62E6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774912" w:rsidRDefault="00BF62E6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774912" w:rsidRDefault="00BF62E6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774912" w:rsidRDefault="00BF62E6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774912" w:rsidRDefault="00BF62E6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774912" w:rsidRDefault="00BF62E6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774912" w:rsidRDefault="00BF62E6" w:rsidP="00BB0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749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2029 год</w:t>
            </w:r>
          </w:p>
        </w:tc>
      </w:tr>
      <w:tr w:rsidR="00BF62E6" w:rsidRPr="003A00E5" w:rsidTr="00BB05DF">
        <w:trPr>
          <w:cantSplit/>
          <w:trHeight w:val="11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2B5E9C" w:rsidRDefault="00BF62E6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2B5E9C" w:rsidRDefault="00BF62E6" w:rsidP="00BB0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Сумма налоговых и неналоговых доходов бюджета Камешкирского района Пензенской области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2B5E9C" w:rsidRDefault="00BF62E6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26918,46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24762,25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26349,40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26727,13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22589,0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22509,0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23195,0</w:t>
            </w:r>
          </w:p>
        </w:tc>
      </w:tr>
      <w:tr w:rsidR="00BF62E6" w:rsidRPr="003A00E5" w:rsidTr="00BB05DF">
        <w:trPr>
          <w:cantSplit/>
          <w:trHeight w:val="11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2B5E9C" w:rsidRDefault="00BF62E6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2B5E9C" w:rsidRDefault="00BF62E6" w:rsidP="00BB0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Снижение объема муниципального долга Камешкирского района Пензенской области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2B5E9C" w:rsidRDefault="00BF62E6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-10912,00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-2052,97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-3102,98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-4502,98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-2052,97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-2052,98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F62E6" w:rsidRPr="003A00E5" w:rsidTr="00BB05DF">
        <w:trPr>
          <w:cantSplit/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2B5E9C" w:rsidRDefault="00BF62E6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2B5E9C" w:rsidRDefault="00BF62E6" w:rsidP="00BB0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уровня муниципального долга Камешкирского района Пензенской области к доходам бюджета без учета объема безвозмездных поступлений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2B5E9C" w:rsidRDefault="00BF62E6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F62E6" w:rsidRPr="003A00E5" w:rsidTr="00BB05DF">
        <w:trPr>
          <w:cantSplit/>
          <w:trHeight w:val="11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2B5E9C" w:rsidRDefault="00BF62E6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2E6" w:rsidRPr="002B5E9C" w:rsidRDefault="00BF62E6" w:rsidP="00BB0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Дефицит "-" / профицит"+" бюджета Камешкирского района Пензенской области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2E6" w:rsidRPr="002B5E9C" w:rsidRDefault="00BF62E6" w:rsidP="00B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9C">
              <w:rPr>
                <w:rFonts w:ascii="Times New Roman" w:hAnsi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-1348,73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2391,40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5402,92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5740,30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-3366,82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-1110,0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F62E6" w:rsidRPr="003A00E5" w:rsidRDefault="00BF62E6" w:rsidP="00BB05DF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0E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-1150,0</w:t>
            </w:r>
          </w:p>
        </w:tc>
      </w:tr>
    </w:tbl>
    <w:p w:rsidR="00BF62E6" w:rsidRDefault="00BF62E6"/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  <w:bookmarkStart w:id="1" w:name="_GoBack"/>
      <w:bookmarkEnd w:id="1"/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Pr="002F20EE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  <w:r w:rsidRPr="002F20EE">
        <w:rPr>
          <w:rFonts w:ascii="Times New Roman" w:hAnsi="Times New Roman"/>
        </w:rPr>
        <w:t xml:space="preserve">Приложение </w:t>
      </w:r>
    </w:p>
    <w:p w:rsidR="00BF62E6" w:rsidRPr="002F20EE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  <w:r w:rsidRPr="002F20EE">
        <w:rPr>
          <w:rFonts w:ascii="Times New Roman" w:hAnsi="Times New Roman"/>
        </w:rPr>
        <w:t>К постановлению администрации</w:t>
      </w:r>
    </w:p>
    <w:p w:rsidR="00BF62E6" w:rsidRPr="002F20EE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  <w:r w:rsidRPr="002F20EE">
        <w:rPr>
          <w:rFonts w:ascii="Times New Roman" w:hAnsi="Times New Roman"/>
        </w:rPr>
        <w:t>Камешкирского района</w:t>
      </w:r>
    </w:p>
    <w:p w:rsidR="00BF62E6" w:rsidRPr="002F20EE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  <w:r w:rsidRPr="002F20EE">
        <w:rPr>
          <w:rFonts w:ascii="Times New Roman" w:hAnsi="Times New Roman"/>
        </w:rPr>
        <w:t xml:space="preserve">Пензенской области </w:t>
      </w:r>
    </w:p>
    <w:p w:rsidR="00BF62E6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  <w:r w:rsidRPr="002F20EE">
        <w:rPr>
          <w:rFonts w:ascii="Times New Roman" w:hAnsi="Times New Roman"/>
        </w:rPr>
        <w:t>от №</w:t>
      </w:r>
    </w:p>
    <w:p w:rsidR="00BF62E6" w:rsidRPr="002F20EE" w:rsidRDefault="00BF62E6" w:rsidP="002F20EE">
      <w:pPr>
        <w:spacing w:after="0" w:line="240" w:lineRule="auto"/>
        <w:jc w:val="right"/>
        <w:rPr>
          <w:rFonts w:ascii="Times New Roman" w:hAnsi="Times New Roman"/>
        </w:rPr>
      </w:pPr>
    </w:p>
    <w:p w:rsidR="00BF62E6" w:rsidRPr="002F20EE" w:rsidRDefault="00BF62E6" w:rsidP="002F20EE">
      <w:pPr>
        <w:jc w:val="center"/>
        <w:rPr>
          <w:b/>
          <w:sz w:val="28"/>
          <w:szCs w:val="28"/>
        </w:rPr>
      </w:pPr>
      <w:r w:rsidRPr="004C094A">
        <w:rPr>
          <w:b/>
          <w:sz w:val="28"/>
          <w:szCs w:val="28"/>
        </w:rPr>
        <w:t>Муниципальный долг Камешкирского района Пензенской области на 2018-2029 годы</w:t>
      </w:r>
    </w:p>
    <w:p w:rsidR="00BF62E6" w:rsidRDefault="00BF62E6" w:rsidP="002F20EE">
      <w:pPr>
        <w:jc w:val="right"/>
      </w:pPr>
      <w:r>
        <w:t>(тыс.руб.)</w:t>
      </w:r>
    </w:p>
    <w:tbl>
      <w:tblPr>
        <w:tblW w:w="15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0"/>
        <w:gridCol w:w="966"/>
        <w:gridCol w:w="1022"/>
        <w:gridCol w:w="1080"/>
        <w:gridCol w:w="1080"/>
        <w:gridCol w:w="1080"/>
        <w:gridCol w:w="1050"/>
        <w:gridCol w:w="930"/>
        <w:gridCol w:w="1070"/>
        <w:gridCol w:w="1004"/>
        <w:gridCol w:w="996"/>
        <w:gridCol w:w="996"/>
        <w:gridCol w:w="996"/>
      </w:tblGrid>
      <w:tr w:rsidR="00BF62E6" w:rsidTr="00AE7EA2">
        <w:tc>
          <w:tcPr>
            <w:tcW w:w="3160" w:type="dxa"/>
            <w:vMerge w:val="restart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96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022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 xml:space="preserve">2019 год </w:t>
            </w: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05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93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07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004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2029 год</w:t>
            </w:r>
          </w:p>
        </w:tc>
      </w:tr>
      <w:tr w:rsidR="00BF62E6" w:rsidTr="00AE7EA2">
        <w:tc>
          <w:tcPr>
            <w:tcW w:w="3160" w:type="dxa"/>
            <w:vMerge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8" w:type="dxa"/>
            <w:gridSpan w:val="3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2" w:type="dxa"/>
            <w:gridSpan w:val="9"/>
          </w:tcPr>
          <w:p w:rsidR="00BF62E6" w:rsidRPr="003D12B5" w:rsidRDefault="00BF62E6" w:rsidP="00BD2A27">
            <w:pPr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</w:tc>
      </w:tr>
      <w:tr w:rsidR="00BF62E6" w:rsidTr="00AE7EA2">
        <w:tc>
          <w:tcPr>
            <w:tcW w:w="3160" w:type="dxa"/>
          </w:tcPr>
          <w:p w:rsidR="00BF62E6" w:rsidRPr="003D12B5" w:rsidRDefault="00BF62E6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Муниципальный долг на 1 января</w:t>
            </w:r>
          </w:p>
        </w:tc>
        <w:tc>
          <w:tcPr>
            <w:tcW w:w="96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13764,87</w:t>
            </w:r>
          </w:p>
        </w:tc>
        <w:tc>
          <w:tcPr>
            <w:tcW w:w="1022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11711,90</w:t>
            </w: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8608,93</w:t>
            </w: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4105,98</w:t>
            </w: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2052,98</w:t>
            </w:r>
          </w:p>
        </w:tc>
        <w:tc>
          <w:tcPr>
            <w:tcW w:w="105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62E6" w:rsidTr="00AE7EA2">
        <w:tc>
          <w:tcPr>
            <w:tcW w:w="3160" w:type="dxa"/>
          </w:tcPr>
          <w:p w:rsidR="00BF62E6" w:rsidRPr="003D12B5" w:rsidRDefault="00BF62E6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Бюджетные кредиты из областного бюджета</w:t>
            </w:r>
          </w:p>
        </w:tc>
        <w:tc>
          <w:tcPr>
            <w:tcW w:w="96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-2052,97</w:t>
            </w:r>
          </w:p>
        </w:tc>
        <w:tc>
          <w:tcPr>
            <w:tcW w:w="1022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-3102,98</w:t>
            </w: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-4502,98</w:t>
            </w: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-2052,97</w:t>
            </w: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-2052,98</w:t>
            </w:r>
          </w:p>
        </w:tc>
        <w:tc>
          <w:tcPr>
            <w:tcW w:w="105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62E6" w:rsidTr="00AE7EA2">
        <w:tc>
          <w:tcPr>
            <w:tcW w:w="3160" w:type="dxa"/>
          </w:tcPr>
          <w:p w:rsidR="00BF62E6" w:rsidRPr="003D12B5" w:rsidRDefault="00BF62E6" w:rsidP="00BD2A27">
            <w:pPr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Получение</w:t>
            </w:r>
          </w:p>
        </w:tc>
        <w:tc>
          <w:tcPr>
            <w:tcW w:w="96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2E6" w:rsidTr="00AE7EA2">
        <w:tc>
          <w:tcPr>
            <w:tcW w:w="3160" w:type="dxa"/>
          </w:tcPr>
          <w:p w:rsidR="00BF62E6" w:rsidRPr="003D12B5" w:rsidRDefault="00BF62E6" w:rsidP="00BD2A27">
            <w:pPr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</w:tc>
        <w:tc>
          <w:tcPr>
            <w:tcW w:w="96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-2052,97</w:t>
            </w:r>
          </w:p>
        </w:tc>
        <w:tc>
          <w:tcPr>
            <w:tcW w:w="1022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-3102,98</w:t>
            </w: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-4502,98</w:t>
            </w: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-2052,97</w:t>
            </w: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-2052,98</w:t>
            </w:r>
          </w:p>
        </w:tc>
        <w:tc>
          <w:tcPr>
            <w:tcW w:w="105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62E6" w:rsidTr="00AE7EA2">
        <w:tc>
          <w:tcPr>
            <w:tcW w:w="3160" w:type="dxa"/>
          </w:tcPr>
          <w:p w:rsidR="00BF62E6" w:rsidRPr="003D12B5" w:rsidRDefault="00BF62E6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Реструктуризация задолженности</w:t>
            </w:r>
          </w:p>
        </w:tc>
        <w:tc>
          <w:tcPr>
            <w:tcW w:w="96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2E6" w:rsidTr="00AE7EA2">
        <w:tc>
          <w:tcPr>
            <w:tcW w:w="3160" w:type="dxa"/>
          </w:tcPr>
          <w:p w:rsidR="00BF62E6" w:rsidRPr="003D12B5" w:rsidRDefault="00BF62E6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Муниципальный долг на 31 декабря</w:t>
            </w:r>
          </w:p>
        </w:tc>
        <w:tc>
          <w:tcPr>
            <w:tcW w:w="96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11711,90</w:t>
            </w:r>
          </w:p>
        </w:tc>
        <w:tc>
          <w:tcPr>
            <w:tcW w:w="1022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8608,93</w:t>
            </w: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4105,95</w:t>
            </w: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2052,98</w:t>
            </w: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62E6" w:rsidTr="00AE7EA2">
        <w:tc>
          <w:tcPr>
            <w:tcW w:w="3160" w:type="dxa"/>
          </w:tcPr>
          <w:p w:rsidR="00BF62E6" w:rsidRPr="003D12B5" w:rsidRDefault="00BF62E6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Доходы бюджета без учета безвозмездных поступлений</w:t>
            </w:r>
          </w:p>
        </w:tc>
        <w:tc>
          <w:tcPr>
            <w:tcW w:w="96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24762,25</w:t>
            </w:r>
          </w:p>
        </w:tc>
        <w:tc>
          <w:tcPr>
            <w:tcW w:w="1022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26349,4</w:t>
            </w: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26727,1</w:t>
            </w: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22589,0</w:t>
            </w: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22509,0</w:t>
            </w:r>
          </w:p>
        </w:tc>
        <w:tc>
          <w:tcPr>
            <w:tcW w:w="105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23195,0</w:t>
            </w:r>
          </w:p>
        </w:tc>
        <w:tc>
          <w:tcPr>
            <w:tcW w:w="93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23195,0</w:t>
            </w:r>
          </w:p>
        </w:tc>
        <w:tc>
          <w:tcPr>
            <w:tcW w:w="107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23195,0</w:t>
            </w:r>
          </w:p>
        </w:tc>
        <w:tc>
          <w:tcPr>
            <w:tcW w:w="1004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23195,0</w:t>
            </w: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23195,0</w:t>
            </w: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23195,0</w:t>
            </w: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23195,0</w:t>
            </w:r>
          </w:p>
        </w:tc>
      </w:tr>
      <w:tr w:rsidR="00BF62E6" w:rsidTr="00AE7EA2">
        <w:tc>
          <w:tcPr>
            <w:tcW w:w="3160" w:type="dxa"/>
          </w:tcPr>
          <w:p w:rsidR="00BF62E6" w:rsidRPr="003D12B5" w:rsidRDefault="00BF62E6" w:rsidP="00BD2A2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12B5">
              <w:rPr>
                <w:rFonts w:ascii="Times New Roman" w:hAnsi="Times New Roman"/>
                <w:b/>
                <w:sz w:val="20"/>
                <w:szCs w:val="20"/>
              </w:rPr>
              <w:t>Отношение объема муниципального долга к доходам без учета безвозмездных поступлений, %</w:t>
            </w:r>
          </w:p>
        </w:tc>
        <w:tc>
          <w:tcPr>
            <w:tcW w:w="96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022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080" w:type="dxa"/>
          </w:tcPr>
          <w:p w:rsidR="00BF62E6" w:rsidRPr="003D12B5" w:rsidRDefault="00BF62E6" w:rsidP="00BD2A27">
            <w:pPr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108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2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F62E6" w:rsidRPr="003D12B5" w:rsidRDefault="00BF62E6" w:rsidP="003D12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F62E6" w:rsidRDefault="00BF62E6" w:rsidP="002F20EE">
      <w:pPr>
        <w:jc w:val="center"/>
      </w:pPr>
    </w:p>
    <w:p w:rsidR="00BF62E6" w:rsidRPr="00E9614E" w:rsidRDefault="00BF62E6" w:rsidP="00E9614E">
      <w:pPr>
        <w:pStyle w:val="ConsPlusNormal"/>
        <w:pageBreakBefore/>
        <w:ind w:left="1049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9614E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BF62E6" w:rsidRPr="00E9614E" w:rsidRDefault="00BF62E6" w:rsidP="00E9614E">
      <w:pPr>
        <w:autoSpaceDE w:val="0"/>
        <w:autoSpaceDN w:val="0"/>
        <w:ind w:left="10490"/>
        <w:jc w:val="right"/>
        <w:rPr>
          <w:rFonts w:ascii="Times New Roman" w:hAnsi="Times New Roman"/>
          <w:sz w:val="24"/>
          <w:szCs w:val="24"/>
        </w:rPr>
      </w:pPr>
      <w:r w:rsidRPr="00E9614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BF62E6" w:rsidRPr="00E9614E" w:rsidRDefault="00BF62E6" w:rsidP="00E9614E">
      <w:pPr>
        <w:autoSpaceDE w:val="0"/>
        <w:autoSpaceDN w:val="0"/>
        <w:ind w:left="10490"/>
        <w:jc w:val="right"/>
        <w:rPr>
          <w:rFonts w:ascii="Times New Roman" w:hAnsi="Times New Roman"/>
          <w:sz w:val="24"/>
          <w:szCs w:val="24"/>
        </w:rPr>
      </w:pPr>
      <w:r w:rsidRPr="00E9614E">
        <w:rPr>
          <w:rFonts w:ascii="Times New Roman" w:hAnsi="Times New Roman"/>
          <w:sz w:val="24"/>
          <w:szCs w:val="24"/>
        </w:rPr>
        <w:t xml:space="preserve">Камешкирского района </w:t>
      </w:r>
      <w:r w:rsidRPr="00E9614E">
        <w:rPr>
          <w:rFonts w:ascii="Times New Roman" w:hAnsi="Times New Roman"/>
          <w:sz w:val="24"/>
          <w:szCs w:val="24"/>
        </w:rPr>
        <w:br/>
        <w:t>Пензенской области</w:t>
      </w:r>
    </w:p>
    <w:p w:rsidR="00BF62E6" w:rsidRPr="00E9614E" w:rsidRDefault="00BF62E6" w:rsidP="00E9614E">
      <w:pPr>
        <w:autoSpaceDE w:val="0"/>
        <w:autoSpaceDN w:val="0"/>
        <w:ind w:left="10490"/>
        <w:jc w:val="right"/>
        <w:rPr>
          <w:rFonts w:ascii="Times New Roman" w:hAnsi="Times New Roman"/>
          <w:sz w:val="24"/>
          <w:szCs w:val="24"/>
        </w:rPr>
      </w:pPr>
      <w:r w:rsidRPr="00E9614E">
        <w:rPr>
          <w:rFonts w:ascii="Times New Roman" w:hAnsi="Times New Roman"/>
          <w:sz w:val="24"/>
          <w:szCs w:val="24"/>
        </w:rPr>
        <w:t xml:space="preserve">от   № </w:t>
      </w:r>
    </w:p>
    <w:p w:rsidR="00BF62E6" w:rsidRPr="00E9614E" w:rsidRDefault="00BF62E6" w:rsidP="00E9614E">
      <w:pPr>
        <w:autoSpaceDE w:val="0"/>
        <w:autoSpaceDN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62E6" w:rsidRPr="00E9614E" w:rsidRDefault="00BF62E6" w:rsidP="00E9614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9614E">
        <w:rPr>
          <w:rFonts w:ascii="Times New Roman" w:hAnsi="Times New Roman"/>
          <w:b/>
          <w:bCs/>
          <w:sz w:val="24"/>
          <w:szCs w:val="24"/>
        </w:rPr>
        <w:t>О Т Ч Е Т</w:t>
      </w:r>
    </w:p>
    <w:p w:rsidR="00BF62E6" w:rsidRPr="00E9614E" w:rsidRDefault="00BF62E6" w:rsidP="00E9614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9614E">
        <w:rPr>
          <w:rFonts w:ascii="Times New Roman" w:hAnsi="Times New Roman"/>
          <w:b/>
          <w:bCs/>
          <w:sz w:val="24"/>
          <w:szCs w:val="24"/>
        </w:rPr>
        <w:t>о результатах реализации мероприятий Плана оздоровления  муниципальных финансов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9614E">
        <w:rPr>
          <w:rFonts w:ascii="Times New Roman" w:hAnsi="Times New Roman"/>
          <w:b/>
          <w:bCs/>
          <w:sz w:val="24"/>
          <w:szCs w:val="24"/>
        </w:rPr>
        <w:t>Камешкирского района Пензенской области на 2018-202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E9614E">
        <w:rPr>
          <w:rFonts w:ascii="Times New Roman" w:hAnsi="Times New Roman"/>
          <w:b/>
          <w:bCs/>
          <w:sz w:val="24"/>
          <w:szCs w:val="24"/>
        </w:rPr>
        <w:t xml:space="preserve"> годы</w:t>
      </w:r>
    </w:p>
    <w:p w:rsidR="00BF62E6" w:rsidRPr="00E9614E" w:rsidRDefault="00BF62E6" w:rsidP="00E9614E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52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1"/>
        <w:gridCol w:w="279"/>
        <w:gridCol w:w="1322"/>
        <w:gridCol w:w="944"/>
        <w:gridCol w:w="1038"/>
        <w:gridCol w:w="777"/>
        <w:gridCol w:w="1146"/>
        <w:gridCol w:w="1338"/>
        <w:gridCol w:w="278"/>
        <w:gridCol w:w="2132"/>
        <w:gridCol w:w="968"/>
        <w:gridCol w:w="3833"/>
      </w:tblGrid>
      <w:tr w:rsidR="00BF62E6" w:rsidRPr="00E9614E" w:rsidTr="00F05A1E">
        <w:trPr>
          <w:trHeight w:val="20"/>
        </w:trPr>
        <w:tc>
          <w:tcPr>
            <w:tcW w:w="15256" w:type="dxa"/>
            <w:gridSpan w:val="1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14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9614E">
              <w:rPr>
                <w:rFonts w:ascii="Times New Roman" w:hAnsi="Times New Roman"/>
                <w:b/>
                <w:bCs/>
                <w:sz w:val="24"/>
                <w:szCs w:val="24"/>
              </w:rPr>
              <w:t>. Мероприятия, утвержденные Программой оптимизации расходов бюджета Камешкирского района Пензенской области и бюджетов муниципальных образований  Камешкирского района Пензенской области на 2018–202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E961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годы</w:t>
            </w:r>
          </w:p>
        </w:tc>
      </w:tr>
      <w:tr w:rsidR="00BF62E6" w:rsidRPr="00E9614E" w:rsidTr="00F05A1E">
        <w:tc>
          <w:tcPr>
            <w:tcW w:w="1480" w:type="dxa"/>
            <w:gridSpan w:val="2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6" w:type="dxa"/>
            <w:gridSpan w:val="2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5" w:type="dxa"/>
            <w:gridSpan w:val="2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84" w:type="dxa"/>
            <w:gridSpan w:val="2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  <w:r w:rsidRPr="00E9614E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2410" w:type="dxa"/>
            <w:gridSpan w:val="2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Фактический результат</w:t>
            </w:r>
            <w:r w:rsidRPr="00E9614E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4801" w:type="dxa"/>
            <w:gridSpan w:val="2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Обоснование выполнения</w:t>
            </w:r>
          </w:p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 xml:space="preserve">(невыполнения) мероприятий </w:t>
            </w:r>
            <w:r w:rsidRPr="00E9614E">
              <w:rPr>
                <w:rFonts w:ascii="Times New Roman" w:hAnsi="Times New Roman"/>
                <w:sz w:val="24"/>
                <w:szCs w:val="24"/>
              </w:rPr>
              <w:br/>
              <w:t xml:space="preserve">с подтверждающими расчетами </w:t>
            </w:r>
            <w:r w:rsidRPr="00E9614E">
              <w:rPr>
                <w:rFonts w:ascii="Times New Roman" w:hAnsi="Times New Roman"/>
                <w:sz w:val="24"/>
                <w:szCs w:val="24"/>
              </w:rPr>
              <w:br/>
              <w:t>бюджетного эффекта</w:t>
            </w:r>
          </w:p>
        </w:tc>
      </w:tr>
      <w:tr w:rsidR="00BF62E6" w:rsidRPr="00E9614E" w:rsidTr="00F05A1E">
        <w:tc>
          <w:tcPr>
            <w:tcW w:w="148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01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F62E6" w:rsidRPr="00E9614E" w:rsidTr="00F05A1E">
        <w:tc>
          <w:tcPr>
            <w:tcW w:w="148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2266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E6" w:rsidRPr="00E9614E" w:rsidTr="00F05A1E">
        <w:tc>
          <w:tcPr>
            <w:tcW w:w="148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2266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E6" w:rsidRPr="00E9614E" w:rsidTr="00F05A1E">
        <w:tc>
          <w:tcPr>
            <w:tcW w:w="148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ni</w:t>
            </w:r>
          </w:p>
        </w:tc>
        <w:tc>
          <w:tcPr>
            <w:tcW w:w="2266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E6" w:rsidRPr="00E9614E" w:rsidTr="00F05A1E">
        <w:tc>
          <w:tcPr>
            <w:tcW w:w="3746" w:type="dxa"/>
            <w:gridSpan w:val="4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ИТОГО экономия бюджетных средств</w:t>
            </w:r>
          </w:p>
        </w:tc>
        <w:tc>
          <w:tcPr>
            <w:tcW w:w="1815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E6" w:rsidRPr="00E9614E" w:rsidTr="00F05A1E">
        <w:trPr>
          <w:trHeight w:val="20"/>
        </w:trPr>
        <w:tc>
          <w:tcPr>
            <w:tcW w:w="15256" w:type="dxa"/>
            <w:gridSpan w:val="1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14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9614E">
              <w:rPr>
                <w:rFonts w:ascii="Times New Roman" w:hAnsi="Times New Roman"/>
                <w:b/>
                <w:bCs/>
                <w:sz w:val="24"/>
                <w:szCs w:val="24"/>
              </w:rPr>
              <w:t>. Мероприятия по увеличению налоговых и неналоговых доходов бюджета Камешкирского района  Пензенской области</w:t>
            </w:r>
            <w:r w:rsidRPr="00E9614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 муниципальных образований Камешкирского района  Пензенской области на 2018–202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E961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годы</w:t>
            </w:r>
          </w:p>
        </w:tc>
      </w:tr>
      <w:tr w:rsidR="00BF62E6" w:rsidRPr="00E9614E" w:rsidTr="00F05A1E">
        <w:trPr>
          <w:trHeight w:val="1056"/>
        </w:trPr>
        <w:tc>
          <w:tcPr>
            <w:tcW w:w="1201" w:type="dxa"/>
            <w:vMerge w:val="restart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01" w:type="dxa"/>
            <w:gridSpan w:val="2"/>
            <w:vMerge w:val="restart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Наимено-вание мероприятия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923" w:type="dxa"/>
            <w:gridSpan w:val="2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616" w:type="dxa"/>
            <w:gridSpan w:val="2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Фактический результат</w:t>
            </w:r>
          </w:p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3100" w:type="dxa"/>
            <w:gridSpan w:val="2"/>
            <w:vMerge w:val="restart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Пояснение</w:t>
            </w:r>
            <w:r w:rsidRPr="00E9614E">
              <w:rPr>
                <w:rFonts w:ascii="Times New Roman" w:hAnsi="Times New Roman"/>
                <w:sz w:val="24"/>
                <w:szCs w:val="24"/>
              </w:rPr>
              <w:br/>
              <w:t>(в случае невыполнения ожидаемого результата)</w:t>
            </w:r>
          </w:p>
        </w:tc>
        <w:tc>
          <w:tcPr>
            <w:tcW w:w="3833" w:type="dxa"/>
            <w:vMerge w:val="restart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 xml:space="preserve">Доля дополнительных доходов </w:t>
            </w:r>
            <w:r w:rsidRPr="00E9614E">
              <w:rPr>
                <w:rFonts w:ascii="Times New Roman" w:hAnsi="Times New Roman"/>
                <w:sz w:val="24"/>
                <w:szCs w:val="24"/>
              </w:rPr>
              <w:br/>
              <w:t>в общем объеме налоговых и неналоговых доходов консолидированного бюджета Камешкирского района Пензенской области, %</w:t>
            </w:r>
          </w:p>
        </w:tc>
      </w:tr>
      <w:tr w:rsidR="00BF62E6" w:rsidRPr="00E9614E" w:rsidTr="00F05A1E">
        <w:trPr>
          <w:trHeight w:val="278"/>
        </w:trPr>
        <w:tc>
          <w:tcPr>
            <w:tcW w:w="1201" w:type="dxa"/>
            <w:vMerge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vMerge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за 20__ год</w:t>
            </w:r>
          </w:p>
        </w:tc>
        <w:tc>
          <w:tcPr>
            <w:tcW w:w="1616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за 20__ год</w:t>
            </w:r>
          </w:p>
        </w:tc>
        <w:tc>
          <w:tcPr>
            <w:tcW w:w="3100" w:type="dxa"/>
            <w:gridSpan w:val="2"/>
            <w:vMerge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E6" w:rsidRPr="00E9614E" w:rsidTr="00F05A1E">
        <w:trPr>
          <w:trHeight w:val="87"/>
        </w:trPr>
        <w:tc>
          <w:tcPr>
            <w:tcW w:w="1201" w:type="dxa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1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3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0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3" w:type="dxa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F62E6" w:rsidRPr="00E9614E" w:rsidTr="00F05A1E">
        <w:trPr>
          <w:trHeight w:val="332"/>
        </w:trPr>
        <w:tc>
          <w:tcPr>
            <w:tcW w:w="1201" w:type="dxa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601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E6" w:rsidRPr="00E9614E" w:rsidTr="00F05A1E">
        <w:trPr>
          <w:trHeight w:val="291"/>
        </w:trPr>
        <w:tc>
          <w:tcPr>
            <w:tcW w:w="1201" w:type="dxa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601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E6" w:rsidRPr="00E9614E" w:rsidTr="00F05A1E">
        <w:trPr>
          <w:trHeight w:val="361"/>
        </w:trPr>
        <w:tc>
          <w:tcPr>
            <w:tcW w:w="1201" w:type="dxa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ni</w:t>
            </w:r>
          </w:p>
        </w:tc>
        <w:tc>
          <w:tcPr>
            <w:tcW w:w="1601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E6" w:rsidRPr="00E9614E" w:rsidTr="00F05A1E">
        <w:trPr>
          <w:trHeight w:val="20"/>
        </w:trPr>
        <w:tc>
          <w:tcPr>
            <w:tcW w:w="1201" w:type="dxa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601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альфа ожид.</w:t>
            </w:r>
          </w:p>
        </w:tc>
        <w:tc>
          <w:tcPr>
            <w:tcW w:w="1616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альфа факт</w:t>
            </w:r>
          </w:p>
        </w:tc>
        <w:tc>
          <w:tcPr>
            <w:tcW w:w="310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BF62E6" w:rsidRPr="00E9614E" w:rsidRDefault="00BF62E6" w:rsidP="00F05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(альфа факт / объем налоговых и неналоговых доходов консолидированного бюджета Пензенской области) * 100%</w:t>
            </w:r>
          </w:p>
        </w:tc>
      </w:tr>
      <w:tr w:rsidR="00BF62E6" w:rsidRPr="00E9614E" w:rsidTr="00F05A1E">
        <w:tc>
          <w:tcPr>
            <w:tcW w:w="15256" w:type="dxa"/>
            <w:gridSpan w:val="12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14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E9614E">
              <w:rPr>
                <w:rFonts w:ascii="Times New Roman" w:hAnsi="Times New Roman"/>
                <w:b/>
                <w:bCs/>
                <w:sz w:val="24"/>
                <w:szCs w:val="24"/>
              </w:rPr>
              <w:t>. Мероприятия по сокращению муниципального долга Камешкирского района  Пензенской области на 2018 - 202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E961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годы, </w:t>
            </w:r>
            <w:r w:rsidRPr="00E9614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 также мониторинг муниципального долга</w:t>
            </w:r>
          </w:p>
        </w:tc>
      </w:tr>
      <w:tr w:rsidR="00BF62E6" w:rsidRPr="00E9614E" w:rsidTr="00F05A1E">
        <w:tc>
          <w:tcPr>
            <w:tcW w:w="1480" w:type="dxa"/>
            <w:gridSpan w:val="2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6" w:type="dxa"/>
            <w:gridSpan w:val="2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5" w:type="dxa"/>
            <w:gridSpan w:val="2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84" w:type="dxa"/>
            <w:gridSpan w:val="2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  <w:r w:rsidRPr="00E9614E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2410" w:type="dxa"/>
            <w:gridSpan w:val="2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Фактический результат</w:t>
            </w:r>
            <w:r w:rsidRPr="00E9614E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4801" w:type="dxa"/>
            <w:gridSpan w:val="2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Обоснование достижения (недостижения) ожидаемого результата</w:t>
            </w:r>
          </w:p>
        </w:tc>
      </w:tr>
      <w:tr w:rsidR="00BF62E6" w:rsidRPr="00E9614E" w:rsidTr="00F05A1E">
        <w:tc>
          <w:tcPr>
            <w:tcW w:w="148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01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F62E6" w:rsidRPr="00E9614E" w:rsidTr="00F05A1E">
        <w:tc>
          <w:tcPr>
            <w:tcW w:w="148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2266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Merge w:val="restart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  <w:gridSpan w:val="2"/>
            <w:vMerge w:val="restart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E6" w:rsidRPr="00E9614E" w:rsidTr="00F05A1E">
        <w:tc>
          <w:tcPr>
            <w:tcW w:w="148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2266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Merge/>
          </w:tcPr>
          <w:p w:rsidR="00BF62E6" w:rsidRPr="00E9614E" w:rsidRDefault="00BF62E6" w:rsidP="00F05A1E">
            <w:pPr>
              <w:spacing w:line="216" w:lineRule="auto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  <w:gridSpan w:val="2"/>
            <w:vMerge/>
          </w:tcPr>
          <w:p w:rsidR="00BF62E6" w:rsidRPr="00E9614E" w:rsidRDefault="00BF62E6" w:rsidP="00F05A1E">
            <w:pPr>
              <w:spacing w:line="216" w:lineRule="auto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E6" w:rsidRPr="00E9614E" w:rsidTr="00F05A1E">
        <w:tc>
          <w:tcPr>
            <w:tcW w:w="148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n3</w:t>
            </w:r>
          </w:p>
        </w:tc>
        <w:tc>
          <w:tcPr>
            <w:tcW w:w="2266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Merge/>
          </w:tcPr>
          <w:p w:rsidR="00BF62E6" w:rsidRPr="00E9614E" w:rsidRDefault="00BF62E6" w:rsidP="00F05A1E">
            <w:pPr>
              <w:spacing w:line="216" w:lineRule="auto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  <w:gridSpan w:val="2"/>
            <w:vMerge/>
          </w:tcPr>
          <w:p w:rsidR="00BF62E6" w:rsidRPr="00E9614E" w:rsidRDefault="00BF62E6" w:rsidP="00F05A1E">
            <w:pPr>
              <w:spacing w:line="216" w:lineRule="auto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E6" w:rsidRPr="00E9614E" w:rsidTr="00F05A1E">
        <w:tc>
          <w:tcPr>
            <w:tcW w:w="148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ni</w:t>
            </w:r>
          </w:p>
        </w:tc>
        <w:tc>
          <w:tcPr>
            <w:tcW w:w="2266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Merge/>
          </w:tcPr>
          <w:p w:rsidR="00BF62E6" w:rsidRPr="00E9614E" w:rsidRDefault="00BF62E6" w:rsidP="00F05A1E">
            <w:pPr>
              <w:spacing w:line="216" w:lineRule="auto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  <w:gridSpan w:val="2"/>
            <w:vMerge/>
          </w:tcPr>
          <w:p w:rsidR="00BF62E6" w:rsidRPr="00E9614E" w:rsidRDefault="00BF62E6" w:rsidP="00F05A1E">
            <w:pPr>
              <w:spacing w:line="216" w:lineRule="auto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E6" w:rsidRPr="00E9614E" w:rsidTr="00F05A1E">
        <w:tc>
          <w:tcPr>
            <w:tcW w:w="3746" w:type="dxa"/>
            <w:gridSpan w:val="4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ИТОГО суммарный эффект</w:t>
            </w:r>
          </w:p>
        </w:tc>
        <w:tc>
          <w:tcPr>
            <w:tcW w:w="1815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Merge/>
          </w:tcPr>
          <w:p w:rsidR="00BF62E6" w:rsidRPr="00E9614E" w:rsidRDefault="00BF62E6" w:rsidP="00F05A1E">
            <w:pPr>
              <w:spacing w:line="216" w:lineRule="auto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  <w:gridSpan w:val="2"/>
            <w:vMerge/>
          </w:tcPr>
          <w:p w:rsidR="00BF62E6" w:rsidRPr="00E9614E" w:rsidRDefault="00BF62E6" w:rsidP="00F05A1E">
            <w:pPr>
              <w:spacing w:line="216" w:lineRule="auto"/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E6" w:rsidRPr="00E9614E" w:rsidTr="00F05A1E">
        <w:tc>
          <w:tcPr>
            <w:tcW w:w="15256" w:type="dxa"/>
            <w:gridSpan w:val="12"/>
          </w:tcPr>
          <w:p w:rsidR="00BF62E6" w:rsidRPr="00E9614E" w:rsidRDefault="00BF62E6" w:rsidP="00F05A1E">
            <w:pPr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14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E9614E">
              <w:rPr>
                <w:rFonts w:ascii="Times New Roman" w:hAnsi="Times New Roman"/>
                <w:b/>
                <w:bCs/>
                <w:sz w:val="24"/>
                <w:szCs w:val="24"/>
              </w:rPr>
              <w:t>. Мероприятия по повышению эффективности организации бюджетного процесса в  Камешкирском районе Пензенской области</w:t>
            </w:r>
          </w:p>
        </w:tc>
      </w:tr>
      <w:tr w:rsidR="00BF62E6" w:rsidRPr="00E9614E" w:rsidTr="00F05A1E">
        <w:tc>
          <w:tcPr>
            <w:tcW w:w="1480" w:type="dxa"/>
            <w:gridSpan w:val="2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6" w:type="dxa"/>
            <w:gridSpan w:val="2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5" w:type="dxa"/>
            <w:gridSpan w:val="2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84" w:type="dxa"/>
            <w:gridSpan w:val="2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410" w:type="dxa"/>
            <w:gridSpan w:val="2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Фактический результат</w:t>
            </w:r>
          </w:p>
        </w:tc>
        <w:tc>
          <w:tcPr>
            <w:tcW w:w="4801" w:type="dxa"/>
            <w:gridSpan w:val="2"/>
            <w:vAlign w:val="center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Обоснование достижения (недостижения) ожидаемого результата</w:t>
            </w:r>
          </w:p>
        </w:tc>
      </w:tr>
      <w:tr w:rsidR="00BF62E6" w:rsidRPr="00E9614E" w:rsidTr="00F05A1E">
        <w:tc>
          <w:tcPr>
            <w:tcW w:w="148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01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F62E6" w:rsidRPr="00E9614E" w:rsidTr="00F05A1E">
        <w:tc>
          <w:tcPr>
            <w:tcW w:w="148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2266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E6" w:rsidRPr="00E9614E" w:rsidTr="00F05A1E">
        <w:tc>
          <w:tcPr>
            <w:tcW w:w="148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2266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E6" w:rsidRPr="00E9614E" w:rsidTr="00F05A1E">
        <w:tc>
          <w:tcPr>
            <w:tcW w:w="148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n3</w:t>
            </w:r>
          </w:p>
        </w:tc>
        <w:tc>
          <w:tcPr>
            <w:tcW w:w="2266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2E6" w:rsidRPr="00E9614E" w:rsidTr="00F05A1E">
        <w:tc>
          <w:tcPr>
            <w:tcW w:w="148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E9614E">
              <w:rPr>
                <w:rFonts w:ascii="Times New Roman" w:hAnsi="Times New Roman"/>
                <w:sz w:val="24"/>
                <w:szCs w:val="24"/>
              </w:rPr>
              <w:t>n4</w:t>
            </w:r>
          </w:p>
        </w:tc>
        <w:tc>
          <w:tcPr>
            <w:tcW w:w="2266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1" w:type="dxa"/>
            <w:gridSpan w:val="2"/>
          </w:tcPr>
          <w:p w:rsidR="00BF62E6" w:rsidRPr="00E9614E" w:rsidRDefault="00BF62E6" w:rsidP="00F05A1E">
            <w:pPr>
              <w:autoSpaceDE w:val="0"/>
              <w:autoSpaceDN w:val="0"/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62E6" w:rsidRPr="00E9614E" w:rsidRDefault="00BF62E6" w:rsidP="00E9614E">
      <w:pPr>
        <w:autoSpaceDE w:val="0"/>
        <w:autoSpaceDN w:val="0"/>
        <w:spacing w:line="216" w:lineRule="auto"/>
        <w:rPr>
          <w:rFonts w:ascii="Times New Roman" w:hAnsi="Times New Roman"/>
          <w:sz w:val="10"/>
          <w:szCs w:val="10"/>
        </w:rPr>
      </w:pPr>
    </w:p>
    <w:p w:rsidR="00BF62E6" w:rsidRPr="00E9614E" w:rsidRDefault="00BF62E6" w:rsidP="00E9614E">
      <w:pPr>
        <w:autoSpaceDE w:val="0"/>
        <w:autoSpaceDN w:val="0"/>
        <w:spacing w:line="216" w:lineRule="auto"/>
        <w:rPr>
          <w:rFonts w:ascii="Times New Roman" w:hAnsi="Times New Roman"/>
          <w:sz w:val="24"/>
          <w:szCs w:val="24"/>
        </w:rPr>
      </w:pPr>
    </w:p>
    <w:p w:rsidR="00BF62E6" w:rsidRPr="00E9614E" w:rsidRDefault="00BF62E6" w:rsidP="00E9614E">
      <w:pPr>
        <w:autoSpaceDE w:val="0"/>
        <w:autoSpaceDN w:val="0"/>
        <w:spacing w:line="216" w:lineRule="auto"/>
        <w:rPr>
          <w:rFonts w:ascii="Times New Roman" w:hAnsi="Times New Roman"/>
          <w:sz w:val="24"/>
          <w:szCs w:val="24"/>
        </w:rPr>
      </w:pPr>
      <w:r w:rsidRPr="00E9614E">
        <w:rPr>
          <w:rFonts w:ascii="Times New Roman" w:hAnsi="Times New Roman"/>
          <w:sz w:val="24"/>
          <w:szCs w:val="24"/>
        </w:rPr>
        <w:t>Руководитель ___________________ (подпись, Ф.И.О.)</w:t>
      </w:r>
    </w:p>
    <w:p w:rsidR="00BF62E6" w:rsidRPr="00E9614E" w:rsidRDefault="00BF62E6" w:rsidP="00E9614E">
      <w:pPr>
        <w:autoSpaceDE w:val="0"/>
        <w:autoSpaceDN w:val="0"/>
        <w:rPr>
          <w:rFonts w:ascii="Times New Roman" w:hAnsi="Times New Roman"/>
          <w:sz w:val="10"/>
          <w:szCs w:val="10"/>
        </w:rPr>
      </w:pPr>
    </w:p>
    <w:p w:rsidR="00BF62E6" w:rsidRPr="00E9614E" w:rsidRDefault="00BF62E6" w:rsidP="00E9614E">
      <w:pPr>
        <w:rPr>
          <w:rFonts w:ascii="Times New Roman" w:hAnsi="Times New Roman"/>
        </w:rPr>
      </w:pPr>
      <w:r w:rsidRPr="00E9614E">
        <w:rPr>
          <w:rFonts w:ascii="Times New Roman" w:hAnsi="Times New Roman"/>
          <w:sz w:val="24"/>
          <w:szCs w:val="24"/>
        </w:rPr>
        <w:t>Исполнитель ____________________ (подпись, Ф.И.О., тел.)</w:t>
      </w:r>
    </w:p>
    <w:p w:rsidR="00BF62E6" w:rsidRPr="00E9614E" w:rsidRDefault="00BF62E6" w:rsidP="00E9614E">
      <w:pPr>
        <w:autoSpaceDE w:val="0"/>
        <w:autoSpaceDN w:val="0"/>
        <w:ind w:left="10490"/>
        <w:jc w:val="center"/>
        <w:rPr>
          <w:rFonts w:ascii="Times New Roman" w:hAnsi="Times New Roman"/>
          <w:sz w:val="24"/>
          <w:szCs w:val="24"/>
        </w:rPr>
      </w:pPr>
    </w:p>
    <w:p w:rsidR="00BF62E6" w:rsidRPr="00E9614E" w:rsidRDefault="00BF62E6" w:rsidP="002F20EE">
      <w:pPr>
        <w:rPr>
          <w:rFonts w:ascii="Times New Roman" w:hAnsi="Times New Roman"/>
        </w:rPr>
      </w:pPr>
    </w:p>
    <w:sectPr w:rsidR="00BF62E6" w:rsidRPr="00E9614E" w:rsidSect="00E86386">
      <w:pgSz w:w="16838" w:h="11906" w:orient="landscape"/>
      <w:pgMar w:top="567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0C13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AFA5E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9768F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E3ADC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C9CB1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AA9F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808B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382F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AE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465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270"/>
    <w:rsid w:val="000249B7"/>
    <w:rsid w:val="00043B16"/>
    <w:rsid w:val="00050581"/>
    <w:rsid w:val="00080545"/>
    <w:rsid w:val="00090D3A"/>
    <w:rsid w:val="000F4999"/>
    <w:rsid w:val="001021B1"/>
    <w:rsid w:val="00102A24"/>
    <w:rsid w:val="001141DE"/>
    <w:rsid w:val="00152618"/>
    <w:rsid w:val="00174482"/>
    <w:rsid w:val="0017568E"/>
    <w:rsid w:val="001A16A4"/>
    <w:rsid w:val="001D1464"/>
    <w:rsid w:val="001D1E72"/>
    <w:rsid w:val="001D237B"/>
    <w:rsid w:val="00200C18"/>
    <w:rsid w:val="002B5E9C"/>
    <w:rsid w:val="002F20EE"/>
    <w:rsid w:val="0030267E"/>
    <w:rsid w:val="00330EA4"/>
    <w:rsid w:val="003A00E5"/>
    <w:rsid w:val="003A46C6"/>
    <w:rsid w:val="003D12B5"/>
    <w:rsid w:val="003F1270"/>
    <w:rsid w:val="00427BA5"/>
    <w:rsid w:val="00467678"/>
    <w:rsid w:val="004C094A"/>
    <w:rsid w:val="004F6C4A"/>
    <w:rsid w:val="00562DE1"/>
    <w:rsid w:val="00570DD2"/>
    <w:rsid w:val="005C29B6"/>
    <w:rsid w:val="006064E1"/>
    <w:rsid w:val="00613F89"/>
    <w:rsid w:val="00665F40"/>
    <w:rsid w:val="006B6157"/>
    <w:rsid w:val="006B6D93"/>
    <w:rsid w:val="006D0537"/>
    <w:rsid w:val="00715CDF"/>
    <w:rsid w:val="007316E3"/>
    <w:rsid w:val="00771F94"/>
    <w:rsid w:val="00774912"/>
    <w:rsid w:val="007932A3"/>
    <w:rsid w:val="00796321"/>
    <w:rsid w:val="007D0848"/>
    <w:rsid w:val="007D71DD"/>
    <w:rsid w:val="00803281"/>
    <w:rsid w:val="0084763E"/>
    <w:rsid w:val="00882D89"/>
    <w:rsid w:val="008933FB"/>
    <w:rsid w:val="00896A65"/>
    <w:rsid w:val="008D3F76"/>
    <w:rsid w:val="00942B3D"/>
    <w:rsid w:val="0095637F"/>
    <w:rsid w:val="009A0D57"/>
    <w:rsid w:val="009F7D16"/>
    <w:rsid w:val="00A02E9A"/>
    <w:rsid w:val="00A374C3"/>
    <w:rsid w:val="00A54D9E"/>
    <w:rsid w:val="00A95C4E"/>
    <w:rsid w:val="00AA1FB8"/>
    <w:rsid w:val="00AE7EA2"/>
    <w:rsid w:val="00B14DE4"/>
    <w:rsid w:val="00B746AE"/>
    <w:rsid w:val="00BA245F"/>
    <w:rsid w:val="00BA69FA"/>
    <w:rsid w:val="00BB05DF"/>
    <w:rsid w:val="00BD2A27"/>
    <w:rsid w:val="00BF62E6"/>
    <w:rsid w:val="00C0123F"/>
    <w:rsid w:val="00C122F2"/>
    <w:rsid w:val="00C14674"/>
    <w:rsid w:val="00C166BA"/>
    <w:rsid w:val="00D10B7E"/>
    <w:rsid w:val="00D147E0"/>
    <w:rsid w:val="00D5665C"/>
    <w:rsid w:val="00DB7D2A"/>
    <w:rsid w:val="00DD5D67"/>
    <w:rsid w:val="00DE5AE2"/>
    <w:rsid w:val="00DF2A79"/>
    <w:rsid w:val="00E14D15"/>
    <w:rsid w:val="00E14EDD"/>
    <w:rsid w:val="00E5121A"/>
    <w:rsid w:val="00E86386"/>
    <w:rsid w:val="00E9614E"/>
    <w:rsid w:val="00EF00D4"/>
    <w:rsid w:val="00EF276D"/>
    <w:rsid w:val="00F05A1E"/>
    <w:rsid w:val="00F4250C"/>
    <w:rsid w:val="00F9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2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F127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F1270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3F12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3F12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3F127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3F12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3F127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3F12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3F12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96">
    <w:name w:val="xl96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3F127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3F12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3F127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9">
    <w:name w:val="xl109"/>
    <w:basedOn w:val="Normal"/>
    <w:uiPriority w:val="99"/>
    <w:rsid w:val="003F127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3F127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3F12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3F12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Normal"/>
    <w:uiPriority w:val="99"/>
    <w:rsid w:val="003F12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Normal"/>
    <w:uiPriority w:val="99"/>
    <w:rsid w:val="003F12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Normal"/>
    <w:uiPriority w:val="99"/>
    <w:rsid w:val="003F12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Normal"/>
    <w:uiPriority w:val="99"/>
    <w:rsid w:val="003F12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3F12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Normal"/>
    <w:uiPriority w:val="99"/>
    <w:rsid w:val="003F12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3F12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3F12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Normal"/>
    <w:uiPriority w:val="99"/>
    <w:rsid w:val="003F127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Normal"/>
    <w:uiPriority w:val="99"/>
    <w:rsid w:val="003F127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3F1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Normal"/>
    <w:uiPriority w:val="99"/>
    <w:rsid w:val="003F12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4">
    <w:name w:val="xl134"/>
    <w:basedOn w:val="Normal"/>
    <w:uiPriority w:val="99"/>
    <w:rsid w:val="003F12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5637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locked/>
    <w:rsid w:val="002F20E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064E1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4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216E9FF4479B20A051039C4286B0E27DDFDF7D742C072B25F90C50BFq8CD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216E9FF4479B20A051039C4286B0E27EDBDF7C722A072B25F90C50BF8D84195F09B20325230D27q9C3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2216E9FF4479B20A051039C4286B0E27EDBDF7C722A072B25F90C50BF8D84195F09B20325230D27q9C8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31</Pages>
  <Words>4240</Words>
  <Characters>24168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user11</cp:lastModifiedBy>
  <cp:revision>2</cp:revision>
  <dcterms:created xsi:type="dcterms:W3CDTF">2022-02-25T11:49:00Z</dcterms:created>
  <dcterms:modified xsi:type="dcterms:W3CDTF">2022-02-25T11:49:00Z</dcterms:modified>
</cp:coreProperties>
</file>