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90" w:rsidRDefault="00C82490">
      <w:proofErr w:type="gramStart"/>
      <w:r>
        <w:rPr>
          <w:rFonts w:ascii="clear_sans_lightregular" w:hAnsi="clear_sans_lightregular"/>
          <w:color w:val="000000"/>
          <w:shd w:val="clear" w:color="auto" w:fill="FFFFFF"/>
        </w:rPr>
        <w:t xml:space="preserve">В целях общественного обсуждения проекта формы проверочных листов, в соответствии с пунктом 5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утвержденных постановлением Правительства Российской Федерации от 27.10.2021 № 1844администрация </w:t>
      </w:r>
      <w:proofErr w:type="spellStart"/>
      <w:r>
        <w:rPr>
          <w:rFonts w:ascii="clear_sans_lightregular" w:hAnsi="clear_sans_lightregular"/>
          <w:color w:val="000000"/>
          <w:shd w:val="clear" w:color="auto" w:fill="FFFFFF"/>
        </w:rPr>
        <w:t>Камешкирского</w:t>
      </w:r>
      <w:proofErr w:type="spellEnd"/>
      <w:r>
        <w:rPr>
          <w:rFonts w:ascii="clear_sans_lightregular" w:hAnsi="clear_sans_lightregular"/>
          <w:color w:val="000000"/>
          <w:shd w:val="clear" w:color="auto" w:fill="FFFFFF"/>
        </w:rPr>
        <w:t xml:space="preserve"> района Пензенской области размещает проект форм</w:t>
      </w:r>
      <w:r>
        <w:rPr>
          <w:rFonts w:ascii="clear_sans_lightregular" w:hAnsi="clear_sans_lightregular"/>
          <w:color w:val="000000"/>
          <w:shd w:val="clear" w:color="auto" w:fill="FFFFFF"/>
        </w:rPr>
        <w:t>ы</w:t>
      </w:r>
      <w:r>
        <w:rPr>
          <w:rFonts w:ascii="clear_sans_lightregular" w:hAnsi="clear_sans_lightregular"/>
          <w:color w:val="000000"/>
          <w:shd w:val="clear" w:color="auto" w:fill="FFFFFF"/>
        </w:rPr>
        <w:t xml:space="preserve"> проверочных листов.</w:t>
      </w:r>
      <w:proofErr w:type="gramEnd"/>
      <w:r>
        <w:rPr>
          <w:rFonts w:ascii="clear_sans_lightregular" w:hAnsi="clear_sans_lightregular"/>
          <w:color w:val="000000"/>
        </w:rPr>
        <w:br/>
      </w:r>
      <w:r>
        <w:rPr>
          <w:rFonts w:ascii="clear_sans_lightregular" w:hAnsi="clear_sans_lightregular"/>
          <w:color w:val="000000"/>
          <w:shd w:val="clear" w:color="auto" w:fill="FFFFFF"/>
        </w:rPr>
        <w:t>Предложения по итогам рассмотрения проектов форм проверочных листов могут быть поданы в период с 07.02.2022 по 21.02.2022.</w:t>
      </w:r>
      <w:r>
        <w:rPr>
          <w:rFonts w:ascii="clear_sans_lightregular" w:hAnsi="clear_sans_lightregular"/>
          <w:color w:val="000000"/>
        </w:rPr>
        <w:br/>
      </w:r>
    </w:p>
    <w:p w:rsidR="00C82490" w:rsidRPr="00556CC1" w:rsidRDefault="00C82490" w:rsidP="00C8249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6CC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C82490" w:rsidRDefault="00C82490" w:rsidP="00C82490">
      <w:pPr>
        <w:pStyle w:val="ConsPlusNormal"/>
        <w:spacing w:line="24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6C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CC1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82490" w:rsidRPr="00556CC1" w:rsidRDefault="00C82490" w:rsidP="00C82490">
      <w:pPr>
        <w:pStyle w:val="ConsPlusNormal"/>
        <w:spacing w:line="24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CC1">
        <w:rPr>
          <w:rFonts w:ascii="Times New Roman" w:hAnsi="Times New Roman" w:cs="Times New Roman"/>
          <w:sz w:val="28"/>
          <w:szCs w:val="28"/>
        </w:rPr>
        <w:t>района</w:t>
      </w:r>
    </w:p>
    <w:p w:rsidR="00C82490" w:rsidRDefault="00C82490" w:rsidP="00C82490">
      <w:pPr>
        <w:pStyle w:val="ConsPlusNormal"/>
        <w:spacing w:line="24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82490" w:rsidRPr="00556CC1" w:rsidRDefault="00C82490" w:rsidP="00C82490">
      <w:pPr>
        <w:pStyle w:val="ConsPlusNormal"/>
        <w:spacing w:line="24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56CC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 </w:t>
      </w:r>
      <w:r w:rsidRPr="00556CC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C82490" w:rsidRPr="001E4FFB" w:rsidRDefault="00C82490" w:rsidP="00C8249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bookmarkStart w:id="0" w:name="P34"/>
      <w:bookmarkEnd w:id="0"/>
      <w:r>
        <w:rPr>
          <w:rFonts w:ascii="Times New Roman" w:hAnsi="Times New Roman"/>
          <w:bCs/>
          <w:color w:val="000000"/>
          <w:sz w:val="24"/>
          <w:szCs w:val="28"/>
        </w:rPr>
        <w:t>QR-код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8"/>
        </w:rPr>
        <w:t>предусмотренный</w:t>
      </w:r>
      <w:proofErr w:type="gramEnd"/>
      <w:r>
        <w:rPr>
          <w:rFonts w:ascii="Times New Roman" w:hAnsi="Times New Roman"/>
          <w:bCs/>
          <w:color w:val="000000"/>
          <w:sz w:val="24"/>
          <w:szCs w:val="28"/>
        </w:rPr>
        <w:t xml:space="preserve"> постановлением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Правительства Российской Федерации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от 16 апреля 2021 г. № 604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 xml:space="preserve"> «Об утверждении Правил формирования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и ведения единого реестра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контрольных (надзорных) мероприятий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и о внесении изменения в постановление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Правительства Российской Федерации</w:t>
      </w:r>
    </w:p>
    <w:p w:rsidR="00C82490" w:rsidRDefault="00C82490" w:rsidP="00C8249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от 28 апреля 2015 г. № 415»</w:t>
      </w:r>
    </w:p>
    <w:p w:rsidR="00C82490" w:rsidRDefault="00C82490" w:rsidP="00C824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2490" w:rsidRPr="00920AAD" w:rsidRDefault="00C82490" w:rsidP="00C824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0AAD">
        <w:rPr>
          <w:rFonts w:ascii="Times New Roman" w:hAnsi="Times New Roman"/>
          <w:b/>
          <w:bCs/>
          <w:color w:val="000000"/>
          <w:sz w:val="28"/>
          <w:szCs w:val="28"/>
        </w:rPr>
        <w:t>Проверочный лист (список контрольных вопросов),</w:t>
      </w:r>
    </w:p>
    <w:p w:rsidR="00C82490" w:rsidRPr="00D879F6" w:rsidRDefault="00C82490" w:rsidP="00C824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920AAD">
        <w:rPr>
          <w:rFonts w:ascii="Times New Roman" w:hAnsi="Times New Roman"/>
          <w:b/>
          <w:bCs/>
          <w:color w:val="000000"/>
          <w:sz w:val="28"/>
          <w:szCs w:val="28"/>
        </w:rPr>
        <w:t>применяемый</w:t>
      </w:r>
      <w:proofErr w:type="gramEnd"/>
      <w:r w:rsidRPr="00920AA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при осуществлении 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контроля</w:t>
      </w:r>
      <w:r w:rsidRPr="00920A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автомобильном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транспорте,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городском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наземном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электрическом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транспорте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и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в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дорожном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хозяйстве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pacing w:val="2"/>
          <w:sz w:val="28"/>
          <w:szCs w:val="28"/>
        </w:rPr>
        <w:t>в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879F6">
        <w:rPr>
          <w:rFonts w:ascii="Times New Roman" w:hAnsi="Times New Roman"/>
          <w:b/>
          <w:sz w:val="28"/>
          <w:szCs w:val="28"/>
        </w:rPr>
        <w:t>границах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879F6">
        <w:rPr>
          <w:rFonts w:ascii="Times New Roman" w:eastAsia="Times New Roman" w:hAnsi="Times New Roman"/>
          <w:b/>
          <w:bCs/>
          <w:sz w:val="28"/>
          <w:szCs w:val="28"/>
        </w:rPr>
        <w:t>района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879F6">
        <w:rPr>
          <w:rFonts w:ascii="Times New Roman" w:eastAsia="Times New Roman" w:hAnsi="Times New Roman"/>
          <w:b/>
          <w:bCs/>
          <w:sz w:val="28"/>
          <w:szCs w:val="28"/>
        </w:rPr>
        <w:t>Пензенской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879F6">
        <w:rPr>
          <w:rFonts w:ascii="Times New Roman" w:eastAsia="Times New Roman" w:hAnsi="Times New Roman"/>
          <w:b/>
          <w:bCs/>
          <w:sz w:val="28"/>
          <w:szCs w:val="28"/>
        </w:rPr>
        <w:t>области</w:t>
      </w:r>
    </w:p>
    <w:p w:rsidR="00C82490" w:rsidRPr="001B6079" w:rsidRDefault="00C82490" w:rsidP="00C8249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BC6">
        <w:rPr>
          <w:rFonts w:ascii="Times New Roman" w:hAnsi="Times New Roman"/>
          <w:color w:val="000000"/>
          <w:sz w:val="28"/>
          <w:szCs w:val="28"/>
        </w:rPr>
        <w:t>1.</w:t>
      </w:r>
      <w:r w:rsidRPr="00A86BC6">
        <w:rPr>
          <w:rFonts w:ascii="Times New Roman" w:hAnsi="Times New Roman"/>
          <w:sz w:val="28"/>
          <w:szCs w:val="28"/>
          <w:lang w:eastAsia="ru-RU"/>
        </w:rPr>
        <w:t xml:space="preserve"> Наименование вида контроля, включенного в единый реестр видов муниципального контроля</w:t>
      </w:r>
      <w:proofErr w:type="gramStart"/>
      <w:r w:rsidRPr="00A86BC6">
        <w:rPr>
          <w:rFonts w:ascii="Times New Roman" w:hAnsi="Times New Roman"/>
          <w:sz w:val="28"/>
          <w:szCs w:val="28"/>
          <w:lang w:eastAsia="ru-RU"/>
        </w:rPr>
        <w:t>:________________________________</w:t>
      </w:r>
      <w:proofErr w:type="gramEnd"/>
    </w:p>
    <w:p w:rsidR="00C82490" w:rsidRPr="00A86BC6" w:rsidRDefault="00C82490" w:rsidP="00C82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  <w:r w:rsidRPr="00A86BC6">
        <w:rPr>
          <w:rFonts w:ascii="Times New Roman" w:hAnsi="Times New Roman"/>
          <w:sz w:val="28"/>
          <w:szCs w:val="28"/>
          <w:lang w:eastAsia="ru-RU"/>
        </w:rPr>
        <w:t>.</w:t>
      </w:r>
    </w:p>
    <w:p w:rsidR="00C82490" w:rsidRPr="00A86BC6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86BC6">
        <w:rPr>
          <w:rFonts w:ascii="Times New Roman" w:hAnsi="Times New Roman"/>
          <w:color w:val="000000"/>
          <w:sz w:val="28"/>
          <w:szCs w:val="28"/>
        </w:rPr>
        <w:t>2. Наименование органа муниципального контроля: 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</w:t>
      </w:r>
      <w:r w:rsidRPr="00A86BC6">
        <w:rPr>
          <w:rFonts w:ascii="Times New Roman" w:hAnsi="Times New Roman"/>
          <w:color w:val="000000"/>
          <w:sz w:val="28"/>
          <w:szCs w:val="28"/>
        </w:rPr>
        <w:t xml:space="preserve">_. </w:t>
      </w:r>
    </w:p>
    <w:p w:rsidR="00C82490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86BC6">
        <w:rPr>
          <w:rFonts w:ascii="Times New Roman" w:hAnsi="Times New Roman"/>
          <w:color w:val="000000"/>
          <w:sz w:val="28"/>
          <w:szCs w:val="28"/>
        </w:rPr>
        <w:t xml:space="preserve">3. Проверочный лист утвержден постановлением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Камешкирского</w:t>
      </w:r>
      <w:proofErr w:type="spellEnd"/>
      <w:r w:rsidRPr="00A86BC6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 </w:t>
      </w:r>
      <w:proofErr w:type="gramStart"/>
      <w:r w:rsidRPr="00A86BC6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A86BC6">
        <w:rPr>
          <w:rFonts w:ascii="Times New Roman" w:hAnsi="Times New Roman"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Pr="00A86BC6">
        <w:rPr>
          <w:rFonts w:ascii="Times New Roman" w:hAnsi="Times New Roman"/>
          <w:color w:val="000000"/>
          <w:sz w:val="28"/>
          <w:szCs w:val="28"/>
        </w:rPr>
        <w:t>__________ №__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A86BC6">
        <w:rPr>
          <w:rFonts w:ascii="Times New Roman" w:hAnsi="Times New Roman"/>
          <w:color w:val="000000"/>
          <w:sz w:val="28"/>
          <w:szCs w:val="28"/>
        </w:rPr>
        <w:t>_________ «</w:t>
      </w:r>
      <w:proofErr w:type="gramStart"/>
      <w:r w:rsidRPr="00A86BC6">
        <w:rPr>
          <w:rFonts w:ascii="Times New Roman" w:hAnsi="Times New Roman"/>
          <w:color w:val="000000"/>
          <w:sz w:val="28"/>
          <w:szCs w:val="28"/>
        </w:rPr>
        <w:t>Об</w:t>
      </w:r>
      <w:proofErr w:type="gramEnd"/>
      <w:r w:rsidRPr="00A86BC6">
        <w:rPr>
          <w:rFonts w:ascii="Times New Roman" w:hAnsi="Times New Roman"/>
          <w:color w:val="000000"/>
          <w:sz w:val="28"/>
          <w:szCs w:val="28"/>
        </w:rPr>
        <w:t xml:space="preserve"> утверждении формы проверочного листа</w:t>
      </w:r>
      <w:r>
        <w:rPr>
          <w:rFonts w:ascii="Times New Roman" w:hAnsi="Times New Roman"/>
          <w:color w:val="000000"/>
          <w:sz w:val="28"/>
          <w:szCs w:val="28"/>
        </w:rPr>
        <w:t xml:space="preserve"> (списка контрольных вопросов) </w:t>
      </w:r>
      <w:r w:rsidRPr="00E51300">
        <w:rPr>
          <w:rFonts w:ascii="Times New Roman" w:hAnsi="Times New Roman"/>
          <w:color w:val="000000"/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Камешкирского</w:t>
      </w:r>
      <w:proofErr w:type="spellEnd"/>
      <w:r w:rsidRPr="00E51300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2490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 В</w:t>
      </w:r>
      <w:r w:rsidRPr="0009238F">
        <w:rPr>
          <w:rFonts w:ascii="Times New Roman" w:hAnsi="Times New Roman"/>
          <w:color w:val="000000"/>
          <w:sz w:val="28"/>
          <w:szCs w:val="28"/>
        </w:rPr>
        <w:t>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_____________________________________________________________________________________________________________.</w:t>
      </w:r>
    </w:p>
    <w:p w:rsidR="00C82490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Дата заполнения проверочного листа_____________________.</w:t>
      </w:r>
    </w:p>
    <w:p w:rsidR="00C82490" w:rsidRDefault="00C82490" w:rsidP="00C824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0923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9238F">
        <w:rPr>
          <w:rFonts w:ascii="Times New Roman" w:hAnsi="Times New Roman" w:cs="Times New Roman"/>
          <w:sz w:val="28"/>
          <w:szCs w:val="28"/>
        </w:rPr>
        <w:t>Объект муниципального контроля, в отношении которого проводится контрольное (надзорное) мероприятие_______________________________________________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proofErr w:type="gramEnd"/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Место (места) проведения контрольного (надзорного) мероприятия с заполнением проверочного листа____________________________________________________________________________________________________________________.</w:t>
      </w:r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 ___________________________________________________</w:t>
      </w:r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____________________________________________________________.</w:t>
      </w:r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Учетный номер контрольного (надзорного) мероприятия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______</w:t>
      </w:r>
      <w:proofErr w:type="gramEnd"/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_____________________________________________________________.</w:t>
      </w:r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:___________________</w:t>
      </w:r>
      <w:proofErr w:type="gramEnd"/>
    </w:p>
    <w:p w:rsidR="00C82490" w:rsidRDefault="00C82490" w:rsidP="00C82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_________________________________________________________________________________________________________________________. </w:t>
      </w:r>
    </w:p>
    <w:p w:rsidR="00C82490" w:rsidRPr="001B6079" w:rsidRDefault="00C82490" w:rsidP="00C824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6BC6">
        <w:rPr>
          <w:rFonts w:ascii="Times New Roman" w:hAnsi="Times New Roman"/>
          <w:color w:val="000000"/>
          <w:sz w:val="28"/>
          <w:szCs w:val="28"/>
        </w:rPr>
        <w:lastRenderedPageBreak/>
        <w:t>12.Список контрольных вопросов, отражающих содержание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обязательных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требований,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ответы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свидетельствуют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соблюдении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несоблюдении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контролируемым лицом </w:t>
      </w:r>
      <w:r w:rsidRPr="001B6079">
        <w:rPr>
          <w:rFonts w:ascii="Times New Roman" w:hAnsi="Times New Roman"/>
          <w:color w:val="000000"/>
          <w:sz w:val="28"/>
          <w:szCs w:val="28"/>
        </w:rPr>
        <w:t>обязательных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6079">
        <w:rPr>
          <w:rFonts w:ascii="Times New Roman" w:hAnsi="Times New Roman"/>
          <w:color w:val="000000"/>
          <w:sz w:val="28"/>
          <w:szCs w:val="28"/>
        </w:rPr>
        <w:t>требований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82490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2490" w:rsidRPr="001B6079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567"/>
        <w:gridCol w:w="709"/>
        <w:gridCol w:w="1134"/>
        <w:gridCol w:w="1417"/>
      </w:tblGrid>
      <w:tr w:rsidR="00C82490" w:rsidRPr="002C0FF4" w:rsidTr="00EA32B4">
        <w:trPr>
          <w:trHeight w:val="18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82490" w:rsidRPr="002C0FF4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C82490" w:rsidRPr="002C0FF4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82490" w:rsidRPr="002C0FF4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82490" w:rsidRPr="002C0FF4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Реквизиты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правового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акта,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содержащего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82490" w:rsidRPr="002C0FF4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Варианты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C0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1417" w:type="dxa"/>
            <w:vAlign w:val="center"/>
          </w:tcPr>
          <w:p w:rsidR="00C82490" w:rsidRPr="002C0FF4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vMerge/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Неприменимо </w:t>
            </w:r>
          </w:p>
        </w:tc>
        <w:tc>
          <w:tcPr>
            <w:tcW w:w="1417" w:type="dxa"/>
          </w:tcPr>
          <w:p w:rsidR="00C82490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82490" w:rsidRPr="006137F6" w:rsidRDefault="00C82490" w:rsidP="00EA32B4">
            <w:pPr>
              <w:pStyle w:val="a9"/>
              <w:spacing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C82490" w:rsidRPr="006137F6" w:rsidRDefault="00C82490" w:rsidP="00EA32B4">
            <w:pPr>
              <w:pStyle w:val="a9"/>
              <w:spacing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137F6">
              <w:rPr>
                <w:rFonts w:ascii="Times New Roman" w:hAnsi="Times New Roman" w:cs="Times New Roman"/>
                <w:color w:val="000000"/>
              </w:rPr>
              <w:t>Соблюдаются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разделов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проектной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документации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участков,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разделов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проектной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документации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применительно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этапам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реконструкции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участков,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разделов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проектной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документации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участков,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представляемой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экспертизу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проектной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документации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надзора?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разрешение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реконструкцию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самоуправления?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Соблюдается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  <w:r w:rsidRPr="006137F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82490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Минтранса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16.11.2012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№402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Классификации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капитальному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ремонту,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технических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регламентов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целях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сохранности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движения,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посредством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поддержания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бесперебойного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движения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автомобильным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безопасных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условий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движения?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пункты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Соблюдается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  <w:r w:rsidRPr="006137F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82490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Минтранса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16.11.2012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№402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Классификации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капитальному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ремонту,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технических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регламентов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целях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поддержания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бесперебойного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движения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безопасных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условий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движения,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сохранности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прокладка,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перенос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переустройство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инженерных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коммуникаций,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эксплуатация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договора,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заключаемого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владельцами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инженерных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коммуникаций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владельцем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прокладка,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перенос,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переустройство,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эксплуатация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инженерных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коммуникаций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придорожных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техническими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условиями,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установленными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договором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между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владельцами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инженерных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коммуникаций?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Выдано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разрешение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прокладки,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переноса,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переустройства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инженерных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коммуникаций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придорожных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документацией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планировке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технических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регламентов?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ухудшают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видимость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условия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движения,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условия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сооружений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Выдано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реконструкции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размещаемых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регионального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межмуниципального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либо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значения,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разрешение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Оборудованы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стоянками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местами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остановки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средств,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подъездами,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съездами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примыканиями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целях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доступа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ним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работ,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строительством,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реконструкцией,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капитальным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ремонтом,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размещением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137F6">
              <w:rPr>
                <w:rFonts w:ascii="Times New Roman" w:hAnsi="Times New Roman" w:cs="Times New Roman"/>
                <w:color w:val="000000"/>
              </w:rPr>
              <w:t>Размещены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здания,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сооружения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предназначенные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обслуживания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ее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реконструкции,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капитального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относящиеся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сервиса?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Производится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распашка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участков,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покос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травы,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рубок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повреждение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многолетних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насаждений,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снятие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дерна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выемка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грунта,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содержанию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ремонту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ее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участков?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владельцем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реконструкция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придорожных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капитального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предназначенных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установка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рекламных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конструкций,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щитов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указателей?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490" w:rsidRPr="006137F6" w:rsidTr="00EA32B4">
        <w:trPr>
          <w:trHeight w:val="1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7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Содержит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письменное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согласие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технические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требования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условия,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подлежащие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исполнению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лицами,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реконструкцию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придорожных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полос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капитального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строительства,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предназначенных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сервиса,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установку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рекламных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конструкций,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щитов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указателей?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pStyle w:val="a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7F6">
              <w:rPr>
                <w:rFonts w:ascii="Times New Roman" w:hAnsi="Times New Roman" w:cs="Times New Roman"/>
                <w:color w:val="000000"/>
              </w:rPr>
              <w:t>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08.11.2007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257-ФЗ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«Об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дорогах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дорожной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внесении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законодательные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акты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37F6">
              <w:rPr>
                <w:rFonts w:ascii="Times New Roman" w:hAnsi="Times New Roman" w:cs="Times New Roman"/>
                <w:color w:val="000000"/>
              </w:rPr>
              <w:t>Федерации»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последующими изменениями)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90" w:rsidRPr="006137F6" w:rsidRDefault="00C82490" w:rsidP="00EA32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82490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613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3D">
        <w:rPr>
          <w:rFonts w:ascii="Times New Roman" w:hAnsi="Times New Roman"/>
          <w:sz w:val="28"/>
          <w:szCs w:val="28"/>
        </w:rPr>
        <w:t>проверочным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3D">
        <w:rPr>
          <w:rFonts w:ascii="Times New Roman" w:hAnsi="Times New Roman"/>
          <w:sz w:val="28"/>
          <w:szCs w:val="28"/>
        </w:rPr>
        <w:t>листом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3D">
        <w:rPr>
          <w:rFonts w:ascii="Times New Roman" w:hAnsi="Times New Roman"/>
          <w:sz w:val="28"/>
          <w:szCs w:val="28"/>
        </w:rPr>
        <w:t>ознакомле</w:t>
      </w:r>
      <w:proofErr w:type="gramStart"/>
      <w:r w:rsidRPr="0022613D">
        <w:rPr>
          <w:rFonts w:ascii="Times New Roman" w:hAnsi="Times New Roman"/>
          <w:sz w:val="28"/>
          <w:szCs w:val="28"/>
        </w:rPr>
        <w:t>н(</w:t>
      </w:r>
      <w:proofErr w:type="gramEnd"/>
      <w:r w:rsidRPr="0022613D">
        <w:rPr>
          <w:rFonts w:ascii="Times New Roman" w:hAnsi="Times New Roman"/>
          <w:sz w:val="28"/>
          <w:szCs w:val="28"/>
        </w:rPr>
        <w:t>а):</w:t>
      </w:r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613D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22613D">
        <w:rPr>
          <w:rFonts w:ascii="Times New Roman" w:hAnsi="Times New Roman"/>
          <w:sz w:val="28"/>
          <w:szCs w:val="28"/>
        </w:rPr>
        <w:t>_______________________</w:t>
      </w:r>
    </w:p>
    <w:p w:rsidR="00C82490" w:rsidRPr="0022613D" w:rsidRDefault="00C82490" w:rsidP="00C82490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2613D">
        <w:rPr>
          <w:rFonts w:ascii="Times New Roman" w:hAnsi="Times New Roman"/>
          <w:sz w:val="20"/>
          <w:szCs w:val="20"/>
        </w:rPr>
        <w:t>(фамилия,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имя,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отчество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(последнее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при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наличии),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должность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руководителя,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иного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должностного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лица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или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уполномоченного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представителя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ЮЛ</w:t>
      </w:r>
      <w:proofErr w:type="gramStart"/>
      <w:r w:rsidRPr="0022613D">
        <w:rPr>
          <w:rFonts w:ascii="Times New Roman" w:hAnsi="Times New Roman"/>
          <w:sz w:val="20"/>
          <w:szCs w:val="20"/>
        </w:rPr>
        <w:t>,И</w:t>
      </w:r>
      <w:proofErr w:type="gramEnd"/>
      <w:r w:rsidRPr="0022613D">
        <w:rPr>
          <w:rFonts w:ascii="Times New Roman" w:hAnsi="Times New Roman"/>
          <w:sz w:val="20"/>
          <w:szCs w:val="20"/>
        </w:rPr>
        <w:t>П,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уполномоченного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представителя)</w:t>
      </w:r>
    </w:p>
    <w:p w:rsidR="00C82490" w:rsidRPr="0022613D" w:rsidRDefault="00C82490" w:rsidP="00C8249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82490" w:rsidRPr="0022613D" w:rsidRDefault="00C82490" w:rsidP="00C82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13D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3D">
        <w:rPr>
          <w:rFonts w:ascii="Times New Roman" w:hAnsi="Times New Roman"/>
          <w:sz w:val="28"/>
          <w:szCs w:val="28"/>
        </w:rPr>
        <w:t>«____»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3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  <w:r w:rsidRPr="0022613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3D">
        <w:rPr>
          <w:rFonts w:ascii="Times New Roman" w:hAnsi="Times New Roman"/>
          <w:sz w:val="28"/>
          <w:szCs w:val="28"/>
        </w:rPr>
        <w:t>20___года</w:t>
      </w:r>
    </w:p>
    <w:p w:rsidR="00C82490" w:rsidRPr="0022613D" w:rsidRDefault="00C82490" w:rsidP="00C82490">
      <w:pPr>
        <w:spacing w:after="0" w:line="240" w:lineRule="auto"/>
        <w:ind w:left="1416"/>
        <w:rPr>
          <w:rFonts w:ascii="Times New Roman" w:hAnsi="Times New Roman"/>
          <w:sz w:val="20"/>
          <w:szCs w:val="20"/>
        </w:rPr>
      </w:pPr>
      <w:r w:rsidRPr="0022613D">
        <w:rPr>
          <w:rFonts w:ascii="Times New Roman" w:hAnsi="Times New Roman"/>
          <w:sz w:val="20"/>
          <w:szCs w:val="20"/>
        </w:rPr>
        <w:t>(подпись)</w:t>
      </w:r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82490" w:rsidRPr="0022613D" w:rsidRDefault="00C82490" w:rsidP="00C82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22613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</w:t>
      </w:r>
      <w:r w:rsidRPr="0022613D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22613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613D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22613D">
        <w:rPr>
          <w:rFonts w:ascii="Times New Roman" w:hAnsi="Times New Roman"/>
          <w:sz w:val="20"/>
          <w:szCs w:val="20"/>
        </w:rPr>
        <w:t>(должность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22613D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2613D">
        <w:rPr>
          <w:rFonts w:ascii="Times New Roman" w:hAnsi="Times New Roman"/>
          <w:sz w:val="20"/>
          <w:szCs w:val="20"/>
        </w:rPr>
        <w:t>(дата)</w:t>
      </w:r>
      <w:proofErr w:type="gramEnd"/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13D">
        <w:rPr>
          <w:rFonts w:ascii="Times New Roman" w:hAnsi="Times New Roman"/>
          <w:sz w:val="20"/>
          <w:szCs w:val="20"/>
        </w:rPr>
        <w:t>должностного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лица,</w:t>
      </w:r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13D">
        <w:rPr>
          <w:rFonts w:ascii="Times New Roman" w:hAnsi="Times New Roman"/>
          <w:sz w:val="20"/>
          <w:szCs w:val="20"/>
        </w:rPr>
        <w:t>проводившего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плановую</w:t>
      </w:r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13D">
        <w:rPr>
          <w:rFonts w:ascii="Times New Roman" w:hAnsi="Times New Roman"/>
          <w:sz w:val="20"/>
          <w:szCs w:val="20"/>
        </w:rPr>
        <w:t>проверку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2613D">
        <w:rPr>
          <w:rFonts w:ascii="Times New Roman" w:hAnsi="Times New Roman"/>
          <w:sz w:val="20"/>
          <w:szCs w:val="20"/>
        </w:rPr>
        <w:t>заполнившего</w:t>
      </w:r>
      <w:proofErr w:type="gramEnd"/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2613D">
        <w:rPr>
          <w:rFonts w:ascii="Times New Roman" w:hAnsi="Times New Roman"/>
          <w:sz w:val="20"/>
          <w:szCs w:val="20"/>
        </w:rPr>
        <w:t>проверочный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22613D">
        <w:rPr>
          <w:rFonts w:ascii="Times New Roman" w:hAnsi="Times New Roman"/>
          <w:sz w:val="20"/>
          <w:szCs w:val="20"/>
        </w:rPr>
        <w:t>лист)</w:t>
      </w:r>
    </w:p>
    <w:p w:rsidR="00C82490" w:rsidRPr="0022613D" w:rsidRDefault="00C82490" w:rsidP="00C82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82490" w:rsidRDefault="00C82490">
      <w:bookmarkStart w:id="1" w:name="_GoBack"/>
      <w:bookmarkEnd w:id="1"/>
    </w:p>
    <w:sectPr w:rsidR="00C8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378"/>
    <w:multiLevelType w:val="multilevel"/>
    <w:tmpl w:val="710C4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D62F9"/>
    <w:multiLevelType w:val="multilevel"/>
    <w:tmpl w:val="7A245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137BE"/>
    <w:multiLevelType w:val="multilevel"/>
    <w:tmpl w:val="8C2C1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B032C"/>
    <w:multiLevelType w:val="multilevel"/>
    <w:tmpl w:val="E184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90"/>
    <w:rsid w:val="00C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82490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49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C8249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C82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4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C824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249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490"/>
    <w:rPr>
      <w:rFonts w:ascii="Segoe UI" w:eastAsia="Calibri" w:hAnsi="Segoe UI" w:cs="Segoe UI"/>
      <w:sz w:val="18"/>
      <w:szCs w:val="18"/>
    </w:rPr>
  </w:style>
  <w:style w:type="paragraph" w:styleId="a7">
    <w:name w:val="Body Text Indent"/>
    <w:basedOn w:val="a"/>
    <w:link w:val="a8"/>
    <w:rsid w:val="00C8249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8249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82490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82490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82490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8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82490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49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C8249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C82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2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24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C824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249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490"/>
    <w:rPr>
      <w:rFonts w:ascii="Segoe UI" w:eastAsia="Calibri" w:hAnsi="Segoe UI" w:cs="Segoe UI"/>
      <w:sz w:val="18"/>
      <w:szCs w:val="18"/>
    </w:rPr>
  </w:style>
  <w:style w:type="paragraph" w:styleId="a7">
    <w:name w:val="Body Text Indent"/>
    <w:basedOn w:val="a"/>
    <w:link w:val="a8"/>
    <w:rsid w:val="00C8249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8249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82490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82490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82490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8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2022-02-25T11:36:00Z</dcterms:created>
  <dcterms:modified xsi:type="dcterms:W3CDTF">2022-02-25T11:39:00Z</dcterms:modified>
</cp:coreProperties>
</file>