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CB" w:rsidRPr="00506CD3" w:rsidRDefault="007463CB" w:rsidP="002244E4">
      <w:pPr>
        <w:spacing w:after="0" w:line="240" w:lineRule="auto"/>
        <w:jc w:val="center"/>
        <w:rPr>
          <w:rFonts w:ascii="Tahoma" w:hAnsi="Tahoma" w:cs="Tahoma"/>
          <w:color w:val="222222"/>
          <w:sz w:val="21"/>
          <w:szCs w:val="21"/>
          <w:lang w:eastAsia="ru-RU"/>
        </w:rPr>
      </w:pPr>
      <w:r w:rsidRPr="00506CD3">
        <w:rPr>
          <w:rFonts w:ascii="Tahoma" w:hAnsi="Tahoma" w:cs="Tahoma"/>
          <w:b/>
          <w:bCs/>
          <w:color w:val="222222"/>
          <w:sz w:val="21"/>
          <w:szCs w:val="21"/>
          <w:lang w:eastAsia="ru-RU"/>
        </w:rPr>
        <w:t> </w:t>
      </w:r>
    </w:p>
    <w:p w:rsidR="007463CB" w:rsidRDefault="00997DFC" w:rsidP="002244E4">
      <w:pPr>
        <w:pStyle w:val="a3"/>
        <w:tabs>
          <w:tab w:val="left" w:pos="708"/>
        </w:tabs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-471170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-470535</wp:posOffset>
                </wp:positionV>
                <wp:extent cx="1411605" cy="506730"/>
                <wp:effectExtent l="0" t="0" r="0" b="76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3CB" w:rsidRDefault="007463CB" w:rsidP="002244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76.2pt;margin-top:-37.05pt;width:111.15pt;height: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" o:allowincell="f" stroked="f">
                <v:textbox>
                  <w:txbxContent>
                    <w:p w:rsidR="007463CB" w:rsidRDefault="007463CB" w:rsidP="002244E4"/>
                  </w:txbxContent>
                </v:textbox>
              </v:shape>
            </w:pict>
          </mc:Fallback>
        </mc:AlternateContent>
      </w:r>
    </w:p>
    <w:p w:rsidR="007463CB" w:rsidRPr="00A879A9" w:rsidRDefault="007463CB" w:rsidP="002244E4">
      <w:pPr>
        <w:spacing w:line="192" w:lineRule="auto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463CB" w:rsidRPr="00A879A9" w:rsidTr="00B94F35">
        <w:trPr>
          <w:trHeight w:val="397"/>
        </w:trPr>
        <w:tc>
          <w:tcPr>
            <w:tcW w:w="9606" w:type="dxa"/>
          </w:tcPr>
          <w:p w:rsidR="007463CB" w:rsidRPr="00A879A9" w:rsidRDefault="007463CB" w:rsidP="00A879A9">
            <w:pPr>
              <w:framePr w:hSpace="180" w:wrap="around" w:vAnchor="text" w:hAnchor="margin" w:y="132"/>
              <w:rPr>
                <w:b/>
                <w:sz w:val="28"/>
                <w:szCs w:val="28"/>
              </w:rPr>
            </w:pPr>
          </w:p>
        </w:tc>
      </w:tr>
      <w:tr w:rsidR="007463CB" w:rsidRPr="00B719BA" w:rsidTr="00B94F35">
        <w:tc>
          <w:tcPr>
            <w:tcW w:w="9606" w:type="dxa"/>
          </w:tcPr>
          <w:p w:rsidR="007463CB" w:rsidRPr="00B719BA" w:rsidRDefault="007463CB" w:rsidP="00B94F35">
            <w:pPr>
              <w:framePr w:hSpace="180" w:wrap="around" w:vAnchor="text" w:hAnchor="margin" w:y="13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19BA"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АДМИНИСТРАЦИЯ </w:t>
            </w:r>
          </w:p>
          <w:p w:rsidR="007463CB" w:rsidRPr="00B719BA" w:rsidRDefault="007463CB" w:rsidP="00B94F35">
            <w:pPr>
              <w:framePr w:hSpace="180" w:wrap="around" w:vAnchor="text" w:hAnchor="margin" w:y="13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19BA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</w:t>
            </w:r>
          </w:p>
        </w:tc>
      </w:tr>
      <w:tr w:rsidR="007463CB" w:rsidRPr="00B719BA" w:rsidTr="00B94F35">
        <w:trPr>
          <w:trHeight w:val="397"/>
        </w:trPr>
        <w:tc>
          <w:tcPr>
            <w:tcW w:w="9606" w:type="dxa"/>
          </w:tcPr>
          <w:p w:rsidR="007463CB" w:rsidRPr="00B719BA" w:rsidRDefault="007463CB" w:rsidP="00B94F35">
            <w:pPr>
              <w:framePr w:hSpace="180" w:wrap="around" w:vAnchor="text" w:hAnchor="margin" w:y="13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19BA">
              <w:rPr>
                <w:rFonts w:ascii="Times New Roman" w:hAnsi="Times New Roman"/>
                <w:b/>
                <w:sz w:val="28"/>
                <w:szCs w:val="28"/>
              </w:rPr>
              <w:t>ПЕНЗЕНСКОЙ ОБЛАСТИ</w:t>
            </w:r>
          </w:p>
        </w:tc>
      </w:tr>
      <w:tr w:rsidR="007463CB" w:rsidRPr="00B719BA" w:rsidTr="00B94F35">
        <w:tc>
          <w:tcPr>
            <w:tcW w:w="9606" w:type="dxa"/>
          </w:tcPr>
          <w:p w:rsidR="007463CB" w:rsidRPr="00506CD3" w:rsidRDefault="007463CB" w:rsidP="00B94F35">
            <w:pPr>
              <w:pStyle w:val="3"/>
              <w:framePr w:hSpace="180" w:wrap="around" w:vAnchor="text" w:hAnchor="margin" w:y="132"/>
              <w:rPr>
                <w:sz w:val="28"/>
                <w:szCs w:val="28"/>
              </w:rPr>
            </w:pPr>
          </w:p>
        </w:tc>
      </w:tr>
      <w:tr w:rsidR="007463CB" w:rsidRPr="00B719BA" w:rsidTr="00B94F35">
        <w:trPr>
          <w:trHeight w:val="340"/>
        </w:trPr>
        <w:tc>
          <w:tcPr>
            <w:tcW w:w="9606" w:type="dxa"/>
            <w:vAlign w:val="center"/>
          </w:tcPr>
          <w:p w:rsidR="007463CB" w:rsidRPr="00506CD3" w:rsidRDefault="007463CB" w:rsidP="00B94F35">
            <w:pPr>
              <w:pStyle w:val="3"/>
              <w:framePr w:hSpace="180" w:wrap="around" w:vAnchor="text" w:hAnchor="margin" w:y="132"/>
              <w:rPr>
                <w:sz w:val="28"/>
                <w:szCs w:val="28"/>
              </w:rPr>
            </w:pPr>
            <w:r w:rsidRPr="00506CD3">
              <w:rPr>
                <w:sz w:val="28"/>
                <w:szCs w:val="28"/>
              </w:rPr>
              <w:t>ПОСТАНОВЛЕНИЕ</w:t>
            </w:r>
          </w:p>
        </w:tc>
      </w:tr>
      <w:tr w:rsidR="007463CB" w:rsidRPr="00B719BA" w:rsidTr="00B94F35">
        <w:trPr>
          <w:trHeight w:val="212"/>
        </w:trPr>
        <w:tc>
          <w:tcPr>
            <w:tcW w:w="9606" w:type="dxa"/>
            <w:vAlign w:val="center"/>
          </w:tcPr>
          <w:p w:rsidR="007463CB" w:rsidRPr="00506CD3" w:rsidRDefault="007463CB" w:rsidP="00B94F35">
            <w:pPr>
              <w:pStyle w:val="3"/>
              <w:framePr w:hSpace="180" w:wrap="around" w:vAnchor="text" w:hAnchor="margin" w:y="132"/>
              <w:rPr>
                <w:sz w:val="28"/>
                <w:szCs w:val="28"/>
              </w:rPr>
            </w:pPr>
          </w:p>
        </w:tc>
      </w:tr>
    </w:tbl>
    <w:p w:rsidR="007463CB" w:rsidRDefault="007463CB" w:rsidP="002244E4">
      <w:pPr>
        <w:spacing w:line="192" w:lineRule="auto"/>
        <w:jc w:val="both"/>
        <w:rPr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463CB" w:rsidRPr="00B719BA" w:rsidTr="00B94F35">
        <w:tc>
          <w:tcPr>
            <w:tcW w:w="284" w:type="dxa"/>
            <w:vAlign w:val="bottom"/>
          </w:tcPr>
          <w:p w:rsidR="007463CB" w:rsidRPr="00B719BA" w:rsidRDefault="007463CB" w:rsidP="00B94F35">
            <w:pPr>
              <w:framePr w:hSpace="180" w:wrap="around" w:vAnchor="text" w:hAnchor="margin" w:xAlign="center" w:y="-53"/>
              <w:rPr>
                <w:rFonts w:ascii="Times New Roman" w:hAnsi="Times New Roman"/>
                <w:sz w:val="24"/>
              </w:rPr>
            </w:pPr>
            <w:r w:rsidRPr="00B719BA"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63CB" w:rsidRPr="00B51D92" w:rsidRDefault="007463CB" w:rsidP="00B94F35">
            <w:pPr>
              <w:framePr w:hSpace="180" w:wrap="around" w:vAnchor="text" w:hAnchor="margin" w:xAlign="center" w:y="-5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7" w:type="dxa"/>
            <w:vAlign w:val="bottom"/>
          </w:tcPr>
          <w:p w:rsidR="007463CB" w:rsidRPr="00B719BA" w:rsidRDefault="007463CB" w:rsidP="00B94F35">
            <w:pPr>
              <w:framePr w:hSpace="180" w:wrap="around" w:vAnchor="text" w:hAnchor="margin" w:xAlign="center" w:y="-53"/>
              <w:jc w:val="center"/>
              <w:rPr>
                <w:rFonts w:ascii="Times New Roman" w:hAnsi="Times New Roman"/>
                <w:sz w:val="24"/>
              </w:rPr>
            </w:pPr>
            <w:r w:rsidRPr="00B719BA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63CB" w:rsidRPr="00B51D92" w:rsidRDefault="007463CB" w:rsidP="002244E4">
            <w:pPr>
              <w:framePr w:hSpace="180" w:wrap="around" w:vAnchor="text" w:hAnchor="margin" w:xAlign="center" w:y="-53"/>
              <w:rPr>
                <w:rFonts w:ascii="Times New Roman" w:hAnsi="Times New Roman"/>
                <w:sz w:val="24"/>
                <w:lang w:val="en-US"/>
              </w:rPr>
            </w:pPr>
            <w:bookmarkStart w:id="0" w:name="_GoBack"/>
            <w:bookmarkEnd w:id="0"/>
          </w:p>
        </w:tc>
      </w:tr>
      <w:tr w:rsidR="007463CB" w:rsidRPr="00B719BA" w:rsidTr="00B94F35">
        <w:tc>
          <w:tcPr>
            <w:tcW w:w="4650" w:type="dxa"/>
            <w:gridSpan w:val="4"/>
          </w:tcPr>
          <w:p w:rsidR="007463CB" w:rsidRPr="00B719BA" w:rsidRDefault="007463CB" w:rsidP="00B94F35">
            <w:pPr>
              <w:framePr w:hSpace="180" w:wrap="around" w:vAnchor="text" w:hAnchor="margin" w:xAlign="center" w:y="-53"/>
              <w:jc w:val="center"/>
              <w:rPr>
                <w:rFonts w:ascii="Times New Roman" w:hAnsi="Times New Roman"/>
                <w:sz w:val="24"/>
              </w:rPr>
            </w:pPr>
            <w:r w:rsidRPr="00B719BA">
              <w:rPr>
                <w:rFonts w:ascii="Times New Roman" w:hAnsi="Times New Roman"/>
                <w:sz w:val="24"/>
              </w:rPr>
              <w:t>с.Р.Камешкир</w:t>
            </w:r>
          </w:p>
        </w:tc>
      </w:tr>
    </w:tbl>
    <w:p w:rsidR="007463CB" w:rsidRPr="006A3236" w:rsidRDefault="007463CB" w:rsidP="002244E4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6A3236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Об утверждени</w:t>
      </w:r>
      <w:r w:rsidR="002816D7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и муниципального задания  на 2021</w:t>
      </w:r>
      <w:r w:rsidRPr="006A3236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год и плановый период 20</w:t>
      </w:r>
      <w:r w:rsidR="002816D7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22</w:t>
      </w:r>
      <w:r w:rsidRPr="006A3236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и 202</w:t>
      </w:r>
      <w:r w:rsidR="002816D7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3</w:t>
      </w:r>
      <w:r w:rsidR="00997DFC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годов  МБОУДО«ДШИ Камешкирского района</w:t>
      </w:r>
      <w:r w:rsidRPr="006A3236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»</w:t>
      </w:r>
    </w:p>
    <w:p w:rsidR="007463CB" w:rsidRPr="006A3236" w:rsidRDefault="007463CB" w:rsidP="002244E4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</w:p>
    <w:p w:rsidR="007463CB" w:rsidRPr="006A3236" w:rsidRDefault="007463CB" w:rsidP="002244E4">
      <w:pPr>
        <w:spacing w:after="0" w:line="240" w:lineRule="auto"/>
        <w:jc w:val="both"/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</w:pPr>
      <w:r w:rsidRPr="006A3236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В соответствии с постановлением администрации Камешкирского района Пензенской области </w:t>
      </w:r>
      <w:r w:rsidR="001F2DA9" w:rsidRPr="001F2DA9">
        <w:rPr>
          <w:rFonts w:ascii="Times New Roman" w:hAnsi="Times New Roman"/>
          <w:sz w:val="24"/>
          <w:szCs w:val="24"/>
        </w:rPr>
        <w:t>от 20.12.2019 г. №405 «О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задания»</w:t>
      </w:r>
      <w:r w:rsidR="001F2DA9" w:rsidRPr="001F2DA9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1F2DA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A323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A3236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руководствуясь Уставом Камешкирского района Пензенской области, администрация Камешкирского района Пензенской области </w:t>
      </w:r>
    </w:p>
    <w:p w:rsidR="007463CB" w:rsidRPr="006A3236" w:rsidRDefault="007463CB" w:rsidP="002244E4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6A3236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постановляет:</w:t>
      </w:r>
    </w:p>
    <w:p w:rsidR="007463CB" w:rsidRPr="006A3236" w:rsidRDefault="007463CB" w:rsidP="002244E4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6A3236">
        <w:rPr>
          <w:rFonts w:ascii="Times New Roman" w:hAnsi="Times New Roman"/>
          <w:color w:val="222222"/>
          <w:sz w:val="24"/>
          <w:szCs w:val="24"/>
          <w:lang w:eastAsia="ru-RU"/>
        </w:rPr>
        <w:t> </w:t>
      </w:r>
    </w:p>
    <w:p w:rsidR="007463CB" w:rsidRPr="006A3236" w:rsidRDefault="00997DFC" w:rsidP="00997DFC">
      <w:pPr>
        <w:pStyle w:val="a5"/>
        <w:spacing w:after="0" w:line="240" w:lineRule="auto"/>
        <w:ind w:left="0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1. </w:t>
      </w:r>
      <w:r w:rsidR="007463CB" w:rsidRPr="006A3236">
        <w:rPr>
          <w:rFonts w:ascii="Times New Roman" w:hAnsi="Times New Roman"/>
          <w:color w:val="222222"/>
          <w:sz w:val="24"/>
          <w:szCs w:val="24"/>
          <w:lang w:eastAsia="ru-RU"/>
        </w:rPr>
        <w:t>Утверди</w:t>
      </w:r>
      <w:r w:rsidR="002816D7">
        <w:rPr>
          <w:rFonts w:ascii="Times New Roman" w:hAnsi="Times New Roman"/>
          <w:color w:val="222222"/>
          <w:sz w:val="24"/>
          <w:szCs w:val="24"/>
          <w:lang w:eastAsia="ru-RU"/>
        </w:rPr>
        <w:t>ть муниципальное задание  на 2021</w:t>
      </w:r>
      <w:r w:rsidR="007463CB" w:rsidRPr="006A3236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год и плановый период  20</w:t>
      </w:r>
      <w:r w:rsidR="002816D7">
        <w:rPr>
          <w:rFonts w:ascii="Times New Roman" w:hAnsi="Times New Roman"/>
          <w:color w:val="222222"/>
          <w:sz w:val="24"/>
          <w:szCs w:val="24"/>
          <w:lang w:eastAsia="ru-RU"/>
        </w:rPr>
        <w:t>22и 2023</w:t>
      </w:r>
      <w:r w:rsidR="007463CB" w:rsidRPr="006A3236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годов   </w:t>
      </w:r>
      <w:r>
        <w:rPr>
          <w:rFonts w:ascii="Times New Roman" w:hAnsi="Times New Roman"/>
          <w:bCs/>
          <w:color w:val="222222"/>
          <w:sz w:val="24"/>
          <w:szCs w:val="24"/>
          <w:lang w:eastAsia="ru-RU"/>
        </w:rPr>
        <w:t>МБОУДО «ДШИ Камешкирского района»</w:t>
      </w:r>
      <w:r w:rsidR="007463CB" w:rsidRPr="006A3236">
        <w:rPr>
          <w:rFonts w:ascii="Times New Roman" w:hAnsi="Times New Roman"/>
          <w:color w:val="222222"/>
          <w:sz w:val="24"/>
          <w:szCs w:val="24"/>
          <w:lang w:eastAsia="ru-RU"/>
        </w:rPr>
        <w:t>, согласно приложению №1 .</w:t>
      </w:r>
    </w:p>
    <w:p w:rsidR="007463CB" w:rsidRPr="006A3236" w:rsidRDefault="007463CB" w:rsidP="002244E4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6A3236">
        <w:rPr>
          <w:rFonts w:ascii="Times New Roman" w:hAnsi="Times New Roman"/>
          <w:color w:val="222222"/>
          <w:sz w:val="24"/>
          <w:szCs w:val="24"/>
          <w:lang w:eastAsia="ru-RU"/>
        </w:rPr>
        <w:t>2. Опубликовать настоящее постановление в информационном бюллетене «Камешкирский вестник» и разместить на официальном сайте администрации Камешкирского района Пензенской области.</w:t>
      </w:r>
    </w:p>
    <w:p w:rsidR="007463CB" w:rsidRDefault="007463CB" w:rsidP="002244E4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6A3236">
        <w:rPr>
          <w:rFonts w:ascii="Times New Roman" w:hAnsi="Times New Roman"/>
          <w:color w:val="222222"/>
          <w:sz w:val="24"/>
          <w:szCs w:val="24"/>
          <w:lang w:eastAsia="ru-RU"/>
        </w:rPr>
        <w:t>3. Настоящее постановление</w:t>
      </w:r>
      <w:r w:rsidR="002816D7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вступает в силу с 1 января 2021</w:t>
      </w:r>
      <w:r w:rsidRPr="006A3236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года.</w:t>
      </w:r>
    </w:p>
    <w:p w:rsidR="001F2DA9" w:rsidRPr="001F2DA9" w:rsidRDefault="001F2DA9" w:rsidP="002244E4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4. Постановление администрации Камешкирского района Пензенской области от </w:t>
      </w:r>
      <w:r w:rsidRPr="001F2DA9">
        <w:rPr>
          <w:rFonts w:ascii="Times New Roman" w:hAnsi="Times New Roman"/>
          <w:color w:val="222222"/>
          <w:sz w:val="24"/>
          <w:szCs w:val="24"/>
          <w:lang w:eastAsia="ru-RU"/>
        </w:rPr>
        <w:t>30.12.2019 № 427 «</w:t>
      </w:r>
      <w:r w:rsidRPr="001F2DA9">
        <w:rPr>
          <w:rFonts w:ascii="Times New Roman" w:hAnsi="Times New Roman"/>
          <w:sz w:val="24"/>
          <w:szCs w:val="24"/>
        </w:rPr>
        <w:t>Об утверждении муниципального задания на 2020 год и плановый период 2021 и 2022 годов МБОУДО «ДШИ Камешкирского района»</w:t>
      </w:r>
      <w:r w:rsidR="00B6491A">
        <w:rPr>
          <w:rFonts w:ascii="Times New Roman" w:hAnsi="Times New Roman"/>
          <w:sz w:val="24"/>
          <w:szCs w:val="24"/>
        </w:rPr>
        <w:t xml:space="preserve"> признать утратившим силу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.</w:t>
      </w:r>
    </w:p>
    <w:p w:rsidR="007463CB" w:rsidRPr="006A3236" w:rsidRDefault="001F2DA9" w:rsidP="002244E4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5</w:t>
      </w:r>
      <w:r w:rsidR="007463CB" w:rsidRPr="006A3236">
        <w:rPr>
          <w:rFonts w:ascii="Times New Roman" w:hAnsi="Times New Roman"/>
          <w:color w:val="222222"/>
          <w:sz w:val="24"/>
          <w:szCs w:val="24"/>
          <w:lang w:eastAsia="ru-RU"/>
        </w:rPr>
        <w:t>. Контроль за исполнением настоящего постановления возложить на заместителя главы администрации Камешкирского района Пензенской области.</w:t>
      </w:r>
    </w:p>
    <w:p w:rsidR="007463CB" w:rsidRPr="006A3236" w:rsidRDefault="007463CB" w:rsidP="00A05CD9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6A3236">
        <w:rPr>
          <w:rFonts w:ascii="Times New Roman" w:hAnsi="Times New Roman"/>
          <w:color w:val="222222"/>
          <w:sz w:val="24"/>
          <w:szCs w:val="24"/>
          <w:lang w:eastAsia="ru-RU"/>
        </w:rPr>
        <w:t> </w:t>
      </w:r>
    </w:p>
    <w:p w:rsidR="007463CB" w:rsidRPr="006A3236" w:rsidRDefault="002816D7" w:rsidP="002244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Глава </w:t>
      </w:r>
      <w:r w:rsidR="007463CB" w:rsidRPr="006A3236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7463CB" w:rsidRPr="0090182E" w:rsidRDefault="007463CB" w:rsidP="002244E4">
      <w:pPr>
        <w:spacing w:after="0" w:line="240" w:lineRule="auto"/>
        <w:rPr>
          <w:rFonts w:ascii="Times New Roman" w:hAnsi="Times New Roman"/>
          <w:sz w:val="28"/>
          <w:szCs w:val="28"/>
        </w:rPr>
        <w:sectPr w:rsidR="007463CB" w:rsidRPr="0090182E" w:rsidSect="00581DE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6A3236">
        <w:rPr>
          <w:rFonts w:ascii="Times New Roman" w:hAnsi="Times New Roman"/>
          <w:sz w:val="24"/>
          <w:szCs w:val="24"/>
        </w:rPr>
        <w:t xml:space="preserve">Камешкирского района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6A3236">
        <w:rPr>
          <w:rFonts w:ascii="Times New Roman" w:hAnsi="Times New Roman"/>
          <w:sz w:val="24"/>
          <w:szCs w:val="24"/>
        </w:rPr>
        <w:t xml:space="preserve">Пензенской области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2816D7">
        <w:rPr>
          <w:rFonts w:ascii="Times New Roman" w:hAnsi="Times New Roman"/>
          <w:sz w:val="24"/>
          <w:szCs w:val="24"/>
        </w:rPr>
        <w:t xml:space="preserve">                           П.А.Мигин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6A3236">
        <w:rPr>
          <w:rFonts w:ascii="Times New Roman" w:hAnsi="Times New Roman"/>
          <w:sz w:val="24"/>
          <w:szCs w:val="24"/>
        </w:rPr>
        <w:t xml:space="preserve">  </w:t>
      </w:r>
    </w:p>
    <w:p w:rsidR="002350AB" w:rsidRDefault="002350AB" w:rsidP="002350AB">
      <w:pPr>
        <w:tabs>
          <w:tab w:val="left" w:pos="11057"/>
        </w:tabs>
        <w:ind w:left="9912" w:right="1099" w:firstLine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Глава Администрации</w:t>
      </w:r>
    </w:p>
    <w:p w:rsidR="002350AB" w:rsidRDefault="002350AB" w:rsidP="002350AB">
      <w:pPr>
        <w:ind w:left="9912" w:right="1099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Камешкирского района </w:t>
      </w:r>
    </w:p>
    <w:p w:rsidR="002350AB" w:rsidRDefault="002350AB" w:rsidP="002350AB">
      <w:pPr>
        <w:ind w:left="9912" w:right="1099" w:firstLine="708"/>
        <w:jc w:val="both"/>
        <w:rPr>
          <w:sz w:val="20"/>
          <w:szCs w:val="20"/>
        </w:rPr>
      </w:pPr>
      <w:r>
        <w:rPr>
          <w:sz w:val="20"/>
          <w:szCs w:val="20"/>
        </w:rPr>
        <w:t>Пензенской области</w:t>
      </w:r>
    </w:p>
    <w:p w:rsidR="002350AB" w:rsidRDefault="002350AB" w:rsidP="002350AB">
      <w:pPr>
        <w:ind w:left="9912" w:right="1099" w:firstLine="708"/>
        <w:jc w:val="both"/>
        <w:rPr>
          <w:sz w:val="20"/>
          <w:szCs w:val="20"/>
        </w:rPr>
      </w:pPr>
      <w:r w:rsidRPr="005F318A">
        <w:rPr>
          <w:sz w:val="20"/>
          <w:szCs w:val="20"/>
        </w:rPr>
        <w:t xml:space="preserve">        </w:t>
      </w:r>
    </w:p>
    <w:p w:rsidR="002350AB" w:rsidRDefault="002350AB" w:rsidP="002350AB">
      <w:pPr>
        <w:ind w:left="9912" w:right="1099" w:firstLine="708"/>
        <w:jc w:val="both"/>
        <w:rPr>
          <w:sz w:val="20"/>
          <w:szCs w:val="20"/>
        </w:rPr>
      </w:pPr>
      <w:r w:rsidRPr="005F318A">
        <w:rPr>
          <w:sz w:val="20"/>
          <w:szCs w:val="20"/>
        </w:rPr>
        <w:t>_________________</w:t>
      </w:r>
      <w:r>
        <w:rPr>
          <w:sz w:val="20"/>
          <w:szCs w:val="20"/>
        </w:rPr>
        <w:t xml:space="preserve">___ </w:t>
      </w:r>
      <w:r w:rsidRPr="005F318A">
        <w:rPr>
          <w:sz w:val="20"/>
          <w:szCs w:val="20"/>
          <w:u w:val="single"/>
        </w:rPr>
        <w:t xml:space="preserve">     </w:t>
      </w:r>
      <w:r>
        <w:rPr>
          <w:sz w:val="20"/>
          <w:szCs w:val="20"/>
          <w:u w:val="single"/>
        </w:rPr>
        <w:t>П.А.Мигин</w:t>
      </w:r>
    </w:p>
    <w:p w:rsidR="002350AB" w:rsidRPr="005F318A" w:rsidRDefault="002350AB" w:rsidP="002350AB">
      <w:pPr>
        <w:ind w:left="9912" w:right="1099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5F318A">
        <w:rPr>
          <w:sz w:val="20"/>
          <w:szCs w:val="20"/>
        </w:rPr>
        <w:t xml:space="preserve">(подпись)   </w:t>
      </w:r>
      <w:r>
        <w:rPr>
          <w:sz w:val="20"/>
          <w:szCs w:val="20"/>
        </w:rPr>
        <w:t xml:space="preserve">    </w:t>
      </w:r>
      <w:r w:rsidRPr="005F318A">
        <w:rPr>
          <w:sz w:val="20"/>
          <w:szCs w:val="20"/>
        </w:rPr>
        <w:t xml:space="preserve"> (расшифровка подписи) </w:t>
      </w:r>
    </w:p>
    <w:p w:rsidR="002350AB" w:rsidRPr="005F318A" w:rsidRDefault="002350AB" w:rsidP="002350AB">
      <w:pPr>
        <w:ind w:left="12127" w:right="1099"/>
        <w:jc w:val="both"/>
        <w:rPr>
          <w:sz w:val="20"/>
          <w:szCs w:val="20"/>
        </w:rPr>
      </w:pPr>
    </w:p>
    <w:p w:rsidR="002350AB" w:rsidRPr="005F318A" w:rsidRDefault="002350AB" w:rsidP="002350AB">
      <w:pPr>
        <w:ind w:left="9912" w:right="1099" w:firstLine="708"/>
        <w:jc w:val="both"/>
        <w:rPr>
          <w:sz w:val="20"/>
          <w:szCs w:val="20"/>
        </w:rPr>
      </w:pPr>
      <w:r w:rsidRPr="005F318A">
        <w:rPr>
          <w:sz w:val="20"/>
          <w:szCs w:val="20"/>
        </w:rPr>
        <w:t xml:space="preserve">" </w:t>
      </w:r>
      <w:r>
        <w:rPr>
          <w:sz w:val="20"/>
          <w:szCs w:val="20"/>
        </w:rPr>
        <w:t>_____" _______________ 20 20</w:t>
      </w:r>
      <w:r w:rsidRPr="005F318A">
        <w:rPr>
          <w:sz w:val="20"/>
          <w:szCs w:val="20"/>
        </w:rPr>
        <w:t>г.</w:t>
      </w:r>
    </w:p>
    <w:p w:rsidR="002350AB" w:rsidRDefault="002350AB" w:rsidP="002350AB">
      <w:pPr>
        <w:spacing w:before="67" w:after="67" w:line="240" w:lineRule="exact"/>
        <w:ind w:left="12333" w:right="1099"/>
        <w:rPr>
          <w:sz w:val="19"/>
          <w:szCs w:val="19"/>
        </w:rPr>
      </w:pPr>
    </w:p>
    <w:p w:rsidR="002350AB" w:rsidRPr="005F318A" w:rsidRDefault="002350AB" w:rsidP="002350AB">
      <w:pPr>
        <w:spacing w:before="67" w:after="67" w:line="240" w:lineRule="exact"/>
        <w:ind w:left="9912" w:right="1099" w:firstLine="708"/>
        <w:rPr>
          <w:sz w:val="20"/>
          <w:szCs w:val="20"/>
        </w:rPr>
      </w:pPr>
      <w:r w:rsidRPr="005F318A">
        <w:rPr>
          <w:sz w:val="20"/>
          <w:szCs w:val="20"/>
        </w:rPr>
        <w:t xml:space="preserve">Утверждаю: </w:t>
      </w:r>
    </w:p>
    <w:p w:rsidR="002350AB" w:rsidRDefault="002350AB" w:rsidP="002350AB">
      <w:pPr>
        <w:spacing w:before="67" w:after="67" w:line="240" w:lineRule="exact"/>
        <w:ind w:left="12333" w:right="1099"/>
        <w:rPr>
          <w:sz w:val="19"/>
          <w:szCs w:val="19"/>
        </w:rPr>
      </w:pPr>
    </w:p>
    <w:p w:rsidR="002350AB" w:rsidRDefault="002350AB" w:rsidP="002350AB">
      <w:pPr>
        <w:spacing w:before="67" w:after="67" w:line="240" w:lineRule="exact"/>
        <w:ind w:left="12333" w:right="1099"/>
        <w:rPr>
          <w:sz w:val="19"/>
          <w:szCs w:val="19"/>
        </w:rPr>
      </w:pPr>
    </w:p>
    <w:p w:rsidR="002350AB" w:rsidRPr="005F318A" w:rsidRDefault="002350AB" w:rsidP="002350AB">
      <w:pPr>
        <w:spacing w:before="67" w:after="67" w:line="240" w:lineRule="exact"/>
        <w:ind w:left="12333" w:right="1099"/>
        <w:rPr>
          <w:b/>
          <w:sz w:val="19"/>
          <w:szCs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F0F2F" wp14:editId="15A669C0">
                <wp:simplePos x="0" y="0"/>
                <wp:positionH relativeFrom="column">
                  <wp:posOffset>6162675</wp:posOffset>
                </wp:positionH>
                <wp:positionV relativeFrom="paragraph">
                  <wp:posOffset>173990</wp:posOffset>
                </wp:positionV>
                <wp:extent cx="650875" cy="209550"/>
                <wp:effectExtent l="9525" t="12065" r="635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0AB" w:rsidRPr="00084999" w:rsidRDefault="002350AB" w:rsidP="002350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85.25pt;margin-top:13.7pt;width:51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">
                <v:textbox>
                  <w:txbxContent>
                    <w:p w:rsidR="002350AB" w:rsidRPr="00084999" w:rsidRDefault="002350AB" w:rsidP="002350AB"/>
                  </w:txbxContent>
                </v:textbox>
              </v:shape>
            </w:pict>
          </mc:Fallback>
        </mc:AlternateContent>
      </w:r>
    </w:p>
    <w:p w:rsidR="002350AB" w:rsidRPr="005F318A" w:rsidRDefault="002350AB" w:rsidP="002350AB">
      <w:pPr>
        <w:spacing w:before="67" w:after="67" w:line="240" w:lineRule="exact"/>
        <w:ind w:right="1099"/>
        <w:jc w:val="center"/>
        <w:rPr>
          <w:b/>
          <w:sz w:val="20"/>
          <w:szCs w:val="20"/>
        </w:rPr>
      </w:pPr>
      <w:r w:rsidRPr="005F318A">
        <w:rPr>
          <w:b/>
          <w:sz w:val="20"/>
          <w:szCs w:val="20"/>
        </w:rPr>
        <w:t xml:space="preserve">МУНИЦИПАЛЬНОЕ ЗАДАНИЕ </w:t>
      </w:r>
    </w:p>
    <w:p w:rsidR="002350AB" w:rsidRPr="00BF2184" w:rsidRDefault="002350AB" w:rsidP="002350AB">
      <w:pPr>
        <w:spacing w:before="67" w:after="67" w:line="240" w:lineRule="exact"/>
        <w:ind w:left="12333" w:right="1099"/>
        <w:rPr>
          <w:b/>
          <w:sz w:val="19"/>
          <w:szCs w:val="19"/>
        </w:rPr>
      </w:pPr>
    </w:p>
    <w:p w:rsidR="002350AB" w:rsidRPr="00BF2184" w:rsidRDefault="002350AB" w:rsidP="002350AB">
      <w:pPr>
        <w:spacing w:before="67" w:after="67" w:line="240" w:lineRule="exact"/>
        <w:ind w:right="1100"/>
        <w:rPr>
          <w:b/>
        </w:rPr>
      </w:pPr>
      <w:r w:rsidRPr="00BF2184">
        <w:rPr>
          <w:b/>
        </w:rPr>
        <w:t xml:space="preserve">                                                              </w:t>
      </w:r>
      <w:r>
        <w:rPr>
          <w:b/>
        </w:rPr>
        <w:t xml:space="preserve">                          на 2021  год и на плановый период  2022</w:t>
      </w:r>
      <w:r w:rsidRPr="00BF2184">
        <w:rPr>
          <w:b/>
        </w:rPr>
        <w:t>-20</w:t>
      </w:r>
      <w:r>
        <w:rPr>
          <w:b/>
        </w:rPr>
        <w:t>23</w:t>
      </w:r>
      <w:r w:rsidRPr="00BF2184">
        <w:rPr>
          <w:b/>
        </w:rPr>
        <w:t xml:space="preserve"> годов</w:t>
      </w:r>
    </w:p>
    <w:p w:rsidR="002350AB" w:rsidRDefault="002350AB" w:rsidP="002350AB">
      <w:pPr>
        <w:spacing w:before="67" w:after="67" w:line="240" w:lineRule="exact"/>
        <w:ind w:left="1191" w:right="1100"/>
        <w:jc w:val="center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BA9D3" wp14:editId="075EF4B9">
                <wp:simplePos x="0" y="0"/>
                <wp:positionH relativeFrom="column">
                  <wp:posOffset>8048625</wp:posOffset>
                </wp:positionH>
                <wp:positionV relativeFrom="paragraph">
                  <wp:posOffset>156210</wp:posOffset>
                </wp:positionV>
                <wp:extent cx="2038350" cy="2667000"/>
                <wp:effectExtent l="0" t="381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384"/>
                              <w:gridCol w:w="1418"/>
                            </w:tblGrid>
                            <w:tr w:rsidR="002350AB" w:rsidTr="00F1730C">
                              <w:trPr>
                                <w:trHeight w:val="28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350AB" w:rsidRPr="005C59D7" w:rsidRDefault="002350AB" w:rsidP="00F1730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2350AB" w:rsidRPr="005C59D7" w:rsidRDefault="002350AB" w:rsidP="00F173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C59D7">
                                    <w:rPr>
                                      <w:sz w:val="20"/>
                                      <w:szCs w:val="20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2350AB" w:rsidTr="00F1730C">
                              <w:trPr>
                                <w:trHeight w:val="251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350AB" w:rsidRPr="005C59D7" w:rsidRDefault="002350AB" w:rsidP="00F1730C">
                                  <w:pPr>
                                    <w:ind w:left="-142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C59D7">
                                    <w:rPr>
                                      <w:sz w:val="20"/>
                                      <w:szCs w:val="20"/>
                                    </w:rP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350AB" w:rsidRPr="005C59D7" w:rsidRDefault="002350AB" w:rsidP="00F1730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0506001</w:t>
                                  </w:r>
                                </w:p>
                              </w:tc>
                            </w:tr>
                            <w:tr w:rsidR="002350AB" w:rsidTr="00F1730C">
                              <w:trPr>
                                <w:trHeight w:val="27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350AB" w:rsidRPr="005C59D7" w:rsidRDefault="002350AB" w:rsidP="00F1730C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C59D7">
                                    <w:rPr>
                                      <w:sz w:val="20"/>
                                      <w:szCs w:val="20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350AB" w:rsidRPr="005C59D7" w:rsidRDefault="002350AB" w:rsidP="00F1730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50AB" w:rsidTr="00F1730C">
                              <w:trPr>
                                <w:trHeight w:val="47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350AB" w:rsidRPr="005C59D7" w:rsidRDefault="002350AB" w:rsidP="00F1730C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C59D7">
                                    <w:rPr>
                                      <w:sz w:val="20"/>
                                      <w:szCs w:val="20"/>
                                    </w:rPr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350AB" w:rsidRPr="005C59D7" w:rsidRDefault="002350AB" w:rsidP="00F1730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50AB" w:rsidTr="00F1730C">
                              <w:trPr>
                                <w:trHeight w:val="129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350AB" w:rsidRPr="005C59D7" w:rsidRDefault="002350AB" w:rsidP="00F1730C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C59D7">
                                    <w:rPr>
                                      <w:sz w:val="20"/>
                                      <w:szCs w:val="20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350AB" w:rsidRPr="005C59D7" w:rsidRDefault="002350AB" w:rsidP="00F1730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85.41</w:t>
                                  </w:r>
                                </w:p>
                              </w:tc>
                            </w:tr>
                            <w:tr w:rsidR="002350AB" w:rsidTr="00F1730C">
                              <w:trPr>
                                <w:trHeight w:val="263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350AB" w:rsidRPr="005C59D7" w:rsidRDefault="002350AB" w:rsidP="00F1730C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C59D7">
                                    <w:rPr>
                                      <w:sz w:val="20"/>
                                      <w:szCs w:val="20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350AB" w:rsidRPr="005C59D7" w:rsidRDefault="002350AB" w:rsidP="00F173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50AB" w:rsidTr="00F1730C">
                              <w:trPr>
                                <w:trHeight w:val="30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350AB" w:rsidRPr="005C59D7" w:rsidRDefault="002350AB" w:rsidP="00F1730C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C59D7">
                                    <w:rPr>
                                      <w:sz w:val="20"/>
                                      <w:szCs w:val="20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350AB" w:rsidRPr="005C59D7" w:rsidRDefault="002350AB" w:rsidP="00F1730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50AB" w:rsidTr="00F1730C">
                              <w:trPr>
                                <w:trHeight w:val="29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350AB" w:rsidRPr="005C59D7" w:rsidRDefault="002350AB" w:rsidP="00F1730C">
                                  <w:pPr>
                                    <w:jc w:val="righ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350AB" w:rsidRPr="005C59D7" w:rsidRDefault="002350AB" w:rsidP="00F1730C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350AB" w:rsidRDefault="002350AB" w:rsidP="002350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633.75pt;margin-top:12.3pt;width:160.5pt;height:2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384"/>
                        <w:gridCol w:w="1418"/>
                      </w:tblGrid>
                      <w:tr w:rsidR="002350AB" w:rsidTr="00F1730C">
                        <w:trPr>
                          <w:trHeight w:val="280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350AB" w:rsidRPr="005C59D7" w:rsidRDefault="002350AB" w:rsidP="00F1730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bottom w:val="single" w:sz="12" w:space="0" w:color="auto"/>
                            </w:tcBorders>
                          </w:tcPr>
                          <w:p w:rsidR="002350AB" w:rsidRPr="005C59D7" w:rsidRDefault="002350AB" w:rsidP="00F173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C59D7">
                              <w:rPr>
                                <w:sz w:val="20"/>
                                <w:szCs w:val="20"/>
                              </w:rPr>
                              <w:t>Коды</w:t>
                            </w:r>
                          </w:p>
                        </w:tc>
                      </w:tr>
                      <w:tr w:rsidR="002350AB" w:rsidTr="00F1730C">
                        <w:trPr>
                          <w:trHeight w:val="251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350AB" w:rsidRPr="005C59D7" w:rsidRDefault="002350AB" w:rsidP="00F1730C">
                            <w:pPr>
                              <w:ind w:left="-142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C59D7">
                              <w:rPr>
                                <w:sz w:val="20"/>
                                <w:szCs w:val="20"/>
                              </w:rPr>
                              <w:t>Форма по ОКУД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350AB" w:rsidRPr="005C59D7" w:rsidRDefault="002350AB" w:rsidP="00F1730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0506001</w:t>
                            </w:r>
                          </w:p>
                        </w:tc>
                      </w:tr>
                      <w:tr w:rsidR="002350AB" w:rsidTr="00F1730C">
                        <w:trPr>
                          <w:trHeight w:val="275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350AB" w:rsidRPr="005C59D7" w:rsidRDefault="002350AB" w:rsidP="00F1730C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C59D7">
                              <w:rPr>
                                <w:sz w:val="20"/>
                                <w:szCs w:val="20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350AB" w:rsidRPr="005C59D7" w:rsidRDefault="002350AB" w:rsidP="00F1730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50AB" w:rsidTr="00F1730C">
                        <w:trPr>
                          <w:trHeight w:val="475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350AB" w:rsidRPr="005C59D7" w:rsidRDefault="002350AB" w:rsidP="00F1730C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C59D7">
                              <w:rPr>
                                <w:sz w:val="20"/>
                                <w:szCs w:val="20"/>
                              </w:rPr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350AB" w:rsidRPr="005C59D7" w:rsidRDefault="002350AB" w:rsidP="00F1730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50AB" w:rsidTr="00F1730C">
                        <w:trPr>
                          <w:trHeight w:val="129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350AB" w:rsidRPr="005C59D7" w:rsidRDefault="002350AB" w:rsidP="00F1730C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C59D7">
                              <w:rPr>
                                <w:sz w:val="20"/>
                                <w:szCs w:val="20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350AB" w:rsidRPr="005C59D7" w:rsidRDefault="002350AB" w:rsidP="00F1730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85.41</w:t>
                            </w:r>
                          </w:p>
                        </w:tc>
                      </w:tr>
                      <w:tr w:rsidR="002350AB" w:rsidTr="00F1730C">
                        <w:trPr>
                          <w:trHeight w:val="263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350AB" w:rsidRPr="005C59D7" w:rsidRDefault="002350AB" w:rsidP="00F1730C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C59D7">
                              <w:rPr>
                                <w:sz w:val="20"/>
                                <w:szCs w:val="20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350AB" w:rsidRPr="005C59D7" w:rsidRDefault="002350AB" w:rsidP="00F173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50AB" w:rsidTr="00F1730C">
                        <w:trPr>
                          <w:trHeight w:val="305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350AB" w:rsidRPr="005C59D7" w:rsidRDefault="002350AB" w:rsidP="00F1730C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C59D7">
                              <w:rPr>
                                <w:sz w:val="20"/>
                                <w:szCs w:val="20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350AB" w:rsidRPr="005C59D7" w:rsidRDefault="002350AB" w:rsidP="00F1730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50AB" w:rsidTr="00F1730C">
                        <w:trPr>
                          <w:trHeight w:val="297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350AB" w:rsidRPr="005C59D7" w:rsidRDefault="002350AB" w:rsidP="00F1730C">
                            <w:pPr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350AB" w:rsidRPr="005C59D7" w:rsidRDefault="002350AB" w:rsidP="00F1730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2350AB" w:rsidRDefault="002350AB" w:rsidP="002350AB"/>
                  </w:txbxContent>
                </v:textbox>
              </v:shape>
            </w:pict>
          </mc:Fallback>
        </mc:AlternateContent>
      </w:r>
    </w:p>
    <w:p w:rsidR="002350AB" w:rsidRPr="00F707F0" w:rsidRDefault="002350AB" w:rsidP="002350AB">
      <w:pPr>
        <w:spacing w:before="67" w:after="67" w:line="240" w:lineRule="exact"/>
        <w:ind w:left="1191" w:right="11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Pr="00F707F0">
        <w:rPr>
          <w:sz w:val="20"/>
          <w:szCs w:val="20"/>
        </w:rPr>
        <w:t>30</w:t>
      </w:r>
      <w:r>
        <w:rPr>
          <w:sz w:val="20"/>
          <w:szCs w:val="20"/>
        </w:rPr>
        <w:t>.12.2020г.</w:t>
      </w:r>
    </w:p>
    <w:p w:rsidR="002350AB" w:rsidRDefault="002350AB" w:rsidP="002350AB">
      <w:pPr>
        <w:spacing w:before="67" w:after="67" w:line="240" w:lineRule="exact"/>
        <w:ind w:left="1191" w:right="1100"/>
        <w:jc w:val="center"/>
        <w:rPr>
          <w:sz w:val="20"/>
          <w:szCs w:val="20"/>
        </w:rPr>
      </w:pPr>
    </w:p>
    <w:p w:rsidR="002350AB" w:rsidRDefault="002350AB" w:rsidP="002350AB">
      <w:pPr>
        <w:spacing w:before="67" w:after="67" w:line="240" w:lineRule="exact"/>
        <w:ind w:left="1191" w:right="1100"/>
        <w:rPr>
          <w:sz w:val="20"/>
          <w:szCs w:val="20"/>
        </w:rPr>
      </w:pPr>
      <w:r>
        <w:rPr>
          <w:sz w:val="20"/>
          <w:szCs w:val="20"/>
        </w:rPr>
        <w:t>Наименование районного муниципального учреждения (обособленного подразделения) __________________________________</w:t>
      </w:r>
    </w:p>
    <w:p w:rsidR="002350AB" w:rsidRPr="00913C31" w:rsidRDefault="002350AB" w:rsidP="002350AB">
      <w:pPr>
        <w:spacing w:before="67" w:after="67" w:line="240" w:lineRule="exact"/>
        <w:ind w:left="1191" w:right="1100"/>
        <w:rPr>
          <w:sz w:val="20"/>
          <w:szCs w:val="20"/>
          <w:u w:val="single"/>
        </w:rPr>
      </w:pPr>
      <w:r w:rsidRPr="00913C31">
        <w:rPr>
          <w:sz w:val="20"/>
          <w:szCs w:val="20"/>
          <w:u w:val="single"/>
        </w:rPr>
        <w:t>Муни</w:t>
      </w:r>
      <w:r>
        <w:rPr>
          <w:sz w:val="20"/>
          <w:szCs w:val="20"/>
          <w:u w:val="single"/>
        </w:rPr>
        <w:t xml:space="preserve">ципальное бюджетное образовательное учреждение дополнительного образования «Детская школа искусств Камешкирского  района </w:t>
      </w:r>
      <w:r w:rsidRPr="00913C31">
        <w:rPr>
          <w:sz w:val="20"/>
          <w:szCs w:val="20"/>
          <w:u w:val="single"/>
        </w:rPr>
        <w:t>»</w:t>
      </w:r>
    </w:p>
    <w:p w:rsidR="002350AB" w:rsidRDefault="002350AB" w:rsidP="002350AB">
      <w:pPr>
        <w:spacing w:before="67" w:after="67" w:line="240" w:lineRule="exact"/>
        <w:ind w:left="1191" w:right="1100"/>
        <w:rPr>
          <w:sz w:val="20"/>
          <w:szCs w:val="20"/>
          <w:u w:val="single"/>
        </w:rPr>
      </w:pPr>
    </w:p>
    <w:p w:rsidR="002350AB" w:rsidRDefault="002350AB" w:rsidP="002350AB">
      <w:pPr>
        <w:spacing w:before="67" w:after="67" w:line="240" w:lineRule="exact"/>
        <w:ind w:left="1191" w:right="1100"/>
        <w:rPr>
          <w:sz w:val="20"/>
          <w:szCs w:val="20"/>
        </w:rPr>
      </w:pPr>
      <w:r w:rsidRPr="00A97DA0">
        <w:rPr>
          <w:sz w:val="20"/>
          <w:szCs w:val="20"/>
        </w:rPr>
        <w:t>Виды</w:t>
      </w:r>
      <w:r>
        <w:rPr>
          <w:sz w:val="20"/>
          <w:szCs w:val="20"/>
        </w:rPr>
        <w:t xml:space="preserve"> деятельности муниципального учреждения Камешкирского района Пензенской области (обособленного подразделения)</w:t>
      </w:r>
    </w:p>
    <w:p w:rsidR="002350AB" w:rsidRDefault="002350AB" w:rsidP="002350AB">
      <w:pPr>
        <w:spacing w:before="67" w:after="67" w:line="240" w:lineRule="exact"/>
        <w:ind w:left="1191" w:right="110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Образование детей и взрослых</w:t>
      </w:r>
    </w:p>
    <w:p w:rsidR="002350AB" w:rsidRPr="00A97DA0" w:rsidRDefault="002350AB" w:rsidP="002350AB">
      <w:pPr>
        <w:spacing w:before="67" w:after="67" w:line="240" w:lineRule="exact"/>
        <w:ind w:left="1191" w:right="110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Вид муниципального учреждения Камешкирского района Пензенской области : Муниципальное бюджетное образовательное учреж                                     дение дополнительного образования «Детская школа искусств Камешкирского района» </w:t>
      </w:r>
    </w:p>
    <w:p w:rsidR="002350AB" w:rsidRDefault="002350AB" w:rsidP="002350AB">
      <w:pPr>
        <w:spacing w:before="67" w:after="67" w:line="240" w:lineRule="exact"/>
        <w:ind w:left="1191" w:right="1100"/>
        <w:jc w:val="center"/>
        <w:rPr>
          <w:sz w:val="20"/>
          <w:szCs w:val="20"/>
        </w:rPr>
      </w:pPr>
    </w:p>
    <w:p w:rsidR="002350AB" w:rsidRDefault="002350AB" w:rsidP="002350AB">
      <w:pPr>
        <w:spacing w:before="67" w:after="67" w:line="240" w:lineRule="exact"/>
        <w:ind w:left="1191" w:right="1100"/>
        <w:jc w:val="center"/>
        <w:rPr>
          <w:sz w:val="20"/>
          <w:szCs w:val="20"/>
        </w:rPr>
      </w:pPr>
    </w:p>
    <w:p w:rsidR="002350AB" w:rsidRDefault="002350AB" w:rsidP="002350AB">
      <w:pPr>
        <w:spacing w:before="67" w:after="67" w:line="240" w:lineRule="exact"/>
        <w:ind w:left="1191" w:right="1100"/>
        <w:jc w:val="center"/>
        <w:rPr>
          <w:sz w:val="20"/>
          <w:szCs w:val="20"/>
        </w:rPr>
      </w:pPr>
    </w:p>
    <w:p w:rsidR="002350AB" w:rsidRDefault="002350AB" w:rsidP="002350AB">
      <w:pPr>
        <w:spacing w:before="67" w:after="67" w:line="240" w:lineRule="exact"/>
        <w:ind w:left="1191" w:right="1100"/>
        <w:jc w:val="center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D2F8E" wp14:editId="50B63E9D">
                <wp:simplePos x="0" y="0"/>
                <wp:positionH relativeFrom="column">
                  <wp:posOffset>8048625</wp:posOffset>
                </wp:positionH>
                <wp:positionV relativeFrom="paragraph">
                  <wp:posOffset>156210</wp:posOffset>
                </wp:positionV>
                <wp:extent cx="2038350" cy="2667000"/>
                <wp:effectExtent l="0" t="381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50AB" w:rsidRDefault="002350AB" w:rsidP="002350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9" type="#_x0000_t202" style="position:absolute;left:0;text-align:left;margin-left:633.75pt;margin-top:12.3pt;width:160.5pt;height:2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" stroked="f">
                <v:textbox>
                  <w:txbxContent>
                    <w:p w:rsidR="002350AB" w:rsidRDefault="002350AB" w:rsidP="002350AB"/>
                  </w:txbxContent>
                </v:textbox>
              </v:shape>
            </w:pict>
          </mc:Fallback>
        </mc:AlternateContent>
      </w:r>
    </w:p>
    <w:p w:rsidR="002350AB" w:rsidRDefault="002350AB" w:rsidP="002350AB">
      <w:pPr>
        <w:spacing w:before="67" w:after="67" w:line="240" w:lineRule="exact"/>
        <w:ind w:left="1191" w:right="1100"/>
        <w:jc w:val="center"/>
        <w:rPr>
          <w:sz w:val="20"/>
          <w:szCs w:val="20"/>
        </w:rPr>
      </w:pPr>
    </w:p>
    <w:p w:rsidR="002350AB" w:rsidRDefault="002350AB" w:rsidP="002350AB">
      <w:pPr>
        <w:spacing w:before="67" w:after="67" w:line="240" w:lineRule="exact"/>
        <w:ind w:left="1191" w:right="1100"/>
        <w:jc w:val="center"/>
        <w:rPr>
          <w:sz w:val="20"/>
          <w:szCs w:val="20"/>
        </w:rPr>
      </w:pPr>
    </w:p>
    <w:p w:rsidR="002350AB" w:rsidRDefault="002350AB" w:rsidP="002350AB">
      <w:pPr>
        <w:spacing w:before="67" w:after="67" w:line="240" w:lineRule="exact"/>
        <w:ind w:left="1191" w:right="1100"/>
        <w:jc w:val="center"/>
        <w:rPr>
          <w:sz w:val="20"/>
          <w:szCs w:val="20"/>
        </w:rPr>
      </w:pPr>
    </w:p>
    <w:p w:rsidR="002350AB" w:rsidRDefault="002350AB" w:rsidP="002350AB">
      <w:pPr>
        <w:spacing w:before="67" w:after="67" w:line="240" w:lineRule="exact"/>
        <w:ind w:left="1191" w:right="1100"/>
        <w:jc w:val="center"/>
        <w:rPr>
          <w:sz w:val="20"/>
          <w:szCs w:val="20"/>
        </w:rPr>
      </w:pPr>
    </w:p>
    <w:p w:rsidR="002350AB" w:rsidRDefault="002350AB" w:rsidP="002350AB">
      <w:pPr>
        <w:spacing w:before="67" w:after="67" w:line="240" w:lineRule="exact"/>
        <w:ind w:left="1191" w:right="1100"/>
        <w:jc w:val="center"/>
        <w:rPr>
          <w:sz w:val="20"/>
          <w:szCs w:val="20"/>
        </w:rPr>
      </w:pPr>
    </w:p>
    <w:p w:rsidR="002350AB" w:rsidRDefault="002350AB" w:rsidP="002350AB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348" w:tblpY="-27"/>
        <w:tblW w:w="12230" w:type="dxa"/>
        <w:tblLayout w:type="fixed"/>
        <w:tblLook w:val="0000" w:firstRow="0" w:lastRow="0" w:firstColumn="0" w:lastColumn="0" w:noHBand="0" w:noVBand="0"/>
      </w:tblPr>
      <w:tblGrid>
        <w:gridCol w:w="12230"/>
      </w:tblGrid>
      <w:tr w:rsidR="002350AB" w:rsidRPr="00DF0271" w:rsidTr="00F83468">
        <w:trPr>
          <w:trHeight w:val="396"/>
        </w:trPr>
        <w:tc>
          <w:tcPr>
            <w:tcW w:w="12230" w:type="dxa"/>
          </w:tcPr>
          <w:p w:rsidR="002350AB" w:rsidRDefault="002350AB" w:rsidP="00F83468">
            <w:pPr>
              <w:snapToGrid w:val="0"/>
              <w:jc w:val="center"/>
              <w:rPr>
                <w:b/>
                <w:szCs w:val="20"/>
              </w:rPr>
            </w:pPr>
          </w:p>
          <w:p w:rsidR="002350AB" w:rsidRPr="00DF0271" w:rsidRDefault="002350AB" w:rsidP="00F83468">
            <w:pPr>
              <w:snapToGrid w:val="0"/>
              <w:rPr>
                <w:b/>
                <w:szCs w:val="20"/>
              </w:rPr>
            </w:pPr>
            <w:r w:rsidRPr="00DF0271">
              <w:rPr>
                <w:b/>
                <w:szCs w:val="20"/>
              </w:rPr>
              <w:t xml:space="preserve">ЧАСТЬ 1. Сведения об оказываемых муниципальных услугах </w:t>
            </w:r>
            <w:r w:rsidRPr="00DF0271">
              <w:rPr>
                <w:b/>
                <w:szCs w:val="20"/>
                <w:vertAlign w:val="superscript"/>
              </w:rPr>
              <w:t>1)</w:t>
            </w:r>
          </w:p>
        </w:tc>
      </w:tr>
      <w:tr w:rsidR="002350AB" w:rsidRPr="00DF0271" w:rsidTr="00F83468">
        <w:trPr>
          <w:trHeight w:val="217"/>
        </w:trPr>
        <w:tc>
          <w:tcPr>
            <w:tcW w:w="12230" w:type="dxa"/>
          </w:tcPr>
          <w:p w:rsidR="002350AB" w:rsidRDefault="002350AB" w:rsidP="00F83468">
            <w:pPr>
              <w:snapToGrid w:val="0"/>
              <w:jc w:val="center"/>
              <w:rPr>
                <w:b/>
                <w:szCs w:val="20"/>
              </w:rPr>
            </w:pPr>
          </w:p>
          <w:p w:rsidR="002350AB" w:rsidRDefault="002350AB" w:rsidP="00F83468">
            <w:pPr>
              <w:snapToGrid w:val="0"/>
              <w:jc w:val="center"/>
              <w:rPr>
                <w:b/>
                <w:szCs w:val="20"/>
              </w:rPr>
            </w:pPr>
            <w:r w:rsidRPr="00DF0271">
              <w:rPr>
                <w:b/>
                <w:szCs w:val="20"/>
              </w:rPr>
              <w:t>РАЗДЕЛ  1</w:t>
            </w:r>
          </w:p>
          <w:p w:rsidR="002350AB" w:rsidRPr="00DF0271" w:rsidRDefault="002350AB" w:rsidP="00F83468">
            <w:pPr>
              <w:snapToGrid w:val="0"/>
              <w:jc w:val="center"/>
              <w:rPr>
                <w:b/>
                <w:szCs w:val="20"/>
              </w:rPr>
            </w:pPr>
          </w:p>
        </w:tc>
      </w:tr>
      <w:tr w:rsidR="002350AB" w:rsidRPr="002F4A84" w:rsidTr="00F83468">
        <w:trPr>
          <w:trHeight w:val="2224"/>
        </w:trPr>
        <w:tc>
          <w:tcPr>
            <w:tcW w:w="12230" w:type="dxa"/>
          </w:tcPr>
          <w:p w:rsidR="002350AB" w:rsidRPr="00DF0271" w:rsidRDefault="002350AB" w:rsidP="002350AB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b/>
                <w:szCs w:val="20"/>
              </w:rPr>
            </w:pPr>
            <w:r w:rsidRPr="00DF0271">
              <w:rPr>
                <w:b/>
                <w:szCs w:val="20"/>
              </w:rPr>
              <w:t>Наименование муниципальной услуги  -</w:t>
            </w:r>
          </w:p>
          <w:p w:rsidR="002350AB" w:rsidRPr="002F4A84" w:rsidRDefault="002350AB" w:rsidP="00F83468">
            <w:pPr>
              <w:pStyle w:val="Style7"/>
              <w:shd w:val="clear" w:color="auto" w:fill="auto"/>
              <w:tabs>
                <w:tab w:val="left" w:pos="264"/>
              </w:tabs>
              <w:spacing w:before="0" w:after="0" w:line="240" w:lineRule="auto"/>
              <w:ind w:left="40"/>
              <w:rPr>
                <w:rStyle w:val="CharStyle8"/>
                <w:rFonts w:ascii="Times New Roman" w:hAnsi="Times New Roman"/>
                <w:color w:val="000000"/>
                <w:sz w:val="22"/>
              </w:rPr>
            </w:pPr>
            <w:r w:rsidRPr="002F4A84">
              <w:rPr>
                <w:rStyle w:val="CharStyle8"/>
                <w:rFonts w:ascii="Times New Roman" w:hAnsi="Times New Roman"/>
                <w:color w:val="000000"/>
                <w:sz w:val="22"/>
              </w:rPr>
              <w:t xml:space="preserve">  </w:t>
            </w:r>
          </w:p>
          <w:p w:rsidR="002350AB" w:rsidRPr="00D109F2" w:rsidRDefault="002350AB" w:rsidP="00F83468">
            <w:pPr>
              <w:pStyle w:val="Style7"/>
              <w:shd w:val="clear" w:color="auto" w:fill="auto"/>
              <w:tabs>
                <w:tab w:val="left" w:pos="264"/>
              </w:tabs>
              <w:spacing w:before="0" w:after="0" w:line="240" w:lineRule="auto"/>
              <w:ind w:left="40"/>
              <w:rPr>
                <w:rStyle w:val="CharStyle8"/>
                <w:rFonts w:ascii="Times New Roman" w:hAnsi="Times New Roman"/>
                <w:color w:val="000000"/>
                <w:sz w:val="22"/>
              </w:rPr>
            </w:pPr>
            <w:r>
              <w:rPr>
                <w:rStyle w:val="CharStyle8"/>
                <w:rFonts w:ascii="Times New Roman" w:hAnsi="Times New Roman"/>
                <w:color w:val="000000"/>
                <w:sz w:val="22"/>
              </w:rPr>
              <w:t>Реализация дополнительных предпрофессиональных программ в области искусств</w:t>
            </w:r>
          </w:p>
          <w:p w:rsidR="002350AB" w:rsidRPr="00DF0271" w:rsidRDefault="002350AB" w:rsidP="00F83468">
            <w:pPr>
              <w:suppressAutoHyphens/>
              <w:snapToGrid w:val="0"/>
              <w:ind w:left="720"/>
              <w:rPr>
                <w:bCs/>
                <w:szCs w:val="20"/>
                <w:shd w:val="clear" w:color="auto" w:fill="FFFFFF"/>
              </w:rPr>
            </w:pPr>
          </w:p>
          <w:p w:rsidR="002350AB" w:rsidRPr="00DF0271" w:rsidRDefault="002350AB" w:rsidP="002350AB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Style w:val="CharStyle8"/>
                <w:b w:val="0"/>
                <w:bCs/>
                <w:sz w:val="22"/>
                <w:szCs w:val="20"/>
              </w:rPr>
            </w:pPr>
            <w:r w:rsidRPr="00DF0271">
              <w:rPr>
                <w:b/>
                <w:szCs w:val="20"/>
              </w:rPr>
              <w:t>Категории потребителей муниципальной услуги -</w:t>
            </w:r>
          </w:p>
          <w:p w:rsidR="002350AB" w:rsidRPr="00DF0271" w:rsidRDefault="002350AB" w:rsidP="00F83468">
            <w:pPr>
              <w:rPr>
                <w:rStyle w:val="CharStyle8"/>
                <w:b w:val="0"/>
                <w:sz w:val="22"/>
              </w:rPr>
            </w:pPr>
          </w:p>
          <w:p w:rsidR="002350AB" w:rsidRPr="002F4A84" w:rsidRDefault="002350AB" w:rsidP="00F83468">
            <w:pPr>
              <w:rPr>
                <w:b/>
              </w:rPr>
            </w:pPr>
            <w:r w:rsidRPr="00DF0271">
              <w:rPr>
                <w:rStyle w:val="CharStyle8"/>
                <w:b w:val="0"/>
                <w:sz w:val="22"/>
                <w:szCs w:val="20"/>
              </w:rPr>
              <w:t xml:space="preserve">- </w:t>
            </w:r>
            <w:r>
              <w:rPr>
                <w:rStyle w:val="CharStyle8"/>
                <w:b w:val="0"/>
                <w:sz w:val="22"/>
                <w:szCs w:val="20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  <w:p w:rsidR="002350AB" w:rsidRPr="002F4A84" w:rsidRDefault="002350AB" w:rsidP="00F83468">
            <w:pPr>
              <w:pStyle w:val="Style7"/>
              <w:shd w:val="clear" w:color="auto" w:fill="auto"/>
              <w:tabs>
                <w:tab w:val="left" w:pos="264"/>
              </w:tabs>
              <w:spacing w:before="0" w:after="0" w:line="240" w:lineRule="auto"/>
              <w:ind w:left="40"/>
              <w:rPr>
                <w:rFonts w:ascii="Times New Roman" w:hAnsi="Times New Roman"/>
                <w:b w:val="0"/>
                <w:bCs/>
                <w:color w:val="000000"/>
                <w:sz w:val="22"/>
                <w:shd w:val="clear" w:color="auto" w:fill="FFFFFF"/>
              </w:rPr>
            </w:pPr>
          </w:p>
        </w:tc>
      </w:tr>
    </w:tbl>
    <w:p w:rsidR="002350AB" w:rsidRDefault="002350AB" w:rsidP="002350AB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</w:p>
    <w:p w:rsidR="002350AB" w:rsidRDefault="002350AB" w:rsidP="002350AB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</w:p>
    <w:p w:rsidR="002350AB" w:rsidRDefault="002350AB" w:rsidP="002350AB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</w:p>
    <w:p w:rsidR="002350AB" w:rsidRDefault="002350AB" w:rsidP="002350AB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</w:p>
    <w:p w:rsidR="002350AB" w:rsidRDefault="002350AB" w:rsidP="002350AB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</w:p>
    <w:p w:rsidR="002350AB" w:rsidRDefault="002350AB" w:rsidP="002350AB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</w:p>
    <w:p w:rsidR="002350AB" w:rsidRDefault="002350AB" w:rsidP="002350AB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</w:p>
    <w:p w:rsidR="002350AB" w:rsidRDefault="002350AB" w:rsidP="002350AB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</w:p>
    <w:p w:rsidR="002350AB" w:rsidRDefault="002350AB" w:rsidP="002350AB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</w:p>
    <w:p w:rsidR="002350AB" w:rsidRDefault="002350AB" w:rsidP="002350AB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</w:p>
    <w:p w:rsidR="002350AB" w:rsidRDefault="002350AB" w:rsidP="002350AB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</w:p>
    <w:p w:rsidR="002350AB" w:rsidRDefault="002350AB" w:rsidP="002350AB">
      <w:pPr>
        <w:pStyle w:val="Style7"/>
        <w:tabs>
          <w:tab w:val="left" w:pos="274"/>
        </w:tabs>
        <w:jc w:val="both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</w:p>
    <w:p w:rsidR="002350AB" w:rsidRDefault="002350AB" w:rsidP="002350AB">
      <w:pPr>
        <w:pStyle w:val="Style7"/>
        <w:tabs>
          <w:tab w:val="left" w:pos="274"/>
        </w:tabs>
        <w:jc w:val="both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</w:p>
    <w:p w:rsidR="002350AB" w:rsidRDefault="002350AB" w:rsidP="002350AB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</w:p>
    <w:p w:rsidR="002350AB" w:rsidRPr="003E2AD1" w:rsidRDefault="002350AB" w:rsidP="002350AB">
      <w:pPr>
        <w:pStyle w:val="Style7"/>
        <w:numPr>
          <w:ilvl w:val="0"/>
          <w:numId w:val="10"/>
        </w:numPr>
        <w:shd w:val="clear" w:color="auto" w:fill="auto"/>
        <w:tabs>
          <w:tab w:val="left" w:pos="274"/>
        </w:tabs>
        <w:spacing w:before="0" w:after="0" w:line="240" w:lineRule="auto"/>
        <w:jc w:val="both"/>
        <w:rPr>
          <w:rStyle w:val="CharStyle8"/>
          <w:rFonts w:ascii="Times New Roman" w:hAnsi="Times New Roman"/>
          <w:b/>
          <w:sz w:val="20"/>
        </w:rPr>
      </w:pPr>
      <w:r w:rsidRPr="003E2AD1">
        <w:rPr>
          <w:rStyle w:val="CharStyle8"/>
          <w:rFonts w:ascii="Times New Roman" w:hAnsi="Times New Roman"/>
          <w:b/>
          <w:color w:val="000000"/>
          <w:sz w:val="20"/>
        </w:rPr>
        <w:t>Показатели, характеризующие объем и (или) качество государственной услуги</w:t>
      </w:r>
    </w:p>
    <w:p w:rsidR="002350AB" w:rsidRPr="000E61E1" w:rsidRDefault="002350AB" w:rsidP="002350AB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Fonts w:ascii="Times New Roman" w:hAnsi="Times New Roman"/>
          <w:sz w:val="20"/>
        </w:rPr>
      </w:pPr>
    </w:p>
    <w:p w:rsidR="002350AB" w:rsidRPr="000E61E1" w:rsidRDefault="002350AB" w:rsidP="002350AB">
      <w:pPr>
        <w:pStyle w:val="Style7"/>
        <w:numPr>
          <w:ilvl w:val="1"/>
          <w:numId w:val="10"/>
        </w:numPr>
        <w:shd w:val="clear" w:color="auto" w:fill="auto"/>
        <w:tabs>
          <w:tab w:val="left" w:pos="360"/>
        </w:tabs>
        <w:spacing w:before="0" w:after="0" w:line="240" w:lineRule="auto"/>
        <w:ind w:left="0" w:firstLine="0"/>
        <w:jc w:val="both"/>
        <w:rPr>
          <w:rStyle w:val="CharStyle8"/>
          <w:rFonts w:ascii="Times New Roman" w:hAnsi="Times New Roman"/>
          <w:sz w:val="20"/>
        </w:rPr>
      </w:pPr>
      <w:r w:rsidRPr="000E61E1">
        <w:rPr>
          <w:rStyle w:val="CharStyle8"/>
          <w:rFonts w:ascii="Times New Roman" w:hAnsi="Times New Roman"/>
          <w:color w:val="000000"/>
          <w:sz w:val="20"/>
        </w:rPr>
        <w:t xml:space="preserve">Показатели, характеризующие качество государственной услуги </w:t>
      </w:r>
      <w:r w:rsidRPr="000E61E1">
        <w:rPr>
          <w:rStyle w:val="CharStyle8"/>
          <w:rFonts w:ascii="Times New Roman" w:hAnsi="Times New Roman"/>
          <w:color w:val="000000"/>
          <w:sz w:val="20"/>
          <w:vertAlign w:val="superscript"/>
        </w:rPr>
        <w:t>2)</w:t>
      </w:r>
    </w:p>
    <w:p w:rsidR="002350AB" w:rsidRDefault="002350AB" w:rsidP="002350AB">
      <w:pPr>
        <w:tabs>
          <w:tab w:val="left" w:pos="4245"/>
        </w:tabs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992"/>
        <w:gridCol w:w="1134"/>
        <w:gridCol w:w="1134"/>
        <w:gridCol w:w="1134"/>
        <w:gridCol w:w="1134"/>
        <w:gridCol w:w="2694"/>
        <w:gridCol w:w="1134"/>
        <w:gridCol w:w="567"/>
        <w:gridCol w:w="992"/>
        <w:gridCol w:w="850"/>
        <w:gridCol w:w="851"/>
        <w:gridCol w:w="1701"/>
      </w:tblGrid>
      <w:tr w:rsidR="002350AB" w:rsidTr="00F83468">
        <w:tc>
          <w:tcPr>
            <w:tcW w:w="138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 xml:space="preserve">Уникальный номер реестровой записи </w:t>
            </w:r>
          </w:p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Показатель, 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693" w:type="dxa"/>
            <w:gridSpan w:val="3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2350AB" w:rsidTr="00F83468">
        <w:tc>
          <w:tcPr>
            <w:tcW w:w="138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наимено</w:t>
            </w:r>
            <w:r w:rsidRPr="007B451C">
              <w:rPr>
                <w:sz w:val="20"/>
                <w:szCs w:val="20"/>
              </w:rPr>
              <w:lastRenderedPageBreak/>
              <w:t>вание</w:t>
            </w:r>
          </w:p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 xml:space="preserve"> показателя</w:t>
            </w:r>
          </w:p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lastRenderedPageBreak/>
              <w:t xml:space="preserve">наименование </w:t>
            </w:r>
            <w:r w:rsidRPr="007B451C">
              <w:rPr>
                <w:sz w:val="20"/>
                <w:szCs w:val="20"/>
              </w:rPr>
              <w:lastRenderedPageBreak/>
              <w:t>показателя</w:t>
            </w:r>
          </w:p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lastRenderedPageBreak/>
              <w:t xml:space="preserve">наименование </w:t>
            </w:r>
            <w:r w:rsidRPr="007B451C">
              <w:rPr>
                <w:sz w:val="20"/>
                <w:szCs w:val="20"/>
              </w:rPr>
              <w:lastRenderedPageBreak/>
              <w:t>показателя</w:t>
            </w:r>
          </w:p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lastRenderedPageBreak/>
              <w:t xml:space="preserve">наименование </w:t>
            </w:r>
            <w:r w:rsidRPr="007B451C">
              <w:rPr>
                <w:sz w:val="20"/>
                <w:szCs w:val="20"/>
              </w:rPr>
              <w:lastRenderedPageBreak/>
              <w:t>показателя</w:t>
            </w:r>
          </w:p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lastRenderedPageBreak/>
              <w:t xml:space="preserve">наименование </w:t>
            </w:r>
            <w:r w:rsidRPr="007B451C">
              <w:rPr>
                <w:sz w:val="20"/>
                <w:szCs w:val="20"/>
              </w:rPr>
              <w:lastRenderedPageBreak/>
              <w:t>показателя</w:t>
            </w:r>
          </w:p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 xml:space="preserve">единица измерения по </w:t>
            </w:r>
            <w:r w:rsidRPr="007B451C">
              <w:rPr>
                <w:sz w:val="20"/>
                <w:szCs w:val="20"/>
              </w:rPr>
              <w:lastRenderedPageBreak/>
              <w:t>ОКЕИ</w:t>
            </w:r>
          </w:p>
        </w:tc>
        <w:tc>
          <w:tcPr>
            <w:tcW w:w="992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2021</w:t>
            </w:r>
            <w:r w:rsidRPr="007B451C">
              <w:rPr>
                <w:sz w:val="20"/>
                <w:szCs w:val="20"/>
              </w:rPr>
              <w:t xml:space="preserve"> год (очеред</w:t>
            </w:r>
            <w:r w:rsidRPr="007B451C">
              <w:rPr>
                <w:sz w:val="20"/>
                <w:szCs w:val="20"/>
              </w:rPr>
              <w:lastRenderedPageBreak/>
              <w:t>ной финансовый год)</w:t>
            </w:r>
          </w:p>
        </w:tc>
        <w:tc>
          <w:tcPr>
            <w:tcW w:w="850" w:type="dxa"/>
            <w:vMerge w:val="restart"/>
          </w:tcPr>
          <w:p w:rsidR="002350AB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2022</w:t>
            </w:r>
          </w:p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lastRenderedPageBreak/>
              <w:t>(1-й год планового периода)</w:t>
            </w:r>
          </w:p>
        </w:tc>
        <w:tc>
          <w:tcPr>
            <w:tcW w:w="851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2023</w:t>
            </w:r>
            <w:r w:rsidRPr="007B451C">
              <w:rPr>
                <w:sz w:val="20"/>
                <w:szCs w:val="20"/>
              </w:rPr>
              <w:t xml:space="preserve"> (2-й </w:t>
            </w:r>
            <w:r w:rsidRPr="007B451C">
              <w:rPr>
                <w:sz w:val="20"/>
                <w:szCs w:val="20"/>
              </w:rPr>
              <w:lastRenderedPageBreak/>
              <w:t>год планового периода)</w:t>
            </w:r>
          </w:p>
        </w:tc>
        <w:tc>
          <w:tcPr>
            <w:tcW w:w="1701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lastRenderedPageBreak/>
              <w:t>в процентах</w:t>
            </w:r>
          </w:p>
        </w:tc>
      </w:tr>
      <w:tr w:rsidR="002350AB" w:rsidTr="00F83468">
        <w:tc>
          <w:tcPr>
            <w:tcW w:w="138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</w:tr>
      <w:tr w:rsidR="002350AB" w:rsidRPr="004069BA" w:rsidTr="00F83468">
        <w:tc>
          <w:tcPr>
            <w:tcW w:w="1384" w:type="dxa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2350AB" w:rsidTr="00F83468">
        <w:tc>
          <w:tcPr>
            <w:tcW w:w="1384" w:type="dxa"/>
            <w:vMerge w:val="restart"/>
          </w:tcPr>
          <w:p w:rsidR="002350AB" w:rsidRPr="007B451C" w:rsidRDefault="002350AB" w:rsidP="00F83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802112О.99.0.ББ55АА24000</w:t>
            </w:r>
          </w:p>
        </w:tc>
        <w:tc>
          <w:tcPr>
            <w:tcW w:w="992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фортепиано</w:t>
            </w: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Обучающиеся за исключениями обучающихся с ограниченными возможностями </w:t>
            </w: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2694" w:type="dxa"/>
          </w:tcPr>
          <w:p w:rsidR="002350AB" w:rsidRPr="007B451C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  <w:r>
              <w:rPr>
                <w:rStyle w:val="CharStyle8"/>
                <w:b w:val="0"/>
                <w:sz w:val="20"/>
                <w:szCs w:val="20"/>
              </w:rPr>
              <w:t>Уровень освоения обучающимися  программы</w:t>
            </w:r>
          </w:p>
        </w:tc>
        <w:tc>
          <w:tcPr>
            <w:tcW w:w="1134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Tr="00F83468">
        <w:tc>
          <w:tcPr>
            <w:tcW w:w="1384" w:type="dxa"/>
            <w:vMerge/>
          </w:tcPr>
          <w:p w:rsidR="002350AB" w:rsidRPr="007B451C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2350AB" w:rsidRPr="007B451C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  <w:r>
              <w:rPr>
                <w:rStyle w:val="CharStyle8"/>
                <w:b w:val="0"/>
                <w:sz w:val="20"/>
                <w:szCs w:val="20"/>
              </w:rPr>
              <w:t>Количество конкурсов ,фестивалей ,выставок, смотров и других творческих мероприятий с участием ДШИ</w:t>
            </w:r>
          </w:p>
        </w:tc>
        <w:tc>
          <w:tcPr>
            <w:tcW w:w="1134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567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992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Tr="00F83468">
        <w:tc>
          <w:tcPr>
            <w:tcW w:w="1384" w:type="dxa"/>
            <w:vMerge/>
          </w:tcPr>
          <w:p w:rsidR="002350AB" w:rsidRPr="005C59D7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2350AB" w:rsidRPr="005C59D7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  <w:r>
              <w:rPr>
                <w:rStyle w:val="CharStyle8"/>
                <w:b w:val="0"/>
                <w:sz w:val="20"/>
                <w:szCs w:val="20"/>
              </w:rPr>
              <w:t>Доля родителей (законных представителей ) удовлетворенных качеством и доступностью услуги</w:t>
            </w:r>
          </w:p>
        </w:tc>
        <w:tc>
          <w:tcPr>
            <w:tcW w:w="113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Tr="00F83468">
        <w:tc>
          <w:tcPr>
            <w:tcW w:w="1384" w:type="dxa"/>
            <w:vMerge/>
          </w:tcPr>
          <w:p w:rsidR="002350AB" w:rsidRPr="005C59D7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2350AB" w:rsidRPr="005C59D7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  <w:r>
              <w:rPr>
                <w:rStyle w:val="CharStyle8"/>
                <w:b w:val="0"/>
                <w:sz w:val="20"/>
                <w:szCs w:val="20"/>
              </w:rPr>
              <w:t>Число обоснованных жалоб родителей (законных представителей )обучающихся</w:t>
            </w:r>
          </w:p>
        </w:tc>
        <w:tc>
          <w:tcPr>
            <w:tcW w:w="113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567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Tr="00F83468">
        <w:tc>
          <w:tcPr>
            <w:tcW w:w="1384" w:type="dxa"/>
            <w:vMerge/>
          </w:tcPr>
          <w:p w:rsidR="002350AB" w:rsidRPr="005C59D7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2350AB" w:rsidRPr="005C59D7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</w:tr>
    </w:tbl>
    <w:p w:rsidR="002350AB" w:rsidRDefault="002350AB" w:rsidP="002350AB">
      <w:pPr>
        <w:tabs>
          <w:tab w:val="left" w:pos="4245"/>
        </w:tabs>
      </w:pP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  <w:r w:rsidRPr="00D31C49">
        <w:rPr>
          <w:sz w:val="16"/>
          <w:szCs w:val="16"/>
        </w:rPr>
        <w:t>Допустимые (возможные) отклонения от установленных показателей качества муниципальной услуги,</w:t>
      </w:r>
      <w:r>
        <w:rPr>
          <w:sz w:val="16"/>
          <w:szCs w:val="16"/>
        </w:rPr>
        <w:t xml:space="preserve"> в пределах </w:t>
      </w:r>
      <w:r w:rsidRPr="00D31C49">
        <w:rPr>
          <w:sz w:val="16"/>
          <w:szCs w:val="16"/>
        </w:rPr>
        <w:t xml:space="preserve">, которых муниципальное </w:t>
      </w:r>
      <w:r>
        <w:rPr>
          <w:sz w:val="16"/>
          <w:szCs w:val="16"/>
        </w:rPr>
        <w:t xml:space="preserve">задание считается выполненным 10% </w:t>
      </w: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</w:p>
    <w:p w:rsidR="002350AB" w:rsidRDefault="002350AB" w:rsidP="002350AB">
      <w:pPr>
        <w:pStyle w:val="a5"/>
        <w:tabs>
          <w:tab w:val="left" w:pos="4245"/>
        </w:tabs>
        <w:rPr>
          <w:sz w:val="16"/>
          <w:szCs w:val="16"/>
        </w:rPr>
      </w:pPr>
      <w:r>
        <w:rPr>
          <w:sz w:val="16"/>
          <w:szCs w:val="16"/>
        </w:rPr>
        <w:t>1)Формируется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2350AB" w:rsidRDefault="002350AB" w:rsidP="002350AB">
      <w:pPr>
        <w:pStyle w:val="a5"/>
        <w:tabs>
          <w:tab w:val="left" w:pos="4245"/>
        </w:tabs>
        <w:rPr>
          <w:sz w:val="16"/>
          <w:szCs w:val="16"/>
        </w:rPr>
      </w:pPr>
      <w:r>
        <w:rPr>
          <w:sz w:val="16"/>
          <w:szCs w:val="16"/>
        </w:rPr>
        <w:t>2)Заполняется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2350AB" w:rsidRPr="00B67653" w:rsidRDefault="002350AB" w:rsidP="002350AB">
      <w:pPr>
        <w:pStyle w:val="Style7"/>
        <w:tabs>
          <w:tab w:val="left" w:pos="274"/>
        </w:tabs>
        <w:spacing w:line="240" w:lineRule="auto"/>
        <w:jc w:val="both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</w:p>
    <w:p w:rsidR="002350AB" w:rsidRPr="00B67653" w:rsidRDefault="002350AB" w:rsidP="002350AB">
      <w:pPr>
        <w:pStyle w:val="Style7"/>
        <w:tabs>
          <w:tab w:val="left" w:pos="274"/>
        </w:tabs>
        <w:spacing w:line="14" w:lineRule="atLeast"/>
        <w:jc w:val="both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  <w:r>
        <w:rPr>
          <w:rFonts w:ascii="Times New Roman" w:eastAsia="Times New Roman" w:hAnsi="Times New Roman"/>
          <w:b w:val="0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/>
          <w:b w:val="0"/>
          <w:color w:val="000000"/>
          <w:sz w:val="24"/>
          <w:szCs w:val="24"/>
        </w:rPr>
        <w:tab/>
        <w:t>Н</w:t>
      </w:r>
      <w:r w:rsidRPr="00B67653">
        <w:rPr>
          <w:rFonts w:ascii="Times New Roman" w:eastAsia="Times New Roman" w:hAnsi="Times New Roman"/>
          <w:b w:val="0"/>
          <w:color w:val="000000"/>
          <w:sz w:val="24"/>
          <w:szCs w:val="24"/>
        </w:rPr>
        <w:t>аименование муниципальной услуги  -</w:t>
      </w:r>
    </w:p>
    <w:p w:rsidR="002350AB" w:rsidRPr="00B67653" w:rsidRDefault="002350AB" w:rsidP="002350AB">
      <w:pPr>
        <w:pStyle w:val="Style7"/>
        <w:tabs>
          <w:tab w:val="left" w:pos="274"/>
        </w:tabs>
        <w:spacing w:line="14" w:lineRule="atLeast"/>
        <w:jc w:val="both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  <w:r w:rsidRPr="00B67653">
        <w:rPr>
          <w:rFonts w:ascii="Times New Roman" w:eastAsia="Times New Roman" w:hAnsi="Times New Roman"/>
          <w:b w:val="0"/>
          <w:color w:val="000000"/>
          <w:sz w:val="24"/>
          <w:szCs w:val="24"/>
        </w:rPr>
        <w:t xml:space="preserve">  </w:t>
      </w:r>
    </w:p>
    <w:p w:rsidR="002350AB" w:rsidRPr="00B67653" w:rsidRDefault="002350AB" w:rsidP="002350AB">
      <w:pPr>
        <w:pStyle w:val="Style7"/>
        <w:tabs>
          <w:tab w:val="left" w:pos="274"/>
        </w:tabs>
        <w:spacing w:line="14" w:lineRule="atLeast"/>
        <w:jc w:val="both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  <w:r w:rsidRPr="00B67653">
        <w:rPr>
          <w:rFonts w:ascii="Times New Roman" w:eastAsia="Times New Roman" w:hAnsi="Times New Roman"/>
          <w:b w:val="0"/>
          <w:color w:val="000000"/>
          <w:sz w:val="24"/>
          <w:szCs w:val="24"/>
        </w:rPr>
        <w:t>Реализация доп</w:t>
      </w:r>
      <w:r>
        <w:rPr>
          <w:rFonts w:ascii="Times New Roman" w:eastAsia="Times New Roman" w:hAnsi="Times New Roman"/>
          <w:b w:val="0"/>
          <w:color w:val="000000"/>
          <w:sz w:val="24"/>
          <w:szCs w:val="24"/>
        </w:rPr>
        <w:t xml:space="preserve">олнительных общеразвивающих </w:t>
      </w:r>
      <w:r w:rsidRPr="00B67653">
        <w:rPr>
          <w:rFonts w:ascii="Times New Roman" w:eastAsia="Times New Roman" w:hAnsi="Times New Roman"/>
          <w:b w:val="0"/>
          <w:color w:val="000000"/>
          <w:sz w:val="24"/>
          <w:szCs w:val="24"/>
        </w:rPr>
        <w:t xml:space="preserve"> программ в области искусств</w:t>
      </w:r>
    </w:p>
    <w:p w:rsidR="002350AB" w:rsidRPr="00B67653" w:rsidRDefault="002350AB" w:rsidP="002350AB">
      <w:pPr>
        <w:pStyle w:val="Style7"/>
        <w:tabs>
          <w:tab w:val="left" w:pos="274"/>
        </w:tabs>
        <w:spacing w:line="14" w:lineRule="atLeast"/>
        <w:jc w:val="both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</w:p>
    <w:p w:rsidR="002350AB" w:rsidRPr="00B67653" w:rsidRDefault="002350AB" w:rsidP="002350AB">
      <w:pPr>
        <w:pStyle w:val="Style7"/>
        <w:tabs>
          <w:tab w:val="left" w:pos="274"/>
        </w:tabs>
        <w:spacing w:line="14" w:lineRule="atLeast"/>
        <w:jc w:val="both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  <w:r w:rsidRPr="00B67653">
        <w:rPr>
          <w:rFonts w:ascii="Times New Roman" w:eastAsia="Times New Roman" w:hAnsi="Times New Roman"/>
          <w:b w:val="0"/>
          <w:color w:val="000000"/>
          <w:sz w:val="24"/>
          <w:szCs w:val="24"/>
        </w:rPr>
        <w:t>2.</w:t>
      </w:r>
      <w:r w:rsidRPr="00B67653">
        <w:rPr>
          <w:rFonts w:ascii="Times New Roman" w:eastAsia="Times New Roman" w:hAnsi="Times New Roman"/>
          <w:b w:val="0"/>
          <w:color w:val="000000"/>
          <w:sz w:val="24"/>
          <w:szCs w:val="24"/>
        </w:rPr>
        <w:tab/>
        <w:t>Категории потребителей муниципальной услуги -</w:t>
      </w:r>
    </w:p>
    <w:p w:rsidR="002350AB" w:rsidRPr="00B67653" w:rsidRDefault="002350AB" w:rsidP="002350AB">
      <w:pPr>
        <w:pStyle w:val="Style7"/>
        <w:tabs>
          <w:tab w:val="left" w:pos="274"/>
        </w:tabs>
        <w:spacing w:line="14" w:lineRule="atLeast"/>
        <w:jc w:val="both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</w:p>
    <w:p w:rsidR="002350AB" w:rsidRPr="00B67653" w:rsidRDefault="002350AB" w:rsidP="002350AB">
      <w:pPr>
        <w:pStyle w:val="Style7"/>
        <w:tabs>
          <w:tab w:val="left" w:pos="274"/>
        </w:tabs>
        <w:spacing w:line="14" w:lineRule="atLeast"/>
        <w:jc w:val="both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  <w:r w:rsidRPr="00B67653">
        <w:rPr>
          <w:rFonts w:ascii="Times New Roman" w:eastAsia="Times New Roman" w:hAnsi="Times New Roman"/>
          <w:b w:val="0"/>
          <w:color w:val="000000"/>
          <w:sz w:val="24"/>
          <w:szCs w:val="24"/>
        </w:rPr>
        <w:t>- Физические лица, имеющие необходимые для освоения соответствующей образовательной программы творческие способности и физические данные</w:t>
      </w:r>
    </w:p>
    <w:p w:rsidR="002350AB" w:rsidRPr="003E2AD1" w:rsidRDefault="002350AB" w:rsidP="002350AB">
      <w:pPr>
        <w:pStyle w:val="Style7"/>
        <w:shd w:val="clear" w:color="auto" w:fill="auto"/>
        <w:tabs>
          <w:tab w:val="left" w:pos="274"/>
        </w:tabs>
        <w:spacing w:before="0" w:after="0" w:line="14" w:lineRule="atLeast"/>
        <w:ind w:left="142"/>
        <w:jc w:val="both"/>
        <w:rPr>
          <w:rStyle w:val="CharStyle8"/>
          <w:rFonts w:ascii="Times New Roman" w:hAnsi="Times New Roman"/>
          <w:b/>
          <w:sz w:val="20"/>
        </w:rPr>
      </w:pPr>
      <w:r w:rsidRPr="003E2AD1">
        <w:rPr>
          <w:rStyle w:val="CharStyle8"/>
          <w:rFonts w:ascii="Times New Roman" w:hAnsi="Times New Roman"/>
          <w:b/>
          <w:color w:val="000000"/>
          <w:sz w:val="20"/>
        </w:rPr>
        <w:t>Показатели, характеризующие объем и (или) качество государственной услуги</w:t>
      </w:r>
    </w:p>
    <w:p w:rsidR="002350AB" w:rsidRPr="000E61E1" w:rsidRDefault="002350AB" w:rsidP="002350AB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Fonts w:ascii="Times New Roman" w:hAnsi="Times New Roman"/>
          <w:sz w:val="20"/>
        </w:rPr>
      </w:pPr>
    </w:p>
    <w:p w:rsidR="002350AB" w:rsidRPr="000E61E1" w:rsidRDefault="002350AB" w:rsidP="002350AB">
      <w:pPr>
        <w:pStyle w:val="Style7"/>
        <w:shd w:val="clear" w:color="auto" w:fill="auto"/>
        <w:tabs>
          <w:tab w:val="left" w:pos="360"/>
        </w:tabs>
        <w:spacing w:before="0" w:after="0" w:line="240" w:lineRule="auto"/>
        <w:jc w:val="both"/>
        <w:rPr>
          <w:rStyle w:val="CharStyle8"/>
          <w:rFonts w:ascii="Times New Roman" w:hAnsi="Times New Roman"/>
          <w:sz w:val="20"/>
        </w:rPr>
      </w:pPr>
      <w:r>
        <w:rPr>
          <w:rStyle w:val="CharStyle8"/>
          <w:rFonts w:ascii="Times New Roman" w:hAnsi="Times New Roman"/>
          <w:color w:val="000000"/>
          <w:sz w:val="20"/>
        </w:rPr>
        <w:t>3.1</w:t>
      </w:r>
      <w:r w:rsidRPr="000E61E1">
        <w:rPr>
          <w:rStyle w:val="CharStyle8"/>
          <w:rFonts w:ascii="Times New Roman" w:hAnsi="Times New Roman"/>
          <w:color w:val="000000"/>
          <w:sz w:val="20"/>
        </w:rPr>
        <w:t xml:space="preserve">Показатели, характеризующие качество государственной услуги </w:t>
      </w:r>
      <w:r w:rsidRPr="000E61E1">
        <w:rPr>
          <w:rStyle w:val="CharStyle8"/>
          <w:rFonts w:ascii="Times New Roman" w:hAnsi="Times New Roman"/>
          <w:color w:val="000000"/>
          <w:sz w:val="20"/>
          <w:vertAlign w:val="superscript"/>
        </w:rPr>
        <w:t>2)</w:t>
      </w:r>
    </w:p>
    <w:p w:rsidR="002350AB" w:rsidRDefault="002350AB" w:rsidP="002350AB">
      <w:pPr>
        <w:tabs>
          <w:tab w:val="left" w:pos="4245"/>
        </w:tabs>
      </w:pPr>
    </w:p>
    <w:p w:rsidR="002350AB" w:rsidRDefault="002350AB" w:rsidP="002350AB">
      <w:pPr>
        <w:tabs>
          <w:tab w:val="left" w:pos="4245"/>
        </w:tabs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992"/>
        <w:gridCol w:w="284"/>
        <w:gridCol w:w="850"/>
        <w:gridCol w:w="1134"/>
        <w:gridCol w:w="1134"/>
        <w:gridCol w:w="1134"/>
        <w:gridCol w:w="2694"/>
        <w:gridCol w:w="1134"/>
        <w:gridCol w:w="567"/>
        <w:gridCol w:w="992"/>
        <w:gridCol w:w="850"/>
        <w:gridCol w:w="851"/>
        <w:gridCol w:w="1701"/>
      </w:tblGrid>
      <w:tr w:rsidR="002350AB" w:rsidTr="00F83468">
        <w:tc>
          <w:tcPr>
            <w:tcW w:w="138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 xml:space="preserve">Уникальный номер реестровой записи </w:t>
            </w:r>
          </w:p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4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Показатель, 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693" w:type="dxa"/>
            <w:gridSpan w:val="3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2350AB" w:rsidTr="00F83468">
        <w:tc>
          <w:tcPr>
            <w:tcW w:w="138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наименование</w:t>
            </w:r>
          </w:p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 xml:space="preserve"> показателя</w:t>
            </w:r>
          </w:p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наименование показателя</w:t>
            </w:r>
          </w:p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наименование показателя</w:t>
            </w:r>
          </w:p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наименование показателя</w:t>
            </w:r>
          </w:p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наименование показателя</w:t>
            </w:r>
          </w:p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7B451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2350AB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Pr="007B451C">
              <w:rPr>
                <w:sz w:val="20"/>
                <w:szCs w:val="20"/>
              </w:rPr>
              <w:t xml:space="preserve"> (2-й год планового периода)</w:t>
            </w:r>
          </w:p>
        </w:tc>
        <w:tc>
          <w:tcPr>
            <w:tcW w:w="1701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в процентах</w:t>
            </w:r>
          </w:p>
        </w:tc>
      </w:tr>
      <w:tr w:rsidR="002350AB" w:rsidTr="00F83468">
        <w:tc>
          <w:tcPr>
            <w:tcW w:w="138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</w:tr>
      <w:tr w:rsidR="002350AB" w:rsidRPr="004069BA" w:rsidTr="00F83468">
        <w:tc>
          <w:tcPr>
            <w:tcW w:w="1384" w:type="dxa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2350AB" w:rsidRPr="007B451C" w:rsidRDefault="002350AB" w:rsidP="00F83468">
            <w:pPr>
              <w:tabs>
                <w:tab w:val="left" w:pos="42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2350AB" w:rsidRPr="007B451C" w:rsidTr="00F83468">
        <w:tc>
          <w:tcPr>
            <w:tcW w:w="1384" w:type="dxa"/>
            <w:vMerge w:val="restart"/>
          </w:tcPr>
          <w:p w:rsidR="002350AB" w:rsidRPr="007B451C" w:rsidRDefault="002350AB" w:rsidP="00F83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8042009О.99.0.ББ52АИ160</w:t>
            </w:r>
            <w:r>
              <w:rPr>
                <w:sz w:val="20"/>
                <w:szCs w:val="20"/>
              </w:rPr>
              <w:lastRenderedPageBreak/>
              <w:t>00</w:t>
            </w:r>
          </w:p>
        </w:tc>
        <w:tc>
          <w:tcPr>
            <w:tcW w:w="1276" w:type="dxa"/>
            <w:gridSpan w:val="2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фортепиано</w:t>
            </w:r>
          </w:p>
        </w:tc>
        <w:tc>
          <w:tcPr>
            <w:tcW w:w="850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</w:t>
            </w:r>
            <w:r>
              <w:rPr>
                <w:sz w:val="20"/>
                <w:szCs w:val="20"/>
              </w:rPr>
              <w:lastRenderedPageBreak/>
              <w:t>о</w:t>
            </w: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Обучающиеся за </w:t>
            </w:r>
            <w:r>
              <w:rPr>
                <w:sz w:val="20"/>
                <w:szCs w:val="20"/>
              </w:rPr>
              <w:lastRenderedPageBreak/>
              <w:t xml:space="preserve">исключениями обучающихся с ограниченными возможностями </w:t>
            </w: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2694" w:type="dxa"/>
          </w:tcPr>
          <w:p w:rsidR="002350AB" w:rsidRPr="007B451C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  <w:r>
              <w:rPr>
                <w:rStyle w:val="CharStyle8"/>
                <w:b w:val="0"/>
                <w:sz w:val="20"/>
                <w:szCs w:val="20"/>
              </w:rPr>
              <w:t>Уровень освоения обучающимися  программы</w:t>
            </w:r>
          </w:p>
        </w:tc>
        <w:tc>
          <w:tcPr>
            <w:tcW w:w="1134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RPr="007B451C" w:rsidTr="00F83468">
        <w:tc>
          <w:tcPr>
            <w:tcW w:w="1384" w:type="dxa"/>
            <w:vMerge/>
          </w:tcPr>
          <w:p w:rsidR="002350AB" w:rsidRPr="007B451C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2350AB" w:rsidRPr="007B451C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  <w:r>
              <w:rPr>
                <w:rStyle w:val="CharStyle8"/>
                <w:b w:val="0"/>
                <w:sz w:val="20"/>
                <w:szCs w:val="20"/>
              </w:rPr>
              <w:t>Количество конкурсов ,фестивалей ,выставок, смотров и других творческих мероприятий с участием ДШИ</w:t>
            </w:r>
          </w:p>
        </w:tc>
        <w:tc>
          <w:tcPr>
            <w:tcW w:w="1134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567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992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RPr="005C59D7" w:rsidTr="00F83468">
        <w:tc>
          <w:tcPr>
            <w:tcW w:w="1384" w:type="dxa"/>
            <w:vMerge/>
          </w:tcPr>
          <w:p w:rsidR="002350AB" w:rsidRPr="005C59D7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2350AB" w:rsidRPr="005C59D7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  <w:r>
              <w:rPr>
                <w:rStyle w:val="CharStyle8"/>
                <w:b w:val="0"/>
                <w:sz w:val="20"/>
                <w:szCs w:val="20"/>
              </w:rPr>
              <w:t>Доля родителей (законных представителей ) удовлетворенных качеством и доступностью услуги</w:t>
            </w:r>
          </w:p>
        </w:tc>
        <w:tc>
          <w:tcPr>
            <w:tcW w:w="113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RPr="005C59D7" w:rsidTr="00F83468">
        <w:tc>
          <w:tcPr>
            <w:tcW w:w="1384" w:type="dxa"/>
            <w:vMerge/>
          </w:tcPr>
          <w:p w:rsidR="002350AB" w:rsidRPr="005C59D7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2350AB" w:rsidRPr="005C59D7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  <w:r>
              <w:rPr>
                <w:rStyle w:val="CharStyle8"/>
                <w:b w:val="0"/>
                <w:sz w:val="20"/>
                <w:szCs w:val="20"/>
              </w:rPr>
              <w:t>Число обоснованных жалоб родителей (законных представителей )обучающихся</w:t>
            </w:r>
          </w:p>
        </w:tc>
        <w:tc>
          <w:tcPr>
            <w:tcW w:w="113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567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RPr="007B451C" w:rsidTr="00F83468">
        <w:tc>
          <w:tcPr>
            <w:tcW w:w="1384" w:type="dxa"/>
            <w:vMerge w:val="restart"/>
          </w:tcPr>
          <w:p w:rsidR="002350AB" w:rsidRPr="007B451C" w:rsidRDefault="002350AB" w:rsidP="00F83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804200О.99.0.ББ52АИ16000</w:t>
            </w:r>
          </w:p>
        </w:tc>
        <w:tc>
          <w:tcPr>
            <w:tcW w:w="1276" w:type="dxa"/>
            <w:gridSpan w:val="2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Народные инструменты</w:t>
            </w:r>
          </w:p>
        </w:tc>
        <w:tc>
          <w:tcPr>
            <w:tcW w:w="850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Обучающиеся за исключениями обучающихся с ограниченными возможностями </w:t>
            </w: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2694" w:type="dxa"/>
          </w:tcPr>
          <w:p w:rsidR="002350AB" w:rsidRPr="007B451C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  <w:r>
              <w:rPr>
                <w:rStyle w:val="CharStyle8"/>
                <w:b w:val="0"/>
                <w:sz w:val="20"/>
                <w:szCs w:val="20"/>
              </w:rPr>
              <w:t>Уровень освоения обучающимися  программы</w:t>
            </w:r>
          </w:p>
        </w:tc>
        <w:tc>
          <w:tcPr>
            <w:tcW w:w="1134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RPr="007B451C" w:rsidTr="00F83468">
        <w:tc>
          <w:tcPr>
            <w:tcW w:w="1384" w:type="dxa"/>
            <w:vMerge/>
          </w:tcPr>
          <w:p w:rsidR="002350AB" w:rsidRPr="007B451C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2350AB" w:rsidRPr="007B451C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  <w:r>
              <w:rPr>
                <w:rStyle w:val="CharStyle8"/>
                <w:b w:val="0"/>
                <w:sz w:val="20"/>
                <w:szCs w:val="20"/>
              </w:rPr>
              <w:t>Количество конкурсов ,фестивалей ,выставок, смотров и других творческих мероприятий с участием ДШИ</w:t>
            </w:r>
          </w:p>
        </w:tc>
        <w:tc>
          <w:tcPr>
            <w:tcW w:w="1134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567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992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RPr="005C59D7" w:rsidTr="00F83468">
        <w:tc>
          <w:tcPr>
            <w:tcW w:w="1384" w:type="dxa"/>
            <w:vMerge/>
          </w:tcPr>
          <w:p w:rsidR="002350AB" w:rsidRPr="005C59D7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2350AB" w:rsidRPr="005C59D7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  <w:r>
              <w:rPr>
                <w:rStyle w:val="CharStyle8"/>
                <w:b w:val="0"/>
                <w:sz w:val="20"/>
                <w:szCs w:val="20"/>
              </w:rPr>
              <w:t>Доля родителей (законных представителей ) удовлетворенных качеством и доступностью услуги</w:t>
            </w:r>
          </w:p>
        </w:tc>
        <w:tc>
          <w:tcPr>
            <w:tcW w:w="113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RPr="005C59D7" w:rsidTr="00F83468">
        <w:tc>
          <w:tcPr>
            <w:tcW w:w="1384" w:type="dxa"/>
            <w:vMerge/>
          </w:tcPr>
          <w:p w:rsidR="002350AB" w:rsidRPr="005C59D7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2350AB" w:rsidRPr="005C59D7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  <w:r>
              <w:rPr>
                <w:rStyle w:val="CharStyle8"/>
                <w:b w:val="0"/>
                <w:sz w:val="20"/>
                <w:szCs w:val="20"/>
              </w:rPr>
              <w:t>Число обоснованных жалоб родителей (законных представителей )обучающихся</w:t>
            </w:r>
          </w:p>
        </w:tc>
        <w:tc>
          <w:tcPr>
            <w:tcW w:w="113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567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RPr="007B451C" w:rsidTr="00F83468">
        <w:tc>
          <w:tcPr>
            <w:tcW w:w="1384" w:type="dxa"/>
            <w:vMerge w:val="restart"/>
          </w:tcPr>
          <w:p w:rsidR="002350AB" w:rsidRPr="007B451C" w:rsidRDefault="002350AB" w:rsidP="00F83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804200О.99.0.ББ52АИ16000</w:t>
            </w:r>
          </w:p>
        </w:tc>
        <w:tc>
          <w:tcPr>
            <w:tcW w:w="1276" w:type="dxa"/>
            <w:gridSpan w:val="2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Декоративно-прикладное искусство</w:t>
            </w:r>
          </w:p>
        </w:tc>
        <w:tc>
          <w:tcPr>
            <w:tcW w:w="850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Обучающиеся за исключениями </w:t>
            </w:r>
            <w:r>
              <w:rPr>
                <w:sz w:val="20"/>
                <w:szCs w:val="20"/>
              </w:rPr>
              <w:lastRenderedPageBreak/>
              <w:t xml:space="preserve">обучающихся с ограниченными возможностями </w:t>
            </w: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2694" w:type="dxa"/>
          </w:tcPr>
          <w:p w:rsidR="002350AB" w:rsidRPr="007B451C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  <w:r>
              <w:rPr>
                <w:rStyle w:val="CharStyle8"/>
                <w:b w:val="0"/>
                <w:sz w:val="20"/>
                <w:szCs w:val="20"/>
              </w:rPr>
              <w:t>Уровень освоения обучающимися  программы</w:t>
            </w:r>
          </w:p>
        </w:tc>
        <w:tc>
          <w:tcPr>
            <w:tcW w:w="1134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RPr="007B451C" w:rsidTr="00F83468">
        <w:tc>
          <w:tcPr>
            <w:tcW w:w="1384" w:type="dxa"/>
            <w:vMerge/>
          </w:tcPr>
          <w:p w:rsidR="002350AB" w:rsidRPr="007B451C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2350AB" w:rsidRPr="007B451C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  <w:r>
              <w:rPr>
                <w:rStyle w:val="CharStyle8"/>
                <w:b w:val="0"/>
                <w:sz w:val="20"/>
                <w:szCs w:val="20"/>
              </w:rPr>
              <w:t xml:space="preserve">Количество конкурсов ,фестивалей ,выставок, </w:t>
            </w:r>
            <w:r>
              <w:rPr>
                <w:rStyle w:val="CharStyle8"/>
                <w:b w:val="0"/>
                <w:sz w:val="20"/>
                <w:szCs w:val="20"/>
              </w:rPr>
              <w:lastRenderedPageBreak/>
              <w:t>смотров и других творческих мероприятий с участием ДШИ</w:t>
            </w:r>
          </w:p>
        </w:tc>
        <w:tc>
          <w:tcPr>
            <w:tcW w:w="1134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567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992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RPr="005C59D7" w:rsidTr="00F83468">
        <w:tc>
          <w:tcPr>
            <w:tcW w:w="1384" w:type="dxa"/>
            <w:vMerge/>
          </w:tcPr>
          <w:p w:rsidR="002350AB" w:rsidRPr="005C59D7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2350AB" w:rsidRPr="005C59D7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  <w:r>
              <w:rPr>
                <w:rStyle w:val="CharStyle8"/>
                <w:b w:val="0"/>
                <w:sz w:val="20"/>
                <w:szCs w:val="20"/>
              </w:rPr>
              <w:t>Доля родителей (законных представителей ) удовлетворенных качеством и доступностью услуги</w:t>
            </w:r>
          </w:p>
        </w:tc>
        <w:tc>
          <w:tcPr>
            <w:tcW w:w="113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RPr="005C59D7" w:rsidTr="00F83468">
        <w:tc>
          <w:tcPr>
            <w:tcW w:w="1384" w:type="dxa"/>
            <w:vMerge/>
          </w:tcPr>
          <w:p w:rsidR="002350AB" w:rsidRPr="005C59D7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2350AB" w:rsidRPr="005C59D7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  <w:r>
              <w:rPr>
                <w:rStyle w:val="CharStyle8"/>
                <w:b w:val="0"/>
                <w:sz w:val="20"/>
                <w:szCs w:val="20"/>
              </w:rPr>
              <w:t>Число обоснованных жалоб родителей (законных представителей )обучающихся</w:t>
            </w:r>
          </w:p>
        </w:tc>
        <w:tc>
          <w:tcPr>
            <w:tcW w:w="113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567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RPr="007B451C" w:rsidTr="00F83468">
        <w:tc>
          <w:tcPr>
            <w:tcW w:w="1384" w:type="dxa"/>
            <w:vMerge w:val="restart"/>
          </w:tcPr>
          <w:p w:rsidR="002350AB" w:rsidRPr="007B451C" w:rsidRDefault="002350AB" w:rsidP="00F83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804200О.99.0.ББ52АИ16000</w:t>
            </w:r>
          </w:p>
        </w:tc>
        <w:tc>
          <w:tcPr>
            <w:tcW w:w="1276" w:type="dxa"/>
            <w:gridSpan w:val="2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Хореографическое искусство</w:t>
            </w:r>
          </w:p>
        </w:tc>
        <w:tc>
          <w:tcPr>
            <w:tcW w:w="850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Обучающиеся за исключениями обучающихся с ограниченными возможностями </w:t>
            </w: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2694" w:type="dxa"/>
          </w:tcPr>
          <w:p w:rsidR="002350AB" w:rsidRPr="007B451C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  <w:r>
              <w:rPr>
                <w:rStyle w:val="CharStyle8"/>
                <w:b w:val="0"/>
                <w:sz w:val="20"/>
                <w:szCs w:val="20"/>
              </w:rPr>
              <w:t>Уровень освоения обучающимися  программы</w:t>
            </w:r>
          </w:p>
        </w:tc>
        <w:tc>
          <w:tcPr>
            <w:tcW w:w="1134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RPr="007B451C" w:rsidTr="00F83468">
        <w:tc>
          <w:tcPr>
            <w:tcW w:w="1384" w:type="dxa"/>
            <w:vMerge/>
          </w:tcPr>
          <w:p w:rsidR="002350AB" w:rsidRPr="007B451C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2350AB" w:rsidRPr="007B451C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  <w:r>
              <w:rPr>
                <w:rStyle w:val="CharStyle8"/>
                <w:b w:val="0"/>
                <w:sz w:val="20"/>
                <w:szCs w:val="20"/>
              </w:rPr>
              <w:t>Количество конкурсов ,фестивалей ,выставок, смотров и других творческих мероприятий с участием ДШИ</w:t>
            </w:r>
          </w:p>
        </w:tc>
        <w:tc>
          <w:tcPr>
            <w:tcW w:w="1134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567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992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RPr="005C59D7" w:rsidTr="00F83468">
        <w:tc>
          <w:tcPr>
            <w:tcW w:w="1384" w:type="dxa"/>
            <w:vMerge/>
          </w:tcPr>
          <w:p w:rsidR="002350AB" w:rsidRPr="005C59D7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2350AB" w:rsidRPr="005C59D7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  <w:r>
              <w:rPr>
                <w:rStyle w:val="CharStyle8"/>
                <w:b w:val="0"/>
                <w:sz w:val="20"/>
                <w:szCs w:val="20"/>
              </w:rPr>
              <w:t>Доля родителей (законных представителей ) удовлетворенных качеством и доступностью услуги</w:t>
            </w:r>
          </w:p>
        </w:tc>
        <w:tc>
          <w:tcPr>
            <w:tcW w:w="113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RPr="005C59D7" w:rsidTr="00F83468">
        <w:tc>
          <w:tcPr>
            <w:tcW w:w="1384" w:type="dxa"/>
            <w:vMerge/>
          </w:tcPr>
          <w:p w:rsidR="002350AB" w:rsidRPr="005C59D7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2350AB" w:rsidRPr="005C59D7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  <w:r>
              <w:rPr>
                <w:rStyle w:val="CharStyle8"/>
                <w:b w:val="0"/>
                <w:sz w:val="20"/>
                <w:szCs w:val="20"/>
              </w:rPr>
              <w:t>Число обоснованных жалоб родителей (законных представителей )обучающихся</w:t>
            </w:r>
          </w:p>
        </w:tc>
        <w:tc>
          <w:tcPr>
            <w:tcW w:w="113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567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RPr="007B451C" w:rsidTr="00F83468">
        <w:tc>
          <w:tcPr>
            <w:tcW w:w="1384" w:type="dxa"/>
            <w:vMerge w:val="restart"/>
          </w:tcPr>
          <w:p w:rsidR="002350AB" w:rsidRPr="007B451C" w:rsidRDefault="002350AB" w:rsidP="00F83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804200О.99.0.ББ52АИ16000</w:t>
            </w:r>
          </w:p>
        </w:tc>
        <w:tc>
          <w:tcPr>
            <w:tcW w:w="1276" w:type="dxa"/>
            <w:gridSpan w:val="2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Вокально- хоровое исполнительство</w:t>
            </w:r>
          </w:p>
        </w:tc>
        <w:tc>
          <w:tcPr>
            <w:tcW w:w="850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Обучающиеся за исключениями обучающихся с </w:t>
            </w:r>
            <w:r>
              <w:rPr>
                <w:sz w:val="20"/>
                <w:szCs w:val="20"/>
              </w:rPr>
              <w:lastRenderedPageBreak/>
              <w:t xml:space="preserve">ограниченными возможностями </w:t>
            </w: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2694" w:type="dxa"/>
          </w:tcPr>
          <w:p w:rsidR="002350AB" w:rsidRPr="007B451C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  <w:r>
              <w:rPr>
                <w:rStyle w:val="CharStyle8"/>
                <w:b w:val="0"/>
                <w:sz w:val="20"/>
                <w:szCs w:val="20"/>
              </w:rPr>
              <w:t>Уровень освоения обучающимися  программы</w:t>
            </w:r>
          </w:p>
        </w:tc>
        <w:tc>
          <w:tcPr>
            <w:tcW w:w="1134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RPr="007B451C" w:rsidTr="00F83468">
        <w:tc>
          <w:tcPr>
            <w:tcW w:w="1384" w:type="dxa"/>
            <w:vMerge/>
          </w:tcPr>
          <w:p w:rsidR="002350AB" w:rsidRPr="007B451C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2350AB" w:rsidRPr="007B451C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  <w:r>
              <w:rPr>
                <w:rStyle w:val="CharStyle8"/>
                <w:b w:val="0"/>
                <w:sz w:val="20"/>
                <w:szCs w:val="20"/>
              </w:rPr>
              <w:t xml:space="preserve">Количество конкурсов ,фестивалей ,выставок, смотров и других творческих мероприятий с участием </w:t>
            </w:r>
            <w:r>
              <w:rPr>
                <w:rStyle w:val="CharStyle8"/>
                <w:b w:val="0"/>
                <w:sz w:val="20"/>
                <w:szCs w:val="20"/>
              </w:rPr>
              <w:lastRenderedPageBreak/>
              <w:t>ДШИ</w:t>
            </w:r>
          </w:p>
        </w:tc>
        <w:tc>
          <w:tcPr>
            <w:tcW w:w="1134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567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992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RPr="005C59D7" w:rsidTr="00F83468">
        <w:tc>
          <w:tcPr>
            <w:tcW w:w="1384" w:type="dxa"/>
            <w:vMerge/>
          </w:tcPr>
          <w:p w:rsidR="002350AB" w:rsidRPr="005C59D7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2350AB" w:rsidRPr="005C59D7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  <w:r>
              <w:rPr>
                <w:rStyle w:val="CharStyle8"/>
                <w:b w:val="0"/>
                <w:sz w:val="20"/>
                <w:szCs w:val="20"/>
              </w:rPr>
              <w:t>Доля родителей (законных представителей ) удовлетворенных качеством и доступностью услуги</w:t>
            </w:r>
          </w:p>
        </w:tc>
        <w:tc>
          <w:tcPr>
            <w:tcW w:w="113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RPr="005C59D7" w:rsidTr="00F83468">
        <w:tc>
          <w:tcPr>
            <w:tcW w:w="1384" w:type="dxa"/>
            <w:vMerge/>
          </w:tcPr>
          <w:p w:rsidR="002350AB" w:rsidRPr="005C59D7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2350AB" w:rsidRPr="005C59D7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  <w:r>
              <w:rPr>
                <w:rStyle w:val="CharStyle8"/>
                <w:b w:val="0"/>
                <w:sz w:val="20"/>
                <w:szCs w:val="20"/>
              </w:rPr>
              <w:t>Число обоснованных жалоб родителей (законных представителей )обучающихся</w:t>
            </w:r>
          </w:p>
        </w:tc>
        <w:tc>
          <w:tcPr>
            <w:tcW w:w="113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567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2350AB" w:rsidRDefault="002350AB" w:rsidP="002350AB">
      <w:pPr>
        <w:tabs>
          <w:tab w:val="left" w:pos="4245"/>
        </w:tabs>
      </w:pP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  <w:r w:rsidRPr="00D31C49">
        <w:rPr>
          <w:sz w:val="16"/>
          <w:szCs w:val="16"/>
        </w:rPr>
        <w:t>Допустимые (возможные) отклонения от установленных показателей качества муниципальной услуги,</w:t>
      </w:r>
      <w:r>
        <w:rPr>
          <w:sz w:val="16"/>
          <w:szCs w:val="16"/>
        </w:rPr>
        <w:t xml:space="preserve"> в пределах </w:t>
      </w:r>
      <w:r w:rsidRPr="00D31C49">
        <w:rPr>
          <w:sz w:val="16"/>
          <w:szCs w:val="16"/>
        </w:rPr>
        <w:t xml:space="preserve">, которых муниципальное </w:t>
      </w:r>
      <w:r>
        <w:rPr>
          <w:sz w:val="16"/>
          <w:szCs w:val="16"/>
        </w:rPr>
        <w:t xml:space="preserve">задание считается выполненным 10% </w:t>
      </w: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</w:p>
    <w:p w:rsidR="002350AB" w:rsidRDefault="002350AB" w:rsidP="002350AB">
      <w:pPr>
        <w:pStyle w:val="a5"/>
        <w:tabs>
          <w:tab w:val="left" w:pos="4245"/>
        </w:tabs>
        <w:rPr>
          <w:sz w:val="16"/>
          <w:szCs w:val="16"/>
        </w:rPr>
      </w:pPr>
      <w:r>
        <w:rPr>
          <w:sz w:val="16"/>
          <w:szCs w:val="16"/>
        </w:rPr>
        <w:t>1)Формируется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2350AB" w:rsidRDefault="002350AB" w:rsidP="002350AB">
      <w:pPr>
        <w:pStyle w:val="a5"/>
        <w:tabs>
          <w:tab w:val="left" w:pos="4245"/>
        </w:tabs>
        <w:rPr>
          <w:sz w:val="16"/>
          <w:szCs w:val="16"/>
        </w:rPr>
      </w:pPr>
      <w:r>
        <w:rPr>
          <w:sz w:val="16"/>
          <w:szCs w:val="16"/>
        </w:rPr>
        <w:t>2)Заполняется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</w:p>
    <w:p w:rsidR="002350AB" w:rsidRDefault="002350AB" w:rsidP="002350AB">
      <w:pPr>
        <w:pStyle w:val="a5"/>
        <w:tabs>
          <w:tab w:val="left" w:pos="4245"/>
        </w:tabs>
        <w:ind w:left="0"/>
        <w:rPr>
          <w:sz w:val="20"/>
          <w:szCs w:val="20"/>
        </w:rPr>
      </w:pPr>
    </w:p>
    <w:p w:rsidR="002350AB" w:rsidRDefault="002350AB" w:rsidP="002350AB">
      <w:pPr>
        <w:pStyle w:val="a5"/>
        <w:tabs>
          <w:tab w:val="left" w:pos="4245"/>
        </w:tabs>
        <w:ind w:left="0"/>
        <w:rPr>
          <w:sz w:val="20"/>
          <w:szCs w:val="20"/>
        </w:rPr>
      </w:pPr>
    </w:p>
    <w:p w:rsidR="002350AB" w:rsidRDefault="002350AB" w:rsidP="002350AB">
      <w:pPr>
        <w:pStyle w:val="a5"/>
        <w:tabs>
          <w:tab w:val="left" w:pos="4245"/>
        </w:tabs>
        <w:ind w:left="0"/>
        <w:rPr>
          <w:sz w:val="20"/>
          <w:szCs w:val="20"/>
        </w:rPr>
      </w:pPr>
    </w:p>
    <w:p w:rsidR="002350AB" w:rsidRDefault="002350AB" w:rsidP="002350AB">
      <w:pPr>
        <w:pStyle w:val="a5"/>
        <w:tabs>
          <w:tab w:val="left" w:pos="4245"/>
        </w:tabs>
        <w:ind w:left="0"/>
        <w:rPr>
          <w:sz w:val="20"/>
          <w:szCs w:val="20"/>
        </w:rPr>
      </w:pPr>
    </w:p>
    <w:p w:rsidR="002350AB" w:rsidRDefault="002350AB" w:rsidP="002350AB">
      <w:pPr>
        <w:pStyle w:val="a5"/>
        <w:tabs>
          <w:tab w:val="left" w:pos="4245"/>
        </w:tabs>
        <w:ind w:left="0"/>
        <w:rPr>
          <w:sz w:val="20"/>
          <w:szCs w:val="20"/>
        </w:rPr>
      </w:pPr>
    </w:p>
    <w:p w:rsidR="002350AB" w:rsidRDefault="002350AB" w:rsidP="002350AB">
      <w:pPr>
        <w:pStyle w:val="a5"/>
        <w:tabs>
          <w:tab w:val="left" w:pos="4245"/>
        </w:tabs>
        <w:ind w:left="0"/>
        <w:rPr>
          <w:sz w:val="20"/>
          <w:szCs w:val="20"/>
        </w:rPr>
      </w:pPr>
    </w:p>
    <w:p w:rsidR="002350AB" w:rsidRDefault="002350AB" w:rsidP="002350AB">
      <w:pPr>
        <w:pStyle w:val="a5"/>
        <w:tabs>
          <w:tab w:val="left" w:pos="4245"/>
        </w:tabs>
        <w:ind w:left="0"/>
        <w:rPr>
          <w:sz w:val="20"/>
          <w:szCs w:val="20"/>
        </w:rPr>
      </w:pPr>
    </w:p>
    <w:p w:rsidR="002350AB" w:rsidRDefault="002350AB" w:rsidP="002350AB">
      <w:pPr>
        <w:pStyle w:val="a5"/>
        <w:tabs>
          <w:tab w:val="left" w:pos="4245"/>
        </w:tabs>
        <w:ind w:left="0"/>
        <w:rPr>
          <w:sz w:val="20"/>
          <w:szCs w:val="20"/>
        </w:rPr>
      </w:pPr>
    </w:p>
    <w:p w:rsidR="002350AB" w:rsidRDefault="002350AB" w:rsidP="002350AB">
      <w:pPr>
        <w:pStyle w:val="a5"/>
        <w:tabs>
          <w:tab w:val="left" w:pos="4245"/>
        </w:tabs>
        <w:ind w:left="0"/>
        <w:rPr>
          <w:sz w:val="20"/>
          <w:szCs w:val="20"/>
        </w:rPr>
      </w:pPr>
    </w:p>
    <w:p w:rsidR="002350AB" w:rsidRDefault="002350AB" w:rsidP="002350AB">
      <w:pPr>
        <w:pStyle w:val="a5"/>
        <w:tabs>
          <w:tab w:val="left" w:pos="4245"/>
        </w:tabs>
        <w:ind w:left="0"/>
        <w:rPr>
          <w:sz w:val="20"/>
          <w:szCs w:val="20"/>
        </w:rPr>
      </w:pPr>
    </w:p>
    <w:p w:rsidR="002350AB" w:rsidRDefault="002350AB" w:rsidP="002350AB">
      <w:pPr>
        <w:pStyle w:val="a5"/>
        <w:tabs>
          <w:tab w:val="left" w:pos="4245"/>
        </w:tabs>
        <w:ind w:left="0"/>
        <w:rPr>
          <w:sz w:val="20"/>
          <w:szCs w:val="20"/>
        </w:rPr>
      </w:pPr>
      <w:r>
        <w:rPr>
          <w:sz w:val="20"/>
          <w:szCs w:val="20"/>
        </w:rPr>
        <w:t>3.2.Показатели, характеризующие объем муниципальной услуги</w:t>
      </w:r>
    </w:p>
    <w:p w:rsidR="002350AB" w:rsidRDefault="002350AB" w:rsidP="002350AB">
      <w:pPr>
        <w:pStyle w:val="a5"/>
        <w:tabs>
          <w:tab w:val="left" w:pos="4245"/>
        </w:tabs>
        <w:ind w:left="0"/>
        <w:rPr>
          <w:sz w:val="20"/>
          <w:szCs w:val="20"/>
        </w:rPr>
      </w:pPr>
    </w:p>
    <w:p w:rsidR="002350AB" w:rsidRDefault="002350AB" w:rsidP="002350AB">
      <w:pPr>
        <w:pStyle w:val="a5"/>
        <w:tabs>
          <w:tab w:val="left" w:pos="4245"/>
        </w:tabs>
        <w:ind w:left="0"/>
        <w:rPr>
          <w:sz w:val="20"/>
          <w:szCs w:val="2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276"/>
        <w:gridCol w:w="850"/>
        <w:gridCol w:w="1134"/>
        <w:gridCol w:w="1134"/>
        <w:gridCol w:w="1134"/>
        <w:gridCol w:w="709"/>
        <w:gridCol w:w="992"/>
        <w:gridCol w:w="709"/>
        <w:gridCol w:w="851"/>
        <w:gridCol w:w="850"/>
        <w:gridCol w:w="709"/>
        <w:gridCol w:w="850"/>
        <w:gridCol w:w="851"/>
        <w:gridCol w:w="850"/>
        <w:gridCol w:w="1418"/>
      </w:tblGrid>
      <w:tr w:rsidR="002350AB" w:rsidTr="00F83468">
        <w:tc>
          <w:tcPr>
            <w:tcW w:w="138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 xml:space="preserve">Уникальный номер реестровой </w:t>
            </w:r>
            <w:r w:rsidRPr="007B451C">
              <w:rPr>
                <w:sz w:val="20"/>
                <w:szCs w:val="20"/>
              </w:rPr>
              <w:lastRenderedPageBreak/>
              <w:t xml:space="preserve">записи </w:t>
            </w:r>
          </w:p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 xml:space="preserve">Показатель,  характеризующий условия (формы) </w:t>
            </w:r>
            <w:r w:rsidRPr="007B451C">
              <w:rPr>
                <w:sz w:val="20"/>
                <w:szCs w:val="20"/>
              </w:rPr>
              <w:lastRenderedPageBreak/>
              <w:t>оказания муниципальной услуги</w:t>
            </w:r>
          </w:p>
        </w:tc>
        <w:tc>
          <w:tcPr>
            <w:tcW w:w="2410" w:type="dxa"/>
            <w:gridSpan w:val="3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lastRenderedPageBreak/>
              <w:t>Показатель объема муниципальной услуги</w:t>
            </w:r>
          </w:p>
        </w:tc>
        <w:tc>
          <w:tcPr>
            <w:tcW w:w="2410" w:type="dxa"/>
            <w:gridSpan w:val="3"/>
            <w:vMerge w:val="restart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  <w:vMerge w:val="restart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Среднегодовой размер платы (цена, тариф)</w:t>
            </w:r>
          </w:p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руб.</w:t>
            </w:r>
          </w:p>
        </w:tc>
        <w:tc>
          <w:tcPr>
            <w:tcW w:w="1418" w:type="dxa"/>
            <w:vMerge w:val="restart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 w:rsidRPr="00DC6687">
              <w:rPr>
                <w:sz w:val="20"/>
                <w:szCs w:val="20"/>
              </w:rPr>
              <w:t xml:space="preserve">Допустимые отклонения от </w:t>
            </w:r>
            <w:r w:rsidRPr="00DC6687">
              <w:rPr>
                <w:sz w:val="20"/>
                <w:szCs w:val="20"/>
              </w:rPr>
              <w:lastRenderedPageBreak/>
              <w:t>установленных показателей объема муниципальной услуги</w:t>
            </w:r>
          </w:p>
        </w:tc>
      </w:tr>
      <w:tr w:rsidR="002350AB" w:rsidTr="00F83468">
        <w:tc>
          <w:tcPr>
            <w:tcW w:w="1384" w:type="dxa"/>
            <w:vMerge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наименование</w:t>
            </w:r>
          </w:p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показателя</w:t>
            </w:r>
          </w:p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наименование</w:t>
            </w:r>
          </w:p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показателя</w:t>
            </w:r>
          </w:p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наименование</w:t>
            </w:r>
          </w:p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показателя</w:t>
            </w:r>
          </w:p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наименование</w:t>
            </w:r>
          </w:p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показателя</w:t>
            </w:r>
          </w:p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наименование</w:t>
            </w:r>
          </w:p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показателя</w:t>
            </w:r>
          </w:p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наименование</w:t>
            </w:r>
          </w:p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показателя</w:t>
            </w:r>
          </w:p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2410" w:type="dxa"/>
            <w:gridSpan w:val="3"/>
            <w:vMerge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</w:tr>
      <w:tr w:rsidR="002350AB" w:rsidTr="00F83468">
        <w:trPr>
          <w:trHeight w:val="3010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наименование</w:t>
            </w:r>
          </w:p>
          <w:p w:rsidR="002350AB" w:rsidRPr="007B451C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 xml:space="preserve">код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7B451C">
              <w:rPr>
                <w:sz w:val="20"/>
                <w:szCs w:val="20"/>
              </w:rPr>
              <w:t>год (очередной финансовый год)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Pr="007B451C">
              <w:rPr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7B451C">
              <w:rPr>
                <w:sz w:val="20"/>
                <w:szCs w:val="20"/>
              </w:rPr>
              <w:t>год (очередной финансовый год)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Pr="007B451C">
              <w:rPr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50AB" w:rsidRDefault="002350AB" w:rsidP="00F83468">
            <w:pPr>
              <w:rPr>
                <w:sz w:val="20"/>
                <w:szCs w:val="20"/>
              </w:rPr>
            </w:pPr>
            <w:r w:rsidRPr="00DC6687">
              <w:rPr>
                <w:sz w:val="20"/>
                <w:szCs w:val="20"/>
              </w:rPr>
              <w:t>в процентах</w:t>
            </w:r>
          </w:p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</w:tr>
      <w:tr w:rsidR="002350AB" w:rsidTr="00F83468">
        <w:tc>
          <w:tcPr>
            <w:tcW w:w="1384" w:type="dxa"/>
          </w:tcPr>
          <w:p w:rsidR="002350AB" w:rsidRPr="007B451C" w:rsidRDefault="002350AB" w:rsidP="00F83468">
            <w:pPr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 w:rsidRPr="007B451C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2350AB" w:rsidTr="00F83468">
        <w:tc>
          <w:tcPr>
            <w:tcW w:w="1384" w:type="dxa"/>
          </w:tcPr>
          <w:p w:rsidR="002350AB" w:rsidRPr="007B451C" w:rsidRDefault="002350AB" w:rsidP="00F83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802112О.99.0.ББ55АА24000</w:t>
            </w:r>
          </w:p>
        </w:tc>
        <w:tc>
          <w:tcPr>
            <w:tcW w:w="1276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фортепиано</w:t>
            </w:r>
          </w:p>
        </w:tc>
        <w:tc>
          <w:tcPr>
            <w:tcW w:w="850" w:type="dxa"/>
          </w:tcPr>
          <w:p w:rsidR="002350AB" w:rsidRDefault="002350AB" w:rsidP="00F83468">
            <w:r w:rsidRPr="001D4DED">
              <w:rPr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</w:tcPr>
          <w:p w:rsidR="002350AB" w:rsidRDefault="002350AB" w:rsidP="00F83468">
            <w:r w:rsidRPr="00ED1B18">
              <w:rPr>
                <w:sz w:val="20"/>
                <w:szCs w:val="20"/>
              </w:rPr>
              <w:t xml:space="preserve">Обучающиеся за исключениями обучающихся с ограниченными возможностями </w:t>
            </w:r>
          </w:p>
        </w:tc>
        <w:tc>
          <w:tcPr>
            <w:tcW w:w="1134" w:type="dxa"/>
          </w:tcPr>
          <w:p w:rsidR="002350AB" w:rsidRDefault="002350AB" w:rsidP="00F83468">
            <w:r w:rsidRPr="0024343A">
              <w:rPr>
                <w:sz w:val="20"/>
                <w:szCs w:val="20"/>
              </w:rPr>
              <w:t>очная</w:t>
            </w:r>
          </w:p>
        </w:tc>
        <w:tc>
          <w:tcPr>
            <w:tcW w:w="1134" w:type="dxa"/>
          </w:tcPr>
          <w:p w:rsidR="002350AB" w:rsidRDefault="002350AB" w:rsidP="00F83468">
            <w:r w:rsidRPr="00ED7790">
              <w:rPr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обучающихся </w:t>
            </w:r>
          </w:p>
        </w:tc>
        <w:tc>
          <w:tcPr>
            <w:tcW w:w="992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2350AB" w:rsidRPr="00FF14A6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</w:p>
          <w:p w:rsidR="002350AB" w:rsidRPr="00FF14A6" w:rsidRDefault="002350AB" w:rsidP="00F83468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350AB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Tr="00F83468">
        <w:tc>
          <w:tcPr>
            <w:tcW w:w="1384" w:type="dxa"/>
          </w:tcPr>
          <w:p w:rsidR="002350AB" w:rsidRPr="007B451C" w:rsidRDefault="002350AB" w:rsidP="00F83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804200О.99.0.ББ52АИ16000</w:t>
            </w:r>
          </w:p>
        </w:tc>
        <w:tc>
          <w:tcPr>
            <w:tcW w:w="1276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фортепиано</w:t>
            </w:r>
          </w:p>
        </w:tc>
        <w:tc>
          <w:tcPr>
            <w:tcW w:w="850" w:type="dxa"/>
          </w:tcPr>
          <w:p w:rsidR="002350AB" w:rsidRDefault="002350AB" w:rsidP="00F83468">
            <w:r w:rsidRPr="001D4DED">
              <w:rPr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</w:tcPr>
          <w:p w:rsidR="002350AB" w:rsidRDefault="002350AB" w:rsidP="00F83468">
            <w:r w:rsidRPr="00ED1B18">
              <w:rPr>
                <w:sz w:val="20"/>
                <w:szCs w:val="20"/>
              </w:rPr>
              <w:t xml:space="preserve">Обучающиеся за исключениями обучающихся с ограниченными </w:t>
            </w:r>
            <w:r w:rsidRPr="00ED1B18">
              <w:rPr>
                <w:sz w:val="20"/>
                <w:szCs w:val="20"/>
              </w:rPr>
              <w:lastRenderedPageBreak/>
              <w:t xml:space="preserve">возможностями </w:t>
            </w:r>
          </w:p>
        </w:tc>
        <w:tc>
          <w:tcPr>
            <w:tcW w:w="1134" w:type="dxa"/>
          </w:tcPr>
          <w:p w:rsidR="002350AB" w:rsidRDefault="002350AB" w:rsidP="00F83468">
            <w:r w:rsidRPr="0024343A">
              <w:rPr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134" w:type="dxa"/>
          </w:tcPr>
          <w:p w:rsidR="002350AB" w:rsidRDefault="002350AB" w:rsidP="00F83468">
            <w:r w:rsidRPr="00ED7790">
              <w:rPr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2350AB" w:rsidRDefault="002350AB" w:rsidP="00F83468">
            <w:r w:rsidRPr="00194B67">
              <w:rPr>
                <w:sz w:val="20"/>
                <w:szCs w:val="20"/>
              </w:rPr>
              <w:t xml:space="preserve">Количество обучающихся </w:t>
            </w:r>
          </w:p>
        </w:tc>
        <w:tc>
          <w:tcPr>
            <w:tcW w:w="992" w:type="dxa"/>
          </w:tcPr>
          <w:p w:rsidR="002350AB" w:rsidRDefault="002350AB" w:rsidP="00F83468">
            <w:r w:rsidRPr="008A6F2D">
              <w:rPr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2350AB" w:rsidRDefault="002350AB" w:rsidP="00F83468">
            <w:r w:rsidRPr="007D7C9A"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2350AB" w:rsidRPr="00FF14A6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350AB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Tr="00F83468">
        <w:tc>
          <w:tcPr>
            <w:tcW w:w="1384" w:type="dxa"/>
          </w:tcPr>
          <w:p w:rsidR="002350AB" w:rsidRPr="007B451C" w:rsidRDefault="002350AB" w:rsidP="00F83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804200О.99.0.ББ52АИ16000</w:t>
            </w:r>
          </w:p>
        </w:tc>
        <w:tc>
          <w:tcPr>
            <w:tcW w:w="1276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Народные инструменты</w:t>
            </w:r>
          </w:p>
        </w:tc>
        <w:tc>
          <w:tcPr>
            <w:tcW w:w="850" w:type="dxa"/>
          </w:tcPr>
          <w:p w:rsidR="002350AB" w:rsidRDefault="002350AB" w:rsidP="00F83468">
            <w:r w:rsidRPr="001D4DED">
              <w:rPr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</w:tcPr>
          <w:p w:rsidR="002350AB" w:rsidRDefault="002350AB" w:rsidP="00F83468">
            <w:r w:rsidRPr="00ED1B18">
              <w:rPr>
                <w:sz w:val="20"/>
                <w:szCs w:val="20"/>
              </w:rPr>
              <w:t xml:space="preserve">Обучающиеся за исключениями обучающихся с ограниченными возможностями </w:t>
            </w:r>
          </w:p>
        </w:tc>
        <w:tc>
          <w:tcPr>
            <w:tcW w:w="1134" w:type="dxa"/>
          </w:tcPr>
          <w:p w:rsidR="002350AB" w:rsidRDefault="002350AB" w:rsidP="00F83468">
            <w:r w:rsidRPr="0024343A">
              <w:rPr>
                <w:sz w:val="20"/>
                <w:szCs w:val="20"/>
              </w:rPr>
              <w:t>очная</w:t>
            </w:r>
          </w:p>
        </w:tc>
        <w:tc>
          <w:tcPr>
            <w:tcW w:w="1134" w:type="dxa"/>
          </w:tcPr>
          <w:p w:rsidR="002350AB" w:rsidRDefault="002350AB" w:rsidP="00F83468">
            <w:r w:rsidRPr="00ED7790">
              <w:rPr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2350AB" w:rsidRDefault="002350AB" w:rsidP="00F83468">
            <w:r w:rsidRPr="00194B67">
              <w:rPr>
                <w:sz w:val="20"/>
                <w:szCs w:val="20"/>
              </w:rPr>
              <w:t xml:space="preserve">Количество обучающихся </w:t>
            </w:r>
          </w:p>
        </w:tc>
        <w:tc>
          <w:tcPr>
            <w:tcW w:w="992" w:type="dxa"/>
          </w:tcPr>
          <w:p w:rsidR="002350AB" w:rsidRDefault="002350AB" w:rsidP="00F83468">
            <w:r w:rsidRPr="008A6F2D">
              <w:rPr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2350AB" w:rsidRDefault="002350AB" w:rsidP="00F83468">
            <w:r w:rsidRPr="007D7C9A"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2350AB" w:rsidRPr="00FF14A6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350AB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Tr="00F83468">
        <w:tc>
          <w:tcPr>
            <w:tcW w:w="1384" w:type="dxa"/>
          </w:tcPr>
          <w:p w:rsidR="002350AB" w:rsidRPr="007B451C" w:rsidRDefault="002350AB" w:rsidP="00F83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804200О.99.0.ББ52АИ16000</w:t>
            </w:r>
          </w:p>
        </w:tc>
        <w:tc>
          <w:tcPr>
            <w:tcW w:w="1276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Декоративно-прикладное искусство</w:t>
            </w:r>
          </w:p>
        </w:tc>
        <w:tc>
          <w:tcPr>
            <w:tcW w:w="850" w:type="dxa"/>
          </w:tcPr>
          <w:p w:rsidR="002350AB" w:rsidRDefault="002350AB" w:rsidP="00F83468">
            <w:r w:rsidRPr="001D4DED">
              <w:rPr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</w:tcPr>
          <w:p w:rsidR="002350AB" w:rsidRDefault="002350AB" w:rsidP="00F83468">
            <w:r w:rsidRPr="00ED1B18">
              <w:rPr>
                <w:sz w:val="20"/>
                <w:szCs w:val="20"/>
              </w:rPr>
              <w:t xml:space="preserve">Обучающиеся за исключениями обучающихся с ограниченными возможностями </w:t>
            </w:r>
          </w:p>
        </w:tc>
        <w:tc>
          <w:tcPr>
            <w:tcW w:w="1134" w:type="dxa"/>
          </w:tcPr>
          <w:p w:rsidR="002350AB" w:rsidRDefault="002350AB" w:rsidP="00F83468">
            <w:r w:rsidRPr="0024343A">
              <w:rPr>
                <w:sz w:val="20"/>
                <w:szCs w:val="20"/>
              </w:rPr>
              <w:t>очная</w:t>
            </w:r>
          </w:p>
        </w:tc>
        <w:tc>
          <w:tcPr>
            <w:tcW w:w="1134" w:type="dxa"/>
          </w:tcPr>
          <w:p w:rsidR="002350AB" w:rsidRDefault="002350AB" w:rsidP="00F83468">
            <w:r w:rsidRPr="00ED7790">
              <w:rPr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2350AB" w:rsidRDefault="002350AB" w:rsidP="00F83468">
            <w:r w:rsidRPr="00194B67">
              <w:rPr>
                <w:sz w:val="20"/>
                <w:szCs w:val="20"/>
              </w:rPr>
              <w:t xml:space="preserve">Количество обучающихся </w:t>
            </w:r>
          </w:p>
        </w:tc>
        <w:tc>
          <w:tcPr>
            <w:tcW w:w="992" w:type="dxa"/>
          </w:tcPr>
          <w:p w:rsidR="002350AB" w:rsidRDefault="002350AB" w:rsidP="00F83468">
            <w:r w:rsidRPr="008A6F2D">
              <w:rPr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2350AB" w:rsidRDefault="002350AB" w:rsidP="00F83468">
            <w:r w:rsidRPr="007D7C9A"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</w:tcPr>
          <w:p w:rsidR="002350AB" w:rsidRPr="00FF14A6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350AB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Tr="00F83468">
        <w:tc>
          <w:tcPr>
            <w:tcW w:w="1384" w:type="dxa"/>
          </w:tcPr>
          <w:p w:rsidR="002350AB" w:rsidRPr="007B451C" w:rsidRDefault="002350AB" w:rsidP="00F83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804200О.99.0.ББ52АИ16000</w:t>
            </w:r>
          </w:p>
        </w:tc>
        <w:tc>
          <w:tcPr>
            <w:tcW w:w="1276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Хореографическое искусство</w:t>
            </w:r>
          </w:p>
        </w:tc>
        <w:tc>
          <w:tcPr>
            <w:tcW w:w="850" w:type="dxa"/>
          </w:tcPr>
          <w:p w:rsidR="002350AB" w:rsidRDefault="002350AB" w:rsidP="00F83468">
            <w:r w:rsidRPr="001D4DED">
              <w:rPr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</w:tcPr>
          <w:p w:rsidR="002350AB" w:rsidRDefault="002350AB" w:rsidP="00F83468">
            <w:r w:rsidRPr="00ED1B18">
              <w:rPr>
                <w:sz w:val="20"/>
                <w:szCs w:val="20"/>
              </w:rPr>
              <w:t xml:space="preserve">Обучающиеся за исключениями обучающихся с ограниченными возможностями </w:t>
            </w:r>
          </w:p>
        </w:tc>
        <w:tc>
          <w:tcPr>
            <w:tcW w:w="1134" w:type="dxa"/>
          </w:tcPr>
          <w:p w:rsidR="002350AB" w:rsidRDefault="002350AB" w:rsidP="00F83468">
            <w:r w:rsidRPr="0024343A">
              <w:rPr>
                <w:sz w:val="20"/>
                <w:szCs w:val="20"/>
              </w:rPr>
              <w:t>очная</w:t>
            </w:r>
          </w:p>
        </w:tc>
        <w:tc>
          <w:tcPr>
            <w:tcW w:w="1134" w:type="dxa"/>
          </w:tcPr>
          <w:p w:rsidR="002350AB" w:rsidRDefault="002350AB" w:rsidP="00F83468">
            <w:r w:rsidRPr="00ED7790">
              <w:rPr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2350AB" w:rsidRDefault="002350AB" w:rsidP="00F83468">
            <w:r w:rsidRPr="00194B67">
              <w:rPr>
                <w:sz w:val="20"/>
                <w:szCs w:val="20"/>
              </w:rPr>
              <w:t xml:space="preserve">Количество обучающихся </w:t>
            </w:r>
          </w:p>
        </w:tc>
        <w:tc>
          <w:tcPr>
            <w:tcW w:w="992" w:type="dxa"/>
          </w:tcPr>
          <w:p w:rsidR="002350AB" w:rsidRDefault="002350AB" w:rsidP="00F83468">
            <w:r w:rsidRPr="008A6F2D">
              <w:rPr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2350AB" w:rsidRDefault="002350AB" w:rsidP="00F83468">
            <w:r w:rsidRPr="007D7C9A"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</w:tcPr>
          <w:p w:rsidR="002350AB" w:rsidRPr="00FF14A6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350AB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50AB" w:rsidTr="00F83468">
        <w:tc>
          <w:tcPr>
            <w:tcW w:w="1384" w:type="dxa"/>
          </w:tcPr>
          <w:p w:rsidR="002350AB" w:rsidRPr="007B451C" w:rsidRDefault="002350AB" w:rsidP="00F83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804200О.99.0.ББ52АИ1600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276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Вокально- хоровое исполнител</w:t>
            </w:r>
            <w:r>
              <w:rPr>
                <w:sz w:val="20"/>
                <w:szCs w:val="20"/>
              </w:rPr>
              <w:lastRenderedPageBreak/>
              <w:t>ьство</w:t>
            </w:r>
          </w:p>
        </w:tc>
        <w:tc>
          <w:tcPr>
            <w:tcW w:w="850" w:type="dxa"/>
          </w:tcPr>
          <w:p w:rsidR="002350AB" w:rsidRDefault="002350AB" w:rsidP="00F83468">
            <w:r w:rsidRPr="001D4DED">
              <w:rPr>
                <w:sz w:val="20"/>
                <w:szCs w:val="20"/>
              </w:rPr>
              <w:lastRenderedPageBreak/>
              <w:t>Не указан</w:t>
            </w:r>
            <w:r w:rsidRPr="001D4DED">
              <w:rPr>
                <w:sz w:val="20"/>
                <w:szCs w:val="20"/>
              </w:rPr>
              <w:lastRenderedPageBreak/>
              <w:t>о</w:t>
            </w:r>
          </w:p>
        </w:tc>
        <w:tc>
          <w:tcPr>
            <w:tcW w:w="1134" w:type="dxa"/>
          </w:tcPr>
          <w:p w:rsidR="002350AB" w:rsidRDefault="002350AB" w:rsidP="00F83468">
            <w:r w:rsidRPr="00ED1B18">
              <w:rPr>
                <w:sz w:val="20"/>
                <w:szCs w:val="20"/>
              </w:rPr>
              <w:lastRenderedPageBreak/>
              <w:t>Обучающиеся за исключен</w:t>
            </w:r>
            <w:r w:rsidRPr="00ED1B18">
              <w:rPr>
                <w:sz w:val="20"/>
                <w:szCs w:val="20"/>
              </w:rPr>
              <w:lastRenderedPageBreak/>
              <w:t xml:space="preserve">иями обучающихся с ограниченными возможностями </w:t>
            </w:r>
          </w:p>
        </w:tc>
        <w:tc>
          <w:tcPr>
            <w:tcW w:w="1134" w:type="dxa"/>
          </w:tcPr>
          <w:p w:rsidR="002350AB" w:rsidRDefault="002350AB" w:rsidP="00F83468">
            <w:r w:rsidRPr="0024343A">
              <w:rPr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134" w:type="dxa"/>
          </w:tcPr>
          <w:p w:rsidR="002350AB" w:rsidRDefault="002350AB" w:rsidP="00F83468">
            <w:r w:rsidRPr="00ED7790">
              <w:rPr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2350AB" w:rsidRDefault="002350AB" w:rsidP="00F83468">
            <w:r w:rsidRPr="00194B67">
              <w:rPr>
                <w:sz w:val="20"/>
                <w:szCs w:val="20"/>
              </w:rPr>
              <w:t xml:space="preserve">Количество </w:t>
            </w:r>
            <w:r w:rsidRPr="00194B67">
              <w:rPr>
                <w:sz w:val="20"/>
                <w:szCs w:val="20"/>
              </w:rPr>
              <w:lastRenderedPageBreak/>
              <w:t xml:space="preserve">обучающихся </w:t>
            </w:r>
          </w:p>
        </w:tc>
        <w:tc>
          <w:tcPr>
            <w:tcW w:w="992" w:type="dxa"/>
          </w:tcPr>
          <w:p w:rsidR="002350AB" w:rsidRDefault="002350AB" w:rsidP="00F83468">
            <w:r w:rsidRPr="008A6F2D"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9" w:type="dxa"/>
          </w:tcPr>
          <w:p w:rsidR="002350AB" w:rsidRDefault="002350AB" w:rsidP="00F83468">
            <w:r w:rsidRPr="007D7C9A"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2350AB" w:rsidRPr="00FF14A6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350AB" w:rsidRPr="007B451C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350AB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tbl>
      <w:tblPr>
        <w:tblpPr w:leftFromText="180" w:rightFromText="180" w:vertAnchor="text" w:tblpX="12949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"/>
      </w:tblGrid>
      <w:tr w:rsidR="002350AB" w:rsidTr="00F83468">
        <w:trPr>
          <w:trHeight w:val="270"/>
        </w:trPr>
        <w:tc>
          <w:tcPr>
            <w:tcW w:w="855" w:type="dxa"/>
          </w:tcPr>
          <w:p w:rsidR="002350AB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10%</w:t>
            </w:r>
          </w:p>
        </w:tc>
      </w:tr>
    </w:tbl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  <w:r w:rsidRPr="00D31C49">
        <w:rPr>
          <w:sz w:val="16"/>
          <w:szCs w:val="16"/>
        </w:rPr>
        <w:t>Допустимые (возможные) отклонения от установленных показателей качества муниц</w:t>
      </w:r>
      <w:r>
        <w:rPr>
          <w:sz w:val="16"/>
          <w:szCs w:val="16"/>
        </w:rPr>
        <w:t xml:space="preserve">ипальной услуги, в пределах </w:t>
      </w:r>
      <w:r w:rsidRPr="00D31C49">
        <w:rPr>
          <w:sz w:val="16"/>
          <w:szCs w:val="16"/>
        </w:rPr>
        <w:t xml:space="preserve">, которых муниципальное </w:t>
      </w:r>
      <w:r>
        <w:rPr>
          <w:sz w:val="16"/>
          <w:szCs w:val="16"/>
        </w:rPr>
        <w:t xml:space="preserve">задание считается выполненным </w:t>
      </w: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</w:p>
    <w:p w:rsidR="002350AB" w:rsidRPr="00913C31" w:rsidRDefault="002350AB" w:rsidP="002350AB">
      <w:pPr>
        <w:tabs>
          <w:tab w:val="left" w:pos="4245"/>
        </w:tabs>
        <w:rPr>
          <w:b/>
          <w:sz w:val="16"/>
          <w:szCs w:val="16"/>
        </w:rPr>
      </w:pPr>
    </w:p>
    <w:p w:rsidR="002350AB" w:rsidRPr="00913C31" w:rsidRDefault="002350AB" w:rsidP="002350AB">
      <w:pPr>
        <w:tabs>
          <w:tab w:val="left" w:pos="4245"/>
        </w:tabs>
        <w:rPr>
          <w:b/>
          <w:sz w:val="20"/>
          <w:szCs w:val="20"/>
        </w:rPr>
      </w:pPr>
      <w:r w:rsidRPr="00913C31">
        <w:rPr>
          <w:b/>
          <w:sz w:val="20"/>
          <w:szCs w:val="20"/>
        </w:rPr>
        <w:t xml:space="preserve">4.Нормативно правовые акты, устанавливающие размер платы (цену, тариф) либо порядок их установления 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4536"/>
        <w:gridCol w:w="1843"/>
        <w:gridCol w:w="1701"/>
        <w:gridCol w:w="5805"/>
      </w:tblGrid>
      <w:tr w:rsidR="002350AB" w:rsidTr="00F83468">
        <w:tc>
          <w:tcPr>
            <w:tcW w:w="15694" w:type="dxa"/>
            <w:gridSpan w:val="5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Нормативные правовой акт</w:t>
            </w:r>
          </w:p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</w:tr>
      <w:tr w:rsidR="002350AB" w:rsidTr="00F83468">
        <w:tc>
          <w:tcPr>
            <w:tcW w:w="1809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вид</w:t>
            </w:r>
          </w:p>
        </w:tc>
        <w:tc>
          <w:tcPr>
            <w:tcW w:w="4536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принявший орган</w:t>
            </w:r>
          </w:p>
        </w:tc>
        <w:tc>
          <w:tcPr>
            <w:tcW w:w="1843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дата</w:t>
            </w:r>
          </w:p>
        </w:tc>
        <w:tc>
          <w:tcPr>
            <w:tcW w:w="1701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номер</w:t>
            </w:r>
          </w:p>
        </w:tc>
        <w:tc>
          <w:tcPr>
            <w:tcW w:w="5805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</w:t>
            </w:r>
          </w:p>
        </w:tc>
      </w:tr>
      <w:tr w:rsidR="002350AB" w:rsidTr="00F83468">
        <w:tc>
          <w:tcPr>
            <w:tcW w:w="1809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1</w:t>
            </w:r>
          </w:p>
        </w:tc>
        <w:tc>
          <w:tcPr>
            <w:tcW w:w="4536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4</w:t>
            </w:r>
          </w:p>
        </w:tc>
        <w:tc>
          <w:tcPr>
            <w:tcW w:w="5805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5</w:t>
            </w:r>
          </w:p>
        </w:tc>
      </w:tr>
      <w:tr w:rsidR="002350AB" w:rsidTr="00F83468">
        <w:tc>
          <w:tcPr>
            <w:tcW w:w="1809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Закон</w:t>
            </w:r>
          </w:p>
        </w:tc>
        <w:tc>
          <w:tcPr>
            <w:tcW w:w="4536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Дума Российской Федерации</w:t>
            </w:r>
          </w:p>
        </w:tc>
        <w:tc>
          <w:tcPr>
            <w:tcW w:w="1843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29.12.2012</w:t>
            </w:r>
          </w:p>
        </w:tc>
        <w:tc>
          <w:tcPr>
            <w:tcW w:w="170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№273ФЗ</w:t>
            </w:r>
          </w:p>
        </w:tc>
        <w:tc>
          <w:tcPr>
            <w:tcW w:w="5805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 образовании в Российской Федерации»</w:t>
            </w:r>
          </w:p>
        </w:tc>
      </w:tr>
      <w:tr w:rsidR="002350AB" w:rsidTr="00F83468">
        <w:tc>
          <w:tcPr>
            <w:tcW w:w="1809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5805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</w:tr>
    </w:tbl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p w:rsidR="002350AB" w:rsidRPr="00913C31" w:rsidRDefault="002350AB" w:rsidP="002350AB">
      <w:pPr>
        <w:tabs>
          <w:tab w:val="left" w:pos="4245"/>
        </w:tabs>
        <w:rPr>
          <w:b/>
          <w:sz w:val="20"/>
          <w:szCs w:val="20"/>
        </w:rPr>
      </w:pPr>
      <w:r w:rsidRPr="00913C31">
        <w:rPr>
          <w:b/>
          <w:sz w:val="20"/>
          <w:szCs w:val="20"/>
        </w:rPr>
        <w:t>5.Порядок оказания муниципальной услуги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>5.1. Нормативные правовые акты, регулирующие порядок оказания муниципальной услуги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>- Федеральный закон от 29.12.2012г. №  « 273- ФЗ  Об образовании в Российской Федерации»;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>-</w:t>
      </w:r>
      <w:r w:rsidRPr="00E01014">
        <w:rPr>
          <w:sz w:val="20"/>
          <w:szCs w:val="20"/>
        </w:rPr>
        <w:t xml:space="preserve"> </w:t>
      </w:r>
      <w:r>
        <w:rPr>
          <w:sz w:val="20"/>
          <w:szCs w:val="20"/>
        </w:rPr>
        <w:t>Федеральный закон от 06.19.1999г. № 184- ФЗ « Об общих принципах организации законодательных (представительных) и исполнительных органов государственной власти  субъектов Российской Федерации»;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>-Федеральный закон от 06.10.2003г. №  131 – ФЗ «Об общих принципах организации  местного самоуправления в Российской Федерации»;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>- Приказ Минобрнауки России от 29.08.2013 № 1008 «Об утверждении Порядка организации и осуществлении образовательной деятельности и по дополнительным общеобразовательным  программам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>5.2. порядок Информирования потенциальных потребителей муниципальной услуги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6804"/>
        <w:gridCol w:w="4954"/>
      </w:tblGrid>
      <w:tr w:rsidR="002350AB" w:rsidTr="00F83468">
        <w:tc>
          <w:tcPr>
            <w:tcW w:w="3936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Способ информирования</w:t>
            </w:r>
          </w:p>
        </w:tc>
        <w:tc>
          <w:tcPr>
            <w:tcW w:w="6804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Состав размещаемой информации</w:t>
            </w:r>
          </w:p>
        </w:tc>
        <w:tc>
          <w:tcPr>
            <w:tcW w:w="4954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Частота обновления информации</w:t>
            </w:r>
          </w:p>
        </w:tc>
      </w:tr>
      <w:tr w:rsidR="002350AB" w:rsidTr="00F83468">
        <w:tc>
          <w:tcPr>
            <w:tcW w:w="3936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5C59D7">
              <w:rPr>
                <w:sz w:val="20"/>
                <w:szCs w:val="20"/>
              </w:rPr>
              <w:t>Размещение информации на:</w:t>
            </w:r>
          </w:p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5C59D7">
              <w:rPr>
                <w:sz w:val="20"/>
                <w:szCs w:val="20"/>
              </w:rPr>
              <w:t>- информационных стендах;</w:t>
            </w:r>
          </w:p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5C59D7">
              <w:rPr>
                <w:sz w:val="20"/>
                <w:szCs w:val="20"/>
              </w:rPr>
              <w:t>- сайте учреждения в сети Интернет;</w:t>
            </w:r>
          </w:p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5C59D7">
              <w:rPr>
                <w:sz w:val="20"/>
                <w:szCs w:val="20"/>
              </w:rPr>
              <w:t>- печатных средств массовой информации</w:t>
            </w:r>
          </w:p>
        </w:tc>
        <w:tc>
          <w:tcPr>
            <w:tcW w:w="680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5C59D7">
              <w:rPr>
                <w:sz w:val="20"/>
                <w:szCs w:val="20"/>
              </w:rPr>
              <w:t>Информация о перечне услуг, порядке предоставления услуг, взимаемой платы за услуги, другая исчерпывающая информация в рамках предоставления госуд</w:t>
            </w:r>
            <w:r>
              <w:rPr>
                <w:sz w:val="20"/>
                <w:szCs w:val="20"/>
              </w:rPr>
              <w:t xml:space="preserve">арственных и муниципальных услуг </w:t>
            </w:r>
          </w:p>
        </w:tc>
        <w:tc>
          <w:tcPr>
            <w:tcW w:w="495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обновления и дополнений</w:t>
            </w:r>
          </w:p>
        </w:tc>
      </w:tr>
      <w:tr w:rsidR="002350AB" w:rsidTr="00F83468">
        <w:tc>
          <w:tcPr>
            <w:tcW w:w="3936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Родительские собрания </w:t>
            </w:r>
          </w:p>
        </w:tc>
        <w:tc>
          <w:tcPr>
            <w:tcW w:w="680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 результатах контроля над выполнением  муниципального </w:t>
            </w:r>
            <w:r>
              <w:rPr>
                <w:sz w:val="20"/>
                <w:szCs w:val="20"/>
              </w:rPr>
              <w:lastRenderedPageBreak/>
              <w:t xml:space="preserve">задания </w:t>
            </w:r>
          </w:p>
        </w:tc>
        <w:tc>
          <w:tcPr>
            <w:tcW w:w="495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</w:tr>
      <w:tr w:rsidR="002350AB" w:rsidTr="00F83468">
        <w:tc>
          <w:tcPr>
            <w:tcW w:w="3936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</w:tr>
      <w:tr w:rsidR="002350AB" w:rsidTr="00F83468">
        <w:tc>
          <w:tcPr>
            <w:tcW w:w="3936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</w:tr>
      <w:tr w:rsidR="002350AB" w:rsidTr="00F83468">
        <w:tc>
          <w:tcPr>
            <w:tcW w:w="3936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</w:tr>
    </w:tbl>
    <w:p w:rsidR="002350AB" w:rsidRDefault="002350AB" w:rsidP="002350AB">
      <w:pPr>
        <w:tabs>
          <w:tab w:val="left" w:pos="12810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12810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12810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12810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12810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12810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12810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12810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12810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12810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12810"/>
        </w:tabs>
        <w:rPr>
          <w:sz w:val="20"/>
          <w:szCs w:val="20"/>
        </w:rPr>
      </w:pPr>
    </w:p>
    <w:p w:rsidR="002350AB" w:rsidRPr="00EF3F26" w:rsidRDefault="002350AB" w:rsidP="002350AB">
      <w:pPr>
        <w:pStyle w:val="a5"/>
        <w:tabs>
          <w:tab w:val="left" w:pos="4245"/>
        </w:tabs>
        <w:ind w:left="0"/>
        <w:rPr>
          <w:rStyle w:val="CharStyle8"/>
          <w:b w:val="0"/>
          <w:szCs w:val="10"/>
        </w:rPr>
      </w:pPr>
      <w:r w:rsidRPr="00913C31">
        <w:rPr>
          <w:rStyle w:val="CharStyle8"/>
          <w:sz w:val="20"/>
        </w:rPr>
        <w:t>Показатели, характеризующие объем и (или) качество государственной услуги</w:t>
      </w:r>
    </w:p>
    <w:p w:rsidR="002350AB" w:rsidRPr="000E61E1" w:rsidRDefault="002350AB" w:rsidP="002350AB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Fonts w:ascii="Times New Roman" w:hAnsi="Times New Roman"/>
          <w:sz w:val="20"/>
        </w:rPr>
      </w:pPr>
    </w:p>
    <w:p w:rsidR="002350AB" w:rsidRPr="00FE3717" w:rsidRDefault="002350AB" w:rsidP="002350AB">
      <w:pPr>
        <w:pStyle w:val="Style7"/>
        <w:numPr>
          <w:ilvl w:val="1"/>
          <w:numId w:val="16"/>
        </w:numPr>
        <w:shd w:val="clear" w:color="auto" w:fill="auto"/>
        <w:tabs>
          <w:tab w:val="left" w:pos="360"/>
        </w:tabs>
        <w:spacing w:before="0" w:after="0" w:line="240" w:lineRule="auto"/>
        <w:jc w:val="both"/>
        <w:rPr>
          <w:rStyle w:val="CharStyle8"/>
          <w:rFonts w:ascii="Times New Roman" w:hAnsi="Times New Roman"/>
          <w:sz w:val="20"/>
        </w:rPr>
      </w:pPr>
      <w:r>
        <w:rPr>
          <w:rStyle w:val="CharStyle8"/>
          <w:rFonts w:ascii="Times New Roman" w:hAnsi="Times New Roman"/>
          <w:color w:val="000000"/>
          <w:sz w:val="20"/>
        </w:rPr>
        <w:t xml:space="preserve">. </w:t>
      </w:r>
      <w:r w:rsidRPr="000E61E1">
        <w:rPr>
          <w:rStyle w:val="CharStyle8"/>
          <w:rFonts w:ascii="Times New Roman" w:hAnsi="Times New Roman"/>
          <w:color w:val="000000"/>
          <w:sz w:val="20"/>
        </w:rPr>
        <w:t xml:space="preserve">Показатели, характеризующие качество государственной услуги </w:t>
      </w:r>
      <w:r w:rsidRPr="000E61E1">
        <w:rPr>
          <w:rStyle w:val="CharStyle8"/>
          <w:rFonts w:ascii="Times New Roman" w:hAnsi="Times New Roman"/>
          <w:color w:val="000000"/>
          <w:sz w:val="20"/>
          <w:vertAlign w:val="superscript"/>
        </w:rPr>
        <w:t>2)</w:t>
      </w:r>
    </w:p>
    <w:tbl>
      <w:tblPr>
        <w:tblpPr w:leftFromText="180" w:rightFromText="180" w:vertAnchor="text" w:horzAnchor="page" w:tblpX="1113" w:tblpY="837"/>
        <w:tblW w:w="15607" w:type="dxa"/>
        <w:tblLayout w:type="fixed"/>
        <w:tblLook w:val="0000" w:firstRow="0" w:lastRow="0" w:firstColumn="0" w:lastColumn="0" w:noHBand="0" w:noVBand="0"/>
      </w:tblPr>
      <w:tblGrid>
        <w:gridCol w:w="15607"/>
      </w:tblGrid>
      <w:tr w:rsidR="002350AB" w:rsidRPr="00F357B5" w:rsidTr="00F83468">
        <w:trPr>
          <w:trHeight w:val="426"/>
        </w:trPr>
        <w:tc>
          <w:tcPr>
            <w:tcW w:w="15607" w:type="dxa"/>
          </w:tcPr>
          <w:p w:rsidR="002350AB" w:rsidRPr="00F357B5" w:rsidRDefault="002350AB" w:rsidP="00F83468">
            <w:pPr>
              <w:tabs>
                <w:tab w:val="center" w:pos="7695"/>
                <w:tab w:val="left" w:pos="1402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РАЗДЕЛ   2 </w:t>
            </w:r>
          </w:p>
        </w:tc>
      </w:tr>
      <w:tr w:rsidR="002350AB" w:rsidRPr="00412F8D" w:rsidTr="00F83468">
        <w:trPr>
          <w:trHeight w:val="2224"/>
        </w:trPr>
        <w:tc>
          <w:tcPr>
            <w:tcW w:w="15607" w:type="dxa"/>
          </w:tcPr>
          <w:p w:rsidR="002350AB" w:rsidRPr="00F357B5" w:rsidRDefault="002350AB" w:rsidP="00F83468">
            <w:pPr>
              <w:suppressAutoHyphens/>
              <w:snapToGrid w:val="0"/>
              <w:ind w:left="1080"/>
              <w:rPr>
                <w:sz w:val="20"/>
                <w:szCs w:val="20"/>
              </w:rPr>
            </w:pPr>
            <w:r w:rsidRPr="001438AF">
              <w:rPr>
                <w:b/>
                <w:sz w:val="20"/>
                <w:szCs w:val="20"/>
              </w:rPr>
              <w:lastRenderedPageBreak/>
              <w:t>Наименование муниципальной услуги</w:t>
            </w:r>
            <w:r>
              <w:rPr>
                <w:sz w:val="20"/>
                <w:szCs w:val="20"/>
              </w:rPr>
              <w:t xml:space="preserve">  </w:t>
            </w:r>
          </w:p>
          <w:p w:rsidR="002350AB" w:rsidRPr="00412F8D" w:rsidRDefault="002350AB" w:rsidP="002350AB">
            <w:pPr>
              <w:pStyle w:val="a5"/>
              <w:numPr>
                <w:ilvl w:val="1"/>
                <w:numId w:val="8"/>
              </w:numPr>
              <w:suppressAutoHyphens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дополнительных  общеразвивающих программ</w:t>
            </w:r>
          </w:p>
          <w:p w:rsidR="002350AB" w:rsidRDefault="002350AB" w:rsidP="002350AB">
            <w:pPr>
              <w:pStyle w:val="a5"/>
              <w:numPr>
                <w:ilvl w:val="1"/>
                <w:numId w:val="8"/>
              </w:numPr>
              <w:suppressAutoHyphens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Категории потребителей муниципальной услуги</w:t>
            </w:r>
            <w:r>
              <w:rPr>
                <w:sz w:val="20"/>
                <w:szCs w:val="20"/>
              </w:rPr>
              <w:t>.</w:t>
            </w:r>
          </w:p>
          <w:p w:rsidR="002350AB" w:rsidRDefault="002350AB" w:rsidP="00F83468">
            <w:pPr>
              <w:pStyle w:val="a5"/>
              <w:suppressAutoHyphens/>
              <w:snapToGrid w:val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за исключением детей с ограниченными возможностями</w:t>
            </w:r>
          </w:p>
          <w:p w:rsidR="002350AB" w:rsidRPr="00412F8D" w:rsidRDefault="002350AB" w:rsidP="00F83468">
            <w:pPr>
              <w:pStyle w:val="a5"/>
              <w:suppressAutoHyphens/>
              <w:snapToGrid w:val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детей инвалидов</w:t>
            </w:r>
          </w:p>
        </w:tc>
      </w:tr>
    </w:tbl>
    <w:p w:rsidR="002350AB" w:rsidRPr="000E61E1" w:rsidRDefault="002350AB" w:rsidP="002350AB">
      <w:pPr>
        <w:pStyle w:val="Style7"/>
        <w:shd w:val="clear" w:color="auto" w:fill="auto"/>
        <w:tabs>
          <w:tab w:val="left" w:pos="360"/>
        </w:tabs>
        <w:spacing w:before="0" w:after="0" w:line="240" w:lineRule="auto"/>
        <w:ind w:left="450"/>
        <w:jc w:val="both"/>
        <w:rPr>
          <w:rStyle w:val="CharStyle8"/>
          <w:rFonts w:ascii="Times New Roman" w:hAnsi="Times New Roman"/>
          <w:sz w:val="20"/>
        </w:rPr>
      </w:pPr>
    </w:p>
    <w:p w:rsidR="002350AB" w:rsidRDefault="002350AB" w:rsidP="002350AB">
      <w:pPr>
        <w:tabs>
          <w:tab w:val="left" w:pos="4245"/>
        </w:tabs>
      </w:pPr>
    </w:p>
    <w:tbl>
      <w:tblPr>
        <w:tblW w:w="15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3260"/>
        <w:gridCol w:w="992"/>
        <w:gridCol w:w="992"/>
        <w:gridCol w:w="1134"/>
        <w:gridCol w:w="1276"/>
        <w:gridCol w:w="2693"/>
        <w:gridCol w:w="426"/>
        <w:gridCol w:w="567"/>
        <w:gridCol w:w="992"/>
        <w:gridCol w:w="992"/>
        <w:gridCol w:w="986"/>
      </w:tblGrid>
      <w:tr w:rsidR="002350AB" w:rsidTr="00F83468">
        <w:tc>
          <w:tcPr>
            <w:tcW w:w="1668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 xml:space="preserve">Уникальный номер реестровой записи </w:t>
            </w:r>
          </w:p>
          <w:p w:rsidR="002350AB" w:rsidRDefault="002350AB" w:rsidP="00F83468">
            <w:pPr>
              <w:tabs>
                <w:tab w:val="left" w:pos="4245"/>
              </w:tabs>
            </w:pPr>
          </w:p>
        </w:tc>
        <w:tc>
          <w:tcPr>
            <w:tcW w:w="5244" w:type="dxa"/>
            <w:gridSpan w:val="3"/>
          </w:tcPr>
          <w:p w:rsidR="002350AB" w:rsidRDefault="002350AB" w:rsidP="00F83468">
            <w:pPr>
              <w:tabs>
                <w:tab w:val="left" w:pos="4245"/>
              </w:tabs>
            </w:pPr>
            <w:r w:rsidRPr="005C59D7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2350AB" w:rsidRDefault="002350AB" w:rsidP="00F83468">
            <w:pPr>
              <w:tabs>
                <w:tab w:val="left" w:pos="4245"/>
              </w:tabs>
            </w:pPr>
            <w:r w:rsidRPr="005C59D7">
              <w:rPr>
                <w:sz w:val="16"/>
                <w:szCs w:val="16"/>
              </w:rPr>
              <w:t>Показатель, 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</w:tcPr>
          <w:p w:rsidR="002350AB" w:rsidRDefault="002350AB" w:rsidP="00F83468">
            <w:pPr>
              <w:tabs>
                <w:tab w:val="left" w:pos="4245"/>
              </w:tabs>
            </w:pPr>
            <w:r w:rsidRPr="005C59D7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2970" w:type="dxa"/>
            <w:gridSpan w:val="3"/>
          </w:tcPr>
          <w:p w:rsidR="002350AB" w:rsidRDefault="002350AB" w:rsidP="00F83468">
            <w:pPr>
              <w:tabs>
                <w:tab w:val="left" w:pos="4245"/>
              </w:tabs>
            </w:pPr>
            <w:r w:rsidRPr="005C59D7">
              <w:rPr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2350AB" w:rsidTr="00F83468">
        <w:tc>
          <w:tcPr>
            <w:tcW w:w="1668" w:type="dxa"/>
            <w:vMerge/>
          </w:tcPr>
          <w:p w:rsidR="002350AB" w:rsidRDefault="002350AB" w:rsidP="00F83468">
            <w:pPr>
              <w:tabs>
                <w:tab w:val="left" w:pos="4245"/>
              </w:tabs>
            </w:pPr>
          </w:p>
        </w:tc>
        <w:tc>
          <w:tcPr>
            <w:tcW w:w="3260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</w:t>
            </w:r>
          </w:p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 xml:space="preserve"> показателя</w:t>
            </w:r>
          </w:p>
          <w:p w:rsidR="002350AB" w:rsidRDefault="002350AB" w:rsidP="00F83468">
            <w:pPr>
              <w:tabs>
                <w:tab w:val="left" w:pos="4245"/>
              </w:tabs>
            </w:pPr>
          </w:p>
        </w:tc>
        <w:tc>
          <w:tcPr>
            <w:tcW w:w="992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  <w:p w:rsidR="002350AB" w:rsidRDefault="002350AB" w:rsidP="00F83468">
            <w:pPr>
              <w:tabs>
                <w:tab w:val="left" w:pos="4245"/>
              </w:tabs>
            </w:pPr>
          </w:p>
        </w:tc>
        <w:tc>
          <w:tcPr>
            <w:tcW w:w="992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  <w:p w:rsidR="002350AB" w:rsidRDefault="002350AB" w:rsidP="00F83468">
            <w:pPr>
              <w:tabs>
                <w:tab w:val="left" w:pos="4245"/>
              </w:tabs>
            </w:pPr>
          </w:p>
        </w:tc>
        <w:tc>
          <w:tcPr>
            <w:tcW w:w="1134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  <w:p w:rsidR="002350AB" w:rsidRDefault="002350AB" w:rsidP="00F83468">
            <w:pPr>
              <w:tabs>
                <w:tab w:val="left" w:pos="4245"/>
              </w:tabs>
            </w:pPr>
          </w:p>
        </w:tc>
        <w:tc>
          <w:tcPr>
            <w:tcW w:w="1276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  <w:p w:rsidR="002350AB" w:rsidRDefault="002350AB" w:rsidP="00F83468">
            <w:pPr>
              <w:tabs>
                <w:tab w:val="left" w:pos="4245"/>
              </w:tabs>
            </w:pPr>
          </w:p>
        </w:tc>
        <w:tc>
          <w:tcPr>
            <w:tcW w:w="2693" w:type="dxa"/>
            <w:vMerge w:val="restart"/>
          </w:tcPr>
          <w:p w:rsidR="002350AB" w:rsidRDefault="002350AB" w:rsidP="00F83468">
            <w:pPr>
              <w:tabs>
                <w:tab w:val="left" w:pos="4245"/>
              </w:tabs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gridSpan w:val="2"/>
          </w:tcPr>
          <w:p w:rsidR="002350AB" w:rsidRDefault="002350AB" w:rsidP="00F83468">
            <w:pPr>
              <w:tabs>
                <w:tab w:val="left" w:pos="4245"/>
              </w:tabs>
            </w:pPr>
            <w:r w:rsidRPr="005C59D7">
              <w:rPr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</w:tcPr>
          <w:p w:rsidR="002350AB" w:rsidRDefault="002350AB" w:rsidP="00F83468">
            <w:pPr>
              <w:tabs>
                <w:tab w:val="left" w:pos="4245"/>
              </w:tabs>
            </w:pPr>
            <w:r w:rsidRPr="005C59D7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5C59D7">
              <w:rPr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992" w:type="dxa"/>
            <w:vMerge w:val="restart"/>
          </w:tcPr>
          <w:p w:rsidR="002350AB" w:rsidRPr="00741911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2019(1-й год планового периода</w:t>
            </w:r>
          </w:p>
        </w:tc>
        <w:tc>
          <w:tcPr>
            <w:tcW w:w="986" w:type="dxa"/>
            <w:vMerge w:val="restart"/>
          </w:tcPr>
          <w:p w:rsidR="002350AB" w:rsidRPr="00741911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(2-й год планового периода)</w:t>
            </w:r>
          </w:p>
        </w:tc>
      </w:tr>
      <w:tr w:rsidR="002350AB" w:rsidTr="00F83468">
        <w:tc>
          <w:tcPr>
            <w:tcW w:w="1668" w:type="dxa"/>
            <w:vMerge/>
          </w:tcPr>
          <w:p w:rsidR="002350AB" w:rsidRDefault="002350AB" w:rsidP="00F83468">
            <w:pPr>
              <w:tabs>
                <w:tab w:val="left" w:pos="4245"/>
              </w:tabs>
            </w:pPr>
          </w:p>
        </w:tc>
        <w:tc>
          <w:tcPr>
            <w:tcW w:w="3260" w:type="dxa"/>
            <w:vMerge/>
          </w:tcPr>
          <w:p w:rsidR="002350AB" w:rsidRDefault="002350AB" w:rsidP="00F83468">
            <w:pPr>
              <w:tabs>
                <w:tab w:val="left" w:pos="4245"/>
              </w:tabs>
            </w:pPr>
          </w:p>
        </w:tc>
        <w:tc>
          <w:tcPr>
            <w:tcW w:w="992" w:type="dxa"/>
            <w:vMerge/>
          </w:tcPr>
          <w:p w:rsidR="002350AB" w:rsidRDefault="002350AB" w:rsidP="00F83468">
            <w:pPr>
              <w:tabs>
                <w:tab w:val="left" w:pos="4245"/>
              </w:tabs>
            </w:pPr>
          </w:p>
        </w:tc>
        <w:tc>
          <w:tcPr>
            <w:tcW w:w="992" w:type="dxa"/>
            <w:vMerge/>
          </w:tcPr>
          <w:p w:rsidR="002350AB" w:rsidRDefault="002350AB" w:rsidP="00F83468">
            <w:pPr>
              <w:tabs>
                <w:tab w:val="left" w:pos="4245"/>
              </w:tabs>
            </w:pPr>
          </w:p>
        </w:tc>
        <w:tc>
          <w:tcPr>
            <w:tcW w:w="1134" w:type="dxa"/>
            <w:vMerge/>
          </w:tcPr>
          <w:p w:rsidR="002350AB" w:rsidRDefault="002350AB" w:rsidP="00F83468">
            <w:pPr>
              <w:tabs>
                <w:tab w:val="left" w:pos="4245"/>
              </w:tabs>
            </w:pPr>
          </w:p>
        </w:tc>
        <w:tc>
          <w:tcPr>
            <w:tcW w:w="1276" w:type="dxa"/>
            <w:vMerge/>
          </w:tcPr>
          <w:p w:rsidR="002350AB" w:rsidRDefault="002350AB" w:rsidP="00F83468">
            <w:pPr>
              <w:tabs>
                <w:tab w:val="left" w:pos="4245"/>
              </w:tabs>
            </w:pPr>
          </w:p>
        </w:tc>
        <w:tc>
          <w:tcPr>
            <w:tcW w:w="2693" w:type="dxa"/>
            <w:vMerge/>
          </w:tcPr>
          <w:p w:rsidR="002350AB" w:rsidRDefault="002350AB" w:rsidP="00F83468">
            <w:pPr>
              <w:tabs>
                <w:tab w:val="left" w:pos="4245"/>
              </w:tabs>
            </w:pPr>
          </w:p>
        </w:tc>
        <w:tc>
          <w:tcPr>
            <w:tcW w:w="426" w:type="dxa"/>
          </w:tcPr>
          <w:p w:rsidR="002350AB" w:rsidRPr="00C90D38" w:rsidRDefault="002350AB" w:rsidP="00F83468">
            <w:pPr>
              <w:tabs>
                <w:tab w:val="left" w:pos="4245"/>
              </w:tabs>
              <w:rPr>
                <w:sz w:val="14"/>
                <w:szCs w:val="14"/>
              </w:rPr>
            </w:pPr>
            <w:r w:rsidRPr="00C90D38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567" w:type="dxa"/>
          </w:tcPr>
          <w:p w:rsidR="002350AB" w:rsidRDefault="002350AB" w:rsidP="00F83468">
            <w:pPr>
              <w:tabs>
                <w:tab w:val="left" w:pos="4245"/>
              </w:tabs>
            </w:pPr>
            <w:r w:rsidRPr="005C59D7">
              <w:rPr>
                <w:sz w:val="16"/>
                <w:szCs w:val="16"/>
              </w:rPr>
              <w:t>код</w:t>
            </w:r>
          </w:p>
        </w:tc>
        <w:tc>
          <w:tcPr>
            <w:tcW w:w="992" w:type="dxa"/>
            <w:vMerge/>
          </w:tcPr>
          <w:p w:rsidR="002350AB" w:rsidRDefault="002350AB" w:rsidP="00F83468">
            <w:pPr>
              <w:tabs>
                <w:tab w:val="left" w:pos="4245"/>
              </w:tabs>
            </w:pPr>
          </w:p>
        </w:tc>
        <w:tc>
          <w:tcPr>
            <w:tcW w:w="992" w:type="dxa"/>
            <w:vMerge/>
          </w:tcPr>
          <w:p w:rsidR="002350AB" w:rsidRDefault="002350AB" w:rsidP="00F83468">
            <w:pPr>
              <w:tabs>
                <w:tab w:val="left" w:pos="4245"/>
              </w:tabs>
            </w:pPr>
          </w:p>
        </w:tc>
        <w:tc>
          <w:tcPr>
            <w:tcW w:w="986" w:type="dxa"/>
            <w:vMerge/>
          </w:tcPr>
          <w:p w:rsidR="002350AB" w:rsidRDefault="002350AB" w:rsidP="00F83468">
            <w:pPr>
              <w:tabs>
                <w:tab w:val="left" w:pos="4245"/>
              </w:tabs>
            </w:pPr>
          </w:p>
        </w:tc>
      </w:tr>
      <w:tr w:rsidR="002350AB" w:rsidRPr="004069BA" w:rsidTr="00F83468">
        <w:tc>
          <w:tcPr>
            <w:tcW w:w="1668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7</w:t>
            </w:r>
          </w:p>
        </w:tc>
        <w:tc>
          <w:tcPr>
            <w:tcW w:w="426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86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2350AB" w:rsidTr="00F83468">
        <w:tc>
          <w:tcPr>
            <w:tcW w:w="1668" w:type="dxa"/>
            <w:vMerge w:val="restart"/>
          </w:tcPr>
          <w:p w:rsidR="002350AB" w:rsidRDefault="002350AB" w:rsidP="00F83468"/>
          <w:p w:rsidR="002350AB" w:rsidRDefault="002350AB" w:rsidP="00F83468">
            <w:r>
              <w:t>804200О.99.0.ББ52АИ</w:t>
            </w:r>
          </w:p>
          <w:p w:rsidR="002350AB" w:rsidRDefault="002350AB" w:rsidP="00F83468">
            <w:r>
              <w:t>16000</w:t>
            </w:r>
          </w:p>
          <w:p w:rsidR="002350AB" w:rsidRPr="005C59D7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350AB" w:rsidRPr="0021255F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дополнительных общеразвивающих  программ </w:t>
            </w:r>
          </w:p>
        </w:tc>
        <w:tc>
          <w:tcPr>
            <w:tcW w:w="992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5C59D7">
              <w:rPr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350AB" w:rsidRPr="005C59D7" w:rsidRDefault="002350AB" w:rsidP="00F83468">
            <w:pPr>
              <w:rPr>
                <w:sz w:val="20"/>
                <w:szCs w:val="20"/>
              </w:rPr>
            </w:pPr>
            <w:r>
              <w:rPr>
                <w:rStyle w:val="CharStyle8"/>
                <w:sz w:val="20"/>
                <w:szCs w:val="20"/>
              </w:rPr>
              <w:t>Доля детей осваивающих дополнительные общеразвивающие программы в образовательном учреждении</w:t>
            </w:r>
          </w:p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567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986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</w:tr>
      <w:tr w:rsidR="002350AB" w:rsidTr="00F83468">
        <w:tc>
          <w:tcPr>
            <w:tcW w:w="1668" w:type="dxa"/>
            <w:vMerge/>
          </w:tcPr>
          <w:p w:rsidR="002350AB" w:rsidRPr="005C59D7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350AB" w:rsidRPr="005C59D7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</w:p>
          <w:p w:rsidR="002350AB" w:rsidRPr="005C59D7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</w:tr>
      <w:tr w:rsidR="002350AB" w:rsidTr="00F83468">
        <w:tc>
          <w:tcPr>
            <w:tcW w:w="1668" w:type="dxa"/>
            <w:vMerge/>
          </w:tcPr>
          <w:p w:rsidR="002350AB" w:rsidRPr="005C59D7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350AB" w:rsidRPr="005C59D7" w:rsidRDefault="002350AB" w:rsidP="00F83468">
            <w:pPr>
              <w:rPr>
                <w:rStyle w:val="CharStyle8"/>
                <w:b w:val="0"/>
                <w:bCs/>
                <w:sz w:val="20"/>
                <w:szCs w:val="20"/>
              </w:rPr>
            </w:pPr>
          </w:p>
          <w:p w:rsidR="002350AB" w:rsidRPr="005C59D7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</w:tr>
      <w:tr w:rsidR="002350AB" w:rsidTr="00F83468">
        <w:tc>
          <w:tcPr>
            <w:tcW w:w="1668" w:type="dxa"/>
            <w:vMerge/>
          </w:tcPr>
          <w:p w:rsidR="002350AB" w:rsidRPr="005C59D7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350AB" w:rsidRPr="005C59D7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</w:tr>
    </w:tbl>
    <w:p w:rsidR="002350AB" w:rsidRDefault="002350AB" w:rsidP="002350AB">
      <w:pPr>
        <w:tabs>
          <w:tab w:val="left" w:pos="4245"/>
        </w:tabs>
      </w:pPr>
    </w:p>
    <w:tbl>
      <w:tblPr>
        <w:tblpPr w:leftFromText="180" w:rightFromText="180" w:vertAnchor="text" w:tblpX="13009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</w:tblGrid>
      <w:tr w:rsidR="002350AB" w:rsidTr="00F83468">
        <w:trPr>
          <w:trHeight w:val="240"/>
        </w:trPr>
        <w:tc>
          <w:tcPr>
            <w:tcW w:w="780" w:type="dxa"/>
          </w:tcPr>
          <w:p w:rsidR="002350AB" w:rsidRDefault="002350AB" w:rsidP="00F83468">
            <w:pPr>
              <w:tabs>
                <w:tab w:val="left" w:pos="4245"/>
              </w:tabs>
            </w:pPr>
            <w:r>
              <w:t>10</w:t>
            </w:r>
          </w:p>
        </w:tc>
      </w:tr>
    </w:tbl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  <w:r w:rsidRPr="00D31C49">
        <w:rPr>
          <w:sz w:val="16"/>
          <w:szCs w:val="16"/>
        </w:rPr>
        <w:t>Допустимые (возможные) отклонения от установленных показателей качества муниципальной услуги, в пределах 0,95, которых муниципальное задание считается выполненным (в</w:t>
      </w:r>
      <w:r>
        <w:rPr>
          <w:sz w:val="16"/>
          <w:szCs w:val="16"/>
        </w:rPr>
        <w:t xml:space="preserve"> </w:t>
      </w:r>
      <w:r w:rsidRPr="00D31C49">
        <w:rPr>
          <w:sz w:val="16"/>
          <w:szCs w:val="16"/>
        </w:rPr>
        <w:t>%)</w:t>
      </w:r>
      <w:r>
        <w:rPr>
          <w:sz w:val="16"/>
          <w:szCs w:val="16"/>
        </w:rPr>
        <w:t xml:space="preserve">   </w:t>
      </w: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</w:p>
    <w:p w:rsidR="002350AB" w:rsidRDefault="002350AB" w:rsidP="002350AB">
      <w:pPr>
        <w:pStyle w:val="a5"/>
        <w:widowControl w:val="0"/>
        <w:numPr>
          <w:ilvl w:val="0"/>
          <w:numId w:val="11"/>
        </w:numPr>
        <w:tabs>
          <w:tab w:val="left" w:pos="4245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2350AB" w:rsidRDefault="002350AB" w:rsidP="002350AB">
      <w:pPr>
        <w:pStyle w:val="a5"/>
        <w:widowControl w:val="0"/>
        <w:numPr>
          <w:ilvl w:val="0"/>
          <w:numId w:val="11"/>
        </w:numPr>
        <w:tabs>
          <w:tab w:val="left" w:pos="4245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</w:p>
    <w:p w:rsidR="002350AB" w:rsidRDefault="002350AB" w:rsidP="002350AB">
      <w:pPr>
        <w:pStyle w:val="a5"/>
        <w:tabs>
          <w:tab w:val="left" w:pos="4245"/>
        </w:tabs>
        <w:ind w:left="0"/>
        <w:rPr>
          <w:sz w:val="20"/>
          <w:szCs w:val="20"/>
        </w:rPr>
      </w:pPr>
      <w:r>
        <w:rPr>
          <w:sz w:val="20"/>
          <w:szCs w:val="20"/>
        </w:rPr>
        <w:t>3.2.Показатели, характеризующие объем муниципальной услуги</w:t>
      </w:r>
    </w:p>
    <w:p w:rsidR="002350AB" w:rsidRDefault="002350AB" w:rsidP="002350AB">
      <w:pPr>
        <w:pStyle w:val="a5"/>
        <w:tabs>
          <w:tab w:val="left" w:pos="4245"/>
        </w:tabs>
        <w:ind w:left="0"/>
        <w:rPr>
          <w:sz w:val="20"/>
          <w:szCs w:val="20"/>
        </w:rPr>
      </w:pPr>
    </w:p>
    <w:p w:rsidR="002350AB" w:rsidRDefault="002350AB" w:rsidP="002350AB">
      <w:pPr>
        <w:pStyle w:val="a5"/>
        <w:tabs>
          <w:tab w:val="left" w:pos="4245"/>
        </w:tabs>
        <w:ind w:left="0"/>
        <w:rPr>
          <w:sz w:val="20"/>
          <w:szCs w:val="20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10"/>
        <w:gridCol w:w="992"/>
        <w:gridCol w:w="1134"/>
        <w:gridCol w:w="851"/>
        <w:gridCol w:w="709"/>
        <w:gridCol w:w="1559"/>
        <w:gridCol w:w="709"/>
        <w:gridCol w:w="567"/>
        <w:gridCol w:w="992"/>
        <w:gridCol w:w="992"/>
        <w:gridCol w:w="992"/>
        <w:gridCol w:w="709"/>
        <w:gridCol w:w="704"/>
        <w:gridCol w:w="714"/>
      </w:tblGrid>
      <w:tr w:rsidR="002350AB" w:rsidTr="00F83468">
        <w:trPr>
          <w:trHeight w:val="617"/>
        </w:trPr>
        <w:tc>
          <w:tcPr>
            <w:tcW w:w="1809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 xml:space="preserve">Уникальный номер реестровой записи </w:t>
            </w:r>
          </w:p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 w:rsidRPr="005C59D7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560" w:type="dxa"/>
            <w:gridSpan w:val="2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 w:rsidRPr="005C59D7">
              <w:rPr>
                <w:sz w:val="16"/>
                <w:szCs w:val="16"/>
              </w:rPr>
              <w:t>Показатель, 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976" w:type="dxa"/>
            <w:gridSpan w:val="3"/>
            <w:vMerge w:val="restart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vMerge w:val="restart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Среднегодовой размер платы (цена, тариф)</w:t>
            </w:r>
          </w:p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руб.</w:t>
            </w:r>
          </w:p>
        </w:tc>
      </w:tr>
      <w:tr w:rsidR="002350AB" w:rsidTr="00F83468">
        <w:tc>
          <w:tcPr>
            <w:tcW w:w="1809" w:type="dxa"/>
            <w:vMerge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</w:t>
            </w:r>
          </w:p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 xml:space="preserve"> показателя</w:t>
            </w:r>
          </w:p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</w:t>
            </w:r>
          </w:p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 xml:space="preserve"> показателя</w:t>
            </w:r>
          </w:p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</w:t>
            </w:r>
          </w:p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 xml:space="preserve"> показателя</w:t>
            </w:r>
          </w:p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</w:t>
            </w:r>
          </w:p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 xml:space="preserve"> показателя</w:t>
            </w:r>
          </w:p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</w:t>
            </w:r>
          </w:p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 xml:space="preserve"> показателя</w:t>
            </w:r>
          </w:p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</w:t>
            </w:r>
          </w:p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 xml:space="preserve"> показателя</w:t>
            </w:r>
          </w:p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 w:rsidRPr="005C59D7">
              <w:rPr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2976" w:type="dxa"/>
            <w:gridSpan w:val="3"/>
            <w:vMerge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</w:tr>
      <w:tr w:rsidR="002350AB" w:rsidTr="00F83468">
        <w:tc>
          <w:tcPr>
            <w:tcW w:w="1809" w:type="dxa"/>
            <w:vMerge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</w:t>
            </w:r>
          </w:p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16"/>
                <w:szCs w:val="16"/>
              </w:rPr>
            </w:pPr>
          </w:p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 xml:space="preserve">код </w:t>
            </w:r>
          </w:p>
        </w:tc>
        <w:tc>
          <w:tcPr>
            <w:tcW w:w="992" w:type="dxa"/>
          </w:tcPr>
          <w:p w:rsidR="002350AB" w:rsidRPr="00E9554A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14"/>
                <w:szCs w:val="14"/>
              </w:rPr>
            </w:pPr>
            <w:r w:rsidRPr="00E9554A">
              <w:rPr>
                <w:sz w:val="14"/>
                <w:szCs w:val="14"/>
              </w:rPr>
              <w:t>201</w:t>
            </w:r>
            <w:r>
              <w:rPr>
                <w:sz w:val="14"/>
                <w:szCs w:val="14"/>
              </w:rPr>
              <w:t>8</w:t>
            </w:r>
            <w:r w:rsidRPr="00E9554A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992" w:type="dxa"/>
          </w:tcPr>
          <w:p w:rsidR="002350AB" w:rsidRPr="009F1A3B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16"/>
                <w:szCs w:val="16"/>
              </w:rPr>
            </w:pPr>
            <w:r w:rsidRPr="009F1A3B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</w:p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16"/>
                <w:szCs w:val="16"/>
              </w:rPr>
            </w:pPr>
            <w:r w:rsidRPr="009F1A3B">
              <w:rPr>
                <w:sz w:val="16"/>
                <w:szCs w:val="16"/>
              </w:rPr>
              <w:t>(1-й год планового периода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350AB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709" w:type="dxa"/>
          </w:tcPr>
          <w:p w:rsidR="002350AB" w:rsidRPr="00E9554A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14"/>
                <w:szCs w:val="14"/>
              </w:rPr>
            </w:pPr>
            <w:r w:rsidRPr="00E9554A">
              <w:rPr>
                <w:sz w:val="14"/>
                <w:szCs w:val="14"/>
              </w:rPr>
              <w:t>201</w:t>
            </w:r>
            <w:r>
              <w:rPr>
                <w:sz w:val="14"/>
                <w:szCs w:val="14"/>
              </w:rPr>
              <w:t>8</w:t>
            </w:r>
            <w:r w:rsidRPr="00E9554A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704" w:type="dxa"/>
          </w:tcPr>
          <w:p w:rsidR="002350AB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714" w:type="dxa"/>
          </w:tcPr>
          <w:p w:rsidR="002350AB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2350AB" w:rsidTr="00F83468">
        <w:tc>
          <w:tcPr>
            <w:tcW w:w="1809" w:type="dxa"/>
          </w:tcPr>
          <w:p w:rsidR="002350AB" w:rsidRPr="005C59D7" w:rsidRDefault="002350AB" w:rsidP="00F83468">
            <w:pPr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4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14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2350AB" w:rsidTr="00F83468">
        <w:tc>
          <w:tcPr>
            <w:tcW w:w="1809" w:type="dxa"/>
          </w:tcPr>
          <w:p w:rsidR="002350AB" w:rsidRDefault="002350AB" w:rsidP="00F83468">
            <w:r>
              <w:t>804200О.99.0.ББ</w:t>
            </w:r>
            <w:r>
              <w:lastRenderedPageBreak/>
              <w:t>52АИ16000</w:t>
            </w:r>
          </w:p>
          <w:p w:rsidR="002350AB" w:rsidRPr="005C59D7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Реализация дополнительных </w:t>
            </w:r>
            <w:r>
              <w:rPr>
                <w:sz w:val="20"/>
                <w:szCs w:val="20"/>
              </w:rPr>
              <w:lastRenderedPageBreak/>
              <w:t xml:space="preserve">общеразвивающих программ  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 w:rsidRPr="005C59D7">
              <w:rPr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709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 w:rsidRPr="005C59D7">
              <w:rPr>
                <w:sz w:val="20"/>
                <w:szCs w:val="20"/>
              </w:rPr>
              <w:t>чел.</w:t>
            </w:r>
          </w:p>
        </w:tc>
        <w:tc>
          <w:tcPr>
            <w:tcW w:w="567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992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709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704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714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</w:t>
            </w:r>
            <w:r>
              <w:rPr>
                <w:sz w:val="20"/>
                <w:szCs w:val="20"/>
              </w:rPr>
              <w:lastRenderedPageBreak/>
              <w:t>атно</w:t>
            </w:r>
          </w:p>
        </w:tc>
      </w:tr>
      <w:tr w:rsidR="002350AB" w:rsidTr="00F83468">
        <w:tc>
          <w:tcPr>
            <w:tcW w:w="1809" w:type="dxa"/>
          </w:tcPr>
          <w:p w:rsidR="002350AB" w:rsidRPr="005152EB" w:rsidRDefault="002350AB" w:rsidP="00F8346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350AB" w:rsidRPr="005152EB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0AB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350AB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350AB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2350AB" w:rsidRPr="005C59D7" w:rsidRDefault="002350AB" w:rsidP="00F83468">
            <w:pPr>
              <w:pStyle w:val="a5"/>
              <w:tabs>
                <w:tab w:val="left" w:pos="4245"/>
              </w:tabs>
              <w:ind w:left="0"/>
              <w:rPr>
                <w:sz w:val="20"/>
                <w:szCs w:val="20"/>
              </w:rPr>
            </w:pPr>
          </w:p>
        </w:tc>
      </w:tr>
    </w:tbl>
    <w:p w:rsidR="002350AB" w:rsidRDefault="002350AB" w:rsidP="002350AB">
      <w:pPr>
        <w:pStyle w:val="a5"/>
        <w:tabs>
          <w:tab w:val="left" w:pos="4245"/>
        </w:tabs>
        <w:ind w:left="0"/>
        <w:rPr>
          <w:sz w:val="20"/>
          <w:szCs w:val="20"/>
        </w:rPr>
      </w:pPr>
    </w:p>
    <w:tbl>
      <w:tblPr>
        <w:tblpPr w:leftFromText="180" w:rightFromText="180" w:vertAnchor="text" w:tblpX="12949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"/>
      </w:tblGrid>
      <w:tr w:rsidR="002350AB" w:rsidTr="00F83468">
        <w:trPr>
          <w:trHeight w:val="270"/>
        </w:trPr>
        <w:tc>
          <w:tcPr>
            <w:tcW w:w="855" w:type="dxa"/>
          </w:tcPr>
          <w:p w:rsidR="002350AB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</w:tbl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  <w:r w:rsidRPr="00D31C49">
        <w:rPr>
          <w:sz w:val="16"/>
          <w:szCs w:val="16"/>
        </w:rPr>
        <w:t>Допустимые (возможные) отклонения от установленных показателей качества муниципальной услуги, в пределах 0,95, которых муниципальное задание считается выполненным (в</w:t>
      </w:r>
      <w:r>
        <w:rPr>
          <w:sz w:val="16"/>
          <w:szCs w:val="16"/>
        </w:rPr>
        <w:t xml:space="preserve"> </w:t>
      </w:r>
      <w:r w:rsidRPr="00D31C49">
        <w:rPr>
          <w:sz w:val="16"/>
          <w:szCs w:val="16"/>
        </w:rPr>
        <w:t>%)</w:t>
      </w: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</w:p>
    <w:p w:rsidR="002350AB" w:rsidRPr="00913C31" w:rsidRDefault="002350AB" w:rsidP="002350AB">
      <w:pPr>
        <w:tabs>
          <w:tab w:val="left" w:pos="4245"/>
        </w:tabs>
        <w:rPr>
          <w:b/>
          <w:sz w:val="16"/>
          <w:szCs w:val="16"/>
        </w:rPr>
      </w:pPr>
    </w:p>
    <w:p w:rsidR="002350AB" w:rsidRPr="00913C31" w:rsidRDefault="002350AB" w:rsidP="002350AB">
      <w:pPr>
        <w:tabs>
          <w:tab w:val="left" w:pos="4245"/>
        </w:tabs>
        <w:rPr>
          <w:b/>
          <w:sz w:val="20"/>
          <w:szCs w:val="20"/>
        </w:rPr>
      </w:pPr>
      <w:r w:rsidRPr="00913C31">
        <w:rPr>
          <w:b/>
          <w:sz w:val="20"/>
          <w:szCs w:val="20"/>
        </w:rPr>
        <w:t xml:space="preserve">4.Нормативно правовые акты, устанавливающие размер платы (цену, тариф) либо порядок их установления 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4536"/>
        <w:gridCol w:w="1843"/>
        <w:gridCol w:w="1701"/>
        <w:gridCol w:w="5805"/>
      </w:tblGrid>
      <w:tr w:rsidR="002350AB" w:rsidTr="00F83468">
        <w:tc>
          <w:tcPr>
            <w:tcW w:w="15694" w:type="dxa"/>
            <w:gridSpan w:val="5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Нормативные правовой акт</w:t>
            </w:r>
          </w:p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</w:tr>
      <w:tr w:rsidR="002350AB" w:rsidTr="00F83468">
        <w:tc>
          <w:tcPr>
            <w:tcW w:w="1809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вид</w:t>
            </w:r>
          </w:p>
        </w:tc>
        <w:tc>
          <w:tcPr>
            <w:tcW w:w="4536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принявший орган</w:t>
            </w:r>
          </w:p>
        </w:tc>
        <w:tc>
          <w:tcPr>
            <w:tcW w:w="1843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дата</w:t>
            </w:r>
          </w:p>
        </w:tc>
        <w:tc>
          <w:tcPr>
            <w:tcW w:w="1701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номер</w:t>
            </w:r>
          </w:p>
        </w:tc>
        <w:tc>
          <w:tcPr>
            <w:tcW w:w="5805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</w:t>
            </w:r>
          </w:p>
        </w:tc>
      </w:tr>
      <w:tr w:rsidR="002350AB" w:rsidTr="00F83468">
        <w:tc>
          <w:tcPr>
            <w:tcW w:w="1809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1</w:t>
            </w:r>
          </w:p>
        </w:tc>
        <w:tc>
          <w:tcPr>
            <w:tcW w:w="4536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4</w:t>
            </w:r>
          </w:p>
        </w:tc>
        <w:tc>
          <w:tcPr>
            <w:tcW w:w="5805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5</w:t>
            </w:r>
          </w:p>
        </w:tc>
      </w:tr>
      <w:tr w:rsidR="002350AB" w:rsidTr="00F83468">
        <w:tc>
          <w:tcPr>
            <w:tcW w:w="1809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Закон</w:t>
            </w:r>
          </w:p>
        </w:tc>
        <w:tc>
          <w:tcPr>
            <w:tcW w:w="4536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Дума Российской Федерации</w:t>
            </w:r>
          </w:p>
        </w:tc>
        <w:tc>
          <w:tcPr>
            <w:tcW w:w="1843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29.12.2012</w:t>
            </w:r>
          </w:p>
        </w:tc>
        <w:tc>
          <w:tcPr>
            <w:tcW w:w="170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№273ФЗ</w:t>
            </w:r>
          </w:p>
        </w:tc>
        <w:tc>
          <w:tcPr>
            <w:tcW w:w="5805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 образовании в Российской Федерации»</w:t>
            </w:r>
          </w:p>
        </w:tc>
      </w:tr>
      <w:tr w:rsidR="002350AB" w:rsidTr="00F83468">
        <w:tc>
          <w:tcPr>
            <w:tcW w:w="1809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5805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</w:tr>
    </w:tbl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p w:rsidR="002350AB" w:rsidRPr="00913C31" w:rsidRDefault="002350AB" w:rsidP="002350AB">
      <w:pPr>
        <w:tabs>
          <w:tab w:val="left" w:pos="4245"/>
        </w:tabs>
        <w:rPr>
          <w:b/>
          <w:sz w:val="20"/>
          <w:szCs w:val="20"/>
        </w:rPr>
      </w:pPr>
      <w:r w:rsidRPr="00913C31">
        <w:rPr>
          <w:b/>
          <w:sz w:val="20"/>
          <w:szCs w:val="20"/>
        </w:rPr>
        <w:t>5.Порядок оказания муниципальной услуги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>5.1. Нормативные правовые акты, регулирующие порядок оказания муниципальной услуги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>- Федеральный закон от 29.12.2012г. № 273- ФЗ» Об образовании В Российской Федерации»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>- Федеральный закон от 06.10.2003г. № 131- ФЗ «Об общих принципах организации местного самоуправления в Российской Федерации;</w:t>
      </w:r>
    </w:p>
    <w:p w:rsidR="002350AB" w:rsidRPr="00B347FC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- Федеральный закон от 06.19.1999г. № 184 –ФЗ «Об общих принципах организации законодательных (представительных ) и исполнительных органов государственной власти субъектов Российской Федерации».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>5.2. порядок Информирования потенциальных потребителей муниципальной услуги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6804"/>
        <w:gridCol w:w="4954"/>
      </w:tblGrid>
      <w:tr w:rsidR="002350AB" w:rsidTr="00F83468">
        <w:tc>
          <w:tcPr>
            <w:tcW w:w="3936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Способ информирования</w:t>
            </w:r>
          </w:p>
        </w:tc>
        <w:tc>
          <w:tcPr>
            <w:tcW w:w="6804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Состав размещаемой информации</w:t>
            </w:r>
          </w:p>
        </w:tc>
        <w:tc>
          <w:tcPr>
            <w:tcW w:w="4954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Частота обновления информации</w:t>
            </w:r>
          </w:p>
        </w:tc>
      </w:tr>
      <w:tr w:rsidR="002350AB" w:rsidTr="00F83468">
        <w:tc>
          <w:tcPr>
            <w:tcW w:w="3936" w:type="dxa"/>
          </w:tcPr>
          <w:p w:rsidR="002350AB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информации:</w:t>
            </w:r>
          </w:p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 средствах массовой информации;</w:t>
            </w:r>
          </w:p>
        </w:tc>
        <w:tc>
          <w:tcPr>
            <w:tcW w:w="680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информация о результатах контроля над выполнением муниципального задания;</w:t>
            </w:r>
          </w:p>
        </w:tc>
        <w:tc>
          <w:tcPr>
            <w:tcW w:w="495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5C59D7">
              <w:rPr>
                <w:sz w:val="20"/>
                <w:szCs w:val="20"/>
              </w:rPr>
              <w:t>По мере изменения справочной информации</w:t>
            </w:r>
          </w:p>
        </w:tc>
      </w:tr>
      <w:tr w:rsidR="002350AB" w:rsidTr="00F83468">
        <w:tc>
          <w:tcPr>
            <w:tcW w:w="3936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официальном сайте МБОУДО «ДШИ Камешкирского района»;</w:t>
            </w:r>
          </w:p>
        </w:tc>
        <w:tc>
          <w:tcPr>
            <w:tcW w:w="680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официальные и иные документы о деятельности учреждения;</w:t>
            </w:r>
          </w:p>
        </w:tc>
        <w:tc>
          <w:tcPr>
            <w:tcW w:w="495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изменения справочной информации</w:t>
            </w:r>
          </w:p>
        </w:tc>
      </w:tr>
      <w:tr w:rsidR="002350AB" w:rsidTr="00F83468">
        <w:tc>
          <w:tcPr>
            <w:tcW w:w="3936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информационных стендах;</w:t>
            </w:r>
          </w:p>
        </w:tc>
        <w:tc>
          <w:tcPr>
            <w:tcW w:w="680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изменения справочной информации</w:t>
            </w:r>
          </w:p>
        </w:tc>
      </w:tr>
      <w:tr w:rsidR="002350AB" w:rsidTr="00F83468">
        <w:tc>
          <w:tcPr>
            <w:tcW w:w="3936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-Родительские собрания</w:t>
            </w:r>
          </w:p>
        </w:tc>
        <w:tc>
          <w:tcPr>
            <w:tcW w:w="680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информация о результатах контроля над выполнением муниципального задания</w:t>
            </w:r>
          </w:p>
        </w:tc>
        <w:tc>
          <w:tcPr>
            <w:tcW w:w="4954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четверть</w:t>
            </w:r>
          </w:p>
        </w:tc>
      </w:tr>
    </w:tbl>
    <w:p w:rsidR="002350AB" w:rsidRDefault="002350AB" w:rsidP="002350AB">
      <w:pPr>
        <w:pStyle w:val="a5"/>
        <w:tabs>
          <w:tab w:val="left" w:pos="4245"/>
        </w:tabs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</w:t>
      </w:r>
    </w:p>
    <w:p w:rsidR="002350AB" w:rsidRPr="00913C31" w:rsidRDefault="002350AB" w:rsidP="002350AB">
      <w:pPr>
        <w:pStyle w:val="a5"/>
        <w:tabs>
          <w:tab w:val="left" w:pos="4245"/>
        </w:tabs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Pr="00913C31">
        <w:rPr>
          <w:b/>
          <w:sz w:val="20"/>
          <w:szCs w:val="20"/>
        </w:rPr>
        <w:t>ЧАСТЬ 2. Сведения о выполняемых работах</w:t>
      </w:r>
    </w:p>
    <w:p w:rsidR="002350AB" w:rsidRPr="00913C31" w:rsidRDefault="002350AB" w:rsidP="002350AB">
      <w:pPr>
        <w:pStyle w:val="a5"/>
        <w:tabs>
          <w:tab w:val="left" w:pos="4245"/>
        </w:tabs>
        <w:ind w:left="0"/>
        <w:jc w:val="center"/>
        <w:rPr>
          <w:b/>
          <w:sz w:val="20"/>
          <w:szCs w:val="20"/>
        </w:rPr>
      </w:pPr>
      <w:r w:rsidRPr="00913C31">
        <w:rPr>
          <w:b/>
          <w:sz w:val="20"/>
          <w:szCs w:val="20"/>
        </w:rPr>
        <w:t>РАЗДЕЛ____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 w:rsidRPr="00913C31">
        <w:rPr>
          <w:b/>
          <w:sz w:val="20"/>
          <w:szCs w:val="20"/>
        </w:rPr>
        <w:t>1.Наименование работы</w:t>
      </w:r>
      <w:r>
        <w:rPr>
          <w:sz w:val="20"/>
          <w:szCs w:val="20"/>
        </w:rPr>
        <w:t xml:space="preserve"> _____________________________________________________________________________________________                     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___________________________________________________________________________________________________________________                     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 w:rsidRPr="00913C31">
        <w:rPr>
          <w:b/>
          <w:sz w:val="20"/>
          <w:szCs w:val="20"/>
        </w:rPr>
        <w:t xml:space="preserve">2.Категории потребителей работы </w:t>
      </w:r>
      <w:r>
        <w:rPr>
          <w:sz w:val="20"/>
          <w:szCs w:val="20"/>
        </w:rPr>
        <w:t xml:space="preserve">____________________________________________________________________________________                      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p w:rsidR="002350AB" w:rsidRPr="00913C31" w:rsidRDefault="002350AB" w:rsidP="002350AB">
      <w:pPr>
        <w:tabs>
          <w:tab w:val="left" w:pos="4245"/>
        </w:tabs>
        <w:rPr>
          <w:b/>
          <w:sz w:val="20"/>
          <w:szCs w:val="20"/>
        </w:rPr>
      </w:pPr>
      <w:r w:rsidRPr="00913C31">
        <w:rPr>
          <w:b/>
          <w:sz w:val="20"/>
          <w:szCs w:val="20"/>
        </w:rPr>
        <w:t>3.Показатели характеризующие объем и (или) качество работы</w:t>
      </w:r>
    </w:p>
    <w:p w:rsidR="002350AB" w:rsidRPr="005B1C15" w:rsidRDefault="002350AB" w:rsidP="002350AB">
      <w:pPr>
        <w:tabs>
          <w:tab w:val="left" w:pos="4245"/>
        </w:tabs>
        <w:rPr>
          <w:sz w:val="10"/>
          <w:szCs w:val="10"/>
        </w:rPr>
      </w:pPr>
      <w:r>
        <w:rPr>
          <w:sz w:val="10"/>
          <w:szCs w:val="10"/>
        </w:rPr>
        <w:lastRenderedPageBreak/>
        <w:t xml:space="preserve">                                                                                                                                                                                    2)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>3.1. Показатели, характеризующие качество работы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8"/>
        <w:gridCol w:w="1870"/>
        <w:gridCol w:w="1350"/>
        <w:gridCol w:w="1351"/>
        <w:gridCol w:w="1473"/>
        <w:gridCol w:w="1351"/>
        <w:gridCol w:w="1909"/>
        <w:gridCol w:w="1352"/>
        <w:gridCol w:w="739"/>
        <w:gridCol w:w="1481"/>
      </w:tblGrid>
      <w:tr w:rsidR="002350AB" w:rsidTr="00F83468">
        <w:tc>
          <w:tcPr>
            <w:tcW w:w="1545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774" w:type="dxa"/>
            <w:gridSpan w:val="3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Показатель, характеризующий содержание работы (по справочникам</w:t>
            </w:r>
          </w:p>
        </w:tc>
        <w:tc>
          <w:tcPr>
            <w:tcW w:w="3272" w:type="dxa"/>
            <w:gridSpan w:val="2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125" w:type="dxa"/>
            <w:gridSpan w:val="3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Показатель качества работы</w:t>
            </w:r>
          </w:p>
        </w:tc>
        <w:tc>
          <w:tcPr>
            <w:tcW w:w="1978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Значение показателя качества работы</w:t>
            </w:r>
          </w:p>
        </w:tc>
      </w:tr>
      <w:tr w:rsidR="002350AB" w:rsidTr="00F83468">
        <w:tc>
          <w:tcPr>
            <w:tcW w:w="1545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72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__________</w:t>
            </w: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0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__________</w:t>
            </w: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0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__________</w:t>
            </w: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7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__________</w:t>
            </w: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0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__________</w:t>
            </w: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0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575" w:type="dxa"/>
            <w:gridSpan w:val="2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978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20__</w:t>
            </w:r>
            <w:r>
              <w:rPr>
                <w:sz w:val="16"/>
                <w:szCs w:val="16"/>
              </w:rPr>
              <w:t>18</w:t>
            </w:r>
            <w:r w:rsidRPr="005C59D7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</w:tr>
      <w:tr w:rsidR="002350AB" w:rsidTr="00F83468">
        <w:tc>
          <w:tcPr>
            <w:tcW w:w="1545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772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77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50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073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код</w:t>
            </w:r>
          </w:p>
        </w:tc>
        <w:tc>
          <w:tcPr>
            <w:tcW w:w="1978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</w:tr>
      <w:tr w:rsidR="002350AB" w:rsidRPr="00F100F1" w:rsidTr="00F83468">
        <w:tc>
          <w:tcPr>
            <w:tcW w:w="1545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1</w:t>
            </w:r>
          </w:p>
        </w:tc>
        <w:tc>
          <w:tcPr>
            <w:tcW w:w="1772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2</w:t>
            </w:r>
          </w:p>
        </w:tc>
        <w:tc>
          <w:tcPr>
            <w:tcW w:w="1501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3</w:t>
            </w:r>
          </w:p>
        </w:tc>
        <w:tc>
          <w:tcPr>
            <w:tcW w:w="1501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4</w:t>
            </w:r>
          </w:p>
        </w:tc>
        <w:tc>
          <w:tcPr>
            <w:tcW w:w="1771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5</w:t>
            </w:r>
          </w:p>
        </w:tc>
        <w:tc>
          <w:tcPr>
            <w:tcW w:w="1501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6</w:t>
            </w:r>
          </w:p>
        </w:tc>
        <w:tc>
          <w:tcPr>
            <w:tcW w:w="1550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7</w:t>
            </w:r>
          </w:p>
        </w:tc>
        <w:tc>
          <w:tcPr>
            <w:tcW w:w="1502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8</w:t>
            </w:r>
          </w:p>
        </w:tc>
        <w:tc>
          <w:tcPr>
            <w:tcW w:w="1073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9</w:t>
            </w:r>
          </w:p>
        </w:tc>
        <w:tc>
          <w:tcPr>
            <w:tcW w:w="1978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10</w:t>
            </w:r>
          </w:p>
        </w:tc>
      </w:tr>
      <w:tr w:rsidR="002350AB" w:rsidTr="00F83468">
        <w:tc>
          <w:tcPr>
            <w:tcW w:w="1545" w:type="dxa"/>
            <w:vMerge w:val="restart"/>
          </w:tcPr>
          <w:p w:rsidR="002350AB" w:rsidRDefault="002350AB" w:rsidP="00F83468">
            <w:r>
              <w:t>804200О.99.0.ББ52АИ16000</w:t>
            </w:r>
          </w:p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772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Реализация дополнительных общеразвивающих  программ</w:t>
            </w:r>
          </w:p>
        </w:tc>
        <w:tc>
          <w:tcPr>
            <w:tcW w:w="150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0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7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50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</w:tr>
      <w:tr w:rsidR="002350AB" w:rsidTr="00F83468">
        <w:tc>
          <w:tcPr>
            <w:tcW w:w="1545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772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77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5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rStyle w:val="CharStyle8"/>
                <w:sz w:val="20"/>
                <w:szCs w:val="20"/>
              </w:rPr>
              <w:t>Доля детей осваивающих дополнительные общеразвивающие программы в образовательном учреждении</w:t>
            </w:r>
          </w:p>
        </w:tc>
        <w:tc>
          <w:tcPr>
            <w:tcW w:w="150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Человеко-час</w:t>
            </w:r>
          </w:p>
        </w:tc>
        <w:tc>
          <w:tcPr>
            <w:tcW w:w="1073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</w:t>
            </w:r>
          </w:p>
        </w:tc>
        <w:tc>
          <w:tcPr>
            <w:tcW w:w="1978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18837</w:t>
            </w:r>
          </w:p>
        </w:tc>
      </w:tr>
      <w:tr w:rsidR="002350AB" w:rsidTr="00F83468">
        <w:tc>
          <w:tcPr>
            <w:tcW w:w="1545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8021120.99.0.ББ55АА24000</w:t>
            </w:r>
          </w:p>
        </w:tc>
        <w:tc>
          <w:tcPr>
            <w:tcW w:w="1772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Реализация дополнительных  предпрофессиональных </w:t>
            </w:r>
          </w:p>
        </w:tc>
        <w:tc>
          <w:tcPr>
            <w:tcW w:w="150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77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5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</w:tr>
      <w:tr w:rsidR="002350AB" w:rsidTr="00F83468">
        <w:tc>
          <w:tcPr>
            <w:tcW w:w="1545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772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77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5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</w:tr>
    </w:tbl>
    <w:tbl>
      <w:tblPr>
        <w:tblpPr w:leftFromText="180" w:rightFromText="180" w:vertAnchor="text" w:horzAnchor="page" w:tblpX="13618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</w:tblGrid>
      <w:tr w:rsidR="002350AB" w:rsidTr="00F83468">
        <w:trPr>
          <w:trHeight w:val="240"/>
        </w:trPr>
        <w:tc>
          <w:tcPr>
            <w:tcW w:w="825" w:type="dxa"/>
          </w:tcPr>
          <w:p w:rsidR="002350AB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</w:tr>
    </w:tbl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  <w:r w:rsidRPr="00D31C49">
        <w:rPr>
          <w:sz w:val="16"/>
          <w:szCs w:val="16"/>
        </w:rPr>
        <w:t>Допустимые (возможные) отклонения от установленных показателей качества муниципальной услуги, в пределах 0,95, которых муниципальное задание считается выполненным (в</w:t>
      </w:r>
      <w:r>
        <w:rPr>
          <w:sz w:val="16"/>
          <w:szCs w:val="16"/>
        </w:rPr>
        <w:t xml:space="preserve"> </w:t>
      </w:r>
      <w:r w:rsidRPr="00D31C49">
        <w:rPr>
          <w:sz w:val="16"/>
          <w:szCs w:val="16"/>
        </w:rPr>
        <w:t>%)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>3.2.Показатели, характеризующие объем работы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8"/>
        <w:gridCol w:w="1870"/>
        <w:gridCol w:w="1363"/>
        <w:gridCol w:w="1306"/>
        <w:gridCol w:w="1482"/>
        <w:gridCol w:w="1365"/>
        <w:gridCol w:w="1228"/>
        <w:gridCol w:w="1228"/>
        <w:gridCol w:w="624"/>
        <w:gridCol w:w="964"/>
        <w:gridCol w:w="1446"/>
      </w:tblGrid>
      <w:tr w:rsidR="002350AB" w:rsidTr="00F83468">
        <w:tc>
          <w:tcPr>
            <w:tcW w:w="1505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lastRenderedPageBreak/>
              <w:t>Уникальный номер реестровой записи</w:t>
            </w:r>
          </w:p>
        </w:tc>
        <w:tc>
          <w:tcPr>
            <w:tcW w:w="4622" w:type="dxa"/>
            <w:gridSpan w:val="3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350" w:type="dxa"/>
            <w:gridSpan w:val="2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289" w:type="dxa"/>
            <w:gridSpan w:val="4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Показатель объема работы</w:t>
            </w:r>
          </w:p>
        </w:tc>
        <w:tc>
          <w:tcPr>
            <w:tcW w:w="1928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Значение показателя объема работы</w:t>
            </w:r>
          </w:p>
        </w:tc>
      </w:tr>
      <w:tr w:rsidR="002350AB" w:rsidTr="00F83468">
        <w:tc>
          <w:tcPr>
            <w:tcW w:w="1505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__________</w:t>
            </w: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40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__________</w:t>
            </w: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06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__________</w:t>
            </w: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09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__________</w:t>
            </w: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4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__________</w:t>
            </w: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85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15" w:type="dxa"/>
            <w:gridSpan w:val="2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089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описание работы</w:t>
            </w:r>
          </w:p>
        </w:tc>
        <w:tc>
          <w:tcPr>
            <w:tcW w:w="1928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20__ год (очередной финансовый год)</w:t>
            </w:r>
          </w:p>
        </w:tc>
      </w:tr>
      <w:tr w:rsidR="002350AB" w:rsidTr="00F83468">
        <w:tc>
          <w:tcPr>
            <w:tcW w:w="1505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</w:t>
            </w: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код</w:t>
            </w:r>
          </w:p>
        </w:tc>
        <w:tc>
          <w:tcPr>
            <w:tcW w:w="1089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28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</w:tc>
      </w:tr>
      <w:tr w:rsidR="002350AB" w:rsidTr="00F83468">
        <w:tc>
          <w:tcPr>
            <w:tcW w:w="1505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1</w:t>
            </w:r>
          </w:p>
        </w:tc>
        <w:tc>
          <w:tcPr>
            <w:tcW w:w="1676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2</w:t>
            </w:r>
          </w:p>
        </w:tc>
        <w:tc>
          <w:tcPr>
            <w:tcW w:w="1540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3</w:t>
            </w:r>
          </w:p>
        </w:tc>
        <w:tc>
          <w:tcPr>
            <w:tcW w:w="1406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4</w:t>
            </w:r>
          </w:p>
        </w:tc>
        <w:tc>
          <w:tcPr>
            <w:tcW w:w="1809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5</w:t>
            </w:r>
          </w:p>
        </w:tc>
        <w:tc>
          <w:tcPr>
            <w:tcW w:w="1541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6</w:t>
            </w:r>
          </w:p>
        </w:tc>
        <w:tc>
          <w:tcPr>
            <w:tcW w:w="1185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7</w:t>
            </w:r>
          </w:p>
        </w:tc>
        <w:tc>
          <w:tcPr>
            <w:tcW w:w="1185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8</w:t>
            </w:r>
          </w:p>
        </w:tc>
        <w:tc>
          <w:tcPr>
            <w:tcW w:w="830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9</w:t>
            </w:r>
          </w:p>
        </w:tc>
        <w:tc>
          <w:tcPr>
            <w:tcW w:w="1089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10</w:t>
            </w:r>
          </w:p>
        </w:tc>
        <w:tc>
          <w:tcPr>
            <w:tcW w:w="1928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11</w:t>
            </w:r>
          </w:p>
        </w:tc>
      </w:tr>
      <w:tr w:rsidR="002350AB" w:rsidTr="00F83468">
        <w:tc>
          <w:tcPr>
            <w:tcW w:w="1505" w:type="dxa"/>
            <w:vMerge w:val="restart"/>
          </w:tcPr>
          <w:p w:rsidR="002350AB" w:rsidRDefault="002350AB" w:rsidP="00F83468">
            <w:r>
              <w:t>804200О.99.0.ББ52АИ16000</w:t>
            </w:r>
          </w:p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Реализация дополнительных общеразвивающих  программ  </w:t>
            </w:r>
          </w:p>
        </w:tc>
        <w:tc>
          <w:tcPr>
            <w:tcW w:w="1540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06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09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4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185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человеко часов пребывания</w:t>
            </w:r>
          </w:p>
        </w:tc>
        <w:tc>
          <w:tcPr>
            <w:tcW w:w="1185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Человеко-час</w:t>
            </w:r>
          </w:p>
        </w:tc>
        <w:tc>
          <w:tcPr>
            <w:tcW w:w="83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</w:t>
            </w:r>
          </w:p>
        </w:tc>
        <w:tc>
          <w:tcPr>
            <w:tcW w:w="1089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928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18837</w:t>
            </w:r>
          </w:p>
        </w:tc>
      </w:tr>
      <w:tr w:rsidR="002350AB" w:rsidTr="00F83468">
        <w:tc>
          <w:tcPr>
            <w:tcW w:w="1505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40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4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83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089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928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</w:tr>
      <w:tr w:rsidR="002350AB" w:rsidTr="00F83468">
        <w:tc>
          <w:tcPr>
            <w:tcW w:w="1505" w:type="dxa"/>
            <w:vMerge w:val="restart"/>
          </w:tcPr>
          <w:p w:rsidR="002350AB" w:rsidRPr="0046160B" w:rsidRDefault="002350AB" w:rsidP="00F83468">
            <w:pPr>
              <w:tabs>
                <w:tab w:val="left" w:pos="4245"/>
              </w:tabs>
            </w:pPr>
            <w:r w:rsidRPr="0046160B">
              <w:t>8021120.99.0.ББ55АА24000</w:t>
            </w:r>
          </w:p>
        </w:tc>
        <w:tc>
          <w:tcPr>
            <w:tcW w:w="1676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предпрофессиональных программ</w:t>
            </w:r>
          </w:p>
        </w:tc>
        <w:tc>
          <w:tcPr>
            <w:tcW w:w="1540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06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09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4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185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человеко часов пребывания</w:t>
            </w:r>
          </w:p>
        </w:tc>
        <w:tc>
          <w:tcPr>
            <w:tcW w:w="1185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Человеко-час</w:t>
            </w:r>
          </w:p>
        </w:tc>
        <w:tc>
          <w:tcPr>
            <w:tcW w:w="83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</w:t>
            </w:r>
          </w:p>
        </w:tc>
        <w:tc>
          <w:tcPr>
            <w:tcW w:w="1089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928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18837</w:t>
            </w:r>
          </w:p>
        </w:tc>
      </w:tr>
      <w:tr w:rsidR="002350AB" w:rsidTr="00F83468">
        <w:tc>
          <w:tcPr>
            <w:tcW w:w="1505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40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4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83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089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928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</w:tr>
    </w:tbl>
    <w:p w:rsidR="002350AB" w:rsidRPr="00554650" w:rsidRDefault="002350AB" w:rsidP="002350AB">
      <w:pPr>
        <w:tabs>
          <w:tab w:val="left" w:pos="4245"/>
        </w:tabs>
        <w:rPr>
          <w:sz w:val="10"/>
          <w:szCs w:val="10"/>
        </w:rPr>
      </w:pPr>
    </w:p>
    <w:tbl>
      <w:tblPr>
        <w:tblpPr w:leftFromText="180" w:rightFromText="180" w:vertAnchor="text" w:horzAnchor="page" w:tblpX="13606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</w:tblGrid>
      <w:tr w:rsidR="002350AB" w:rsidTr="00F83468">
        <w:trPr>
          <w:trHeight w:val="240"/>
        </w:trPr>
        <w:tc>
          <w:tcPr>
            <w:tcW w:w="817" w:type="dxa"/>
          </w:tcPr>
          <w:p w:rsidR="002350AB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</w:tr>
    </w:tbl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  <w:r w:rsidRPr="00D31C49">
        <w:rPr>
          <w:sz w:val="16"/>
          <w:szCs w:val="16"/>
        </w:rPr>
        <w:t xml:space="preserve">Допустимые (возможные) отклонения от установленных показателей качества муниципальной услуги, в пределах 0,95, которых муниципальное </w:t>
      </w:r>
      <w:r>
        <w:rPr>
          <w:sz w:val="16"/>
          <w:szCs w:val="16"/>
        </w:rPr>
        <w:t xml:space="preserve">задание считается выполненным   </w:t>
      </w:r>
    </w:p>
    <w:p w:rsidR="002350AB" w:rsidRPr="00554650" w:rsidRDefault="002350AB" w:rsidP="002350AB">
      <w:pPr>
        <w:tabs>
          <w:tab w:val="left" w:pos="4245"/>
        </w:tabs>
        <w:rPr>
          <w:sz w:val="16"/>
          <w:szCs w:val="16"/>
        </w:rPr>
      </w:pPr>
    </w:p>
    <w:p w:rsidR="002350AB" w:rsidRDefault="002350AB" w:rsidP="002350AB">
      <w:pPr>
        <w:pStyle w:val="a5"/>
        <w:widowControl w:val="0"/>
        <w:numPr>
          <w:ilvl w:val="0"/>
          <w:numId w:val="12"/>
        </w:numPr>
        <w:tabs>
          <w:tab w:val="left" w:pos="4245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Формируется при установлении муниципального задания  на оказание муниципальной услуги (услуг) и работы (работ) и содержит требования к выполнению работы (работ)  раздельно, но по каждой из работ с указанием порядкового номера раздела</w:t>
      </w:r>
    </w:p>
    <w:p w:rsidR="002350AB" w:rsidRPr="007C0577" w:rsidRDefault="002350AB" w:rsidP="002350AB">
      <w:pPr>
        <w:pStyle w:val="a5"/>
        <w:widowControl w:val="0"/>
        <w:numPr>
          <w:ilvl w:val="0"/>
          <w:numId w:val="12"/>
        </w:numPr>
        <w:tabs>
          <w:tab w:val="left" w:pos="4245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Заполняется при установлении показателей, характеризующих качество работы, в ведомственном перечне государственных услуг и работ</w:t>
      </w:r>
    </w:p>
    <w:p w:rsidR="002350AB" w:rsidRDefault="002350AB" w:rsidP="002350AB">
      <w:pPr>
        <w:tabs>
          <w:tab w:val="left" w:pos="4245"/>
        </w:tabs>
        <w:jc w:val="center"/>
        <w:rPr>
          <w:b/>
          <w:sz w:val="20"/>
          <w:szCs w:val="20"/>
        </w:rPr>
      </w:pPr>
    </w:p>
    <w:p w:rsidR="002350AB" w:rsidRPr="00913C31" w:rsidRDefault="002350AB" w:rsidP="002350AB">
      <w:pPr>
        <w:pStyle w:val="a5"/>
        <w:tabs>
          <w:tab w:val="left" w:pos="4245"/>
        </w:tabs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913C31">
        <w:rPr>
          <w:b/>
          <w:sz w:val="20"/>
          <w:szCs w:val="20"/>
        </w:rPr>
        <w:t>РАЗДЕЛ____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 w:rsidRPr="00913C31">
        <w:rPr>
          <w:b/>
          <w:sz w:val="20"/>
          <w:szCs w:val="20"/>
        </w:rPr>
        <w:t>1.Наименование работы</w:t>
      </w:r>
      <w:r>
        <w:rPr>
          <w:sz w:val="20"/>
          <w:szCs w:val="20"/>
        </w:rPr>
        <w:t xml:space="preserve"> Реализация  дополнительных общеразвивающих программ в области искусств для контингента , принятого на обучение до  01.09.2016г                    _________________________________________________________________________________________________________________                     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 w:rsidRPr="00913C31">
        <w:rPr>
          <w:b/>
          <w:sz w:val="20"/>
          <w:szCs w:val="20"/>
        </w:rPr>
        <w:lastRenderedPageBreak/>
        <w:t xml:space="preserve">2.Категории потребителей работы </w:t>
      </w:r>
      <w:r>
        <w:rPr>
          <w:sz w:val="20"/>
          <w:szCs w:val="20"/>
        </w:rPr>
        <w:t xml:space="preserve">____________________________________________________________________________________                  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p w:rsidR="002350AB" w:rsidRPr="00913C31" w:rsidRDefault="002350AB" w:rsidP="002350AB">
      <w:pPr>
        <w:tabs>
          <w:tab w:val="left" w:pos="4245"/>
        </w:tabs>
        <w:rPr>
          <w:b/>
          <w:sz w:val="20"/>
          <w:szCs w:val="20"/>
        </w:rPr>
      </w:pPr>
      <w:r w:rsidRPr="00913C31">
        <w:rPr>
          <w:b/>
          <w:sz w:val="20"/>
          <w:szCs w:val="20"/>
        </w:rPr>
        <w:t>3.Показатели характеризующие объем и (или) качество работы</w:t>
      </w:r>
    </w:p>
    <w:p w:rsidR="002350AB" w:rsidRPr="005B1C15" w:rsidRDefault="002350AB" w:rsidP="002350AB">
      <w:pPr>
        <w:tabs>
          <w:tab w:val="left" w:pos="4245"/>
        </w:tabs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2)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>3.1. Показатели, характеризующие качество работы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1772"/>
        <w:gridCol w:w="1501"/>
        <w:gridCol w:w="1501"/>
        <w:gridCol w:w="1771"/>
        <w:gridCol w:w="1501"/>
        <w:gridCol w:w="1550"/>
        <w:gridCol w:w="1502"/>
        <w:gridCol w:w="1073"/>
        <w:gridCol w:w="1978"/>
      </w:tblGrid>
      <w:tr w:rsidR="002350AB" w:rsidTr="00F83468">
        <w:tc>
          <w:tcPr>
            <w:tcW w:w="1545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774" w:type="dxa"/>
            <w:gridSpan w:val="3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Показатель, характеризующий содержание работы (по справочникам</w:t>
            </w:r>
          </w:p>
        </w:tc>
        <w:tc>
          <w:tcPr>
            <w:tcW w:w="3272" w:type="dxa"/>
            <w:gridSpan w:val="2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125" w:type="dxa"/>
            <w:gridSpan w:val="3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Показатель качества работы</w:t>
            </w:r>
          </w:p>
        </w:tc>
        <w:tc>
          <w:tcPr>
            <w:tcW w:w="1978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Значение показателя качества работы</w:t>
            </w:r>
          </w:p>
        </w:tc>
      </w:tr>
      <w:tr w:rsidR="002350AB" w:rsidTr="00F83468">
        <w:tc>
          <w:tcPr>
            <w:tcW w:w="1545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72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__________</w:t>
            </w: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0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__________</w:t>
            </w: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0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__________</w:t>
            </w: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7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__________</w:t>
            </w: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0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__________</w:t>
            </w: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0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575" w:type="dxa"/>
            <w:gridSpan w:val="2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978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20__ год (очередной финансовый год)</w:t>
            </w:r>
          </w:p>
        </w:tc>
      </w:tr>
      <w:tr w:rsidR="002350AB" w:rsidTr="00F83468">
        <w:tc>
          <w:tcPr>
            <w:tcW w:w="1545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772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77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50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073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код</w:t>
            </w:r>
          </w:p>
        </w:tc>
        <w:tc>
          <w:tcPr>
            <w:tcW w:w="1978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</w:tr>
      <w:tr w:rsidR="002350AB" w:rsidRPr="00F100F1" w:rsidTr="00F83468">
        <w:tc>
          <w:tcPr>
            <w:tcW w:w="1545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1</w:t>
            </w:r>
          </w:p>
        </w:tc>
        <w:tc>
          <w:tcPr>
            <w:tcW w:w="1772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2</w:t>
            </w:r>
          </w:p>
        </w:tc>
        <w:tc>
          <w:tcPr>
            <w:tcW w:w="1501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3</w:t>
            </w:r>
          </w:p>
        </w:tc>
        <w:tc>
          <w:tcPr>
            <w:tcW w:w="1501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4</w:t>
            </w:r>
          </w:p>
        </w:tc>
        <w:tc>
          <w:tcPr>
            <w:tcW w:w="1771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5</w:t>
            </w:r>
          </w:p>
        </w:tc>
        <w:tc>
          <w:tcPr>
            <w:tcW w:w="1501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6</w:t>
            </w:r>
          </w:p>
        </w:tc>
        <w:tc>
          <w:tcPr>
            <w:tcW w:w="1550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7</w:t>
            </w:r>
          </w:p>
        </w:tc>
        <w:tc>
          <w:tcPr>
            <w:tcW w:w="1502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8</w:t>
            </w:r>
          </w:p>
        </w:tc>
        <w:tc>
          <w:tcPr>
            <w:tcW w:w="1073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9</w:t>
            </w:r>
          </w:p>
        </w:tc>
        <w:tc>
          <w:tcPr>
            <w:tcW w:w="1978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10</w:t>
            </w:r>
          </w:p>
        </w:tc>
      </w:tr>
      <w:tr w:rsidR="002350AB" w:rsidTr="00F83468">
        <w:tc>
          <w:tcPr>
            <w:tcW w:w="1545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772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77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5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</w:tr>
      <w:tr w:rsidR="002350AB" w:rsidTr="00F83468">
        <w:tc>
          <w:tcPr>
            <w:tcW w:w="1545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772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77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5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</w:tr>
      <w:tr w:rsidR="002350AB" w:rsidTr="00F83468">
        <w:tc>
          <w:tcPr>
            <w:tcW w:w="1545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772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77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5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</w:tr>
      <w:tr w:rsidR="002350AB" w:rsidTr="00F83468">
        <w:tc>
          <w:tcPr>
            <w:tcW w:w="1545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772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77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5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02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</w:tr>
    </w:tbl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  <w:r w:rsidRPr="00D31C49">
        <w:rPr>
          <w:sz w:val="16"/>
          <w:szCs w:val="16"/>
        </w:rPr>
        <w:t>Допустимые (возможные) отклонения от установленных показателей качества муниципальной услуги, в пределах 0,95, которых муниципальное задание считается выполненным (в</w:t>
      </w:r>
      <w:r>
        <w:rPr>
          <w:sz w:val="16"/>
          <w:szCs w:val="16"/>
        </w:rPr>
        <w:t xml:space="preserve"> </w:t>
      </w:r>
      <w:r w:rsidRPr="00D31C49">
        <w:rPr>
          <w:sz w:val="16"/>
          <w:szCs w:val="16"/>
        </w:rPr>
        <w:t>%)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>3.2.Показатели, характеризующие объем работы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8"/>
        <w:gridCol w:w="1848"/>
        <w:gridCol w:w="1344"/>
        <w:gridCol w:w="1294"/>
        <w:gridCol w:w="1445"/>
        <w:gridCol w:w="1345"/>
        <w:gridCol w:w="1429"/>
        <w:gridCol w:w="1228"/>
        <w:gridCol w:w="601"/>
        <w:gridCol w:w="950"/>
        <w:gridCol w:w="1392"/>
      </w:tblGrid>
      <w:tr w:rsidR="002350AB" w:rsidTr="00F83468">
        <w:tc>
          <w:tcPr>
            <w:tcW w:w="1505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 xml:space="preserve">Уникальный номер реестровой </w:t>
            </w:r>
            <w:r w:rsidRPr="005C59D7">
              <w:rPr>
                <w:sz w:val="16"/>
                <w:szCs w:val="16"/>
              </w:rPr>
              <w:lastRenderedPageBreak/>
              <w:t>записи</w:t>
            </w:r>
          </w:p>
        </w:tc>
        <w:tc>
          <w:tcPr>
            <w:tcW w:w="4622" w:type="dxa"/>
            <w:gridSpan w:val="3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lastRenderedPageBreak/>
              <w:t xml:space="preserve">Показатель, характеризующий содержание работы (по </w:t>
            </w:r>
            <w:r w:rsidRPr="005C59D7">
              <w:rPr>
                <w:sz w:val="16"/>
                <w:szCs w:val="16"/>
              </w:rPr>
              <w:lastRenderedPageBreak/>
              <w:t>справочникам)</w:t>
            </w:r>
          </w:p>
        </w:tc>
        <w:tc>
          <w:tcPr>
            <w:tcW w:w="3350" w:type="dxa"/>
            <w:gridSpan w:val="2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lastRenderedPageBreak/>
              <w:t xml:space="preserve">Показатель, характеризующий условия (формы) выполнения </w:t>
            </w:r>
            <w:r w:rsidRPr="005C59D7">
              <w:rPr>
                <w:sz w:val="16"/>
                <w:szCs w:val="16"/>
              </w:rPr>
              <w:lastRenderedPageBreak/>
              <w:t>работы (по справочникам)</w:t>
            </w:r>
          </w:p>
        </w:tc>
        <w:tc>
          <w:tcPr>
            <w:tcW w:w="4289" w:type="dxa"/>
            <w:gridSpan w:val="4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lastRenderedPageBreak/>
              <w:t>Показатель объема работы</w:t>
            </w:r>
          </w:p>
        </w:tc>
        <w:tc>
          <w:tcPr>
            <w:tcW w:w="1928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 xml:space="preserve">Значение показателя </w:t>
            </w:r>
            <w:r w:rsidRPr="005C59D7">
              <w:rPr>
                <w:sz w:val="16"/>
                <w:szCs w:val="16"/>
              </w:rPr>
              <w:lastRenderedPageBreak/>
              <w:t>объема работы</w:t>
            </w:r>
          </w:p>
        </w:tc>
      </w:tr>
      <w:tr w:rsidR="002350AB" w:rsidTr="00F83468">
        <w:tc>
          <w:tcPr>
            <w:tcW w:w="1505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__________</w:t>
            </w: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40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__________</w:t>
            </w: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06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__________</w:t>
            </w: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09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__________</w:t>
            </w: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4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__________</w:t>
            </w: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85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15" w:type="dxa"/>
            <w:gridSpan w:val="2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089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описание работы</w:t>
            </w:r>
          </w:p>
        </w:tc>
        <w:tc>
          <w:tcPr>
            <w:tcW w:w="1928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20__ год (очередной финансовый год)</w:t>
            </w:r>
          </w:p>
        </w:tc>
      </w:tr>
      <w:tr w:rsidR="002350AB" w:rsidTr="00F83468">
        <w:tc>
          <w:tcPr>
            <w:tcW w:w="1505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наименование</w:t>
            </w: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код</w:t>
            </w:r>
          </w:p>
        </w:tc>
        <w:tc>
          <w:tcPr>
            <w:tcW w:w="1089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28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</w:p>
        </w:tc>
      </w:tr>
      <w:tr w:rsidR="002350AB" w:rsidTr="00F83468">
        <w:tc>
          <w:tcPr>
            <w:tcW w:w="1505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1</w:t>
            </w:r>
          </w:p>
        </w:tc>
        <w:tc>
          <w:tcPr>
            <w:tcW w:w="1676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2</w:t>
            </w:r>
          </w:p>
        </w:tc>
        <w:tc>
          <w:tcPr>
            <w:tcW w:w="1540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3</w:t>
            </w:r>
          </w:p>
        </w:tc>
        <w:tc>
          <w:tcPr>
            <w:tcW w:w="1406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4</w:t>
            </w:r>
          </w:p>
        </w:tc>
        <w:tc>
          <w:tcPr>
            <w:tcW w:w="1809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5</w:t>
            </w:r>
          </w:p>
        </w:tc>
        <w:tc>
          <w:tcPr>
            <w:tcW w:w="1541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6</w:t>
            </w:r>
          </w:p>
        </w:tc>
        <w:tc>
          <w:tcPr>
            <w:tcW w:w="1185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7</w:t>
            </w:r>
          </w:p>
        </w:tc>
        <w:tc>
          <w:tcPr>
            <w:tcW w:w="1185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8</w:t>
            </w:r>
          </w:p>
        </w:tc>
        <w:tc>
          <w:tcPr>
            <w:tcW w:w="830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9</w:t>
            </w:r>
          </w:p>
        </w:tc>
        <w:tc>
          <w:tcPr>
            <w:tcW w:w="1089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10</w:t>
            </w:r>
          </w:p>
        </w:tc>
        <w:tc>
          <w:tcPr>
            <w:tcW w:w="1928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11</w:t>
            </w:r>
          </w:p>
        </w:tc>
      </w:tr>
      <w:tr w:rsidR="002350AB" w:rsidTr="00F83468">
        <w:tc>
          <w:tcPr>
            <w:tcW w:w="1505" w:type="dxa"/>
            <w:vMerge w:val="restart"/>
          </w:tcPr>
          <w:p w:rsidR="002350AB" w:rsidRDefault="002350AB" w:rsidP="00F83468">
            <w:r>
              <w:t>804200О.99.0.ББ52АИ16000</w:t>
            </w:r>
          </w:p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Реализация дополнительных общеразвивающих  программ  </w:t>
            </w:r>
          </w:p>
        </w:tc>
        <w:tc>
          <w:tcPr>
            <w:tcW w:w="1540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406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54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5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83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089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928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</w:tr>
      <w:tr w:rsidR="002350AB" w:rsidTr="00F83468">
        <w:tc>
          <w:tcPr>
            <w:tcW w:w="1505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40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4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детей осваивающих дополнительные образовательные программы в образовательном учреждении</w:t>
            </w:r>
          </w:p>
        </w:tc>
        <w:tc>
          <w:tcPr>
            <w:tcW w:w="1185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83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089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928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</w:tr>
      <w:tr w:rsidR="002350AB" w:rsidTr="00F83468">
        <w:tc>
          <w:tcPr>
            <w:tcW w:w="1505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406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41" w:type="dxa"/>
            <w:vMerge w:val="restart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83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089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928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</w:tr>
      <w:tr w:rsidR="002350AB" w:rsidTr="00F83468">
        <w:tc>
          <w:tcPr>
            <w:tcW w:w="1505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40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541" w:type="dxa"/>
            <w:vMerge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83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089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  <w:tc>
          <w:tcPr>
            <w:tcW w:w="1928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16"/>
                <w:szCs w:val="16"/>
              </w:rPr>
            </w:pPr>
          </w:p>
        </w:tc>
      </w:tr>
    </w:tbl>
    <w:p w:rsidR="002350AB" w:rsidRPr="00554650" w:rsidRDefault="002350AB" w:rsidP="002350AB">
      <w:pPr>
        <w:tabs>
          <w:tab w:val="left" w:pos="4245"/>
        </w:tabs>
        <w:rPr>
          <w:sz w:val="10"/>
          <w:szCs w:val="10"/>
        </w:rPr>
      </w:pP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  <w:r w:rsidRPr="00D31C49">
        <w:rPr>
          <w:sz w:val="16"/>
          <w:szCs w:val="16"/>
        </w:rPr>
        <w:t xml:space="preserve">Допустимые (возможные) отклонения от установленных показателей качества муниципальной услуги, в пределах 0,95, которых муниципальное </w:t>
      </w:r>
      <w:r>
        <w:rPr>
          <w:sz w:val="16"/>
          <w:szCs w:val="16"/>
        </w:rPr>
        <w:t>задание считается выполненным (</w:t>
      </w:r>
      <w:r w:rsidRPr="00D31C49">
        <w:rPr>
          <w:sz w:val="16"/>
          <w:szCs w:val="16"/>
        </w:rPr>
        <w:t>%)</w:t>
      </w:r>
      <w:r>
        <w:rPr>
          <w:sz w:val="16"/>
          <w:szCs w:val="16"/>
        </w:rPr>
        <w:t xml:space="preserve">     </w:t>
      </w:r>
    </w:p>
    <w:p w:rsidR="002350AB" w:rsidRPr="00554650" w:rsidRDefault="002350AB" w:rsidP="002350AB">
      <w:pPr>
        <w:tabs>
          <w:tab w:val="left" w:pos="4245"/>
        </w:tabs>
        <w:rPr>
          <w:sz w:val="16"/>
          <w:szCs w:val="16"/>
        </w:rPr>
      </w:pPr>
    </w:p>
    <w:p w:rsidR="002350AB" w:rsidRDefault="002350AB" w:rsidP="002350AB">
      <w:pPr>
        <w:pStyle w:val="a5"/>
        <w:tabs>
          <w:tab w:val="left" w:pos="4245"/>
        </w:tabs>
        <w:rPr>
          <w:sz w:val="16"/>
          <w:szCs w:val="16"/>
        </w:rPr>
      </w:pPr>
      <w:r>
        <w:rPr>
          <w:sz w:val="16"/>
          <w:szCs w:val="16"/>
        </w:rPr>
        <w:t>1)Формируется при установлении муниципального задания  на оказание муниципальной услуги (услуг) и работы (работ) и содержит требования к выполнению работы (работ)  раздельно, но по каждой из работ с указанием порядкового номера раздела</w:t>
      </w:r>
    </w:p>
    <w:p w:rsidR="002350AB" w:rsidRPr="00554650" w:rsidRDefault="002350AB" w:rsidP="002350AB">
      <w:pPr>
        <w:pStyle w:val="a5"/>
        <w:tabs>
          <w:tab w:val="left" w:pos="4245"/>
        </w:tabs>
        <w:rPr>
          <w:sz w:val="16"/>
          <w:szCs w:val="16"/>
        </w:rPr>
      </w:pPr>
      <w:r>
        <w:rPr>
          <w:sz w:val="16"/>
          <w:szCs w:val="16"/>
        </w:rPr>
        <w:t>2)Заполняется при установлении показателей, характеризующих качество работы, в ведомственном перечне государственных услуг и работ</w:t>
      </w:r>
    </w:p>
    <w:p w:rsidR="002350AB" w:rsidRDefault="002350AB" w:rsidP="002350AB">
      <w:pPr>
        <w:tabs>
          <w:tab w:val="left" w:pos="4245"/>
        </w:tabs>
        <w:jc w:val="center"/>
        <w:rPr>
          <w:b/>
          <w:sz w:val="20"/>
          <w:szCs w:val="20"/>
        </w:rPr>
      </w:pPr>
    </w:p>
    <w:p w:rsidR="002350AB" w:rsidRPr="00913C31" w:rsidRDefault="002350AB" w:rsidP="002350AB">
      <w:pPr>
        <w:tabs>
          <w:tab w:val="left" w:pos="4245"/>
        </w:tabs>
        <w:jc w:val="center"/>
        <w:rPr>
          <w:b/>
          <w:sz w:val="20"/>
          <w:szCs w:val="20"/>
        </w:rPr>
      </w:pPr>
      <w:r w:rsidRPr="00913C31">
        <w:rPr>
          <w:b/>
          <w:sz w:val="20"/>
          <w:szCs w:val="20"/>
        </w:rPr>
        <w:t>ЧАСТЬ 3. Прочие сведения о муниципальном задании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p w:rsidR="002350AB" w:rsidRPr="00913C31" w:rsidRDefault="002350AB" w:rsidP="002350AB">
      <w:pPr>
        <w:tabs>
          <w:tab w:val="left" w:pos="4245"/>
        </w:tabs>
        <w:rPr>
          <w:b/>
          <w:sz w:val="20"/>
          <w:szCs w:val="20"/>
        </w:rPr>
      </w:pPr>
      <w:r w:rsidRPr="00913C31">
        <w:rPr>
          <w:b/>
          <w:sz w:val="20"/>
          <w:szCs w:val="20"/>
        </w:rPr>
        <w:t>1.Основания для досрочного прекращения исполнения муниципального задания.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>1.1. Исключение государственных и муниципальных услуг, оказываемых учреждением из реестра услуг;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>1.2. Ликвидация учреждения;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1.3. Отсутствие спроса на государственные и муниципальные услуги не менее, чем в течении одного года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 w:rsidRPr="00913C31">
        <w:rPr>
          <w:b/>
          <w:sz w:val="20"/>
          <w:szCs w:val="20"/>
        </w:rPr>
        <w:t>2.Иная информация, необходимая для исполнения (контроля за исполнением) муниципального задания</w:t>
      </w:r>
      <w:r>
        <w:rPr>
          <w:sz w:val="20"/>
          <w:szCs w:val="20"/>
        </w:rPr>
        <w:t xml:space="preserve"> ___________________________________________________________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p w:rsidR="002350AB" w:rsidRPr="00913C31" w:rsidRDefault="002350AB" w:rsidP="002350AB">
      <w:pPr>
        <w:tabs>
          <w:tab w:val="left" w:pos="4245"/>
        </w:tabs>
        <w:rPr>
          <w:b/>
          <w:sz w:val="20"/>
          <w:szCs w:val="20"/>
        </w:rPr>
      </w:pPr>
      <w:r w:rsidRPr="00913C31">
        <w:rPr>
          <w:b/>
          <w:sz w:val="20"/>
          <w:szCs w:val="20"/>
        </w:rPr>
        <w:t>3.Порядок контроля за исполнением муниципального задания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1"/>
        <w:gridCol w:w="5150"/>
        <w:gridCol w:w="5157"/>
      </w:tblGrid>
      <w:tr w:rsidR="002350AB" w:rsidTr="00F83468">
        <w:tc>
          <w:tcPr>
            <w:tcW w:w="5161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Формы контроля</w:t>
            </w:r>
          </w:p>
        </w:tc>
        <w:tc>
          <w:tcPr>
            <w:tcW w:w="5150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Периодичность</w:t>
            </w:r>
          </w:p>
        </w:tc>
        <w:tc>
          <w:tcPr>
            <w:tcW w:w="5157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Органы исполнительной власти, осуществляющие контроль за оказанием услуги</w:t>
            </w:r>
          </w:p>
        </w:tc>
      </w:tr>
      <w:tr w:rsidR="002350AB" w:rsidTr="00F83468">
        <w:tc>
          <w:tcPr>
            <w:tcW w:w="5161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1</w:t>
            </w:r>
          </w:p>
        </w:tc>
        <w:tc>
          <w:tcPr>
            <w:tcW w:w="5150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2</w:t>
            </w:r>
          </w:p>
        </w:tc>
        <w:tc>
          <w:tcPr>
            <w:tcW w:w="5157" w:type="dxa"/>
          </w:tcPr>
          <w:p w:rsidR="002350AB" w:rsidRPr="005C59D7" w:rsidRDefault="002350AB" w:rsidP="00F83468">
            <w:pPr>
              <w:tabs>
                <w:tab w:val="left" w:pos="4245"/>
              </w:tabs>
              <w:jc w:val="center"/>
              <w:rPr>
                <w:sz w:val="16"/>
                <w:szCs w:val="16"/>
              </w:rPr>
            </w:pPr>
            <w:r w:rsidRPr="005C59D7">
              <w:rPr>
                <w:sz w:val="16"/>
                <w:szCs w:val="16"/>
              </w:rPr>
              <w:t>3</w:t>
            </w:r>
          </w:p>
        </w:tc>
      </w:tr>
      <w:tr w:rsidR="002350AB" w:rsidTr="00F83468">
        <w:tc>
          <w:tcPr>
            <w:tcW w:w="516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отчетности об исполнением муниципального задания </w:t>
            </w:r>
          </w:p>
        </w:tc>
        <w:tc>
          <w:tcPr>
            <w:tcW w:w="515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5157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5C59D7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</w:t>
            </w:r>
            <w:r w:rsidRPr="005C59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Камешкирского</w:t>
            </w:r>
            <w:r w:rsidRPr="005C59D7">
              <w:rPr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2350AB" w:rsidTr="00F83468">
        <w:tc>
          <w:tcPr>
            <w:tcW w:w="516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515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5157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5C59D7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</w:t>
            </w:r>
            <w:r w:rsidRPr="005C59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Камешкирского</w:t>
            </w:r>
            <w:r w:rsidRPr="005C59D7">
              <w:rPr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2350AB" w:rsidTr="00F83468">
        <w:tc>
          <w:tcPr>
            <w:tcW w:w="5161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5C59D7">
              <w:rPr>
                <w:sz w:val="20"/>
                <w:szCs w:val="20"/>
              </w:rPr>
              <w:t>Проверка выполнения муниципального задания</w:t>
            </w:r>
          </w:p>
        </w:tc>
        <w:tc>
          <w:tcPr>
            <w:tcW w:w="5150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5C59D7">
              <w:rPr>
                <w:sz w:val="20"/>
                <w:szCs w:val="20"/>
              </w:rPr>
              <w:t>Не реже, чем 1 раз в год</w:t>
            </w:r>
          </w:p>
        </w:tc>
        <w:tc>
          <w:tcPr>
            <w:tcW w:w="5157" w:type="dxa"/>
          </w:tcPr>
          <w:p w:rsidR="002350AB" w:rsidRPr="005C59D7" w:rsidRDefault="002350AB" w:rsidP="00F83468">
            <w:pPr>
              <w:tabs>
                <w:tab w:val="left" w:pos="4245"/>
              </w:tabs>
              <w:rPr>
                <w:sz w:val="20"/>
                <w:szCs w:val="20"/>
              </w:rPr>
            </w:pPr>
            <w:r w:rsidRPr="005C59D7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</w:t>
            </w:r>
            <w:r w:rsidRPr="005C59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Камешкирского</w:t>
            </w:r>
            <w:r w:rsidRPr="005C59D7">
              <w:rPr>
                <w:sz w:val="20"/>
                <w:szCs w:val="20"/>
              </w:rPr>
              <w:t xml:space="preserve"> района Пензенской области</w:t>
            </w:r>
          </w:p>
        </w:tc>
      </w:tr>
    </w:tbl>
    <w:p w:rsidR="002350AB" w:rsidRPr="00FA7524" w:rsidRDefault="002350AB" w:rsidP="002350AB">
      <w:pPr>
        <w:tabs>
          <w:tab w:val="left" w:pos="4245"/>
        </w:tabs>
        <w:rPr>
          <w:sz w:val="20"/>
          <w:szCs w:val="20"/>
        </w:rPr>
      </w:pPr>
    </w:p>
    <w:p w:rsidR="002350AB" w:rsidRPr="00913C31" w:rsidRDefault="002350AB" w:rsidP="002350AB">
      <w:pPr>
        <w:tabs>
          <w:tab w:val="left" w:pos="4245"/>
        </w:tabs>
        <w:rPr>
          <w:b/>
          <w:sz w:val="20"/>
          <w:szCs w:val="20"/>
        </w:rPr>
      </w:pPr>
      <w:r w:rsidRPr="00913C31">
        <w:rPr>
          <w:b/>
          <w:sz w:val="20"/>
          <w:szCs w:val="20"/>
        </w:rPr>
        <w:t>4.Требования к отчетности об исполнении муниципального задания</w:t>
      </w:r>
    </w:p>
    <w:p w:rsidR="002350AB" w:rsidRPr="00B04AA4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 xml:space="preserve">4.1. Периодичность предоставления отчетов об исполнении муниципального задания: </w:t>
      </w:r>
      <w:r>
        <w:rPr>
          <w:sz w:val="20"/>
          <w:szCs w:val="20"/>
          <w:u w:val="single"/>
        </w:rPr>
        <w:t>отчетность об исполнении муниципального задания на оказание государственной (муниципальной) услуги предоставляется 1 раз в год</w:t>
      </w:r>
      <w:r w:rsidRPr="00B04AA4">
        <w:rPr>
          <w:sz w:val="20"/>
          <w:szCs w:val="20"/>
        </w:rPr>
        <w:t>_____________________________________________________________________________________________________________</w:t>
      </w:r>
    </w:p>
    <w:p w:rsidR="002350AB" w:rsidRPr="00B04AA4" w:rsidRDefault="002350AB" w:rsidP="002350AB">
      <w:pPr>
        <w:tabs>
          <w:tab w:val="left" w:pos="4245"/>
        </w:tabs>
        <w:rPr>
          <w:sz w:val="20"/>
          <w:szCs w:val="20"/>
        </w:rPr>
      </w:pPr>
      <w:r w:rsidRPr="00B04AA4">
        <w:rPr>
          <w:sz w:val="20"/>
          <w:szCs w:val="20"/>
        </w:rPr>
        <w:t xml:space="preserve"> </w:t>
      </w:r>
    </w:p>
    <w:p w:rsidR="002350AB" w:rsidRPr="00B04AA4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 xml:space="preserve">4.2. Сроки предоставления отчетов об исполнении муниципального задания: </w:t>
      </w:r>
      <w:r>
        <w:rPr>
          <w:sz w:val="20"/>
          <w:szCs w:val="20"/>
          <w:u w:val="single"/>
        </w:rPr>
        <w:t xml:space="preserve"> ежеквартально , годовая,</w:t>
      </w:r>
      <w:r w:rsidRPr="00B04AA4">
        <w:rPr>
          <w:sz w:val="20"/>
          <w:szCs w:val="20"/>
        </w:rPr>
        <w:t xml:space="preserve"> </w:t>
      </w:r>
      <w:r>
        <w:rPr>
          <w:sz w:val="20"/>
          <w:szCs w:val="20"/>
        </w:rPr>
        <w:t>не позднее 10 числа</w:t>
      </w: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</w:t>
      </w:r>
    </w:p>
    <w:p w:rsidR="002350AB" w:rsidRDefault="002350AB" w:rsidP="002350AB">
      <w:pPr>
        <w:tabs>
          <w:tab w:val="left" w:pos="4245"/>
        </w:tabs>
        <w:rPr>
          <w:sz w:val="16"/>
          <w:szCs w:val="16"/>
        </w:rPr>
      </w:pP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 xml:space="preserve">4.3. Иные требования к отчетности об исполнении муниципального задания: </w:t>
      </w:r>
      <w:r>
        <w:rPr>
          <w:sz w:val="20"/>
          <w:szCs w:val="20"/>
          <w:u w:val="single"/>
        </w:rPr>
        <w:t>нет</w:t>
      </w:r>
      <w:r>
        <w:rPr>
          <w:sz w:val="20"/>
          <w:szCs w:val="20"/>
        </w:rPr>
        <w:t>_____________________________________________________________________________________</w:t>
      </w:r>
    </w:p>
    <w:p w:rsidR="002350AB" w:rsidRPr="00913C31" w:rsidRDefault="002350AB" w:rsidP="002350AB">
      <w:pPr>
        <w:tabs>
          <w:tab w:val="left" w:pos="4245"/>
        </w:tabs>
        <w:rPr>
          <w:b/>
          <w:sz w:val="10"/>
          <w:szCs w:val="10"/>
        </w:rPr>
      </w:pPr>
      <w:r w:rsidRPr="00913C31">
        <w:rPr>
          <w:b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2)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 w:rsidRPr="00913C31">
        <w:rPr>
          <w:b/>
          <w:sz w:val="20"/>
          <w:szCs w:val="20"/>
        </w:rPr>
        <w:t>5.Иные показатели, связанные с выполнением муниципального задания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u w:val="single"/>
        </w:rPr>
        <w:t>нет</w:t>
      </w:r>
      <w:r>
        <w:rPr>
          <w:sz w:val="20"/>
          <w:szCs w:val="20"/>
        </w:rPr>
        <w:t>____________________________________________________________________________________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</w:t>
      </w:r>
    </w:p>
    <w:p w:rsidR="002350AB" w:rsidRDefault="002350AB" w:rsidP="002350AB">
      <w:pPr>
        <w:tabs>
          <w:tab w:val="left" w:pos="4245"/>
        </w:tabs>
        <w:rPr>
          <w:sz w:val="20"/>
          <w:szCs w:val="20"/>
        </w:rPr>
      </w:pPr>
    </w:p>
    <w:p w:rsidR="002350AB" w:rsidRDefault="002350AB" w:rsidP="002350AB">
      <w:pPr>
        <w:pStyle w:val="a5"/>
        <w:widowControl w:val="0"/>
        <w:numPr>
          <w:ilvl w:val="0"/>
          <w:numId w:val="14"/>
        </w:numPr>
        <w:tabs>
          <w:tab w:val="left" w:pos="4245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Заполняется в целом по муниципальному заданию</w:t>
      </w:r>
    </w:p>
    <w:p w:rsidR="002350AB" w:rsidRPr="00ED10AD" w:rsidRDefault="002350AB" w:rsidP="002350AB">
      <w:pPr>
        <w:pStyle w:val="a5"/>
        <w:widowControl w:val="0"/>
        <w:numPr>
          <w:ilvl w:val="0"/>
          <w:numId w:val="14"/>
        </w:numPr>
        <w:tabs>
          <w:tab w:val="left" w:pos="4245"/>
        </w:tabs>
        <w:spacing w:after="0" w:line="240" w:lineRule="auto"/>
        <w:rPr>
          <w:sz w:val="16"/>
          <w:szCs w:val="16"/>
        </w:rPr>
      </w:pPr>
      <w:r w:rsidRPr="00ED10AD">
        <w:rPr>
          <w:sz w:val="16"/>
          <w:szCs w:val="16"/>
        </w:rPr>
        <w:t>В числе иных показателей может быть указано допустимое (возможное) отклонение от выполнения муниципального задания ,в пределах которого оно считается выполненным, осуществляющим функции и полномочия учредителя в отношении бюджетных или автономных учреждений,  главным распорядителем средств бюджета Пензенской области ,в ведении которого находятся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(в%). В этом случае допустимые (возможные) отклонения, предусмотренные в пунктах 3.1. и 3.2. настоящего муниципального задания, не заполняются.</w:t>
      </w:r>
    </w:p>
    <w:p w:rsidR="002350AB" w:rsidRDefault="002350AB" w:rsidP="002350AB"/>
    <w:p w:rsidR="007463CB" w:rsidRPr="0090182E" w:rsidRDefault="007463CB" w:rsidP="009018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463CB" w:rsidRPr="0090182E" w:rsidSect="00D03FFD">
      <w:footnotePr>
        <w:pos w:val="beneathText"/>
      </w:footnotePr>
      <w:pgSz w:w="16838" w:h="11906" w:orient="landscape"/>
      <w:pgMar w:top="426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5460B11"/>
    <w:multiLevelType w:val="multilevel"/>
    <w:tmpl w:val="1704759C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24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3453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128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63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838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13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548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223" w:hanging="1440"/>
      </w:pPr>
      <w:rPr>
        <w:rFonts w:cs="Times New Roman" w:hint="default"/>
        <w:color w:val="000000"/>
      </w:rPr>
    </w:lvl>
  </w:abstractNum>
  <w:abstractNum w:abstractNumId="3">
    <w:nsid w:val="09326C53"/>
    <w:multiLevelType w:val="hybridMultilevel"/>
    <w:tmpl w:val="520887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436A05"/>
    <w:multiLevelType w:val="hybridMultilevel"/>
    <w:tmpl w:val="379CB9A2"/>
    <w:lvl w:ilvl="0" w:tplc="2C4CD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1E5294"/>
    <w:multiLevelType w:val="multilevel"/>
    <w:tmpl w:val="6608D07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88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6">
    <w:nsid w:val="28416CF3"/>
    <w:multiLevelType w:val="hybridMultilevel"/>
    <w:tmpl w:val="9D82EE62"/>
    <w:lvl w:ilvl="0" w:tplc="02A8633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D12785"/>
    <w:multiLevelType w:val="multilevel"/>
    <w:tmpl w:val="1704759C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24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3453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128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63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838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13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548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223" w:hanging="1440"/>
      </w:pPr>
      <w:rPr>
        <w:rFonts w:cs="Times New Roman" w:hint="default"/>
        <w:color w:val="000000"/>
      </w:rPr>
    </w:lvl>
  </w:abstractNum>
  <w:abstractNum w:abstractNumId="8">
    <w:nsid w:val="29CE74B1"/>
    <w:multiLevelType w:val="hybridMultilevel"/>
    <w:tmpl w:val="1B724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25C7C"/>
    <w:multiLevelType w:val="hybridMultilevel"/>
    <w:tmpl w:val="ED86D4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461EAA"/>
    <w:multiLevelType w:val="hybridMultilevel"/>
    <w:tmpl w:val="E808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31C4A94"/>
    <w:multiLevelType w:val="hybridMultilevel"/>
    <w:tmpl w:val="C57239C4"/>
    <w:lvl w:ilvl="0" w:tplc="3F506D8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D0506D2"/>
    <w:multiLevelType w:val="hybridMultilevel"/>
    <w:tmpl w:val="E3A26D9E"/>
    <w:lvl w:ilvl="0" w:tplc="27D4560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79207C"/>
    <w:multiLevelType w:val="hybridMultilevel"/>
    <w:tmpl w:val="C4E2A8D4"/>
    <w:lvl w:ilvl="0" w:tplc="5F8614E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DD03497"/>
    <w:multiLevelType w:val="multilevel"/>
    <w:tmpl w:val="A878A2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24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8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689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8952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37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3428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584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7904" w:hanging="1440"/>
      </w:pPr>
      <w:rPr>
        <w:rFonts w:cs="Times New Roman" w:hint="default"/>
        <w:color w:val="000000"/>
      </w:rPr>
    </w:lvl>
  </w:abstractNum>
  <w:abstractNum w:abstractNumId="15">
    <w:nsid w:val="60AC788C"/>
    <w:multiLevelType w:val="multilevel"/>
    <w:tmpl w:val="BB52C6E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cs="Times New Roman" w:hint="default"/>
        <w:color w:val="000000"/>
      </w:rPr>
    </w:lvl>
  </w:abstractNum>
  <w:abstractNum w:abstractNumId="16">
    <w:nsid w:val="68A26183"/>
    <w:multiLevelType w:val="hybridMultilevel"/>
    <w:tmpl w:val="35B8425C"/>
    <w:lvl w:ilvl="0" w:tplc="B2C476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1C00D1"/>
    <w:multiLevelType w:val="hybridMultilevel"/>
    <w:tmpl w:val="5FAE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622698"/>
    <w:multiLevelType w:val="hybridMultilevel"/>
    <w:tmpl w:val="520887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E880419"/>
    <w:multiLevelType w:val="multilevel"/>
    <w:tmpl w:val="1704759C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24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3453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128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63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838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13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548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223" w:hanging="1440"/>
      </w:pPr>
      <w:rPr>
        <w:rFonts w:cs="Times New Roman" w:hint="default"/>
        <w:color w:val="000000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18"/>
  </w:num>
  <w:num w:numId="5">
    <w:abstractNumId w:val="17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6"/>
  </w:num>
  <w:num w:numId="13">
    <w:abstractNumId w:val="12"/>
  </w:num>
  <w:num w:numId="14">
    <w:abstractNumId w:val="16"/>
  </w:num>
  <w:num w:numId="15">
    <w:abstractNumId w:val="14"/>
  </w:num>
  <w:num w:numId="16">
    <w:abstractNumId w:val="15"/>
  </w:num>
  <w:num w:numId="17">
    <w:abstractNumId w:val="11"/>
  </w:num>
  <w:num w:numId="18">
    <w:abstractNumId w:val="8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E4"/>
    <w:rsid w:val="000317FE"/>
    <w:rsid w:val="000A4B14"/>
    <w:rsid w:val="000E260A"/>
    <w:rsid w:val="000F0ACE"/>
    <w:rsid w:val="00135EED"/>
    <w:rsid w:val="001E219F"/>
    <w:rsid w:val="001F2DA9"/>
    <w:rsid w:val="002244E4"/>
    <w:rsid w:val="002350AB"/>
    <w:rsid w:val="0024532F"/>
    <w:rsid w:val="002552BD"/>
    <w:rsid w:val="002816D7"/>
    <w:rsid w:val="002B1CA8"/>
    <w:rsid w:val="002C453C"/>
    <w:rsid w:val="002C73F7"/>
    <w:rsid w:val="002E6D3E"/>
    <w:rsid w:val="002F101B"/>
    <w:rsid w:val="00372CA1"/>
    <w:rsid w:val="003C097B"/>
    <w:rsid w:val="004101DB"/>
    <w:rsid w:val="004C4FA2"/>
    <w:rsid w:val="004E13DB"/>
    <w:rsid w:val="00506CD3"/>
    <w:rsid w:val="0051303C"/>
    <w:rsid w:val="0052781A"/>
    <w:rsid w:val="00581DE7"/>
    <w:rsid w:val="005D1E20"/>
    <w:rsid w:val="00616D6B"/>
    <w:rsid w:val="006A3236"/>
    <w:rsid w:val="007041D5"/>
    <w:rsid w:val="00715E8D"/>
    <w:rsid w:val="007463CB"/>
    <w:rsid w:val="007D5611"/>
    <w:rsid w:val="0085656B"/>
    <w:rsid w:val="00861361"/>
    <w:rsid w:val="008E407D"/>
    <w:rsid w:val="0090182E"/>
    <w:rsid w:val="0090615B"/>
    <w:rsid w:val="00930B93"/>
    <w:rsid w:val="00997DFC"/>
    <w:rsid w:val="00A05CD9"/>
    <w:rsid w:val="00A6734F"/>
    <w:rsid w:val="00A830C5"/>
    <w:rsid w:val="00A879A9"/>
    <w:rsid w:val="00AD63F0"/>
    <w:rsid w:val="00B26DB2"/>
    <w:rsid w:val="00B51D92"/>
    <w:rsid w:val="00B6491A"/>
    <w:rsid w:val="00B719BA"/>
    <w:rsid w:val="00B94F35"/>
    <w:rsid w:val="00BA2429"/>
    <w:rsid w:val="00BB201F"/>
    <w:rsid w:val="00CB26D0"/>
    <w:rsid w:val="00CC5D1E"/>
    <w:rsid w:val="00D525EB"/>
    <w:rsid w:val="00DE269D"/>
    <w:rsid w:val="00EB0650"/>
    <w:rsid w:val="00EB4CD4"/>
    <w:rsid w:val="00EE491E"/>
    <w:rsid w:val="00F21A2B"/>
    <w:rsid w:val="00F529A2"/>
    <w:rsid w:val="00F77A0B"/>
    <w:rsid w:val="00F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E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244E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2244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44E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2244E4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244E4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2244E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244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244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2244E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91A"/>
    <w:rPr>
      <w:rFonts w:ascii="Tahoma" w:hAnsi="Tahoma" w:cs="Tahoma"/>
      <w:sz w:val="16"/>
      <w:szCs w:val="16"/>
      <w:lang w:eastAsia="en-US"/>
    </w:rPr>
  </w:style>
  <w:style w:type="character" w:customStyle="1" w:styleId="CharStyle8">
    <w:name w:val="Char Style 8"/>
    <w:link w:val="Style7"/>
    <w:uiPriority w:val="99"/>
    <w:locked/>
    <w:rsid w:val="002350AB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2350AB"/>
    <w:pPr>
      <w:widowControl w:val="0"/>
      <w:shd w:val="clear" w:color="auto" w:fill="FFFFFF"/>
      <w:spacing w:before="60" w:after="60" w:line="149" w:lineRule="exact"/>
    </w:pPr>
    <w:rPr>
      <w:b/>
      <w:sz w:val="10"/>
      <w:szCs w:val="20"/>
      <w:lang w:eastAsia="ru-RU"/>
    </w:rPr>
  </w:style>
  <w:style w:type="character" w:customStyle="1" w:styleId="CharStyle9Exact">
    <w:name w:val="Char Style 9 Exact"/>
    <w:uiPriority w:val="99"/>
    <w:rsid w:val="002350AB"/>
    <w:rPr>
      <w:b/>
      <w:spacing w:val="-2"/>
      <w:sz w:val="9"/>
      <w:u w:val="none"/>
    </w:rPr>
  </w:style>
  <w:style w:type="paragraph" w:styleId="a8">
    <w:name w:val="footnote text"/>
    <w:basedOn w:val="a"/>
    <w:link w:val="a9"/>
    <w:uiPriority w:val="99"/>
    <w:semiHidden/>
    <w:rsid w:val="002350AB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2350AB"/>
    <w:rPr>
      <w:rFonts w:ascii="Times New Roman" w:eastAsia="Times New Roman" w:hAnsi="Times New Roman"/>
      <w:color w:val="000000"/>
    </w:rPr>
  </w:style>
  <w:style w:type="character" w:customStyle="1" w:styleId="aa">
    <w:name w:val="Текст концевой сноски Знак"/>
    <w:basedOn w:val="a0"/>
    <w:link w:val="ab"/>
    <w:uiPriority w:val="99"/>
    <w:semiHidden/>
    <w:rsid w:val="002350AB"/>
    <w:rPr>
      <w:rFonts w:ascii="Times New Roman" w:eastAsia="Times New Roman" w:hAnsi="Times New Roman"/>
      <w:color w:val="000000"/>
    </w:rPr>
  </w:style>
  <w:style w:type="paragraph" w:styleId="ab">
    <w:name w:val="endnote text"/>
    <w:basedOn w:val="a"/>
    <w:link w:val="aa"/>
    <w:uiPriority w:val="99"/>
    <w:semiHidden/>
    <w:rsid w:val="002350AB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11">
    <w:name w:val="Текст концевой сноски Знак1"/>
    <w:basedOn w:val="a0"/>
    <w:uiPriority w:val="99"/>
    <w:semiHidden/>
    <w:rsid w:val="002350AB"/>
    <w:rPr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2350A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semiHidden/>
    <w:rsid w:val="002350AB"/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footer"/>
    <w:basedOn w:val="a"/>
    <w:link w:val="ac"/>
    <w:uiPriority w:val="99"/>
    <w:semiHidden/>
    <w:rsid w:val="002350A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2350AB"/>
    <w:rPr>
      <w:sz w:val="22"/>
      <w:szCs w:val="22"/>
      <w:lang w:eastAsia="en-US"/>
    </w:rPr>
  </w:style>
  <w:style w:type="character" w:customStyle="1" w:styleId="14">
    <w:name w:val="Текст выноски Знак1"/>
    <w:basedOn w:val="a0"/>
    <w:uiPriority w:val="99"/>
    <w:semiHidden/>
    <w:rsid w:val="002350A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e">
    <w:name w:val="No Spacing"/>
    <w:uiPriority w:val="1"/>
    <w:qFormat/>
    <w:rsid w:val="002350AB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E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244E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2244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44E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2244E4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244E4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2244E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244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244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2244E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91A"/>
    <w:rPr>
      <w:rFonts w:ascii="Tahoma" w:hAnsi="Tahoma" w:cs="Tahoma"/>
      <w:sz w:val="16"/>
      <w:szCs w:val="16"/>
      <w:lang w:eastAsia="en-US"/>
    </w:rPr>
  </w:style>
  <w:style w:type="character" w:customStyle="1" w:styleId="CharStyle8">
    <w:name w:val="Char Style 8"/>
    <w:link w:val="Style7"/>
    <w:uiPriority w:val="99"/>
    <w:locked/>
    <w:rsid w:val="002350AB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2350AB"/>
    <w:pPr>
      <w:widowControl w:val="0"/>
      <w:shd w:val="clear" w:color="auto" w:fill="FFFFFF"/>
      <w:spacing w:before="60" w:after="60" w:line="149" w:lineRule="exact"/>
    </w:pPr>
    <w:rPr>
      <w:b/>
      <w:sz w:val="10"/>
      <w:szCs w:val="20"/>
      <w:lang w:eastAsia="ru-RU"/>
    </w:rPr>
  </w:style>
  <w:style w:type="character" w:customStyle="1" w:styleId="CharStyle9Exact">
    <w:name w:val="Char Style 9 Exact"/>
    <w:uiPriority w:val="99"/>
    <w:rsid w:val="002350AB"/>
    <w:rPr>
      <w:b/>
      <w:spacing w:val="-2"/>
      <w:sz w:val="9"/>
      <w:u w:val="none"/>
    </w:rPr>
  </w:style>
  <w:style w:type="paragraph" w:styleId="a8">
    <w:name w:val="footnote text"/>
    <w:basedOn w:val="a"/>
    <w:link w:val="a9"/>
    <w:uiPriority w:val="99"/>
    <w:semiHidden/>
    <w:rsid w:val="002350AB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2350AB"/>
    <w:rPr>
      <w:rFonts w:ascii="Times New Roman" w:eastAsia="Times New Roman" w:hAnsi="Times New Roman"/>
      <w:color w:val="000000"/>
    </w:rPr>
  </w:style>
  <w:style w:type="character" w:customStyle="1" w:styleId="aa">
    <w:name w:val="Текст концевой сноски Знак"/>
    <w:basedOn w:val="a0"/>
    <w:link w:val="ab"/>
    <w:uiPriority w:val="99"/>
    <w:semiHidden/>
    <w:rsid w:val="002350AB"/>
    <w:rPr>
      <w:rFonts w:ascii="Times New Roman" w:eastAsia="Times New Roman" w:hAnsi="Times New Roman"/>
      <w:color w:val="000000"/>
    </w:rPr>
  </w:style>
  <w:style w:type="paragraph" w:styleId="ab">
    <w:name w:val="endnote text"/>
    <w:basedOn w:val="a"/>
    <w:link w:val="aa"/>
    <w:uiPriority w:val="99"/>
    <w:semiHidden/>
    <w:rsid w:val="002350AB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11">
    <w:name w:val="Текст концевой сноски Знак1"/>
    <w:basedOn w:val="a0"/>
    <w:uiPriority w:val="99"/>
    <w:semiHidden/>
    <w:rsid w:val="002350AB"/>
    <w:rPr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2350A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semiHidden/>
    <w:rsid w:val="002350AB"/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footer"/>
    <w:basedOn w:val="a"/>
    <w:link w:val="ac"/>
    <w:uiPriority w:val="99"/>
    <w:semiHidden/>
    <w:rsid w:val="002350A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2350AB"/>
    <w:rPr>
      <w:sz w:val="22"/>
      <w:szCs w:val="22"/>
      <w:lang w:eastAsia="en-US"/>
    </w:rPr>
  </w:style>
  <w:style w:type="character" w:customStyle="1" w:styleId="14">
    <w:name w:val="Текст выноски Знак1"/>
    <w:basedOn w:val="a0"/>
    <w:uiPriority w:val="99"/>
    <w:semiHidden/>
    <w:rsid w:val="002350A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e">
    <w:name w:val="No Spacing"/>
    <w:uiPriority w:val="1"/>
    <w:qFormat/>
    <w:rsid w:val="002350AB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23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4348</Words>
  <Characters>24790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2020-12-29T12:33:00Z</cp:lastPrinted>
  <dcterms:created xsi:type="dcterms:W3CDTF">2020-12-29T11:56:00Z</dcterms:created>
  <dcterms:modified xsi:type="dcterms:W3CDTF">2021-01-13T13:39:00Z</dcterms:modified>
</cp:coreProperties>
</file>