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67" w:rsidRPr="00C208BE" w:rsidRDefault="00226E67" w:rsidP="00226E67">
      <w:pPr>
        <w:pStyle w:val="ConsPlusNormal"/>
        <w:jc w:val="right"/>
        <w:outlineLvl w:val="0"/>
        <w:rPr>
          <w:color w:val="000000" w:themeColor="text1"/>
        </w:rPr>
      </w:pPr>
      <w:r w:rsidRPr="00C208BE">
        <w:rPr>
          <w:color w:val="000000" w:themeColor="text1"/>
        </w:rPr>
        <w:t>Утверждены</w:t>
      </w:r>
    </w:p>
    <w:p w:rsidR="00226E67" w:rsidRPr="00C208BE" w:rsidRDefault="00226E67" w:rsidP="00226E67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распоряжением</w:t>
      </w:r>
    </w:p>
    <w:p w:rsidR="00226E67" w:rsidRPr="00C208BE" w:rsidRDefault="00226E67" w:rsidP="00226E67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Губернатора Пензенской области</w:t>
      </w:r>
    </w:p>
    <w:p w:rsidR="00226E67" w:rsidRPr="00C208BE" w:rsidRDefault="00226E67" w:rsidP="00226E67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от 23 сентября 2015 г. N 340-р</w:t>
      </w:r>
    </w:p>
    <w:p w:rsidR="00226E67" w:rsidRPr="00C208BE" w:rsidRDefault="00226E67" w:rsidP="00226E67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Сведения</w:t>
      </w:r>
    </w:p>
    <w:p w:rsidR="00226E67" w:rsidRPr="00C208BE" w:rsidRDefault="00226E67" w:rsidP="00226E67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о ходе реализации мероприятий по противодействию коррупции</w:t>
      </w:r>
    </w:p>
    <w:p w:rsidR="00226E67" w:rsidRPr="00C208BE" w:rsidRDefault="00226E67" w:rsidP="00226E67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 xml:space="preserve">в </w:t>
      </w:r>
      <w:proofErr w:type="spellStart"/>
      <w:r w:rsidRPr="00C208BE">
        <w:rPr>
          <w:color w:val="000000" w:themeColor="text1"/>
        </w:rPr>
        <w:t>Камешкирском</w:t>
      </w:r>
      <w:proofErr w:type="spellEnd"/>
      <w:r w:rsidRPr="00C208BE">
        <w:rPr>
          <w:color w:val="000000" w:themeColor="text1"/>
        </w:rPr>
        <w:t xml:space="preserve"> районе Пензенской области</w:t>
      </w:r>
    </w:p>
    <w:p w:rsidR="00226E67" w:rsidRPr="00C208BE" w:rsidRDefault="00226E67" w:rsidP="00226E67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за 1  кварта</w:t>
      </w:r>
      <w:proofErr w:type="gramStart"/>
      <w:r w:rsidRPr="00C208BE">
        <w:rPr>
          <w:color w:val="000000" w:themeColor="text1"/>
        </w:rPr>
        <w:t>л(</w:t>
      </w:r>
      <w:proofErr w:type="gramEnd"/>
      <w:r w:rsidRPr="00C208BE">
        <w:rPr>
          <w:color w:val="000000" w:themeColor="text1"/>
        </w:rPr>
        <w:t>а) 20</w:t>
      </w:r>
      <w:r w:rsidR="00086A19" w:rsidRPr="00C208BE">
        <w:rPr>
          <w:color w:val="000000" w:themeColor="text1"/>
        </w:rPr>
        <w:t>20</w:t>
      </w:r>
      <w:r w:rsidRPr="00C208BE">
        <w:rPr>
          <w:color w:val="000000" w:themeColor="text1"/>
        </w:rPr>
        <w:t xml:space="preserve"> года </w:t>
      </w:r>
      <w:hyperlink r:id="rId6" w:anchor="P394" w:history="1">
        <w:r w:rsidRPr="00C208BE">
          <w:rPr>
            <w:rStyle w:val="a3"/>
            <w:color w:val="000000" w:themeColor="text1"/>
            <w:u w:val="none"/>
          </w:rPr>
          <w:t>&lt;1&gt;</w:t>
        </w:r>
      </w:hyperlink>
    </w:p>
    <w:p w:rsidR="00226E67" w:rsidRPr="00C208BE" w:rsidRDefault="00226E67" w:rsidP="00226E6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226E67" w:rsidRPr="00C208BE" w:rsidTr="00226E67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226E67" w:rsidRPr="00C208BE" w:rsidTr="00226E67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за 1 кварта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л(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а) текущего года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34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34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отношении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C208BE">
              <w:rPr>
                <w:color w:val="000000" w:themeColor="text1"/>
                <w:lang w:eastAsia="en-US"/>
              </w:rPr>
              <w:t>обязанных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 w:rsidP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19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</w:p>
        </w:tc>
      </w:tr>
      <w:tr w:rsidR="00226E67" w:rsidRPr="00C208BE" w:rsidTr="00226E6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26E67" w:rsidRPr="00C208BE" w:rsidTr="00226E6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226E67" w:rsidRPr="00C208BE" w:rsidRDefault="00226E67" w:rsidP="00226E67">
      <w:pPr>
        <w:pStyle w:val="ConsPlusNormal"/>
        <w:jc w:val="both"/>
        <w:rPr>
          <w:color w:val="000000" w:themeColor="text1"/>
        </w:rPr>
      </w:pPr>
    </w:p>
    <w:p w:rsidR="00226E67" w:rsidRPr="00C208BE" w:rsidRDefault="00226E67" w:rsidP="00226E67">
      <w:pPr>
        <w:pStyle w:val="ConsPlusNormal"/>
        <w:ind w:firstLine="540"/>
        <w:jc w:val="both"/>
        <w:rPr>
          <w:color w:val="000000" w:themeColor="text1"/>
        </w:rPr>
      </w:pPr>
      <w:r w:rsidRPr="00C208BE">
        <w:rPr>
          <w:color w:val="000000" w:themeColor="text1"/>
        </w:rPr>
        <w:t>--------------------------------</w:t>
      </w:r>
    </w:p>
    <w:p w:rsidR="00226E67" w:rsidRPr="00C208BE" w:rsidRDefault="00226E67" w:rsidP="00226E67">
      <w:pPr>
        <w:pStyle w:val="ConsPlusNormal"/>
        <w:ind w:firstLine="540"/>
        <w:jc w:val="both"/>
        <w:rPr>
          <w:color w:val="000000" w:themeColor="text1"/>
        </w:rPr>
      </w:pPr>
      <w:bookmarkStart w:id="0" w:name="P394"/>
      <w:bookmarkEnd w:id="0"/>
      <w:r w:rsidRPr="00C208BE"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СВЕДЕНИЯ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об уведомлении муниципальными служащими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о выполнении иной оплачиваемой работы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за 1 квартал 20</w:t>
      </w:r>
      <w:r w:rsidR="00086A19" w:rsidRPr="00C208BE">
        <w:rPr>
          <w:rFonts w:ascii="Calibri" w:hAnsi="Calibri" w:cs="Calibri"/>
          <w:color w:val="000000" w:themeColor="text1"/>
        </w:rPr>
        <w:t>20</w:t>
      </w:r>
      <w:r w:rsidRPr="00C208BE">
        <w:rPr>
          <w:rFonts w:ascii="Calibri" w:hAnsi="Calibri" w:cs="Calibri"/>
          <w:color w:val="000000" w:themeColor="text1"/>
        </w:rPr>
        <w:t xml:space="preserve"> года </w:t>
      </w:r>
      <w:hyperlink r:id="rId7" w:anchor="P31" w:history="1">
        <w:r w:rsidRPr="00C208BE">
          <w:rPr>
            <w:rStyle w:val="a3"/>
            <w:rFonts w:ascii="Calibri" w:hAnsi="Calibri" w:cs="Calibri"/>
            <w:color w:val="000000" w:themeColor="text1"/>
            <w:u w:val="none"/>
          </w:rPr>
          <w:t>(1)</w:t>
        </w:r>
      </w:hyperlink>
    </w:p>
    <w:p w:rsidR="00226E67" w:rsidRPr="00C208BE" w:rsidRDefault="00226E67" w:rsidP="00226E67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226E67" w:rsidRPr="00C208BE" w:rsidTr="00226E67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226E67" w:rsidRPr="00C208BE" w:rsidTr="00226E67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из них уволено</w:t>
            </w:r>
          </w:p>
        </w:tc>
      </w:tr>
      <w:tr w:rsidR="00226E67" w:rsidRPr="00C208BE" w:rsidTr="00226E6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226E6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 w:rsidP="00086A19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5</w:t>
            </w:r>
            <w:r w:rsidR="00086A19" w:rsidRPr="00C208BE">
              <w:rPr>
                <w:color w:val="000000" w:themeColor="text1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</w:tr>
    </w:tbl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p w:rsidR="00226E67" w:rsidRPr="00C208BE" w:rsidRDefault="00226E67" w:rsidP="00226E67">
      <w:pPr>
        <w:spacing w:after="1" w:line="220" w:lineRule="atLeast"/>
        <w:ind w:firstLine="540"/>
        <w:jc w:val="both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--------------------------------</w:t>
      </w:r>
    </w:p>
    <w:p w:rsidR="00226E67" w:rsidRPr="00C208BE" w:rsidRDefault="00226E67" w:rsidP="00226E67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1" w:name="P31"/>
      <w:bookmarkEnd w:id="1"/>
      <w:r w:rsidRPr="00C208BE">
        <w:rPr>
          <w:rFonts w:ascii="Calibri" w:hAnsi="Calibri" w:cs="Calibri"/>
          <w:color w:val="000000" w:themeColor="text1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ПОКАЗАТЕЛИ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за 1 квартал 20</w:t>
      </w:r>
      <w:r w:rsidR="00086A19" w:rsidRPr="00C208BE">
        <w:rPr>
          <w:rFonts w:ascii="Calibri" w:hAnsi="Calibri" w:cs="Calibri"/>
          <w:color w:val="000000" w:themeColor="text1"/>
        </w:rPr>
        <w:t>20</w:t>
      </w:r>
      <w:r w:rsidRPr="00C208BE">
        <w:rPr>
          <w:rFonts w:ascii="Calibri" w:hAnsi="Calibri" w:cs="Calibri"/>
          <w:color w:val="000000" w:themeColor="text1"/>
        </w:rPr>
        <w:t xml:space="preserve">года </w:t>
      </w:r>
      <w:hyperlink r:id="rId8" w:anchor="P8" w:history="1">
        <w:r w:rsidRPr="00C208BE">
          <w:rPr>
            <w:rStyle w:val="a3"/>
            <w:rFonts w:ascii="Calibri" w:hAnsi="Calibri" w:cs="Calibri"/>
            <w:color w:val="000000" w:themeColor="text1"/>
            <w:u w:val="none"/>
          </w:rPr>
          <w:t>&lt;*&gt;</w:t>
        </w:r>
      </w:hyperlink>
    </w:p>
    <w:p w:rsidR="00226E67" w:rsidRPr="00C208BE" w:rsidRDefault="00226E67" w:rsidP="00226E67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226E67" w:rsidRPr="00C208BE" w:rsidRDefault="00226E67" w:rsidP="00226E67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2" w:name="P8"/>
      <w:bookmarkEnd w:id="2"/>
      <w:r w:rsidRPr="00C208BE"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 w:rsidRPr="00C208BE">
        <w:rPr>
          <w:rFonts w:ascii="Calibri" w:hAnsi="Calibri" w:cs="Calibri"/>
          <w:color w:val="000000" w:themeColor="text1"/>
        </w:rPr>
        <w:t>за</w:t>
      </w:r>
      <w:proofErr w:type="gramEnd"/>
      <w:r w:rsidRPr="00C208BE">
        <w:rPr>
          <w:rFonts w:ascii="Calibri" w:hAnsi="Calibri" w:cs="Calibri"/>
          <w:color w:val="000000" w:themeColor="text1"/>
        </w:rPr>
        <w:t xml:space="preserve"> отчетным).</w:t>
      </w:r>
    </w:p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p w:rsidR="00226E67" w:rsidRPr="00C208BE" w:rsidRDefault="00226E67" w:rsidP="00226E67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 w:rsidRPr="00C208BE"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1" w:rsidRPr="00C208BE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Маркелова Светлана Александровна, руководитель аппарата администрации</w:t>
            </w:r>
          </w:p>
          <w:p w:rsidR="00582EB1" w:rsidRPr="00C208BE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Кодоркин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Ю.В. </w:t>
            </w:r>
            <w:proofErr w:type="gram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обязанности главы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582EB1" w:rsidRPr="00C208BE" w:rsidRDefault="00086A19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color w:val="000000" w:themeColor="text1"/>
              </w:rPr>
              <w:t>Сорокина Валентина Юрьевна</w:t>
            </w:r>
            <w:r w:rsidR="00582EB1" w:rsidRPr="00C208BE">
              <w:rPr>
                <w:color w:val="000000" w:themeColor="text1"/>
              </w:rPr>
              <w:t xml:space="preserve"> – глава администрации Русско-</w:t>
            </w:r>
            <w:proofErr w:type="spellStart"/>
            <w:r w:rsidR="00582EB1" w:rsidRPr="00C208BE">
              <w:rPr>
                <w:color w:val="000000" w:themeColor="text1"/>
              </w:rPr>
              <w:t>Камешкирского</w:t>
            </w:r>
            <w:proofErr w:type="spellEnd"/>
            <w:r w:rsidR="00582EB1"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="00582EB1" w:rsidRPr="00C208BE">
              <w:rPr>
                <w:color w:val="000000" w:themeColor="text1"/>
              </w:rPr>
              <w:t>Камешкирского</w:t>
            </w:r>
            <w:proofErr w:type="spellEnd"/>
            <w:r w:rsidR="00582EB1" w:rsidRPr="00C208BE">
              <w:rPr>
                <w:color w:val="000000" w:themeColor="text1"/>
              </w:rPr>
              <w:t xml:space="preserve"> района </w:t>
            </w:r>
            <w:r w:rsidR="00582EB1" w:rsidRPr="00C208BE">
              <w:rPr>
                <w:color w:val="000000" w:themeColor="text1"/>
              </w:rPr>
              <w:lastRenderedPageBreak/>
              <w:t>Пензенской области</w:t>
            </w:r>
          </w:p>
          <w:p w:rsidR="00582EB1" w:rsidRPr="00C208BE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Каржин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086A19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Угрушев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Н.Г.</w:t>
            </w:r>
            <w:r w:rsidR="00582EB1" w:rsidRPr="00C208BE">
              <w:rPr>
                <w:rFonts w:cs="Calibri"/>
                <w:color w:val="000000" w:themeColor="text1"/>
              </w:rPr>
              <w:t xml:space="preserve">, Глава администрации </w:t>
            </w:r>
            <w:proofErr w:type="spellStart"/>
            <w:r w:rsidR="00582EB1"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="00582EB1"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="00582EB1"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="00582EB1"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582EB1" w:rsidP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Чернухина Ирина Алексеевна, начальник юридического отдела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582EB1" w:rsidRPr="00C208BE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582EB1" w:rsidRPr="00C208BE" w:rsidRDefault="00086A19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color w:val="000000" w:themeColor="text1"/>
              </w:rPr>
              <w:t>Шабалова</w:t>
            </w:r>
            <w:proofErr w:type="spellEnd"/>
            <w:r w:rsidRPr="00C208BE">
              <w:rPr>
                <w:color w:val="000000" w:themeColor="text1"/>
              </w:rPr>
              <w:t xml:space="preserve"> Наталья Васильевна</w:t>
            </w:r>
            <w:r w:rsidR="00582EB1" w:rsidRPr="00C208BE">
              <w:rPr>
                <w:color w:val="000000" w:themeColor="text1"/>
              </w:rPr>
              <w:t xml:space="preserve"> - ведущий эксперт администрации Русско-</w:t>
            </w:r>
            <w:proofErr w:type="spellStart"/>
            <w:r w:rsidR="00582EB1" w:rsidRPr="00C208BE">
              <w:rPr>
                <w:color w:val="000000" w:themeColor="text1"/>
              </w:rPr>
              <w:t>Камешкирского</w:t>
            </w:r>
            <w:proofErr w:type="spellEnd"/>
            <w:r w:rsidR="00582EB1"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="00582EB1" w:rsidRPr="00C208BE">
              <w:rPr>
                <w:color w:val="000000" w:themeColor="text1"/>
              </w:rPr>
              <w:t>Камешкирского</w:t>
            </w:r>
            <w:proofErr w:type="spellEnd"/>
            <w:r w:rsidR="00582EB1"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Барьмаева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Кальдина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Бажутина Анна Анатольевна, главный специалист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582EB1" w:rsidRPr="00C208BE" w:rsidRDefault="00582EB1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 w:rsidRPr="00C208BE"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lastRenderedPageBreak/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86049F" w:rsidRPr="00C208BE" w:rsidRDefault="0086049F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9F" w:rsidRPr="00C208BE" w:rsidRDefault="00226E67" w:rsidP="008604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86049F"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05.09.18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№ </w:t>
            </w:r>
            <w:r w:rsidR="0086049F"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  <w:r w:rsidR="0086049F" w:rsidRPr="00C208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6F0BCC" w:rsidRPr="00C208BE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Пестровского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11.04.2019 г №496-125/2</w:t>
            </w:r>
          </w:p>
          <w:p w:rsidR="006F0BCC" w:rsidRPr="00C208BE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6F0BCC" w:rsidRPr="00C208BE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Лапшовского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№456-92/2</w:t>
            </w:r>
          </w:p>
          <w:p w:rsidR="006F0BCC" w:rsidRPr="00C208BE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C208BE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Чумаевского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</w:t>
            </w:r>
            <w:r w:rsidR="004404A1"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.04.2019 г №</w:t>
            </w:r>
            <w:r w:rsidR="004404A1"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390-94/6</w:t>
            </w:r>
          </w:p>
          <w:p w:rsidR="006F0BCC" w:rsidRPr="00C208BE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C208BE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Новошаткинского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</w:t>
            </w:r>
            <w:r w:rsidR="004404A1"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.04.2019 г №</w:t>
            </w:r>
            <w:r w:rsidR="004404A1"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541-82/2</w:t>
            </w:r>
          </w:p>
          <w:p w:rsidR="006F0BCC" w:rsidRPr="00C208BE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C208BE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Большеумысского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№423-119/6</w:t>
            </w:r>
          </w:p>
          <w:p w:rsidR="006F0BCC" w:rsidRPr="00C208BE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C208BE" w:rsidRDefault="006F0BCC" w:rsidP="006F0B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решение КМС Русско-</w:t>
            </w:r>
            <w:proofErr w:type="spellStart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08.04.2019 г №908-107/6</w:t>
            </w:r>
          </w:p>
          <w:p w:rsidR="006F0BCC" w:rsidRPr="00C208BE" w:rsidRDefault="006F0BCC" w:rsidP="006F0B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0BCC" w:rsidRPr="00C208BE" w:rsidRDefault="006F0BCC" w:rsidP="008604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p w:rsidR="00226E67" w:rsidRPr="00C208BE" w:rsidRDefault="00226E67" w:rsidP="00226E67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226E67" w:rsidRPr="00C208BE" w:rsidRDefault="00226E67" w:rsidP="00226E67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0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1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проверок достоверности и полноты сведений о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3.2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4.2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6.2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6.3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обращений от граждан и организаций о совершении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19" w:rsidRPr="00C208BE" w:rsidRDefault="00086A19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13.01.20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226E67" w:rsidRPr="00C208BE" w:rsidRDefault="00226E67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F4212"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</w:t>
            </w:r>
            <w:r w:rsidR="001F4212" w:rsidRPr="00C208BE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</w:t>
            </w:r>
            <w:r w:rsidR="001F4212" w:rsidRPr="00C208BE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F682B"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год.</w:t>
            </w:r>
          </w:p>
          <w:p w:rsidR="001F4212" w:rsidRPr="00C208BE" w:rsidRDefault="001F4212" w:rsidP="001F4212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07.02.20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1F4212" w:rsidRPr="00C208BE" w:rsidRDefault="001F4212" w:rsidP="001F4212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B0970" w:rsidRPr="00C208B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</w:t>
            </w:r>
            <w:r w:rsidR="00FB0970" w:rsidRPr="00C208BE">
              <w:rPr>
                <w:rFonts w:ascii="Times New Roman" w:hAnsi="Times New Roman" w:cs="Times New Roman"/>
                <w:color w:val="000000" w:themeColor="text1"/>
              </w:rPr>
              <w:t xml:space="preserve">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1F4212" w:rsidRPr="00C208BE" w:rsidRDefault="001F4212" w:rsidP="001F4212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B0970"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.01.20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FB0970" w:rsidRPr="00C208BE" w:rsidRDefault="00FB0970" w:rsidP="00FB097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отдела образования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района о выполнении Плана противодействия коррупции за 2019 год</w:t>
            </w:r>
          </w:p>
          <w:p w:rsidR="00FB0970" w:rsidRPr="00C208BE" w:rsidRDefault="00FB0970" w:rsidP="00FB0970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администрации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 выполнении Плана противодействия коррупции за 2019 год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и урегулированию конфликта интересов на 2020 год.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.01.20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конфликта интересов на 2020 год.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сельсовета о выполнении Плана противодействия коррупции за 2019 год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.01.20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сельсовета о выполнении Плана противодействия коррупции за 2019 год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.01.20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.01.20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.01.20 г. О Плане работы комиссии по соблюдению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.01.20 Об отчете </w:t>
            </w:r>
            <w:bookmarkStart w:id="3" w:name="_GoBack"/>
            <w:bookmarkEnd w:id="3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226E67" w:rsidRPr="00C208BE" w:rsidRDefault="001F4212" w:rsidP="001F4212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6E67"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581F85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11.1.1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8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26E67" w:rsidRPr="00C208BE" w:rsidTr="00226E6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9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0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2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3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16.2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4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(16.4)</w:t>
              </w:r>
            </w:hyperlink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5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6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7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8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17.1</w:t>
              </w:r>
            </w:hyperlink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C208B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05.02.2020</w:t>
            </w:r>
            <w:r w:rsidR="00226E67" w:rsidRPr="00C208BE">
              <w:rPr>
                <w:color w:val="000000" w:themeColor="text1"/>
              </w:rPr>
              <w:t xml:space="preserve">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C208B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Учесть ошибки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 w:rsidP="00C208B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 xml:space="preserve">Районная газета «Новь» №  </w:t>
            </w:r>
            <w:r w:rsidR="00C208BE" w:rsidRPr="00C208BE">
              <w:rPr>
                <w:color w:val="000000" w:themeColor="text1"/>
              </w:rPr>
              <w:t>5</w:t>
            </w:r>
            <w:r w:rsidRPr="00C208BE">
              <w:rPr>
                <w:color w:val="000000" w:themeColor="text1"/>
              </w:rPr>
              <w:t xml:space="preserve"> (</w:t>
            </w:r>
            <w:r w:rsidR="004E281D" w:rsidRPr="00C208BE">
              <w:rPr>
                <w:color w:val="000000" w:themeColor="text1"/>
              </w:rPr>
              <w:t>96</w:t>
            </w:r>
            <w:r w:rsidR="00C208BE" w:rsidRPr="00C208BE">
              <w:rPr>
                <w:color w:val="000000" w:themeColor="text1"/>
              </w:rPr>
              <w:t>96</w:t>
            </w:r>
            <w:r w:rsidRPr="00C208BE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C208B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18.03.2020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C208B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Мошенники никогда не дремлют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 w:rsidP="00C208BE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 xml:space="preserve">Районная газета «Новь» №   </w:t>
            </w:r>
            <w:r w:rsidR="00C208BE" w:rsidRPr="00C208BE">
              <w:rPr>
                <w:color w:val="000000" w:themeColor="text1"/>
              </w:rPr>
              <w:t>11</w:t>
            </w:r>
            <w:r w:rsidRPr="00C208BE">
              <w:rPr>
                <w:color w:val="000000" w:themeColor="text1"/>
              </w:rPr>
              <w:t xml:space="preserve"> (</w:t>
            </w:r>
            <w:r w:rsidR="00C208BE" w:rsidRPr="00C208BE">
              <w:rPr>
                <w:color w:val="000000" w:themeColor="text1"/>
              </w:rPr>
              <w:t>9700</w:t>
            </w:r>
            <w:r w:rsidRPr="00C208BE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0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1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226E67" w:rsidRPr="00C208BE" w:rsidRDefault="00226E67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2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17.2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3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(17.3)</w:t>
              </w:r>
            </w:hyperlink>
          </w:p>
        </w:tc>
      </w:tr>
      <w:tr w:rsidR="00C208BE" w:rsidRPr="00C208BE" w:rsidTr="00226E67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92271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 w:rsidP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          02.03.20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 w:rsidP="005E5611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92271B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 w:rsidP="00581F85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C208BE" w:rsidRPr="00C208BE" w:rsidTr="00226E67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1B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p w:rsidR="00226E67" w:rsidRPr="00C208BE" w:rsidRDefault="00226E67" w:rsidP="00226E67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226E67" w:rsidRPr="00C208BE" w:rsidRDefault="00226E67" w:rsidP="00226E67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226E67" w:rsidRPr="00C208BE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4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5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6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26E67" w:rsidRPr="00C208BE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1.1.1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26E67" w:rsidRPr="00C208BE" w:rsidTr="00226E6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226E67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50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1.2</w:t>
              </w:r>
            </w:hyperlink>
          </w:p>
          <w:p w:rsidR="00226E67" w:rsidRPr="00C208BE" w:rsidRDefault="00086A19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51" w:history="1">
              <w:r w:rsidR="00226E67" w:rsidRPr="00C208BE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67" w:rsidRPr="00C208BE" w:rsidRDefault="0092271B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67" w:rsidRPr="00C208BE" w:rsidRDefault="00226E67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26E67" w:rsidRPr="00C208BE" w:rsidRDefault="00226E67" w:rsidP="00226E67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4" w:name="P261"/>
      <w:bookmarkEnd w:id="4"/>
      <w:r w:rsidRPr="00C208BE">
        <w:rPr>
          <w:rFonts w:ascii="Calibri" w:hAnsi="Calibri" w:cs="Calibri"/>
          <w:color w:val="000000" w:themeColor="text1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226E67" w:rsidRPr="00C208BE" w:rsidRDefault="00226E67" w:rsidP="00226E67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86049F" w:rsidRPr="00C208BE" w:rsidRDefault="0086049F">
      <w:pPr>
        <w:rPr>
          <w:color w:val="000000" w:themeColor="text1"/>
        </w:rPr>
      </w:pPr>
    </w:p>
    <w:sectPr w:rsidR="0086049F" w:rsidRPr="00C208BE" w:rsidSect="00226E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67"/>
    <w:rsid w:val="00086A19"/>
    <w:rsid w:val="001F4212"/>
    <w:rsid w:val="00226E67"/>
    <w:rsid w:val="0030371D"/>
    <w:rsid w:val="004404A1"/>
    <w:rsid w:val="004E281D"/>
    <w:rsid w:val="00581F85"/>
    <w:rsid w:val="00582EB1"/>
    <w:rsid w:val="006F0BCC"/>
    <w:rsid w:val="0086049F"/>
    <w:rsid w:val="0092271B"/>
    <w:rsid w:val="00A33187"/>
    <w:rsid w:val="00AA7DD7"/>
    <w:rsid w:val="00AF682B"/>
    <w:rsid w:val="00C208BE"/>
    <w:rsid w:val="00DF2871"/>
    <w:rsid w:val="00E071C2"/>
    <w:rsid w:val="00F04452"/>
    <w:rsid w:val="00F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6E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6E6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6E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6E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03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933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9h3JCL" TargetMode="External"/><Relationship Id="rId18" Type="http://schemas.openxmlformats.org/officeDocument/2006/relationships/hyperlink" Target="consultantplus://offline/ref=AA7D07C533DA29C091E3EA31BE612950A082DD745CA990A96AE99F9125E2CB71748E291F6943DDAE6BF12BEAh3JEL" TargetMode="External"/><Relationship Id="rId26" Type="http://schemas.openxmlformats.org/officeDocument/2006/relationships/hyperlink" Target="consultantplus://offline/ref=AA7D07C533DA29C091E3EA31BE612950A082DD745CA990A96AE99F9125E2CB71748E291F6943DDAE6BF128E9h3J4L" TargetMode="External"/><Relationship Id="rId39" Type="http://schemas.openxmlformats.org/officeDocument/2006/relationships/hyperlink" Target="consultantplus://offline/ref=AA7D07C533DA29C091E3EA31BE612950A082DD745CA990A96AE99F9125E2CB71748E291F6943DDAE6BF129EFh3J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7D07C533DA29C091E3EA31BE612950A082DD745CA990A96AE99F9125E2CB71748E291F6943DDAE6BF128E9h3J9L" TargetMode="External"/><Relationship Id="rId34" Type="http://schemas.openxmlformats.org/officeDocument/2006/relationships/hyperlink" Target="consultantplus://offline/ref=AA7D07C533DA29C091E3EA31BE612950A082DD745CA990A96AE99F9125E2CB71748E291F6943DDAE6BF128EFh3J9L" TargetMode="External"/><Relationship Id="rId42" Type="http://schemas.openxmlformats.org/officeDocument/2006/relationships/hyperlink" Target="consultantplus://offline/ref=AA7D07C533DA29C091E3EA31BE612950A082DD745CA990A96AE99F9125E2CB71748E291F6943DDAE6BF128EEh3J9L" TargetMode="External"/><Relationship Id="rId47" Type="http://schemas.openxmlformats.org/officeDocument/2006/relationships/hyperlink" Target="consultantplus://offline/ref=AA7D07C533DA29C091E3EA31BE612950A082DD745CA990A96AE99F9125E2CB71748E291F6943DDAE6BF128EEh3J8L" TargetMode="External"/><Relationship Id="rId50" Type="http://schemas.openxmlformats.org/officeDocument/2006/relationships/hyperlink" Target="consultantplus://offline/ref=AA7D07C533DA29C091E3EA31BE612950A082DD745CA990A96AE99F9125E2CB71748E291F6943DDAE6BF128E9h3JD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BEAh3JCL" TargetMode="External"/><Relationship Id="rId17" Type="http://schemas.openxmlformats.org/officeDocument/2006/relationships/hyperlink" Target="consultantplus://offline/ref=AA7D07C533DA29C091E3EA31BE612950A082DD745CA990A96AE99F9125E2CB71748E291F6943DDAE6BF128EEh3J4L" TargetMode="External"/><Relationship Id="rId25" Type="http://schemas.openxmlformats.org/officeDocument/2006/relationships/hyperlink" Target="consultantplus://offline/ref=AA7D07C533DA29C091E3EA31BE612950A082DD745CA990A96AE99F9125E2CB71748E291F6943DDAE6BF12BEAh3J9L" TargetMode="External"/><Relationship Id="rId33" Type="http://schemas.openxmlformats.org/officeDocument/2006/relationships/hyperlink" Target="consultantplus://offline/ref=AA7D07C533DA29C091E3EA31BE612950A082DD745CA990A96AE99F9125E2CB71748E291F6943DDAE6BF128EEh3JFL" TargetMode="External"/><Relationship Id="rId38" Type="http://schemas.openxmlformats.org/officeDocument/2006/relationships/hyperlink" Target="consultantplus://offline/ref=AA7D07C533DA29C091E3EA31BE612950A082DD745CA990A96AE99F9125E2CB71748E291F6943DDAE6BF128EEh3JEL" TargetMode="External"/><Relationship Id="rId4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9h3JFL" TargetMode="External"/><Relationship Id="rId20" Type="http://schemas.openxmlformats.org/officeDocument/2006/relationships/hyperlink" Target="consultantplus://offline/ref=AA7D07C533DA29C091E3EA31BE612950A082DD745CA990A96AE99F9125E2CB71748E291F6943DDAE6BF128EFh3JDL" TargetMode="External"/><Relationship Id="rId29" Type="http://schemas.openxmlformats.org/officeDocument/2006/relationships/hyperlink" Target="consultantplus://offline/ref=AA7D07C533DA29C091E3EA31BE612950A082DD745CA990A96AE99F9125E2CB71748E291F6943DDAE6BF128EEh3JCL" TargetMode="External"/><Relationship Id="rId4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4" Type="http://schemas.openxmlformats.org/officeDocument/2006/relationships/hyperlink" Target="consultantplus://offline/ref=AA7D07C533DA29C091E3EA31BE612950A082DD745CA990A96AE99F9125E2CB71748E291F6943DDAE6BF128E9h3J5L" TargetMode="External"/><Relationship Id="rId32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0" Type="http://schemas.openxmlformats.org/officeDocument/2006/relationships/hyperlink" Target="consultantplus://offline/ref=AA7D07C533DA29C091E3EA31BE612950A082DD745CA990A96AE99F9125E2CB71748E291F6943DDAE6BF129ECh3JFL" TargetMode="External"/><Relationship Id="rId45" Type="http://schemas.openxmlformats.org/officeDocument/2006/relationships/hyperlink" Target="consultantplus://offline/ref=AA7D07C533DA29C091E3EA31BE612950A082DD745CA990A96AE99F9125E2CB71748E291F6943DDAE6BF129ECh3JF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7D07C533DA29C091E3EA31BE612950A082DD745CA990A96AE99F9125E2CB71748E291F6943DDAE6BF12BEAh3JFL" TargetMode="External"/><Relationship Id="rId23" Type="http://schemas.openxmlformats.org/officeDocument/2006/relationships/hyperlink" Target="consultantplus://offline/ref=AA7D07C533DA29C091E3EA31BE612950A082DD745CA990A96AE99F9125E2CB71748E291F6943DDAE6BF128E9h3JAL" TargetMode="External"/><Relationship Id="rId28" Type="http://schemas.openxmlformats.org/officeDocument/2006/relationships/hyperlink" Target="consultantplus://offline/ref=AA7D07C533DA29C091E3EA31BE612950A082DD745CA990A96AE99F9125E2CB71748E291F6943DDAE6BF128EEh3JDL" TargetMode="External"/><Relationship Id="rId36" Type="http://schemas.openxmlformats.org/officeDocument/2006/relationships/hyperlink" Target="consultantplus://offline/ref=AA7D07C533DA29C091E3EA31BE612950A082DD745CA990A96AE99F9125E2CB71748E291F6943DDAE6BF129ECh3JFL" TargetMode="External"/><Relationship Id="rId49" Type="http://schemas.openxmlformats.org/officeDocument/2006/relationships/hyperlink" Target="consultantplus://offline/ref=AA7D07C533DA29C091E3EA31BE612950A082DD745CA990A96AE99F9125E2CB71748E291F6943DDAE6BF128EEh3JBL" TargetMode="External"/><Relationship Id="rId10" Type="http://schemas.openxmlformats.org/officeDocument/2006/relationships/hyperlink" Target="consultantplus://offline/ref=AA7D07C533DA29C091E3EA31BE612950A082DD745CA990A96AE99F9125E2CB71748E291F6943DDAE6BF129ECh3JFL" TargetMode="External"/><Relationship Id="rId19" Type="http://schemas.openxmlformats.org/officeDocument/2006/relationships/hyperlink" Target="consultantplus://offline/ref=AA7D07C533DA29C091E3EA31BE612950A082DD745CA990A96AE99F9125E2CB71748E291F6943DDAE6BF128E9h3JEL" TargetMode="External"/><Relationship Id="rId31" Type="http://schemas.openxmlformats.org/officeDocument/2006/relationships/hyperlink" Target="consultantplus://offline/ref=AA7D07C533DA29C091E3EA31BE612950A082DD745CA990A96AE99F9125E2CB71748E291F6943DDAE6BF129ECh3JFL" TargetMode="External"/><Relationship Id="rId44" Type="http://schemas.openxmlformats.org/officeDocument/2006/relationships/hyperlink" Target="consultantplus://offline/ref=AA7D07C533DA29C091E3EA31BE612950A082DD745CA990A96AE99F9125E2CB71748E291F6943DDAE6BF129EFh3JB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9EFh3JBL" TargetMode="External"/><Relationship Id="rId14" Type="http://schemas.openxmlformats.org/officeDocument/2006/relationships/hyperlink" Target="consultantplus://offline/ref=AA7D07C533DA29C091E3EA31BE612950A082DD745CA990A96AE99F9125E2CB71748E291F6943DDAE6BF128EEh3J5L" TargetMode="External"/><Relationship Id="rId22" Type="http://schemas.openxmlformats.org/officeDocument/2006/relationships/hyperlink" Target="consultantplus://offline/ref=AA7D07C533DA29C091E3EA31BE612950A082DD745CA990A96AE99F9125E2CB71748E291F6943DDAE6BF128EFh3JCL" TargetMode="External"/><Relationship Id="rId27" Type="http://schemas.openxmlformats.org/officeDocument/2006/relationships/hyperlink" Target="consultantplus://offline/ref=AA7D07C533DA29C091E3EA31BE612950A082DD745CA990A96AE99F9125E2CB71748E291F6943DDAE6BF128EFh3JEL" TargetMode="External"/><Relationship Id="rId30" Type="http://schemas.openxmlformats.org/officeDocument/2006/relationships/hyperlink" Target="consultantplus://offline/ref=AA7D07C533DA29C091E3EA31BE612950A082DD745CA990A96AE99F9125E2CB71748E291F6943DDAE6BF129EFh3JBL" TargetMode="External"/><Relationship Id="rId35" Type="http://schemas.openxmlformats.org/officeDocument/2006/relationships/hyperlink" Target="consultantplus://offline/ref=AA7D07C533DA29C091E3EA31BE612950A082DD745CA990A96AE99F9125E2CB71748E291F6943DDAE6BF129EFh3JBL" TargetMode="External"/><Relationship Id="rId43" Type="http://schemas.openxmlformats.org/officeDocument/2006/relationships/hyperlink" Target="consultantplus://offline/ref=AA7D07C533DA29C091E3EA31BE612950A082DD745CA990A96AE99F9125E2CB71748E291F6943DDAE6BF128EFh3J8L" TargetMode="External"/><Relationship Id="rId48" Type="http://schemas.openxmlformats.org/officeDocument/2006/relationships/hyperlink" Target="consultantplus://offline/ref=AA7D07C533DA29C091E3EA31BE612950A082DD745CA990A96AE99F9125E2CB71748E291F6943DDAE6BF128E8h3J4L" TargetMode="External"/><Relationship Id="rId8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1" Type="http://schemas.openxmlformats.org/officeDocument/2006/relationships/hyperlink" Target="consultantplus://offline/ref=AA7D07C533DA29C091E3EA31BE612950A082DD745CA990A96AE99F9125E2CB71748E291F6943DDAE6BF128EEh3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60E4-897B-4008-8AD2-1B7DC9F3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25</Pages>
  <Words>5102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2019-04-02T11:42:00Z</dcterms:created>
  <dcterms:modified xsi:type="dcterms:W3CDTF">2020-04-07T11:05:00Z</dcterms:modified>
</cp:coreProperties>
</file>