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30B" w:rsidRDefault="0002469A">
      <w:r w:rsidRPr="0002469A">
        <w:t>АДМИНИСТРАЦИЯ</w:t>
      </w:r>
      <w:r w:rsidRPr="0002469A">
        <w:br/>
        <w:t>КАМЕШКИРСКОГО РАЙОНА ПЕНЗЕНСКОЙ ОБЛАСТИ</w:t>
      </w:r>
      <w:r w:rsidRPr="0002469A">
        <w:br/>
      </w:r>
      <w:r w:rsidRPr="0002469A">
        <w:br/>
        <w:t>ПОСТАНОВЛЕНИЕ</w:t>
      </w:r>
      <w:r w:rsidRPr="0002469A">
        <w:br/>
      </w:r>
      <w:r w:rsidRPr="0002469A">
        <w:br/>
      </w:r>
      <w:r w:rsidRPr="0002469A">
        <w:br/>
      </w:r>
      <w:r w:rsidRPr="0002469A">
        <w:br/>
        <w:t>от    19.06.12    №    266</w:t>
      </w:r>
      <w:r w:rsidRPr="0002469A">
        <w:br/>
        <w:t>с.Р.Камешкир</w:t>
      </w:r>
      <w:r w:rsidRPr="0002469A">
        <w:br/>
      </w:r>
      <w:r w:rsidRPr="0002469A">
        <w:br/>
      </w:r>
      <w:r w:rsidRPr="0002469A">
        <w:br/>
      </w:r>
      <w:r w:rsidRPr="0002469A">
        <w:br/>
        <w:t>Об утверждении административного регламента предоставления  Администрацией Камешкирского района Пензенской области  муниципальной услуги «Приобретение земельных участков из земель сельскохозяйственного значения, находящихся </w:t>
      </w:r>
      <w:r w:rsidRPr="0002469A">
        <w:br/>
        <w:t>в муниципальной собственности, для создания фермерского </w:t>
      </w:r>
      <w:r w:rsidRPr="0002469A">
        <w:br/>
        <w:t>хозяйства и осуществления его деятельности»</w:t>
      </w:r>
      <w:r w:rsidRPr="0002469A">
        <w:br/>
      </w:r>
      <w:r w:rsidRPr="0002469A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02469A">
        <w:br/>
        <w:t>п о с т а н о в л я е т:</w:t>
      </w:r>
      <w:r w:rsidRPr="0002469A">
        <w:br/>
        <w:t>1. Утвердить прилагаемый административный регламент предоставления  Администрацией Камешкирского района Пензенской области  муниципальной услуги «Приобретение земельных участков из земель сельскохозяйственного значения, находящихся в муниципальной собственности, для создания фермерского хозяйства и осуществления его деятельности»</w:t>
      </w:r>
      <w:r w:rsidRPr="0002469A">
        <w:br/>
      </w:r>
      <w:r w:rsidRPr="0002469A">
        <w:br/>
        <w:t>2. Опубликовать настоящее постановление в информационном бюллетене «Камешкирский вестник».</w:t>
      </w:r>
      <w:r w:rsidRPr="0002469A">
        <w:br/>
        <w:t>3. Контроль за исполнением настоящего постановления возложить на первого заместителя Главы администрации Голубева С.Н.</w:t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  <w:t>Глава администрации                                                  Н.П.Крутов</w:t>
      </w:r>
      <w:r w:rsidRPr="0002469A">
        <w:br/>
      </w:r>
      <w:r w:rsidRPr="0002469A">
        <w:br/>
      </w:r>
      <w:r w:rsidRPr="0002469A">
        <w:br/>
      </w:r>
      <w:r w:rsidRPr="0002469A">
        <w:lastRenderedPageBreak/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  <w:t>АДМИНИСТРАТИВНЫЙ  РЕГЛАМЕНТ</w:t>
      </w:r>
      <w:r w:rsidRPr="0002469A">
        <w:br/>
        <w:t>предоставления администрацией муниципального района «Камешкирский  район» Пензенской области в лице отдела экономики, развития сельского хозяйства, продовольствия администрации Камешкирского района муниципальной услуги «Приобретение земельных участков из земель сельскохозяйственного значения, находящихся </w:t>
      </w:r>
      <w:r w:rsidRPr="0002469A">
        <w:br/>
        <w:t>в муниципальной собственности, для создания фермерского </w:t>
      </w:r>
      <w:r w:rsidRPr="0002469A">
        <w:br/>
        <w:t>хозяйства и осуществления его деятельности»</w:t>
      </w:r>
      <w:r w:rsidRPr="0002469A">
        <w:br/>
      </w:r>
      <w:r w:rsidRPr="0002469A">
        <w:br/>
      </w:r>
      <w:r w:rsidRPr="0002469A">
        <w:br/>
        <w:t>1. Общие положения</w:t>
      </w:r>
      <w:r w:rsidRPr="0002469A">
        <w:br/>
      </w:r>
      <w:r w:rsidRPr="0002469A">
        <w:br/>
        <w:t>1.1. Предмет регулирования административного регламента.</w:t>
      </w:r>
      <w:r w:rsidRPr="0002469A">
        <w:br/>
        <w:t xml:space="preserve">Административный регламент муниципальной услуги «Приобретение земельных участков из земель сельскохозяйственного значения, находящихся в муниципальной собственности, для создания фермерского хозяйства и осуществления его деятельности» (далее - Регламент) </w:t>
      </w:r>
      <w:r w:rsidRPr="0002469A">
        <w:lastRenderedPageBreak/>
        <w:t>определяет сроки и последовательность действий (далее – административные  процедуры)  при  предоставлении  муниципальной  услуги.</w:t>
      </w:r>
      <w:r w:rsidRPr="0002469A">
        <w:br/>
      </w:r>
      <w:r w:rsidRPr="0002469A">
        <w:br/>
        <w:t>1.2. Описание заявителей.</w:t>
      </w:r>
      <w:r w:rsidRPr="0002469A">
        <w:br/>
        <w:t>Настоящий Регламент устанавливает порядок предоставления земельных участков на условиях и в порядке, предусмотренных действующим законодательством юридическим лицам Российской Федерации.</w:t>
      </w:r>
      <w:r w:rsidRPr="0002469A">
        <w:br/>
      </w:r>
      <w:r w:rsidRPr="0002469A">
        <w:br/>
        <w:t>1.3. Порядок информирования о порядке предоставления муниципальной услуги.</w:t>
      </w:r>
      <w:r w:rsidRPr="0002469A">
        <w:br/>
        <w:t>Информирование заявителей производится:</w:t>
      </w:r>
      <w:r w:rsidRPr="0002469A">
        <w:br/>
        <w:t>1)    по справочным телефонам;</w:t>
      </w:r>
      <w:r w:rsidRPr="0002469A">
        <w:br/>
        <w:t>2)    при личном обращении в часы приема граждан;</w:t>
      </w:r>
      <w:r w:rsidRPr="0002469A">
        <w:br/>
        <w:t>3)    при поступлении письменного обращения;</w:t>
      </w:r>
      <w:r w:rsidRPr="0002469A">
        <w:br/>
        <w:t>4)    на информационных стендах;</w:t>
      </w:r>
      <w:r w:rsidRPr="0002469A">
        <w:br/>
        <w:t>5)    на Едином портале государственных и муниципальных услуг (функций) – www.gosuslugi31.ru</w:t>
      </w:r>
      <w:r w:rsidRPr="0002469A">
        <w:br/>
        <w:t>Информирование заявителей производится по следующим вопросам предоставления муниципальной услуги:</w:t>
      </w:r>
      <w:r w:rsidRPr="0002469A">
        <w:br/>
        <w:t>- о месте нахождения и графике работы учреждения, обращение в которое необходимо для предоставления муниципальной услуги;</w:t>
      </w:r>
      <w:r w:rsidRPr="0002469A">
        <w:br/>
        <w:t>- о нормативных правовых актах, регламентирующих предоставление муниципальной услуги;</w:t>
      </w:r>
      <w:r w:rsidRPr="0002469A">
        <w:br/>
        <w:t>- о порядке и условиях предоставления муниципальной услуги;</w:t>
      </w:r>
      <w:r w:rsidRPr="0002469A">
        <w:br/>
        <w:t>- о перечне и видах документов, необходимых для получения муниципальной услуги;</w:t>
      </w:r>
      <w:r w:rsidRPr="0002469A">
        <w:br/>
        <w:t>- о ходе предоставления услуги;</w:t>
      </w:r>
      <w:r w:rsidRPr="0002469A">
        <w:br/>
        <w:t>- о полномочиях специалистов, ответственных за оказание услуги.</w:t>
      </w:r>
      <w:r w:rsidRPr="0002469A">
        <w:br/>
      </w:r>
      <w:r w:rsidRPr="0002469A">
        <w:br/>
        <w:t>Информацию о порядке предоставления муниципальной услуги можно получить в отделе экономики, развития сельского хозяйства, продовольствия администрации Камешкирского района  по адресу: 442450, Пензенская  область, Камешкирский район, с. Русский Камешкир ул. Радищева,15. График работы: понедельник-пятница с 800 до 1700, перерыв 1200 до 1300. Ответственные за оказание услуги – начальник отдела, заведующий сектором экономики, главный специалист отдела, телефон: 8 (84145) 2-15-79, e-mail: kamesh_adm@sura.ru</w:t>
      </w:r>
      <w:r w:rsidRPr="0002469A">
        <w:br/>
        <w:t>Консультирование проводится при личном обращении и по телефону.</w:t>
      </w:r>
      <w:r w:rsidRPr="0002469A">
        <w:br/>
        <w:t>Основными требованиями к информированию Заявителей являются:</w:t>
      </w:r>
      <w:r w:rsidRPr="0002469A">
        <w:br/>
        <w:t>- достоверность предоставляемой информации;</w:t>
      </w:r>
      <w:r w:rsidRPr="0002469A">
        <w:br/>
        <w:t>- четкость в изложении информации;</w:t>
      </w:r>
      <w:r w:rsidRPr="0002469A">
        <w:br/>
        <w:t>- полнота информирования;</w:t>
      </w:r>
      <w:r w:rsidRPr="0002469A">
        <w:br/>
        <w:t>- наглядность форм предоставляемой информации;</w:t>
      </w:r>
      <w:r w:rsidRPr="0002469A">
        <w:br/>
        <w:t>- удобство и доступность получения информации;</w:t>
      </w:r>
      <w:r w:rsidRPr="0002469A">
        <w:br/>
        <w:t>- оперативность при предоставлении информации.</w:t>
      </w:r>
      <w:r w:rsidRPr="0002469A">
        <w:br/>
        <w:t>Информирование проводится в форме:</w:t>
      </w:r>
      <w:r w:rsidRPr="0002469A">
        <w:br/>
        <w:t>- устного информирования;</w:t>
      </w:r>
      <w:r w:rsidRPr="0002469A">
        <w:br/>
        <w:t>- письменного информирования.</w:t>
      </w:r>
      <w:r w:rsidRPr="0002469A">
        <w:br/>
        <w:t>Индивидуальное устное информирование осуществляется отделом экономики, развития сельского хозяйства, продовольствия администрации Камешкирского района  при обращении Заявителей за информацией лично либо по телефону.</w:t>
      </w:r>
      <w:r w:rsidRPr="0002469A">
        <w:br/>
        <w:t xml:space="preserve">Специалист, осуществляющий индивидуальное устное информирование, должен принять все необходимые меры для дачи полного и оперативного ответа на поставленные вопросы, в том </w:t>
      </w:r>
      <w:r w:rsidRPr="0002469A">
        <w:lastRenderedPageBreak/>
        <w:t>числе с привлечением других специалистов. В случае если для подготовки ответа требуется продолжительное время, специалист, осуществляющий индивидуальное устное информирование, может предложить Заявителям обратиться за необходимой информацией в письменном виде.</w:t>
      </w:r>
      <w:r w:rsidRPr="0002469A">
        <w:br/>
        <w:t>Индивидуальное письменное информирование при обращении Заявителей в администрацию Камешкирского района осуществляется путем направления ответов почтовым отправлением или посредством официальных сайтов.</w:t>
      </w:r>
      <w:r w:rsidRPr="0002469A">
        <w:br/>
        <w:t>Глава администрации Камешкирского района или уполномоченное им должностное лицо определяет непосредственного исполнителя для подготовки ответа.</w:t>
      </w:r>
      <w:r w:rsidRPr="0002469A">
        <w:br/>
        <w:t>Ответ на обращение Заявителей предоставляется в простой, четкой и понятной форме с указанием должности, фамилии, имени, отчества, номера телефона исполнителя. Ответ направляется в письменном виде, электронной почтой либо через официальные сайты в зависимости от способа обращения Заявителя за информацией или способа доставки ответа, указанного в письменном обращении Заявителя.</w:t>
      </w:r>
      <w:r w:rsidRPr="0002469A">
        <w:br/>
        <w:t>Информация о местах нахождения и графике работы организаций, участвующих в предоставлении муниципальной услуги:</w:t>
      </w:r>
      <w:r w:rsidRPr="0002469A">
        <w:br/>
        <w:t>- отдел по Камешкирскому району ФГУ «Земельная кадастровая палата» по Пензенской области. Адрес: 442450, Пензенская обл., с. Русский Камешкир ул. Радищева,д.5. График работы:  понедельник с 800 до 1700   вторник с 800 до 1700,  среда с 800 до 1700 ,четверг  с 800 до 1700    , пятница с 800 до 1545, перерыв с 1200 до 13 ч. , (Кадастровый паспорт земельного участка)</w:t>
      </w:r>
      <w:r w:rsidRPr="0002469A">
        <w:br/>
        <w:t>Муниципальная услуга предоставляется в электронном виде.</w:t>
      </w:r>
      <w:r w:rsidRPr="0002469A">
        <w:br/>
      </w:r>
      <w:r w:rsidRPr="0002469A">
        <w:br/>
        <w:t>2. Стандарт предоставления муниципальной услуги</w:t>
      </w:r>
      <w:r w:rsidRPr="0002469A">
        <w:br/>
      </w:r>
      <w:r w:rsidRPr="0002469A">
        <w:br/>
        <w:t>2.1. Наименование муниципальной услуги.</w:t>
      </w:r>
      <w:r w:rsidRPr="0002469A">
        <w:br/>
        <w:t>Приобретение земельных участков из земель сельскохозяйственного значения, находящихся в муниципальной собственности, для создания фермерского хозяйства и осуществления его деятельности.</w:t>
      </w:r>
      <w:r w:rsidRPr="0002469A">
        <w:br/>
      </w:r>
      <w:r w:rsidRPr="0002469A">
        <w:br/>
        <w:t>2.2. Наименование органов, непосредственно предоставляющих муниципальную услугу.</w:t>
      </w:r>
      <w:r w:rsidRPr="0002469A">
        <w:br/>
        <w:t>Муниципальную услугу по приему и выдаче документов о  предоставлении земельного участка из земель сельскохозяйственного назначения, для создания фермерского хозяйства и осуществления его деятельности в аренду или собственность оказывает отдел экономики, развития сельского хозяйства, продовольствия администрации Камешкирского района .</w:t>
      </w:r>
      <w:r w:rsidRPr="0002469A">
        <w:br/>
        <w:t>Организации, обращение в которые необходимо для предоставления услуги:</w:t>
      </w:r>
      <w:r w:rsidRPr="0002469A">
        <w:br/>
        <w:t>Отдел по Камешкирскому району ФГУ «Земельная кадастровая палата» по Пензенской области.</w:t>
      </w:r>
      <w:r w:rsidRPr="0002469A">
        <w:br/>
      </w:r>
      <w:r w:rsidRPr="0002469A">
        <w:br/>
        <w:t>2.3. Результат предоставления муниципальной услуги.</w:t>
      </w:r>
      <w:r w:rsidRPr="0002469A">
        <w:br/>
        <w:t>-постановление администрации муниципального района «Камешкирский район» Пензенской области о предоставлении земельного участка из земель сельскохозяйственного назначения, для создания фермерского хозяйства и осуществления его деятельности в аренду или собственность с последующим оформлением Договора аренды или Договора купли-продажи;</w:t>
      </w:r>
      <w:r w:rsidRPr="0002469A">
        <w:br/>
        <w:t>- отказ в предоставлении услуги.</w:t>
      </w:r>
      <w:r w:rsidRPr="0002469A">
        <w:br/>
      </w:r>
      <w:r w:rsidRPr="0002469A">
        <w:br/>
        <w:t>2.4. Срок предоставления муниципальной услуги.</w:t>
      </w:r>
      <w:r w:rsidRPr="0002469A">
        <w:br/>
        <w:t xml:space="preserve">Отдел администрации района в течение тридцати рабочих дней рассматривает документы и принимает решение о предоставлении земельного участка или об отказе в предоставлении </w:t>
      </w:r>
      <w:r w:rsidRPr="0002469A">
        <w:lastRenderedPageBreak/>
        <w:t>земельного участка, и в течение трех рабочих дней выдает или направляет гражданину, подавшему заявление документ, подтверждающий принятое решение.</w:t>
      </w:r>
      <w:r w:rsidRPr="0002469A">
        <w:br/>
      </w:r>
      <w:r w:rsidRPr="0002469A">
        <w:br/>
        <w:t>2.5. Правовые основания для предоставления муниципальной услуги.</w:t>
      </w:r>
      <w:r w:rsidRPr="0002469A">
        <w:br/>
        <w:t>Предоставление муниципальной услуги осуществляется в соответствии с:</w:t>
      </w:r>
      <w:r w:rsidRPr="0002469A">
        <w:br/>
        <w:t>- Конституцией Российской Федерации («Российская газета», № 7, 21.01.2009 г.);</w:t>
      </w:r>
      <w:r w:rsidRPr="0002469A">
        <w:br/>
        <w:t>- Гражданским кодексом Российской Федерации, ч. 1 («Собрание законодательства РФ», 05.12.1994, № 32, ст. 3301, «Российская газета», № 238-239, 08.12.1994);</w:t>
      </w:r>
      <w:r w:rsidRPr="0002469A">
        <w:br/>
        <w:t>- Гражданским кодексом Российской Федерации, ч. 2 («Собрание законодательства РФ», 29.01.1996, № 5, ст. 410, «Российская газета», № 23, 06.02.1996, № 24, 07.02.1996, № 25, 08.02.1996, № 27, 10.02.1996);</w:t>
      </w:r>
      <w:r w:rsidRPr="0002469A">
        <w:br/>
        <w:t>- Земельным кодексом Российской Федерации («Российская газета», № 211-212, 30.10.2001);</w:t>
      </w:r>
      <w:r w:rsidRPr="0002469A">
        <w:br/>
        <w:t>- Федеральным законом от 25 октября 2001 г. № 137-ФЗ № «О введении в действие Земельного кодекса Российской Федерации» («Российская газета», № 211-212, 30.10.2001);</w:t>
      </w:r>
      <w:r w:rsidRPr="0002469A">
        <w:br/>
        <w:t>-  Федеральным законом от 11.06.2003г. № 74-ФЗ «О крестьянском (фермерском) хозяйстве» («Российская газета», № 115, 17.06.2003);</w:t>
      </w:r>
      <w:r w:rsidRPr="0002469A">
        <w:br/>
        <w:t>- Федеральным законом от 24.07.2002г. № 101-ФЗ «Об обороте земель сельскохозяйственного назначения» («Российская газета», № 137, 27.07.2002);</w:t>
      </w:r>
      <w:r w:rsidRPr="0002469A">
        <w:br/>
        <w:t>-  Федеральным законом от 03.08.1995г. № 123-ФЗ «О племенном животноводстве» («Российская газета», № 154, 10.08.1995);</w:t>
      </w:r>
      <w:r w:rsidRPr="0002469A">
        <w:br/>
        <w:t>- Постановлением Правительства РФ от 11.11.2002 г. № 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 («Российская газета», № 221, 21.11.2002);</w:t>
      </w:r>
      <w:r w:rsidRPr="0002469A">
        <w:br/>
        <w:t>- иными нормативными правовыми актами, регламентирующими правоотношения в установленной сфере.</w:t>
      </w:r>
      <w:r w:rsidRPr="0002469A">
        <w:br/>
      </w:r>
      <w:r w:rsidRPr="0002469A">
        <w:br/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  <w:r w:rsidRPr="0002469A">
        <w:br/>
        <w:t>Представитель крестьянского (фермерского) хозяйства (далее представитель КФХ) подает в администрацию района заявление.</w:t>
      </w:r>
      <w:r w:rsidRPr="0002469A">
        <w:br/>
        <w:t> К заявлению должно быть приложено:</w:t>
      </w:r>
      <w:r w:rsidRPr="0002469A">
        <w:br/>
        <w:t>- кадастровый паспорт земельного участка (разделы В.1 и В.2, а также В.3 и В.4 - при наличии соответствующих сведений в государственном земельном кадастре и содержащий сведения о кадастровой стоимости земельного участка). </w:t>
      </w:r>
      <w:r w:rsidRPr="0002469A">
        <w:br/>
        <w:t>- соглашение о создании фермерского хозяйства, заключенное между членами фермерского хозяйства.</w:t>
      </w:r>
      <w:r w:rsidRPr="0002469A">
        <w:br/>
      </w:r>
      <w:r w:rsidRPr="0002469A">
        <w:br/>
        <w:t>2.7. Исчерпывающий перечень оснований для отказа в приеме документов, необходимых для предоставления муниципальной услуги.</w:t>
      </w:r>
      <w:r w:rsidRPr="0002469A">
        <w:br/>
        <w:t>Специалист отдела экономики, развития сельского хозяйства, продовольствия администрации Камешкирского района , осуществляющий прием документов, вправе отказать в приеме Заявления в случае:</w:t>
      </w:r>
      <w:r w:rsidRPr="0002469A">
        <w:br/>
        <w:t>- наличия в Заявлении и прилагаемых к Заявлению документах неоговоренных исправлений, серьезных повреждений, не позволяющих однозначно истолковать их содержание, подчисток либо приписок, зачеркнутых слов;</w:t>
      </w:r>
      <w:r w:rsidRPr="0002469A">
        <w:br/>
        <w:t>- если Заявление и прилагаемые к Заявлению документы исполнены карандашом.</w:t>
      </w:r>
      <w:r w:rsidRPr="0002469A">
        <w:br/>
      </w:r>
      <w:r w:rsidRPr="0002469A">
        <w:lastRenderedPageBreak/>
        <w:br/>
        <w:t>2.8. Исчерпывающий перечень оснований для отказа в предоставлении муниципальной услуги.</w:t>
      </w:r>
      <w:r w:rsidRPr="0002469A">
        <w:br/>
        <w:t>В предоставлении муниципальной услуги заявителю может быть отказано в случаях:</w:t>
      </w:r>
      <w:r w:rsidRPr="0002469A">
        <w:br/>
        <w:t>- непредставления заявителем всех необходимых документов, указанных в п. 2.6. настоящего административного регламента;</w:t>
      </w:r>
      <w:r w:rsidRPr="0002469A">
        <w:br/>
        <w:t>- выявления намерений заявителя, которые противоречат действующему законодательству, нормативным правовым актам.</w:t>
      </w:r>
      <w:r w:rsidRPr="0002469A">
        <w:br/>
      </w:r>
      <w:r w:rsidRPr="0002469A">
        <w:br/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правовыми актами Камешкирского района.</w:t>
      </w:r>
      <w:r w:rsidRPr="0002469A">
        <w:br/>
        <w:t>Услуга оказывается безвозмездно. </w:t>
      </w:r>
      <w:r w:rsidRPr="0002469A">
        <w:br/>
      </w:r>
      <w:r w:rsidRPr="0002469A">
        <w:br/>
        <w:t>    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  <w:r w:rsidRPr="0002469A">
        <w:br/>
        <w:t>Максимальный срок ожидания в очереди при подаче запроса о предоставлении муниципальной услуги – не более 30 минут.</w:t>
      </w:r>
      <w:r w:rsidRPr="0002469A">
        <w:br/>
        <w:t>Максимальный срок ожидания в очереди при получении результата предоставления муниципальной услуги – не более 30 минут.</w:t>
      </w:r>
      <w:r w:rsidRPr="0002469A">
        <w:br/>
        <w:t>2.11. Срок регистрации запроса заявителя о предоставлении муниципальной услуги.</w:t>
      </w:r>
      <w:r w:rsidRPr="0002469A">
        <w:br/>
        <w:t>Срок регистрации запроса заявителя о предоставлении муниципальной услуги – не более 2-х рабочих дней.</w:t>
      </w:r>
      <w:r w:rsidRPr="0002469A">
        <w:br/>
      </w:r>
      <w:r w:rsidRPr="0002469A">
        <w:br/>
        <w:t>    2.12.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услуги.</w:t>
      </w:r>
      <w:r w:rsidRPr="0002469A">
        <w:br/>
        <w:t>Вход в помещение для предоставления муниципальных услуг населению  является свободным, с учетом распорядка работы и графика приема граждан.</w:t>
      </w:r>
      <w:r w:rsidRPr="0002469A">
        <w:br/>
        <w:t>Прием заявителей проводится в порядке живой очереди.</w:t>
      </w:r>
      <w:r w:rsidRPr="0002469A">
        <w:br/>
        <w:t>Помещение для информирования населения о порядке предоставления муниципальных услуг должно быть оборудовано информационными стендами, предназначенными для ознакомления посетителей с информационными материалами, стульями, столом для возможного оформления документов.</w:t>
      </w:r>
      <w:r w:rsidRPr="0002469A">
        <w:br/>
        <w:t>На информационных стендах размещаются следующие информационные материалы:</w:t>
      </w:r>
      <w:r w:rsidRPr="0002469A">
        <w:br/>
        <w:t>- порядок обжалования действий (бездействия) и решений, осуществляемых (принятых) в ходе предоставления муниципальной услуги;</w:t>
      </w:r>
      <w:r w:rsidRPr="0002469A">
        <w:br/>
        <w:t>- перечень документов, которые заявитель должен представить для предоставления муниципальной услуги;</w:t>
      </w:r>
      <w:r w:rsidRPr="0002469A">
        <w:br/>
        <w:t>- образцы заполнения документов;</w:t>
      </w:r>
      <w:r w:rsidRPr="0002469A">
        <w:br/>
        <w:t>- адреса, номера телефонов и факса, график работы, адрес электронной почты структурного подразделения муниципального образования, предоставляющего муниципальную услугу;</w:t>
      </w:r>
      <w:r w:rsidRPr="0002469A">
        <w:br/>
        <w:t>- перечень оснований для отказа в предоставлении муниципальной услуги;</w:t>
      </w:r>
      <w:r w:rsidRPr="0002469A">
        <w:br/>
        <w:t>- административный регламент;</w:t>
      </w:r>
      <w:r w:rsidRPr="0002469A">
        <w:br/>
        <w:t>- необходимая оперативная информация о предоставлении муниципальной услуги;</w:t>
      </w:r>
      <w:r w:rsidRPr="0002469A">
        <w:br/>
      </w:r>
      <w:r w:rsidRPr="0002469A">
        <w:lastRenderedPageBreak/>
        <w:t>- сведения о перечне предоставляемых муниципальных услуг.</w:t>
      </w:r>
      <w:r w:rsidRPr="0002469A">
        <w:br/>
        <w:t>При изменении условий и порядка предоставления муниципальной услуги, информация об изменениях должна быть выделена цветом и пометкой «ВАЖНО».</w:t>
      </w:r>
      <w:r w:rsidRPr="0002469A">
        <w:br/>
        <w:t>Информационные стенды должны быть максимально заметны, хорошо просматриваемы и функциональны, рекомендуется оборудовать информационные стенды карманами формата А4, в которых размещать информационные листки.</w:t>
      </w:r>
      <w:r w:rsidRPr="0002469A">
        <w:br/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  <w:r w:rsidRPr="0002469A">
        <w:br/>
        <w:t>Места ожидания в очереди должны иметь стулья. Количество мест ожидания определяется исходя из фактической нагрузки и возможностей для их размещения в здании, но составляет не менее 5-6 мест.</w:t>
      </w:r>
      <w:r w:rsidRPr="0002469A">
        <w:br/>
        <w:t>В местах предоставления муниципальной услуги предусматривается оборудование доступных мест общего пользования (туалетов).</w:t>
      </w:r>
      <w:r w:rsidRPr="0002469A">
        <w:br/>
        <w:t>Кабинет для приема граждан оборудуется информационной табличкой с указанием номера кабинета, наименования отдела, фамилий, имен, отчеств и должностей специалистов, осуществляющих прием посетителей, графика работы.</w:t>
      </w:r>
      <w:r w:rsidRPr="0002469A">
        <w:br/>
        <w:t>Прием посетителей происходит на рабочих местах специалистов, которые  оборудуются персональными компьютерами с возможностью доступа к необходимым информационным базам данных, печатающим и сканирующим устройством, телефонами.</w:t>
      </w:r>
      <w:r w:rsidRPr="0002469A">
        <w:br/>
      </w:r>
      <w:r w:rsidRPr="0002469A">
        <w:br/>
        <w:t>2.13. Показатели доступности и качества муниципальных услуг,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 и иные показатели качества и доступности предоставления муниципальной услуги.</w:t>
      </w:r>
      <w:r w:rsidRPr="0002469A">
        <w:br/>
        <w:t>Муниципальная услуга определяется двумя основными характеристиками: доступностью и качеством, представляющими собой совокупность количественных и качественных параметров, позволяющих измерять, учитывать, контролировать и оценивать результат предоставления муниципальной услуги.</w:t>
      </w:r>
      <w:r w:rsidRPr="0002469A">
        <w:br/>
        <w:t>Показатели доступности муниципальной услуги - это обеспечение открытости деятельности и общедоступности муниципальных информационных ресурсов, создание условий для эффективного взаимодействия между администрацией и получателями муниципальной услуги.</w:t>
      </w:r>
      <w:r w:rsidRPr="0002469A">
        <w:br/>
        <w:t>Качество муниципальной услуги определяется соблюдением срока предоставления муниципальной услуги и отсутствием поданных в установленном порядке обоснованных жалоб на действия (бездействие) должностных лиц, осуществленные в ходе предоставления муниципальной услуги.</w:t>
      </w:r>
      <w:r w:rsidRPr="0002469A">
        <w:br/>
        <w:t>Для получения муниципальной услуги заявитель взаимодействует с должностным лицом 2 раза в том случае, если на земельный участок претендует один заявитель: при подаче заявления и при получении результата. Продолжительность взаимодействий заявителя с должностным лицом не превышает 30 минут.</w:t>
      </w:r>
      <w:r w:rsidRPr="0002469A">
        <w:br/>
        <w:t>В случае если на земельный участок претендуют два и более заявителей, количество взаимодействий заявителя с должностным лицом  составляет 3 раза: при подаче заявления, участие в торгах и при получении результата. </w:t>
      </w:r>
      <w:r w:rsidRPr="0002469A">
        <w:br/>
      </w:r>
      <w:r w:rsidRPr="0002469A">
        <w:br/>
        <w:t>2.14.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  <w:r w:rsidRPr="0002469A">
        <w:br/>
      </w:r>
      <w:r w:rsidRPr="0002469A">
        <w:lastRenderedPageBreak/>
        <w:t>Данную услугу заявитель также может получить, обратившись в многофункциональный центр Камешкирского района , расположенное по адресу: 442450, Пензенская обл., Камешкирский район с.Русский Камешкир ул. Радищева,5.</w:t>
      </w:r>
      <w:r w:rsidRPr="0002469A">
        <w:br/>
        <w:t>При предоставлении муниципальной услуги в электронной форме осуществляется:</w:t>
      </w:r>
      <w:r w:rsidRPr="0002469A">
        <w:br/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  <w:r w:rsidRPr="0002469A">
        <w:br/>
        <w:t>подача заявителем запроса и иных документов, необходимых для предоставления муниципальной услуги, и прием таких запросов и документов с использованием Единого портала государственных и муниципальных услуг (функций) – www.gosuslugi31.ru;</w:t>
      </w:r>
      <w:r w:rsidRPr="0002469A">
        <w:br/>
        <w:t>получение заявителем сведений о ходе выполнения запроса о предоставлении муниципальной услуги.</w:t>
      </w:r>
      <w:r w:rsidRPr="0002469A">
        <w:br/>
      </w:r>
      <w:r w:rsidRPr="0002469A">
        <w:br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Pr="0002469A">
        <w:br/>
      </w:r>
      <w:r w:rsidRPr="0002469A">
        <w:br/>
        <w:t>3.1. Состав административных процедур.</w:t>
      </w:r>
      <w:r w:rsidRPr="0002469A">
        <w:br/>
        <w:t>3.1.1.   Прием и регистрация заявления с прилагаемыми документами -2 дня</w:t>
      </w:r>
      <w:r w:rsidRPr="0002469A">
        <w:br/>
        <w:t>3.1.2. Рассмотрение заявления с документами и принятие решения о предоставлении муниципальной услуги либо об отказе в предоставлении муниципальной услуги -27 дней</w:t>
      </w:r>
      <w:r w:rsidRPr="0002469A">
        <w:br/>
        <w:t>3.1.3. Выдача заявителю документов о предоставление земельных участков из земель сельскохозяйственного значения, находящихся в муниципальной собственности, для создания фермерского хозяйства и осуществления его деятельности, подписание и выдача заявителю уведомления об отказе в предоставлении муниципальной услуги -3 дня</w:t>
      </w:r>
      <w:r w:rsidRPr="0002469A">
        <w:br/>
        <w:t>3.1.4. Организация и проведение торгов по продаже права на заключение договора аренды – 60 дней</w:t>
      </w:r>
      <w:r w:rsidRPr="0002469A">
        <w:br/>
        <w:t>3.1.5. Выдача заявителю документов о предоставление земельных участков из земель сельскохозяйственного значения, находящихся в муниципальной собственности, для создания фермерского хозяйства и осуществления его деятельности, подписание и выдача заявителю уведомления об отказе в предоставлении муниципальной услуги – 3 дня</w:t>
      </w:r>
      <w:r w:rsidRPr="0002469A">
        <w:br/>
        <w:t>3.2. Последовательность выполнения административных процедур.</w:t>
      </w:r>
      <w:r w:rsidRPr="0002469A">
        <w:br/>
        <w:t>3.2.1. Прием и регистрация заявления с прилагаемыми документами. </w:t>
      </w:r>
      <w:r w:rsidRPr="0002469A">
        <w:br/>
        <w:t>Для приобретения прав на земельные участки, которые находятся в государственной или муниципальной собственности Заявители представляют документы, указанные в п. 2.6. настоящего Регламента.</w:t>
      </w:r>
      <w:r w:rsidRPr="0002469A">
        <w:br/>
        <w:t>При предъявлении Заявителем документа, удостоверяющего личность, специалист проверяет срок действия документа; наличие записи об органе, выдавшем документ, даты выдачи, подписи и фамилии должностного лица, оттиска печати, а также соответствие данных документа, удостоверяющего личность, данным, указанным в документе, подтверждающем полномочия представителя.</w:t>
      </w:r>
      <w:r w:rsidRPr="0002469A">
        <w:br/>
        <w:t>Заявление по просьбе Заявителя может быть сформировано специалистом с использованием программных средств. В этом случае Заявитель своей рукой на Заявлении указывает свою фамилию, имя и отчество и ставит подпись.</w:t>
      </w:r>
      <w:r w:rsidRPr="0002469A">
        <w:br/>
        <w:t>В ходе приема документов от Заявителя специалист осуществляет проверку представленных документов на:</w:t>
      </w:r>
      <w:r w:rsidRPr="0002469A">
        <w:br/>
        <w:t>- оформление Заявления в соответствии с порядком заполнения заявления (п. 2.6. настоящего Регламента);</w:t>
      </w:r>
      <w:r w:rsidRPr="0002469A">
        <w:br/>
      </w:r>
      <w:r w:rsidRPr="0002469A">
        <w:lastRenderedPageBreak/>
        <w:t>- отсутствие в Заявлении и прилагаемых к Заявлению документах неоговоренных исправлений, серьезных повреждений, не позволяющих однозначно истолковать их содержание, подчисток либо приписок, зачеркнутых слов;</w:t>
      </w:r>
      <w:r w:rsidRPr="0002469A">
        <w:br/>
        <w:t>- отсутствие в Заявлении и прилагаемых к Заявлению документах записей, выполненных карандашом.</w:t>
      </w:r>
      <w:r w:rsidRPr="0002469A">
        <w:br/>
        <w:t>Специалист регистрирует результат проведения проверки документов в журнале учета Заявлений путем выполнения регистрационной записи о приеме документов либо об отказе в приеме документов.</w:t>
      </w:r>
      <w:r w:rsidRPr="0002469A">
        <w:br/>
        <w:t>Если при приеме документов обнаружены основания для отказа в приеме документов, то по просьбе Заявителя отказ в приеме документов может быть оформлен в письменной форме в виде уведомления об отказе в приеме документов. Специалист изготавливает уведомление об отказе в приеме документов и после подписания руководителем регистрирует данное уведомление в журнале учета Заявлений.</w:t>
      </w:r>
      <w:r w:rsidRPr="0002469A">
        <w:br/>
        <w:t>Сотрудник копирует документы, послужившие основанием для отказа.</w:t>
      </w:r>
      <w:r w:rsidRPr="0002469A">
        <w:br/>
        <w:t>Уведомление об отказе в приеме документов вместе с представленными документами передается лично в руки Заявителю или в течение трех рабочих дней направляется Заявителю по почте по адресу, указанному в Заявлении.</w:t>
      </w:r>
      <w:r w:rsidRPr="0002469A">
        <w:br/>
        <w:t>При получении уведомления об отказе в приеме документов лично Заявитель ставит свою подпись в журнале учета Заявлений.</w:t>
      </w:r>
      <w:r w:rsidRPr="0002469A">
        <w:br/>
        <w:t>При направлении уведомления об отказе в приеме документов Заявителю по почте в журнале учета Заявлений выполняется соответствующая запись.</w:t>
      </w:r>
      <w:r w:rsidRPr="0002469A">
        <w:br/>
        <w:t>После приемки документов, заявление направляется на подпись главе администрации района (1-й день). На 2-й день специалист отдела регистрирует запрос заявителя о предоставлении муниципальной услуги.</w:t>
      </w:r>
      <w:r w:rsidRPr="0002469A">
        <w:br/>
      </w:r>
      <w:r w:rsidRPr="0002469A">
        <w:br/>
        <w:t>3.2.2. Рассмотрение заявления с документами и принятие решения о предоставлении муниципальной услуги либо об отказе в предоставлении муниципальной услуги.</w:t>
      </w:r>
      <w:r w:rsidRPr="0002469A">
        <w:br/>
        <w:t>После приема и регистрации документов, представленных Заявителями, осуществляется проверка указанных документов на наличие всех необходимых документов, указанных в п. 2.6. настоящего Регламента специалист отдела экономики, развития сельского хозяйства, продовольствия администрации Камешкирского района принимает решение о предоставлении земельного участка</w:t>
      </w:r>
      <w:r w:rsidRPr="0002469A">
        <w:br/>
        <w:t>В случае если обнаружены основания для отказа в предоставлении муниципальной услуги, изготавливается уведомление об отказе.</w:t>
      </w:r>
      <w:r w:rsidRPr="0002469A">
        <w:br/>
        <w:t>Удостоверение уведомления осуществляется путем проставления фамилии, имени и отчества должностного лица, а также его подписи.</w:t>
      </w:r>
      <w:r w:rsidRPr="0002469A">
        <w:br/>
        <w:t>Текущий контроль за соблюдением последовательности действий, осуществляется начальником  отдела экономики, развития сельского хозяйства, продовольствия администрации района.</w:t>
      </w:r>
      <w:r w:rsidRPr="0002469A">
        <w:br/>
        <w:t>Максимальный срок выполнения действия 27 дней.</w:t>
      </w:r>
      <w:r w:rsidRPr="0002469A">
        <w:br/>
      </w:r>
      <w:r w:rsidRPr="0002469A">
        <w:br/>
        <w:t>3.2.3. Выдача заявителю документов о предоставление земельных участков из земель сельскохозяйственного значения, находящихся в муниципальной собственности, для создания фермерского хозяйства и осуществления его деятельности, подписание и выдача заявителю уведомления об отказе в предоставлении муниципальной услуги</w:t>
      </w:r>
      <w:r w:rsidRPr="0002469A">
        <w:br/>
        <w:t>Выдача документов выдается заявителю:</w:t>
      </w:r>
      <w:r w:rsidRPr="0002469A">
        <w:br/>
        <w:t>- лично;</w:t>
      </w:r>
      <w:r w:rsidRPr="0002469A">
        <w:br/>
      </w:r>
      <w:r w:rsidRPr="0002469A">
        <w:lastRenderedPageBreak/>
        <w:t>- почтовым отправлением в адрес, указанный Заявителем в Заявлении;</w:t>
      </w:r>
      <w:r w:rsidRPr="0002469A">
        <w:br/>
        <w:t>- доверенному лицу на основании нотариально заверенной доверенности.</w:t>
      </w:r>
      <w:r w:rsidRPr="0002469A">
        <w:br/>
        <w:t>Максимальный срок выполнения действия 3 рабочих дня.</w:t>
      </w:r>
      <w:r w:rsidRPr="0002469A">
        <w:br/>
        <w:t>Специалист, осуществляющий выдачу указанных документов, проверяет соответствие данных документа, удостоверяющего личность, данным, указанным в документе, подтверждающем полномочия представителя.</w:t>
      </w:r>
      <w:r w:rsidRPr="0002469A">
        <w:br/>
        <w:t>Специалист, осуществляющий выдачу указанных документов, вправе отказать Заявителю в выдаче документов в случае, если обнаружено несоответствие данных документа, удостоверяющего личность, данным, указанным в документе, подтверждающем полномочия представителя.</w:t>
      </w:r>
      <w:r w:rsidRPr="0002469A">
        <w:br/>
        <w:t>Выдача заявителю договоров аренды, постановлений администрации Камешкирского района может быть осуществлена почтовым отправлением (заказным письмом) по адресу, указанному в Заявлении.</w:t>
      </w:r>
      <w:r w:rsidRPr="0002469A">
        <w:br/>
        <w:t>Факт направления указанных документов регистрируется в журнале учета исходящих документов.</w:t>
      </w:r>
      <w:r w:rsidRPr="0002469A">
        <w:br/>
      </w:r>
      <w:r w:rsidRPr="0002469A">
        <w:br/>
        <w:t>3.2.4 Организация и проведение торгов по продаже права на заключение договора аренды </w:t>
      </w:r>
      <w:r w:rsidRPr="0002469A">
        <w:br/>
        <w:t>Основанием для начала исполнения административной процедуры по организации и проведению торгов является поступление более одной заявки в период опубликования в СМИ сообщения о возможном предоставлении земельного участка. </w:t>
      </w:r>
      <w:r w:rsidRPr="0002469A">
        <w:br/>
        <w:t>Уполномоченный специалист: </w:t>
      </w:r>
      <w:r w:rsidRPr="0002469A">
        <w:br/>
        <w:t>- осуществляет прием заявок от претендентов на участие в торгах; </w:t>
      </w:r>
      <w:r w:rsidRPr="0002469A">
        <w:br/>
        <w:t>- проводит торги по продаже права на заключение договора аренды (годовой размер арендной платы) земельного участка;</w:t>
      </w:r>
      <w:r w:rsidRPr="0002469A">
        <w:br/>
        <w:t>- оформляет результаты торгов проколом комиссии по проведению торгов. </w:t>
      </w:r>
      <w:r w:rsidRPr="0002469A">
        <w:br/>
        <w:t>Результатом исполнения административной процедуры являются проведенные торги либо признание торгов несостоявшимися. </w:t>
      </w:r>
      <w:r w:rsidRPr="0002469A">
        <w:br/>
        <w:t>Общее время исполнения административной процедуры составляет 60 дней.  </w:t>
      </w:r>
      <w:r w:rsidRPr="0002469A">
        <w:br/>
      </w:r>
      <w:r w:rsidRPr="0002469A">
        <w:br/>
        <w:t>3.2.5. Выдача заявителю документов о предоставление земельных участков из земель сельскохозяйственного значения, находящихся в муниципальной собственности, для создания фермерского хозяйства и осуществления его деятельности, подписание и выдача заявителю уведомления об отказе в предоставлении муниципальной услуги</w:t>
      </w:r>
      <w:r w:rsidRPr="0002469A">
        <w:br/>
        <w:t>Выдача документов выдается заявителю:</w:t>
      </w:r>
      <w:r w:rsidRPr="0002469A">
        <w:br/>
        <w:t>- лично;</w:t>
      </w:r>
      <w:r w:rsidRPr="0002469A">
        <w:br/>
        <w:t>- почтовым отправлением в адрес, указанный Заявителем в Заявлении;</w:t>
      </w:r>
      <w:r w:rsidRPr="0002469A">
        <w:br/>
        <w:t>- доверенному лицу на основании нотариально заверенной доверенности.</w:t>
      </w:r>
      <w:r w:rsidRPr="0002469A">
        <w:br/>
        <w:t>Максимальный срок выполнения действия 3 рабочих дня.</w:t>
      </w:r>
      <w:r w:rsidRPr="0002469A">
        <w:br/>
        <w:t>Специалист, осуществляющий выдачу указанных документов, проверяет соответствие данных документа, удостоверяющего личность, данным, указанным в документе, подтверждающем полномочия представителя.</w:t>
      </w:r>
      <w:r w:rsidRPr="0002469A">
        <w:br/>
        <w:t>Специалист, осуществляющий выдачу указанных документов, вправе отказать Заявителю в выдаче документов в случае, если обнаружено несоответствие данных документа, удостоверяющего личность, данным, указанным в документе, подтверждающем полномочия представителя.</w:t>
      </w:r>
      <w:r w:rsidRPr="0002469A">
        <w:br/>
        <w:t>Выдача заявителю договоров аренды, постановление администрации Камешкирского района может быть осуществлена почтовым отправлением (заказным письмом) по адресу, указанному в Заявлении.</w:t>
      </w:r>
      <w:r w:rsidRPr="0002469A">
        <w:br/>
        <w:t>Факт направления указанных документов регистрируется в журнале учета исходящих документов.</w:t>
      </w:r>
      <w:r w:rsidRPr="0002469A">
        <w:br/>
      </w:r>
      <w:r w:rsidRPr="0002469A">
        <w:br/>
      </w:r>
      <w:r w:rsidRPr="0002469A">
        <w:lastRenderedPageBreak/>
        <w:br/>
        <w:t>4. Формы контроля за исполнением административного регламента</w:t>
      </w:r>
      <w:r w:rsidRPr="0002469A">
        <w:br/>
      </w:r>
      <w:r w:rsidRPr="0002469A">
        <w:br/>
        <w:t>4.1. Контроль за исполнением административного регламента предоставления муниципальной услуги включает в себя проведение проверок, выявление и устранение нарушений прав заявителей, рассмотрение заявлений, принятие решений и подготовку ответов на обращения заявителей, содержащих жалобы на решения, действия (бездействия) должностных лиц ответственного подразделения.</w:t>
      </w:r>
      <w:r w:rsidRPr="0002469A">
        <w:br/>
        <w:t>4.2. Текущий контроль за исполнением административного регламента осуществляется должностными лицами муниципального образования.</w:t>
      </w:r>
      <w:r w:rsidRPr="0002469A">
        <w:br/>
        <w:t>4.3. Ответственность должностного лица за организацию работы по предоставлению муниципальной услуги закрепляется в должностной инструкции должностного лица.</w:t>
      </w:r>
      <w:r w:rsidRPr="0002469A">
        <w:br/>
        <w:t>4.4. Контроль осуществляется путем проведения проверок соблюдения и исполнения специалистами ответственного подразделения требований законодательства.</w:t>
      </w:r>
      <w:r w:rsidRPr="0002469A">
        <w:br/>
        <w:t>4.5. По результатом проверок, в случае выявления нарушений прав заявителей, осуществляется привлечение виновных лиц к ответственности в соответствии с законодательством Российской Федерации и Пензенской области.</w:t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  <w:t>5. Досудебный (внесудебный) порядок обжалования решений </w:t>
      </w:r>
      <w:r w:rsidRPr="0002469A">
        <w:br/>
        <w:t>и действий (бездействия) органа, предоставляющего муниципальную услугу, а также должностных лиц, муниципальных служащих</w:t>
      </w:r>
      <w:r w:rsidRPr="0002469A">
        <w:br/>
      </w:r>
      <w:r w:rsidRPr="0002469A">
        <w:br/>
        <w:t>Заявитель (его представитель) вправе обратиться с жалобой на действия (бездействия) администрации района (должностных лиц), принятые в ходе предоставления муниципальной услуги, ежедневно с 8.00-17.00 (выходные суббота, воскресенье)</w:t>
      </w:r>
      <w:r w:rsidRPr="0002469A">
        <w:br/>
        <w:t>Заявитель вправе обратиться с жалобой в письменной форме (далее - жалоба), в которой в обязательном порядке должно быть указано:</w:t>
      </w:r>
      <w:r w:rsidRPr="0002469A">
        <w:br/>
        <w:t>•    наименование государственного органа, в которое направляет жалобу, либо фамилия, имя, отчество соответствующего должностного лица, либо должность соответствующего лица;</w:t>
      </w:r>
      <w:r w:rsidRPr="0002469A">
        <w:br/>
        <w:t>•    фамилию, имя и отчество (последнее - при наличии) заявителя, наименование заявителя - юридического лица;</w:t>
      </w:r>
      <w:r w:rsidRPr="0002469A">
        <w:br/>
        <w:t>•    почтовый адрес, по которому должны быть направлены ответ, уведомление о переадресации обращения;</w:t>
      </w:r>
      <w:r w:rsidRPr="0002469A">
        <w:br/>
        <w:t>•    суть нарушения прав и законных интересов, противоправного решения, действия (бездействия);</w:t>
      </w:r>
      <w:r w:rsidRPr="0002469A">
        <w:br/>
        <w:t>•    сведения о способе информирования заявителя;</w:t>
      </w:r>
      <w:r w:rsidRPr="0002469A">
        <w:br/>
        <w:t>•    личная подпись и дата.</w:t>
      </w:r>
      <w:r w:rsidRPr="0002469A">
        <w:br/>
        <w:t>Жалоба заявителя подлежит обязательной регистрации в установленном законодательством порядке. Срок рассмотрения жалобы не должен превышать 30 дней с момента регистрации.</w:t>
      </w:r>
      <w:r w:rsidRPr="0002469A">
        <w:br/>
        <w:t xml:space="preserve">В исключительных случаях (в том числе при принятии решения о проведении проверки, направлении запроса о представлении дополнительных документов и материалов), а также в случае запроса администрации района или иного должностного лица для получения необходимых для рассмотрения жалобы документов и материалов срок рассмотрения жалобы может быть продлен, но не более чем на 30 календарных дней, при этом необходимо уведомить </w:t>
      </w:r>
      <w:r w:rsidRPr="0002469A">
        <w:lastRenderedPageBreak/>
        <w:t>о продлении срока его рассмотрения заявителя в соответствии с законодательством Российской Федерации.</w:t>
      </w:r>
      <w:r w:rsidRPr="0002469A">
        <w:br/>
        <w:t>Рассмотрение жалоб заявителей осуществляется в соответствии с требованиями, установленными Федеральным законом от 2 мая 2006 г. N 59-ФЗ «О порядке рассмотрения обращений граждан Российской Федерации».</w:t>
      </w:r>
      <w:r w:rsidRPr="0002469A">
        <w:br/>
        <w:t>По результатам рассмотрения жалобы должностным лицом принимается решение об удовлетворении требований заявителя либо об отказе в удовлетворении жалобы.</w:t>
      </w:r>
      <w:r w:rsidRPr="0002469A">
        <w:br/>
        <w:t>В рассмотрении жалобы может быть отказано в случаях, если:</w:t>
      </w:r>
      <w:r w:rsidRPr="0002469A">
        <w:br/>
        <w:t>•    в жалобе содержатся нецензурные либо оскорбительные выражения, угрозы жизни, здоровью и имуществу должностного лица, а также членов его семьи;</w:t>
      </w:r>
      <w:r w:rsidRPr="0002469A">
        <w:br/>
        <w:t>•    текст жалобы не поддается прочтению, ответ на жалобу не дается, о чем сообщается заявителю, направившему жалобу, если его фамилия и почтовый адрес поддаются прочтению;</w:t>
      </w:r>
      <w:r w:rsidRPr="0002469A">
        <w:br/>
        <w:t>•    в жалобе содержится вопрос, на который заявителю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 при условии, что указанная жалоба и ранее направляемые жалобы направлялись одному и тому же должностному лицу. О данном решении уведомляется заявитель, направивший обращение;</w:t>
      </w:r>
      <w:r w:rsidRPr="0002469A">
        <w:br/>
        <w:t>•   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сведений;</w:t>
      </w:r>
      <w:r w:rsidRPr="0002469A">
        <w:br/>
        <w:t>•    рассмотрения данной жалобы судом или арбитражным судом либо наличия вынесенного судом или арбитражным судом решения по ней;</w:t>
      </w:r>
      <w:r w:rsidRPr="0002469A">
        <w:br/>
        <w:t>•    жалобы заявителя по тому же предмету и основанию, которые ранее уже рассматривались, и по которым было вынесено решение в установленном порядке.</w:t>
      </w:r>
      <w:r w:rsidRPr="0002469A">
        <w:br/>
        <w:t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повторное обращение.</w:t>
      </w:r>
      <w:r w:rsidRPr="0002469A">
        <w:br/>
        <w:t>5.2 Судебное обжалование.</w:t>
      </w:r>
      <w:r w:rsidRPr="0002469A">
        <w:br/>
        <w:t>Заявитель вправе обжаловать решения, принятые в ходе предоставления муниципальной услуги, действия (бездействия) и решения администрации района (должностных лиц), принятые в ходе предоставления муниципальной услуги в суд общей юрисдикции или арбитражный суд.</w:t>
      </w:r>
      <w:r w:rsidRPr="0002469A">
        <w:br/>
        <w:t>В соответствии с Законом РФ от 27 апреля 1993г. №4866-1 «Об обжаловании в суд действий и решений, нарушающих права и свободы граждан» заявитель вправе обратиться с жалобой в суд в следующие сроки:</w:t>
      </w:r>
      <w:r w:rsidRPr="0002469A">
        <w:br/>
        <w:t>•    в течение трех месяцев со дня, когда заявителю стало известно о нарушении его прав;</w:t>
      </w:r>
      <w:r w:rsidRPr="0002469A">
        <w:br/>
        <w:t>•    в течение одного месяца со дня получения заявителем письменного уведомления об отказе вышестоящего органа, должностного лица в удовлетворении жалобы или со дня истечения месячного срока после подачи жалобы, если заявителем не был получен на нее письменный ответ.</w:t>
      </w:r>
      <w:r w:rsidRPr="0002469A">
        <w:br/>
      </w:r>
      <w:r w:rsidRPr="0002469A">
        <w:br/>
      </w:r>
      <w:r w:rsidRPr="0002469A">
        <w:br/>
        <w:t> </w:t>
      </w:r>
      <w:r w:rsidRPr="0002469A">
        <w:br/>
        <w:t>Приложение № 1</w:t>
      </w:r>
      <w:r w:rsidRPr="0002469A">
        <w:br/>
        <w:t>к административному регламенту</w:t>
      </w:r>
      <w:r w:rsidRPr="0002469A">
        <w:br/>
      </w:r>
      <w:r w:rsidRPr="0002469A">
        <w:br/>
        <w:t>БЛОК-СХЕМА </w:t>
      </w:r>
      <w:r w:rsidRPr="0002469A">
        <w:br/>
        <w:t xml:space="preserve">последовательности выполнения действий при предоставлении администрацией Камешкирского </w:t>
      </w:r>
      <w:r w:rsidRPr="0002469A">
        <w:lastRenderedPageBreak/>
        <w:t>района в лице отдела экономики, развития сельского хозяйства, продовольствия администрации Камешкирского района муниципальной услуги «Приобретение земельных участков из земель сельскохозяйственного значения, находящихся в муниципальной собственности, для создания фермерского хозяйства и осуществления его деятельности»</w:t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  <w:t>       ДА                                                                                                                                                НЕТ</w:t>
      </w:r>
      <w:r w:rsidRPr="0002469A">
        <w:br/>
      </w:r>
      <w:r w:rsidRPr="0002469A">
        <w:br/>
      </w:r>
      <w:r w:rsidRPr="0002469A">
        <w:br/>
        <w:t>  </w:t>
      </w:r>
      <w:r w:rsidRPr="0002469A">
        <w:br/>
      </w:r>
      <w:r w:rsidRPr="0002469A">
        <w:br/>
      </w:r>
      <w:r w:rsidRPr="0002469A">
        <w:br/>
      </w:r>
      <w:r w:rsidRPr="0002469A">
        <w:br/>
        <w:t>       </w:t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lastRenderedPageBreak/>
        <w:t> </w:t>
      </w:r>
      <w:r w:rsidRPr="0002469A">
        <w:br/>
        <w:t>Приложение № 2</w:t>
      </w:r>
      <w:r w:rsidRPr="0002469A">
        <w:br/>
        <w:t>к административному регламенту</w:t>
      </w:r>
      <w:r w:rsidRPr="0002469A">
        <w:br/>
      </w:r>
      <w:r w:rsidRPr="0002469A">
        <w:br/>
        <w:t>БЛАНК ЗАЯВЛЕНИЯ</w:t>
      </w:r>
      <w:r w:rsidRPr="0002469A">
        <w:br/>
      </w:r>
      <w:r w:rsidRPr="0002469A">
        <w:br/>
        <w:t>Главе администрации муниципального района</w:t>
      </w:r>
      <w:r w:rsidRPr="0002469A">
        <w:br/>
        <w:t>_______________________________</w:t>
      </w:r>
      <w:r w:rsidRPr="0002469A">
        <w:br/>
        <w:t>_____________________________________________________________________________________________</w:t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  <w:t>заявление.</w:t>
      </w:r>
      <w:r w:rsidRPr="0002469A">
        <w:br/>
      </w:r>
      <w:r w:rsidRPr="0002469A">
        <w:br/>
        <w:t>Прошу принять решение о предоставлении в аренду сроком на ___________ земельного участка из земель сельскохозяйственного назначения с кадастровым номером _____________________, площадью ____________ кв.м, расположенного по адресу: _____________________________________________________________</w:t>
      </w:r>
      <w:r w:rsidRPr="0002469A">
        <w:br/>
        <w:t>______________________________________________________________________</w:t>
      </w:r>
      <w:r w:rsidRPr="0002469A">
        <w:br/>
        <w:t>цель использования земельного участка: ___________________________________</w:t>
      </w:r>
      <w:r w:rsidRPr="0002469A">
        <w:br/>
        <w:t>______________________________________________________________________</w:t>
      </w:r>
      <w:r w:rsidRPr="0002469A">
        <w:br/>
      </w:r>
      <w:r w:rsidRPr="0002469A">
        <w:br/>
      </w:r>
      <w:r w:rsidRPr="0002469A">
        <w:br/>
      </w:r>
      <w:r w:rsidRPr="0002469A">
        <w:br/>
        <w:t> «____» ______________    20__     г.                               _______________</w:t>
      </w:r>
      <w:r w:rsidRPr="0002469A">
        <w:br/>
        <w:t>                                                                                              Подпись, печать                                  </w:t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lastRenderedPageBreak/>
        <w:br/>
      </w:r>
      <w:r w:rsidRPr="0002469A">
        <w:br/>
        <w:t> </w:t>
      </w:r>
      <w:r w:rsidRPr="0002469A">
        <w:br/>
        <w:t>Приложение № 3</w:t>
      </w:r>
      <w:r w:rsidRPr="0002469A">
        <w:br/>
        <w:t>к административному регламенту</w:t>
      </w:r>
      <w:r w:rsidRPr="0002469A">
        <w:br/>
      </w:r>
      <w:r w:rsidRPr="0002469A">
        <w:br/>
      </w:r>
      <w:r w:rsidRPr="0002469A">
        <w:br/>
        <w:t>ОБРАЗЕЦ ЗАПОЛНЕНИЯ ЗАЯВЛЕНИЯ</w:t>
      </w:r>
      <w:r w:rsidRPr="0002469A">
        <w:br/>
      </w:r>
      <w:r w:rsidRPr="0002469A">
        <w:br/>
        <w:t>Главе администрации</w:t>
      </w:r>
      <w:r w:rsidRPr="0002469A">
        <w:br/>
        <w:t>муниципального района </w:t>
      </w:r>
      <w:r w:rsidRPr="0002469A">
        <w:br/>
        <w:t>«Камешкирский район»</w:t>
      </w:r>
      <w:r w:rsidRPr="0002469A">
        <w:br/>
        <w:t>Н.П. Крутову</w:t>
      </w:r>
      <w:r w:rsidRPr="0002469A">
        <w:br/>
      </w:r>
      <w:r w:rsidRPr="0002469A">
        <w:br/>
        <w:t>КФХ </w:t>
      </w:r>
      <w:r w:rsidRPr="0002469A">
        <w:br/>
        <w:t>главы КФХ Иванова Ивана Ивановича</w:t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  <w:t>заявление.</w:t>
      </w:r>
      <w:r w:rsidRPr="0002469A">
        <w:br/>
      </w:r>
      <w:r w:rsidRPr="0002469A">
        <w:br/>
        <w:t>Прошу принять решение о предоставлении в аренду сроком на 10 лет земельного участка из земель сельскохозяйственного назначения с кадастровым номером 58:11:310201:123, площадью 500000 кв.м, расположенного по адресу: в границах бывшего СПК Россия, цель использования земельного участка: для сельскохозяйственного производства.</w:t>
      </w:r>
      <w:r w:rsidRPr="0002469A">
        <w:br/>
      </w:r>
      <w:r w:rsidRPr="0002469A">
        <w:br/>
      </w:r>
      <w:r w:rsidRPr="0002469A">
        <w:br/>
        <w:t>     «11»  февраля 2012 г.                                           И. Иванов</w:t>
      </w:r>
      <w:r w:rsidRPr="0002469A">
        <w:br/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lastRenderedPageBreak/>
        <w:br/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  <w:t>Приложение № 4</w:t>
      </w:r>
      <w:r w:rsidRPr="0002469A">
        <w:br/>
        <w:t>к административному регламенту</w:t>
      </w:r>
      <w:r w:rsidRPr="0002469A">
        <w:br/>
      </w:r>
      <w:r w:rsidRPr="0002469A">
        <w:br/>
        <w:t>БЛАНК ЗАЯВКИ</w:t>
      </w:r>
      <w:r w:rsidRPr="0002469A">
        <w:br/>
      </w:r>
      <w:r w:rsidRPr="0002469A">
        <w:br/>
        <w:t>Главе администрации муниципального района «Камешкирский район» Пензенской области</w:t>
      </w:r>
      <w:r w:rsidRPr="0002469A">
        <w:br/>
        <w:t>__________________________________</w:t>
      </w:r>
      <w:r w:rsidRPr="0002469A">
        <w:br/>
        <w:t>(Фамилия, инициалы главы администрации района)</w:t>
      </w:r>
      <w:r w:rsidRPr="0002469A">
        <w:br/>
        <w:t>__________________________________,</w:t>
      </w:r>
      <w:r w:rsidRPr="0002469A">
        <w:br/>
        <w:t>(Ф.И.О. заявителя (полностью) в родительном падеже) </w:t>
      </w:r>
      <w:r w:rsidRPr="0002469A">
        <w:br/>
        <w:t>__________________________________</w:t>
      </w:r>
      <w:r w:rsidRPr="0002469A">
        <w:br/>
        <w:t>__________________________________,</w:t>
      </w:r>
      <w:r w:rsidRPr="0002469A">
        <w:br/>
        <w:t>(дата рождения, паспортные данные)</w:t>
      </w:r>
      <w:r w:rsidRPr="0002469A">
        <w:br/>
        <w:t>проживающего по адресу: __________________________________</w:t>
      </w:r>
      <w:r w:rsidRPr="0002469A">
        <w:br/>
        <w:t>(указывается почтовый адрес)</w:t>
      </w:r>
      <w:r w:rsidRPr="0002469A">
        <w:br/>
        <w:t>__________________________________,</w:t>
      </w:r>
      <w:r w:rsidRPr="0002469A">
        <w:br/>
        <w:t>адрес электронной почты, телефон:</w:t>
      </w:r>
      <w:r w:rsidRPr="0002469A">
        <w:br/>
        <w:t>__________________________________</w:t>
      </w:r>
      <w:r w:rsidRPr="0002469A">
        <w:br/>
        <w:t>(указываются при наличии)</w:t>
      </w:r>
      <w:r w:rsidRPr="0002469A">
        <w:br/>
      </w:r>
      <w:r w:rsidRPr="0002469A">
        <w:br/>
      </w:r>
      <w:r w:rsidRPr="0002469A">
        <w:br/>
        <w:t>заявки.</w:t>
      </w:r>
      <w:r w:rsidRPr="0002469A">
        <w:br/>
      </w:r>
      <w:r w:rsidRPr="0002469A">
        <w:br/>
        <w:t>     Прошу  включить меня в число участников аукциона по продаже права аренды земельного участка с кадастровым номером ____________________________;</w:t>
      </w:r>
      <w:r w:rsidRPr="0002469A">
        <w:br/>
        <w:t>площадью_____________ кв.м.</w:t>
      </w:r>
      <w:r w:rsidRPr="0002469A">
        <w:br/>
        <w:t>расположенного по адресу:_________________________________________</w:t>
      </w:r>
      <w:r w:rsidRPr="0002469A">
        <w:br/>
        <w:t>_________________________________________________________________,</w:t>
      </w:r>
      <w:r w:rsidRPr="0002469A">
        <w:br/>
      </w:r>
      <w:r w:rsidRPr="0002469A">
        <w:br/>
        <w:t>Цель использования ______________________________________.</w:t>
      </w:r>
      <w:r w:rsidRPr="0002469A">
        <w:br/>
      </w:r>
      <w:r w:rsidRPr="0002469A">
        <w:br/>
      </w:r>
      <w:r w:rsidRPr="0002469A">
        <w:br/>
      </w:r>
      <w:r w:rsidRPr="0002469A">
        <w:br/>
        <w:t>______________ 20___ г.     ___________         _______________________</w:t>
      </w:r>
      <w:r w:rsidRPr="0002469A">
        <w:br/>
        <w:t>                 (Дата)                           (Подпись заявителя)                                     (Фамилия, инициалы)</w:t>
      </w:r>
      <w:r w:rsidRPr="0002469A">
        <w:br/>
      </w:r>
      <w:r w:rsidRPr="0002469A">
        <w:br/>
        <w:t> </w:t>
      </w:r>
      <w:r w:rsidRPr="0002469A">
        <w:br/>
        <w:t>Приложение № 5</w:t>
      </w:r>
      <w:r w:rsidRPr="0002469A">
        <w:br/>
        <w:t>к административному регламенту</w:t>
      </w:r>
      <w:r w:rsidRPr="0002469A">
        <w:br/>
      </w:r>
      <w:r w:rsidRPr="0002469A">
        <w:br/>
      </w:r>
      <w:r w:rsidRPr="0002469A">
        <w:br/>
      </w:r>
      <w:r w:rsidRPr="0002469A">
        <w:lastRenderedPageBreak/>
        <w:t>ОБРАЗЕЦ ЗАПОЛНЕНИЯ ЗАЯВКИ</w:t>
      </w:r>
      <w:r w:rsidRPr="0002469A">
        <w:br/>
      </w:r>
      <w:r w:rsidRPr="0002469A">
        <w:br/>
      </w:r>
      <w:r w:rsidRPr="0002469A">
        <w:br/>
        <w:t>Главе администрации муниципального района «Ккамешкирский район» Пензенской области</w:t>
      </w:r>
      <w:r w:rsidRPr="0002469A">
        <w:br/>
        <w:t>Крутову Н.П.</w:t>
      </w:r>
      <w:r w:rsidRPr="0002469A">
        <w:br/>
        <w:t>Иванова Ивана Ивановича, </w:t>
      </w:r>
      <w:r w:rsidRPr="0002469A">
        <w:br/>
        <w:t>05.06.1978 г.р., паспорт 56 03 № 123456 выдан 20.05.2006 г. ОВД Камешкирского района Пензенской области, проживающего по адресу: </w:t>
      </w:r>
      <w:r w:rsidRPr="0002469A">
        <w:br/>
        <w:t>442450, Пензенская  область,</w:t>
      </w:r>
      <w:r w:rsidRPr="0002469A">
        <w:br/>
        <w:t>Камешкирский район </w:t>
      </w:r>
      <w:r w:rsidRPr="0002469A">
        <w:br/>
        <w:t>с. Р.Камешкир, ул. Гагарина, д. 1кв.4,</w:t>
      </w:r>
      <w:r w:rsidRPr="0002469A">
        <w:br/>
        <w:t>телефон: 8 (84145) 2-13-00</w:t>
      </w:r>
      <w:r w:rsidRPr="0002469A">
        <w:br/>
      </w:r>
      <w:r w:rsidRPr="0002469A">
        <w:br/>
      </w:r>
      <w:r w:rsidRPr="0002469A">
        <w:br/>
        <w:t>заявка.</w:t>
      </w:r>
      <w:r w:rsidRPr="0002469A">
        <w:br/>
      </w:r>
      <w:r w:rsidRPr="0002469A">
        <w:br/>
      </w:r>
      <w:r w:rsidRPr="0002469A">
        <w:br/>
        <w:t>     Прошу  включить меня в число участников аукциона по продаже права аренды земельного участка с кадастровым номером 58:11:310201:123</w:t>
      </w:r>
      <w:r w:rsidRPr="0002469A">
        <w:br/>
        <w:t>площадью 500000 кв.м.</w:t>
      </w:r>
      <w:r w:rsidRPr="0002469A">
        <w:br/>
        <w:t>в границах бывшего СПК Россия, цель использования земельного участка: для сельскохозяйственного производства.</w:t>
      </w:r>
      <w:r w:rsidRPr="0002469A">
        <w:br/>
      </w:r>
      <w:r w:rsidRPr="0002469A">
        <w:br/>
      </w:r>
      <w:r w:rsidRPr="0002469A">
        <w:br/>
      </w:r>
      <w:r w:rsidRPr="0002469A">
        <w:br/>
      </w:r>
      <w:r w:rsidRPr="0002469A">
        <w:br/>
        <w:t>«  »       2012 г.            И. Иванов                    И.И. Иванов</w:t>
      </w:r>
      <w:bookmarkStart w:id="0" w:name="_GoBack"/>
      <w:bookmarkEnd w:id="0"/>
    </w:p>
    <w:sectPr w:rsidR="00723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9A"/>
    <w:rsid w:val="0002469A"/>
    <w:rsid w:val="0072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5437</Words>
  <Characters>30994</Characters>
  <Application>Microsoft Office Word</Application>
  <DocSecurity>0</DocSecurity>
  <Lines>258</Lines>
  <Paragraphs>72</Paragraphs>
  <ScaleCrop>false</ScaleCrop>
  <Company/>
  <LinksUpToDate>false</LinksUpToDate>
  <CharactersWithSpaces>36359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2018-01-30T07:10:00Z</dcterms:created>
  <dcterms:modified xsi:type="dcterms:W3CDTF">2018-01-30T07:10:00Z</dcterms:modified>
</cp:coreProperties>
</file>