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2F" w:rsidRDefault="004869CC">
      <w:r w:rsidRPr="004869CC">
        <w:t>АДМИНИСТРАЦИЯ</w:t>
      </w:r>
      <w:r w:rsidRPr="004869CC">
        <w:br/>
        <w:t>КАМЕШКИРСКОГО РАЙОНА ПЕНЗЕНСКОЙ ОБЛАСТИ</w:t>
      </w:r>
      <w:r w:rsidRPr="004869CC">
        <w:br/>
      </w:r>
      <w:r w:rsidRPr="004869CC">
        <w:br/>
        <w:t>ПОСТАНОВЛЕНИЕ</w:t>
      </w:r>
      <w:r w:rsidRPr="004869CC">
        <w:br/>
      </w:r>
      <w:r w:rsidRPr="004869CC">
        <w:br/>
      </w:r>
      <w:r w:rsidRPr="004869CC">
        <w:br/>
      </w:r>
      <w:r w:rsidRPr="004869CC">
        <w:br/>
        <w:t>от    19.06.12    №    255</w:t>
      </w:r>
      <w:r w:rsidRPr="004869CC">
        <w:br/>
        <w:t>с.Р.Камешкир</w:t>
      </w:r>
      <w:r w:rsidRPr="004869CC">
        <w:br/>
      </w:r>
      <w:r w:rsidRPr="004869CC">
        <w:br/>
      </w:r>
      <w:r w:rsidRPr="004869CC">
        <w:br/>
      </w:r>
      <w:r w:rsidRPr="004869CC">
        <w:br/>
        <w:t>Об утверждении административного регламента предоставления  Администрацией Камешкирского района Пензенской области  муниципальной услуги «Предоставление информации об объектах недвижимости, находящихся в муниципальной собственности Камешкирского района Пензенской области и предназначенных для сдачи в аренду»</w:t>
      </w:r>
      <w:r w:rsidRPr="004869CC">
        <w:br/>
      </w:r>
      <w:r w:rsidRPr="004869CC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4869CC">
        <w:br/>
        <w:t>п о с т а н о в л я е т:</w:t>
      </w:r>
      <w:r w:rsidRPr="004869CC">
        <w:br/>
        <w:t>1. Утвердить прилагаемый административный регламент предоставления  Администрацией Камешкирского района Пензенской области  муниципальной услуги «Предоставление информации об объектах недвижимости, находящихся в муниципальной собственности Камешкирского района Пензенской области и предназначенных для сдачи в аренду»</w:t>
      </w:r>
      <w:r w:rsidRPr="004869CC">
        <w:br/>
      </w:r>
      <w:r w:rsidRPr="004869CC">
        <w:br/>
        <w:t>2. Опубликовать настоящее постановление в информационном бюллетене «Камешкирский вестник».</w:t>
      </w:r>
      <w:r w:rsidRPr="004869CC">
        <w:br/>
        <w:t>3. Контроль за исполнением настоящего постановления возложить на первого заместителя Главы администрации Голубева С.Н.</w:t>
      </w:r>
      <w:r w:rsidRPr="004869CC">
        <w:br/>
      </w:r>
      <w:r w:rsidRPr="004869CC">
        <w:br/>
        <w:t>Глава администрации                                                  Н.П.Крутов</w:t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lastRenderedPageBreak/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  <w:t>Административный регламент</w:t>
      </w:r>
      <w:r w:rsidRPr="004869CC">
        <w:br/>
        <w:t>предоставления муниципальной услуги</w:t>
      </w:r>
      <w:r w:rsidRPr="004869CC">
        <w:br/>
        <w:t>«Предоставление информации об объектах недвижимости, находящихся в муниципальной собственности Камешкирского района Пензенской области и предназначенных для сдачи в аренду»</w:t>
      </w:r>
      <w:r w:rsidRPr="004869CC">
        <w:br/>
      </w:r>
      <w:r w:rsidRPr="004869CC">
        <w:br/>
      </w:r>
      <w:r w:rsidRPr="004869CC">
        <w:br/>
        <w:t>1. Общие положения</w:t>
      </w:r>
      <w:r w:rsidRPr="004869CC">
        <w:br/>
      </w:r>
      <w:r w:rsidRPr="004869CC">
        <w:br/>
        <w:t xml:space="preserve">1.1. Административный регламент (далее – Регламент) предоставления муниципальной услуги «Предоставление информации об объектах недвижимости, находящихся в муниципальной собственности Камешкирского района Пензенской области и предназначенных для сдачи в аренду» (далее – муниципальная услуга) разработан в целях информированности юридических и физических лиц об объектах недвижимого имущества, находящихся в муниципальной собственности муниципального образования «Камешкирский район» и предназначенных для </w:t>
      </w:r>
      <w:r w:rsidRPr="004869CC">
        <w:lastRenderedPageBreak/>
        <w:t>сдачи в аренду, повышения качества предоставления и доступности муниципальной услуги, создания комфортных условий для получателей муниципальной услуги.</w:t>
      </w:r>
      <w:r w:rsidRPr="004869CC">
        <w:br/>
        <w:t>1.2. Муниципальная услуга предоставляется заинтересованным лицам (далее – заявитель) по их запросу с соблюдением требований, установленных настоящим регламентом.</w:t>
      </w:r>
      <w:r w:rsidRPr="004869CC">
        <w:br/>
        <w:t>1.3. Муниципальная услуга предоставляется структурным подразделением администрации Камешкирского района – Отделом экономики, развития сельского хозяйства , продовольствия. </w:t>
      </w:r>
      <w:r w:rsidRPr="004869CC">
        <w:br/>
        <w:t>Информация о месте нахождения, графике работы и справочных телефонах Отдела экономики, развития сельского хозяйства, продовольствия</w:t>
      </w:r>
      <w:r w:rsidRPr="004869CC">
        <w:br/>
        <w:t>№ п/п    Наименование    Место нахождения    График работы    Справоч</w:t>
      </w:r>
      <w:r w:rsidRPr="004869CC">
        <w:br/>
        <w:t>ные телефоны</w:t>
      </w:r>
      <w:r w:rsidRPr="004869CC">
        <w:br/>
        <w:t>1.        Отдел экономики, развития сельского хозяйства, продовольствия    с.Русский Камешкир ул. Радищева,15    Понедельник-пятница</w:t>
      </w:r>
      <w:r w:rsidRPr="004869CC">
        <w:br/>
        <w:t>С 8.00 до 17.00, перерыв с 13.00 до 14.00    8 (84145) </w:t>
      </w:r>
      <w:r w:rsidRPr="004869CC">
        <w:br/>
        <w:t>2-15-79</w:t>
      </w:r>
      <w:r w:rsidRPr="004869CC">
        <w:br/>
        <w:t>2.                    </w:t>
      </w:r>
      <w:r w:rsidRPr="004869CC">
        <w:br/>
        <w:t>3.                    </w:t>
      </w:r>
      <w:r w:rsidRPr="004869CC">
        <w:br/>
        <w:t>Муниципальная услуга предоставляется в электронном виде.</w:t>
      </w:r>
      <w:r w:rsidRPr="004869CC">
        <w:br/>
      </w:r>
      <w:r w:rsidRPr="004869CC">
        <w:br/>
        <w:t>1.4. Адрес официального сайта администрации Камешкирского района в сети Интернет, на котором размещается информация о находящихся в муниципальной собственности и предназначенных для сдачи в аренду нежилых помещениях, зданиях, сооружениях и земельных участков  rkam.pnzreg.ru</w:t>
      </w:r>
      <w:r w:rsidRPr="004869CC">
        <w:br/>
      </w:r>
      <w:r w:rsidRPr="004869CC">
        <w:br/>
        <w:t>Адрес электронной почты: kamesh_adm@sura.ru</w:t>
      </w:r>
      <w:r w:rsidRPr="004869CC">
        <w:br/>
        <w:t>1.5. Порядок получения заявителями информации по вопросам предоставления муниципальной услуги, в том числе ходе предоставления муниципальной услуги.</w:t>
      </w:r>
      <w:r w:rsidRPr="004869CC">
        <w:br/>
        <w:t>Для получения информации по вопросам предоставления муниципальной услуги, в том числе ходе предоставления муниципальной услуги, заявители обращаются в отдел экономики, развития сельского хозяйства, продовольствия Администрации Камешкирского района:</w:t>
      </w:r>
      <w:r w:rsidRPr="004869CC">
        <w:br/>
        <w:t>- в письменном виде в адрес управления в соответствии с графиком работы управления, указанным в пункте 1.3. Регламента;</w:t>
      </w:r>
      <w:r w:rsidRPr="004869CC">
        <w:br/>
        <w:t>- лично в часы приема, указанные в пункте 1.3. Регламента;</w:t>
      </w:r>
      <w:r w:rsidRPr="004869CC">
        <w:br/>
        <w:t>- по телефону в соответствии с графиком работы управления, указанным в пункте 1.3. Регламента.</w:t>
      </w:r>
      <w:r w:rsidRPr="004869CC">
        <w:br/>
        <w:t>Письменное информирование заявителя осуществляется при получении от него письменного обращения о предоставлении письменной информации по вопросам предоставления муниципальной услуги, в том числе ходе предоставления муниципальной услуги. Ответ на письменное обращение готовится в течение 30 дней со дня регистрации в управлении такого обращения.</w:t>
      </w:r>
      <w:r w:rsidRPr="004869CC">
        <w:br/>
        <w:t>Письменный ответ на обращение должен содержать фамилию и номер телефона исполнителя и направляться по почтовому адресу, указанному в обращении.</w:t>
      </w:r>
      <w:r w:rsidRPr="004869CC">
        <w:br/>
        <w:t>В случае, если в обращении не указаны фамилия заявителя, направившего обращение, и почтовый адрес, по которому должен быть направлен ответ, ответ на обращение не дается.</w:t>
      </w:r>
      <w:r w:rsidRPr="004869CC">
        <w:br/>
        <w:t>В случае устного обращения (лично или по телефону) заявителя за информацией по вопросам предоставления муниципальной услуги, в том числе ходе предоставления муниципальной услуги, сотрудники, осуществляют устное информирование (лично или по телефону) обратившегося за информацией заявителя.</w:t>
      </w:r>
      <w:r w:rsidRPr="004869CC">
        <w:br/>
        <w:t xml:space="preserve">Устное информирование каждого обратившегося за информацией заявителя осуществляется не </w:t>
      </w:r>
      <w:r w:rsidRPr="004869CC">
        <w:lastRenderedPageBreak/>
        <w:t>более 15 минут.</w:t>
      </w:r>
      <w:r w:rsidRPr="004869CC">
        <w:br/>
        <w:t>В случае, если для подготовки ответа на устное обращение требуется продолжительное время, специалист, осуществляющий устное информирование, предлагает заявителю направить в управление письменное обращение о предоставлении письменной информации по вопросам предоставления муниципальной услуги, в том числе ходе предоставления муниципальной услуги, либо предлагает назначить другое удобное для заявителя время для устного информирования.</w:t>
      </w:r>
      <w:r w:rsidRPr="004869CC">
        <w:br/>
        <w:t>1.6. Порядок, форма и место размещения информации, указанной в пунктах 1.3-1.5 Административного регламента.</w:t>
      </w:r>
      <w:r w:rsidRPr="004869CC">
        <w:br/>
        <w:t>Информация, указанная в пунктах 1.3.-1.5 настоящего Административного регламента, размещается:</w:t>
      </w:r>
      <w:r w:rsidRPr="004869CC">
        <w:br/>
        <w:t>в электронном виде в сети Интернет на официальном сайте администрации Камешкирского района;</w:t>
      </w:r>
      <w:r w:rsidRPr="004869CC">
        <w:br/>
        <w:t>на бумажных носителях на информационных стендах в помещениях Администрации Камешкирского района.</w:t>
      </w:r>
      <w:r w:rsidRPr="004869CC">
        <w:br/>
        <w:t>Консультирование проводится при личном обращении и по телефону.</w:t>
      </w:r>
      <w:r w:rsidRPr="004869CC">
        <w:br/>
      </w:r>
      <w:r w:rsidRPr="004869CC">
        <w:br/>
        <w:t>2. Стандарт предоставления муниципальной услуги</w:t>
      </w:r>
      <w:r w:rsidRPr="004869CC">
        <w:br/>
      </w:r>
      <w:r w:rsidRPr="004869CC">
        <w:br/>
        <w:t>2.1. Наименование муниципальной услуги: «Предоставление информации об объектах недвижимости, находящихся в муниципальной собственности Камешкирского района Пензенской области и предназначенных для сдачи в аренду»</w:t>
      </w:r>
      <w:r w:rsidRPr="004869CC">
        <w:br/>
        <w:t>2.2. Наименование органа, предоставляющего муниципальную услугу: Отдел экономики, развития сельского хозяйства, продовольствия администрации Камешкирского района (далее отдел);</w:t>
      </w:r>
      <w:r w:rsidRPr="004869CC">
        <w:br/>
        <w:t>2.3. Конечным результатом предоставления муниципальной услуги являются повышение информированности юридических и физических лиц об объектах недвижимого имущества, находящихся в муниципальной собственности муниципального образования «Камешкирский район» , предназначенных для сдачи в аренду, повышение качества предоставления и доступности муниципальной услуги, создание комфортных условий для получателей муниципальной услуги. </w:t>
      </w:r>
      <w:r w:rsidRPr="004869CC">
        <w:br/>
        <w:t>2.4. Срок предоставления муниципальной услуги:</w:t>
      </w:r>
      <w:r w:rsidRPr="004869CC">
        <w:br/>
        <w:t>при поступлении обращения заявителя в устной форме (лично или по телефону) – в течение 15 минут;</w:t>
      </w:r>
      <w:r w:rsidRPr="004869CC">
        <w:br/>
        <w:t>при поступлении письменного обращения заявителя почтовой связью или электронной почтой – в течение 30 дней со дня регистрации обращения.</w:t>
      </w:r>
      <w:r w:rsidRPr="004869CC">
        <w:br/>
        <w:t>2.5. Правовые основания для предоставления муниципальной услуги:</w:t>
      </w:r>
      <w:r w:rsidRPr="004869CC">
        <w:br/>
        <w:t>Конституция Российской Федерации («Российская газета», № 7, 21.01.2009);</w:t>
      </w:r>
      <w:r w:rsidRPr="004869CC">
        <w:br/>
        <w:t>Гражданский кодекс Российской Федерации, часть вторая («Собрание законодательства РФ», № 5, 29.01.1996);</w:t>
      </w:r>
      <w:r w:rsidRPr="004869CC">
        <w:br/>
        <w:t>Земельный кодекс Российской Федерации от 25 октября 2001 г. № 136-ФЗ ("Российская газета" от 30.10.2001 № 211-212, "Парламентская газета" от 30.10.2001 № 204-205, Собрание законодательства Российской Федерации от 29.10.2001 № 44 ст. 4147);</w:t>
      </w:r>
      <w:r w:rsidRPr="004869CC">
        <w:br/>
        <w:t>Федеральный закон от 25 октября 2001 года № 137-ФЗ «О введении в действие Земельного кодекса Российской Федерации» (Российская газета" от 30.10.2001 № 211-212, "Парламентская газета" от 30.10.2001 № 204-205, Собрание законодательства Российской Федерации от 29.10.2001 № 44 ст. 4148);</w:t>
      </w:r>
      <w:r w:rsidRPr="004869CC">
        <w:br/>
        <w:t xml:space="preserve">Федеральный закон от 2.05.2006 № 59-ФЗ «О порядке рассмотрения обращений граждан Российской Федерации» ("Парламентская газета" от 11.05.2006 № 70-71, "Российская газета" от </w:t>
      </w:r>
      <w:r w:rsidRPr="004869CC">
        <w:lastRenderedPageBreak/>
        <w:t>5.05.2006 № 95, Собрание законодательства Российской Федерации от 8 мая 2006 г. N 19 ст. 2060);</w:t>
      </w:r>
      <w:r w:rsidRPr="004869CC">
        <w:br/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 («Парламентская газета», № 8, 13-19.02.2009);</w:t>
      </w:r>
      <w:r w:rsidRPr="004869CC">
        <w:br/>
        <w:t>Федеральный закон от 27.07.2006 № 149-ФЗ «Об информации, информационных технологиях и о защите информации» («Российская газета», № 165, 29.07.2006); </w:t>
      </w:r>
      <w:r w:rsidRPr="004869CC">
        <w:br/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РФ», № 40, 06.10.2003, с изм.);</w:t>
      </w:r>
      <w:r w:rsidRPr="004869CC">
        <w:br/>
        <w:t>Федеральный закон от 27.07.2010 № 210-ФЗ «Об организации предоставления государственных и муниципальных услуг» («Российская газета», № 168, 30.07.2010);</w:t>
      </w:r>
      <w:r w:rsidRPr="004869CC">
        <w:br/>
        <w:t>Указ Президента Российской Федерации от 31.12.1993 № 2334 «О дополнительных гарантиях прав граждан на информацию» («Российская газета», № 4, 10.01.1994);</w:t>
      </w:r>
      <w:r w:rsidRPr="004869CC">
        <w:br/>
        <w:t>Распоряжение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 («Российская газета», № 247, 23.12.2009);</w:t>
      </w:r>
      <w:r w:rsidRPr="004869CC">
        <w:br/>
        <w:t>Устав Камешкирского района;</w:t>
      </w:r>
      <w:r w:rsidRPr="004869CC">
        <w:br/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  <w:r w:rsidRPr="004869CC">
        <w:br/>
        <w:t>при письменном запросе указываются:</w:t>
      </w:r>
      <w:r w:rsidRPr="004869CC">
        <w:br/>
        <w:t>- почтовый адрес, номер телефона и (или) факса и либо адрес электронной почты для направления ответа на запрос или уточнения содержания запроса, </w:t>
      </w:r>
      <w:r w:rsidRPr="004869CC">
        <w:br/>
        <w:t>- фамилия, имя, отчество (при наличии)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самоуправления;</w:t>
      </w:r>
      <w:r w:rsidRPr="004869CC">
        <w:br/>
        <w:t>- наименование органа местного самоуправления, в который направляется запрос, либо фамилия и инициалы или должность соответствующего должностного лица.</w:t>
      </w:r>
      <w:r w:rsidRPr="004869CC">
        <w:br/>
        <w:t>Заявитель имеет право обращаться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 При составлении запроса используется государственный язык Российской Федерации.</w:t>
      </w:r>
      <w:r w:rsidRPr="004869CC">
        <w:br/>
        <w:t>2.7. Исчерпывающий перечень оснований для отказа в предоставлении муниципальной услуги:</w:t>
      </w:r>
      <w:r w:rsidRPr="004869CC">
        <w:br/>
        <w:t>- отсутствие в запросе почтового адреса, адреса электронной почты или номера факса для направления ответа на запрос, либо номера телефона, по которому можно связаться с заявителем или невозможности их прочесть;</w:t>
      </w:r>
      <w:r w:rsidRPr="004869CC">
        <w:br/>
        <w:t>- от заявителя поступило заявление о прекращении рассмотрения запроса о предоставлении муниципальной услуги;</w:t>
      </w:r>
      <w:r w:rsidRPr="004869CC">
        <w:br/>
        <w:t>- содержание заявления не позволяет установить запрашиваемую информацию;</w:t>
      </w:r>
      <w:r w:rsidRPr="004869CC">
        <w:br/>
        <w:t>- запрашиваемая заявителем информация не относится к информации об объектах недвижимого имущества, находящихся в муниципальной собственности и предназначенных для сдачи в аренду.</w:t>
      </w:r>
      <w:r w:rsidRPr="004869CC">
        <w:br/>
        <w:t>2.8. Муниципальная услуга предоставляется бесплатно.</w:t>
      </w:r>
      <w:r w:rsidRPr="004869CC">
        <w:br/>
        <w:t>2.9. Время ожидания заявителя в очереди при подаче или получении документов при предоставлении муниципальной услуги составляет не более 30 минут.</w:t>
      </w:r>
      <w:r w:rsidRPr="004869CC">
        <w:br/>
        <w:t>2.10. 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услуги.</w:t>
      </w:r>
      <w:r w:rsidRPr="004869CC">
        <w:br/>
        <w:t xml:space="preserve">2.10.1. Требования к размещению и оформлению помещений, которые используются для </w:t>
      </w:r>
      <w:r w:rsidRPr="004869CC">
        <w:lastRenderedPageBreak/>
        <w:t>предоставления муниципальной услуги, в том числе помещений, используемых для приема заявителей.</w:t>
      </w:r>
      <w:r w:rsidRPr="004869CC">
        <w:br/>
        <w:t>Прием заявителей и иные действия по предоставлению муниципальной услуги должны осуществляться в специально определенных для этих целей помещениях, которые должны соответствовать комфортным условиям для заявителей и оптимальным условиям работы специалистов, принимающих участие в предоставлении муниципальной услуги.</w:t>
      </w:r>
      <w:r w:rsidRPr="004869CC">
        <w:br/>
        <w:t>Двери кабинета оборудуются вывеской с указанием номера кабинета, фамилии, имени, отчества и должности специалиста, осуществляющего прием граждан, режима работы. </w:t>
      </w:r>
      <w:r w:rsidRPr="004869CC">
        <w:br/>
        <w:t>Помещение, в котором осуществляется прием заявителей, должно обеспечивать:</w:t>
      </w:r>
      <w:r w:rsidRPr="004869CC">
        <w:br/>
        <w:t>комфортное расположение заявителя и специалиста;</w:t>
      </w:r>
      <w:r w:rsidRPr="004869CC">
        <w:br/>
        <w:t>возможность и удобство оформления заявителем письменного обращения;</w:t>
      </w:r>
      <w:r w:rsidRPr="004869CC">
        <w:br/>
        <w:t>телефонную связь, факс, компьютер с доступом к сети Интернет, электронный адрес;</w:t>
      </w:r>
      <w:r w:rsidRPr="004869CC">
        <w:br/>
        <w:t>доступ к основным нормативным правовым актам, регламентирующим порядок предоставления муниципальной услуги;</w:t>
      </w:r>
      <w:r w:rsidRPr="004869CC">
        <w:br/>
        <w:t>наличие письменных принадлежностей и бумаги формата А4.</w:t>
      </w:r>
      <w:r w:rsidRPr="004869CC">
        <w:br/>
        <w:t>В целях обеспечения конфиденциальности сведений одним специалистом одновременно ведется прием только одного заявителя. Одновременное консультирование и (или) прием двух или более заявителей не допускается.</w:t>
      </w:r>
      <w:r w:rsidRPr="004869CC">
        <w:br/>
        <w:t>2.10.2. Требования к размещению и оформлению визуальной, текстовой и мультимедийной информации.</w:t>
      </w:r>
      <w:r w:rsidRPr="004869CC">
        <w:br/>
        <w:t>В помещениях, которые используются для предоставления муниципальной услуги, должны быть предусмотрены места для информирования заявителей, получения информации и заполнения необходимых документов.</w:t>
      </w:r>
      <w:r w:rsidRPr="004869CC">
        <w:br/>
        <w:t>Места для информирования заявителей, получения информации и заполнения необходимых документов оборудуются информационными стендами, стульями и столами для возможности оформления документов. На столах размещаются формы документов, канцелярские принадлежности.</w:t>
      </w:r>
      <w:r w:rsidRPr="004869CC">
        <w:br/>
        <w:t>Информационные стенды должны содержать информацию по вопросам предоставления муниципальной услуги:</w:t>
      </w:r>
      <w:r w:rsidRPr="004869CC">
        <w:br/>
        <w:t>извлечения из нормативных правовых актов, содержащих нормы, регулирующие деятельность по предоставлению муниципальной услуги;</w:t>
      </w:r>
      <w:r w:rsidRPr="004869CC">
        <w:br/>
        <w:t>образцы заполнения документов, необходимых для получения муниципальной услуги;</w:t>
      </w:r>
      <w:r w:rsidRPr="004869CC">
        <w:br/>
        <w:t>справочную информацию о сотрудниках управления, участвующих в предоставлении муниципальной услуги;</w:t>
      </w:r>
      <w:r w:rsidRPr="004869CC">
        <w:br/>
        <w:t>текст Административного регламента;</w:t>
      </w:r>
      <w:r w:rsidRPr="004869CC">
        <w:br/>
        <w:t>иную информацию по вопросам предоставления муниципальной услуги.</w:t>
      </w:r>
      <w:r w:rsidRPr="004869CC">
        <w:br/>
        <w:t>2.10.3. Требования к местам для ожидания заявителей.</w:t>
      </w:r>
      <w:r w:rsidRPr="004869CC">
        <w:br/>
        <w:t>Места ожидания оборудуются стульями. Отвечают санитарным правилам и нормам по чистоте, освещенности, тепловому режиму. </w:t>
      </w:r>
      <w:r w:rsidRPr="004869CC">
        <w:br/>
        <w:t>2.10.4.  Требования к парковочным местам.</w:t>
      </w:r>
      <w:r w:rsidRPr="004869CC">
        <w:br/>
        <w:t>На территории, прилегающей к зданию, в котором расположены помещения, используемые для предоставления муниципальной услуги, оборудуются парковочные места для стоянки легкового автотранспорта. Доступ заявителей к таким парковочным местам является бесплатным.</w:t>
      </w:r>
      <w:r w:rsidRPr="004869CC">
        <w:br/>
        <w:t>2.10.5. Требования к оформлению входа в здание.</w:t>
      </w:r>
      <w:r w:rsidRPr="004869CC">
        <w:br/>
        <w:t>Вход в здание, в котором расположены используемые для предоставления муниципальной услуги помещения, должен быть освещен. Вход в здание оформляется табличкой, информирующей о наименовании органа (организации), предоставляющего муниципальную услугу.</w:t>
      </w:r>
      <w:r w:rsidRPr="004869CC">
        <w:br/>
      </w:r>
      <w:r w:rsidRPr="004869CC">
        <w:lastRenderedPageBreak/>
        <w:t>2.11. Показатели доступности и качества предоставления муниципальных услуг.</w:t>
      </w:r>
      <w:r w:rsidRPr="004869CC">
        <w:br/>
        <w:t>2.11.1. Показатели доступности:</w:t>
      </w:r>
      <w:r w:rsidRPr="004869CC">
        <w:br/>
        <w:t>- удобный для заявителей режим работы отдела экономики, развития сельского хозяйства, продовольствия Администрации Камешкирского района;</w:t>
      </w:r>
      <w:r w:rsidRPr="004869CC">
        <w:br/>
        <w:t>- доступное территориальное расположение места предоставления муниципальной услуги. </w:t>
      </w:r>
      <w:r w:rsidRPr="004869CC">
        <w:br/>
        <w:t>2.11.2. Показатели качества:</w:t>
      </w:r>
      <w:r w:rsidRPr="004869CC">
        <w:br/>
        <w:t>- требования к уровню квалификации персонала, участвующего в предоставлении муниципальной услуги: профессиональная компетентность, владение информационно-коммуникационными технологиями, культура общения с заявителями, оперативность осуществления административных процедур по предоставлению муниципальной услуги;</w:t>
      </w:r>
      <w:r w:rsidRPr="004869CC">
        <w:br/>
        <w:t>- соблюдение требований к информационному обеспечению, месту и периодичности размещения информации о предоставляемой муниципальной услуге;</w:t>
      </w:r>
      <w:r w:rsidRPr="004869CC">
        <w:br/>
        <w:t>- отсутствие объективных жалоб на работу специалистов управления, связанных с предоставлением муниципальной услуги;</w:t>
      </w:r>
      <w:r w:rsidRPr="004869CC">
        <w:br/>
        <w:t>- отсутствие нарушений по соблюдению сроков исполнения муниципальной услуги.</w:t>
      </w:r>
      <w:r w:rsidRPr="004869CC">
        <w:br/>
      </w:r>
      <w:r w:rsidRPr="004869CC">
        <w:br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Pr="004869CC">
        <w:br/>
      </w:r>
      <w:r w:rsidRPr="004869CC">
        <w:br/>
        <w:t>3.1. Последовательность административных процедур при предоставлении муниципальной услуги отражена в блок-схеме предоставления муниципальной услуги, которая приводится в приложении №1 к Административному регламенту.</w:t>
      </w:r>
      <w:r w:rsidRPr="004869CC">
        <w:br/>
        <w:t>3.2. Предоставление муниципальной услуги при письменном обращении, в том числе в электронной форме, заявителя включает в себя следующие административные процедуры:</w:t>
      </w:r>
      <w:r w:rsidRPr="004869CC">
        <w:br/>
        <w:t>- прием и регистрацию заявления о предоставлении информации об объектах недвижимого имущества, находящихся в муниципальной собственности и предназначенных для сдачи в аренду (далее - заявление)- 15 минут;</w:t>
      </w:r>
      <w:r w:rsidRPr="004869CC">
        <w:br/>
        <w:t>- рассмотрение заявления и предоставление информации – 25 дней.</w:t>
      </w:r>
      <w:r w:rsidRPr="004869CC">
        <w:br/>
        <w:t>3.2.1. Прием и регистрация заявления.</w:t>
      </w:r>
      <w:r w:rsidRPr="004869CC">
        <w:br/>
        <w:t>Основанием для начала административной процедуры по приему и регистрации заявления является предоставление заявителем в управление заявления лично либо направление заявления в управление посредством почтовой или электронной связи.</w:t>
      </w:r>
      <w:r w:rsidRPr="004869CC">
        <w:br/>
        <w:t>Специалист управления, ответственный за прием и регистрацию заявления, в течение одного рабочего дня регистрирует заявление.</w:t>
      </w:r>
      <w:r w:rsidRPr="004869CC">
        <w:br/>
        <w:t>Результат административной процедуры по приему и регистрации заявления: прием и регистрация заявления.</w:t>
      </w:r>
      <w:r w:rsidRPr="004869CC">
        <w:br/>
        <w:t>Срок выполнения процедуры- 15 минут</w:t>
      </w:r>
      <w:r w:rsidRPr="004869CC">
        <w:br/>
        <w:t>3.2.2. Рассмотрение заявления и представление информации заявителю или отказ в представлении информации.</w:t>
      </w:r>
      <w:r w:rsidRPr="004869CC">
        <w:br/>
        <w:t>Основанием для административной процедуры является прием и регистрация заявления заявителя.</w:t>
      </w:r>
      <w:r w:rsidRPr="004869CC">
        <w:br/>
        <w:t>Специалист, ответственный за предоставление информации рассматривает его на наличие оснований для отказа в предоставлении муниципальной услуги, указанных в пункте 2.7 Административного регламента.</w:t>
      </w:r>
      <w:r w:rsidRPr="004869CC">
        <w:br/>
        <w:t xml:space="preserve">В случае наличия оснований для отказа в предоставлении муниципальной услуги специалист, ответственный за предоставление информации, в течение 30 дней со дня регистрации заявления </w:t>
      </w:r>
      <w:r w:rsidRPr="004869CC">
        <w:lastRenderedPageBreak/>
        <w:t>информирует заявителя об отказе в предоставлении муниципальной услуги в письменном или электронном виде.</w:t>
      </w:r>
      <w:r w:rsidRPr="004869CC">
        <w:br/>
        <w:t>В случае отсутствия оснований для отказа в предоставлении муниципальной услуги специалист, ответственный за предоставление информации, подготавливает информацию в течение 25 дней со дня регистрации заявления и представляет на подпись начальнику (заместителю начальника) управления.</w:t>
      </w:r>
      <w:r w:rsidRPr="004869CC">
        <w:br/>
        <w:t>В течение 1 рабочего дня со дня подписания начальником (заместителем начальника) отдела специалист, ответственный за предоставление информации, направляет информацию в письменном или электронном виде заявителю.</w:t>
      </w:r>
      <w:r w:rsidRPr="004869CC">
        <w:br/>
        <w:t>Результат административной процедуры по рассмотрению заявления и предоставлению информации: направление заявителю информации либо уведомления об отказе в ее предоставлении.</w:t>
      </w:r>
      <w:r w:rsidRPr="004869CC">
        <w:br/>
        <w:t>3.3. Предоставление муниципальной услуги при личном обращении заявителя.</w:t>
      </w:r>
      <w:r w:rsidRPr="004869CC">
        <w:br/>
        <w:t>Основанием для начала административной процедуры является непосредственное устное обращение заявителя о предоставлении информации в отдел экономики, развития сельского хозяйства, продовольствия.</w:t>
      </w:r>
      <w:r w:rsidRPr="004869CC">
        <w:br/>
        <w:t>Специалист, ответственный за предоставление информации, уточняет, какую информацию хочет получить заявитель, и определяет, относится ли указанный запрос к информированию об объектах недвижимого имущества, находящихся в муниципальной собственности и предназначенных для сдачи в аренду.</w:t>
      </w:r>
      <w:r w:rsidRPr="004869CC">
        <w:br/>
        <w:t>Специалист, ответственный за предоставление информации, предоставляет возможность заявителю ознакомиться с информацией в электронном виде (официальный сайт в сети Интернет) либо отвечает на поставленные заявителем вопросы об объектах недвижимого имущества, находящихся в муниципальной собственности и предназначенных для сдачи в аренду.</w:t>
      </w:r>
      <w:r w:rsidRPr="004869CC">
        <w:br/>
        <w:t>Максимальное время предоставления муниципальной услуги при личном обращении заявителя не должно превышать 15 минут.</w:t>
      </w:r>
      <w:r w:rsidRPr="004869CC">
        <w:br/>
        <w:t>Результатом административной процедуры является предоставление заявителю информации об объектах недвижимого имущества, находящихся в муниципальной собственности и предназначенных для сдачи в аренду.</w:t>
      </w:r>
      <w:r w:rsidRPr="004869CC">
        <w:br/>
        <w:t>3.4. Предоставление муниципальной услуги при публичном информировании.</w:t>
      </w:r>
      <w:r w:rsidRPr="004869CC">
        <w:br/>
        <w:t>Основанием для начала административной процедуры при публичном информировании по предоставлению муниципальной услуги в электронном виде на официальном сайте администрации Камешкирского района в сети Интернет информации об объектах недвижимого имущества, находящихся в муниципальной собственности и предназначенных для сдачи в аренду является:</w:t>
      </w:r>
      <w:r w:rsidRPr="004869CC">
        <w:br/>
        <w:t>- утверждение начальником отдела перечня свободных муниципальных помещений на определенную дату (по мере необходимости внесения изменений в существующий перечень), подлежащих сдаче в аренду;</w:t>
      </w:r>
      <w:r w:rsidRPr="004869CC">
        <w:br/>
        <w:t>- утверждение начальником отдела перечня свободных земельных участков на определенную дату (по мере необходимости внесения изменений в существующий перечень), подлежащих сдаче в аренду.</w:t>
      </w:r>
      <w:r w:rsidRPr="004869CC">
        <w:br/>
        <w:t>Специалист, ответственный за размещение информации в сети Интернет об объектах недвижимого имущества, находящихся в муниципальной собственности и предназначенных для сдачи в аренду, размещает информацию в сети Интернет на официальном сайте администрации Камешкирского района в течение 3 рабочих дней со дня утверждения начальником отдела перечня имущества, подлежащего сдаче в аренду.</w:t>
      </w:r>
      <w:r w:rsidRPr="004869CC">
        <w:br/>
      </w:r>
      <w:r w:rsidRPr="004869CC">
        <w:br/>
      </w:r>
      <w:r w:rsidRPr="004869CC">
        <w:lastRenderedPageBreak/>
        <w:t>Результат административной процедуры: размещение информации об объектах недвижимого имущества, находящихся в муниципальной собственности и предназначенных для сдачи в аренду на официальном сайте администрации Камешкирского района.</w:t>
      </w:r>
      <w:r w:rsidRPr="004869CC">
        <w:br/>
      </w:r>
      <w:r w:rsidRPr="004869CC">
        <w:br/>
        <w:t>4. Порядок и формы контроля за предоставлением муниципальной услуги</w:t>
      </w:r>
      <w:r w:rsidRPr="004869CC">
        <w:br/>
      </w:r>
      <w:r w:rsidRPr="004869CC">
        <w:br/>
        <w:t>4.1. Порядок осуществления текущего контроля</w:t>
      </w:r>
      <w:r w:rsidRPr="004869CC">
        <w:br/>
        <w:t>Текущий контроль за соблюдением и исполнением административного регламента специалистом, участвующим в предоставлении муниципальной услуги, осуществляется начальником отдела экономики, развития сельского хозяйства, продовольствия Администрации Камешкирского района.</w:t>
      </w:r>
      <w:r w:rsidRPr="004869CC">
        <w:br/>
        <w:t>Текущий контроль осуществляется путем проведения проверок соблюдения и исполнения положений настоящего регламента. Периодичность осуществления текущего контроля составляет не реже одного раза в год. </w:t>
      </w:r>
      <w:r w:rsidRPr="004869CC">
        <w:br/>
        <w:t>4.2. Порядок осуществления внеплановых проверок.</w:t>
      </w:r>
      <w:r w:rsidRPr="004869CC">
        <w:br/>
        <w:t>Внеплановые проверки проводятся по конкретному обращению заявителя.</w:t>
      </w:r>
      <w:r w:rsidRPr="004869CC">
        <w:br/>
        <w:t>В случае поступления жалобы на сроки и качество оказания муниципальной услуги формируется комиссия, утверждаемая постановлением администрации Камешкирского района. Результаты деятельности комиссии оформляются в виде акта. Акт подписывается председателем комиссии и передается на рассмотрение начальнику  отдела экономики, развития сельского хозяйства, продовольствия Администрации Камешкирского района.</w:t>
      </w:r>
      <w:r w:rsidRPr="004869CC">
        <w:br/>
        <w:t>В случае проведения внеплановой проверки по конкретному обращению заявителя, в течение 30 дней со дня регистрации письменного обращения обратившемуся заявителю направляется по почте информация о результатах проверки, проведенной по обращению.</w:t>
      </w:r>
      <w:r w:rsidRPr="004869CC">
        <w:br/>
        <w:t>4.3. Ответственность должностных лиц.</w:t>
      </w:r>
      <w:r w:rsidRPr="004869CC">
        <w:br/>
        <w:t>Исполнители муниципальной услуги несут дисциплинарную, а в случаях, определенных законодательством, административную ответственность за неисполнение настоящего административного регламента. Персональная ответственность исполнителей закрепляется в их должностных инструкциях. По результатам проведенных проверок, оформленных в установленном порядке, виновные лица привлекаются к ответственности в порядке, установленном действующим законодательством.</w:t>
      </w:r>
      <w:r w:rsidRPr="004869CC">
        <w:br/>
      </w:r>
      <w:r w:rsidRPr="004869CC">
        <w:br/>
      </w:r>
      <w:r w:rsidRPr="004869CC">
        <w:br/>
        <w:t>5. Досудебный (внесудебный) порядок обжалования действий (бездействия) органа, предоставляющего муниципальную услугу, а также должностных лиц, муниципальных служащих</w:t>
      </w:r>
      <w:r w:rsidRPr="004869CC">
        <w:br/>
      </w:r>
      <w:r w:rsidRPr="004869CC">
        <w:br/>
        <w:t>5.1. Заинтересованные лица имеют право на обжалование действий (бездействия), решений, принятых (осуществляемых) в ходе предоставления муниципальной услуги в досудебном (внесудебном) порядке.</w:t>
      </w:r>
      <w:r w:rsidRPr="004869CC">
        <w:br/>
        <w:t>5.2. Предмет досудебного обжалования:</w:t>
      </w:r>
      <w:r w:rsidRPr="004869CC">
        <w:br/>
        <w:t>действие (бездействие) органа, предоставляющего муниципальную услугу;</w:t>
      </w:r>
      <w:r w:rsidRPr="004869CC">
        <w:br/>
        <w:t>действие (бездействие) должностных лиц, муниципальных служащих, предоставляющих муниципальную услугу.</w:t>
      </w:r>
      <w:r w:rsidRPr="004869CC">
        <w:br/>
        <w:t>5.3. Исчерпывающий перечень  оснований для отказа в рассмотрении жалобы либо приостановления ее рассмотрения.</w:t>
      </w:r>
      <w:r w:rsidRPr="004869CC">
        <w:br/>
        <w:t>Обращение заявителей не рассматривается в случаях:</w:t>
      </w:r>
      <w:r w:rsidRPr="004869CC">
        <w:br/>
        <w:t xml:space="preserve">- отсутствия сведений об обжалуемом решении, действии, бездействии (в чем выразилось, кем </w:t>
      </w:r>
      <w:r w:rsidRPr="004869CC">
        <w:lastRenderedPageBreak/>
        <w:t>принято), о лице, обратившемся с жалобой;</w:t>
      </w:r>
      <w:r w:rsidRPr="004869CC">
        <w:br/>
        <w:t>- отсутствия подписи заявителя;</w:t>
      </w:r>
      <w:r w:rsidRPr="004869CC">
        <w:br/>
        <w:t>-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членам его семьи, жалоба может быть оставлена без ответа по существу поставленных в нем вопросов, а гражданину, направившему обращение сообщается о недопустимости злоупотребления правом.</w:t>
      </w:r>
      <w:r w:rsidRPr="004869CC">
        <w:br/>
        <w:t>- текст жалобы не поддается прочтению, ответ на жалобу не дается, о чем сообщается заявителю, направившему жалобу, в письменном виде, если его почтовый адрес поддается прочтению.</w:t>
      </w:r>
      <w:r w:rsidRPr="004869CC">
        <w:br/>
        <w:t>- 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ответственное за рассмотрение жалобы, вправе принять решение о безосновательности очередного обращения и прекращении переписки с заявителем по данному вопросу. О данном решении заявитель, направивший жалобу, уведомляется  в письменном виде.</w:t>
      </w:r>
      <w:r w:rsidRPr="004869CC">
        <w:br/>
        <w:t>Письменный ответ с указанием причин отказа в рассмотрении жалобы направляется заявителю не позднее 30 дней с момента ее получения.</w:t>
      </w:r>
      <w:r w:rsidRPr="004869CC">
        <w:br/>
        <w:t>Поступившая жалоба рассматривается в течение 30 дней со дня регистрации.</w:t>
      </w:r>
      <w:r w:rsidRPr="004869CC">
        <w:br/>
        <w:t>В случае, если по обращению требуется провести проверку, срок рассмотрения жалобы может быть продлен, но не более чем на один месяц по решению начальника Отдела. О продлении срока рассмотрения жалобы заявитель уведомляется письменно с указанием причин продления.</w:t>
      </w:r>
      <w:r w:rsidRPr="004869CC">
        <w:br/>
        <w:t>5.4. Основанием для начала процедуры досудебного обжалования является наличие письменного обращения (жалобы) заявителя.</w:t>
      </w:r>
      <w:r w:rsidRPr="004869CC">
        <w:br/>
        <w:t>Обращение (жалоба) заявителя в письменной форме должно содержать следующую информацию:</w:t>
      </w:r>
      <w:r w:rsidRPr="004869CC">
        <w:br/>
        <w:t>- фамилия, имя, отчество гражданина (наименование юридического лица), которым подается жалоба, его место жительства или пребывания (нахождения);</w:t>
      </w:r>
      <w:r w:rsidRPr="004869CC">
        <w:br/>
        <w:t>- наименование подразделения, должности, фамилии, имени и отчества работника (при наличии информации), решение, действие (бездействие) которого обжалуется;</w:t>
      </w:r>
      <w:r w:rsidRPr="004869CC">
        <w:br/>
        <w:t>- суть обжалуемого действия (бездействия).</w:t>
      </w:r>
      <w:r w:rsidRPr="004869CC">
        <w:br/>
        <w:t>Дополнительно указываются: </w:t>
      </w:r>
      <w:r w:rsidRPr="004869CC">
        <w:br/>
        <w:t>- причины несогласия с обжалуемым действием (бездействием);</w:t>
      </w:r>
      <w:r w:rsidRPr="004869CC">
        <w:br/>
        <w:t>- 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обязанность;</w:t>
      </w:r>
      <w:r w:rsidRPr="004869CC">
        <w:br/>
        <w:t>- требования о признании незаконным действия (бездействия);</w:t>
      </w:r>
      <w:r w:rsidRPr="004869CC">
        <w:br/>
        <w:t>- иные сведения, которые заявитель считает необходимым сообщить.</w:t>
      </w:r>
      <w:r w:rsidRPr="004869CC">
        <w:br/>
        <w:t>К жалобе должны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 w:rsidRPr="004869CC">
        <w:br/>
        <w:t>Если документы, имеющие существенное значение для рассмотрения жалобы, отсутствуют или не приложены к обращению, решение принимается без учета доводов, в подтверждение которых документы не представлены.</w:t>
      </w:r>
      <w:r w:rsidRPr="004869CC">
        <w:br/>
        <w:t>Жалоба подписывается подавшим ее заявителем. </w:t>
      </w:r>
      <w:r w:rsidRPr="004869CC">
        <w:br/>
        <w:t>5.5. Заявитель имеет право на получение информации и документов, необходимых для обоснования и рассмотрения жалобы.</w:t>
      </w:r>
      <w:r w:rsidRPr="004869CC">
        <w:br/>
        <w:t xml:space="preserve">    5.6. Жалоба на действия (бездействие) должностных лиц управления, муниципальных служащих, непосредственно предоставляющих муниципальную услугу, принятые ими решения может быть подана в досудебном  порядке, ежедневно с 8.00-17.00 (выходные суббота, </w:t>
      </w:r>
      <w:r w:rsidRPr="004869CC">
        <w:lastRenderedPageBreak/>
        <w:t>воскресенье)</w:t>
      </w:r>
      <w:r w:rsidRPr="004869CC">
        <w:br/>
        <w:t>- начальнику отдела;</w:t>
      </w:r>
      <w:r w:rsidRPr="004869CC">
        <w:br/>
        <w:t>- заместителю главы администрации Камешкирского района по имущественным вопросам;</w:t>
      </w:r>
      <w:r w:rsidRPr="004869CC">
        <w:br/>
        <w:t>    По результатам рассмотрения жалобы должностное лицо, которому адресована жалоба принимает решение об удовлетворении требований заявителя и о признании неправомерными действия (бездействия) либо об отказе в удовлетворении жалобы. </w:t>
      </w:r>
      <w:r w:rsidRPr="004869CC">
        <w:br/>
        <w:t>Письменный ответ, содержащий результаты рассмотрения обращения, направляется заявителю. </w:t>
      </w:r>
      <w:r w:rsidRPr="004869CC">
        <w:br/>
        <w:t>Если изложенная в обращении жалоба признается обоснованной, то принимается решение о применении мер дисциплинарной или административной ответственности к лицам, допустившим нарушение в ходе предоставления муниципальной услуги, в установленном действующим законодательством порядке.</w:t>
      </w:r>
      <w:r w:rsidRPr="004869CC">
        <w:br/>
        <w:t>5.7. Результатом рассмотрения обращения заявителя является направление заявителю ответа на обращение, которым заявитель извещается об удовлетворении его требований, либо об отказе в удовлетворении обращения.</w:t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  <w:t>Приложение №1 </w:t>
      </w:r>
      <w:r w:rsidRPr="004869CC">
        <w:br/>
        <w:t>к административному регламенту </w:t>
      </w:r>
      <w:r w:rsidRPr="004869CC">
        <w:br/>
        <w:t>предоставления муниципальной услуги </w:t>
      </w:r>
      <w:r w:rsidRPr="004869CC">
        <w:br/>
        <w:t>«Предоставление информации об </w:t>
      </w:r>
      <w:r w:rsidRPr="004869CC">
        <w:br/>
        <w:t>объектах недвижимости, находящихся в муниципальной собственности Камешкирского района Пензенской области</w:t>
      </w:r>
      <w:r w:rsidRPr="004869CC">
        <w:br/>
        <w:t>и предназначенных для сдачи в аренду»</w:t>
      </w:r>
      <w:r w:rsidRPr="004869CC">
        <w:br/>
      </w:r>
      <w:r w:rsidRPr="004869CC">
        <w:br/>
        <w:t>Форма примерного запроса </w:t>
      </w:r>
      <w:r w:rsidRPr="004869CC">
        <w:br/>
      </w:r>
      <w:r w:rsidRPr="004869CC">
        <w:lastRenderedPageBreak/>
        <w:br/>
        <w:t>Начальнику отдела экономики, развития сельского хозяйства, продовольствия администрации Камешкирского района</w:t>
      </w:r>
      <w:r w:rsidRPr="004869CC">
        <w:br/>
        <w:t>________________________________</w:t>
      </w:r>
      <w:r w:rsidRPr="004869CC">
        <w:br/>
      </w:r>
      <w:r w:rsidRPr="004869CC">
        <w:br/>
        <w:t>_________________________________</w:t>
      </w:r>
      <w:r w:rsidRPr="004869CC">
        <w:br/>
        <w:t>(ф.и.о. заявителя, наименование организации , ф.и.о. руководителя организации)</w:t>
      </w:r>
      <w:r w:rsidRPr="004869CC">
        <w:br/>
        <w:t>__________________________________________________________</w:t>
      </w:r>
      <w:r w:rsidRPr="004869CC">
        <w:br/>
        <w:t>(почтовый адрес заявителя, телефон)</w:t>
      </w:r>
      <w:r w:rsidRPr="004869CC">
        <w:br/>
      </w:r>
      <w:r w:rsidRPr="004869CC">
        <w:br/>
      </w:r>
      <w:r w:rsidRPr="004869CC">
        <w:br/>
        <w:t>Заявление</w:t>
      </w:r>
      <w:r w:rsidRPr="004869CC">
        <w:br/>
      </w:r>
      <w:r w:rsidRPr="004869CC">
        <w:br/>
        <w:t>Прошу Вас предоставить информацию об объектах недвижимого имущества (помещениях, зданиях, строениях, сооружениях и (или) земельных участках), находящихся в муниципальной собственности и предназначенных для сдачи в аренду.</w:t>
      </w:r>
      <w:r w:rsidRPr="004869CC">
        <w:br/>
        <w:t>Указанную информацию прошу предоставить в письменном (электронном) виде по адресу:________________________________________.</w:t>
      </w:r>
      <w:r w:rsidRPr="004869CC">
        <w:br/>
      </w:r>
      <w:r w:rsidRPr="004869CC">
        <w:br/>
      </w:r>
      <w:r w:rsidRPr="004869CC">
        <w:br/>
      </w:r>
      <w:r w:rsidRPr="004869CC">
        <w:br/>
        <w:t>Дата.                                                                         Подпись.</w:t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</w:r>
      <w:r w:rsidRPr="004869CC">
        <w:br/>
        <w:t>Приложение №2</w:t>
      </w:r>
      <w:r w:rsidRPr="004869CC">
        <w:br/>
        <w:t>к административному регламенту </w:t>
      </w:r>
      <w:r w:rsidRPr="004869CC">
        <w:br/>
        <w:t>«Предоставление информации об </w:t>
      </w:r>
      <w:r w:rsidRPr="004869CC">
        <w:br/>
        <w:t>объектах недвижимости, находящихся в муниципальной собственности Камешкирского района Пензенской области</w:t>
      </w:r>
      <w:r w:rsidRPr="004869CC">
        <w:br/>
        <w:t>и предназначенных для сдачи в аренду»</w:t>
      </w:r>
      <w:r w:rsidRPr="004869CC">
        <w:br/>
      </w:r>
      <w:r w:rsidRPr="004869CC">
        <w:br/>
        <w:t>БЛОК-СХЕМА</w:t>
      </w:r>
      <w:r w:rsidRPr="004869CC">
        <w:br/>
      </w:r>
      <w:r w:rsidRPr="004869CC">
        <w:lastRenderedPageBreak/>
        <w:t>административной процедуры предоставления муниципальной услуги </w:t>
      </w:r>
      <w:r w:rsidRPr="004869CC">
        <w:br/>
        <w:t>по предоставлению информации об объектах недвижимости, находящихся в муниципальной собственности Камешкирского района Пензенской области и предназначенных для сдачи в аренду</w:t>
      </w:r>
      <w:bookmarkStart w:id="0" w:name="_GoBack"/>
      <w:bookmarkEnd w:id="0"/>
    </w:p>
    <w:sectPr w:rsidR="007E1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CC"/>
    <w:rsid w:val="004869CC"/>
    <w:rsid w:val="007E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4463</Words>
  <Characters>25443</Characters>
  <Application>Microsoft Office Word</Application>
  <DocSecurity>0</DocSecurity>
  <Lines>212</Lines>
  <Paragraphs>59</Paragraphs>
  <ScaleCrop>false</ScaleCrop>
  <Company/>
  <LinksUpToDate>false</LinksUpToDate>
  <CharactersWithSpaces>29847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2018-01-30T06:14:00Z</dcterms:created>
  <dcterms:modified xsi:type="dcterms:W3CDTF">2018-01-30T06:14:00Z</dcterms:modified>
</cp:coreProperties>
</file>