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АДМИНИСТРАЦИЯ КАМЕШКИРСКОГО РАЙОНА</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ПЕНЗЕНСКОЙ ОБЛАСТИ</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ПОСТАНОВЛЕНИЕ</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от 01.03.2016 г. №38</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с.Р.Камешкир</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Об утверждении административных регламентов предоставления муниципальных услуг администрацией Камешкирского района Пензенской области</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8"/>
          <w:szCs w:val="28"/>
          <w:lang w:eastAsia="ru-RU"/>
        </w:rPr>
        <w:t>(в ред. постановлений администрации Камешкирского района Пензенской области </w:t>
      </w:r>
      <w:hyperlink r:id="rId5" w:tgtFrame="_blank" w:history="1">
        <w:r w:rsidRPr="00BB3E8B">
          <w:rPr>
            <w:rFonts w:ascii="Times New Roman" w:eastAsia="Times New Roman" w:hAnsi="Times New Roman" w:cs="Times New Roman"/>
            <w:color w:val="0000FF"/>
            <w:sz w:val="28"/>
            <w:szCs w:val="28"/>
            <w:lang w:eastAsia="ru-RU"/>
          </w:rPr>
          <w:t>от 06.04.2016 №66</w:t>
        </w:r>
      </w:hyperlink>
      <w:r w:rsidRPr="00BB3E8B">
        <w:rPr>
          <w:rFonts w:ascii="Times New Roman" w:eastAsia="Times New Roman" w:hAnsi="Times New Roman" w:cs="Times New Roman"/>
          <w:sz w:val="24"/>
          <w:szCs w:val="24"/>
          <w:lang w:eastAsia="ru-RU"/>
        </w:rPr>
        <w:t>, </w:t>
      </w:r>
      <w:hyperlink r:id="rId6" w:tgtFrame="_blank" w:history="1">
        <w:r w:rsidRPr="00BB3E8B">
          <w:rPr>
            <w:rFonts w:ascii="Times New Roman" w:eastAsia="Times New Roman" w:hAnsi="Times New Roman" w:cs="Times New Roman"/>
            <w:color w:val="0000FF"/>
            <w:sz w:val="28"/>
            <w:szCs w:val="28"/>
            <w:lang w:eastAsia="ru-RU"/>
          </w:rPr>
          <w:t>от 25.05.2016 № 121</w:t>
        </w:r>
      </w:hyperlink>
      <w:r w:rsidRPr="00BB3E8B">
        <w:rPr>
          <w:rFonts w:ascii="Times New Roman" w:eastAsia="Times New Roman" w:hAnsi="Times New Roman" w:cs="Times New Roman"/>
          <w:sz w:val="28"/>
          <w:szCs w:val="28"/>
          <w:lang w:eastAsia="ru-RU"/>
        </w:rPr>
        <w:t>, </w:t>
      </w:r>
      <w:hyperlink r:id="rId7" w:tgtFrame="_blank" w:history="1">
        <w:r w:rsidRPr="00BB3E8B">
          <w:rPr>
            <w:rFonts w:ascii="Times New Roman" w:eastAsia="Times New Roman" w:hAnsi="Times New Roman" w:cs="Times New Roman"/>
            <w:color w:val="0000FF"/>
            <w:sz w:val="28"/>
            <w:szCs w:val="28"/>
            <w:lang w:eastAsia="ru-RU"/>
          </w:rPr>
          <w:t>от 25.01.2017 № 13</w:t>
        </w:r>
      </w:hyperlink>
      <w:r w:rsidRPr="00BB3E8B">
        <w:rPr>
          <w:rFonts w:ascii="Times New Roman" w:eastAsia="Times New Roman" w:hAnsi="Times New Roman" w:cs="Times New Roman"/>
          <w:sz w:val="28"/>
          <w:szCs w:val="28"/>
          <w:lang w:eastAsia="ru-RU"/>
        </w:rPr>
        <w:t>, </w:t>
      </w:r>
      <w:hyperlink r:id="rId8" w:tgtFrame="_blank" w:history="1">
        <w:r w:rsidRPr="00BB3E8B">
          <w:rPr>
            <w:rFonts w:ascii="Times New Roman" w:eastAsia="Times New Roman" w:hAnsi="Times New Roman" w:cs="Times New Roman"/>
            <w:color w:val="0000FF"/>
            <w:sz w:val="28"/>
            <w:szCs w:val="28"/>
            <w:lang w:eastAsia="ru-RU"/>
          </w:rPr>
          <w:t>от 24.03.2017 № 83</w:t>
        </w:r>
      </w:hyperlink>
      <w:r w:rsidRPr="00BB3E8B">
        <w:rPr>
          <w:rFonts w:ascii="Times New Roman" w:eastAsia="Times New Roman" w:hAnsi="Times New Roman" w:cs="Times New Roman"/>
          <w:sz w:val="28"/>
          <w:szCs w:val="28"/>
          <w:lang w:eastAsia="ru-RU"/>
        </w:rPr>
        <w:t>, </w:t>
      </w:r>
      <w:hyperlink r:id="rId9" w:tgtFrame="_blank" w:history="1">
        <w:r w:rsidRPr="00BB3E8B">
          <w:rPr>
            <w:rFonts w:ascii="Times New Roman" w:eastAsia="Times New Roman" w:hAnsi="Times New Roman" w:cs="Times New Roman"/>
            <w:color w:val="0000FF"/>
            <w:sz w:val="28"/>
            <w:szCs w:val="28"/>
            <w:lang w:eastAsia="ru-RU"/>
          </w:rPr>
          <w:t>от 07.07.2017 № 219</w:t>
        </w:r>
      </w:hyperlink>
      <w:r w:rsidRPr="00BB3E8B">
        <w:rPr>
          <w:rFonts w:ascii="Times New Roman" w:eastAsia="Times New Roman" w:hAnsi="Times New Roman" w:cs="Times New Roman"/>
          <w:color w:val="0000FF"/>
          <w:sz w:val="28"/>
          <w:szCs w:val="28"/>
          <w:lang w:eastAsia="ru-RU"/>
        </w:rPr>
        <w:t>,</w:t>
      </w:r>
      <w:r w:rsidRPr="00BB3E8B">
        <w:rPr>
          <w:rFonts w:ascii="Times New Roman" w:eastAsia="Times New Roman" w:hAnsi="Times New Roman" w:cs="Times New Roman"/>
          <w:b/>
          <w:bCs/>
          <w:sz w:val="32"/>
          <w:szCs w:val="32"/>
          <w:lang w:eastAsia="ru-RU"/>
        </w:rPr>
        <w:t> </w:t>
      </w:r>
      <w:hyperlink r:id="rId10" w:tgtFrame="_blank" w:history="1">
        <w:r w:rsidRPr="00BB3E8B">
          <w:rPr>
            <w:rFonts w:ascii="Times New Roman" w:eastAsia="Times New Roman" w:hAnsi="Times New Roman" w:cs="Times New Roman"/>
            <w:color w:val="0000FF"/>
            <w:sz w:val="28"/>
            <w:szCs w:val="28"/>
            <w:lang w:eastAsia="ru-RU"/>
          </w:rPr>
          <w:t>от 30.10.2017 № 346</w:t>
        </w:r>
      </w:hyperlink>
      <w:r w:rsidRPr="00BB3E8B">
        <w:rPr>
          <w:rFonts w:ascii="Times New Roman" w:eastAsia="Times New Roman" w:hAnsi="Times New Roman" w:cs="Times New Roman"/>
          <w:color w:val="0000FF"/>
          <w:sz w:val="28"/>
          <w:szCs w:val="28"/>
          <w:lang w:eastAsia="ru-RU"/>
        </w:rPr>
        <w:t>,</w:t>
      </w:r>
      <w:r w:rsidRPr="00BB3E8B">
        <w:rPr>
          <w:rFonts w:ascii="Times New Roman" w:eastAsia="Times New Roman" w:hAnsi="Times New Roman" w:cs="Times New Roman"/>
          <w:b/>
          <w:bCs/>
          <w:sz w:val="32"/>
          <w:szCs w:val="32"/>
          <w:lang w:eastAsia="ru-RU"/>
        </w:rPr>
        <w:t> </w:t>
      </w:r>
      <w:hyperlink r:id="rId11" w:tgtFrame="_blank" w:history="1">
        <w:r w:rsidRPr="00BB3E8B">
          <w:rPr>
            <w:rFonts w:ascii="Times New Roman" w:eastAsia="Times New Roman" w:hAnsi="Times New Roman" w:cs="Times New Roman"/>
            <w:color w:val="0000FF"/>
            <w:sz w:val="28"/>
            <w:szCs w:val="28"/>
            <w:lang w:eastAsia="ru-RU"/>
          </w:rPr>
          <w:t>от 01.12.2017 № 371</w:t>
        </w:r>
      </w:hyperlink>
      <w:r w:rsidRPr="00BB3E8B">
        <w:rPr>
          <w:rFonts w:ascii="Times New Roman" w:eastAsia="Times New Roman" w:hAnsi="Times New Roman" w:cs="Times New Roman"/>
          <w:color w:val="0000FF"/>
          <w:sz w:val="28"/>
          <w:szCs w:val="28"/>
          <w:lang w:eastAsia="ru-RU"/>
        </w:rPr>
        <w:t>, </w:t>
      </w:r>
      <w:hyperlink r:id="rId12" w:tgtFrame="_blank" w:history="1">
        <w:r w:rsidRPr="00BB3E8B">
          <w:rPr>
            <w:rFonts w:ascii="Times New Roman" w:eastAsia="Times New Roman" w:hAnsi="Times New Roman" w:cs="Times New Roman"/>
            <w:color w:val="0000FF"/>
            <w:sz w:val="28"/>
            <w:szCs w:val="28"/>
            <w:lang w:eastAsia="ru-RU"/>
          </w:rPr>
          <w:t>от 25.01.2018 № 30</w:t>
        </w:r>
      </w:hyperlink>
      <w:r w:rsidRPr="00BB3E8B">
        <w:rPr>
          <w:rFonts w:ascii="Times New Roman" w:eastAsia="Times New Roman" w:hAnsi="Times New Roman" w:cs="Times New Roman"/>
          <w:sz w:val="28"/>
          <w:szCs w:val="28"/>
          <w:lang w:eastAsia="ru-RU"/>
        </w:rPr>
        <w:t>, </w:t>
      </w:r>
      <w:hyperlink r:id="rId13" w:tgtFrame="_blank" w:history="1">
        <w:r w:rsidRPr="00BB3E8B">
          <w:rPr>
            <w:rFonts w:ascii="Times New Roman" w:eastAsia="Times New Roman" w:hAnsi="Times New Roman" w:cs="Times New Roman"/>
            <w:color w:val="0000FF"/>
            <w:sz w:val="28"/>
            <w:szCs w:val="28"/>
            <w:lang w:eastAsia="ru-RU"/>
          </w:rPr>
          <w:t>от 22.03.2018 № 92</w:t>
        </w:r>
      </w:hyperlink>
      <w:r w:rsidRPr="00BB3E8B">
        <w:rPr>
          <w:rFonts w:ascii="Times New Roman" w:eastAsia="Times New Roman" w:hAnsi="Times New Roman" w:cs="Times New Roman"/>
          <w:color w:val="0000FF"/>
          <w:sz w:val="28"/>
          <w:szCs w:val="28"/>
          <w:lang w:eastAsia="ru-RU"/>
        </w:rPr>
        <w:t>, </w:t>
      </w:r>
      <w:hyperlink r:id="rId14" w:tgtFrame="_blank" w:history="1">
        <w:r w:rsidRPr="00BB3E8B">
          <w:rPr>
            <w:rFonts w:ascii="Times New Roman" w:eastAsia="Times New Roman" w:hAnsi="Times New Roman" w:cs="Times New Roman"/>
            <w:color w:val="0000FF"/>
            <w:sz w:val="28"/>
            <w:szCs w:val="28"/>
            <w:lang w:eastAsia="ru-RU"/>
          </w:rPr>
          <w:t>от 10.04.18 № 125</w:t>
        </w:r>
      </w:hyperlink>
      <w:r w:rsidRPr="00BB3E8B">
        <w:rPr>
          <w:rFonts w:ascii="Times New Roman" w:eastAsia="Times New Roman" w:hAnsi="Times New Roman" w:cs="Times New Roman"/>
          <w:color w:val="0000FF"/>
          <w:sz w:val="28"/>
          <w:szCs w:val="28"/>
          <w:lang w:eastAsia="ru-RU"/>
        </w:rPr>
        <w:t>, </w:t>
      </w:r>
      <w:hyperlink r:id="rId15" w:tgtFrame="_blank" w:history="1">
        <w:r w:rsidRPr="00BB3E8B">
          <w:rPr>
            <w:rFonts w:ascii="Times New Roman" w:eastAsia="Times New Roman" w:hAnsi="Times New Roman" w:cs="Times New Roman"/>
            <w:color w:val="0000FF"/>
            <w:sz w:val="28"/>
            <w:szCs w:val="28"/>
            <w:lang w:eastAsia="ru-RU"/>
          </w:rPr>
          <w:t>от 14.05.2018 № 156</w:t>
        </w:r>
      </w:hyperlink>
      <w:r w:rsidRPr="00BB3E8B">
        <w:rPr>
          <w:rFonts w:ascii="Times New Roman" w:eastAsia="Times New Roman" w:hAnsi="Times New Roman" w:cs="Times New Roman"/>
          <w:color w:val="0000FF"/>
          <w:sz w:val="28"/>
          <w:szCs w:val="28"/>
          <w:lang w:eastAsia="ru-RU"/>
        </w:rPr>
        <w:t>, </w:t>
      </w:r>
      <w:hyperlink r:id="rId16" w:tgtFrame="_blank" w:history="1">
        <w:r w:rsidRPr="00BB3E8B">
          <w:rPr>
            <w:rFonts w:ascii="Times New Roman" w:eastAsia="Times New Roman" w:hAnsi="Times New Roman" w:cs="Times New Roman"/>
            <w:color w:val="0000FF"/>
            <w:sz w:val="28"/>
            <w:szCs w:val="28"/>
            <w:lang w:eastAsia="ru-RU"/>
          </w:rPr>
          <w:t>от 19.07.2018 № 244</w:t>
        </w:r>
      </w:hyperlink>
      <w:r w:rsidRPr="00BB3E8B">
        <w:rPr>
          <w:rFonts w:ascii="Times New Roman" w:eastAsia="Times New Roman" w:hAnsi="Times New Roman" w:cs="Times New Roman"/>
          <w:sz w:val="28"/>
          <w:szCs w:val="28"/>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руководствуясь </w:t>
      </w:r>
      <w:hyperlink r:id="rId17" w:tgtFrame="_blank" w:history="1">
        <w:r w:rsidRPr="00BB3E8B">
          <w:rPr>
            <w:rFonts w:ascii="Times New Roman" w:eastAsia="Times New Roman" w:hAnsi="Times New Roman" w:cs="Times New Roman"/>
            <w:color w:val="0000FF"/>
            <w:sz w:val="24"/>
            <w:szCs w:val="24"/>
            <w:lang w:eastAsia="ru-RU"/>
          </w:rPr>
          <w:t>Уставом Камешкирского района</w:t>
        </w:r>
      </w:hyperlink>
      <w:r w:rsidRPr="00BB3E8B">
        <w:rPr>
          <w:rFonts w:ascii="Times New Roman" w:eastAsia="Times New Roman" w:hAnsi="Times New Roman" w:cs="Times New Roman"/>
          <w:sz w:val="24"/>
          <w:szCs w:val="24"/>
          <w:lang w:eastAsia="ru-RU"/>
        </w:rPr>
        <w:t> </w:t>
      </w:r>
      <w:r w:rsidRPr="00BB3E8B">
        <w:rPr>
          <w:rFonts w:ascii="Times New Roman" w:eastAsia="Times New Roman" w:hAnsi="Times New Roman" w:cs="Times New Roman"/>
          <w:color w:val="0000FF"/>
          <w:sz w:val="24"/>
          <w:szCs w:val="24"/>
          <w:lang w:eastAsia="ru-RU"/>
        </w:rPr>
        <w:t>Пензенской области</w:t>
      </w:r>
      <w:r w:rsidRPr="00BB3E8B">
        <w:rPr>
          <w:rFonts w:ascii="Times New Roman" w:eastAsia="Times New Roman" w:hAnsi="Times New Roman" w:cs="Times New Roman"/>
          <w:sz w:val="24"/>
          <w:szCs w:val="24"/>
          <w:lang w:eastAsia="ru-RU"/>
        </w:rPr>
        <w:t>, администрация Камешкирского района Пензенской области</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постановляет:</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 Утвердить прилагаемые административные регламенты по предоставлению муниципальных услуг администрацией Камешкирского района Пензенской области: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1.1. Выдача градостроительного плана земельного участка (приложение № 1);</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ред. постановления администрации Камешкирского района Пензенской области </w:t>
      </w:r>
      <w:hyperlink r:id="rId18" w:tgtFrame="_blank" w:history="1">
        <w:r w:rsidRPr="00BB3E8B">
          <w:rPr>
            <w:rFonts w:ascii="Times New Roman" w:eastAsia="Times New Roman" w:hAnsi="Times New Roman" w:cs="Times New Roman"/>
            <w:color w:val="0000FF"/>
            <w:sz w:val="24"/>
            <w:szCs w:val="24"/>
            <w:lang w:eastAsia="ru-RU"/>
          </w:rPr>
          <w:t>от 30.10.2017 № 346</w:t>
        </w:r>
      </w:hyperlink>
      <w:r w:rsidRPr="00BB3E8B">
        <w:rPr>
          <w:rFonts w:ascii="Times New Roman" w:eastAsia="Times New Roman" w:hAnsi="Times New Roman" w:cs="Times New Roman"/>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1.2.              Выдача разрешения на строительство (приложение № 2);</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ред. постановления администрации Камешкирского района Пензенской области </w:t>
      </w:r>
      <w:hyperlink r:id="rId19" w:tgtFrame="_blank" w:history="1">
        <w:r w:rsidRPr="00BB3E8B">
          <w:rPr>
            <w:rFonts w:ascii="Times New Roman" w:eastAsia="Times New Roman" w:hAnsi="Times New Roman" w:cs="Times New Roman"/>
            <w:color w:val="0000FF"/>
            <w:sz w:val="24"/>
            <w:szCs w:val="24"/>
            <w:lang w:eastAsia="ru-RU"/>
          </w:rPr>
          <w:t>от 01.12.2017 № 371</w:t>
        </w:r>
      </w:hyperlink>
      <w:r w:rsidRPr="00BB3E8B">
        <w:rPr>
          <w:rFonts w:ascii="Times New Roman" w:eastAsia="Times New Roman" w:hAnsi="Times New Roman" w:cs="Times New Roman"/>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1.3.              Выдача разрешения на ввод объекта в эксплуатацию (приложение № 3);</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ред. постановления администрации Камешкирского района Пензенской области </w:t>
      </w:r>
      <w:hyperlink r:id="rId20" w:tgtFrame="_blank" w:history="1">
        <w:r w:rsidRPr="00BB3E8B">
          <w:rPr>
            <w:rFonts w:ascii="Times New Roman" w:eastAsia="Times New Roman" w:hAnsi="Times New Roman" w:cs="Times New Roman"/>
            <w:color w:val="0000FF"/>
            <w:sz w:val="24"/>
            <w:szCs w:val="24"/>
            <w:lang w:eastAsia="ru-RU"/>
          </w:rPr>
          <w:t>от 01.12.2017 № 371</w:t>
        </w:r>
      </w:hyperlink>
      <w:r w:rsidRPr="00BB3E8B">
        <w:rPr>
          <w:rFonts w:ascii="Times New Roman" w:eastAsia="Times New Roman" w:hAnsi="Times New Roman" w:cs="Times New Roman"/>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1.4.              Продление срока действия разрешения на строительство (приложение № 4);</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1.5.              Выдача разрешений на установку рекламных конструкций на территории Камешкирского района (приложение № 5);</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1.6. Предоставление муниципального имущества в аренду (приложение № 6)»</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ред. постановления администрации Камешкирского района Пензенской области </w:t>
      </w:r>
      <w:hyperlink r:id="rId21" w:tgtFrame="_blank" w:history="1">
        <w:r w:rsidRPr="00BB3E8B">
          <w:rPr>
            <w:rFonts w:ascii="Times New Roman" w:eastAsia="Times New Roman" w:hAnsi="Times New Roman" w:cs="Times New Roman"/>
            <w:color w:val="0000FF"/>
            <w:sz w:val="24"/>
            <w:szCs w:val="24"/>
            <w:lang w:eastAsia="ru-RU"/>
          </w:rPr>
          <w:t>от 14.05.2018 № 156</w:t>
        </w:r>
      </w:hyperlink>
      <w:r w:rsidRPr="00BB3E8B">
        <w:rPr>
          <w:rFonts w:ascii="Times New Roman" w:eastAsia="Times New Roman" w:hAnsi="Times New Roman" w:cs="Times New Roman"/>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1.7. </w:t>
      </w:r>
      <w:r w:rsidRPr="00BB3E8B">
        <w:rPr>
          <w:rFonts w:ascii="Times New Roman" w:eastAsia="Times New Roman" w:hAnsi="Times New Roman" w:cs="Times New Roman"/>
          <w:color w:val="000000"/>
          <w:sz w:val="24"/>
          <w:szCs w:val="24"/>
          <w:lang w:eastAsia="ru-RU"/>
        </w:rPr>
        <w:t>Предоставление муниципального имущества в безвозмездное пользование </w:t>
      </w:r>
      <w:r w:rsidRPr="00BB3E8B">
        <w:rPr>
          <w:rFonts w:ascii="Times New Roman" w:eastAsia="Times New Roman" w:hAnsi="Times New Roman" w:cs="Times New Roman"/>
          <w:sz w:val="24"/>
          <w:szCs w:val="24"/>
          <w:lang w:eastAsia="ru-RU"/>
        </w:rPr>
        <w:t>(приложение № 7)</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ред. постановления администрации Камешкирского района Пензенской области </w:t>
      </w:r>
      <w:hyperlink r:id="rId22" w:tgtFrame="_blank" w:history="1">
        <w:r w:rsidRPr="00BB3E8B">
          <w:rPr>
            <w:rFonts w:ascii="Times New Roman" w:eastAsia="Times New Roman" w:hAnsi="Times New Roman" w:cs="Times New Roman"/>
            <w:color w:val="0000FF"/>
            <w:sz w:val="24"/>
            <w:szCs w:val="24"/>
            <w:lang w:eastAsia="ru-RU"/>
          </w:rPr>
          <w:t>от 14.05.2018 № 156</w:t>
        </w:r>
      </w:hyperlink>
      <w:r w:rsidRPr="00BB3E8B">
        <w:rPr>
          <w:rFonts w:ascii="Times New Roman" w:eastAsia="Times New Roman" w:hAnsi="Times New Roman" w:cs="Times New Roman"/>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lastRenderedPageBreak/>
        <w:t>1.8. Предоставление муниципального имущества в доверительное управление (приложение № 8)</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ред. постановления администрации Камешкирского района Пензенской области </w:t>
      </w:r>
      <w:hyperlink r:id="rId23" w:tgtFrame="_blank" w:history="1">
        <w:r w:rsidRPr="00BB3E8B">
          <w:rPr>
            <w:rFonts w:ascii="Times New Roman" w:eastAsia="Times New Roman" w:hAnsi="Times New Roman" w:cs="Times New Roman"/>
            <w:color w:val="0000FF"/>
            <w:sz w:val="24"/>
            <w:szCs w:val="24"/>
            <w:lang w:eastAsia="ru-RU"/>
          </w:rPr>
          <w:t>от 14.05.2018 № 156</w:t>
        </w:r>
      </w:hyperlink>
      <w:r w:rsidRPr="00BB3E8B">
        <w:rPr>
          <w:rFonts w:ascii="Times New Roman" w:eastAsia="Times New Roman" w:hAnsi="Times New Roman" w:cs="Times New Roman"/>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1.9.              Утратил силу. – Постановление администрации Камешкирского района Пензенской области </w:t>
      </w:r>
      <w:hyperlink r:id="rId24" w:tgtFrame="_blank" w:history="1">
        <w:r w:rsidRPr="00BB3E8B">
          <w:rPr>
            <w:rFonts w:ascii="Times New Roman" w:eastAsia="Times New Roman" w:hAnsi="Times New Roman" w:cs="Times New Roman"/>
            <w:color w:val="0000FF"/>
            <w:sz w:val="24"/>
            <w:szCs w:val="24"/>
            <w:lang w:eastAsia="ru-RU"/>
          </w:rPr>
          <w:t>от 14.05.2018 № 156</w:t>
        </w:r>
      </w:hyperlink>
      <w:r w:rsidRPr="00BB3E8B">
        <w:rPr>
          <w:rFonts w:ascii="Times New Roman" w:eastAsia="Times New Roman" w:hAnsi="Times New Roman" w:cs="Times New Roman"/>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1.10.              Утратил силу. – Постановление администрации Камешкирского района Пензенской области </w:t>
      </w:r>
      <w:hyperlink r:id="rId25" w:tgtFrame="_blank" w:history="1">
        <w:r w:rsidRPr="00BB3E8B">
          <w:rPr>
            <w:rFonts w:ascii="Times New Roman" w:eastAsia="Times New Roman" w:hAnsi="Times New Roman" w:cs="Times New Roman"/>
            <w:color w:val="0000FF"/>
            <w:sz w:val="24"/>
            <w:szCs w:val="24"/>
            <w:lang w:eastAsia="ru-RU"/>
          </w:rPr>
          <w:t>от 14.05.2018 № 156</w:t>
        </w:r>
      </w:hyperlink>
      <w:r w:rsidRPr="00BB3E8B">
        <w:rPr>
          <w:rFonts w:ascii="Times New Roman" w:eastAsia="Times New Roman" w:hAnsi="Times New Roman" w:cs="Times New Roman"/>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1.11.              Утратил силу. – Постановление администрации Камешкирского района Пензенской области </w:t>
      </w:r>
      <w:hyperlink r:id="rId26" w:tgtFrame="_blank" w:history="1">
        <w:r w:rsidRPr="00BB3E8B">
          <w:rPr>
            <w:rFonts w:ascii="Times New Roman" w:eastAsia="Times New Roman" w:hAnsi="Times New Roman" w:cs="Times New Roman"/>
            <w:color w:val="0000FF"/>
            <w:sz w:val="24"/>
            <w:szCs w:val="24"/>
            <w:lang w:eastAsia="ru-RU"/>
          </w:rPr>
          <w:t>от 14.05.2018 № 156</w:t>
        </w:r>
      </w:hyperlink>
      <w:r w:rsidRPr="00BB3E8B">
        <w:rPr>
          <w:rFonts w:ascii="Times New Roman" w:eastAsia="Times New Roman" w:hAnsi="Times New Roman" w:cs="Times New Roman"/>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1.12.              Предоставление информации об объектах недвижимого имущества, находящихся в муниципальной собственности Камешкирского района, и предназначенных для сдачи в аренду (приложение № 12);</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1.13.              Прием на хранение документов (приложение № 13);</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1.14.              Предоставление информации гражданам и организациям по документам архивных фондов (приложение № 14);</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1.15. </w:t>
      </w:r>
      <w:r w:rsidRPr="00BB3E8B">
        <w:rPr>
          <w:rFonts w:ascii="Times New Roman" w:eastAsia="Times New Roman" w:hAnsi="Times New Roman" w:cs="Times New Roman"/>
          <w:color w:val="000000"/>
          <w:sz w:val="24"/>
          <w:szCs w:val="24"/>
          <w:lang w:eastAsia="ru-RU"/>
        </w:rPr>
        <w:t>Назначение пенсии за выслугу лет муниципальным служащим</w:t>
      </w:r>
      <w:r w:rsidRPr="00BB3E8B">
        <w:rPr>
          <w:rFonts w:ascii="Times New Roman" w:eastAsia="Times New Roman" w:hAnsi="Times New Roman" w:cs="Times New Roman"/>
          <w:b/>
          <w:bCs/>
          <w:color w:val="000000"/>
          <w:sz w:val="24"/>
          <w:szCs w:val="24"/>
          <w:lang w:eastAsia="ru-RU"/>
        </w:rPr>
        <w:t> </w:t>
      </w:r>
      <w:r w:rsidRPr="00BB3E8B">
        <w:rPr>
          <w:rFonts w:ascii="Times New Roman" w:eastAsia="Times New Roman" w:hAnsi="Times New Roman" w:cs="Times New Roman"/>
          <w:sz w:val="24"/>
          <w:szCs w:val="24"/>
          <w:lang w:eastAsia="ru-RU"/>
        </w:rPr>
        <w:t>(приложение № 15);</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ред. постановления администрации Камешкирского района Пензенской области </w:t>
      </w:r>
      <w:hyperlink r:id="rId27" w:tgtFrame="_blank" w:history="1">
        <w:r w:rsidRPr="00BB3E8B">
          <w:rPr>
            <w:rFonts w:ascii="Times New Roman" w:eastAsia="Times New Roman" w:hAnsi="Times New Roman" w:cs="Times New Roman"/>
            <w:color w:val="0000FF"/>
            <w:sz w:val="24"/>
            <w:szCs w:val="24"/>
            <w:lang w:eastAsia="ru-RU"/>
          </w:rPr>
          <w:t>от 14.05.2018 № 156</w:t>
        </w:r>
      </w:hyperlink>
      <w:r w:rsidRPr="00BB3E8B">
        <w:rPr>
          <w:rFonts w:ascii="Times New Roman" w:eastAsia="Times New Roman" w:hAnsi="Times New Roman" w:cs="Times New Roman"/>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1.16. Утратил силу. – Постановление администрации Камешкирского района Пензенской области </w:t>
      </w:r>
      <w:hyperlink r:id="rId28" w:tgtFrame="_blank" w:history="1">
        <w:r w:rsidRPr="00BB3E8B">
          <w:rPr>
            <w:rFonts w:ascii="Times New Roman" w:eastAsia="Times New Roman" w:hAnsi="Times New Roman" w:cs="Times New Roman"/>
            <w:color w:val="0000FF"/>
            <w:sz w:val="24"/>
            <w:szCs w:val="24"/>
            <w:lang w:eastAsia="ru-RU"/>
          </w:rPr>
          <w:t>от 14.05.2018 № 156</w:t>
        </w:r>
      </w:hyperlink>
      <w:r w:rsidRPr="00BB3E8B">
        <w:rPr>
          <w:rFonts w:ascii="Times New Roman" w:eastAsia="Times New Roman" w:hAnsi="Times New Roman" w:cs="Times New Roman"/>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1.17. Подготовка и утверждение администрацией Камешкирского района Пензенской области схемы расположения земельного участка на кадастровом плане территории (приложение № 17 к настоящему постановлению);</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ред. постановления администрации Камешкирского района Пензенской области </w:t>
      </w:r>
      <w:hyperlink r:id="rId29" w:tgtFrame="_blank" w:history="1">
        <w:r w:rsidRPr="00BB3E8B">
          <w:rPr>
            <w:rFonts w:ascii="Times New Roman" w:eastAsia="Times New Roman" w:hAnsi="Times New Roman" w:cs="Times New Roman"/>
            <w:color w:val="0000FF"/>
            <w:sz w:val="24"/>
            <w:szCs w:val="24"/>
            <w:lang w:eastAsia="ru-RU"/>
          </w:rPr>
          <w:t>от 24.03.2017 № 83</w:t>
        </w:r>
      </w:hyperlink>
      <w:r w:rsidRPr="00BB3E8B">
        <w:rPr>
          <w:rFonts w:ascii="Times New Roman" w:eastAsia="Times New Roman" w:hAnsi="Times New Roman" w:cs="Times New Roman"/>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1.18. Принятие решения о предоставлении в собственность земельных участков, находящихся в муниципальной собственности Камешкирского района Пензенской области, и земельных участков, расположенных на территории Камешкирского района Пензенской области, государственная собственность на которые не разграничена, для индивидуального жилищного строительства гражданам, имеющим 3 и более детей (приложение № 18 к настоящему постановлению);</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ред. постановления администрации Камешкирского района Пензенской области </w:t>
      </w:r>
      <w:hyperlink r:id="rId30" w:tgtFrame="_blank" w:history="1">
        <w:r w:rsidRPr="00BB3E8B">
          <w:rPr>
            <w:rFonts w:ascii="Times New Roman" w:eastAsia="Times New Roman" w:hAnsi="Times New Roman" w:cs="Times New Roman"/>
            <w:color w:val="0000FF"/>
            <w:sz w:val="24"/>
            <w:szCs w:val="24"/>
            <w:lang w:eastAsia="ru-RU"/>
          </w:rPr>
          <w:t>от 24.03.2017 № 83</w:t>
        </w:r>
      </w:hyperlink>
      <w:r w:rsidRPr="00BB3E8B">
        <w:rPr>
          <w:rFonts w:ascii="Times New Roman" w:eastAsia="Times New Roman" w:hAnsi="Times New Roman" w:cs="Times New Roman"/>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1.19. Утратил силу. – Постановление администрации Камешкирского района Пензенской области </w:t>
      </w:r>
      <w:hyperlink r:id="rId31" w:tgtFrame="_blank" w:history="1">
        <w:r w:rsidRPr="00BB3E8B">
          <w:rPr>
            <w:rFonts w:ascii="Times New Roman" w:eastAsia="Times New Roman" w:hAnsi="Times New Roman" w:cs="Times New Roman"/>
            <w:color w:val="0000FF"/>
            <w:sz w:val="24"/>
            <w:szCs w:val="24"/>
            <w:lang w:eastAsia="ru-RU"/>
          </w:rPr>
          <w:t>от 14.05.2018 № 156</w:t>
        </w:r>
      </w:hyperlink>
      <w:r w:rsidRPr="00BB3E8B">
        <w:rPr>
          <w:rFonts w:ascii="Times New Roman" w:eastAsia="Times New Roman" w:hAnsi="Times New Roman" w:cs="Times New Roman"/>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1.20. Предоставление земельных участков, без проведения торгов в собственность, аренду, безвозмездное пользование (приложение № 20)</w:t>
      </w:r>
      <w:r w:rsidRPr="00BB3E8B">
        <w:rPr>
          <w:rFonts w:ascii="Times New Roman" w:eastAsia="Times New Roman" w:hAnsi="Times New Roman" w:cs="Times New Roman"/>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ред. постановлений администрации Камешкирского района Пензенской области </w:t>
      </w:r>
      <w:hyperlink r:id="rId32" w:tgtFrame="_blank" w:history="1">
        <w:r w:rsidRPr="00BB3E8B">
          <w:rPr>
            <w:rFonts w:ascii="Times New Roman" w:eastAsia="Times New Roman" w:hAnsi="Times New Roman" w:cs="Times New Roman"/>
            <w:color w:val="0000FF"/>
            <w:sz w:val="24"/>
            <w:szCs w:val="24"/>
            <w:lang w:eastAsia="ru-RU"/>
          </w:rPr>
          <w:t>от 24.03.2017 № 83</w:t>
        </w:r>
      </w:hyperlink>
      <w:r w:rsidRPr="00BB3E8B">
        <w:rPr>
          <w:rFonts w:ascii="Times New Roman" w:eastAsia="Times New Roman" w:hAnsi="Times New Roman" w:cs="Times New Roman"/>
          <w:color w:val="0000FF"/>
          <w:sz w:val="24"/>
          <w:szCs w:val="24"/>
          <w:lang w:eastAsia="ru-RU"/>
        </w:rPr>
        <w:t>, </w:t>
      </w:r>
      <w:hyperlink r:id="rId33" w:tgtFrame="_blank" w:history="1">
        <w:r w:rsidRPr="00BB3E8B">
          <w:rPr>
            <w:rFonts w:ascii="Times New Roman" w:eastAsia="Times New Roman" w:hAnsi="Times New Roman" w:cs="Times New Roman"/>
            <w:color w:val="0000FF"/>
            <w:sz w:val="24"/>
            <w:szCs w:val="24"/>
            <w:lang w:eastAsia="ru-RU"/>
          </w:rPr>
          <w:t>от 14.05.2018 № 156</w:t>
        </w:r>
      </w:hyperlink>
      <w:r w:rsidRPr="00BB3E8B">
        <w:rPr>
          <w:rFonts w:ascii="Times New Roman" w:eastAsia="Times New Roman" w:hAnsi="Times New Roman" w:cs="Times New Roman"/>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1.21. Продажа и предоставление в аренду земельных участков на торгах (приложение № 21)</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ред. постановлений администрации Камешкирского района Пензенской области </w:t>
      </w:r>
      <w:hyperlink r:id="rId34" w:tgtFrame="_blank" w:history="1">
        <w:r w:rsidRPr="00BB3E8B">
          <w:rPr>
            <w:rFonts w:ascii="Times New Roman" w:eastAsia="Times New Roman" w:hAnsi="Times New Roman" w:cs="Times New Roman"/>
            <w:color w:val="0000FF"/>
            <w:sz w:val="24"/>
            <w:szCs w:val="24"/>
            <w:lang w:eastAsia="ru-RU"/>
          </w:rPr>
          <w:t>от 24.03.2017 № 83</w:t>
        </w:r>
      </w:hyperlink>
      <w:r w:rsidRPr="00BB3E8B">
        <w:rPr>
          <w:rFonts w:ascii="Times New Roman" w:eastAsia="Times New Roman" w:hAnsi="Times New Roman" w:cs="Times New Roman"/>
          <w:color w:val="0000FF"/>
          <w:sz w:val="24"/>
          <w:szCs w:val="24"/>
          <w:lang w:eastAsia="ru-RU"/>
        </w:rPr>
        <w:t>, </w:t>
      </w:r>
      <w:hyperlink r:id="rId35" w:tgtFrame="_blank" w:history="1">
        <w:r w:rsidRPr="00BB3E8B">
          <w:rPr>
            <w:rFonts w:ascii="Times New Roman" w:eastAsia="Times New Roman" w:hAnsi="Times New Roman" w:cs="Times New Roman"/>
            <w:color w:val="0000FF"/>
            <w:sz w:val="24"/>
            <w:szCs w:val="24"/>
            <w:lang w:eastAsia="ru-RU"/>
          </w:rPr>
          <w:t>от 14.05.2018 № 156</w:t>
        </w:r>
      </w:hyperlink>
      <w:r w:rsidRPr="00BB3E8B">
        <w:rPr>
          <w:rFonts w:ascii="Times New Roman" w:eastAsia="Times New Roman" w:hAnsi="Times New Roman" w:cs="Times New Roman"/>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 Признать утратившим силу:</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2.1. постановление администрации Камешкирского района </w:t>
      </w:r>
      <w:hyperlink r:id="rId36" w:tgtFrame="_blank" w:history="1">
        <w:r w:rsidRPr="00BB3E8B">
          <w:rPr>
            <w:rFonts w:ascii="Times New Roman" w:eastAsia="Times New Roman" w:hAnsi="Times New Roman" w:cs="Times New Roman"/>
            <w:color w:val="0000FF"/>
            <w:sz w:val="24"/>
            <w:szCs w:val="24"/>
            <w:lang w:eastAsia="ru-RU"/>
          </w:rPr>
          <w:t>от 10.07.2015 г. № 190</w:t>
        </w:r>
      </w:hyperlink>
      <w:r w:rsidRPr="00BB3E8B">
        <w:rPr>
          <w:rFonts w:ascii="Times New Roman" w:eastAsia="Times New Roman" w:hAnsi="Times New Roman" w:cs="Times New Roman"/>
          <w:color w:val="000000"/>
          <w:sz w:val="24"/>
          <w:szCs w:val="24"/>
          <w:lang w:eastAsia="ru-RU"/>
        </w:rPr>
        <w:t> «</w:t>
      </w:r>
      <w:r w:rsidRPr="00BB3E8B">
        <w:rPr>
          <w:rFonts w:ascii="Times New Roman" w:eastAsia="Times New Roman" w:hAnsi="Times New Roman" w:cs="Times New Roman"/>
          <w:sz w:val="24"/>
          <w:szCs w:val="24"/>
          <w:lang w:eastAsia="ru-RU"/>
        </w:rPr>
        <w:t>Об утверждении административного регламента предоставленияАдминистрацией Камешкирского района Пензенской области муниципальной услуги «Выдача разрешений на строительство, реконструкцию объектов капитального строительства»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2.2 постановление администрации Камешкирского района </w:t>
      </w:r>
      <w:hyperlink r:id="rId37" w:tgtFrame="_blank" w:history="1">
        <w:r w:rsidRPr="00BB3E8B">
          <w:rPr>
            <w:rFonts w:ascii="Times New Roman" w:eastAsia="Times New Roman" w:hAnsi="Times New Roman" w:cs="Times New Roman"/>
            <w:color w:val="0000FF"/>
            <w:sz w:val="24"/>
            <w:szCs w:val="24"/>
            <w:lang w:eastAsia="ru-RU"/>
          </w:rPr>
          <w:t>от 10.07.2015 г. № 189</w:t>
        </w:r>
      </w:hyperlink>
      <w:r w:rsidRPr="00BB3E8B">
        <w:rPr>
          <w:rFonts w:ascii="Times New Roman" w:eastAsia="Times New Roman" w:hAnsi="Times New Roman" w:cs="Times New Roman"/>
          <w:color w:val="000000"/>
          <w:sz w:val="24"/>
          <w:szCs w:val="24"/>
          <w:lang w:eastAsia="ru-RU"/>
        </w:rPr>
        <w:t> «</w:t>
      </w:r>
      <w:r w:rsidRPr="00BB3E8B">
        <w:rPr>
          <w:rFonts w:ascii="Times New Roman" w:eastAsia="Times New Roman" w:hAnsi="Times New Roman" w:cs="Times New Roman"/>
          <w:sz w:val="24"/>
          <w:szCs w:val="24"/>
          <w:lang w:eastAsia="ru-RU"/>
        </w:rPr>
        <w:t xml:space="preserve">Об утверждении административного регламента предоставленияАдминистрацией </w:t>
      </w:r>
      <w:r w:rsidRPr="00BB3E8B">
        <w:rPr>
          <w:rFonts w:ascii="Times New Roman" w:eastAsia="Times New Roman" w:hAnsi="Times New Roman" w:cs="Times New Roman"/>
          <w:sz w:val="24"/>
          <w:szCs w:val="24"/>
          <w:lang w:eastAsia="ru-RU"/>
        </w:rPr>
        <w:lastRenderedPageBreak/>
        <w:t>Камешкирского района Пензенской области муниципальной услуги «Выдача разрешения на ввод объекта в эксплуатацию».</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2.3. постановление администрации Камешкирского района </w:t>
      </w:r>
      <w:hyperlink r:id="rId38" w:tgtFrame="_blank" w:history="1">
        <w:r w:rsidRPr="00BB3E8B">
          <w:rPr>
            <w:rFonts w:ascii="Times New Roman" w:eastAsia="Times New Roman" w:hAnsi="Times New Roman" w:cs="Times New Roman"/>
            <w:color w:val="0000FF"/>
            <w:sz w:val="24"/>
            <w:szCs w:val="24"/>
            <w:lang w:eastAsia="ru-RU"/>
          </w:rPr>
          <w:t>от 25.12.13 г. № 393</w:t>
        </w:r>
      </w:hyperlink>
      <w:r w:rsidRPr="00BB3E8B">
        <w:rPr>
          <w:rFonts w:ascii="Times New Roman" w:eastAsia="Times New Roman" w:hAnsi="Times New Roman" w:cs="Times New Roman"/>
          <w:color w:val="000000"/>
          <w:sz w:val="24"/>
          <w:szCs w:val="24"/>
          <w:lang w:eastAsia="ru-RU"/>
        </w:rPr>
        <w:t> « Об утверждении административного регламента предоставленияАдминистрацией Камешкирского района Пензенской области муниципальной услуги «Продление срока действия разрешения на строительство»</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2.4. постановление администрации Камешкирского района </w:t>
      </w:r>
      <w:hyperlink r:id="rId39" w:tgtFrame="_blank" w:history="1">
        <w:r w:rsidRPr="00BB3E8B">
          <w:rPr>
            <w:rFonts w:ascii="Times New Roman" w:eastAsia="Times New Roman" w:hAnsi="Times New Roman" w:cs="Times New Roman"/>
            <w:color w:val="0000FF"/>
            <w:sz w:val="24"/>
            <w:szCs w:val="24"/>
            <w:lang w:eastAsia="ru-RU"/>
          </w:rPr>
          <w:t>от 19.06.2012 г. № 246</w:t>
        </w:r>
      </w:hyperlink>
      <w:r w:rsidRPr="00BB3E8B">
        <w:rPr>
          <w:rFonts w:ascii="Times New Roman" w:eastAsia="Times New Roman" w:hAnsi="Times New Roman" w:cs="Times New Roman"/>
          <w:color w:val="000000"/>
          <w:sz w:val="24"/>
          <w:szCs w:val="24"/>
          <w:lang w:eastAsia="ru-RU"/>
        </w:rPr>
        <w:t> «Об утверждении административного регламента предоставленияадминистрацией Камешкирского района Пензенской области муниципальной услуги «Выдача разрешения на установку рекламной конструкции на территории района».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2.5 постановление администрации Камешкирского района от 19.06.12 № 245 «Об утверждении административного регламента предоставления Администрацией Камешкирского района Пензенской области муниципальной услуги «Предоставление информации о градостроительной деятельности, осуществляемой на территории района»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2.6 постановление администрации Камешкирского района </w:t>
      </w:r>
      <w:hyperlink r:id="rId40" w:tgtFrame="_blank" w:history="1">
        <w:r w:rsidRPr="00BB3E8B">
          <w:rPr>
            <w:rFonts w:ascii="Times New Roman" w:eastAsia="Times New Roman" w:hAnsi="Times New Roman" w:cs="Times New Roman"/>
            <w:color w:val="0000FF"/>
            <w:sz w:val="24"/>
            <w:szCs w:val="24"/>
            <w:lang w:eastAsia="ru-RU"/>
          </w:rPr>
          <w:t>от 19.06.12 № 244</w:t>
        </w:r>
      </w:hyperlink>
      <w:r w:rsidRPr="00BB3E8B">
        <w:rPr>
          <w:rFonts w:ascii="Times New Roman" w:eastAsia="Times New Roman" w:hAnsi="Times New Roman" w:cs="Times New Roman"/>
          <w:sz w:val="24"/>
          <w:szCs w:val="24"/>
          <w:lang w:eastAsia="ru-RU"/>
        </w:rPr>
        <w:t> «Об утверждении административного регламента предоставления Администрацией Камешкирского района Пензенской области муниципальной услуги «Утверждение и выдача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схемы территориального планирования»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2.7. постановление администрации Камешкирского района </w:t>
      </w:r>
      <w:hyperlink r:id="rId41" w:tgtFrame="_blank" w:history="1">
        <w:r w:rsidRPr="00BB3E8B">
          <w:rPr>
            <w:rFonts w:ascii="Times New Roman" w:eastAsia="Times New Roman" w:hAnsi="Times New Roman" w:cs="Times New Roman"/>
            <w:color w:val="0000FF"/>
            <w:sz w:val="24"/>
            <w:szCs w:val="24"/>
            <w:lang w:eastAsia="ru-RU"/>
          </w:rPr>
          <w:t>от 19.06.12 № 250</w:t>
        </w:r>
      </w:hyperlink>
      <w:r w:rsidRPr="00BB3E8B">
        <w:rPr>
          <w:rFonts w:ascii="Times New Roman" w:eastAsia="Times New Roman" w:hAnsi="Times New Roman" w:cs="Times New Roman"/>
          <w:sz w:val="24"/>
          <w:szCs w:val="24"/>
          <w:lang w:eastAsia="ru-RU"/>
        </w:rPr>
        <w:t> «Об утверждении административного регламента предоставления администрацией Камешкирского района Пензенской области муниципальной услуги </w:t>
      </w:r>
      <w:r w:rsidRPr="00BB3E8B">
        <w:rPr>
          <w:rFonts w:ascii="Times New Roman" w:eastAsia="Times New Roman" w:hAnsi="Times New Roman" w:cs="Times New Roman"/>
          <w:color w:val="000000"/>
          <w:sz w:val="24"/>
          <w:szCs w:val="24"/>
          <w:lang w:eastAsia="ru-RU"/>
        </w:rPr>
        <w:t>«Утверждение подготовленной на основе схемы территориального планирования документации по планировке территорий»</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2.8. постановление администрации Камешкирского района </w:t>
      </w:r>
      <w:hyperlink r:id="rId42" w:tgtFrame="_blank" w:history="1">
        <w:r w:rsidRPr="00BB3E8B">
          <w:rPr>
            <w:rFonts w:ascii="Times New Roman" w:eastAsia="Times New Roman" w:hAnsi="Times New Roman" w:cs="Times New Roman"/>
            <w:color w:val="0000FF"/>
            <w:sz w:val="24"/>
            <w:szCs w:val="24"/>
            <w:lang w:eastAsia="ru-RU"/>
          </w:rPr>
          <w:t>от 19.06.12 № 261</w:t>
        </w:r>
      </w:hyperlink>
      <w:r w:rsidRPr="00BB3E8B">
        <w:rPr>
          <w:rFonts w:ascii="Times New Roman" w:eastAsia="Times New Roman" w:hAnsi="Times New Roman" w:cs="Times New Roman"/>
          <w:sz w:val="24"/>
          <w:szCs w:val="24"/>
          <w:lang w:eastAsia="ru-RU"/>
        </w:rPr>
        <w:t> «Об утверждении административного регламента предоставления Администрацией Камешкирского района Пензенской области муниципальной услуги «Предоставление муниципального имущества в аренду»</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2.9. постановление администрации Камешкирского района </w:t>
      </w:r>
      <w:hyperlink r:id="rId43" w:tgtFrame="_blank" w:history="1">
        <w:r w:rsidRPr="00BB3E8B">
          <w:rPr>
            <w:rFonts w:ascii="Times New Roman" w:eastAsia="Times New Roman" w:hAnsi="Times New Roman" w:cs="Times New Roman"/>
            <w:color w:val="0000FF"/>
            <w:sz w:val="24"/>
            <w:szCs w:val="24"/>
            <w:lang w:eastAsia="ru-RU"/>
          </w:rPr>
          <w:t>от 19.06.12 № 253</w:t>
        </w:r>
      </w:hyperlink>
      <w:r w:rsidRPr="00BB3E8B">
        <w:rPr>
          <w:rFonts w:ascii="Times New Roman" w:eastAsia="Times New Roman" w:hAnsi="Times New Roman" w:cs="Times New Roman"/>
          <w:sz w:val="24"/>
          <w:szCs w:val="24"/>
          <w:lang w:eastAsia="ru-RU"/>
        </w:rPr>
        <w:t> «Об утверждении административного регламента предоставления Администрацией Камешкирского района Пензенской области муниципальной услуги «Предоставление муниципального имущества в безвозмездное пользование»</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2.10. постановление администрации Камешкирского района от 19.06.12 № 265 «Об утверждении административного регламента предоставления Администрацией Камешкирского района Пензенской области муниципальной услуги </w:t>
      </w:r>
      <w:r w:rsidRPr="00BB3E8B">
        <w:rPr>
          <w:rFonts w:ascii="Times New Roman" w:eastAsia="Times New Roman" w:hAnsi="Times New Roman" w:cs="Times New Roman"/>
          <w:color w:val="000000"/>
          <w:sz w:val="24"/>
          <w:szCs w:val="24"/>
          <w:lang w:eastAsia="ru-RU"/>
        </w:rPr>
        <w:t>«Предоставление муниципального имущества в доверительное управление»</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2.11. постановление администрации Камешкирского района </w:t>
      </w:r>
      <w:hyperlink r:id="rId44" w:tgtFrame="_blank" w:history="1">
        <w:r w:rsidRPr="00BB3E8B">
          <w:rPr>
            <w:rFonts w:ascii="Times New Roman" w:eastAsia="Times New Roman" w:hAnsi="Times New Roman" w:cs="Times New Roman"/>
            <w:color w:val="0000FF"/>
            <w:sz w:val="24"/>
            <w:szCs w:val="24"/>
            <w:lang w:eastAsia="ru-RU"/>
          </w:rPr>
          <w:t>от 19.06.12 № 255</w:t>
        </w:r>
      </w:hyperlink>
      <w:r w:rsidRPr="00BB3E8B">
        <w:rPr>
          <w:rFonts w:ascii="Times New Roman" w:eastAsia="Times New Roman" w:hAnsi="Times New Roman" w:cs="Times New Roman"/>
          <w:sz w:val="24"/>
          <w:szCs w:val="24"/>
          <w:lang w:eastAsia="ru-RU"/>
        </w:rPr>
        <w:t> «Об утверждении административного регламента предоставления Администрацией Камешкирского района Пензенской области муниципальной услуги «Предоставление информации об объектах недвижимости, находящихся в муниципальной собственности Камешкирского района Пензенской области и предназначенных для сдачи в аренду»</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2.12. постановление администрации Камешкирского района </w:t>
      </w:r>
      <w:hyperlink r:id="rId45" w:tgtFrame="_blank" w:history="1">
        <w:r w:rsidRPr="00BB3E8B">
          <w:rPr>
            <w:rFonts w:ascii="Times New Roman" w:eastAsia="Times New Roman" w:hAnsi="Times New Roman" w:cs="Times New Roman"/>
            <w:color w:val="0000FF"/>
            <w:sz w:val="24"/>
            <w:szCs w:val="24"/>
            <w:lang w:eastAsia="ru-RU"/>
          </w:rPr>
          <w:t>от 19.06.12 № 249</w:t>
        </w:r>
      </w:hyperlink>
      <w:r w:rsidRPr="00BB3E8B">
        <w:rPr>
          <w:rFonts w:ascii="Times New Roman" w:eastAsia="Times New Roman" w:hAnsi="Times New Roman" w:cs="Times New Roman"/>
          <w:sz w:val="24"/>
          <w:szCs w:val="24"/>
          <w:lang w:eastAsia="ru-RU"/>
        </w:rPr>
        <w:t> «Об утверждении административного регламента предоставления Администрацией Камешкирского района Пензенской области муниципальной услуги «Приём на хранение (временное хранение) документов»</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2.13. постановление администрации Камешкирского района </w:t>
      </w:r>
      <w:hyperlink r:id="rId46" w:tgtFrame="_blank" w:history="1">
        <w:r w:rsidRPr="00BB3E8B">
          <w:rPr>
            <w:rFonts w:ascii="Times New Roman" w:eastAsia="Times New Roman" w:hAnsi="Times New Roman" w:cs="Times New Roman"/>
            <w:color w:val="0000FF"/>
            <w:sz w:val="24"/>
            <w:szCs w:val="24"/>
            <w:lang w:eastAsia="ru-RU"/>
          </w:rPr>
          <w:t>от 19.06.12 № 248</w:t>
        </w:r>
      </w:hyperlink>
      <w:r w:rsidRPr="00BB3E8B">
        <w:rPr>
          <w:rFonts w:ascii="Times New Roman" w:eastAsia="Times New Roman" w:hAnsi="Times New Roman" w:cs="Times New Roman"/>
          <w:sz w:val="24"/>
          <w:szCs w:val="24"/>
          <w:lang w:eastAsia="ru-RU"/>
        </w:rPr>
        <w:t> «Об утверждении административного регламента предоставления Администрацией Камешкирского района Пензенской области муниципальной услуги «Предоставление информации гражданам и организациям по документам архивных копий»</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2.14. постановление администрации Камешкирского района </w:t>
      </w:r>
      <w:hyperlink r:id="rId47" w:tgtFrame="_blank" w:history="1">
        <w:r w:rsidRPr="00BB3E8B">
          <w:rPr>
            <w:rFonts w:ascii="Times New Roman" w:eastAsia="Times New Roman" w:hAnsi="Times New Roman" w:cs="Times New Roman"/>
            <w:color w:val="0000FF"/>
            <w:sz w:val="24"/>
            <w:szCs w:val="24"/>
            <w:lang w:eastAsia="ru-RU"/>
          </w:rPr>
          <w:t>от 19.06.12 № 241</w:t>
        </w:r>
      </w:hyperlink>
      <w:r w:rsidRPr="00BB3E8B">
        <w:rPr>
          <w:rFonts w:ascii="Times New Roman" w:eastAsia="Times New Roman" w:hAnsi="Times New Roman" w:cs="Times New Roman"/>
          <w:sz w:val="24"/>
          <w:szCs w:val="24"/>
          <w:lang w:eastAsia="ru-RU"/>
        </w:rPr>
        <w:t xml:space="preserve"> «Об утверждении административного регламента предоставления Управлением социальной защиты населения администрации Камешкирского района Пензенской </w:t>
      </w:r>
      <w:r w:rsidRPr="00BB3E8B">
        <w:rPr>
          <w:rFonts w:ascii="Times New Roman" w:eastAsia="Times New Roman" w:hAnsi="Times New Roman" w:cs="Times New Roman"/>
          <w:sz w:val="24"/>
          <w:szCs w:val="24"/>
          <w:lang w:eastAsia="ru-RU"/>
        </w:rPr>
        <w:lastRenderedPageBreak/>
        <w:t>области муниципальной услуги «Н</w:t>
      </w:r>
      <w:r w:rsidRPr="00BB3E8B">
        <w:rPr>
          <w:rFonts w:ascii="Times New Roman" w:eastAsia="Times New Roman" w:hAnsi="Times New Roman" w:cs="Times New Roman"/>
          <w:color w:val="000000"/>
          <w:spacing w:val="5"/>
          <w:sz w:val="24"/>
          <w:szCs w:val="24"/>
          <w:lang w:eastAsia="ru-RU"/>
        </w:rPr>
        <w:t>азначение и выплата пенсии за выслугу лет муниципальным служащим Камешкирского района, доплат к трудовой пенсии по старости муниципальным служащим Камешкирского района</w:t>
      </w:r>
      <w:r w:rsidRPr="00BB3E8B">
        <w:rPr>
          <w:rFonts w:ascii="Times New Roman" w:eastAsia="Times New Roman" w:hAnsi="Times New Roman" w:cs="Times New Roman"/>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 Опубликовать настоящее постановление в информационном бюллетене «Камешкирский вестник».</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4.Разместить настоящее постановление в информационно-коммуникационной сети «Интернет» на официальном сайте администрации Камешкирского района Пензенской области.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5.Настоящее постановление вступает в силу на следующий день после дня его официального опубликования.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6.Контроль за исполнением настоящего постановления возложить на руководителя аппарата администрации Камешкирского района Пензенской области.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И.о. Главы администрации</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С.И. Круглов</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Приложение № 1</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к постановлению администрации</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Камешкирского района</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Пензенской области</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от ________________ №________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4"/>
          <w:szCs w:val="24"/>
          <w:lang w:eastAsia="ru-RU"/>
        </w:rPr>
        <w:t> </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АДМИНИСТРАТИВНЫЙ РЕГЛАМЕНТ администрации Камешкирского района Пензенской области по предоставлению муниципальной услуги «Выдача градостроительного плана земельного участка»</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ред. постановления администрации Камешкирского района Пензенской области </w:t>
      </w:r>
      <w:hyperlink r:id="rId48" w:tgtFrame="_blank" w:history="1">
        <w:r w:rsidRPr="00BB3E8B">
          <w:rPr>
            <w:rFonts w:ascii="Times New Roman" w:eastAsia="Times New Roman" w:hAnsi="Times New Roman" w:cs="Times New Roman"/>
            <w:color w:val="0000FF"/>
            <w:sz w:val="24"/>
            <w:szCs w:val="24"/>
            <w:lang w:eastAsia="ru-RU"/>
          </w:rPr>
          <w:t>от 30.10.2017 № 346</w:t>
        </w:r>
      </w:hyperlink>
      <w:r w:rsidRPr="00BB3E8B">
        <w:rPr>
          <w:rFonts w:ascii="Times New Roman" w:eastAsia="Times New Roman" w:hAnsi="Times New Roman" w:cs="Times New Roman"/>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Раздел 1</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ОБЩИЕ ПОЛОЖЕНИЯ;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Раздел 2</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СТРАНДАРТ ПРЕДОСТАВЛЕНИЯ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Раздел 3</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Раздел 4</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ФОРМЫ КОНТРОЛЯ ЗА ИСПОЛНЕНИЕМ АДМИНИСТРАТИВНОГО РЕГЛАМЕНТА ПО ПРЕДОСТАВЛЕНИЮ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Раздел 5</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BB3E8B" w:rsidRPr="00BB3E8B" w:rsidRDefault="00BB3E8B" w:rsidP="00BB3E8B">
      <w:pPr>
        <w:spacing w:after="0" w:line="240" w:lineRule="auto"/>
        <w:ind w:firstLine="567"/>
        <w:jc w:val="center"/>
        <w:rPr>
          <w:rFonts w:ascii="Arial" w:eastAsia="Times New Roman" w:hAnsi="Arial" w:cs="Arial"/>
          <w:sz w:val="20"/>
          <w:szCs w:val="20"/>
          <w:lang w:eastAsia="ru-RU"/>
        </w:rPr>
      </w:pPr>
      <w:r w:rsidRPr="00BB3E8B">
        <w:rPr>
          <w:rFonts w:ascii="Arial" w:eastAsia="Times New Roman" w:hAnsi="Arial" w:cs="Arial"/>
          <w:b/>
          <w:bCs/>
          <w:i/>
          <w:iCs/>
          <w:sz w:val="30"/>
          <w:szCs w:val="30"/>
          <w:lang w:eastAsia="ru-RU"/>
        </w:rPr>
        <w:t> </w:t>
      </w:r>
    </w:p>
    <w:p w:rsidR="00BB3E8B" w:rsidRPr="00BB3E8B" w:rsidRDefault="00BB3E8B" w:rsidP="00BB3E8B">
      <w:pPr>
        <w:spacing w:after="0" w:line="240" w:lineRule="auto"/>
        <w:ind w:firstLine="567"/>
        <w:jc w:val="center"/>
        <w:rPr>
          <w:rFonts w:ascii="Arial" w:eastAsia="Times New Roman" w:hAnsi="Arial" w:cs="Arial"/>
          <w:sz w:val="20"/>
          <w:szCs w:val="20"/>
          <w:lang w:eastAsia="ru-RU"/>
        </w:rPr>
      </w:pPr>
      <w:r w:rsidRPr="00BB3E8B">
        <w:rPr>
          <w:rFonts w:ascii="Arial" w:eastAsia="Times New Roman" w:hAnsi="Arial" w:cs="Arial"/>
          <w:b/>
          <w:bCs/>
          <w:sz w:val="30"/>
          <w:szCs w:val="30"/>
          <w:lang w:eastAsia="ru-RU"/>
        </w:rPr>
        <w:t>I. Общие положения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4"/>
          <w:szCs w:val="24"/>
          <w:lang w:eastAsia="ru-RU"/>
        </w:rPr>
        <w:lastRenderedPageBreak/>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4"/>
          <w:szCs w:val="24"/>
          <w:lang w:eastAsia="ru-RU"/>
        </w:rPr>
        <w:t>Предмет регулирования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1.1. Административный регламент предоставления муниципальной услуги «Выдача градостроительного плана земельного участка» (далее - Административный регламент) устанавливает порядок и стандарт предоставления муниципальной услуги «Выдача градостроительного плана земельного участка» (далее - муниципальная услуга), определяет сроки и последовательность административных процедур (действий) администрации Камешкирского района от__________ № _______ (далее - Администрация)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4"/>
          <w:szCs w:val="24"/>
          <w:lang w:eastAsia="ru-RU"/>
        </w:rPr>
        <w:t>Круг заявителей</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bookmarkStart w:id="0" w:name="P45"/>
      <w:bookmarkEnd w:id="0"/>
      <w:r w:rsidRPr="00BB3E8B">
        <w:rPr>
          <w:rFonts w:ascii="Times New Roman" w:eastAsia="Times New Roman" w:hAnsi="Times New Roman" w:cs="Times New Roman"/>
          <w:sz w:val="24"/>
          <w:szCs w:val="24"/>
          <w:lang w:eastAsia="ru-RU"/>
        </w:rPr>
        <w:t>1.3. Заявителями муниципальной услуги являются физические или юридические лица, являющиеся правообладателями земельного участка, в отношении которого требуется получение градостроительного плана.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1.4.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4"/>
          <w:szCs w:val="24"/>
          <w:lang w:eastAsia="ru-RU"/>
        </w:rPr>
        <w:t>Требования к порядку информирования о предоставлении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1.5. Информирование о предоставлении Администрацией муниципальной услуги осуществляется: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1.5.1. непосредственно в здании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1.5.2.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1.5.3. посредством использования телефонной, почтовой связи, а также электронной почты;</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1.5.4. посредством размещения информации на официальном сайте Администрации в информационно-телекоммуникационной сети "Интернет" </w:t>
      </w:r>
      <w:r w:rsidRPr="00BB3E8B">
        <w:rPr>
          <w:rFonts w:ascii="Arial" w:eastAsia="Times New Roman" w:hAnsi="Arial" w:cs="Arial"/>
          <w:i/>
          <w:iCs/>
          <w:color w:val="000000"/>
          <w:sz w:val="24"/>
          <w:szCs w:val="24"/>
          <w:u w:val="single"/>
          <w:lang w:eastAsia="ru-RU"/>
        </w:rPr>
        <w:t>http://kameshkir.pnzreg.ru/ </w:t>
      </w:r>
      <w:r w:rsidRPr="00BB3E8B">
        <w:rPr>
          <w:rFonts w:ascii="Arial" w:eastAsia="Times New Roman" w:hAnsi="Arial" w:cs="Arial"/>
          <w:color w:val="000000"/>
          <w:sz w:val="24"/>
          <w:szCs w:val="24"/>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1.6. Информация о месте нахождения Администрации: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Адрес: 442450 Пензенская область, Камешкирский район, с. Русский Камешкир, ул.Радищева, д.15</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(Прием документов для целей предоставления муниципальной услуги осуществляется по адресу:</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Отдел архитектуры, строительства и ЖКХ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Адрес: 442450 Пензенская область, с.Р.Камешкир, ул.Радищева,15;</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Контактный телефон: 8(841-45) 2-19-95;</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Телефон/факс: (8-84145) 2-11-52</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Адреса электронной почты: kamesh_adm@sura.ru</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lastRenderedPageBreak/>
        <w:t>Официальный сайт Администрации: </w:t>
      </w:r>
      <w:r w:rsidRPr="00BB3E8B">
        <w:rPr>
          <w:rFonts w:ascii="Arial" w:eastAsia="Times New Roman" w:hAnsi="Arial" w:cs="Arial"/>
          <w:color w:val="000000"/>
          <w:sz w:val="24"/>
          <w:szCs w:val="24"/>
          <w:lang w:eastAsia="ru-RU"/>
        </w:rPr>
        <w:t>http://</w:t>
      </w:r>
      <w:r w:rsidRPr="00BB3E8B">
        <w:rPr>
          <w:rFonts w:ascii="Arial" w:eastAsia="Times New Roman" w:hAnsi="Arial" w:cs="Arial"/>
          <w:sz w:val="24"/>
          <w:szCs w:val="24"/>
          <w:lang w:eastAsia="ru-RU"/>
        </w:rPr>
        <w:t>kameshkir.pnzreg.ru/</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1.7. График работы Администрации:</w:t>
      </w:r>
    </w:p>
    <w:tbl>
      <w:tblPr>
        <w:tblW w:w="18900" w:type="dxa"/>
        <w:tblCellMar>
          <w:left w:w="0" w:type="dxa"/>
          <w:right w:w="0" w:type="dxa"/>
        </w:tblCellMar>
        <w:tblLook w:val="04A0" w:firstRow="1" w:lastRow="0" w:firstColumn="1" w:lastColumn="0" w:noHBand="0" w:noVBand="1"/>
      </w:tblPr>
      <w:tblGrid>
        <w:gridCol w:w="6984"/>
        <w:gridCol w:w="11916"/>
      </w:tblGrid>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Понедельник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Вторник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Среда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Четверг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Пятница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Суббота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выходной</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Воскресенье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выходной</w:t>
            </w:r>
          </w:p>
        </w:tc>
      </w:tr>
    </w:tbl>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1.8. Часы приема заявлений на предоставление муниципальной услуги Администрацией:</w:t>
      </w:r>
    </w:p>
    <w:tbl>
      <w:tblPr>
        <w:tblW w:w="18900" w:type="dxa"/>
        <w:tblCellMar>
          <w:left w:w="0" w:type="dxa"/>
          <w:right w:w="0" w:type="dxa"/>
        </w:tblCellMar>
        <w:tblLook w:val="04A0" w:firstRow="1" w:lastRow="0" w:firstColumn="1" w:lastColumn="0" w:noHBand="0" w:noVBand="1"/>
      </w:tblPr>
      <w:tblGrid>
        <w:gridCol w:w="6984"/>
        <w:gridCol w:w="11916"/>
      </w:tblGrid>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Понедельник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Вторник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Среда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Четверг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Пятница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Суббота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выходной</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Воскресенье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выходной</w:t>
            </w:r>
          </w:p>
        </w:tc>
      </w:tr>
    </w:tbl>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1.9. Заявители вправе получить муниципальную услугу через Многофункциональный центр предоставления государственных и муниципальных услуг МАУ «МФЦ Камешкирского района»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МАУ «МФЦ Камешкирского района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Адрес: 442450 Пензенская область, с. Русский Камешкир, ул.Радищева,д.5;</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Контактный телефон:8(84145)2-19-57;</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Адрес электронной почты: MFZ@sura.ru</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График работы:</w:t>
      </w:r>
    </w:p>
    <w:tbl>
      <w:tblPr>
        <w:tblW w:w="18900" w:type="dxa"/>
        <w:tblCellMar>
          <w:left w:w="0" w:type="dxa"/>
          <w:right w:w="0" w:type="dxa"/>
        </w:tblCellMar>
        <w:tblLook w:val="04A0" w:firstRow="1" w:lastRow="0" w:firstColumn="1" w:lastColumn="0" w:noHBand="0" w:noVBand="1"/>
      </w:tblPr>
      <w:tblGrid>
        <w:gridCol w:w="5270"/>
        <w:gridCol w:w="5239"/>
        <w:gridCol w:w="8391"/>
      </w:tblGrid>
      <w:tr w:rsidR="00BB3E8B" w:rsidRPr="00BB3E8B" w:rsidTr="00BB3E8B">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День недели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Часы работы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r>
      <w:tr w:rsidR="00BB3E8B" w:rsidRPr="00BB3E8B" w:rsidTr="00BB3E8B">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Понедельник</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Вторник</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Среда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Четверг</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Пятница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Суббота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9.00 - 12.30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Воскресенье</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выходной</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r>
    </w:tbl>
    <w:p w:rsidR="00BB3E8B" w:rsidRPr="00BB3E8B" w:rsidRDefault="00BB3E8B" w:rsidP="00BB3E8B">
      <w:pPr>
        <w:spacing w:after="0" w:line="240" w:lineRule="auto"/>
        <w:ind w:firstLine="567"/>
        <w:jc w:val="center"/>
        <w:rPr>
          <w:rFonts w:ascii="Arial" w:eastAsia="Times New Roman" w:hAnsi="Arial" w:cs="Arial"/>
          <w:sz w:val="20"/>
          <w:szCs w:val="20"/>
          <w:lang w:eastAsia="ru-RU"/>
        </w:rPr>
      </w:pPr>
      <w:r w:rsidRPr="00BB3E8B">
        <w:rPr>
          <w:rFonts w:ascii="Arial" w:eastAsia="Times New Roman" w:hAnsi="Arial" w:cs="Arial"/>
          <w:b/>
          <w:bCs/>
          <w:sz w:val="30"/>
          <w:szCs w:val="30"/>
          <w:lang w:eastAsia="ru-RU"/>
        </w:rPr>
        <w:t> </w:t>
      </w:r>
    </w:p>
    <w:p w:rsidR="00BB3E8B" w:rsidRPr="00BB3E8B" w:rsidRDefault="00BB3E8B" w:rsidP="00BB3E8B">
      <w:pPr>
        <w:spacing w:after="0" w:line="240" w:lineRule="auto"/>
        <w:ind w:firstLine="567"/>
        <w:jc w:val="center"/>
        <w:rPr>
          <w:rFonts w:ascii="Arial" w:eastAsia="Times New Roman" w:hAnsi="Arial" w:cs="Arial"/>
          <w:sz w:val="20"/>
          <w:szCs w:val="20"/>
          <w:lang w:eastAsia="ru-RU"/>
        </w:rPr>
      </w:pPr>
      <w:r w:rsidRPr="00BB3E8B">
        <w:rPr>
          <w:rFonts w:ascii="Arial" w:eastAsia="Times New Roman" w:hAnsi="Arial" w:cs="Arial"/>
          <w:b/>
          <w:bCs/>
          <w:sz w:val="30"/>
          <w:szCs w:val="30"/>
          <w:lang w:eastAsia="ru-RU"/>
        </w:rPr>
        <w:t>II. Стандарт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4"/>
          <w:szCs w:val="24"/>
          <w:lang w:eastAsia="ru-RU"/>
        </w:rPr>
        <w:t>Наименование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2.1. Наименование муниципальной услуги: Выдача градостроительного плана земельного участка».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4"/>
          <w:szCs w:val="24"/>
          <w:lang w:eastAsia="ru-RU"/>
        </w:rPr>
        <w:t>Наименование органа местного самоуправления, предоставляющего муниципальную услугу</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2.2. </w:t>
      </w:r>
      <w:r w:rsidRPr="00BB3E8B">
        <w:rPr>
          <w:rFonts w:ascii="Arial" w:eastAsia="Times New Roman" w:hAnsi="Arial" w:cs="Arial"/>
          <w:spacing w:val="2"/>
          <w:sz w:val="24"/>
          <w:szCs w:val="24"/>
          <w:shd w:val="clear" w:color="auto" w:fill="FFFFFF"/>
          <w:lang w:eastAsia="ru-RU"/>
        </w:rPr>
        <w:t>Предоставление муниципальной услуги осуществляет </w:t>
      </w:r>
      <w:r w:rsidRPr="00BB3E8B">
        <w:rPr>
          <w:rFonts w:ascii="Arial" w:eastAsia="Times New Roman" w:hAnsi="Arial" w:cs="Arial"/>
          <w:sz w:val="24"/>
          <w:szCs w:val="24"/>
          <w:lang w:eastAsia="ru-RU"/>
        </w:rPr>
        <w:t>Администрация.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4"/>
          <w:szCs w:val="24"/>
          <w:lang w:eastAsia="ru-RU"/>
        </w:rPr>
        <w:t>Результат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2.3. Результатом предоставления муниципальной услуги является: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2.3.1. выдача заявителю градостроительного плана земельного участка;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lastRenderedPageBreak/>
        <w:t>2.3.2. отказ в выдаче градостроительного плана земельного участка.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4"/>
          <w:szCs w:val="24"/>
          <w:lang w:eastAsia="ru-RU"/>
        </w:rPr>
        <w:t>Срок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2.4. Срок предоставления муниципальной услуги не может превышать 15</w:t>
      </w:r>
      <w:r w:rsidRPr="00BB3E8B">
        <w:rPr>
          <w:rFonts w:ascii="Arial" w:eastAsia="Times New Roman" w:hAnsi="Arial" w:cs="Arial"/>
          <w:b/>
          <w:bCs/>
          <w:color w:val="0070C0"/>
          <w:sz w:val="24"/>
          <w:szCs w:val="24"/>
          <w:lang w:eastAsia="ru-RU"/>
        </w:rPr>
        <w:t> </w:t>
      </w:r>
      <w:r w:rsidRPr="00BB3E8B">
        <w:rPr>
          <w:rFonts w:ascii="Arial" w:eastAsia="Times New Roman" w:hAnsi="Arial" w:cs="Arial"/>
          <w:sz w:val="24"/>
          <w:szCs w:val="24"/>
          <w:lang w:eastAsia="ru-RU"/>
        </w:rPr>
        <w:t>рабочих дней со дня регистрации заявления о выдаче градостроительного плана (далее - заявление).</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(изменение в ред. постановления администрации Камешкирского района Пензенской области </w:t>
      </w:r>
      <w:hyperlink r:id="rId49" w:tgtFrame="_blank" w:history="1">
        <w:r w:rsidRPr="00BB3E8B">
          <w:rPr>
            <w:rFonts w:ascii="Arial" w:eastAsia="Times New Roman" w:hAnsi="Arial" w:cs="Arial"/>
            <w:color w:val="0000FF"/>
            <w:sz w:val="24"/>
            <w:szCs w:val="24"/>
            <w:lang w:eastAsia="ru-RU"/>
          </w:rPr>
          <w:t>от 19.07.2018 № 244</w:t>
        </w:r>
      </w:hyperlink>
      <w:r w:rsidRPr="00BB3E8B">
        <w:rPr>
          <w:rFonts w:ascii="Arial" w:eastAsia="Times New Roman" w:hAnsi="Arial" w:cs="Arial"/>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4"/>
          <w:szCs w:val="24"/>
          <w:lang w:eastAsia="ru-RU"/>
        </w:rPr>
        <w:t>Правовые основания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2.5. Предоставление муниципальной услуги осуществляется в соответствии с:</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1) Градостроительным кодексом Российской Федерации (далее – ГрК РФ);</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 Федеральным законом от 29.12.2004 № 191-ФЗ «О введении в действие Градостроительного кодекса Российской Федерации»;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 Федеральным законом от 06.10.2003 № 131-ФЗ «Об общих принципах организации местного самоуправления в Российской Федерации»;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 Федеральным законом от 27.07.2010 № 210-ФЗ «Об организации предоставления государственных и муниципальных услуг» (далее – ФЗ № 210-ФЗ);</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5) Федеральным законом от 06.04.2011 № 63-ФЗ «Об электронной подписи» (далее – ФЗ № 63-ФЗ);</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6) Федеральным законом от 27.07.2006 № 152-ФЗ «О персональных данных»;</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7)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8) Приказом Минстроя России от 25.04.2017 № 741/пр «Об утверждении формы градостроительного плана земельного участка и порядка ее заполнения»;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9) </w:t>
      </w:r>
      <w:hyperlink r:id="rId50" w:tgtFrame="_blank" w:history="1">
        <w:r w:rsidRPr="00BB3E8B">
          <w:rPr>
            <w:rFonts w:ascii="Arial" w:eastAsia="Times New Roman" w:hAnsi="Arial" w:cs="Arial"/>
            <w:color w:val="0000FF"/>
            <w:sz w:val="24"/>
            <w:szCs w:val="24"/>
            <w:lang w:eastAsia="ru-RU"/>
          </w:rPr>
          <w:t>Уставом администрации Камешкирского района</w:t>
        </w:r>
      </w:hyperlink>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10) Решением Собрания Представителей Камешкирского района Пензенской области </w:t>
      </w:r>
      <w:hyperlink r:id="rId51" w:tgtFrame="_blank" w:history="1">
        <w:r w:rsidRPr="00BB3E8B">
          <w:rPr>
            <w:rFonts w:ascii="Times New Roman" w:eastAsia="Times New Roman" w:hAnsi="Times New Roman" w:cs="Times New Roman"/>
            <w:color w:val="0000FF"/>
            <w:sz w:val="24"/>
            <w:szCs w:val="24"/>
            <w:lang w:eastAsia="ru-RU"/>
          </w:rPr>
          <w:t>от 16.04.2015г № 583-60/3</w:t>
        </w:r>
      </w:hyperlink>
      <w:r w:rsidRPr="00BB3E8B">
        <w:rPr>
          <w:rFonts w:ascii="Times New Roman" w:eastAsia="Times New Roman" w:hAnsi="Times New Roman" w:cs="Times New Roman"/>
          <w:sz w:val="24"/>
          <w:szCs w:val="24"/>
          <w:lang w:eastAsia="ru-RU"/>
        </w:rPr>
        <w:t> «Об утверждении местных нормативов градостроительного проектирования Камешкирского района Пензенской области»;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11) Постановлением администрации Камешкирского района Пензенской области </w:t>
      </w:r>
      <w:hyperlink r:id="rId52" w:tgtFrame="_blank" w:history="1">
        <w:r w:rsidRPr="00BB3E8B">
          <w:rPr>
            <w:rFonts w:ascii="Times New Roman" w:eastAsia="Times New Roman" w:hAnsi="Times New Roman" w:cs="Times New Roman"/>
            <w:color w:val="0000FF"/>
            <w:sz w:val="24"/>
            <w:szCs w:val="24"/>
            <w:lang w:eastAsia="ru-RU"/>
          </w:rPr>
          <w:t>от 01.03.2016 г. № 36</w:t>
        </w:r>
      </w:hyperlink>
      <w:r w:rsidRPr="00BB3E8B">
        <w:rPr>
          <w:rFonts w:ascii="Times New Roman" w:eastAsia="Times New Roman" w:hAnsi="Times New Roman" w:cs="Times New Roman"/>
          <w:color w:val="000000"/>
          <w:sz w:val="24"/>
          <w:szCs w:val="24"/>
          <w:lang w:eastAsia="ru-RU"/>
        </w:rPr>
        <w:t> «Об утверждении реестра муниципальных услуг (функций)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12) </w:t>
      </w:r>
      <w:r w:rsidRPr="00BB3E8B">
        <w:rPr>
          <w:rFonts w:ascii="Arial" w:eastAsia="Times New Roman" w:hAnsi="Arial" w:cs="Arial"/>
          <w:sz w:val="24"/>
          <w:szCs w:val="24"/>
          <w:lang w:eastAsia="ru-RU"/>
        </w:rPr>
        <w:t>Настоящим Административным регламентом.</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bookmarkStart w:id="1" w:name="P148"/>
      <w:bookmarkEnd w:id="1"/>
      <w:r w:rsidRPr="00BB3E8B">
        <w:rPr>
          <w:rFonts w:ascii="Times New Roman" w:eastAsia="Times New Roman" w:hAnsi="Times New Roman" w:cs="Times New Roman"/>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2.6.1. заявление, составленное по форме согласно приложению № 1 к настоящему административному регламенту;</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2.6.2. документ, удостоверяющий личность заявителя;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2.6.3. документ, подтверждающий полномочия представителя физического или юридического лица, действовать от его имени.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lastRenderedPageBreak/>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2.7.1. технические условия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в системе тепло-, водоснабжения и водоотведения;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2.7.2. выписка из Единого государственного реестра недвижимости;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2.7.3. выписка из Единого государственного реестра юридических лиц (в случае обращения юридического лица).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2.8. Администрация запрашивает документы, указанные:</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2.8.1. в подпунктах 2.7.1, 2.7.2 пункта 2.7 настоящего административного регламента, - в уполномоченных органах государственной власти в порядке межведомственного информационного взаимодействия;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2.8.2. в подпункте 2.7.3 пункта 2.7 настоящего административного регламента, - в организациях, осуществляющих эксплуатацию сетей инженерно-технического обеспечения, в порядке, предусмотренном градостроительным законодательством.</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2.9. Непредставление заявителем указанных документов не является основанием для отказа заявителю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2.10.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4"/>
          <w:szCs w:val="24"/>
          <w:lang w:eastAsia="ru-RU"/>
        </w:rPr>
        <w:t>Исчерпывающий перечень оснований для отказа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2.11. Основания для приостановления муниципальной услуги не предусмотрены.</w:t>
      </w:r>
    </w:p>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2.12. В предоставлении муниципальной услуги заявителю отказывается в случаях, если: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2.12.1. заявителем не представлены или представлены не в полном объеме документы, определенные пунктом 2.6 настоящего административного регламента;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2.12.2. с заявлением о выдаче градостроительного плана земельного участка обратилось лицо, не указанное в пунктах 1.3 и 1.4 настоящего административного регламента;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2.12.3. отсутствует утвержденная документация по планировке территории, необходимость подготовки которой установлена Градостроительным кодексом Российской Федерации (за исключением случаев реконструкции объектов капитального строительства);</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Перечень услуг, которые являются необходимыми и обязательными для предоставления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2.13. Не предусмотрен.</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4"/>
          <w:szCs w:val="24"/>
          <w:lang w:eastAsia="ru-RU"/>
        </w:rPr>
        <w:t>Порядок, размер и основания взимания платы за предоставление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2.14. Муниципальная услуга предоставляется бесплатно.</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2.15. Время ожидания в очереди не должно превышать:</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при подаче заявления и (или) документов - 15 минут;</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lastRenderedPageBreak/>
        <w:t>- при получении результата предоставления муниципальной услуги - 15 минут.</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4"/>
          <w:szCs w:val="24"/>
          <w:lang w:eastAsia="ru-RU"/>
        </w:rPr>
        <w:t>Срок регистрации запроса заявителя о предоставлении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2.16. Регистрация запроса заявителя о предоставлении муниципальной услуги, в том числе в электронной форме, осуществляется в день его получения.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2.17.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2.18. З</w:t>
      </w:r>
      <w:r w:rsidRPr="00BB3E8B">
        <w:rPr>
          <w:rFonts w:ascii="Arial" w:eastAsia="Times New Roman" w:hAnsi="Arial" w:cs="Arial"/>
          <w:spacing w:val="2"/>
          <w:sz w:val="24"/>
          <w:szCs w:val="24"/>
          <w:shd w:val="clear" w:color="auto" w:fill="FFFFFF"/>
          <w:lang w:eastAsia="ru-RU"/>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pacing w:val="2"/>
          <w:sz w:val="24"/>
          <w:szCs w:val="24"/>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2.19. Предоставление муниципальной услуги осуществляется в специально выделенных для этой цели помещениях.</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2.20. Помещения, в которых осуществляется предоставление муниципальной услуги, оборудуются: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информационными стендами, содержащими визуальную и текстовую информацию;</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стульями и столами для возможности оформления документов.</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2.21. Количество мест ожидания определяется исходя из фактической нагрузки и возможностей для их размещения в здании.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2.22. Места для заполнения документов оборудуются стульями, столами (стойками) и обеспечиваются бланками заявлений и образцами их заполнения.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2.23. Кабинеты приема заявителей должны иметь информационные таблички (вывески) с указанием:</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номера кабинета;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фамилии, имени, отчества и должности специалиста.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2.24.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lastRenderedPageBreak/>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w:t>
      </w:r>
      <w:r w:rsidRPr="00BB3E8B">
        <w:rPr>
          <w:rFonts w:ascii="Arial" w:eastAsia="Times New Roman" w:hAnsi="Arial" w:cs="Arial"/>
          <w:color w:val="000000"/>
          <w:sz w:val="24"/>
          <w:szCs w:val="24"/>
          <w:lang w:eastAsia="ru-RU"/>
        </w:rPr>
        <w:t>Администрации, МФЦ, о</w:t>
      </w:r>
      <w:r w:rsidRPr="00BB3E8B">
        <w:rPr>
          <w:rFonts w:ascii="Arial" w:eastAsia="Times New Roman" w:hAnsi="Arial" w:cs="Arial"/>
          <w:sz w:val="24"/>
          <w:szCs w:val="24"/>
          <w:lang w:eastAsia="ru-RU"/>
        </w:rPr>
        <w:t>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BB3E8B">
        <w:rPr>
          <w:rFonts w:ascii="Arial" w:eastAsia="Times New Roman" w:hAnsi="Arial" w:cs="Arial"/>
          <w:color w:val="000000"/>
          <w:sz w:val="24"/>
          <w:szCs w:val="24"/>
          <w:lang w:eastAsia="ru-RU"/>
        </w:rPr>
        <w:t>Администрации, МФЦ.</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Специалисты </w:t>
      </w:r>
      <w:r w:rsidRPr="00BB3E8B">
        <w:rPr>
          <w:rFonts w:ascii="Arial" w:eastAsia="Times New Roman" w:hAnsi="Arial" w:cs="Arial"/>
          <w:color w:val="000000"/>
          <w:sz w:val="24"/>
          <w:szCs w:val="24"/>
          <w:lang w:eastAsia="ru-RU"/>
        </w:rPr>
        <w:t>Администрации, МФЦ</w:t>
      </w:r>
      <w:r w:rsidRPr="00BB3E8B">
        <w:rPr>
          <w:rFonts w:ascii="Arial" w:eastAsia="Times New Roman" w:hAnsi="Arial" w:cs="Arial"/>
          <w:sz w:val="24"/>
          <w:szCs w:val="24"/>
          <w:lang w:eastAsia="ru-RU"/>
        </w:rPr>
        <w:t> обеспечиваются личными нагрудными карточками (бейджами) с указанием фамилии, имени, отчества и должности.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2.26. Показателями доступности предоставления муниципальной услуги являются:</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2.26.1. предоставление возможности получения муниципальной услуги в электронной форме или в многофункциональном центре;</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2.26.2. транспортная или пешая доступность к местам предоставления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2.26.3.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2.26.4. соблюдение требований административного регламента о порядке информирования об оказании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2.27. Показателями качества предоставления муниципальной услуги являются:</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2.27.1. соблюдение сроков предоставления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lastRenderedPageBreak/>
        <w:t>2.27.2. соблюдение установленного времени ожидания в очереди при подаче заявления и при получении результата предоставления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2.27.4.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2.28. В процессе предоставления муниципальной услуги заявитель взаимодействует с муниципальными служащими Администрации: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2.28.1. при подаче документов для получения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2.28.2. при получении результата оказания муниципальной услуги.</w:t>
      </w:r>
    </w:p>
    <w:p w:rsidR="00BB3E8B" w:rsidRPr="00BB3E8B" w:rsidRDefault="00BB3E8B" w:rsidP="00BB3E8B">
      <w:pPr>
        <w:spacing w:after="225" w:line="240" w:lineRule="auto"/>
        <w:ind w:firstLine="567"/>
        <w:jc w:val="both"/>
        <w:outlineLvl w:val="3"/>
        <w:rPr>
          <w:rFonts w:ascii="Arial" w:eastAsia="Times New Roman" w:hAnsi="Arial" w:cs="Arial"/>
          <w:b/>
          <w:bCs/>
          <w:sz w:val="26"/>
          <w:szCs w:val="26"/>
          <w:lang w:eastAsia="ru-RU"/>
        </w:rPr>
      </w:pPr>
      <w:r w:rsidRPr="00BB3E8B">
        <w:rPr>
          <w:rFonts w:ascii="Arial" w:eastAsia="Times New Roman" w:hAnsi="Arial" w:cs="Arial"/>
          <w:b/>
          <w:bCs/>
          <w:spacing w:val="2"/>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pacing w:val="2"/>
          <w:sz w:val="24"/>
          <w:szCs w:val="24"/>
          <w:lang w:eastAsia="ru-RU"/>
        </w:rPr>
        <w:t>2.29. Для получения муниципальной услуги заявителю предоставляется возможность представить заявление в</w:t>
      </w:r>
      <w:r w:rsidRPr="00BB3E8B">
        <w:rPr>
          <w:rFonts w:ascii="Arial" w:eastAsia="Times New Roman" w:hAnsi="Arial" w:cs="Arial"/>
          <w:sz w:val="24"/>
          <w:szCs w:val="24"/>
          <w:lang w:eastAsia="ru-RU"/>
        </w:rPr>
        <w:t>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2.30. Заявление и иные документы, указанные в пунктах 2.6 и 2.7 настоящего административного регламента, могут быть поданы заявителем в электронной форме.</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2.31.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pacing w:val="2"/>
          <w:sz w:val="24"/>
          <w:szCs w:val="24"/>
          <w:lang w:eastAsia="ru-RU"/>
        </w:rPr>
        <w:t>2.32.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2.33.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2.34.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lastRenderedPageBreak/>
        <w:t>2.35. По выбору заявителя результат предоставления муниципальной услуги, уведомления, в том числе об отказе в выдаче градостроительного плана, решение об отказе в приеме к рассмотрению документов, расписки направляются в виде:</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2.35.1.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2.35.2.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2.35.3. документа на бумажном носителе, который направляется заявителю посредством почтового отправления.</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По желанию заявителя первый и второй экземпляры градостроительного плана, заверенные усиленной квалифицированной электронной подписью уполномоченного должностного лица, могут быть выданы на электронном носителе в Администрации или многофункциональном центре.</w:t>
      </w:r>
    </w:p>
    <w:p w:rsidR="00BB3E8B" w:rsidRPr="00BB3E8B" w:rsidRDefault="00BB3E8B" w:rsidP="00BB3E8B">
      <w:pPr>
        <w:spacing w:after="0" w:line="240" w:lineRule="auto"/>
        <w:ind w:firstLine="567"/>
        <w:jc w:val="center"/>
        <w:rPr>
          <w:rFonts w:ascii="Arial" w:eastAsia="Times New Roman" w:hAnsi="Arial" w:cs="Arial"/>
          <w:sz w:val="20"/>
          <w:szCs w:val="20"/>
          <w:lang w:eastAsia="ru-RU"/>
        </w:rPr>
      </w:pPr>
      <w:r w:rsidRPr="00BB3E8B">
        <w:rPr>
          <w:rFonts w:ascii="Arial" w:eastAsia="Times New Roman" w:hAnsi="Arial" w:cs="Arial"/>
          <w:b/>
          <w:bCs/>
          <w:i/>
          <w:iCs/>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 (Блок-схема предоставления муниципальной услуги представлена в приложении № 2 к Административному регламенту):</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3.1.1. прием и регистрация заявления для получения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3.1.2. формирование и направление запросов;</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3.1.3. подготовка и регистрация градостроительного плана земельного участка либо принятие решения об отказе в его выдаче;</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3.1.4. выдача заявителю результата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4"/>
          <w:szCs w:val="24"/>
          <w:lang w:eastAsia="ru-RU"/>
        </w:rPr>
        <w:t>Прием и регистрация заявления и документов,</w:t>
      </w:r>
      <w:r w:rsidRPr="00BB3E8B">
        <w:rPr>
          <w:rFonts w:ascii="Times New Roman" w:eastAsia="Times New Roman" w:hAnsi="Times New Roman" w:cs="Times New Roman"/>
          <w:b/>
          <w:bCs/>
          <w:color w:val="000000"/>
          <w:sz w:val="24"/>
          <w:szCs w:val="24"/>
          <w:lang w:eastAsia="ru-RU"/>
        </w:rPr>
        <w:t> необходимых для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3.3. Заявление представляется заявителем (представителем заявителя) в Администрацию или многофункциональный центр по месту нахождения земельного участка, в отношении которого требуется получение градостроительного плана земельного участка.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Заявление подписывается заявителем либо представителем заявителя.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xml:space="preserve">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w:t>
      </w:r>
      <w:r w:rsidRPr="00BB3E8B">
        <w:rPr>
          <w:rFonts w:ascii="Arial" w:eastAsia="Times New Roman" w:hAnsi="Arial" w:cs="Arial"/>
          <w:sz w:val="24"/>
          <w:szCs w:val="24"/>
          <w:lang w:eastAsia="ru-RU"/>
        </w:rPr>
        <w:lastRenderedPageBreak/>
        <w:t>документа, заверенную печатью (при наличии печати) и подписью руководителя этого юридического лица.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3.5. При приеме заявления </w:t>
      </w:r>
      <w:r w:rsidRPr="00BB3E8B">
        <w:rPr>
          <w:rFonts w:ascii="Times New Roman" w:eastAsia="Times New Roman" w:hAnsi="Times New Roman" w:cs="Times New Roman"/>
          <w:position w:val="2"/>
          <w:sz w:val="24"/>
          <w:szCs w:val="24"/>
          <w:lang w:eastAsia="ru-RU"/>
        </w:rPr>
        <w:t>сотрудник администрации, ответственный</w:t>
      </w:r>
      <w:r w:rsidRPr="00BB3E8B">
        <w:rPr>
          <w:rFonts w:ascii="Times New Roman" w:eastAsia="Times New Roman" w:hAnsi="Times New Roman" w:cs="Times New Roman"/>
          <w:sz w:val="24"/>
          <w:szCs w:val="24"/>
          <w:lang w:eastAsia="ru-RU"/>
        </w:rPr>
        <w:t> за прием и регистрацию документов по предоставлению муниципальной услуги проверяет:</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правильность заполнения заявления;</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действительность основного документа, удостоверяющего личность заявителя, и (или) доверенности от уполномоченного лица;</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комплектность документов, прилагаемых к заявлению.</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3.6. Поступившие заявление и документы, в том числе из многофункционального центра, регистрируются с присвоением входящего номера и указанием даты получения.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3.7. Если заявление и документы представляются заявителем (представителем заявителя) в Администрацию или многофункциональный центр лично, то заявителю (представителю заявителя) выдается расписка в получении документов, оформленная по форме согласно приложению № 4 к настоящему административному регламенту (далее по тексту – расписка), с указанием их перечня и даты получения.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Расписка выдается заявителю (представителю заявителя) в день получения Администрацией или многофункциональным центром таких документов.</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3.8. 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Администрацией заявителю указанным в заявлении способом.</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3.9. Получение заявления и документов, представляемых в форме электронных документов, подтверждается Администрацией путем направления заявителю (представителю заявителя) уведомления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в день поступления заявления Администрацию.</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3.10. Заявление и документы (при их наличии), представленные заявителем (представителем заявителя) через многофункциональный центр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многофункциональным центром.</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position w:val="2"/>
          <w:sz w:val="24"/>
          <w:szCs w:val="24"/>
          <w:lang w:eastAsia="ru-RU"/>
        </w:rPr>
        <w:t>3.11. При поступлении обращения за получением услуг в электронной форме, подписанного усиленной квалифицированной электронной подписью, сотрудник администрации, ответственный</w:t>
      </w:r>
      <w:r w:rsidRPr="00BB3E8B">
        <w:rPr>
          <w:rFonts w:ascii="Arial" w:eastAsia="Times New Roman" w:hAnsi="Arial" w:cs="Arial"/>
          <w:sz w:val="24"/>
          <w:szCs w:val="24"/>
          <w:lang w:eastAsia="ru-RU"/>
        </w:rPr>
        <w:t> за прием и регистрацию документов по предоставлению муниципальной услуги, </w:t>
      </w:r>
      <w:r w:rsidRPr="00BB3E8B">
        <w:rPr>
          <w:rFonts w:ascii="Arial" w:eastAsia="Times New Roman" w:hAnsi="Arial" w:cs="Arial"/>
          <w:position w:val="2"/>
          <w:sz w:val="24"/>
          <w:szCs w:val="24"/>
          <w:lang w:eastAsia="ru-RU"/>
        </w:rPr>
        <w:t>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BB3E8B">
        <w:rPr>
          <w:rFonts w:ascii="Arial" w:eastAsia="Times New Roman" w:hAnsi="Arial" w:cs="Arial"/>
          <w:sz w:val="24"/>
          <w:szCs w:val="24"/>
          <w:lang w:eastAsia="ru-RU"/>
        </w:rPr>
        <w:t>ФЗ № 63-ФЗ</w:t>
      </w:r>
      <w:r w:rsidRPr="00BB3E8B">
        <w:rPr>
          <w:rFonts w:ascii="Arial" w:eastAsia="Times New Roman" w:hAnsi="Arial" w:cs="Arial"/>
          <w:position w:val="2"/>
          <w:sz w:val="24"/>
          <w:szCs w:val="24"/>
          <w:lang w:eastAsia="ru-RU"/>
        </w:rPr>
        <w:t>.</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position w:val="2"/>
          <w:sz w:val="24"/>
          <w:szCs w:val="24"/>
          <w:lang w:eastAsia="ru-RU"/>
        </w:rPr>
        <w:t>3.12.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BB3E8B">
        <w:rPr>
          <w:rFonts w:ascii="Times New Roman" w:eastAsia="Times New Roman" w:hAnsi="Times New Roman" w:cs="Times New Roman"/>
          <w:sz w:val="24"/>
          <w:szCs w:val="24"/>
          <w:lang w:eastAsia="ru-RU"/>
        </w:rPr>
        <w:t>заявителю направляется отказ в приеме к рассмотрению документов по форме согласно приложению № 3</w:t>
      </w:r>
      <w:r w:rsidRPr="00BB3E8B">
        <w:rPr>
          <w:rFonts w:ascii="Times New Roman" w:eastAsia="Times New Roman" w:hAnsi="Times New Roman" w:cs="Times New Roman"/>
          <w:color w:val="FF0000"/>
          <w:position w:val="2"/>
          <w:sz w:val="24"/>
          <w:szCs w:val="24"/>
          <w:lang w:eastAsia="ru-RU"/>
        </w:rPr>
        <w:t> </w:t>
      </w:r>
      <w:r w:rsidRPr="00BB3E8B">
        <w:rPr>
          <w:rFonts w:ascii="Times New Roman" w:eastAsia="Times New Roman" w:hAnsi="Times New Roman" w:cs="Times New Roman"/>
          <w:position w:val="2"/>
          <w:sz w:val="24"/>
          <w:szCs w:val="24"/>
          <w:lang w:eastAsia="ru-RU"/>
        </w:rPr>
        <w:t xml:space="preserve">к административному регламенту с указанием пунктов </w:t>
      </w:r>
      <w:r w:rsidRPr="00BB3E8B">
        <w:rPr>
          <w:rFonts w:ascii="Times New Roman" w:eastAsia="Times New Roman" w:hAnsi="Times New Roman" w:cs="Times New Roman"/>
          <w:position w:val="2"/>
          <w:sz w:val="24"/>
          <w:szCs w:val="24"/>
          <w:lang w:eastAsia="ru-RU"/>
        </w:rPr>
        <w:lastRenderedPageBreak/>
        <w:t>статьи 11 ФЗ № 63-ФЗ, которые послужили основанием для принятия указанного решения, </w:t>
      </w:r>
      <w:r w:rsidRPr="00BB3E8B">
        <w:rPr>
          <w:rFonts w:ascii="Times New Roman" w:eastAsia="Times New Roman" w:hAnsi="Times New Roman" w:cs="Times New Roman"/>
          <w:sz w:val="24"/>
          <w:szCs w:val="24"/>
          <w:lang w:eastAsia="ru-RU"/>
        </w:rPr>
        <w:t>указанным заявителем в заявлении способом</w:t>
      </w:r>
      <w:r w:rsidRPr="00BB3E8B">
        <w:rPr>
          <w:rFonts w:ascii="Times New Roman" w:eastAsia="Times New Roman" w:hAnsi="Times New Roman" w:cs="Times New Roman"/>
          <w:position w:val="2"/>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3.13. Зарегистрированное заявление и документы при отсутствии оснований, предусмотренных пунктом 2.10 настоящего административного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3.14. Продолжительность административной процедуры (максимальный срок ее выполнения) составляет 1 рабочий день.</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3.15.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отказа в приеме к рассмотрению документов.</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4"/>
          <w:szCs w:val="24"/>
          <w:lang w:eastAsia="ru-RU"/>
        </w:rPr>
        <w:t>Формирование и направление запросов</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3.16. Основанием для начала административной процедуры является прием заявления без приложения документов, указанных в пункте 2.7 настоящего административного регламента.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3.17. В этом случае в зависимости от представленных документов, ответственный исполнитель в течение 1 рабочего дня со дня поступления заявления в Администрацию осуществляет подготовку и направление запросов в:</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3.17.1.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недвижимости;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3.17.2. Управление Федеральной налоговой службы России по Пензенской области о предоставлении выписки из Единого государственного реестра юридических лиц (в случае обращения юридического лица);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3.17.3. Организации, осуществляющие эксплуатацию сетей инженерно-технического обеспечения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3.18. Направление запросов для предоставления документов в органы, указанные в пунктах в 3.17.1, 3.17.2, осуществляется в соответствии с требованиями ФЗ № 210-ФЗ.</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3.19. Ответы на запросы на бумажном носителе приобщаются к заявлению.</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3.20. Продолжительность административной процедуры (максимальный срок ее выполнения) составляет 10 рабочих дней.</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(изменение в ред. постановления администрации Камешкирского района Пензенской области </w:t>
      </w:r>
      <w:hyperlink r:id="rId53" w:tgtFrame="_blank" w:history="1">
        <w:r w:rsidRPr="00BB3E8B">
          <w:rPr>
            <w:rFonts w:ascii="Arial" w:eastAsia="Times New Roman" w:hAnsi="Arial" w:cs="Arial"/>
            <w:color w:val="0000FF"/>
            <w:sz w:val="24"/>
            <w:szCs w:val="24"/>
            <w:lang w:eastAsia="ru-RU"/>
          </w:rPr>
          <w:t>от 19.07.2018 № 244</w:t>
        </w:r>
      </w:hyperlink>
      <w:r w:rsidRPr="00BB3E8B">
        <w:rPr>
          <w:rFonts w:ascii="Arial" w:eastAsia="Times New Roman" w:hAnsi="Arial" w:cs="Arial"/>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3.21. Результатом административной процедуры является получение ответов на запросы о предоставлении документов и информации для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4"/>
          <w:szCs w:val="24"/>
          <w:lang w:eastAsia="ru-RU"/>
        </w:rPr>
        <w:t>Подготовка и регистрация градостроительного плана земельного участка либо принятие решения об отказе в его выдаче</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3.22.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Фамилия, имя и отчество (при наличии) ответственного исполнителя, телефон сообщаются заявителю по его обращению.</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3.23.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3.23.1. полноты и достоверности сведений, содержащихся в представленных документах;</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3.23.2. согласованности представленной информации между отдельными документами комплекта;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3.23.3. наличия оснований для отказа в выдаче градостроительного плана земельного участка, предусмотренных пунктом 2.12 настоящего административного регламента.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lastRenderedPageBreak/>
        <w:t>3.24. При наличии оснований для выдачи градостроительного плана, ответственный исполнитель в срок, не превышающий 12</w:t>
      </w:r>
      <w:r w:rsidRPr="00BB3E8B">
        <w:rPr>
          <w:rFonts w:ascii="Times New Roman" w:eastAsia="Times New Roman" w:hAnsi="Times New Roman" w:cs="Times New Roman"/>
          <w:color w:val="FF0000"/>
          <w:sz w:val="24"/>
          <w:szCs w:val="24"/>
          <w:lang w:eastAsia="ru-RU"/>
        </w:rPr>
        <w:t> </w:t>
      </w:r>
      <w:r w:rsidRPr="00BB3E8B">
        <w:rPr>
          <w:rFonts w:ascii="Times New Roman" w:eastAsia="Times New Roman" w:hAnsi="Times New Roman" w:cs="Times New Roman"/>
          <w:sz w:val="24"/>
          <w:szCs w:val="24"/>
          <w:lang w:eastAsia="ru-RU"/>
        </w:rPr>
        <w:t>рабочих дней со дня поступления к нему заявления и документов, подготавливает градостроительный план земельного участка.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(изменение в ред. постановления администрации Камешкирского района Пензенской области </w:t>
      </w:r>
      <w:hyperlink r:id="rId54" w:tgtFrame="_blank" w:history="1">
        <w:r w:rsidRPr="00BB3E8B">
          <w:rPr>
            <w:rFonts w:ascii="Arial" w:eastAsia="Times New Roman" w:hAnsi="Arial" w:cs="Arial"/>
            <w:color w:val="0000FF"/>
            <w:sz w:val="24"/>
            <w:szCs w:val="24"/>
            <w:lang w:eastAsia="ru-RU"/>
          </w:rPr>
          <w:t>от 19.07.2018 № 244</w:t>
        </w:r>
      </w:hyperlink>
      <w:r w:rsidRPr="00BB3E8B">
        <w:rPr>
          <w:rFonts w:ascii="Arial" w:eastAsia="Times New Roman" w:hAnsi="Arial" w:cs="Arial"/>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Градостроительный план подготавливается на основании документов территориального планирования и градостроительного зонирования, нормативов градостроительного проектирования, документации по планировке территории, сведений, содержащихся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3.25. Форма градостроительного плана земельного участка заполняется в трех экземплярах.</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3.26. Одновременно с подготовкой градостроительного плана земельного участка ответственный исполнитель готовит служебную записку о размещении в информационных фондах информационной системы обеспечения градостроительной деятельности (ИСОГД) копии градостроительного плана земельного участка для помещения его в дело о застроенном или подлежащем застройке земельном участке.</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3.27. При наличии оснований для отказа в выдаче градостроительного плана земельного участка, ответственный исполнитель готовит проект уведомления об отказе в выдаче градостроительного плана земельного участка с указанием причин отказа.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Форма уведомления об отказе в выдаче градостроительного плана земельного участка приведена в приложении № 5 к настоящему административному регламенту.</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3.28. Подготовленный градостроительный план, служебная записка о размещении в ИСОГД вместе с документами, представленными заявителем (представителем заявителя), направляются заместителю главы Администрации, курирующему вопросы градостроительной деятельности (далее – заместитель главы Администрации).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Заместитель главы Администрации рассматривает подготовленные документы и ставит отметку о согласовании размещения в ИСОГД подготовленного градостроительного плана.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Проект уведомления об отказе в выдаче градостроительного плана, о размещении в ИСОГД вместе с документами, представленными заявителем (представителем заявителя), направляются на подпись главе Администрации.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случае несогласия с подготовленными документами,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3.29. Подписанные главой Администрации документы регистрируются в установленном порядке.</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Номер градостроительному плану земельного участка присваивается после подписания служебной записки о размещении в ИСОГД градостроительного плана земельного участка.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При формировании номера градостроительного плана земельного участка используется единая система кодирования и классификации документов и сведений для их однозначной идентификации на территории области. Номер градостроительного плана земельного участка присваивается в процессе внесения записи в регистрационную книгу. Регистрационная книга формируется на бумажном и электронном носителях.</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При несоответствии информации на бумажном и электронном носителях, преимущество имеет бумажный носитель информации.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Форма регистрационной книги градостроительных планов земельных участков приведена в приложении № 6 к настоящему административному регламенту.</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lastRenderedPageBreak/>
        <w:t>3.30. Продолжительность административной процедуры (максимальный срок ее выполнения) составляет 1 рабочий день.</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3.31. Результатом административной процедуры является оформленный и зарегистрированный в установленном порядке градостроительный план земельного участка либо решение об отказе в выдаче градостроительного плана земельного участка.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4"/>
          <w:szCs w:val="24"/>
          <w:lang w:eastAsia="ru-RU"/>
        </w:rPr>
        <w:t>Выдача заявителю результата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3.32. Основанием для начала административной процедуры является оформленный и зарегистрированный в установленном порядке градостроительный план земельного участка либо уведомление об отказе в выдаче градостроительного плана земельного участка.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3.33. После регистрации третий экземпляр градостроительного плана земельного участка на бумажном и (или) электронном носителе, заверенный усиленной квалифицированной электронной подписью уполномоченного должностного лица, оставляется на хранении в Администрации.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3.34. В целях размещения документации в информационных фондах информационной системы обеспечения градостроительной деятельности копия градостроительного плана земельного участка и копия служебной записки передаются специалисту, уполномоченному на ведение информационной системы обеспечения градостроительной деятельности, на бумажном и электронном носителях.</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3.35. Первый и второй экземпляры градостроительного плана земельного участка либо уведомление об отказе в выдаче градостроительного плана земельного участка в течение 1 рабочего дня со дня его регистрации либо принятия решения об отказе в его выдаче выдаются непосредственно заявителю (его представителю) либо направляются им способом, указанным в заявлении.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3.36. При наличии в заявлении указания о выдаче результата предоставления муниципальной услуги через многофункциональный центр по месту представления заявления Администрация обеспечивает его передачу в многофункциональный центр для выдачи заявителю в день регистрации градостроительного плана земельного участка либо подписания уведомления об отказе в выдаче градостроительного плана земельного участка.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3.37. Продолжительность административной процедуры (максимальный срок ее выполнения) составляет 1 рабочий день.</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3.38. Результатом административной процедуры является выдача заявителю градостроительного плана земельного участка либо уведомления об отказе в выдаче градостроительного плана земельного участка.</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i/>
          <w:iCs/>
          <w:sz w:val="30"/>
          <w:szCs w:val="30"/>
          <w:lang w:eastAsia="ru-RU"/>
        </w:rPr>
        <w:t>VI. Формы контроля за исполнением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Текущий контроль осуществляется путем проведения проверок</w:t>
      </w:r>
      <w:r w:rsidRPr="00BB3E8B">
        <w:rPr>
          <w:rFonts w:ascii="Arial" w:eastAsia="Times New Roman" w:hAnsi="Arial" w:cs="Arial"/>
          <w:color w:val="92D050"/>
          <w:sz w:val="24"/>
          <w:szCs w:val="24"/>
          <w:lang w:eastAsia="ru-RU"/>
        </w:rPr>
        <w:t> </w:t>
      </w:r>
      <w:r w:rsidRPr="00BB3E8B">
        <w:rPr>
          <w:rFonts w:ascii="Arial" w:eastAsia="Times New Roman" w:hAnsi="Arial" w:cs="Arial"/>
          <w:sz w:val="24"/>
          <w:szCs w:val="24"/>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lastRenderedPageBreak/>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Периодичность осуществления проверок определяется главой Администрации.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Плановые и внеплановые проверки проводятся на основании распоряжений главы Администрации.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4.5. Ответственные исполнители несут персональную ответственность за: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4.5.1. соответствие результатов рассмотрения документов требованиям законодательства Российской Федерации;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4.5.2. соблюдение сроков выполнения административных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0"/>
          <w:szCs w:val="30"/>
          <w:lang w:eastAsia="ru-RU"/>
        </w:rPr>
        <w:t> </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0"/>
          <w:szCs w:val="30"/>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ред. постановления администрации Камешкирского района Пензенской области </w:t>
      </w:r>
      <w:hyperlink r:id="rId55" w:tgtFrame="_blank" w:history="1">
        <w:r w:rsidRPr="00BB3E8B">
          <w:rPr>
            <w:rFonts w:ascii="Times New Roman" w:eastAsia="Times New Roman" w:hAnsi="Times New Roman" w:cs="Times New Roman"/>
            <w:color w:val="0000FF"/>
            <w:sz w:val="24"/>
            <w:szCs w:val="24"/>
            <w:lang w:eastAsia="ru-RU"/>
          </w:rPr>
          <w:t>от 10.04.18 № 125</w:t>
        </w:r>
      </w:hyperlink>
      <w:r w:rsidRPr="00BB3E8B">
        <w:rPr>
          <w:rFonts w:ascii="Times New Roman" w:eastAsia="Times New Roman" w:hAnsi="Times New Roman" w:cs="Times New Roman"/>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xml:space="preserve">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w:t>
      </w:r>
      <w:r w:rsidRPr="00BB3E8B">
        <w:rPr>
          <w:rFonts w:ascii="Times New Roman" w:eastAsia="Times New Roman" w:hAnsi="Times New Roman" w:cs="Times New Roman"/>
          <w:sz w:val="24"/>
          <w:szCs w:val="24"/>
          <w:lang w:eastAsia="ru-RU"/>
        </w:rPr>
        <w:lastRenderedPageBreak/>
        <w:t>(бездействием) должностных (ого) лиц (а) либо муниципальных (ого) служащих (его) в результате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5.4. 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 Заявитель может обратиться с жалобой, в том числе в следующих случаях:</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5.5.8. нарушение срока или порядка выдачи документов по результатам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lastRenderedPageBreak/>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5.7. В электронном виде жалоба может быть подана заявителем посредством:</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а) официального сайта Администрации в информационно-телекоммуникационной сети «Интернет»;</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5.8. Жалоба должна содержать:</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lastRenderedPageBreak/>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5.9. Заявитель имеет право на получение информации и документов, необходимых для обоснования и рассмотрения жалобы.</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5.10.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5.11. По результатам рассмотрения жалобы принимается одно из следующих решений:</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Камешкирского района Пензенской области;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 в удовлетворении жалобы отказывается.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5.12. Результатом рассмотрения жалобы, является мотивированный ответ администрации Камешкирского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Камешкирского района.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5.14. Решения, действия (бездействие) должностных лиц и муниципальных служащих администрации Камешкирского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приложение № 1</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к административному регламенту предоставления</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муниципальной услуги</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«Выдача градостроительного плана земельного участка»</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Форма заявления о предоставлении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4"/>
          <w:szCs w:val="24"/>
          <w:lang w:eastAsia="ru-RU"/>
        </w:rPr>
        <w:t> </w:t>
      </w:r>
    </w:p>
    <w:p w:rsidR="00BB3E8B" w:rsidRPr="00BB3E8B" w:rsidRDefault="00BB3E8B" w:rsidP="00BB3E8B">
      <w:pPr>
        <w:spacing w:after="0" w:line="240" w:lineRule="auto"/>
        <w:ind w:firstLine="567"/>
        <w:jc w:val="right"/>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 Администрацию Камешкирского района</w:t>
      </w:r>
    </w:p>
    <w:p w:rsidR="00BB3E8B" w:rsidRPr="00BB3E8B" w:rsidRDefault="00BB3E8B" w:rsidP="00BB3E8B">
      <w:pPr>
        <w:spacing w:after="0" w:line="240" w:lineRule="auto"/>
        <w:ind w:firstLine="567"/>
        <w:jc w:val="right"/>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Пензенской области</w:t>
      </w:r>
    </w:p>
    <w:p w:rsidR="00BB3E8B" w:rsidRPr="00BB3E8B" w:rsidRDefault="00BB3E8B" w:rsidP="00BB3E8B">
      <w:pPr>
        <w:spacing w:after="0" w:line="240" w:lineRule="auto"/>
        <w:ind w:firstLine="567"/>
        <w:jc w:val="right"/>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lastRenderedPageBreak/>
        <w:t>Заявитель _________________________</w:t>
      </w:r>
    </w:p>
    <w:p w:rsidR="00BB3E8B" w:rsidRPr="00BB3E8B" w:rsidRDefault="00BB3E8B" w:rsidP="00BB3E8B">
      <w:pPr>
        <w:spacing w:after="0" w:line="240" w:lineRule="auto"/>
        <w:ind w:firstLine="567"/>
        <w:jc w:val="right"/>
        <w:rPr>
          <w:rFonts w:ascii="Times New Roman" w:eastAsia="Times New Roman" w:hAnsi="Times New Roman" w:cs="Times New Roman"/>
          <w:sz w:val="24"/>
          <w:szCs w:val="24"/>
          <w:lang w:eastAsia="ru-RU"/>
        </w:rPr>
      </w:pPr>
      <w:r w:rsidRPr="00BB3E8B">
        <w:rPr>
          <w:rFonts w:ascii="Arial" w:eastAsia="Times New Roman" w:hAnsi="Arial" w:cs="Arial"/>
          <w:i/>
          <w:iCs/>
          <w:sz w:val="24"/>
          <w:szCs w:val="24"/>
          <w:lang w:eastAsia="ru-RU"/>
        </w:rPr>
        <w:t>(для физических лиц: Ф.И.О.)</w:t>
      </w:r>
    </w:p>
    <w:p w:rsidR="00BB3E8B" w:rsidRPr="00BB3E8B" w:rsidRDefault="00BB3E8B" w:rsidP="00BB3E8B">
      <w:pPr>
        <w:spacing w:after="0" w:line="240" w:lineRule="auto"/>
        <w:ind w:firstLine="567"/>
        <w:jc w:val="right"/>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________________________________________________</w:t>
      </w:r>
    </w:p>
    <w:p w:rsidR="00BB3E8B" w:rsidRPr="00BB3E8B" w:rsidRDefault="00BB3E8B" w:rsidP="00BB3E8B">
      <w:pPr>
        <w:spacing w:after="0" w:line="240" w:lineRule="auto"/>
        <w:ind w:firstLine="567"/>
        <w:jc w:val="right"/>
        <w:rPr>
          <w:rFonts w:ascii="Times New Roman" w:eastAsia="Times New Roman" w:hAnsi="Times New Roman" w:cs="Times New Roman"/>
          <w:sz w:val="24"/>
          <w:szCs w:val="24"/>
          <w:lang w:eastAsia="ru-RU"/>
        </w:rPr>
      </w:pPr>
      <w:r w:rsidRPr="00BB3E8B">
        <w:rPr>
          <w:rFonts w:ascii="Arial" w:eastAsia="Times New Roman" w:hAnsi="Arial" w:cs="Arial"/>
          <w:i/>
          <w:iCs/>
          <w:sz w:val="24"/>
          <w:szCs w:val="24"/>
          <w:lang w:eastAsia="ru-RU"/>
        </w:rPr>
        <w:t>Паспортные данные; для юридических лиц:</w:t>
      </w:r>
    </w:p>
    <w:p w:rsidR="00BB3E8B" w:rsidRPr="00BB3E8B" w:rsidRDefault="00BB3E8B" w:rsidP="00BB3E8B">
      <w:pPr>
        <w:spacing w:after="0" w:line="240" w:lineRule="auto"/>
        <w:ind w:firstLine="567"/>
        <w:jc w:val="right"/>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________________________________________________</w:t>
      </w:r>
    </w:p>
    <w:p w:rsidR="00BB3E8B" w:rsidRPr="00BB3E8B" w:rsidRDefault="00BB3E8B" w:rsidP="00BB3E8B">
      <w:pPr>
        <w:spacing w:after="0" w:line="240" w:lineRule="auto"/>
        <w:ind w:firstLine="567"/>
        <w:jc w:val="right"/>
        <w:rPr>
          <w:rFonts w:ascii="Times New Roman" w:eastAsia="Times New Roman" w:hAnsi="Times New Roman" w:cs="Times New Roman"/>
          <w:sz w:val="24"/>
          <w:szCs w:val="24"/>
          <w:lang w:eastAsia="ru-RU"/>
        </w:rPr>
      </w:pPr>
      <w:r w:rsidRPr="00BB3E8B">
        <w:rPr>
          <w:rFonts w:ascii="Arial" w:eastAsia="Times New Roman" w:hAnsi="Arial" w:cs="Arial"/>
          <w:i/>
          <w:iCs/>
          <w:sz w:val="24"/>
          <w:szCs w:val="24"/>
          <w:lang w:eastAsia="ru-RU"/>
        </w:rPr>
        <w:t>полное наименование,</w:t>
      </w:r>
    </w:p>
    <w:p w:rsidR="00BB3E8B" w:rsidRPr="00BB3E8B" w:rsidRDefault="00BB3E8B" w:rsidP="00BB3E8B">
      <w:pPr>
        <w:spacing w:after="0" w:line="240" w:lineRule="auto"/>
        <w:ind w:firstLine="567"/>
        <w:jc w:val="right"/>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________________________________________________</w:t>
      </w:r>
    </w:p>
    <w:p w:rsidR="00BB3E8B" w:rsidRPr="00BB3E8B" w:rsidRDefault="00BB3E8B" w:rsidP="00BB3E8B">
      <w:pPr>
        <w:spacing w:after="0" w:line="240" w:lineRule="auto"/>
        <w:ind w:firstLine="567"/>
        <w:jc w:val="right"/>
        <w:rPr>
          <w:rFonts w:ascii="Times New Roman" w:eastAsia="Times New Roman" w:hAnsi="Times New Roman" w:cs="Times New Roman"/>
          <w:sz w:val="24"/>
          <w:szCs w:val="24"/>
          <w:lang w:eastAsia="ru-RU"/>
        </w:rPr>
      </w:pPr>
      <w:r w:rsidRPr="00BB3E8B">
        <w:rPr>
          <w:rFonts w:ascii="Arial" w:eastAsia="Times New Roman" w:hAnsi="Arial" w:cs="Arial"/>
          <w:i/>
          <w:iCs/>
          <w:sz w:val="24"/>
          <w:szCs w:val="24"/>
          <w:lang w:eastAsia="ru-RU"/>
        </w:rPr>
        <w:t>ОГРН/ИНН)</w:t>
      </w:r>
    </w:p>
    <w:p w:rsidR="00BB3E8B" w:rsidRPr="00BB3E8B" w:rsidRDefault="00BB3E8B" w:rsidP="00BB3E8B">
      <w:pPr>
        <w:spacing w:after="0" w:line="240" w:lineRule="auto"/>
        <w:ind w:firstLine="567"/>
        <w:jc w:val="right"/>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________________________________________________</w:t>
      </w:r>
    </w:p>
    <w:p w:rsidR="00BB3E8B" w:rsidRPr="00BB3E8B" w:rsidRDefault="00BB3E8B" w:rsidP="00BB3E8B">
      <w:pPr>
        <w:spacing w:after="0" w:line="240" w:lineRule="auto"/>
        <w:ind w:firstLine="567"/>
        <w:jc w:val="right"/>
        <w:rPr>
          <w:rFonts w:ascii="Times New Roman" w:eastAsia="Times New Roman" w:hAnsi="Times New Roman" w:cs="Times New Roman"/>
          <w:sz w:val="24"/>
          <w:szCs w:val="24"/>
          <w:lang w:eastAsia="ru-RU"/>
        </w:rPr>
      </w:pPr>
      <w:r w:rsidRPr="00BB3E8B">
        <w:rPr>
          <w:rFonts w:ascii="Arial" w:eastAsia="Times New Roman" w:hAnsi="Arial" w:cs="Arial"/>
          <w:i/>
          <w:iCs/>
          <w:sz w:val="24"/>
          <w:szCs w:val="24"/>
          <w:lang w:eastAsia="ru-RU"/>
        </w:rPr>
        <w:t>(почтовый индекс и адрес места регистрации,</w:t>
      </w:r>
    </w:p>
    <w:p w:rsidR="00BB3E8B" w:rsidRPr="00BB3E8B" w:rsidRDefault="00BB3E8B" w:rsidP="00BB3E8B">
      <w:pPr>
        <w:spacing w:after="0" w:line="240" w:lineRule="auto"/>
        <w:ind w:firstLine="567"/>
        <w:jc w:val="right"/>
        <w:rPr>
          <w:rFonts w:ascii="Times New Roman" w:eastAsia="Times New Roman" w:hAnsi="Times New Roman" w:cs="Times New Roman"/>
          <w:sz w:val="24"/>
          <w:szCs w:val="24"/>
          <w:lang w:eastAsia="ru-RU"/>
        </w:rPr>
      </w:pPr>
      <w:r w:rsidRPr="00BB3E8B">
        <w:rPr>
          <w:rFonts w:ascii="Arial" w:eastAsia="Times New Roman" w:hAnsi="Arial" w:cs="Arial"/>
          <w:i/>
          <w:iCs/>
          <w:sz w:val="24"/>
          <w:szCs w:val="24"/>
          <w:lang w:eastAsia="ru-RU"/>
        </w:rPr>
        <w:t>места нахождения)</w:t>
      </w:r>
    </w:p>
    <w:p w:rsidR="00BB3E8B" w:rsidRPr="00BB3E8B" w:rsidRDefault="00BB3E8B" w:rsidP="00BB3E8B">
      <w:pPr>
        <w:spacing w:after="0" w:line="240" w:lineRule="auto"/>
        <w:ind w:firstLine="567"/>
        <w:jc w:val="right"/>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________________________________________________</w:t>
      </w:r>
    </w:p>
    <w:p w:rsidR="00BB3E8B" w:rsidRPr="00BB3E8B" w:rsidRDefault="00BB3E8B" w:rsidP="00BB3E8B">
      <w:pPr>
        <w:spacing w:after="0" w:line="240" w:lineRule="auto"/>
        <w:ind w:firstLine="567"/>
        <w:jc w:val="right"/>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right"/>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Тел. ____________________________________</w:t>
      </w:r>
    </w:p>
    <w:p w:rsidR="00BB3E8B" w:rsidRPr="00BB3E8B" w:rsidRDefault="00BB3E8B" w:rsidP="00BB3E8B">
      <w:pPr>
        <w:spacing w:after="0" w:line="240" w:lineRule="auto"/>
        <w:ind w:firstLine="567"/>
        <w:jc w:val="right"/>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e-mail __________________________________</w:t>
      </w:r>
    </w:p>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p w:rsidR="00BB3E8B" w:rsidRPr="00BB3E8B" w:rsidRDefault="00BB3E8B" w:rsidP="00BB3E8B">
      <w:pPr>
        <w:spacing w:before="240" w:after="60" w:line="240" w:lineRule="auto"/>
        <w:jc w:val="center"/>
        <w:rPr>
          <w:rFonts w:ascii="Courier New" w:eastAsia="Times New Roman" w:hAnsi="Courier New" w:cs="Courier New"/>
          <w:sz w:val="24"/>
          <w:szCs w:val="24"/>
          <w:lang w:eastAsia="ru-RU"/>
        </w:rPr>
      </w:pPr>
      <w:r w:rsidRPr="00BB3E8B">
        <w:rPr>
          <w:rFonts w:ascii="Arial" w:eastAsia="Times New Roman" w:hAnsi="Arial" w:cs="Arial"/>
          <w:b/>
          <w:bCs/>
          <w:sz w:val="32"/>
          <w:szCs w:val="32"/>
          <w:lang w:eastAsia="ru-RU"/>
        </w:rPr>
        <w:t>ЗАЯВЛЕНИЕ</w:t>
      </w:r>
    </w:p>
    <w:p w:rsidR="00BB3E8B" w:rsidRPr="00BB3E8B" w:rsidRDefault="00BB3E8B" w:rsidP="00BB3E8B">
      <w:pPr>
        <w:spacing w:before="240" w:after="60" w:line="240" w:lineRule="auto"/>
        <w:jc w:val="center"/>
        <w:rPr>
          <w:rFonts w:ascii="Courier New" w:eastAsia="Times New Roman" w:hAnsi="Courier New" w:cs="Courier New"/>
          <w:sz w:val="24"/>
          <w:szCs w:val="24"/>
          <w:lang w:eastAsia="ru-RU"/>
        </w:rPr>
      </w:pPr>
      <w:r w:rsidRPr="00BB3E8B">
        <w:rPr>
          <w:rFonts w:ascii="Arial" w:eastAsia="Times New Roman" w:hAnsi="Arial" w:cs="Arial"/>
          <w:b/>
          <w:bCs/>
          <w:sz w:val="32"/>
          <w:szCs w:val="32"/>
          <w:lang w:eastAsia="ru-RU"/>
        </w:rPr>
        <w:t>о выдаче градостроительного плана земельного участка</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sz w:val="24"/>
          <w:szCs w:val="24"/>
          <w:lang w:eastAsia="ru-RU"/>
        </w:rPr>
        <w:t>Прошу выдать градостроительный план земельного участка площадью ________ кв.м, расположенного по адресу: 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sz w:val="24"/>
          <w:szCs w:val="24"/>
          <w:lang w:eastAsia="ru-RU"/>
        </w:rPr>
        <w:t>_____________________________________________________________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i/>
          <w:iCs/>
          <w:sz w:val="24"/>
          <w:szCs w:val="24"/>
          <w:lang w:eastAsia="ru-RU"/>
        </w:rPr>
        <w:t>(адрес земельного участка в соответствии с государственным адресным реестром)</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sz w:val="24"/>
          <w:szCs w:val="24"/>
          <w:lang w:eastAsia="ru-RU"/>
        </w:rPr>
        <w:t>__________________________________________________________________________________________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sz w:val="24"/>
          <w:szCs w:val="24"/>
          <w:lang w:eastAsia="ru-RU"/>
        </w:rPr>
        <w:t>Правоустанавливающий документ на земельный участок:</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sz w:val="24"/>
          <w:szCs w:val="24"/>
          <w:lang w:eastAsia="ru-RU"/>
        </w:rPr>
        <w:t>______________________________________________________________________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i/>
          <w:iCs/>
          <w:sz w:val="24"/>
          <w:szCs w:val="24"/>
          <w:lang w:eastAsia="ru-RU"/>
        </w:rPr>
        <w:t>(наименование и реквизиты документа)</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sz w:val="24"/>
          <w:szCs w:val="24"/>
          <w:lang w:eastAsia="ru-RU"/>
        </w:rPr>
        <w:t>Кадастровый номер земельного участка 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sz w:val="24"/>
          <w:szCs w:val="24"/>
          <w:lang w:eastAsia="ru-RU"/>
        </w:rPr>
        <w:t>Кадастровый номер объекта капитального строительства: _____________________.</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i/>
          <w:iCs/>
          <w:sz w:val="24"/>
          <w:szCs w:val="24"/>
          <w:lang w:eastAsia="ru-RU"/>
        </w:rPr>
        <w:t>(в случае реконструкции объекта)</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sz w:val="24"/>
          <w:szCs w:val="24"/>
          <w:lang w:eastAsia="ru-RU"/>
        </w:rPr>
        <w:t>Сведения о цели использования земельного участка: 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sz w:val="24"/>
          <w:szCs w:val="24"/>
          <w:lang w:eastAsia="ru-RU"/>
        </w:rPr>
        <w:t>____________________________________________________________________________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i/>
          <w:iCs/>
          <w:sz w:val="24"/>
          <w:szCs w:val="24"/>
          <w:lang w:eastAsia="ru-RU"/>
        </w:rPr>
        <w:t>(для строительства (реконструкции)/наименование объекта)</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Уведомления, в том числе об отказе в выдаче градостроительного плана, решение об отказе в приеме к рассмотрению документов, расписки и иные результаты рассмотрения документов прошу (нужное отметить в квадрате):</w:t>
      </w:r>
    </w:p>
    <w:tbl>
      <w:tblPr>
        <w:tblW w:w="18900" w:type="dxa"/>
        <w:jc w:val="center"/>
        <w:tblCellMar>
          <w:left w:w="0" w:type="dxa"/>
          <w:right w:w="0" w:type="dxa"/>
        </w:tblCellMar>
        <w:tblLook w:val="04A0" w:firstRow="1" w:lastRow="0" w:firstColumn="1" w:lastColumn="0" w:noHBand="0" w:noVBand="1"/>
      </w:tblPr>
      <w:tblGrid>
        <w:gridCol w:w="355"/>
        <w:gridCol w:w="18545"/>
      </w:tblGrid>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направлять в форме электронного документа через личный кабинет Единого портала и (или) Регионального портала</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выдать на бумажном носителе непосредственно при личном обращении заявителя (представителя заявителя) в Администрацию</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выдать на бумажном носителе через многофункциональный центр</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направлять на бумажном носителе посредством почтового отправления</w:t>
            </w:r>
          </w:p>
        </w:tc>
      </w:tr>
    </w:tbl>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Градостроительный план прошу (нужное отметить в квадрате):</w:t>
      </w:r>
    </w:p>
    <w:tbl>
      <w:tblPr>
        <w:tblW w:w="18900" w:type="dxa"/>
        <w:jc w:val="center"/>
        <w:tblCellMar>
          <w:left w:w="0" w:type="dxa"/>
          <w:right w:w="0" w:type="dxa"/>
        </w:tblCellMar>
        <w:tblLook w:val="04A0" w:firstRow="1" w:lastRow="0" w:firstColumn="1" w:lastColumn="0" w:noHBand="0" w:noVBand="1"/>
      </w:tblPr>
      <w:tblGrid>
        <w:gridCol w:w="355"/>
        <w:gridCol w:w="18545"/>
      </w:tblGrid>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направить в форме электронного документа через личный кабинет Единого портала и (или) Регионального портала</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выдать на бумажном носителе непосредственно при личном обращении заявителя (представителя заявителя) в Администрацию</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выдать на бумажном носителе через многофункциональный центр</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выдать на электронном носителе в Администрации</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выдать на электронном носителе через многофункциональный центр</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направить на бумажном носителе посредством почтового отправления</w:t>
            </w:r>
          </w:p>
        </w:tc>
      </w:tr>
    </w:tbl>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Заявитель ____________________________________________ 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(фамилия, имя, отчество(при наличии)) (подпись)</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Дата «____» ____________ 20____г.</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Приложение № 2</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«Выдача градостроительного плана земельного участка»</w:t>
      </w:r>
    </w:p>
    <w:p w:rsidR="00BB3E8B" w:rsidRPr="00BB3E8B" w:rsidRDefault="00BB3E8B" w:rsidP="00BB3E8B">
      <w:pPr>
        <w:spacing w:before="240" w:after="60" w:line="240" w:lineRule="auto"/>
        <w:jc w:val="center"/>
        <w:rPr>
          <w:rFonts w:ascii="Calibri" w:eastAsia="Times New Roman" w:hAnsi="Calibri" w:cs="Calibri"/>
          <w:b/>
          <w:bCs/>
          <w:color w:val="00000A"/>
          <w:lang w:eastAsia="ru-RU"/>
        </w:rPr>
      </w:pPr>
      <w:r w:rsidRPr="00BB3E8B">
        <w:rPr>
          <w:rFonts w:ascii="Arial" w:eastAsia="Times New Roman" w:hAnsi="Arial" w:cs="Arial"/>
          <w:b/>
          <w:bCs/>
          <w:color w:val="00000A"/>
          <w:sz w:val="32"/>
          <w:szCs w:val="32"/>
          <w:lang w:eastAsia="ru-RU"/>
        </w:rPr>
        <w:t>БЛОК-СХЕМА</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предоставления муниципальной услуги</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«Выдача градостроительного плана земельного участка»</w:t>
      </w:r>
    </w:p>
    <w:tbl>
      <w:tblPr>
        <w:tblW w:w="18900" w:type="dxa"/>
        <w:jc w:val="center"/>
        <w:tblCellMar>
          <w:left w:w="0" w:type="dxa"/>
          <w:right w:w="0" w:type="dxa"/>
        </w:tblCellMar>
        <w:tblLook w:val="04A0" w:firstRow="1" w:lastRow="0" w:firstColumn="1" w:lastColumn="0" w:noHBand="0" w:noVBand="1"/>
      </w:tblPr>
      <w:tblGrid>
        <w:gridCol w:w="18900"/>
      </w:tblGrid>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Обращение заявителя для предоставления муниципальной услуги</w:t>
            </w:r>
          </w:p>
        </w:tc>
      </w:tr>
    </w:tbl>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r>
        <w:rPr>
          <w:rFonts w:ascii="Times New Roman" w:eastAsia="Times New Roman" w:hAnsi="Times New Roman" w:cs="Times New Roman"/>
          <w:noProof/>
          <w:sz w:val="24"/>
          <w:szCs w:val="24"/>
          <w:lang w:eastAsia="ru-RU"/>
        </w:rPr>
        <mc:AlternateContent>
          <mc:Choice Requires="wps">
            <w:drawing>
              <wp:inline distT="0" distB="0" distL="0" distR="0">
                <wp:extent cx="76200" cy="323850"/>
                <wp:effectExtent l="0" t="0" r="0" b="0"/>
                <wp:docPr id="36" name="Прямоугольник 36" descr="data:image/png;base64,iVBORw0KGgoAAAANSUhEUgAAAAgAAAAiCAYAAABiOJjbAAAAAXNSR0IArs4c6QAAAARnQU1BAACxjwv8YQUAAAAJcEhZcwAADsMAAA7DAcdvqGQAAAA3SURBVDhPY8AC/kNpnGBUAQSMKoCAkaoAJIAPgwE2CRgGA2wSIIwCSFaAFRCtAC8gqAAJMDAAAOLIPMTy6Bfi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6" o:spid="_x0000_s1026" alt="data:image/png;base64,iVBORw0KGgoAAAANSUhEUgAAAAgAAAAiCAYAAABiOJjbAAAAAXNSR0IArs4c6QAAAARnQU1BAACxjwv8YQUAAAAJcEhZcwAADsMAAA7DAcdvqGQAAAA3SURBVDhPY8AC/kNpnGBUAQSMKoCAkaoAJIAPgwE2CRgGA2wSIIwCSFaAFRCtAC8gqAAJMDAAAOLIPMTy6BfiAAAAAElFTkSuQmCC" style="width:6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" filled="f" stroked="f">
                <o:lock v:ext="edit" aspectratio="t"/>
                <w10:anchorlock/>
              </v:rect>
            </w:pict>
          </mc:Fallback>
        </mc:AlternateContent>
      </w:r>
    </w:p>
    <w:tbl>
      <w:tblPr>
        <w:tblW w:w="18900" w:type="dxa"/>
        <w:jc w:val="center"/>
        <w:tblCellMar>
          <w:left w:w="0" w:type="dxa"/>
          <w:right w:w="0" w:type="dxa"/>
        </w:tblCellMar>
        <w:tblLook w:val="04A0" w:firstRow="1" w:lastRow="0" w:firstColumn="1" w:lastColumn="0" w:noHBand="0" w:noVBand="1"/>
      </w:tblPr>
      <w:tblGrid>
        <w:gridCol w:w="18900"/>
      </w:tblGrid>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Прием и регистрация заявления</w:t>
            </w:r>
          </w:p>
        </w:tc>
      </w:tr>
    </w:tbl>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bl>
      <w:tblPr>
        <w:tblW w:w="18900" w:type="dxa"/>
        <w:jc w:val="center"/>
        <w:tblCellMar>
          <w:left w:w="0" w:type="dxa"/>
          <w:right w:w="0" w:type="dxa"/>
        </w:tblCellMar>
        <w:tblLook w:val="04A0" w:firstRow="1" w:lastRow="0" w:firstColumn="1" w:lastColumn="0" w:noHBand="0" w:noVBand="1"/>
      </w:tblPr>
      <w:tblGrid>
        <w:gridCol w:w="8973"/>
        <w:gridCol w:w="357"/>
        <w:gridCol w:w="9570"/>
      </w:tblGrid>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Отказ в приеме к рассмотрению заявления и документов</w:t>
            </w:r>
          </w:p>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Borders>
              <w:left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Передача заявления на рассмотрение главе Администрации,</w:t>
            </w:r>
          </w:p>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определение ответственного исполнителя</w:t>
            </w:r>
          </w:p>
        </w:tc>
      </w:tr>
    </w:tbl>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bl>
      <w:tblPr>
        <w:tblW w:w="18917" w:type="dxa"/>
        <w:jc w:val="center"/>
        <w:tblCellMar>
          <w:left w:w="0" w:type="dxa"/>
          <w:right w:w="0" w:type="dxa"/>
        </w:tblCellMar>
        <w:tblLook w:val="04A0" w:firstRow="1" w:lastRow="0" w:firstColumn="1" w:lastColumn="0" w:noHBand="0" w:noVBand="1"/>
      </w:tblPr>
      <w:tblGrid>
        <w:gridCol w:w="283"/>
        <w:gridCol w:w="5137"/>
        <w:gridCol w:w="3628"/>
        <w:gridCol w:w="2173"/>
        <w:gridCol w:w="2173"/>
        <w:gridCol w:w="4674"/>
        <w:gridCol w:w="283"/>
        <w:gridCol w:w="283"/>
        <w:gridCol w:w="283"/>
      </w:tblGrid>
      <w:tr w:rsidR="00BB3E8B" w:rsidRPr="00BB3E8B" w:rsidTr="00BB3E8B">
        <w:trPr>
          <w:jc w:val="center"/>
        </w:trPr>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Формирование и направление</w:t>
            </w:r>
          </w:p>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запросов</w:t>
            </w:r>
          </w:p>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gridSpan w:val="3"/>
            <w:tcBorders>
              <w:lef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r>
      <w:tr w:rsidR="00BB3E8B" w:rsidRPr="00BB3E8B" w:rsidTr="00BB3E8B">
        <w:trPr>
          <w:jc w:val="center"/>
        </w:trPr>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gridSpan w:val="2"/>
            <w:tcBorders>
              <w:top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r>
              <w:rPr>
                <w:rFonts w:ascii="Times New Roman" w:eastAsia="Times New Roman" w:hAnsi="Times New Roman" w:cs="Times New Roman"/>
                <w:noProof/>
                <w:sz w:val="24"/>
                <w:szCs w:val="24"/>
                <w:lang w:eastAsia="ru-RU"/>
              </w:rPr>
              <mc:AlternateContent>
                <mc:Choice Requires="wps">
                  <w:drawing>
                    <wp:inline distT="0" distB="0" distL="0" distR="0">
                      <wp:extent cx="76200" cy="342900"/>
                      <wp:effectExtent l="0" t="0" r="0" b="0"/>
                      <wp:docPr id="35" name="Прямоугольник 35" descr="data:image/png;base64,iVBORw0KGgoAAAANSUhEUgAAAAgAAAAkCAYAAAC0YXvGAAAAAXNSR0IArs4c6QAAAARnQU1BAACxjwv8YQUAAAAJcEhZcwAADsMAAA7DAcdvqGQAAAA6SURBVDhPY8AC/kNpnGBUAQSMKoCAUQUQQLoCkAA+DAbYJGAYDLBJgDAKIFkBVkC0AryAoAIkwMAAANmSPsLFhSUv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5" o:spid="_x0000_s1026" alt="data:image/png;base64,iVBORw0KGgoAAAANSUhEUgAAAAgAAAAkCAYAAAC0YXvGAAAAAXNSR0IArs4c6QAAAARnQU1BAACxjwv8YQUAAAAJcEhZcwAADsMAAA7DAcdvqGQAAAA6SURBVDhPY8AC/kNpnGBUAQSMKoCAUQUQQLoCkAA+DAbYJGAYDLBJgDAKIFkBVkC0AryAoAIkwMAAANmSPsLFhSUvAAAAAElFTkSuQmCC" style="width:6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" filled="f" stroked="f">
                      <o:lock v:ext="edit" aspectratio="t"/>
                      <w10:anchorlock/>
                    </v:rect>
                  </w:pict>
                </mc:Fallback>
              </mc:AlternateContent>
            </w:r>
          </w:p>
        </w:tc>
        <w:tc>
          <w:tcPr>
            <w:tcW w:w="0" w:type="auto"/>
            <w:gridSpan w:val="3"/>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r>
      <w:tr w:rsidR="00BB3E8B" w:rsidRPr="00BB3E8B" w:rsidTr="00BB3E8B">
        <w:trPr>
          <w:jc w:val="center"/>
        </w:trPr>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Проведение экспертизы представленных документов</w:t>
            </w:r>
          </w:p>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gridSpan w:val="3"/>
            <w:tcBorders>
              <w:lef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r>
      <w:tr w:rsidR="00BB3E8B" w:rsidRPr="00BB3E8B" w:rsidTr="00BB3E8B">
        <w:trPr>
          <w:jc w:val="center"/>
        </w:trPr>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Borders>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gridSpan w:val="2"/>
            <w:tcBorders>
              <w:top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r>
              <w:rPr>
                <w:rFonts w:ascii="Times New Roman" w:eastAsia="Times New Roman" w:hAnsi="Times New Roman" w:cs="Times New Roman"/>
                <w:noProof/>
                <w:sz w:val="24"/>
                <w:szCs w:val="24"/>
                <w:lang w:eastAsia="ru-RU"/>
              </w:rPr>
              <mc:AlternateContent>
                <mc:Choice Requires="wps">
                  <w:drawing>
                    <wp:inline distT="0" distB="0" distL="0" distR="0">
                      <wp:extent cx="76200" cy="200025"/>
                      <wp:effectExtent l="0" t="0" r="0" b="0"/>
                      <wp:docPr id="34" name="Прямоугольник 34" descr="data:image/png;base64,iVBORw0KGgoAAAANSUhEUgAAAAgAAAAVCAYAAAB7R6/OAAAAAXNSR0IArs4c6QAAAARnQU1BAACxjwv8YQUAAAAJcEhZcwAADsMAAA7DAcdvqGQAAAAvSURBVChTY8AC/kNpnGBUAQTQWQGcDWLgwmCATQKG4QCvJAyQpAAnIEoBsYCBAQA+8SrWTD1W5Q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4" o:spid="_x0000_s1026" alt="data:image/png;base64,iVBORw0KGgoAAAANSUhEUgAAAAgAAAAVCAYAAAB7R6/OAAAAAXNSR0IArs4c6QAAAARnQU1BAACxjwv8YQUAAAAJcEhZcwAADsMAAA7DAcdvqGQAAAAvSURBVChTY8AC/kNpnGBUAQTQWQGcDWLgwmCATQKG4QCvJAyQpAAnIEoBsYCBAQA+8SrWTD1W5QAAAABJRU5ErkJggg==" style="width:6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" filled="f" stroked="f">
                      <o:lock v:ext="edit" aspectratio="t"/>
                      <w10:anchorlock/>
                    </v:rect>
                  </w:pict>
                </mc:Fallback>
              </mc:AlternateContent>
            </w:r>
            <w:r>
              <w:rPr>
                <w:rFonts w:ascii="Times New Roman" w:eastAsia="Times New Roman" w:hAnsi="Times New Roman" w:cs="Times New Roman"/>
                <w:noProof/>
                <w:sz w:val="24"/>
                <w:szCs w:val="24"/>
                <w:lang w:eastAsia="ru-RU"/>
              </w:rPr>
              <mc:AlternateContent>
                <mc:Choice Requires="wps">
                  <w:drawing>
                    <wp:inline distT="0" distB="0" distL="0" distR="0">
                      <wp:extent cx="76200" cy="200025"/>
                      <wp:effectExtent l="0" t="0" r="0" b="0"/>
                      <wp:docPr id="33" name="Прямоугольник 33" descr="data:image/png;base64,iVBORw0KGgoAAAANSUhEUgAAAAgAAAAVCAYAAAB7R6/OAAAAAXNSR0IArs4c6QAAAARnQU1BAACxjwv8YQUAAAAJcEhZcwAADsMAAA7DAcdvqGQAAAAvSURBVChTY8AC/kNpnGBUAQTQWQGcDWLgwmCATQKG4QCvJAyQpAAnIEoBsYCBAQA+8SrWTD1W5Q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3" o:spid="_x0000_s1026" alt="data:image/png;base64,iVBORw0KGgoAAAANSUhEUgAAAAgAAAAVCAYAAAB7R6/OAAAAAXNSR0IArs4c6QAAAARnQU1BAACxjwv8YQUAAAAJcEhZcwAADsMAAA7DAcdvqGQAAAAvSURBVChTY8AC/kNpnGBUAQTQWQGcDWLgwmCATQKG4QCvJAyQpAAnIEoBsYCBAQA+8SrWTD1W5QAAAABJRU5ErkJggg==" style="width:6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" filled="f" stroked="f">
                      <o:lock v:ext="edit" aspectratio="t"/>
                      <w10:anchorlock/>
                    </v:rect>
                  </w:pict>
                </mc:Fallback>
              </mc:AlternateContent>
            </w:r>
          </w:p>
        </w:tc>
        <w:tc>
          <w:tcPr>
            <w:tcW w:w="0" w:type="auto"/>
            <w:gridSpan w:val="3"/>
            <w:tcBorders>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r>
      <w:tr w:rsidR="00BB3E8B" w:rsidRPr="00BB3E8B" w:rsidTr="00BB3E8B">
        <w:trPr>
          <w:jc w:val="center"/>
        </w:trPr>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Принятие решения об отказе в выдаче градостроительного плана земельного участка</w:t>
            </w:r>
          </w:p>
        </w:tc>
        <w:tc>
          <w:tcPr>
            <w:tcW w:w="0" w:type="auto"/>
            <w:tcBorders>
              <w:lef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r>
              <w:rPr>
                <w:rFonts w:ascii="Times New Roman" w:eastAsia="Times New Roman" w:hAnsi="Times New Roman" w:cs="Times New Roman"/>
                <w:noProof/>
                <w:sz w:val="24"/>
                <w:szCs w:val="24"/>
                <w:lang w:eastAsia="ru-RU"/>
              </w:rPr>
              <mc:AlternateContent>
                <mc:Choice Requires="wps">
                  <w:drawing>
                    <wp:inline distT="0" distB="0" distL="0" distR="0">
                      <wp:extent cx="438150" cy="76200"/>
                      <wp:effectExtent l="0" t="0" r="0" b="0"/>
                      <wp:docPr id="32" name="Прямоугольник 32" descr="data:image/png;base64,iVBORw0KGgoAAAANSUhEUgAAAC4AAAAICAYAAACGTM0cAAAAAXNSR0IArs4c6QAAAARnQU1BAACxjwv8YQUAAAAJcEhZcwAADsMAAA7DAcdvqGQAAAAzSURBVDhPYxiu4D8UDxkAc/CQcTi6g2F4MACsbkIXHIwYJ8CmGIaHBBiyDoeBQexwBgYAN8xHubbti80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815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2" o:spid="_x0000_s1026" alt="data:image/png;base64,iVBORw0KGgoAAAANSUhEUgAAAC4AAAAICAYAAACGTM0cAAAAAXNSR0IArs4c6QAAAARnQU1BAACxjwv8YQUAAAAJcEhZcwAADsMAAA7DAcdvqGQAAAAzSURBVDhPYxiu4D8UDxkAc/CQcTi6g2F4MACsbkIXHIwYJ8CmGIaHBBiyDoeBQexwBgYAN8xHubbti80AAAAASUVORK5CYII=" style="width:34.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" filled="f" stroked="f">
                      <o:lock v:ext="edit" aspectratio="t"/>
                      <w10:anchorlock/>
                    </v:rect>
                  </w:pict>
                </mc:Fallback>
              </mc:AlternateConten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Подготовка и регистрация градостроительного плана земельного участка</w:t>
            </w:r>
          </w:p>
        </w:tc>
        <w:tc>
          <w:tcPr>
            <w:tcW w:w="0" w:type="auto"/>
            <w:tcBorders>
              <w:lef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r>
      <w:tr w:rsidR="00BB3E8B" w:rsidRPr="00BB3E8B" w:rsidTr="00BB3E8B">
        <w:trPr>
          <w:jc w:val="center"/>
        </w:trPr>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vMerge/>
            <w:tcBorders>
              <w:top w:val="single" w:sz="6" w:space="0" w:color="000000"/>
              <w:left w:val="single" w:sz="6" w:space="0" w:color="000000"/>
              <w:bottom w:val="single" w:sz="6" w:space="0" w:color="000000"/>
            </w:tcBorders>
            <w:vAlign w:val="center"/>
            <w:hideMark/>
          </w:tcPr>
          <w:p w:rsidR="00BB3E8B" w:rsidRPr="00BB3E8B" w:rsidRDefault="00BB3E8B" w:rsidP="00BB3E8B">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r>
              <w:rPr>
                <w:rFonts w:ascii="Times New Roman" w:eastAsia="Times New Roman" w:hAnsi="Times New Roman" w:cs="Times New Roman"/>
                <w:noProof/>
                <w:sz w:val="24"/>
                <w:szCs w:val="24"/>
                <w:lang w:eastAsia="ru-RU"/>
              </w:rPr>
              <mc:AlternateContent>
                <mc:Choice Requires="wps">
                  <w:drawing>
                    <wp:inline distT="0" distB="0" distL="0" distR="0">
                      <wp:extent cx="76200" cy="323850"/>
                      <wp:effectExtent l="0" t="0" r="0" b="0"/>
                      <wp:docPr id="31" name="Прямоугольник 31" descr="data:image/png;base64,iVBORw0KGgoAAAANSUhEUgAAAAgAAAAiCAYAAABiOJjbAAAAAXNSR0IArs4c6QAAAARnQU1BAACxjwv8YQUAAAAJcEhZcwAADsMAAA7DAcdvqGQAAAA3SURBVDhPY0AD/6E0XkBQ0agCCBhVAAEjTAGIhiuGcbBhMMAmAcNwgFcSBkhSgBMQpYBYwMAAAA1mOMjzvHZ8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1" o:spid="_x0000_s1026" alt="data:image/png;base64,iVBORw0KGgoAAAANSUhEUgAAAAgAAAAiCAYAAABiOJjbAAAAAXNSR0IArs4c6QAAAARnQU1BAACxjwv8YQUAAAAJcEhZcwAADsMAAA7DAcdvqGQAAAA3SURBVDhPY0AD/6E0XkBQ0agCCBhVAAEjTAGIhiuGcbBhMMAmAcNwgFcSBkhSgBMQpYBYwMAAAA1mOMjzvHZ8AAAAAElFTkSuQmCC" style="width:6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" filled="f" stroked="f">
                      <o:lock v:ext="edit" aspectratio="t"/>
                      <w10:anchorlock/>
                    </v:rect>
                  </w:pict>
                </mc:Fallback>
              </mc:AlternateConten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r>
      <w:tr w:rsidR="00BB3E8B" w:rsidRPr="00BB3E8B" w:rsidTr="00BB3E8B">
        <w:trPr>
          <w:jc w:val="center"/>
        </w:trPr>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vMerge/>
            <w:tcBorders>
              <w:top w:val="single" w:sz="6" w:space="0" w:color="000000"/>
              <w:left w:val="single" w:sz="6" w:space="0" w:color="000000"/>
              <w:bottom w:val="single" w:sz="6" w:space="0" w:color="000000"/>
            </w:tcBorders>
            <w:vAlign w:val="center"/>
            <w:hideMark/>
          </w:tcPr>
          <w:p w:rsidR="00BB3E8B" w:rsidRPr="00BB3E8B" w:rsidRDefault="00BB3E8B" w:rsidP="00BB3E8B">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Передача сведений для внесения в ИСОГД</w:t>
            </w:r>
          </w:p>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r>
      <w:tr w:rsidR="00BB3E8B" w:rsidRPr="00BB3E8B" w:rsidTr="00BB3E8B">
        <w:trPr>
          <w:jc w:val="center"/>
        </w:trPr>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gridSpan w:val="2"/>
            <w:tcBorders>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lastRenderedPageBreak/>
              <w:t> </w:t>
            </w:r>
          </w:p>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gridSpan w:val="3"/>
            <w:tcBorders>
              <w:top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lastRenderedPageBreak/>
              <w:t> </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r>
      <w:tr w:rsidR="00BB3E8B" w:rsidRPr="00BB3E8B" w:rsidTr="00BB3E8B">
        <w:trPr>
          <w:jc w:val="center"/>
        </w:trPr>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lastRenderedPageBreak/>
              <w:t> </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Выдача заявителю</w:t>
            </w:r>
          </w:p>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результата предоставления муниципальной услуги</w:t>
            </w:r>
          </w:p>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gridSpan w:val="3"/>
            <w:tcBorders>
              <w:lef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r>
      <w:tr w:rsidR="00BB3E8B" w:rsidRPr="00BB3E8B" w:rsidTr="00BB3E8B">
        <w:trPr>
          <w:jc w:val="center"/>
        </w:trPr>
        <w:tc>
          <w:tcPr>
            <w:tcW w:w="0" w:type="auto"/>
            <w:gridSpan w:val="2"/>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gridSpan w:val="2"/>
            <w:tcMar>
              <w:top w:w="0" w:type="dxa"/>
              <w:left w:w="108" w:type="dxa"/>
              <w:bottom w:w="0" w:type="dxa"/>
              <w:right w:w="108" w:type="dxa"/>
            </w:tcMar>
            <w:hideMark/>
          </w:tcPr>
          <w:p w:rsidR="00BB3E8B" w:rsidRPr="00BB3E8B" w:rsidRDefault="00BB3E8B" w:rsidP="00BB3E8B">
            <w:pPr>
              <w:spacing w:after="0" w:line="240" w:lineRule="auto"/>
              <w:ind w:firstLine="567"/>
              <w:jc w:val="right"/>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right"/>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Приложение № 3</w:t>
            </w:r>
          </w:p>
          <w:p w:rsidR="00BB3E8B" w:rsidRPr="00BB3E8B" w:rsidRDefault="00BB3E8B" w:rsidP="00BB3E8B">
            <w:pPr>
              <w:spacing w:after="0" w:line="240" w:lineRule="auto"/>
              <w:ind w:firstLine="567"/>
              <w:jc w:val="right"/>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к административному регламенту предоставления муниципальной услуги</w:t>
            </w:r>
          </w:p>
          <w:p w:rsidR="00BB3E8B" w:rsidRPr="00BB3E8B" w:rsidRDefault="00BB3E8B" w:rsidP="00BB3E8B">
            <w:pPr>
              <w:spacing w:after="0" w:line="240" w:lineRule="auto"/>
              <w:ind w:firstLine="567"/>
              <w:jc w:val="right"/>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«Выдача градостроительного плана земельного участка»</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gridSpan w:val="3"/>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r>
    </w:tbl>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______________________________________________</w:t>
      </w:r>
    </w:p>
    <w:p w:rsidR="00BB3E8B" w:rsidRPr="00BB3E8B" w:rsidRDefault="00BB3E8B" w:rsidP="00BB3E8B">
      <w:pPr>
        <w:spacing w:after="0" w:line="240" w:lineRule="auto"/>
        <w:ind w:left="5040"/>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(Ф.И.О.(отчество при наличии) заявителя, адрес регистрации</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______________________________________________</w:t>
      </w:r>
    </w:p>
    <w:p w:rsidR="00BB3E8B" w:rsidRPr="00BB3E8B" w:rsidRDefault="00BB3E8B" w:rsidP="00BB3E8B">
      <w:pPr>
        <w:spacing w:after="0" w:line="240" w:lineRule="auto"/>
        <w:ind w:left="5040"/>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аименование заявителя, место нахождения)</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color w:val="26282F"/>
          <w:sz w:val="32"/>
          <w:szCs w:val="32"/>
          <w:lang w:eastAsia="ru-RU"/>
        </w:rPr>
        <w:t>Отказ</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color w:val="26282F"/>
          <w:sz w:val="32"/>
          <w:szCs w:val="32"/>
          <w:lang w:eastAsia="ru-RU"/>
        </w:rPr>
        <w:t>в приеме к рассмотрению документов для предоставления </w:t>
      </w:r>
      <w:r w:rsidRPr="00BB3E8B">
        <w:rPr>
          <w:rFonts w:ascii="Times New Roman" w:eastAsia="Times New Roman" w:hAnsi="Times New Roman" w:cs="Times New Roman"/>
          <w:b/>
          <w:bCs/>
          <w:sz w:val="32"/>
          <w:szCs w:val="32"/>
          <w:lang w:eastAsia="ru-RU"/>
        </w:rPr>
        <w:t>муниципальной услуги «Выдача градостроительного плана земельного участка»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Вам отказано в приеме к рассмотрению документов, представленных Вами для получения муниципальной услуги в 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(указать орган либо учреждение, в которое поданы документы)</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по следующим основаниям 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(указываются причины отказа в приеме к рассмотрению документов со ссылкой на правовой акт)</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После устранения причин отказа  Вы имеете право вновь обратиться за предоставлением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а также обратиться за защитой своих законных прав и интересов в судебные органы.</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 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(Ф.И.О. (отчество при наличии), должность сотрудника, (подпись) осуществляющего прием документов</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lastRenderedPageBreak/>
        <w:t>Приложение № 4</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«Выдача градостроительного плана земельного участка»</w:t>
      </w:r>
    </w:p>
    <w:p w:rsidR="00BB3E8B" w:rsidRPr="00BB3E8B" w:rsidRDefault="00BB3E8B" w:rsidP="00BB3E8B">
      <w:pPr>
        <w:spacing w:before="240" w:after="60" w:line="240" w:lineRule="auto"/>
        <w:jc w:val="center"/>
        <w:rPr>
          <w:rFonts w:ascii="Courier New" w:eastAsia="Times New Roman" w:hAnsi="Courier New" w:cs="Courier New"/>
          <w:sz w:val="20"/>
          <w:szCs w:val="20"/>
          <w:lang w:eastAsia="ru-RU"/>
        </w:rPr>
      </w:pPr>
      <w:r w:rsidRPr="00BB3E8B">
        <w:rPr>
          <w:rFonts w:ascii="Arial" w:eastAsia="Times New Roman" w:hAnsi="Arial" w:cs="Arial"/>
          <w:b/>
          <w:bCs/>
          <w:sz w:val="32"/>
          <w:szCs w:val="32"/>
          <w:lang w:eastAsia="ru-RU"/>
        </w:rPr>
        <w:t>РАСПИСКА</w:t>
      </w:r>
    </w:p>
    <w:p w:rsidR="00BB3E8B" w:rsidRPr="00BB3E8B" w:rsidRDefault="00BB3E8B" w:rsidP="00BB3E8B">
      <w:pPr>
        <w:spacing w:before="240" w:after="60" w:line="240" w:lineRule="auto"/>
        <w:jc w:val="center"/>
        <w:rPr>
          <w:rFonts w:ascii="Courier New" w:eastAsia="Times New Roman" w:hAnsi="Courier New" w:cs="Courier New"/>
          <w:sz w:val="20"/>
          <w:szCs w:val="20"/>
          <w:lang w:eastAsia="ru-RU"/>
        </w:rPr>
      </w:pPr>
      <w:r w:rsidRPr="00BB3E8B">
        <w:rPr>
          <w:rFonts w:ascii="Arial" w:eastAsia="Times New Roman" w:hAnsi="Arial" w:cs="Arial"/>
          <w:b/>
          <w:bCs/>
          <w:sz w:val="32"/>
          <w:szCs w:val="32"/>
          <w:lang w:eastAsia="ru-RU"/>
        </w:rPr>
        <w:t>в получении документов</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Орган предоставления услуги: администрация Камешкирского района Пензенской области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Мною,______________________________________________________________________________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(должность сотрудника, принявшего документы, Ф.И.О. (отчество при наличии))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приняты от 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(наименование заявителя)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Ф.И.О.(отчество при наличии) представителя заявителя________________________________________________________,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действующего на основании 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тел:_______________________________________________________________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отношении 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(наименование объекта)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следующие документы:</w:t>
      </w:r>
    </w:p>
    <w:tbl>
      <w:tblPr>
        <w:tblW w:w="18900" w:type="dxa"/>
        <w:jc w:val="center"/>
        <w:tblCellMar>
          <w:left w:w="0" w:type="dxa"/>
          <w:right w:w="0" w:type="dxa"/>
        </w:tblCellMar>
        <w:tblLook w:val="04A0" w:firstRow="1" w:lastRow="0" w:firstColumn="1" w:lastColumn="0" w:noHBand="0" w:noVBand="1"/>
      </w:tblPr>
      <w:tblGrid>
        <w:gridCol w:w="1377"/>
        <w:gridCol w:w="8226"/>
        <w:gridCol w:w="3298"/>
        <w:gridCol w:w="1936"/>
        <w:gridCol w:w="2559"/>
        <w:gridCol w:w="1504"/>
      </w:tblGrid>
      <w:tr w:rsidR="00BB3E8B" w:rsidRPr="00BB3E8B" w:rsidTr="00BB3E8B">
        <w:trPr>
          <w:jc w:val="center"/>
        </w:trPr>
        <w:tc>
          <w:tcPr>
            <w:tcW w:w="0" w:type="auto"/>
            <w:vMerge w:val="restart"/>
            <w:tcBorders>
              <w:top w:val="single" w:sz="6" w:space="0" w:color="000001"/>
              <w:left w:val="single" w:sz="6" w:space="0" w:color="000001"/>
              <w:bottom w:val="single" w:sz="6" w:space="0" w:color="000001"/>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color w:val="000000"/>
                <w:sz w:val="20"/>
                <w:szCs w:val="20"/>
                <w:lang w:eastAsia="ru-RU"/>
              </w:rPr>
            </w:pPr>
            <w:r w:rsidRPr="00BB3E8B">
              <w:rPr>
                <w:rFonts w:ascii="Arial" w:eastAsia="Times New Roman" w:hAnsi="Arial" w:cs="Arial"/>
                <w:color w:val="000000"/>
                <w:sz w:val="24"/>
                <w:szCs w:val="24"/>
                <w:lang w:eastAsia="ru-RU"/>
              </w:rPr>
              <w:t>N п/п</w:t>
            </w:r>
          </w:p>
        </w:tc>
        <w:tc>
          <w:tcPr>
            <w:tcW w:w="0" w:type="auto"/>
            <w:vMerge w:val="restart"/>
            <w:tcBorders>
              <w:top w:val="single" w:sz="6" w:space="0" w:color="000001"/>
              <w:left w:val="single" w:sz="6" w:space="0" w:color="000001"/>
              <w:bottom w:val="single" w:sz="6" w:space="0" w:color="000001"/>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color w:val="000000"/>
                <w:sz w:val="20"/>
                <w:szCs w:val="20"/>
                <w:lang w:eastAsia="ru-RU"/>
              </w:rPr>
            </w:pPr>
            <w:r w:rsidRPr="00BB3E8B">
              <w:rPr>
                <w:rFonts w:ascii="Arial" w:eastAsia="Times New Roman" w:hAnsi="Arial" w:cs="Arial"/>
                <w:color w:val="000000"/>
                <w:sz w:val="24"/>
                <w:szCs w:val="24"/>
                <w:lang w:eastAsia="ru-RU"/>
              </w:rPr>
              <w:t>Наименование и реквизиты документов</w:t>
            </w:r>
          </w:p>
        </w:tc>
        <w:tc>
          <w:tcPr>
            <w:tcW w:w="0" w:type="auto"/>
            <w:gridSpan w:val="2"/>
            <w:tcBorders>
              <w:top w:val="single" w:sz="6" w:space="0" w:color="000001"/>
              <w:left w:val="single" w:sz="6" w:space="0" w:color="000001"/>
              <w:bottom w:val="single" w:sz="6" w:space="0" w:color="000001"/>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color w:val="000000"/>
                <w:sz w:val="20"/>
                <w:szCs w:val="20"/>
                <w:lang w:eastAsia="ru-RU"/>
              </w:rPr>
            </w:pPr>
            <w:r w:rsidRPr="00BB3E8B">
              <w:rPr>
                <w:rFonts w:ascii="Arial" w:eastAsia="Times New Roman" w:hAnsi="Arial" w:cs="Arial"/>
                <w:color w:val="000000"/>
                <w:sz w:val="24"/>
                <w:szCs w:val="24"/>
                <w:lang w:eastAsia="ru-RU"/>
              </w:rPr>
              <w:t>количество экземпляров</w:t>
            </w:r>
          </w:p>
        </w:tc>
        <w:tc>
          <w:tcPr>
            <w:tcW w:w="0" w:type="auto"/>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color w:val="000000"/>
                <w:sz w:val="20"/>
                <w:szCs w:val="20"/>
                <w:lang w:eastAsia="ru-RU"/>
              </w:rPr>
            </w:pPr>
            <w:r w:rsidRPr="00BB3E8B">
              <w:rPr>
                <w:rFonts w:ascii="Arial" w:eastAsia="Times New Roman" w:hAnsi="Arial" w:cs="Arial"/>
                <w:color w:val="000000"/>
                <w:sz w:val="24"/>
                <w:szCs w:val="24"/>
                <w:lang w:eastAsia="ru-RU"/>
              </w:rPr>
              <w:t>количество листов</w:t>
            </w:r>
          </w:p>
        </w:tc>
      </w:tr>
      <w:tr w:rsidR="00BB3E8B" w:rsidRPr="00BB3E8B" w:rsidTr="00BB3E8B">
        <w:trPr>
          <w:jc w:val="center"/>
        </w:trPr>
        <w:tc>
          <w:tcPr>
            <w:tcW w:w="0" w:type="auto"/>
            <w:vMerge/>
            <w:tcBorders>
              <w:top w:val="single" w:sz="6" w:space="0" w:color="000001"/>
              <w:left w:val="single" w:sz="6" w:space="0" w:color="000001"/>
              <w:bottom w:val="single" w:sz="6" w:space="0" w:color="000001"/>
            </w:tcBorders>
            <w:vAlign w:val="center"/>
            <w:hideMark/>
          </w:tcPr>
          <w:p w:rsidR="00BB3E8B" w:rsidRPr="00BB3E8B" w:rsidRDefault="00BB3E8B" w:rsidP="00BB3E8B">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6" w:space="0" w:color="000001"/>
              <w:left w:val="single" w:sz="6" w:space="0" w:color="000001"/>
              <w:bottom w:val="single" w:sz="6" w:space="0" w:color="000001"/>
            </w:tcBorders>
            <w:vAlign w:val="center"/>
            <w:hideMark/>
          </w:tcPr>
          <w:p w:rsidR="00BB3E8B" w:rsidRPr="00BB3E8B" w:rsidRDefault="00BB3E8B" w:rsidP="00BB3E8B">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000001"/>
              <w:left w:val="single" w:sz="6" w:space="0" w:color="000001"/>
              <w:bottom w:val="single" w:sz="6" w:space="0" w:color="000001"/>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color w:val="000000"/>
                <w:sz w:val="20"/>
                <w:szCs w:val="20"/>
                <w:lang w:eastAsia="ru-RU"/>
              </w:rPr>
            </w:pPr>
            <w:r w:rsidRPr="00BB3E8B">
              <w:rPr>
                <w:rFonts w:ascii="Arial" w:eastAsia="Times New Roman" w:hAnsi="Arial" w:cs="Arial"/>
                <w:color w:val="000000"/>
                <w:sz w:val="24"/>
                <w:szCs w:val="24"/>
                <w:lang w:eastAsia="ru-RU"/>
              </w:rPr>
              <w:t>подлинных</w:t>
            </w:r>
          </w:p>
        </w:tc>
        <w:tc>
          <w:tcPr>
            <w:tcW w:w="0" w:type="auto"/>
            <w:tcBorders>
              <w:top w:val="single" w:sz="6" w:space="0" w:color="000001"/>
              <w:left w:val="single" w:sz="6" w:space="0" w:color="000001"/>
              <w:bottom w:val="single" w:sz="6" w:space="0" w:color="000001"/>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color w:val="000000"/>
                <w:sz w:val="20"/>
                <w:szCs w:val="20"/>
                <w:lang w:eastAsia="ru-RU"/>
              </w:rPr>
            </w:pPr>
            <w:r w:rsidRPr="00BB3E8B">
              <w:rPr>
                <w:rFonts w:ascii="Arial" w:eastAsia="Times New Roman" w:hAnsi="Arial" w:cs="Arial"/>
                <w:color w:val="000000"/>
                <w:sz w:val="24"/>
                <w:szCs w:val="24"/>
                <w:lang w:eastAsia="ru-RU"/>
              </w:rPr>
              <w:t>копий</w:t>
            </w:r>
          </w:p>
        </w:tc>
        <w:tc>
          <w:tcPr>
            <w:tcW w:w="0" w:type="auto"/>
            <w:tcBorders>
              <w:top w:val="single" w:sz="6" w:space="0" w:color="000001"/>
              <w:left w:val="single" w:sz="6" w:space="0" w:color="000001"/>
              <w:bottom w:val="single" w:sz="6" w:space="0" w:color="000001"/>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color w:val="000000"/>
                <w:sz w:val="20"/>
                <w:szCs w:val="20"/>
                <w:lang w:eastAsia="ru-RU"/>
              </w:rPr>
            </w:pPr>
            <w:r w:rsidRPr="00BB3E8B">
              <w:rPr>
                <w:rFonts w:ascii="Arial" w:eastAsia="Times New Roman" w:hAnsi="Arial" w:cs="Arial"/>
                <w:color w:val="000000"/>
                <w:sz w:val="24"/>
                <w:szCs w:val="24"/>
                <w:lang w:eastAsia="ru-RU"/>
              </w:rPr>
              <w:t>подлинных</w:t>
            </w:r>
          </w:p>
        </w:tc>
        <w:tc>
          <w:tcPr>
            <w:tcW w:w="0" w:type="auto"/>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color w:val="000000"/>
                <w:sz w:val="20"/>
                <w:szCs w:val="20"/>
                <w:lang w:eastAsia="ru-RU"/>
              </w:rPr>
            </w:pPr>
            <w:r w:rsidRPr="00BB3E8B">
              <w:rPr>
                <w:rFonts w:ascii="Arial" w:eastAsia="Times New Roman" w:hAnsi="Arial" w:cs="Arial"/>
                <w:color w:val="000000"/>
                <w:sz w:val="24"/>
                <w:szCs w:val="24"/>
                <w:lang w:eastAsia="ru-RU"/>
              </w:rPr>
              <w:t>копий</w:t>
            </w:r>
          </w:p>
        </w:tc>
      </w:tr>
      <w:tr w:rsidR="00BB3E8B" w:rsidRPr="00BB3E8B" w:rsidTr="00BB3E8B">
        <w:trPr>
          <w:jc w:val="center"/>
        </w:trPr>
        <w:tc>
          <w:tcPr>
            <w:tcW w:w="0" w:type="auto"/>
            <w:tcBorders>
              <w:top w:val="single" w:sz="6" w:space="0" w:color="000001"/>
              <w:left w:val="single" w:sz="6" w:space="0" w:color="000001"/>
              <w:bottom w:val="single" w:sz="6" w:space="0" w:color="000001"/>
            </w:tcBorders>
            <w:tcMar>
              <w:top w:w="0" w:type="dxa"/>
              <w:left w:w="108" w:type="dxa"/>
              <w:bottom w:w="0" w:type="dxa"/>
              <w:right w:w="108" w:type="dxa"/>
            </w:tcMar>
            <w:hideMark/>
          </w:tcPr>
          <w:p w:rsidR="00BB3E8B" w:rsidRPr="00BB3E8B" w:rsidRDefault="00BB3E8B" w:rsidP="00BB3E8B">
            <w:pPr>
              <w:spacing w:after="0" w:line="240" w:lineRule="auto"/>
              <w:jc w:val="both"/>
              <w:rPr>
                <w:rFonts w:ascii="Times New Roman" w:eastAsia="Times New Roman" w:hAnsi="Times New Roman" w:cs="Times New Roman"/>
                <w:color w:val="000000"/>
                <w:sz w:val="20"/>
                <w:szCs w:val="20"/>
                <w:lang w:eastAsia="ru-RU"/>
              </w:rPr>
            </w:pPr>
            <w:r w:rsidRPr="00BB3E8B">
              <w:rPr>
                <w:rFonts w:ascii="Arial" w:eastAsia="Times New Roman" w:hAnsi="Arial" w:cs="Arial"/>
                <w:color w:val="000000"/>
                <w:sz w:val="24"/>
                <w:szCs w:val="24"/>
                <w:lang w:eastAsia="ru-RU"/>
              </w:rPr>
              <w:t> </w:t>
            </w:r>
          </w:p>
        </w:tc>
        <w:tc>
          <w:tcPr>
            <w:tcW w:w="0" w:type="auto"/>
            <w:tcBorders>
              <w:top w:val="single" w:sz="6" w:space="0" w:color="000001"/>
              <w:left w:val="single" w:sz="6" w:space="0" w:color="000001"/>
              <w:bottom w:val="single" w:sz="6" w:space="0" w:color="000001"/>
            </w:tcBorders>
            <w:tcMar>
              <w:top w:w="0" w:type="dxa"/>
              <w:left w:w="108" w:type="dxa"/>
              <w:bottom w:w="0" w:type="dxa"/>
              <w:right w:w="108" w:type="dxa"/>
            </w:tcMar>
            <w:hideMark/>
          </w:tcPr>
          <w:p w:rsidR="00BB3E8B" w:rsidRPr="00BB3E8B" w:rsidRDefault="00BB3E8B" w:rsidP="00BB3E8B">
            <w:pPr>
              <w:spacing w:after="0" w:line="240" w:lineRule="auto"/>
              <w:jc w:val="both"/>
              <w:rPr>
                <w:rFonts w:ascii="Times New Roman" w:eastAsia="Times New Roman" w:hAnsi="Times New Roman" w:cs="Times New Roman"/>
                <w:color w:val="000000"/>
                <w:sz w:val="20"/>
                <w:szCs w:val="20"/>
                <w:lang w:eastAsia="ru-RU"/>
              </w:rPr>
            </w:pPr>
            <w:r w:rsidRPr="00BB3E8B">
              <w:rPr>
                <w:rFonts w:ascii="Arial" w:eastAsia="Times New Roman" w:hAnsi="Arial" w:cs="Arial"/>
                <w:color w:val="000000"/>
                <w:sz w:val="24"/>
                <w:szCs w:val="24"/>
                <w:lang w:eastAsia="ru-RU"/>
              </w:rPr>
              <w:t> </w:t>
            </w:r>
          </w:p>
        </w:tc>
        <w:tc>
          <w:tcPr>
            <w:tcW w:w="0" w:type="auto"/>
            <w:tcBorders>
              <w:top w:val="single" w:sz="6" w:space="0" w:color="000001"/>
              <w:left w:val="single" w:sz="6" w:space="0" w:color="000001"/>
              <w:bottom w:val="single" w:sz="6" w:space="0" w:color="000001"/>
            </w:tcBorders>
            <w:tcMar>
              <w:top w:w="0" w:type="dxa"/>
              <w:left w:w="108" w:type="dxa"/>
              <w:bottom w:w="0" w:type="dxa"/>
              <w:right w:w="108" w:type="dxa"/>
            </w:tcMar>
            <w:hideMark/>
          </w:tcPr>
          <w:p w:rsidR="00BB3E8B" w:rsidRPr="00BB3E8B" w:rsidRDefault="00BB3E8B" w:rsidP="00BB3E8B">
            <w:pPr>
              <w:spacing w:after="0" w:line="240" w:lineRule="auto"/>
              <w:jc w:val="both"/>
              <w:rPr>
                <w:rFonts w:ascii="Times New Roman" w:eastAsia="Times New Roman" w:hAnsi="Times New Roman" w:cs="Times New Roman"/>
                <w:color w:val="000000"/>
                <w:sz w:val="20"/>
                <w:szCs w:val="20"/>
                <w:lang w:eastAsia="ru-RU"/>
              </w:rPr>
            </w:pPr>
            <w:r w:rsidRPr="00BB3E8B">
              <w:rPr>
                <w:rFonts w:ascii="Arial" w:eastAsia="Times New Roman" w:hAnsi="Arial" w:cs="Arial"/>
                <w:color w:val="000000"/>
                <w:sz w:val="24"/>
                <w:szCs w:val="24"/>
                <w:lang w:eastAsia="ru-RU"/>
              </w:rPr>
              <w:t> </w:t>
            </w:r>
          </w:p>
        </w:tc>
        <w:tc>
          <w:tcPr>
            <w:tcW w:w="0" w:type="auto"/>
            <w:tcBorders>
              <w:top w:val="single" w:sz="6" w:space="0" w:color="000001"/>
              <w:left w:val="single" w:sz="6" w:space="0" w:color="000001"/>
              <w:bottom w:val="single" w:sz="6" w:space="0" w:color="000001"/>
            </w:tcBorders>
            <w:tcMar>
              <w:top w:w="0" w:type="dxa"/>
              <w:left w:w="108" w:type="dxa"/>
              <w:bottom w:w="0" w:type="dxa"/>
              <w:right w:w="108" w:type="dxa"/>
            </w:tcMar>
            <w:hideMark/>
          </w:tcPr>
          <w:p w:rsidR="00BB3E8B" w:rsidRPr="00BB3E8B" w:rsidRDefault="00BB3E8B" w:rsidP="00BB3E8B">
            <w:pPr>
              <w:spacing w:after="0" w:line="240" w:lineRule="auto"/>
              <w:jc w:val="both"/>
              <w:rPr>
                <w:rFonts w:ascii="Times New Roman" w:eastAsia="Times New Roman" w:hAnsi="Times New Roman" w:cs="Times New Roman"/>
                <w:color w:val="000000"/>
                <w:sz w:val="20"/>
                <w:szCs w:val="20"/>
                <w:lang w:eastAsia="ru-RU"/>
              </w:rPr>
            </w:pPr>
            <w:r w:rsidRPr="00BB3E8B">
              <w:rPr>
                <w:rFonts w:ascii="Arial" w:eastAsia="Times New Roman" w:hAnsi="Arial" w:cs="Arial"/>
                <w:color w:val="000000"/>
                <w:sz w:val="24"/>
                <w:szCs w:val="24"/>
                <w:lang w:eastAsia="ru-RU"/>
              </w:rPr>
              <w:t> </w:t>
            </w:r>
          </w:p>
        </w:tc>
        <w:tc>
          <w:tcPr>
            <w:tcW w:w="0" w:type="auto"/>
            <w:tcBorders>
              <w:top w:val="single" w:sz="6" w:space="0" w:color="000001"/>
              <w:left w:val="single" w:sz="6" w:space="0" w:color="000001"/>
              <w:bottom w:val="single" w:sz="6" w:space="0" w:color="000001"/>
            </w:tcBorders>
            <w:tcMar>
              <w:top w:w="0" w:type="dxa"/>
              <w:left w:w="108" w:type="dxa"/>
              <w:bottom w:w="0" w:type="dxa"/>
              <w:right w:w="108" w:type="dxa"/>
            </w:tcMar>
            <w:hideMark/>
          </w:tcPr>
          <w:p w:rsidR="00BB3E8B" w:rsidRPr="00BB3E8B" w:rsidRDefault="00BB3E8B" w:rsidP="00BB3E8B">
            <w:pPr>
              <w:spacing w:after="0" w:line="240" w:lineRule="auto"/>
              <w:jc w:val="both"/>
              <w:rPr>
                <w:rFonts w:ascii="Times New Roman" w:eastAsia="Times New Roman" w:hAnsi="Times New Roman" w:cs="Times New Roman"/>
                <w:color w:val="000000"/>
                <w:sz w:val="20"/>
                <w:szCs w:val="20"/>
                <w:lang w:eastAsia="ru-RU"/>
              </w:rPr>
            </w:pPr>
            <w:r w:rsidRPr="00BB3E8B">
              <w:rPr>
                <w:rFonts w:ascii="Arial" w:eastAsia="Times New Roman" w:hAnsi="Arial" w:cs="Arial"/>
                <w:color w:val="000000"/>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BB3E8B" w:rsidRPr="00BB3E8B" w:rsidRDefault="00BB3E8B" w:rsidP="00BB3E8B">
            <w:pPr>
              <w:spacing w:after="0" w:line="240" w:lineRule="auto"/>
              <w:jc w:val="both"/>
              <w:rPr>
                <w:rFonts w:ascii="Times New Roman" w:eastAsia="Times New Roman" w:hAnsi="Times New Roman" w:cs="Times New Roman"/>
                <w:color w:val="000000"/>
                <w:sz w:val="20"/>
                <w:szCs w:val="20"/>
                <w:lang w:eastAsia="ru-RU"/>
              </w:rPr>
            </w:pPr>
            <w:r w:rsidRPr="00BB3E8B">
              <w:rPr>
                <w:rFonts w:ascii="Arial" w:eastAsia="Times New Roman" w:hAnsi="Arial" w:cs="Arial"/>
                <w:color w:val="000000"/>
                <w:sz w:val="24"/>
                <w:szCs w:val="24"/>
                <w:lang w:eastAsia="ru-RU"/>
              </w:rPr>
              <w:t> </w:t>
            </w:r>
          </w:p>
        </w:tc>
      </w:tr>
      <w:tr w:rsidR="00BB3E8B" w:rsidRPr="00BB3E8B" w:rsidTr="00BB3E8B">
        <w:trPr>
          <w:jc w:val="center"/>
        </w:trPr>
        <w:tc>
          <w:tcPr>
            <w:tcW w:w="0" w:type="auto"/>
            <w:tcBorders>
              <w:top w:val="single" w:sz="6" w:space="0" w:color="000001"/>
              <w:left w:val="single" w:sz="6" w:space="0" w:color="000001"/>
              <w:bottom w:val="single" w:sz="6" w:space="0" w:color="000001"/>
            </w:tcBorders>
            <w:tcMar>
              <w:top w:w="0" w:type="dxa"/>
              <w:left w:w="108" w:type="dxa"/>
              <w:bottom w:w="0" w:type="dxa"/>
              <w:right w:w="108" w:type="dxa"/>
            </w:tcMar>
            <w:hideMark/>
          </w:tcPr>
          <w:p w:rsidR="00BB3E8B" w:rsidRPr="00BB3E8B" w:rsidRDefault="00BB3E8B" w:rsidP="00BB3E8B">
            <w:pPr>
              <w:spacing w:after="0" w:line="240" w:lineRule="auto"/>
              <w:jc w:val="both"/>
              <w:rPr>
                <w:rFonts w:ascii="Times New Roman" w:eastAsia="Times New Roman" w:hAnsi="Times New Roman" w:cs="Times New Roman"/>
                <w:color w:val="000000"/>
                <w:sz w:val="20"/>
                <w:szCs w:val="20"/>
                <w:lang w:eastAsia="ru-RU"/>
              </w:rPr>
            </w:pPr>
            <w:r w:rsidRPr="00BB3E8B">
              <w:rPr>
                <w:rFonts w:ascii="Arial" w:eastAsia="Times New Roman" w:hAnsi="Arial" w:cs="Arial"/>
                <w:color w:val="000000"/>
                <w:sz w:val="24"/>
                <w:szCs w:val="24"/>
                <w:lang w:eastAsia="ru-RU"/>
              </w:rPr>
              <w:t> </w:t>
            </w:r>
          </w:p>
        </w:tc>
        <w:tc>
          <w:tcPr>
            <w:tcW w:w="0" w:type="auto"/>
            <w:tcBorders>
              <w:top w:val="single" w:sz="6" w:space="0" w:color="000001"/>
              <w:left w:val="single" w:sz="6" w:space="0" w:color="000001"/>
              <w:bottom w:val="single" w:sz="6" w:space="0" w:color="000001"/>
            </w:tcBorders>
            <w:tcMar>
              <w:top w:w="0" w:type="dxa"/>
              <w:left w:w="108" w:type="dxa"/>
              <w:bottom w:w="0" w:type="dxa"/>
              <w:right w:w="108" w:type="dxa"/>
            </w:tcMar>
            <w:hideMark/>
          </w:tcPr>
          <w:p w:rsidR="00BB3E8B" w:rsidRPr="00BB3E8B" w:rsidRDefault="00BB3E8B" w:rsidP="00BB3E8B">
            <w:pPr>
              <w:spacing w:after="0" w:line="240" w:lineRule="auto"/>
              <w:jc w:val="both"/>
              <w:rPr>
                <w:rFonts w:ascii="Times New Roman" w:eastAsia="Times New Roman" w:hAnsi="Times New Roman" w:cs="Times New Roman"/>
                <w:color w:val="000000"/>
                <w:sz w:val="20"/>
                <w:szCs w:val="20"/>
                <w:lang w:eastAsia="ru-RU"/>
              </w:rPr>
            </w:pPr>
            <w:r w:rsidRPr="00BB3E8B">
              <w:rPr>
                <w:rFonts w:ascii="Arial" w:eastAsia="Times New Roman" w:hAnsi="Arial" w:cs="Arial"/>
                <w:color w:val="000000"/>
                <w:sz w:val="24"/>
                <w:szCs w:val="24"/>
                <w:lang w:eastAsia="ru-RU"/>
              </w:rPr>
              <w:t> </w:t>
            </w:r>
          </w:p>
        </w:tc>
        <w:tc>
          <w:tcPr>
            <w:tcW w:w="0" w:type="auto"/>
            <w:tcBorders>
              <w:top w:val="single" w:sz="6" w:space="0" w:color="000001"/>
              <w:left w:val="single" w:sz="6" w:space="0" w:color="000001"/>
              <w:bottom w:val="single" w:sz="6" w:space="0" w:color="000001"/>
            </w:tcBorders>
            <w:tcMar>
              <w:top w:w="0" w:type="dxa"/>
              <w:left w:w="108" w:type="dxa"/>
              <w:bottom w:w="0" w:type="dxa"/>
              <w:right w:w="108" w:type="dxa"/>
            </w:tcMar>
            <w:hideMark/>
          </w:tcPr>
          <w:p w:rsidR="00BB3E8B" w:rsidRPr="00BB3E8B" w:rsidRDefault="00BB3E8B" w:rsidP="00BB3E8B">
            <w:pPr>
              <w:spacing w:after="0" w:line="240" w:lineRule="auto"/>
              <w:jc w:val="both"/>
              <w:rPr>
                <w:rFonts w:ascii="Times New Roman" w:eastAsia="Times New Roman" w:hAnsi="Times New Roman" w:cs="Times New Roman"/>
                <w:color w:val="000000"/>
                <w:sz w:val="20"/>
                <w:szCs w:val="20"/>
                <w:lang w:eastAsia="ru-RU"/>
              </w:rPr>
            </w:pPr>
            <w:r w:rsidRPr="00BB3E8B">
              <w:rPr>
                <w:rFonts w:ascii="Arial" w:eastAsia="Times New Roman" w:hAnsi="Arial" w:cs="Arial"/>
                <w:color w:val="000000"/>
                <w:sz w:val="24"/>
                <w:szCs w:val="24"/>
                <w:lang w:eastAsia="ru-RU"/>
              </w:rPr>
              <w:t> </w:t>
            </w:r>
          </w:p>
        </w:tc>
        <w:tc>
          <w:tcPr>
            <w:tcW w:w="0" w:type="auto"/>
            <w:tcBorders>
              <w:top w:val="single" w:sz="6" w:space="0" w:color="000001"/>
              <w:left w:val="single" w:sz="6" w:space="0" w:color="000001"/>
              <w:bottom w:val="single" w:sz="6" w:space="0" w:color="000001"/>
            </w:tcBorders>
            <w:tcMar>
              <w:top w:w="0" w:type="dxa"/>
              <w:left w:w="108" w:type="dxa"/>
              <w:bottom w:w="0" w:type="dxa"/>
              <w:right w:w="108" w:type="dxa"/>
            </w:tcMar>
            <w:hideMark/>
          </w:tcPr>
          <w:p w:rsidR="00BB3E8B" w:rsidRPr="00BB3E8B" w:rsidRDefault="00BB3E8B" w:rsidP="00BB3E8B">
            <w:pPr>
              <w:spacing w:after="0" w:line="240" w:lineRule="auto"/>
              <w:jc w:val="both"/>
              <w:rPr>
                <w:rFonts w:ascii="Times New Roman" w:eastAsia="Times New Roman" w:hAnsi="Times New Roman" w:cs="Times New Roman"/>
                <w:color w:val="000000"/>
                <w:sz w:val="20"/>
                <w:szCs w:val="20"/>
                <w:lang w:eastAsia="ru-RU"/>
              </w:rPr>
            </w:pPr>
            <w:r w:rsidRPr="00BB3E8B">
              <w:rPr>
                <w:rFonts w:ascii="Arial" w:eastAsia="Times New Roman" w:hAnsi="Arial" w:cs="Arial"/>
                <w:color w:val="000000"/>
                <w:sz w:val="24"/>
                <w:szCs w:val="24"/>
                <w:lang w:eastAsia="ru-RU"/>
              </w:rPr>
              <w:t> </w:t>
            </w:r>
          </w:p>
        </w:tc>
        <w:tc>
          <w:tcPr>
            <w:tcW w:w="0" w:type="auto"/>
            <w:tcBorders>
              <w:top w:val="single" w:sz="6" w:space="0" w:color="000001"/>
              <w:left w:val="single" w:sz="6" w:space="0" w:color="000001"/>
              <w:bottom w:val="single" w:sz="6" w:space="0" w:color="000001"/>
            </w:tcBorders>
            <w:tcMar>
              <w:top w:w="0" w:type="dxa"/>
              <w:left w:w="108" w:type="dxa"/>
              <w:bottom w:w="0" w:type="dxa"/>
              <w:right w:w="108" w:type="dxa"/>
            </w:tcMar>
            <w:hideMark/>
          </w:tcPr>
          <w:p w:rsidR="00BB3E8B" w:rsidRPr="00BB3E8B" w:rsidRDefault="00BB3E8B" w:rsidP="00BB3E8B">
            <w:pPr>
              <w:spacing w:after="0" w:line="240" w:lineRule="auto"/>
              <w:jc w:val="both"/>
              <w:rPr>
                <w:rFonts w:ascii="Times New Roman" w:eastAsia="Times New Roman" w:hAnsi="Times New Roman" w:cs="Times New Roman"/>
                <w:color w:val="000000"/>
                <w:sz w:val="20"/>
                <w:szCs w:val="20"/>
                <w:lang w:eastAsia="ru-RU"/>
              </w:rPr>
            </w:pPr>
            <w:r w:rsidRPr="00BB3E8B">
              <w:rPr>
                <w:rFonts w:ascii="Arial" w:eastAsia="Times New Roman" w:hAnsi="Arial" w:cs="Arial"/>
                <w:color w:val="000000"/>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BB3E8B" w:rsidRPr="00BB3E8B" w:rsidRDefault="00BB3E8B" w:rsidP="00BB3E8B">
            <w:pPr>
              <w:spacing w:after="0" w:line="240" w:lineRule="auto"/>
              <w:jc w:val="both"/>
              <w:rPr>
                <w:rFonts w:ascii="Times New Roman" w:eastAsia="Times New Roman" w:hAnsi="Times New Roman" w:cs="Times New Roman"/>
                <w:color w:val="000000"/>
                <w:sz w:val="20"/>
                <w:szCs w:val="20"/>
                <w:lang w:eastAsia="ru-RU"/>
              </w:rPr>
            </w:pPr>
            <w:r w:rsidRPr="00BB3E8B">
              <w:rPr>
                <w:rFonts w:ascii="Arial" w:eastAsia="Times New Roman" w:hAnsi="Arial" w:cs="Arial"/>
                <w:color w:val="000000"/>
                <w:sz w:val="24"/>
                <w:szCs w:val="24"/>
                <w:lang w:eastAsia="ru-RU"/>
              </w:rPr>
              <w:t> </w:t>
            </w:r>
          </w:p>
        </w:tc>
      </w:tr>
    </w:tbl>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Ваш документ о предоставлении муниципальной услуги будет готов</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к выдаче: «___» _____________ 20__ г.</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Документы сдал:</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Заявитель</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подпись, Ф.И.О. (отчество при наличии) заявителя)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 ________________ 20 ___ г.</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Документы принял: 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(подпись, Ф.И.О. (отчество при наличии) специалиста, принявшего пакет документов)</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 ________________ 20 ___ г.</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Приложение № 5</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«Выдача градостроительного плана земельного участка»</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ФОРМА</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уведомления об</w:t>
      </w:r>
      <w:r w:rsidRPr="00BB3E8B">
        <w:rPr>
          <w:rFonts w:ascii="Times New Roman" w:eastAsia="Times New Roman" w:hAnsi="Times New Roman" w:cs="Times New Roman"/>
          <w:b/>
          <w:bCs/>
          <w:color w:val="FF0000"/>
          <w:sz w:val="32"/>
          <w:szCs w:val="32"/>
          <w:lang w:eastAsia="ru-RU"/>
        </w:rPr>
        <w:t> </w:t>
      </w:r>
      <w:r w:rsidRPr="00BB3E8B">
        <w:rPr>
          <w:rFonts w:ascii="Times New Roman" w:eastAsia="Times New Roman" w:hAnsi="Times New Roman" w:cs="Times New Roman"/>
          <w:b/>
          <w:bCs/>
          <w:sz w:val="32"/>
          <w:szCs w:val="32"/>
          <w:lang w:eastAsia="ru-RU"/>
        </w:rPr>
        <w:t>отказе в выдаче градостроительного плана земельного участка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(Ф.И.О. (отчество при наличии), адрес заявителя (представителя) заявителя)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lastRenderedPageBreak/>
        <w:t>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(регистрационный номер заявления о выдаче градостроительного плана земельного участка)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4"/>
          <w:szCs w:val="24"/>
          <w:lang w:eastAsia="ru-RU"/>
        </w:rPr>
        <w:t>Уведомление</w:t>
      </w:r>
      <w:r w:rsidRPr="00BB3E8B">
        <w:rPr>
          <w:rFonts w:ascii="Times New Roman" w:eastAsia="Times New Roman" w:hAnsi="Times New Roman" w:cs="Times New Roman"/>
          <w:b/>
          <w:bCs/>
          <w:color w:val="FF0000"/>
          <w:sz w:val="24"/>
          <w:szCs w:val="24"/>
          <w:lang w:eastAsia="ru-RU"/>
        </w:rPr>
        <w:t> </w:t>
      </w:r>
      <w:r w:rsidRPr="00BB3E8B">
        <w:rPr>
          <w:rFonts w:ascii="Times New Roman" w:eastAsia="Times New Roman" w:hAnsi="Times New Roman" w:cs="Times New Roman"/>
          <w:b/>
          <w:bCs/>
          <w:sz w:val="24"/>
          <w:szCs w:val="24"/>
          <w:lang w:eastAsia="ru-RU"/>
        </w:rPr>
        <w:t>об отказев выдаче градостроительного плана земельного участка</w:t>
      </w:r>
    </w:p>
    <w:tbl>
      <w:tblPr>
        <w:tblW w:w="18917" w:type="dxa"/>
        <w:jc w:val="center"/>
        <w:tblCellMar>
          <w:left w:w="0" w:type="dxa"/>
          <w:right w:w="0" w:type="dxa"/>
        </w:tblCellMar>
        <w:tblLook w:val="04A0" w:firstRow="1" w:lastRow="0" w:firstColumn="1" w:lastColumn="0" w:noHBand="0" w:noVBand="1"/>
      </w:tblPr>
      <w:tblGrid>
        <w:gridCol w:w="5801"/>
        <w:gridCol w:w="3569"/>
        <w:gridCol w:w="5978"/>
        <w:gridCol w:w="3569"/>
      </w:tblGrid>
      <w:tr w:rsidR="00BB3E8B" w:rsidRPr="00BB3E8B" w:rsidTr="00BB3E8B">
        <w:trPr>
          <w:jc w:val="center"/>
        </w:trPr>
        <w:tc>
          <w:tcPr>
            <w:tcW w:w="0" w:type="auto"/>
            <w:tcMar>
              <w:top w:w="0" w:type="dxa"/>
              <w:left w:w="108" w:type="dxa"/>
              <w:bottom w:w="0" w:type="dxa"/>
              <w:right w:w="108" w:type="dxa"/>
            </w:tcMar>
            <w:vAlign w:val="bottom"/>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от</w:t>
            </w:r>
          </w:p>
        </w:tc>
        <w:tc>
          <w:tcPr>
            <w:tcW w:w="0" w:type="auto"/>
            <w:tcBorders>
              <w:bottom w:val="single" w:sz="6" w:space="0" w:color="000000"/>
            </w:tcBorders>
            <w:tcMar>
              <w:top w:w="0" w:type="dxa"/>
              <w:left w:w="108" w:type="dxa"/>
              <w:bottom w:w="0" w:type="dxa"/>
              <w:right w:w="108" w:type="dxa"/>
            </w:tcMar>
            <w:vAlign w:val="bottom"/>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Mar>
              <w:top w:w="0" w:type="dxa"/>
              <w:left w:w="108" w:type="dxa"/>
              <w:bottom w:w="0" w:type="dxa"/>
              <w:right w:w="108" w:type="dxa"/>
            </w:tcMar>
            <w:vAlign w:val="bottom"/>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w:t>
            </w:r>
          </w:p>
        </w:tc>
        <w:tc>
          <w:tcPr>
            <w:tcW w:w="0" w:type="auto"/>
            <w:tcBorders>
              <w:bottom w:val="single" w:sz="6" w:space="0" w:color="000000"/>
            </w:tcBorders>
            <w:tcMar>
              <w:top w:w="0" w:type="dxa"/>
              <w:left w:w="108" w:type="dxa"/>
              <w:bottom w:w="0" w:type="dxa"/>
              <w:right w:w="108" w:type="dxa"/>
            </w:tcMar>
            <w:vAlign w:val="bottom"/>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bl>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pBdr>
          <w:top w:val="single" w:sz="6" w:space="1" w:color="000000"/>
        </w:pBd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(наименование органа местного самоуправления)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сообщает, что ,</w:t>
      </w:r>
    </w:p>
    <w:p w:rsidR="00BB3E8B" w:rsidRPr="00BB3E8B" w:rsidRDefault="00BB3E8B" w:rsidP="00BB3E8B">
      <w:pPr>
        <w:pBdr>
          <w:top w:val="single" w:sz="6" w:space="1" w:color="000000"/>
        </w:pBdr>
        <w:spacing w:after="0" w:line="240" w:lineRule="auto"/>
        <w:ind w:left="1559" w:right="113"/>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(Ф.И.О. (отчество при наличии) заявителя в дательном падеже, наименование, номер и дата выдачи документа,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pBdr>
          <w:top w:val="single" w:sz="6" w:space="1" w:color="000000"/>
        </w:pBd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подтверждающего личность, почтовый адрес – для физического лица;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pBdr>
          <w:top w:val="single" w:sz="6" w:space="1" w:color="000000"/>
        </w:pBd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полное наименование, ИНН, КПП,</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w:t>
      </w:r>
    </w:p>
    <w:p w:rsidR="00BB3E8B" w:rsidRPr="00BB3E8B" w:rsidRDefault="00BB3E8B" w:rsidP="00BB3E8B">
      <w:pPr>
        <w:pBdr>
          <w:top w:val="single" w:sz="6" w:space="1" w:color="000000"/>
        </w:pBdr>
        <w:spacing w:after="0" w:line="240" w:lineRule="auto"/>
        <w:ind w:right="113"/>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почтовый адрес – для юридического лица)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руководствуясь статьей 57.3 Градостроительного кодекса Российской Федерации и на основании пункта 2.12 Административного регламента предоставления муниципальной услуги, отказано в выдаче градостроительного плана земельного участка, расположенного по адресу:</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pBdr>
          <w:top w:val="single" w:sz="6" w:space="1" w:color="000000"/>
        </w:pBd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(адрес земельного участка в соответствии с государственным адресным реестром)</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pBdr>
          <w:top w:val="single" w:sz="6" w:space="1" w:color="000000"/>
        </w:pBd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связи с</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(основание отказа)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Уполномоченное должностное лицо</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органа местного самоуправления</w:t>
      </w:r>
    </w:p>
    <w:tbl>
      <w:tblPr>
        <w:tblW w:w="18917" w:type="dxa"/>
        <w:jc w:val="center"/>
        <w:tblCellMar>
          <w:left w:w="0" w:type="dxa"/>
          <w:right w:w="0" w:type="dxa"/>
        </w:tblCellMar>
        <w:tblLook w:val="04A0" w:firstRow="1" w:lastRow="0" w:firstColumn="1" w:lastColumn="0" w:noHBand="0" w:noVBand="1"/>
      </w:tblPr>
      <w:tblGrid>
        <w:gridCol w:w="14480"/>
        <w:gridCol w:w="799"/>
        <w:gridCol w:w="3638"/>
      </w:tblGrid>
      <w:tr w:rsidR="00BB3E8B" w:rsidRPr="00BB3E8B" w:rsidTr="00BB3E8B">
        <w:trPr>
          <w:jc w:val="center"/>
        </w:trPr>
        <w:tc>
          <w:tcPr>
            <w:tcW w:w="0" w:type="auto"/>
            <w:tcBorders>
              <w:bottom w:val="single" w:sz="6" w:space="0" w:color="000000"/>
            </w:tcBorders>
            <w:tcMar>
              <w:top w:w="0" w:type="dxa"/>
              <w:left w:w="108" w:type="dxa"/>
              <w:bottom w:w="0" w:type="dxa"/>
              <w:right w:w="108" w:type="dxa"/>
            </w:tcMar>
            <w:vAlign w:val="bottom"/>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Mar>
              <w:top w:w="0" w:type="dxa"/>
              <w:left w:w="108" w:type="dxa"/>
              <w:bottom w:w="0" w:type="dxa"/>
              <w:right w:w="108" w:type="dxa"/>
            </w:tcMar>
            <w:vAlign w:val="bottom"/>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vAlign w:val="bottom"/>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r w:rsidR="00BB3E8B" w:rsidRPr="00BB3E8B" w:rsidTr="00BB3E8B">
        <w:trPr>
          <w:jc w:val="center"/>
        </w:trPr>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(должность, Ф.И.О. (отчество при наличии))</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(подпись)</w:t>
            </w:r>
          </w:p>
        </w:tc>
      </w:tr>
    </w:tbl>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М.П.</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Приложение № 6</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«Выдача градостроительного плана земельного участка»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4"/>
          <w:szCs w:val="24"/>
          <w:lang w:eastAsia="ru-RU"/>
        </w:rPr>
        <w:t> </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Форма регистрационной книги градостроительных планов земельных участков</w:t>
      </w:r>
    </w:p>
    <w:tbl>
      <w:tblPr>
        <w:tblW w:w="18900" w:type="dxa"/>
        <w:jc w:val="center"/>
        <w:tblCellMar>
          <w:left w:w="0" w:type="dxa"/>
          <w:right w:w="0" w:type="dxa"/>
        </w:tblCellMar>
        <w:tblLook w:val="04A0" w:firstRow="1" w:lastRow="0" w:firstColumn="1" w:lastColumn="0" w:noHBand="0" w:noVBand="1"/>
      </w:tblPr>
      <w:tblGrid>
        <w:gridCol w:w="573"/>
        <w:gridCol w:w="2089"/>
        <w:gridCol w:w="2966"/>
        <w:gridCol w:w="2916"/>
        <w:gridCol w:w="3373"/>
        <w:gridCol w:w="4163"/>
        <w:gridCol w:w="2820"/>
      </w:tblGrid>
      <w:tr w:rsidR="00BB3E8B" w:rsidRPr="00BB3E8B" w:rsidTr="00BB3E8B">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w:t>
            </w:r>
          </w:p>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п/п</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Дата поступления заявления</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Местонахождение (адрес) земельного участка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Информация о цели использования земельного участка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Номер градостроительного плана земельного участка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Ф.И.О.</w:t>
            </w:r>
            <w:r w:rsidRPr="00BB3E8B">
              <w:rPr>
                <w:rFonts w:ascii="Arial" w:eastAsia="Times New Roman" w:hAnsi="Arial" w:cs="Arial"/>
                <w:sz w:val="24"/>
                <w:szCs w:val="24"/>
                <w:lang w:eastAsia="ru-RU"/>
              </w:rPr>
              <w:t> (отчество при наличии)</w:t>
            </w:r>
            <w:r w:rsidRPr="00BB3E8B">
              <w:rPr>
                <w:rFonts w:ascii="Arial" w:eastAsia="Times New Roman" w:hAnsi="Arial" w:cs="Arial"/>
                <w:b/>
                <w:bCs/>
                <w:sz w:val="24"/>
                <w:szCs w:val="24"/>
                <w:lang w:eastAsia="ru-RU"/>
              </w:rPr>
              <w:t>лица, получившего градостроительный план земельного участка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Дата и роспись в получении</w:t>
            </w:r>
          </w:p>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(отметка о направлении (выдаче) в эл. виде с указанием даты)</w:t>
            </w:r>
          </w:p>
        </w:tc>
      </w:tr>
      <w:tr w:rsidR="00BB3E8B" w:rsidRPr="00BB3E8B" w:rsidTr="00BB3E8B">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r>
      <w:tr w:rsidR="00BB3E8B" w:rsidRPr="00BB3E8B" w:rsidTr="00BB3E8B">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r>
      <w:tr w:rsidR="00BB3E8B" w:rsidRPr="00BB3E8B" w:rsidTr="00BB3E8B">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b/>
                <w:bCs/>
                <w:sz w:val="24"/>
                <w:szCs w:val="24"/>
                <w:lang w:eastAsia="ru-RU"/>
              </w:rPr>
              <w:t> </w:t>
            </w:r>
          </w:p>
        </w:tc>
      </w:tr>
      <w:tr w:rsidR="00BB3E8B" w:rsidRPr="00BB3E8B" w:rsidTr="00BB3E8B">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r w:rsidR="00BB3E8B" w:rsidRPr="00BB3E8B" w:rsidTr="00BB3E8B">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r w:rsidR="00BB3E8B" w:rsidRPr="00BB3E8B" w:rsidTr="00BB3E8B">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bl>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Приложение № 2</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к постановлению администрации</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Камешкирского района</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Пензенской области</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от ________________ №________</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АДМИНИСТРАТИВНЫЙ РЕГЛАМЕНТ администрации Камешкирского района Пензенской области по предоставлению муниципальной услуги</w:t>
      </w:r>
      <w:r w:rsidRPr="00BB3E8B">
        <w:rPr>
          <w:rFonts w:ascii="Times New Roman" w:eastAsia="Times New Roman" w:hAnsi="Times New Roman" w:cs="Times New Roman"/>
          <w:b/>
          <w:bCs/>
          <w:sz w:val="32"/>
          <w:szCs w:val="32"/>
          <w:u w:val="single"/>
          <w:lang w:eastAsia="ru-RU"/>
        </w:rPr>
        <w:t> «Выдача разрешения на строительство»</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ред. постановления администрации Камешкирского района Пензенской области </w:t>
      </w:r>
      <w:hyperlink r:id="rId56" w:tgtFrame="_blank" w:history="1">
        <w:r w:rsidRPr="00BB3E8B">
          <w:rPr>
            <w:rFonts w:ascii="Times New Roman" w:eastAsia="Times New Roman" w:hAnsi="Times New Roman" w:cs="Times New Roman"/>
            <w:color w:val="0000FF"/>
            <w:sz w:val="24"/>
            <w:szCs w:val="24"/>
            <w:lang w:eastAsia="ru-RU"/>
          </w:rPr>
          <w:t>от 01.12.2017 № 371</w:t>
        </w:r>
      </w:hyperlink>
      <w:r w:rsidRPr="00BB3E8B">
        <w:rPr>
          <w:rFonts w:ascii="Times New Roman" w:eastAsia="Times New Roman" w:hAnsi="Times New Roman" w:cs="Times New Roman"/>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Структура административного регламента: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Раздел 1</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ОБЩИЕ ПОЛОЖЕНИЯ;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Раздел 2</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СТРАНДАРТ ПРЕДОСТАВЛЕНИЯ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Раздел 3</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Раздел 4</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ФОРМЫ КОНТРОЛЯ ЗА ИСПОЛНЕНИЕМ АДМИНИСТРАТИВНОГО РЕГЛАМЕНТА ПО ПРЕДОСТАВЛЕНИЮ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Раздел 5</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8"/>
          <w:szCs w:val="28"/>
          <w:lang w:eastAsia="ru-RU"/>
        </w:rPr>
        <w:t> </w:t>
      </w:r>
    </w:p>
    <w:p w:rsidR="00BB3E8B" w:rsidRPr="00BB3E8B" w:rsidRDefault="00BB3E8B" w:rsidP="00BB3E8B">
      <w:pPr>
        <w:spacing w:after="0" w:line="240" w:lineRule="auto"/>
        <w:ind w:firstLine="567"/>
        <w:jc w:val="center"/>
        <w:rPr>
          <w:rFonts w:ascii="Arial" w:eastAsia="Times New Roman" w:hAnsi="Arial" w:cs="Arial"/>
          <w:sz w:val="20"/>
          <w:szCs w:val="20"/>
          <w:lang w:eastAsia="ru-RU"/>
        </w:rPr>
      </w:pPr>
      <w:r w:rsidRPr="00BB3E8B">
        <w:rPr>
          <w:rFonts w:ascii="Arial" w:eastAsia="Times New Roman" w:hAnsi="Arial" w:cs="Arial"/>
          <w:b/>
          <w:bCs/>
          <w:sz w:val="28"/>
          <w:szCs w:val="28"/>
          <w:lang w:eastAsia="ru-RU"/>
        </w:rPr>
        <w:t>I. Общие положения</w:t>
      </w:r>
    </w:p>
    <w:p w:rsidR="00BB3E8B" w:rsidRPr="00BB3E8B" w:rsidRDefault="00BB3E8B" w:rsidP="00BB3E8B">
      <w:pPr>
        <w:spacing w:after="0" w:line="240" w:lineRule="auto"/>
        <w:ind w:firstLine="567"/>
        <w:jc w:val="center"/>
        <w:rPr>
          <w:rFonts w:ascii="Arial" w:eastAsia="Times New Roman" w:hAnsi="Arial" w:cs="Arial"/>
          <w:sz w:val="20"/>
          <w:szCs w:val="20"/>
          <w:lang w:eastAsia="ru-RU"/>
        </w:rPr>
      </w:pPr>
      <w:r w:rsidRPr="00BB3E8B">
        <w:rPr>
          <w:rFonts w:ascii="Arial" w:eastAsia="Times New Roman" w:hAnsi="Arial" w:cs="Arial"/>
          <w:b/>
          <w:bCs/>
          <w:sz w:val="32"/>
          <w:szCs w:val="32"/>
          <w:lang w:eastAsia="ru-RU"/>
        </w:rPr>
        <w:t>Предмет регулирования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1.1. Административный регламент предоставления муниципальной услуги «Выдача разрешения на строительство» (далее - Административный регламент) устанавливает порядок и стандарт предоставления муниципальной услуги «Выдача разрешения на строительство» (далее - муниципальная услуга), определяет сроки и последовательность административных процедур (действий) администрации Камешкирского района (далее - Администрация)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1.2. Предмет регулирования Административного регламента не распространяется на случаи,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BB3E8B" w:rsidRPr="00BB3E8B" w:rsidRDefault="00BB3E8B" w:rsidP="00BB3E8B">
      <w:pPr>
        <w:spacing w:after="0" w:line="240" w:lineRule="auto"/>
        <w:ind w:firstLine="567"/>
        <w:jc w:val="center"/>
        <w:rPr>
          <w:rFonts w:ascii="Arial" w:eastAsia="Times New Roman" w:hAnsi="Arial" w:cs="Arial"/>
          <w:sz w:val="20"/>
          <w:szCs w:val="20"/>
          <w:lang w:eastAsia="ru-RU"/>
        </w:rPr>
      </w:pPr>
      <w:r w:rsidRPr="00BB3E8B">
        <w:rPr>
          <w:rFonts w:ascii="Arial" w:eastAsia="Times New Roman" w:hAnsi="Arial" w:cs="Arial"/>
          <w:b/>
          <w:bCs/>
          <w:sz w:val="32"/>
          <w:szCs w:val="32"/>
          <w:lang w:eastAsia="ru-RU"/>
        </w:rPr>
        <w:lastRenderedPageBreak/>
        <w:t>Круг заявителей</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1.3. Заявителями при предоставлении муниципальной услуги являются физические и юридические лица (застройщики) либо их уполномоченные представители, обеспечивающие на принадлежащих им земельных участках или на земельных участках иных правообладателей (которым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государственных (муниципальных) заказчиков) строительство, реконструкцию объектов капитального строительства (далее – заявители).</w:t>
      </w:r>
    </w:p>
    <w:p w:rsidR="00BB3E8B" w:rsidRPr="00BB3E8B" w:rsidRDefault="00BB3E8B" w:rsidP="00BB3E8B">
      <w:pPr>
        <w:spacing w:after="0" w:line="240" w:lineRule="auto"/>
        <w:ind w:firstLine="567"/>
        <w:jc w:val="center"/>
        <w:rPr>
          <w:rFonts w:ascii="Arial" w:eastAsia="Times New Roman" w:hAnsi="Arial" w:cs="Arial"/>
          <w:sz w:val="20"/>
          <w:szCs w:val="20"/>
          <w:lang w:eastAsia="ru-RU"/>
        </w:rPr>
      </w:pPr>
      <w:r w:rsidRPr="00BB3E8B">
        <w:rPr>
          <w:rFonts w:ascii="Arial" w:eastAsia="Times New Roman" w:hAnsi="Arial" w:cs="Arial"/>
          <w:b/>
          <w:bCs/>
          <w:sz w:val="32"/>
          <w:szCs w:val="32"/>
          <w:lang w:eastAsia="ru-RU"/>
        </w:rPr>
        <w:t>Требования к порядку информирования о предоставлении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1.4. Информирование о предоставлении Администрацией муниципальной услуги осуществляется: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1.4.1.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1.4.2.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1.4.3. посредством использования телефонной, почтовой связи, а также электронной почты;</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1.4.4. посредством размещения информации на официальном сайте Администрации в информационно-телекоммуникационной сети "Интернет" http://kameshkir.pnzreg.ru/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1.5. Информация о месте нахождения Администрации: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Адрес: 442450 Пензенская область, Камешкирский район, с. Русский Камешкир, ул.Радищева, д.15</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Прием документов для целей предоставления муниципальной услуги осуществляется по адресу:</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Адрес: 442450 Пензенская область, Камешкирский район, с. Русский Камешкир, ул.Радищева, д.15</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Контактный телефон: 8(841-45) 2-19-95;</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Телефон/факс: (8-84145) 2-11-52</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Адреса электронной почты: kamesh_adm@sura.ru</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Официальный сайт Администрации: http://kameshkir.pnzreg.ru/</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1.6. График работы Администрации:</w:t>
      </w:r>
    </w:p>
    <w:tbl>
      <w:tblPr>
        <w:tblW w:w="18900" w:type="dxa"/>
        <w:tblCellMar>
          <w:left w:w="0" w:type="dxa"/>
          <w:right w:w="0" w:type="dxa"/>
        </w:tblCellMar>
        <w:tblLook w:val="04A0" w:firstRow="1" w:lastRow="0" w:firstColumn="1" w:lastColumn="0" w:noHBand="0" w:noVBand="1"/>
      </w:tblPr>
      <w:tblGrid>
        <w:gridCol w:w="6984"/>
        <w:gridCol w:w="11916"/>
      </w:tblGrid>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Понедельник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Вторник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Среда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Четверг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Пятница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Суббота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lastRenderedPageBreak/>
              <w:t>Воскресенье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w:t>
            </w:r>
          </w:p>
        </w:tc>
      </w:tr>
    </w:tbl>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1.7. Часы приема заявлений на предоставление муниципальной услуги Администрацией:</w:t>
      </w:r>
    </w:p>
    <w:tbl>
      <w:tblPr>
        <w:tblW w:w="18900" w:type="dxa"/>
        <w:tblCellMar>
          <w:left w:w="0" w:type="dxa"/>
          <w:right w:w="0" w:type="dxa"/>
        </w:tblCellMar>
        <w:tblLook w:val="04A0" w:firstRow="1" w:lastRow="0" w:firstColumn="1" w:lastColumn="0" w:noHBand="0" w:noVBand="1"/>
      </w:tblPr>
      <w:tblGrid>
        <w:gridCol w:w="6984"/>
        <w:gridCol w:w="11916"/>
      </w:tblGrid>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Понедельник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Вторник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Среда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Четверг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Пятница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Суббота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Воскресенье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w:t>
            </w:r>
          </w:p>
        </w:tc>
      </w:tr>
    </w:tbl>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1.8. Заявители вправе получить муниципальную услугу через Многофункциональный центр предоставления государственных и муниципальных услуг МАУ «МФЦ Камешкирского района»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МАУ «МФЦ Камешкирского района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Адрес: 442450 Пензенская область, с. Русский Камешкир, ул.Радищева, д.5;</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Контактный телефон:8(84145)2-19-57;</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Адрес электронной почты: MFZ@sura.ru</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График работы:</w:t>
      </w:r>
    </w:p>
    <w:tbl>
      <w:tblPr>
        <w:tblW w:w="18900" w:type="dxa"/>
        <w:tblCellMar>
          <w:left w:w="0" w:type="dxa"/>
          <w:right w:w="0" w:type="dxa"/>
        </w:tblCellMar>
        <w:tblLook w:val="04A0" w:firstRow="1" w:lastRow="0" w:firstColumn="1" w:lastColumn="0" w:noHBand="0" w:noVBand="1"/>
      </w:tblPr>
      <w:tblGrid>
        <w:gridCol w:w="5270"/>
        <w:gridCol w:w="5239"/>
        <w:gridCol w:w="8391"/>
      </w:tblGrid>
      <w:tr w:rsidR="00BB3E8B" w:rsidRPr="00BB3E8B" w:rsidTr="00BB3E8B">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День недели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Часы работы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r w:rsidR="00BB3E8B" w:rsidRPr="00BB3E8B" w:rsidTr="00BB3E8B">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Понедельник</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Вторник</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Среда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Четверг</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Пятница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Суббота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9.00 - 12.30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Воскресенье</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bl>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8"/>
          <w:szCs w:val="28"/>
          <w:lang w:eastAsia="ru-RU"/>
        </w:rPr>
        <w:t>II. Стандарт предоставления муниципальной услуги</w:t>
      </w:r>
    </w:p>
    <w:p w:rsidR="00BB3E8B" w:rsidRPr="00BB3E8B" w:rsidRDefault="00BB3E8B" w:rsidP="00BB3E8B">
      <w:pPr>
        <w:spacing w:after="0" w:line="240" w:lineRule="auto"/>
        <w:ind w:firstLine="567"/>
        <w:jc w:val="center"/>
        <w:rPr>
          <w:rFonts w:ascii="Arial" w:eastAsia="Times New Roman" w:hAnsi="Arial" w:cs="Arial"/>
          <w:sz w:val="20"/>
          <w:szCs w:val="20"/>
          <w:lang w:eastAsia="ru-RU"/>
        </w:rPr>
      </w:pPr>
      <w:r w:rsidRPr="00BB3E8B">
        <w:rPr>
          <w:rFonts w:ascii="Arial" w:eastAsia="Times New Roman" w:hAnsi="Arial" w:cs="Arial"/>
          <w:b/>
          <w:bCs/>
          <w:sz w:val="32"/>
          <w:szCs w:val="32"/>
          <w:lang w:eastAsia="ru-RU"/>
        </w:rPr>
        <w:t>Наименование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2.1. Наименование муниципальной услуги - Выдача разрешения на строительство.</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Разрешение на строительство выдается при осуществлении строительства, реконструкции объекта капитального строительства.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Разрешение на строительство выдается за исключением случаев, предусмотренных частью 5 и пунктами 1, 2 части 6 статьи 51 ГрК РФ.</w:t>
      </w:r>
    </w:p>
    <w:p w:rsidR="00BB3E8B" w:rsidRPr="00BB3E8B" w:rsidRDefault="00BB3E8B" w:rsidP="00BB3E8B">
      <w:pPr>
        <w:spacing w:after="0" w:line="240" w:lineRule="auto"/>
        <w:ind w:firstLine="567"/>
        <w:jc w:val="center"/>
        <w:rPr>
          <w:rFonts w:ascii="Arial" w:eastAsia="Times New Roman" w:hAnsi="Arial" w:cs="Arial"/>
          <w:sz w:val="20"/>
          <w:szCs w:val="20"/>
          <w:lang w:eastAsia="ru-RU"/>
        </w:rPr>
      </w:pPr>
      <w:r w:rsidRPr="00BB3E8B">
        <w:rPr>
          <w:rFonts w:ascii="Arial" w:eastAsia="Times New Roman" w:hAnsi="Arial" w:cs="Arial"/>
          <w:b/>
          <w:bCs/>
          <w:sz w:val="32"/>
          <w:szCs w:val="32"/>
          <w:lang w:eastAsia="ru-RU"/>
        </w:rPr>
        <w:t>Наименование органа местного самоуправления, предоставляющего муниципальную услугу</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2.2. </w:t>
      </w:r>
      <w:r w:rsidRPr="00BB3E8B">
        <w:rPr>
          <w:rFonts w:ascii="Arial" w:eastAsia="Times New Roman" w:hAnsi="Arial" w:cs="Arial"/>
          <w:spacing w:val="2"/>
          <w:sz w:val="24"/>
          <w:szCs w:val="24"/>
          <w:lang w:eastAsia="ru-RU"/>
        </w:rPr>
        <w:t>Предоставление муниципальной услуги осуществляет </w:t>
      </w:r>
      <w:r w:rsidRPr="00BB3E8B">
        <w:rPr>
          <w:rFonts w:ascii="Arial" w:eastAsia="Times New Roman" w:hAnsi="Arial" w:cs="Arial"/>
          <w:sz w:val="24"/>
          <w:szCs w:val="24"/>
          <w:lang w:eastAsia="ru-RU"/>
        </w:rPr>
        <w:t>Администрация.</w:t>
      </w:r>
    </w:p>
    <w:p w:rsidR="00BB3E8B" w:rsidRPr="00BB3E8B" w:rsidRDefault="00BB3E8B" w:rsidP="00BB3E8B">
      <w:pPr>
        <w:spacing w:after="0" w:line="240" w:lineRule="auto"/>
        <w:ind w:firstLine="567"/>
        <w:jc w:val="center"/>
        <w:rPr>
          <w:rFonts w:ascii="Arial" w:eastAsia="Times New Roman" w:hAnsi="Arial" w:cs="Arial"/>
          <w:sz w:val="20"/>
          <w:szCs w:val="20"/>
          <w:lang w:eastAsia="ru-RU"/>
        </w:rPr>
      </w:pPr>
      <w:r w:rsidRPr="00BB3E8B">
        <w:rPr>
          <w:rFonts w:ascii="Arial" w:eastAsia="Times New Roman" w:hAnsi="Arial" w:cs="Arial"/>
          <w:b/>
          <w:bCs/>
          <w:sz w:val="32"/>
          <w:szCs w:val="32"/>
          <w:lang w:eastAsia="ru-RU"/>
        </w:rPr>
        <w:t>Результат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2.3. Результ</w:t>
      </w:r>
      <w:r w:rsidRPr="00BB3E8B">
        <w:rPr>
          <w:rFonts w:ascii="Arial" w:eastAsia="Times New Roman" w:hAnsi="Arial" w:cs="Arial"/>
          <w:color w:val="000000"/>
          <w:sz w:val="24"/>
          <w:szCs w:val="24"/>
          <w:lang w:eastAsia="ru-RU"/>
        </w:rPr>
        <w:t>атом предоставления муниципальной услуги является: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 выдача </w:t>
      </w:r>
      <w:r w:rsidRPr="00BB3E8B">
        <w:rPr>
          <w:rFonts w:ascii="Arial" w:eastAsia="Times New Roman" w:hAnsi="Arial" w:cs="Arial"/>
          <w:sz w:val="24"/>
          <w:szCs w:val="24"/>
          <w:lang w:eastAsia="ru-RU"/>
        </w:rPr>
        <w:t>разрешения на строительство;</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отказ в выдаче разрешения на строительство.</w:t>
      </w:r>
    </w:p>
    <w:p w:rsidR="00BB3E8B" w:rsidRPr="00BB3E8B" w:rsidRDefault="00BB3E8B" w:rsidP="00BB3E8B">
      <w:pPr>
        <w:spacing w:after="0" w:line="240" w:lineRule="auto"/>
        <w:ind w:firstLine="567"/>
        <w:jc w:val="center"/>
        <w:rPr>
          <w:rFonts w:ascii="Arial" w:eastAsia="Times New Roman" w:hAnsi="Arial" w:cs="Arial"/>
          <w:sz w:val="20"/>
          <w:szCs w:val="20"/>
          <w:lang w:eastAsia="ru-RU"/>
        </w:rPr>
      </w:pPr>
      <w:r w:rsidRPr="00BB3E8B">
        <w:rPr>
          <w:rFonts w:ascii="Arial" w:eastAsia="Times New Roman" w:hAnsi="Arial" w:cs="Arial"/>
          <w:b/>
          <w:bCs/>
          <w:sz w:val="32"/>
          <w:szCs w:val="32"/>
          <w:lang w:eastAsia="ru-RU"/>
        </w:rPr>
        <w:t>Срок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2.4. Срок предоставления муниципальной услуги не может превышать 5</w:t>
      </w:r>
      <w:r w:rsidRPr="00BB3E8B">
        <w:rPr>
          <w:rFonts w:ascii="Arial" w:eastAsia="Times New Roman" w:hAnsi="Arial" w:cs="Arial"/>
          <w:b/>
          <w:bCs/>
          <w:color w:val="0070C0"/>
          <w:sz w:val="24"/>
          <w:szCs w:val="24"/>
          <w:lang w:eastAsia="ru-RU"/>
        </w:rPr>
        <w:t> </w:t>
      </w:r>
      <w:r w:rsidRPr="00BB3E8B">
        <w:rPr>
          <w:rFonts w:ascii="Arial" w:eastAsia="Times New Roman" w:hAnsi="Arial" w:cs="Arial"/>
          <w:sz w:val="24"/>
          <w:szCs w:val="24"/>
          <w:lang w:eastAsia="ru-RU"/>
        </w:rPr>
        <w:t>рабочих дней со дня регистрации заявления о выдаче разрешения на строительство (далее - заявление).</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lastRenderedPageBreak/>
        <w:t>Правовые основания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2.5. Предоставление муниципальной услуги осуществляется в соответствии с:</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1) Градостроительным </w:t>
      </w:r>
      <w:r w:rsidRPr="00BB3E8B">
        <w:rPr>
          <w:rFonts w:ascii="Arial" w:eastAsia="Times New Roman" w:hAnsi="Arial" w:cs="Arial"/>
          <w:sz w:val="24"/>
          <w:szCs w:val="24"/>
          <w:lang w:eastAsia="ru-RU"/>
        </w:rPr>
        <w:t>кодексом</w:t>
      </w:r>
      <w:r w:rsidRPr="00BB3E8B">
        <w:rPr>
          <w:rFonts w:ascii="Arial" w:eastAsia="Times New Roman" w:hAnsi="Arial" w:cs="Arial"/>
          <w:color w:val="000000"/>
          <w:sz w:val="24"/>
          <w:szCs w:val="24"/>
          <w:lang w:eastAsia="ru-RU"/>
        </w:rPr>
        <w:t> Российской Федерации (далее – ГрК РФ);</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2) Федеральным </w:t>
      </w:r>
      <w:r w:rsidRPr="00BB3E8B">
        <w:rPr>
          <w:rFonts w:ascii="Arial" w:eastAsia="Times New Roman" w:hAnsi="Arial" w:cs="Arial"/>
          <w:sz w:val="24"/>
          <w:szCs w:val="24"/>
          <w:lang w:eastAsia="ru-RU"/>
        </w:rPr>
        <w:t>законом</w:t>
      </w:r>
      <w:r w:rsidRPr="00BB3E8B">
        <w:rPr>
          <w:rFonts w:ascii="Arial" w:eastAsia="Times New Roman" w:hAnsi="Arial" w:cs="Arial"/>
          <w:color w:val="000000"/>
          <w:sz w:val="24"/>
          <w:szCs w:val="24"/>
          <w:lang w:eastAsia="ru-RU"/>
        </w:rPr>
        <w:t> от 29.12.2004 № 191-ФЗ «О введении в действие Градостроительного кодекса Российской Федерации»;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3) Федеральным законом от 06.10.2003 № 131-ФЗ «Об общих принципах организации местного самоуправления в Российской Федерации»;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4) Федеральным </w:t>
      </w:r>
      <w:r w:rsidRPr="00BB3E8B">
        <w:rPr>
          <w:rFonts w:ascii="Arial" w:eastAsia="Times New Roman" w:hAnsi="Arial" w:cs="Arial"/>
          <w:sz w:val="24"/>
          <w:szCs w:val="24"/>
          <w:lang w:eastAsia="ru-RU"/>
        </w:rPr>
        <w:t>законом</w:t>
      </w:r>
      <w:r w:rsidRPr="00BB3E8B">
        <w:rPr>
          <w:rFonts w:ascii="Arial" w:eastAsia="Times New Roman" w:hAnsi="Arial" w:cs="Arial"/>
          <w:color w:val="000000"/>
          <w:sz w:val="24"/>
          <w:szCs w:val="24"/>
          <w:lang w:eastAsia="ru-RU"/>
        </w:rPr>
        <w:t> от 27.07.2010 № 210-ФЗ «Об организации предоставления государственных и муниципальных услуг» (далее – ФЗ № 210-ФЗ);</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5) Федеральный закон от 06.04.2011 № 63-ФЗ «Об электронной подписи» (далее – ФЗ № 63-ФЗ);</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6) Федеральный закон от 27.07.2006 № 152-ФЗ «О персональных данных»;</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7) </w:t>
      </w:r>
      <w:r w:rsidRPr="00BB3E8B">
        <w:rPr>
          <w:rFonts w:ascii="Arial" w:eastAsia="Times New Roman" w:hAnsi="Arial" w:cs="Arial"/>
          <w:sz w:val="24"/>
          <w:szCs w:val="24"/>
          <w:lang w:eastAsia="ru-RU"/>
        </w:rPr>
        <w:t>Постановлением</w:t>
      </w:r>
      <w:r w:rsidRPr="00BB3E8B">
        <w:rPr>
          <w:rFonts w:ascii="Arial" w:eastAsia="Times New Roman" w:hAnsi="Arial" w:cs="Arial"/>
          <w:color w:val="000000"/>
          <w:sz w:val="24"/>
          <w:szCs w:val="24"/>
          <w:lang w:eastAsia="ru-RU"/>
        </w:rPr>
        <w:t> Правительства РФ от 16.02.2008 № 87 «О составе разделов проектной документации и требованиях к их содержанию»;</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8) </w:t>
      </w:r>
      <w:r w:rsidRPr="00BB3E8B">
        <w:rPr>
          <w:rFonts w:ascii="Arial" w:eastAsia="Times New Roman" w:hAnsi="Arial" w:cs="Arial"/>
          <w:sz w:val="24"/>
          <w:szCs w:val="24"/>
          <w:lang w:eastAsia="ru-RU"/>
        </w:rPr>
        <w:t>Приказом</w:t>
      </w:r>
      <w:r w:rsidRPr="00BB3E8B">
        <w:rPr>
          <w:rFonts w:ascii="Arial" w:eastAsia="Times New Roman" w:hAnsi="Arial" w:cs="Arial"/>
          <w:color w:val="000000"/>
          <w:sz w:val="24"/>
          <w:szCs w:val="24"/>
          <w:lang w:eastAsia="ru-RU"/>
        </w:rPr>
        <w:t> Минстроя России от 19.02.2015 № 117/пр «Об утверждении формы разрешения на строительство и формы разрешения на ввод объекта в эксплуатацию»;</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9) </w:t>
      </w:r>
      <w:hyperlink r:id="rId57" w:tgtFrame="_blank" w:history="1">
        <w:r w:rsidRPr="00BB3E8B">
          <w:rPr>
            <w:rFonts w:ascii="Times New Roman" w:eastAsia="Times New Roman" w:hAnsi="Times New Roman" w:cs="Times New Roman"/>
            <w:color w:val="0000FF"/>
            <w:sz w:val="24"/>
            <w:szCs w:val="24"/>
            <w:lang w:eastAsia="ru-RU"/>
          </w:rPr>
          <w:t>Уставом Камешкирского района</w:t>
        </w:r>
      </w:hyperlink>
      <w:r w:rsidRPr="00BB3E8B">
        <w:rPr>
          <w:rFonts w:ascii="Times New Roman" w:eastAsia="Times New Roman" w:hAnsi="Times New Roman" w:cs="Times New Roman"/>
          <w:color w:val="000000"/>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10) Решением Собрания Представителей Камешкирского района Пензенской области </w:t>
      </w:r>
      <w:hyperlink r:id="rId58" w:tgtFrame="_blank" w:history="1">
        <w:r w:rsidRPr="00BB3E8B">
          <w:rPr>
            <w:rFonts w:ascii="Times New Roman" w:eastAsia="Times New Roman" w:hAnsi="Times New Roman" w:cs="Times New Roman"/>
            <w:color w:val="0000FF"/>
            <w:sz w:val="24"/>
            <w:szCs w:val="24"/>
            <w:lang w:eastAsia="ru-RU"/>
          </w:rPr>
          <w:t>от 16.04.2015г № 583-60/3</w:t>
        </w:r>
      </w:hyperlink>
      <w:r w:rsidRPr="00BB3E8B">
        <w:rPr>
          <w:rFonts w:ascii="Times New Roman" w:eastAsia="Times New Roman" w:hAnsi="Times New Roman" w:cs="Times New Roman"/>
          <w:color w:val="000000"/>
          <w:sz w:val="24"/>
          <w:szCs w:val="24"/>
          <w:lang w:eastAsia="ru-RU"/>
        </w:rPr>
        <w:t> «Об утверждении местных нормативов градостроительного проектирования Камешкирского района Пензенской области»;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11) Постановлением администрации Камешкирского района Пензенской области </w:t>
      </w:r>
      <w:hyperlink r:id="rId59" w:tgtFrame="_blank" w:history="1">
        <w:r w:rsidRPr="00BB3E8B">
          <w:rPr>
            <w:rFonts w:ascii="Times New Roman" w:eastAsia="Times New Roman" w:hAnsi="Times New Roman" w:cs="Times New Roman"/>
            <w:color w:val="0000FF"/>
            <w:sz w:val="24"/>
            <w:szCs w:val="24"/>
            <w:lang w:eastAsia="ru-RU"/>
          </w:rPr>
          <w:t>от 01.03.2016 г. № 36</w:t>
        </w:r>
      </w:hyperlink>
      <w:r w:rsidRPr="00BB3E8B">
        <w:rPr>
          <w:rFonts w:ascii="Times New Roman" w:eastAsia="Times New Roman" w:hAnsi="Times New Roman" w:cs="Times New Roman"/>
          <w:color w:val="000000"/>
          <w:sz w:val="24"/>
          <w:szCs w:val="24"/>
          <w:lang w:eastAsia="ru-RU"/>
        </w:rPr>
        <w:t> «Об утверждении реестра муниципальных услуг (функций) Камешкирского района Пензенской области»;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12) Настоящим Административным регламентом.</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13) Постановлением Правительства Пензенской области от 20.09.2017г №455-пП « О направлении документов, необходимых для выдачи разрешения на строительство и, разрешения на ввод в эксплуатацию, в электронной форме» (с последующими изменениями)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(в ред. постановления администрации Камешкирского района Пензенской области </w:t>
      </w:r>
      <w:hyperlink r:id="rId60" w:tgtFrame="_blank" w:history="1">
        <w:r w:rsidRPr="00BB3E8B">
          <w:rPr>
            <w:rFonts w:ascii="Times New Roman" w:eastAsia="Times New Roman" w:hAnsi="Times New Roman" w:cs="Times New Roman"/>
            <w:color w:val="0000FF"/>
            <w:sz w:val="24"/>
            <w:szCs w:val="24"/>
            <w:lang w:eastAsia="ru-RU"/>
          </w:rPr>
          <w:t>от 25.01.2018 № 30</w:t>
        </w:r>
      </w:hyperlink>
      <w:r w:rsidRPr="00BB3E8B">
        <w:rPr>
          <w:rFonts w:ascii="Times New Roman" w:eastAsia="Times New Roman" w:hAnsi="Times New Roman" w:cs="Times New Roman"/>
          <w:color w:val="000000"/>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 </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2.6.1. заявление, составленное по форме согласно приложению № 1 к настоящему административному регламенту;</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2.6.2. документ, удостоверяющий личность заявителя;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2.6.3. документ, подтверждающий полномочия представителя физического или юридического лица, действовать от его имени;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2.6.4. правоустанавливающие документы на земельный участок</w:t>
      </w:r>
      <w:r w:rsidRPr="00BB3E8B">
        <w:rPr>
          <w:rFonts w:ascii="Arial" w:eastAsia="Times New Roman" w:hAnsi="Arial" w:cs="Arial"/>
          <w:sz w:val="24"/>
          <w:szCs w:val="24"/>
          <w:lang w:eastAsia="ru-RU"/>
        </w:rPr>
        <w:t>, если указанные документы (их копии или сведения, содержащиеся в них) отсутствуют в Едином государственном реестре недвижимости;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xml:space="preserve">2.6.4.1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w:t>
      </w:r>
      <w:r w:rsidRPr="00BB3E8B">
        <w:rPr>
          <w:rFonts w:ascii="Arial" w:eastAsia="Times New Roman" w:hAnsi="Arial" w:cs="Arial"/>
          <w:sz w:val="24"/>
          <w:szCs w:val="24"/>
          <w:lang w:eastAsia="ru-RU"/>
        </w:rPr>
        <w:lastRenderedPageBreak/>
        <w:t>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если указанные документы (их копии или сведения, содержащиеся в них) отсутствуют в</w:t>
      </w:r>
      <w:r w:rsidRPr="00BB3E8B">
        <w:rPr>
          <w:rFonts w:ascii="Arial" w:eastAsia="Times New Roman" w:hAnsi="Arial" w:cs="Arial"/>
          <w:color w:val="000000"/>
          <w:sz w:val="24"/>
          <w:szCs w:val="24"/>
          <w:lang w:eastAsia="ru-RU"/>
        </w:rPr>
        <w:t> Едином государственном реестре недвижимости</w:t>
      </w:r>
      <w:r w:rsidRPr="00BB3E8B">
        <w:rPr>
          <w:rFonts w:ascii="Arial" w:eastAsia="Times New Roman" w:hAnsi="Arial" w:cs="Arial"/>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2.6.5. материалы, содержащиеся в проектной документации: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 пояснительная записка;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4) архитектурные решения;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6) проект организации строительства объекта капитального строительства;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7) проект организации работ по сносу или демонтажу объектов капитального строительства, их частей;</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8)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настоящего Кодекса;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2.6.6. положительное заключение экспертизы проектной документации </w:t>
      </w:r>
      <w:r w:rsidRPr="00BB3E8B">
        <w:rPr>
          <w:rFonts w:ascii="Arial" w:eastAsia="Times New Roman" w:hAnsi="Arial" w:cs="Arial"/>
          <w:color w:val="000000"/>
          <w:sz w:val="24"/>
          <w:szCs w:val="24"/>
          <w:lang w:eastAsia="ru-RU"/>
        </w:rPr>
        <w:t>объекта капитального строительства (применительно к отдельным этапам строительства в случае, предусмотренном </w:t>
      </w:r>
      <w:r w:rsidRPr="00BB3E8B">
        <w:rPr>
          <w:rFonts w:ascii="Arial" w:eastAsia="Times New Roman" w:hAnsi="Arial" w:cs="Arial"/>
          <w:sz w:val="24"/>
          <w:szCs w:val="24"/>
          <w:lang w:eastAsia="ru-RU"/>
        </w:rPr>
        <w:t>частью 12.1 статьи 48</w:t>
      </w:r>
      <w:r w:rsidRPr="00BB3E8B">
        <w:rPr>
          <w:rFonts w:ascii="Arial" w:eastAsia="Times New Roman" w:hAnsi="Arial" w:cs="Arial"/>
          <w:color w:val="000000"/>
          <w:sz w:val="24"/>
          <w:szCs w:val="24"/>
          <w:lang w:eastAsia="ru-RU"/>
        </w:rPr>
        <w:t> ГрК РФ), если такая проектная документация подлежит экспертизе в соответствии со </w:t>
      </w:r>
      <w:r w:rsidRPr="00BB3E8B">
        <w:rPr>
          <w:rFonts w:ascii="Arial" w:eastAsia="Times New Roman" w:hAnsi="Arial" w:cs="Arial"/>
          <w:sz w:val="24"/>
          <w:szCs w:val="24"/>
          <w:lang w:eastAsia="ru-RU"/>
        </w:rPr>
        <w:t>статьей 49</w:t>
      </w:r>
      <w:r w:rsidRPr="00BB3E8B">
        <w:rPr>
          <w:rFonts w:ascii="Arial" w:eastAsia="Times New Roman" w:hAnsi="Arial" w:cs="Arial"/>
          <w:color w:val="000000"/>
          <w:sz w:val="24"/>
          <w:szCs w:val="24"/>
          <w:lang w:eastAsia="ru-RU"/>
        </w:rPr>
        <w:t> ГрК РФ;</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2.6.7. положительное заключение государственной экспертизы проектной документации в случаях, предусмотренных </w:t>
      </w:r>
      <w:r w:rsidRPr="00BB3E8B">
        <w:rPr>
          <w:rFonts w:ascii="Arial" w:eastAsia="Times New Roman" w:hAnsi="Arial" w:cs="Arial"/>
          <w:sz w:val="24"/>
          <w:szCs w:val="24"/>
          <w:lang w:eastAsia="ru-RU"/>
        </w:rPr>
        <w:t>частью 3.4 статьи 49</w:t>
      </w:r>
      <w:r w:rsidRPr="00BB3E8B">
        <w:rPr>
          <w:rFonts w:ascii="Arial" w:eastAsia="Times New Roman" w:hAnsi="Arial" w:cs="Arial"/>
          <w:color w:val="000000"/>
          <w:sz w:val="24"/>
          <w:szCs w:val="24"/>
          <w:lang w:eastAsia="ru-RU"/>
        </w:rPr>
        <w:t> ГрК РФ;</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2.6.8. положительное заключение государственной экологической экспертизы проектной документации в случаях, предусмотренных </w:t>
      </w:r>
      <w:r w:rsidRPr="00BB3E8B">
        <w:rPr>
          <w:rFonts w:ascii="Arial" w:eastAsia="Times New Roman" w:hAnsi="Arial" w:cs="Arial"/>
          <w:sz w:val="24"/>
          <w:szCs w:val="24"/>
          <w:lang w:eastAsia="ru-RU"/>
        </w:rPr>
        <w:t>частью 6 статьи 49</w:t>
      </w:r>
      <w:r w:rsidRPr="00BB3E8B">
        <w:rPr>
          <w:rFonts w:ascii="Arial" w:eastAsia="Times New Roman" w:hAnsi="Arial" w:cs="Arial"/>
          <w:color w:val="000000"/>
          <w:sz w:val="24"/>
          <w:szCs w:val="24"/>
          <w:lang w:eastAsia="ru-RU"/>
        </w:rPr>
        <w:t> ГрК РФ;</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2.6.9. заключение, предусмотренное </w:t>
      </w:r>
      <w:r w:rsidRPr="00BB3E8B">
        <w:rPr>
          <w:rFonts w:ascii="Times New Roman" w:eastAsia="Times New Roman" w:hAnsi="Times New Roman" w:cs="Times New Roman"/>
          <w:sz w:val="24"/>
          <w:szCs w:val="24"/>
          <w:lang w:eastAsia="ru-RU"/>
        </w:rPr>
        <w:t>частью 3.5 статьи 49</w:t>
      </w:r>
      <w:r w:rsidRPr="00BB3E8B">
        <w:rPr>
          <w:rFonts w:ascii="Times New Roman" w:eastAsia="Times New Roman" w:hAnsi="Times New Roman" w:cs="Times New Roman"/>
          <w:color w:val="000000"/>
          <w:sz w:val="24"/>
          <w:szCs w:val="24"/>
          <w:lang w:eastAsia="ru-RU"/>
        </w:rPr>
        <w:t> ГрК РФ, в случае использования модифицированной проектной документации;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2.6.10. согласие всех правообладателей объекта капитального строительства в случае реконструкции такого объекта за исключением указанных в подп. 2.6.12 настоящего пункта Административного регламента случаев реконструкции многоквартирного дома;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 xml:space="preserve">2.6.11.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w:t>
      </w:r>
      <w:r w:rsidRPr="00BB3E8B">
        <w:rPr>
          <w:rFonts w:ascii="Arial" w:eastAsia="Times New Roman" w:hAnsi="Arial" w:cs="Arial"/>
          <w:color w:val="000000"/>
          <w:sz w:val="24"/>
          <w:szCs w:val="24"/>
          <w:lang w:eastAsia="ru-RU"/>
        </w:rPr>
        <w:lastRenderedPageBreak/>
        <w:t>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2.6.12. решение общего собрания собственников помещений и машино - мест в многоквартирном доме, принятое в соответствии с жилищным </w:t>
      </w:r>
      <w:r w:rsidRPr="00BB3E8B">
        <w:rPr>
          <w:rFonts w:ascii="Times New Roman" w:eastAsia="Times New Roman" w:hAnsi="Times New Roman" w:cs="Times New Roman"/>
          <w:sz w:val="24"/>
          <w:szCs w:val="24"/>
          <w:lang w:eastAsia="ru-RU"/>
        </w:rPr>
        <w:t>законодательством</w:t>
      </w:r>
      <w:r w:rsidRPr="00BB3E8B">
        <w:rPr>
          <w:rFonts w:ascii="Times New Roman" w:eastAsia="Times New Roman" w:hAnsi="Times New Roman" w:cs="Times New Roman"/>
          <w:color w:val="000000"/>
          <w:sz w:val="24"/>
          <w:szCs w:val="24"/>
          <w:lang w:eastAsia="ru-RU"/>
        </w:rPr>
        <w:t>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 - мест в многоквартирном доме;</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2.6.13.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2.6.14.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2.7. Исчерпывающий перечень документов, необходимых для предоставления муниципальной услуги</w:t>
      </w:r>
      <w:r w:rsidRPr="00BB3E8B">
        <w:rPr>
          <w:rFonts w:ascii="Times New Roman" w:eastAsia="Times New Roman" w:hAnsi="Times New Roman" w:cs="Times New Roman"/>
          <w:color w:val="000000"/>
          <w:spacing w:val="2"/>
          <w:sz w:val="24"/>
          <w:szCs w:val="24"/>
          <w:lang w:eastAsia="ru-RU"/>
        </w:rPr>
        <w:t> в целях строительства объекта индивидуального жилищного строительства</w:t>
      </w:r>
      <w:r w:rsidRPr="00BB3E8B">
        <w:rPr>
          <w:rFonts w:ascii="Times New Roman" w:eastAsia="Times New Roman" w:hAnsi="Times New Roman" w:cs="Times New Roman"/>
          <w:color w:val="000000"/>
          <w:sz w:val="24"/>
          <w:szCs w:val="24"/>
          <w:lang w:eastAsia="ru-RU"/>
        </w:rPr>
        <w:t>, которые заявитель представляет самостоятельно:</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2.7.1. заявление, составленное по форме согласно приложению № 1 к настоящему административному регламенту;</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2.7.2. документ, удостоверяющий личность заявителя;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2.7.3. документ, подтверждающий полномочия представителя физического или юридического лица, действовать от его имени;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pacing w:val="2"/>
          <w:sz w:val="24"/>
          <w:szCs w:val="24"/>
          <w:lang w:eastAsia="ru-RU"/>
        </w:rPr>
        <w:t>2.7.4. правоустанавливающие документы на земельный участок (в случае их отсутствия в Едином государственном реестре недвижимости);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pacing w:val="2"/>
          <w:sz w:val="24"/>
          <w:szCs w:val="24"/>
          <w:lang w:eastAsia="ru-RU"/>
        </w:rPr>
        <w:t>2.7.5. схема планировочной организации земельного участка с обозначением места размещения объекта индивидуального жилищного строительства.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sz w:val="20"/>
          <w:szCs w:val="20"/>
          <w:lang w:eastAsia="ru-RU"/>
        </w:rPr>
      </w:pPr>
      <w:r w:rsidRPr="00BB3E8B">
        <w:rPr>
          <w:rFonts w:ascii="Arial" w:eastAsia="Times New Roman" w:hAnsi="Arial" w:cs="Arial"/>
          <w:b/>
          <w:bCs/>
          <w:sz w:val="32"/>
          <w:szCs w:val="32"/>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2.8.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2.8.1. выписка из Единого государственного реестра недвижимости;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2.8.2. выписка из Единого государственного реестра юридических лиц (в случае обращения юридического лица);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lastRenderedPageBreak/>
        <w:t>2.8.3.</w:t>
      </w:r>
      <w:r w:rsidRPr="00BB3E8B">
        <w:rPr>
          <w:rFonts w:ascii="Times New Roman" w:eastAsia="Times New Roman" w:hAnsi="Times New Roman" w:cs="Times New Roman"/>
          <w:b/>
          <w:bCs/>
          <w:sz w:val="24"/>
          <w:szCs w:val="24"/>
          <w:lang w:eastAsia="ru-RU"/>
        </w:rPr>
        <w:t> </w:t>
      </w:r>
      <w:r w:rsidRPr="00BB3E8B">
        <w:rPr>
          <w:rFonts w:ascii="Times New Roman" w:eastAsia="Times New Roman" w:hAnsi="Times New Roman" w:cs="Times New Roman"/>
          <w:sz w:val="24"/>
          <w:szCs w:val="24"/>
          <w:lang w:eastAsia="ru-RU"/>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2.8.4.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w:t>
      </w:r>
      <w:r w:rsidRPr="00BB3E8B">
        <w:rPr>
          <w:rFonts w:ascii="Arial" w:eastAsia="Times New Roman" w:hAnsi="Arial" w:cs="Arial"/>
          <w:color w:val="000000"/>
          <w:sz w:val="24"/>
          <w:szCs w:val="24"/>
          <w:lang w:eastAsia="ru-RU"/>
        </w:rPr>
        <w:t> ГрК РФ).</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2.9. Документы (их копии или сведения, содержащиеся в них), указанные в пункте 2.8 Административного регламента, запрашиваются Администрацией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 если заявитель не представил указанные документы самостоятельно.</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Неполучение или несвоевременное получение документов, запрошенных в соответствии с </w:t>
      </w:r>
      <w:r w:rsidRPr="00BB3E8B">
        <w:rPr>
          <w:rFonts w:ascii="Arial" w:eastAsia="Times New Roman" w:hAnsi="Arial" w:cs="Arial"/>
          <w:sz w:val="24"/>
          <w:szCs w:val="24"/>
          <w:lang w:eastAsia="ru-RU"/>
        </w:rPr>
        <w:t>пунктом </w:t>
      </w:r>
      <w:r w:rsidRPr="00BB3E8B">
        <w:rPr>
          <w:rFonts w:ascii="Arial" w:eastAsia="Times New Roman" w:hAnsi="Arial" w:cs="Arial"/>
          <w:color w:val="000000"/>
          <w:sz w:val="24"/>
          <w:szCs w:val="24"/>
          <w:lang w:eastAsia="ru-RU"/>
        </w:rPr>
        <w:t>2.8 Административного регламента, не м</w:t>
      </w:r>
      <w:r w:rsidRPr="00BB3E8B">
        <w:rPr>
          <w:rFonts w:ascii="Arial" w:eastAsia="Times New Roman" w:hAnsi="Arial" w:cs="Arial"/>
          <w:sz w:val="24"/>
          <w:szCs w:val="24"/>
          <w:lang w:eastAsia="ru-RU"/>
        </w:rPr>
        <w:t>ожет являться основанием для отказа в выдаче разрешения на строительство.</w:t>
      </w:r>
    </w:p>
    <w:p w:rsidR="00BB3E8B" w:rsidRPr="00BB3E8B" w:rsidRDefault="00BB3E8B" w:rsidP="00BB3E8B">
      <w:pPr>
        <w:spacing w:after="0" w:line="240" w:lineRule="auto"/>
        <w:ind w:firstLine="567"/>
        <w:jc w:val="center"/>
        <w:rPr>
          <w:rFonts w:ascii="Arial" w:eastAsia="Times New Roman" w:hAnsi="Arial" w:cs="Arial"/>
          <w:sz w:val="20"/>
          <w:szCs w:val="20"/>
          <w:lang w:eastAsia="ru-RU"/>
        </w:rPr>
      </w:pPr>
      <w:r w:rsidRPr="00BB3E8B">
        <w:rPr>
          <w:rFonts w:ascii="Arial" w:eastAsia="Times New Roman" w:hAnsi="Arial" w:cs="Arial"/>
          <w:b/>
          <w:bCs/>
          <w:sz w:val="32"/>
          <w:szCs w:val="32"/>
          <w:lang w:eastAsia="ru-RU"/>
        </w:rPr>
        <w:t>Исчерпывающий перечень оснований для отказа в приеме документов, необходимых для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2.10.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Исчерпывающий перечень оснований отказа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2.11. </w:t>
      </w:r>
      <w:bookmarkStart w:id="2" w:name="P206"/>
      <w:bookmarkEnd w:id="2"/>
      <w:r w:rsidRPr="00BB3E8B">
        <w:rPr>
          <w:rFonts w:ascii="Arial" w:eastAsia="Times New Roman" w:hAnsi="Arial" w:cs="Arial"/>
          <w:sz w:val="24"/>
          <w:szCs w:val="24"/>
          <w:lang w:eastAsia="ru-RU"/>
        </w:rPr>
        <w:t>В выдаче разрешения на строительство отказывается в случаях:</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2.11.1. отсутствия документов, предусмотренных пунктами 2.6, </w:t>
      </w:r>
      <w:r w:rsidRPr="00BB3E8B">
        <w:rPr>
          <w:rFonts w:ascii="Arial" w:eastAsia="Times New Roman" w:hAnsi="Arial" w:cs="Arial"/>
          <w:color w:val="000000"/>
          <w:sz w:val="24"/>
          <w:szCs w:val="24"/>
          <w:lang w:eastAsia="ru-RU"/>
        </w:rPr>
        <w:t>2.7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2.11.2. получения информации по результатам межведомственного запроса о том, что у заявителя отсутствуют права на земельный участок;</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2.11.3. получения информации по результатам межведомственного запроса о том, что градостроительный план земельного участка не выдавался, или срок использования информации, указанной в градостроительном плане земельного участка для подготовки проектной документации, для получения разрешения на строительство, истек;</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2.11.4. получения информации по результатам межведомственного запроса о том, что заявителю не предоставлялось разрешение на отклонение от предельных параметров разрешенного строительства, реконструкции;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2.11.5.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2.11.6. несоответствия представленных документов требованиям к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2.11.7. несоответствия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BB3E8B" w:rsidRPr="00BB3E8B" w:rsidRDefault="00BB3E8B" w:rsidP="00BB3E8B">
      <w:pPr>
        <w:spacing w:after="225" w:line="240" w:lineRule="auto"/>
        <w:ind w:left="864" w:firstLine="567"/>
        <w:jc w:val="center"/>
        <w:outlineLvl w:val="3"/>
        <w:rPr>
          <w:rFonts w:ascii="Arial" w:eastAsia="Times New Roman" w:hAnsi="Arial" w:cs="Arial"/>
          <w:b/>
          <w:bCs/>
          <w:sz w:val="26"/>
          <w:szCs w:val="26"/>
          <w:lang w:eastAsia="ru-RU"/>
        </w:rPr>
      </w:pPr>
      <w:r w:rsidRPr="00BB3E8B">
        <w:rPr>
          <w:rFonts w:ascii="Arial" w:eastAsia="Times New Roman" w:hAnsi="Arial" w:cs="Arial"/>
          <w:b/>
          <w:bCs/>
          <w:spacing w:val="2"/>
          <w:sz w:val="32"/>
          <w:szCs w:val="32"/>
          <w:lang w:eastAsia="ru-RU"/>
        </w:rPr>
        <w:lastRenderedPageBreak/>
        <w:t>Перечень услуг, которые являются необходимыми и обязательными для предоставления муниципальной услуги</w:t>
      </w:r>
    </w:p>
    <w:p w:rsidR="00BB3E8B" w:rsidRPr="00BB3E8B" w:rsidRDefault="00BB3E8B" w:rsidP="00BB3E8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pacing w:val="2"/>
          <w:sz w:val="24"/>
          <w:szCs w:val="24"/>
          <w:lang w:eastAsia="ru-RU"/>
        </w:rPr>
        <w:t>2.12. Услугами, являющимися необходимыми и обязательными для предоставления муниципальной услуги, являются:</w:t>
      </w:r>
    </w:p>
    <w:p w:rsidR="00BB3E8B" w:rsidRPr="00BB3E8B" w:rsidRDefault="00BB3E8B" w:rsidP="00BB3E8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pacing w:val="2"/>
          <w:sz w:val="24"/>
          <w:szCs w:val="24"/>
          <w:lang w:eastAsia="ru-RU"/>
        </w:rPr>
        <w:t>2.12.1. государственная (негосударственная) экспертиза проектной документации в соответствии со статьей 49 ГрК</w:t>
      </w:r>
      <w:r w:rsidRPr="00BB3E8B">
        <w:rPr>
          <w:rFonts w:ascii="Arial" w:eastAsia="Times New Roman" w:hAnsi="Arial" w:cs="Arial"/>
          <w:sz w:val="24"/>
          <w:szCs w:val="24"/>
          <w:lang w:eastAsia="ru-RU"/>
        </w:rPr>
        <w:t> РФ</w:t>
      </w:r>
      <w:r w:rsidRPr="00BB3E8B">
        <w:rPr>
          <w:rFonts w:ascii="Arial" w:eastAsia="Times New Roman" w:hAnsi="Arial" w:cs="Arial"/>
          <w:spacing w:val="2"/>
          <w:sz w:val="24"/>
          <w:szCs w:val="24"/>
          <w:lang w:eastAsia="ru-RU"/>
        </w:rPr>
        <w:t>;</w:t>
      </w:r>
    </w:p>
    <w:p w:rsidR="00BB3E8B" w:rsidRPr="00BB3E8B" w:rsidRDefault="00BB3E8B" w:rsidP="00BB3E8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pacing w:val="2"/>
          <w:sz w:val="24"/>
          <w:szCs w:val="24"/>
          <w:lang w:eastAsia="ru-RU"/>
        </w:rPr>
        <w:t>2.12.2. государственная экологическая экспертиза проектной документации в случаях, предусмотренных частью 6 статьи 49 ГрК РФ.</w:t>
      </w:r>
    </w:p>
    <w:p w:rsidR="00BB3E8B" w:rsidRPr="00BB3E8B" w:rsidRDefault="00BB3E8B" w:rsidP="00BB3E8B">
      <w:pPr>
        <w:spacing w:after="0" w:line="240" w:lineRule="auto"/>
        <w:ind w:firstLine="567"/>
        <w:jc w:val="center"/>
        <w:rPr>
          <w:rFonts w:ascii="Arial" w:eastAsia="Times New Roman" w:hAnsi="Arial" w:cs="Arial"/>
          <w:sz w:val="20"/>
          <w:szCs w:val="20"/>
          <w:lang w:eastAsia="ru-RU"/>
        </w:rPr>
      </w:pPr>
      <w:r w:rsidRPr="00BB3E8B">
        <w:rPr>
          <w:rFonts w:ascii="Arial" w:eastAsia="Times New Roman" w:hAnsi="Arial" w:cs="Arial"/>
          <w:b/>
          <w:bCs/>
          <w:sz w:val="32"/>
          <w:szCs w:val="32"/>
          <w:lang w:eastAsia="ru-RU"/>
        </w:rPr>
        <w:t>Порядок, размер и основания взимания платы за предоставление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2.13. Муниципальная услуга предоставляется бесплатно.</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2.14. Время ожидания в очереди не должно превышать:</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при подаче заявления и (или) документов - 15 минут;</w:t>
      </w:r>
    </w:p>
    <w:p w:rsidR="00BB3E8B" w:rsidRPr="00BB3E8B" w:rsidRDefault="00BB3E8B" w:rsidP="00BB3E8B">
      <w:pPr>
        <w:spacing w:after="0" w:line="240" w:lineRule="auto"/>
        <w:ind w:left="540"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при получении результата предоставления услуги - 15 минут.</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Срок регистрации запроса заявителя о предоставлении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2.15. Регистрация запроса заявителя о предоставлении муниципальной услуги, в том числе в электронной форме, осуществляется в день его получения.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2.16.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2.17. З</w:t>
      </w:r>
      <w:r w:rsidRPr="00BB3E8B">
        <w:rPr>
          <w:rFonts w:ascii="Arial" w:eastAsia="Times New Roman" w:hAnsi="Arial" w:cs="Arial"/>
          <w:spacing w:val="2"/>
          <w:sz w:val="24"/>
          <w:szCs w:val="24"/>
          <w:lang w:eastAsia="ru-RU"/>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pacing w:val="2"/>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2.18. Предоставление муниципальной услуги осуществляется в специально выделенных для этой цели помещениях.</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2.19. Помещения, в которых осуществляется предоставление муниципальной услуги, оборудуются: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lastRenderedPageBreak/>
        <w:t>- информационными стендами, содержащими визуальную и текстовую информацию;</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стульями и столами для возможности оформления документов.</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2.20. Количество мест ожидания определяется исходя из фактической нагрузки и возможностей для их размещения в здании.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2.21. Места для заполнения документов оборудуются стульями, столами (стойками) и обеспечиваются бланками заявлений и образцами их заполнения.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2.22. Кабинеты приема заявителей должны иметь информационные таблички (вывески) с указанием:</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номера кабинета;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фамилии, имени, отчества и должности специалиста.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w:t>
      </w:r>
      <w:r w:rsidRPr="00BB3E8B">
        <w:rPr>
          <w:rFonts w:ascii="Arial" w:eastAsia="Times New Roman" w:hAnsi="Arial" w:cs="Arial"/>
          <w:color w:val="000000"/>
          <w:sz w:val="24"/>
          <w:szCs w:val="24"/>
          <w:lang w:eastAsia="ru-RU"/>
        </w:rPr>
        <w:t>Администрации, МФЦ, о</w:t>
      </w:r>
      <w:r w:rsidRPr="00BB3E8B">
        <w:rPr>
          <w:rFonts w:ascii="Arial" w:eastAsia="Times New Roman" w:hAnsi="Arial" w:cs="Arial"/>
          <w:sz w:val="24"/>
          <w:szCs w:val="24"/>
          <w:lang w:eastAsia="ru-RU"/>
        </w:rPr>
        <w:t>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BB3E8B">
        <w:rPr>
          <w:rFonts w:ascii="Arial" w:eastAsia="Times New Roman" w:hAnsi="Arial" w:cs="Arial"/>
          <w:color w:val="000000"/>
          <w:sz w:val="24"/>
          <w:szCs w:val="24"/>
          <w:lang w:eastAsia="ru-RU"/>
        </w:rPr>
        <w:t>Администрации, МФЦ.</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Рабочее место специалиста Администрации, МФЦ</w:t>
      </w:r>
      <w:r w:rsidRPr="00BB3E8B">
        <w:rPr>
          <w:rFonts w:ascii="Arial" w:eastAsia="Times New Roman" w:hAnsi="Arial" w:cs="Arial"/>
          <w:color w:val="FF0000"/>
          <w:sz w:val="24"/>
          <w:szCs w:val="24"/>
          <w:lang w:eastAsia="ru-RU"/>
        </w:rPr>
        <w:t> </w:t>
      </w:r>
      <w:r w:rsidRPr="00BB3E8B">
        <w:rPr>
          <w:rFonts w:ascii="Arial" w:eastAsia="Times New Roman" w:hAnsi="Arial" w:cs="Arial"/>
          <w:sz w:val="24"/>
          <w:szCs w:val="24"/>
          <w:lang w:eastAsia="ru-RU"/>
        </w:rPr>
        <w:t>оснащается настенной вывеской или настольной табличкой с указанием фамилии, имени, отчества и должности.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Специалисты </w:t>
      </w:r>
      <w:r w:rsidRPr="00BB3E8B">
        <w:rPr>
          <w:rFonts w:ascii="Arial" w:eastAsia="Times New Roman" w:hAnsi="Arial" w:cs="Arial"/>
          <w:color w:val="000000"/>
          <w:sz w:val="24"/>
          <w:szCs w:val="24"/>
          <w:lang w:eastAsia="ru-RU"/>
        </w:rPr>
        <w:t>Администрации, МФЦ</w:t>
      </w:r>
      <w:r w:rsidRPr="00BB3E8B">
        <w:rPr>
          <w:rFonts w:ascii="Arial" w:eastAsia="Times New Roman" w:hAnsi="Arial" w:cs="Arial"/>
          <w:sz w:val="24"/>
          <w:szCs w:val="24"/>
          <w:lang w:eastAsia="ru-RU"/>
        </w:rPr>
        <w:t> обеспечиваются личными нагрудными карточками (бейджами) с указанием фамилии, имени, отчества и должности.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BB3E8B" w:rsidRPr="00BB3E8B" w:rsidRDefault="00BB3E8B" w:rsidP="00BB3E8B">
      <w:pPr>
        <w:spacing w:after="0" w:line="240" w:lineRule="auto"/>
        <w:ind w:firstLine="567"/>
        <w:jc w:val="center"/>
        <w:rPr>
          <w:rFonts w:ascii="Arial" w:eastAsia="Times New Roman" w:hAnsi="Arial" w:cs="Arial"/>
          <w:sz w:val="20"/>
          <w:szCs w:val="20"/>
          <w:lang w:eastAsia="ru-RU"/>
        </w:rPr>
      </w:pPr>
      <w:r w:rsidRPr="00BB3E8B">
        <w:rPr>
          <w:rFonts w:ascii="Arial" w:eastAsia="Times New Roman" w:hAnsi="Arial" w:cs="Arial"/>
          <w:b/>
          <w:bCs/>
          <w:sz w:val="32"/>
          <w:szCs w:val="32"/>
          <w:lang w:eastAsia="ru-RU"/>
        </w:rPr>
        <w:lastRenderedPageBreak/>
        <w:t>Показатели доступности и качества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2.25. Показателями доступности предоставления муниципальной услуги являются:</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2.25.1. предоставление возможности получения муниципальной услуги в электронной форме или в многофункциональном центре;</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2.25.2. транспортная или пешая доступность к местам предоставления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2.25.3.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2.25.4. соблюдение требований административного регламента о порядке информирования об оказании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2.26. Показателями качества предоставления муниципальной услуги являются:</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2.26.1. соблюдение сроков предоставления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2.26.2. соблюдение установленного времени ожидания в очереди при подаче заявления и при получении результата предоставления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2.26.3.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2.26.4.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2.27. В процессе предоставления муниципальной услуги заявитель взаимодействует с муниципальными служащими Администрации: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2.27.1. при подаче документов для получения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2.27.2. при получении результата оказания муниципальной услуги.</w:t>
      </w:r>
    </w:p>
    <w:p w:rsidR="00BB3E8B" w:rsidRPr="00BB3E8B" w:rsidRDefault="00BB3E8B" w:rsidP="00BB3E8B">
      <w:pPr>
        <w:spacing w:after="225" w:line="240" w:lineRule="auto"/>
        <w:ind w:left="864" w:firstLine="567"/>
        <w:jc w:val="center"/>
        <w:outlineLvl w:val="3"/>
        <w:rPr>
          <w:rFonts w:ascii="Arial" w:eastAsia="Times New Roman" w:hAnsi="Arial" w:cs="Arial"/>
          <w:b/>
          <w:bCs/>
          <w:sz w:val="26"/>
          <w:szCs w:val="26"/>
          <w:lang w:eastAsia="ru-RU"/>
        </w:rPr>
      </w:pPr>
      <w:r w:rsidRPr="00BB3E8B">
        <w:rPr>
          <w:rFonts w:ascii="Arial" w:eastAsia="Times New Roman" w:hAnsi="Arial" w:cs="Arial"/>
          <w:b/>
          <w:bCs/>
          <w:spacing w:val="2"/>
          <w:sz w:val="32"/>
          <w:szCs w:val="32"/>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pacing w:val="2"/>
          <w:sz w:val="24"/>
          <w:szCs w:val="24"/>
          <w:lang w:eastAsia="ru-RU"/>
        </w:rPr>
        <w:t>2.28. Для получения муниципальной услуги заявителю предоставляется возможность представить заявление в</w:t>
      </w:r>
      <w:r w:rsidRPr="00BB3E8B">
        <w:rPr>
          <w:rFonts w:ascii="Arial" w:eastAsia="Times New Roman" w:hAnsi="Arial" w:cs="Arial"/>
          <w:sz w:val="24"/>
          <w:szCs w:val="24"/>
          <w:lang w:eastAsia="ru-RU"/>
        </w:rPr>
        <w:t>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2.29. Заявление и иные документы, указанные в пунктах 2.6, 2.7, 2.8 настоящего административного регламента, могут быть поданы заявителем в электронной форме.</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2.30.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pacing w:val="2"/>
          <w:sz w:val="24"/>
          <w:szCs w:val="24"/>
          <w:lang w:eastAsia="ru-RU"/>
        </w:rPr>
        <w:t>2.31.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xml:space="preserve">2.32.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w:t>
      </w:r>
      <w:r w:rsidRPr="00BB3E8B">
        <w:rPr>
          <w:rFonts w:ascii="Times New Roman" w:eastAsia="Times New Roman" w:hAnsi="Times New Roman" w:cs="Times New Roman"/>
          <w:sz w:val="24"/>
          <w:szCs w:val="24"/>
          <w:lang w:eastAsia="ru-RU"/>
        </w:rPr>
        <w:lastRenderedPageBreak/>
        <w:t>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2.33.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2.34. По выбору заявителя результат предоставления муниципальной услуги, уведомления, в том числе об отказе в выдаче разрешения на строительство, решение об отказе в приеме к рассмотрению документов, расписки направляются в виде:</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2.34.1.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2.34.2.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2.34.3. документа на бумажном носителе, который направляется заявителю посредством почтового отправления.</w:t>
      </w:r>
    </w:p>
    <w:p w:rsidR="00BB3E8B" w:rsidRPr="00BB3E8B" w:rsidRDefault="00BB3E8B" w:rsidP="00BB3E8B">
      <w:pPr>
        <w:spacing w:after="0" w:line="240" w:lineRule="auto"/>
        <w:ind w:firstLine="567"/>
        <w:jc w:val="center"/>
        <w:rPr>
          <w:rFonts w:ascii="Arial" w:eastAsia="Times New Roman" w:hAnsi="Arial" w:cs="Arial"/>
          <w:sz w:val="20"/>
          <w:szCs w:val="20"/>
          <w:lang w:eastAsia="ru-RU"/>
        </w:rPr>
      </w:pPr>
      <w:r w:rsidRPr="00BB3E8B">
        <w:rPr>
          <w:rFonts w:ascii="Arial" w:eastAsia="Times New Roman" w:hAnsi="Arial" w:cs="Arial"/>
          <w:b/>
          <w:bCs/>
          <w:sz w:val="32"/>
          <w:szCs w:val="32"/>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 (Блок- схема предоставления муниципальной услуги - приложение № 2 к Административному регламенту</w:t>
      </w:r>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3.1.1. прием и регистрация заявления и документов, </w:t>
      </w:r>
      <w:r w:rsidRPr="00BB3E8B">
        <w:rPr>
          <w:rFonts w:ascii="Arial" w:eastAsia="Times New Roman" w:hAnsi="Arial" w:cs="Arial"/>
          <w:color w:val="000000"/>
          <w:sz w:val="24"/>
          <w:szCs w:val="24"/>
          <w:lang w:eastAsia="ru-RU"/>
        </w:rPr>
        <w:t>необходимых для предоставления муниципальной услуги, визирование главой Администрации заявления на предоставление муниципальной услуги (в день поступления);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3.1.2. формирование и направление межведомственных запросов (запрос готовится и направляется в первый день проверки документов), получение документов по запросу (в течение трех рабочих дней);</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3.1.3. проверка представленных документов (в течение трех рабочих дней), принятие решения о предоставлении (отказе в предоставлении)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3.1.4. выдача результата муниципальной услуги (1 рабочий день).</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lastRenderedPageBreak/>
        <w:t>Прием и регистрация заявления и документов, </w:t>
      </w:r>
      <w:r w:rsidRPr="00BB3E8B">
        <w:rPr>
          <w:rFonts w:ascii="Times New Roman" w:eastAsia="Times New Roman" w:hAnsi="Times New Roman" w:cs="Times New Roman"/>
          <w:b/>
          <w:bCs/>
          <w:color w:val="000000"/>
          <w:sz w:val="32"/>
          <w:szCs w:val="32"/>
          <w:lang w:eastAsia="ru-RU"/>
        </w:rPr>
        <w:t>необходимых для предоставления муниципальной услуги, визирование главой Администрации заявления на предоставление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3.3. Заявление представляется заявителем (представителем заявителя) в Администрацию или многофункциональный центр.</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Заявление подписывается заявителем либо представителем заявителя.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Документы, указанные в п.2.6, 2.7 административного регламента направляются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(в ред. постановления администрации Камешкирского района Пензенской области </w:t>
      </w:r>
      <w:hyperlink r:id="rId61" w:tgtFrame="_blank" w:history="1">
        <w:r w:rsidRPr="00BB3E8B">
          <w:rPr>
            <w:rFonts w:ascii="Times New Roman" w:eastAsia="Times New Roman" w:hAnsi="Times New Roman" w:cs="Times New Roman"/>
            <w:color w:val="0000FF"/>
            <w:sz w:val="24"/>
            <w:szCs w:val="24"/>
            <w:lang w:eastAsia="ru-RU"/>
          </w:rPr>
          <w:t>от 25.01.2018 № 30</w:t>
        </w:r>
      </w:hyperlink>
      <w:r w:rsidRPr="00BB3E8B">
        <w:rPr>
          <w:rFonts w:ascii="Times New Roman" w:eastAsia="Times New Roman" w:hAnsi="Times New Roman" w:cs="Times New Roman"/>
          <w:color w:val="000000"/>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3.5. При приеме заявления </w:t>
      </w:r>
      <w:r w:rsidRPr="00BB3E8B">
        <w:rPr>
          <w:rFonts w:ascii="Times New Roman" w:eastAsia="Times New Roman" w:hAnsi="Times New Roman" w:cs="Times New Roman"/>
          <w:position w:val="2"/>
          <w:sz w:val="24"/>
          <w:szCs w:val="24"/>
          <w:lang w:eastAsia="ru-RU"/>
        </w:rPr>
        <w:t>сотрудник администрации, ответственный</w:t>
      </w:r>
      <w:r w:rsidRPr="00BB3E8B">
        <w:rPr>
          <w:rFonts w:ascii="Times New Roman" w:eastAsia="Times New Roman" w:hAnsi="Times New Roman" w:cs="Times New Roman"/>
          <w:sz w:val="24"/>
          <w:szCs w:val="24"/>
          <w:lang w:eastAsia="ru-RU"/>
        </w:rPr>
        <w:t> за прием и регистрацию документов по предоставлению муниципальной услуги проверяет:</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правильность заполнения заявления;</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действительность основного документа, удостоверяющего личность заявителя, и (или) доверенности от уполномоченного лица;</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комплектность документов, прилагаемых к заявлению.</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3.6. Поступившие заявление и документы, в том числе из многофункционального центра, регистрируются с присвоением входящего номера и указанием даты получения.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3.7. Если заявление и документы представляются заявителем (представителем заявителя) в Администрацию или многофункциональный центр лично, то заявителю (представителю заявителя) то заявителю (представителю заявителя) выдается копия заявления с отметкой о получении.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3.8. В случае,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lastRenderedPageBreak/>
        <w:t>3.9. Получение заявления и документов, представляемых в форме электронных документов, подтверждается Администрацией путем направления заявителю (представителю заявителя) уведомления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в день поступления заявления Администрацию.</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3.10. Заявление и документы (при их наличии), представленные заявителем (представителем заявителя) через многофункциональный центр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многофункциональным центром.</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position w:val="2"/>
          <w:sz w:val="24"/>
          <w:szCs w:val="24"/>
          <w:lang w:eastAsia="ru-RU"/>
        </w:rPr>
        <w:t>3.11. При поступлении обращения за получением услуг в электронной форме, подписанного усиленной квалифицированной электронной подписью, сотрудник администрации, ответственный</w:t>
      </w:r>
      <w:r w:rsidRPr="00BB3E8B">
        <w:rPr>
          <w:rFonts w:ascii="Arial" w:eastAsia="Times New Roman" w:hAnsi="Arial" w:cs="Arial"/>
          <w:sz w:val="24"/>
          <w:szCs w:val="24"/>
          <w:lang w:eastAsia="ru-RU"/>
        </w:rPr>
        <w:t> за прием и регистрацию документов по предоставлению муниципальной услуги, </w:t>
      </w:r>
      <w:r w:rsidRPr="00BB3E8B">
        <w:rPr>
          <w:rFonts w:ascii="Arial" w:eastAsia="Times New Roman" w:hAnsi="Arial" w:cs="Arial"/>
          <w:position w:val="2"/>
          <w:sz w:val="24"/>
          <w:szCs w:val="24"/>
          <w:lang w:eastAsia="ru-RU"/>
        </w:rPr>
        <w:t>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BB3E8B">
        <w:rPr>
          <w:rFonts w:ascii="Arial" w:eastAsia="Times New Roman" w:hAnsi="Arial" w:cs="Arial"/>
          <w:sz w:val="24"/>
          <w:szCs w:val="24"/>
          <w:lang w:eastAsia="ru-RU"/>
        </w:rPr>
        <w:t>ФЗ № 63-ФЗ</w:t>
      </w:r>
      <w:r w:rsidRPr="00BB3E8B">
        <w:rPr>
          <w:rFonts w:ascii="Arial" w:eastAsia="Times New Roman" w:hAnsi="Arial" w:cs="Arial"/>
          <w:position w:val="2"/>
          <w:sz w:val="24"/>
          <w:szCs w:val="24"/>
          <w:lang w:eastAsia="ru-RU"/>
        </w:rPr>
        <w:t>.</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position w:val="2"/>
          <w:sz w:val="24"/>
          <w:szCs w:val="24"/>
          <w:lang w:eastAsia="ru-RU"/>
        </w:rPr>
        <w:t>3.12.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BB3E8B">
        <w:rPr>
          <w:rFonts w:ascii="Times New Roman" w:eastAsia="Times New Roman" w:hAnsi="Times New Roman" w:cs="Times New Roman"/>
          <w:sz w:val="24"/>
          <w:szCs w:val="24"/>
          <w:lang w:eastAsia="ru-RU"/>
        </w:rPr>
        <w:t>заявителю направляется отказ в приеме к рассмотрению документов по форме согласно приложению № 3</w:t>
      </w:r>
      <w:r w:rsidRPr="00BB3E8B">
        <w:rPr>
          <w:rFonts w:ascii="Times New Roman" w:eastAsia="Times New Roman" w:hAnsi="Times New Roman" w:cs="Times New Roman"/>
          <w:color w:val="FF0000"/>
          <w:position w:val="2"/>
          <w:sz w:val="24"/>
          <w:szCs w:val="24"/>
          <w:lang w:eastAsia="ru-RU"/>
        </w:rPr>
        <w:t> </w:t>
      </w:r>
      <w:r w:rsidRPr="00BB3E8B">
        <w:rPr>
          <w:rFonts w:ascii="Times New Roman" w:eastAsia="Times New Roman" w:hAnsi="Times New Roman" w:cs="Times New Roman"/>
          <w:position w:val="2"/>
          <w:sz w:val="24"/>
          <w:szCs w:val="24"/>
          <w:lang w:eastAsia="ru-RU"/>
        </w:rPr>
        <w:t>к административному регламенту с указанием пунктов статьи 11 ФЗ № 63-ФЗ, которые послужили основанием для принятия указанного решения, </w:t>
      </w:r>
      <w:r w:rsidRPr="00BB3E8B">
        <w:rPr>
          <w:rFonts w:ascii="Times New Roman" w:eastAsia="Times New Roman" w:hAnsi="Times New Roman" w:cs="Times New Roman"/>
          <w:sz w:val="24"/>
          <w:szCs w:val="24"/>
          <w:lang w:eastAsia="ru-RU"/>
        </w:rPr>
        <w:t>указанным заявителем в заявлении способом</w:t>
      </w:r>
      <w:r w:rsidRPr="00BB3E8B">
        <w:rPr>
          <w:rFonts w:ascii="Times New Roman" w:eastAsia="Times New Roman" w:hAnsi="Times New Roman" w:cs="Times New Roman"/>
          <w:position w:val="2"/>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3.13. Зарегистрированное заявление и документы при отсутствии оснований, предусмотренных пунктом 2.10 настоящего административного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3.14. Продолжительность административной процедуры (максимальный срок ее выполнения) составляет 1 рабочий день.</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3.15.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отказа в приеме к рассмотрению документов.</w:t>
      </w:r>
    </w:p>
    <w:p w:rsidR="00BB3E8B" w:rsidRPr="00BB3E8B" w:rsidRDefault="00BB3E8B" w:rsidP="00BB3E8B">
      <w:pPr>
        <w:spacing w:after="0" w:line="240" w:lineRule="auto"/>
        <w:ind w:left="57" w:right="57" w:firstLine="567"/>
        <w:jc w:val="center"/>
        <w:rPr>
          <w:rFonts w:ascii="Arial" w:eastAsia="Times New Roman" w:hAnsi="Arial" w:cs="Arial"/>
          <w:sz w:val="20"/>
          <w:szCs w:val="20"/>
          <w:lang w:eastAsia="ru-RU"/>
        </w:rPr>
      </w:pPr>
      <w:r w:rsidRPr="00BB3E8B">
        <w:rPr>
          <w:rFonts w:ascii="Arial" w:eastAsia="Times New Roman" w:hAnsi="Arial" w:cs="Arial"/>
          <w:b/>
          <w:bCs/>
          <w:color w:val="000000"/>
          <w:sz w:val="32"/>
          <w:szCs w:val="32"/>
          <w:lang w:eastAsia="ru-RU"/>
        </w:rPr>
        <w:t>Фо</w:t>
      </w:r>
      <w:r w:rsidRPr="00BB3E8B">
        <w:rPr>
          <w:rFonts w:ascii="Arial" w:eastAsia="Times New Roman" w:hAnsi="Arial" w:cs="Arial"/>
          <w:b/>
          <w:bCs/>
          <w:sz w:val="32"/>
          <w:szCs w:val="32"/>
          <w:lang w:eastAsia="ru-RU"/>
        </w:rPr>
        <w:t>рмирование и направление межведомственных запросов, </w:t>
      </w:r>
      <w:r w:rsidRPr="00BB3E8B">
        <w:rPr>
          <w:rFonts w:ascii="Arial" w:eastAsia="Times New Roman" w:hAnsi="Arial" w:cs="Arial"/>
          <w:b/>
          <w:bCs/>
          <w:color w:val="000000"/>
          <w:sz w:val="32"/>
          <w:szCs w:val="32"/>
          <w:lang w:eastAsia="ru-RU"/>
        </w:rPr>
        <w:t>получение документов по запросу</w:t>
      </w:r>
    </w:p>
    <w:p w:rsidR="00BB3E8B" w:rsidRPr="00BB3E8B" w:rsidRDefault="00BB3E8B" w:rsidP="00BB3E8B">
      <w:pPr>
        <w:spacing w:after="0" w:line="240" w:lineRule="auto"/>
        <w:ind w:left="57" w:right="57"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3.16. Основанием для начала административной процедуры является непредставление заявителем документов, предусмотренных пунктом </w:t>
      </w:r>
      <w:r w:rsidRPr="00BB3E8B">
        <w:rPr>
          <w:rFonts w:ascii="Arial" w:eastAsia="Times New Roman" w:hAnsi="Arial" w:cs="Arial"/>
          <w:color w:val="000000"/>
          <w:sz w:val="24"/>
          <w:szCs w:val="24"/>
          <w:lang w:eastAsia="ru-RU"/>
        </w:rPr>
        <w:t>2.8</w:t>
      </w:r>
      <w:r w:rsidRPr="00BB3E8B">
        <w:rPr>
          <w:rFonts w:ascii="Arial" w:eastAsia="Times New Roman" w:hAnsi="Arial" w:cs="Arial"/>
          <w:sz w:val="24"/>
          <w:szCs w:val="24"/>
          <w:lang w:eastAsia="ru-RU"/>
        </w:rPr>
        <w:t>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3.17. Межведомственные запросы направляются ответственным исполнителем не позднее рабочего дня, следующего за днем принятия заявления к рассмотрению.</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3.18. Направление межведомственных запросов осуществляется в соответствии с требованиями ФЗ № 210-ФЗ.</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3.19. Ответы на межведомственные запросы на бумажном носителе приобщаются к заявлению.</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3.20. Продолжительность административной процедуры (максимальный срок ее выполнения) составляет 3 рабочих дня.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lastRenderedPageBreak/>
        <w:t>3.21.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w:t>
      </w:r>
    </w:p>
    <w:p w:rsidR="00BB3E8B" w:rsidRPr="00BB3E8B" w:rsidRDefault="00BB3E8B" w:rsidP="00BB3E8B">
      <w:pPr>
        <w:spacing w:after="0" w:line="240" w:lineRule="auto"/>
        <w:ind w:firstLine="567"/>
        <w:jc w:val="center"/>
        <w:rPr>
          <w:rFonts w:ascii="Arial" w:eastAsia="Times New Roman" w:hAnsi="Arial" w:cs="Arial"/>
          <w:sz w:val="20"/>
          <w:szCs w:val="20"/>
          <w:lang w:eastAsia="ru-RU"/>
        </w:rPr>
      </w:pPr>
      <w:bookmarkStart w:id="3" w:name="__DdeLink__2951_91139366042"/>
      <w:bookmarkEnd w:id="3"/>
      <w:r w:rsidRPr="00BB3E8B">
        <w:rPr>
          <w:rFonts w:ascii="Arial" w:eastAsia="Times New Roman" w:hAnsi="Arial" w:cs="Arial"/>
          <w:b/>
          <w:bCs/>
          <w:color w:val="000000"/>
          <w:sz w:val="32"/>
          <w:szCs w:val="32"/>
          <w:lang w:eastAsia="ru-RU"/>
        </w:rPr>
        <w:t>Проверка представленных документов, принятие решения о предоставлении (отказе в предоставлении)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3.22.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Фамилия, имя и отчество (при наличии) ответственного исполнителя, телефон сообщаются заявителю по его обращению.</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3.23. Ответственный исполнитель осуществляет проверку:</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3.23.1. полноты и достоверности сведений, содержащихся в представленных документах;</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3.23.2. согласованности представленной информации между отдельными документами комплекта;</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3.23.3.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BB3E8B" w:rsidRPr="00BB3E8B" w:rsidRDefault="00BB3E8B" w:rsidP="00BB3E8B">
      <w:pPr>
        <w:spacing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3.24. По результатам проверки представленных документов, в случае отсутствия оснований для отказа в выдаче разрешения на строительство, предусмотренных пунктом 2.11 настоящего административного регламента, ответственный исполнитель подготавливает проект разрешения на строительство.</w:t>
      </w:r>
    </w:p>
    <w:p w:rsidR="00BB3E8B" w:rsidRPr="00BB3E8B" w:rsidRDefault="00BB3E8B" w:rsidP="00BB3E8B">
      <w:pPr>
        <w:spacing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3.25. Проект разрешения на строительство оформляется в двух экземплярах по установленной форме.</w:t>
      </w:r>
    </w:p>
    <w:p w:rsidR="00BB3E8B" w:rsidRPr="00BB3E8B" w:rsidRDefault="00BB3E8B" w:rsidP="00BB3E8B">
      <w:pPr>
        <w:spacing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3.26. Одновременно с подготовкой проекта разрешения на строительство ответственный исполнитель готовит служебную записку о размещении в информационных фондах информационной системы обеспечения градостроительной деятельности (ИСОГД) копии разрешения на строительство.</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3.27. Подготовленные ответственным исполнителем проект разрешения на строительство, служебная записка</w:t>
      </w:r>
      <w:r w:rsidRPr="00BB3E8B">
        <w:rPr>
          <w:rFonts w:ascii="Arial" w:eastAsia="Times New Roman" w:hAnsi="Arial" w:cs="Arial"/>
          <w:i/>
          <w:iCs/>
          <w:sz w:val="24"/>
          <w:szCs w:val="24"/>
          <w:u w:val="single"/>
          <w:lang w:eastAsia="ru-RU"/>
        </w:rPr>
        <w:t>)</w:t>
      </w:r>
      <w:r w:rsidRPr="00BB3E8B">
        <w:rPr>
          <w:rFonts w:ascii="Arial" w:eastAsia="Times New Roman" w:hAnsi="Arial" w:cs="Arial"/>
          <w:sz w:val="24"/>
          <w:szCs w:val="24"/>
          <w:lang w:eastAsia="ru-RU"/>
        </w:rPr>
        <w:t> визируются начальником Управления (Отдела) и представляются главе Администрации для подписания в срок, не позднее, чем за один день до истечения установленного срока рассмотрения заявления о выдаче разрешения на строительство.</w:t>
      </w:r>
    </w:p>
    <w:p w:rsidR="00BB3E8B" w:rsidRPr="00BB3E8B" w:rsidRDefault="00BB3E8B" w:rsidP="00BB3E8B">
      <w:pPr>
        <w:spacing w:after="0" w:line="240" w:lineRule="auto"/>
        <w:ind w:left="57"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 xml:space="preserve">3.28. В случае выявления оснований для отказа в выдаче разрешения на строительство, указанных в пункте 2.11 Административного регламента, ответственный исполнитель, в течение трех рабочих дней готовит проект письма </w:t>
      </w:r>
      <w:r w:rsidRPr="00BB3E8B">
        <w:rPr>
          <w:rFonts w:ascii="Arial" w:eastAsia="Times New Roman" w:hAnsi="Arial" w:cs="Arial"/>
          <w:sz w:val="24"/>
          <w:szCs w:val="24"/>
          <w:lang w:eastAsia="ru-RU"/>
        </w:rPr>
        <w:lastRenderedPageBreak/>
        <w:t>об отказе в выдаче разрешения на строительство с указанием причин отказа и с визой начальника Управления (Отдела), представляет на подпись главе Администрации в срок, не позднее, чем за один день до истечения установленного срока рассмотрения заявления о выдаче разрешения на строительство (не позднее четырех рабочих дней со дня поступления заявления).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3.29. Подготовленные проекты документов вместе с документами, представленными заявителем (представителем заявителя), направляются на подпись главе Администрации.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Глава Администрации рассматривает подготовленные проекты документов и подписывает их.</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3.30. Результатом административной процедуры является подписанное разрешение на строительство либо письмо об отказе в таком разрешении.</w:t>
      </w:r>
    </w:p>
    <w:p w:rsidR="00BB3E8B" w:rsidRPr="00BB3E8B" w:rsidRDefault="00BB3E8B" w:rsidP="00BB3E8B">
      <w:pPr>
        <w:spacing w:after="0" w:line="240" w:lineRule="auto"/>
        <w:ind w:left="57" w:right="57"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3.31. Максимальный срок выполнения административной процедуры — три рабочих дня со дня поступления заявления ответственному исполнителю.</w:t>
      </w:r>
    </w:p>
    <w:p w:rsidR="00BB3E8B" w:rsidRPr="00BB3E8B" w:rsidRDefault="00BB3E8B" w:rsidP="00BB3E8B">
      <w:pPr>
        <w:spacing w:line="240" w:lineRule="auto"/>
        <w:ind w:firstLine="567"/>
        <w:jc w:val="center"/>
        <w:rPr>
          <w:rFonts w:ascii="Arial" w:eastAsia="Times New Roman" w:hAnsi="Arial" w:cs="Arial"/>
          <w:sz w:val="24"/>
          <w:szCs w:val="24"/>
          <w:lang w:eastAsia="ru-RU"/>
        </w:rPr>
      </w:pPr>
      <w:r w:rsidRPr="00BB3E8B">
        <w:rPr>
          <w:rFonts w:ascii="Arial" w:eastAsia="Times New Roman" w:hAnsi="Arial" w:cs="Arial"/>
          <w:b/>
          <w:bCs/>
          <w:sz w:val="32"/>
          <w:szCs w:val="32"/>
          <w:lang w:eastAsia="ru-RU"/>
        </w:rPr>
        <w:t>Выдача результата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3.32. Основанием для начала административной процедуры является подписанное разрешение на строительство либо зарегистрированное письмо об отказе в выдаче разрешения на строительство.</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3.33. Разрешения на строительство учитываются в Журнале выданных разрешений на строительство под отдельным порядковым номером.</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Форма Журнала выданных разрешений на строительство приведена в приложении № 4 к настоящему административному регламенту.</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3.34. Документы, относящиеся к предоставлению муниципальной услуги, формируются в отдельное дело по каждому объекту капитального строительства.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целях размещения документации в информационных фондах информационной системы обеспечения градостроительной деятельности копии документов, указанных в части 4 статьи 56 Градостроительного кодекса и относящихся к предоставлению муниципальной услуги, и копия служебной записки передаются специалисту Администрации, уполномоченному на ведение информационной системы обеспечения градостроительной деятельности, на бумажном и электронном носителях.</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3.35. Один экземпляр разрешения на строительство или письма об отказе в выдаче разрешения на строительство в течение 1 рабочего дня со дня их регистрации выдаются непосредственно заявителю (его представителю) либо направляются им способом, указанным в заявлении.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3.36. При наличии в заявлении указания о выдаче результата предоставления муниципальной услуги через многофункциональный центр по месту представления заявления Администрация обеспечивает его передачу в многофункциональный центр для выдачи заявителю.</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3.37. Администрация по заявлению заявителя может выдать разрешение на отдельные этапы строительства, реконструкции на срок, предусмотренный проектной документацией.</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3.38.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3.39. Разрешение на строительство выдается на срок, предусмотренный проектом организации строительства объекта капитального строительства.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3.40. Продолжительность административной процедуры (максимальный срок ее выполнения) составляет 1 рабочий день.</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lastRenderedPageBreak/>
        <w:t>3.41. Результатом административной процедуры является выдача заявителю разрешения на строительство либо письма об отказе в выдаче такого разрешения.</w:t>
      </w:r>
    </w:p>
    <w:p w:rsidR="00BB3E8B" w:rsidRPr="00BB3E8B" w:rsidRDefault="00BB3E8B" w:rsidP="00BB3E8B">
      <w:pPr>
        <w:spacing w:after="0" w:line="240" w:lineRule="auto"/>
        <w:ind w:firstLine="567"/>
        <w:jc w:val="center"/>
        <w:rPr>
          <w:rFonts w:ascii="Arial" w:eastAsia="Times New Roman" w:hAnsi="Arial" w:cs="Arial"/>
          <w:sz w:val="20"/>
          <w:szCs w:val="20"/>
          <w:lang w:eastAsia="ru-RU"/>
        </w:rPr>
      </w:pPr>
      <w:r w:rsidRPr="00BB3E8B">
        <w:rPr>
          <w:rFonts w:ascii="Arial" w:eastAsia="Times New Roman" w:hAnsi="Arial" w:cs="Arial"/>
          <w:b/>
          <w:bCs/>
          <w:sz w:val="32"/>
          <w:szCs w:val="32"/>
          <w:lang w:eastAsia="ru-RU"/>
        </w:rPr>
        <w:t>IV. Формы контроля за исполнением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Текущий контроль осуществляется путем проведения проверок</w:t>
      </w:r>
      <w:r w:rsidRPr="00BB3E8B">
        <w:rPr>
          <w:rFonts w:ascii="Arial" w:eastAsia="Times New Roman" w:hAnsi="Arial" w:cs="Arial"/>
          <w:color w:val="92D050"/>
          <w:sz w:val="24"/>
          <w:szCs w:val="24"/>
          <w:lang w:eastAsia="ru-RU"/>
        </w:rPr>
        <w:t> </w:t>
      </w:r>
      <w:r w:rsidRPr="00BB3E8B">
        <w:rPr>
          <w:rFonts w:ascii="Arial" w:eastAsia="Times New Roman" w:hAnsi="Arial" w:cs="Arial"/>
          <w:sz w:val="24"/>
          <w:szCs w:val="24"/>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Периодичность осуществления проверок определяется главой Администрации.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Плановые и внеплановые проверки проводятся на основании распоряжений главы Администрации.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4.5. Ответственные исполнители несут персональную ответственность за: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4.5.1. соответствие результатов рассмотрения документов требованиям законодательства Российской Федерации;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4.5.2. соблюдение сроков выполнения административных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BB3E8B" w:rsidRPr="00BB3E8B" w:rsidRDefault="00BB3E8B" w:rsidP="00BB3E8B">
      <w:pPr>
        <w:spacing w:after="0" w:line="240" w:lineRule="auto"/>
        <w:ind w:firstLine="567"/>
        <w:jc w:val="center"/>
        <w:rPr>
          <w:rFonts w:ascii="Arial" w:eastAsia="Times New Roman" w:hAnsi="Arial" w:cs="Arial"/>
          <w:sz w:val="20"/>
          <w:szCs w:val="20"/>
          <w:lang w:eastAsia="ru-RU"/>
        </w:rPr>
      </w:pPr>
      <w:r w:rsidRPr="00BB3E8B">
        <w:rPr>
          <w:rFonts w:ascii="Arial" w:eastAsia="Times New Roman" w:hAnsi="Arial" w:cs="Arial"/>
          <w:b/>
          <w:bCs/>
          <w:sz w:val="32"/>
          <w:szCs w:val="32"/>
          <w:lang w:eastAsia="ru-RU"/>
        </w:rPr>
        <w:t> </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0"/>
          <w:szCs w:val="30"/>
          <w:lang w:eastAsia="ru-RU"/>
        </w:rPr>
        <w:t xml:space="preserve">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w:t>
      </w:r>
      <w:r w:rsidRPr="00BB3E8B">
        <w:rPr>
          <w:rFonts w:ascii="Times New Roman" w:eastAsia="Times New Roman" w:hAnsi="Times New Roman" w:cs="Times New Roman"/>
          <w:b/>
          <w:bCs/>
          <w:sz w:val="30"/>
          <w:szCs w:val="30"/>
          <w:lang w:eastAsia="ru-RU"/>
        </w:rPr>
        <w:lastRenderedPageBreak/>
        <w:t>ОРГАНИЗАЦИЙ, УКАЗАННЫХ В ЧАСТИ 1.1. СТАТЬИ 16 ФЕДЕРАЛЬНОГО ЗАКОНА № 210-ФЗ, А ТАКЖЕ ИХ ДОЛЖНОСТНЫХ ЛИЦ, МУНИЦИПАЛЬНЫХ СЛУЖАЩИХ, РАБОТНИКОВ</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ред. постановления администрации Камешкирского района Пензенской области </w:t>
      </w:r>
      <w:hyperlink r:id="rId62" w:tgtFrame="_blank" w:history="1">
        <w:r w:rsidRPr="00BB3E8B">
          <w:rPr>
            <w:rFonts w:ascii="Times New Roman" w:eastAsia="Times New Roman" w:hAnsi="Times New Roman" w:cs="Times New Roman"/>
            <w:color w:val="0000FF"/>
            <w:sz w:val="24"/>
            <w:szCs w:val="24"/>
            <w:lang w:eastAsia="ru-RU"/>
          </w:rPr>
          <w:t>от 10.04.18 № 125</w:t>
        </w:r>
      </w:hyperlink>
      <w:r w:rsidRPr="00BB3E8B">
        <w:rPr>
          <w:rFonts w:ascii="Times New Roman" w:eastAsia="Times New Roman" w:hAnsi="Times New Roman" w:cs="Times New Roman"/>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5.4. 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 Заявитель может обратиться с жалобой, в том числе в следующих случаях:</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lastRenderedPageBreak/>
        <w:t>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5.5.8. нарушение срока или порядка выдачи документов по результатам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5.7. В электронном виде жалоба может быть подана заявителем посредством:</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а) официального сайта Администрации в информационно-телекоммуникационной сети «Интернет»;</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lastRenderedPageBreak/>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5.8. Жалоба должна содержать:</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5.9. Заявитель имеет право на получение информации и документов, необходимых для обоснования и рассмотрения жалобы.</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5.10.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5.11. По результатам рассмотрения жалобы принимается одно из следующих решений:</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Камешкирского района Пензенской области;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 в удовлетворении жалобы отказывается.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5.12. Результатом рассмотрения жалобы, является мотивированный ответ администрации Камешкирского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Камешкирского района.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lastRenderedPageBreak/>
        <w:t>5.14. Решения, действия (бездействие) должностных лиц и муниципальных служащих администрации Камешкирского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Приложение № 1</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по представлению</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муниципальной услуги</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«Выдача разрешения</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на строительство»</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before="240" w:after="60" w:line="240" w:lineRule="auto"/>
        <w:ind w:firstLine="720"/>
        <w:jc w:val="center"/>
        <w:rPr>
          <w:rFonts w:ascii="Arial" w:eastAsia="Times New Roman" w:hAnsi="Arial" w:cs="Arial"/>
          <w:sz w:val="20"/>
          <w:szCs w:val="20"/>
          <w:lang w:eastAsia="ru-RU"/>
        </w:rPr>
      </w:pPr>
      <w:r w:rsidRPr="00BB3E8B">
        <w:rPr>
          <w:rFonts w:ascii="Arial" w:eastAsia="Times New Roman" w:hAnsi="Arial" w:cs="Arial"/>
          <w:b/>
          <w:bCs/>
          <w:sz w:val="32"/>
          <w:szCs w:val="32"/>
          <w:lang w:eastAsia="ru-RU"/>
        </w:rPr>
        <w:t>Форма</w:t>
      </w:r>
    </w:p>
    <w:p w:rsidR="00BB3E8B" w:rsidRPr="00BB3E8B" w:rsidRDefault="00BB3E8B" w:rsidP="00BB3E8B">
      <w:pPr>
        <w:spacing w:before="240" w:after="60" w:line="240" w:lineRule="auto"/>
        <w:ind w:firstLine="720"/>
        <w:jc w:val="center"/>
        <w:rPr>
          <w:rFonts w:ascii="Arial" w:eastAsia="Times New Roman" w:hAnsi="Arial" w:cs="Arial"/>
          <w:sz w:val="20"/>
          <w:szCs w:val="20"/>
          <w:lang w:eastAsia="ru-RU"/>
        </w:rPr>
      </w:pPr>
      <w:r w:rsidRPr="00BB3E8B">
        <w:rPr>
          <w:rFonts w:ascii="Arial" w:eastAsia="Times New Roman" w:hAnsi="Arial" w:cs="Arial"/>
          <w:b/>
          <w:bCs/>
          <w:sz w:val="32"/>
          <w:szCs w:val="32"/>
          <w:lang w:eastAsia="ru-RU"/>
        </w:rPr>
        <w:t>заявления на предоставление муниципальной услуги</w:t>
      </w:r>
    </w:p>
    <w:p w:rsidR="00BB3E8B" w:rsidRPr="00BB3E8B" w:rsidRDefault="00BB3E8B" w:rsidP="00BB3E8B">
      <w:pPr>
        <w:spacing w:before="240" w:after="60" w:line="240" w:lineRule="auto"/>
        <w:ind w:firstLine="720"/>
        <w:jc w:val="center"/>
        <w:rPr>
          <w:rFonts w:ascii="Arial" w:eastAsia="Times New Roman" w:hAnsi="Arial" w:cs="Arial"/>
          <w:sz w:val="20"/>
          <w:szCs w:val="20"/>
          <w:lang w:eastAsia="ru-RU"/>
        </w:rPr>
      </w:pPr>
      <w:r w:rsidRPr="00BB3E8B">
        <w:rPr>
          <w:rFonts w:ascii="Arial" w:eastAsia="Times New Roman" w:hAnsi="Arial" w:cs="Arial"/>
          <w:b/>
          <w:bCs/>
          <w:sz w:val="32"/>
          <w:szCs w:val="32"/>
          <w:lang w:eastAsia="ru-RU"/>
        </w:rPr>
        <w:t>«Выдача разрешения на строительство»</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Главе Администрации</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Камешкирского района</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от ____________________________________</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(наименование застройщика</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______________________________________</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(Ф.И.О. (при наличии)) - для граждан,</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______________________________________</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полное наименование организации -</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для юридических лиц),</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______________________________________</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почтовый индекс и адрес</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(по усмотрению заявителя номера факсов,</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телексов, адрес электронной почты)</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Контактные телефоны: _________________</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______________________________________</w:t>
      </w:r>
    </w:p>
    <w:p w:rsidR="00BB3E8B" w:rsidRPr="00BB3E8B" w:rsidRDefault="00BB3E8B" w:rsidP="00BB3E8B">
      <w:pPr>
        <w:spacing w:before="240" w:after="60" w:line="240" w:lineRule="auto"/>
        <w:jc w:val="center"/>
        <w:rPr>
          <w:rFonts w:ascii="Courier New" w:eastAsia="Times New Roman" w:hAnsi="Courier New" w:cs="Courier New"/>
          <w:sz w:val="20"/>
          <w:szCs w:val="20"/>
          <w:lang w:eastAsia="ru-RU"/>
        </w:rPr>
      </w:pPr>
      <w:bookmarkStart w:id="4" w:name="P581"/>
      <w:bookmarkEnd w:id="4"/>
      <w:r w:rsidRPr="00BB3E8B">
        <w:rPr>
          <w:rFonts w:ascii="Arial" w:eastAsia="Times New Roman" w:hAnsi="Arial" w:cs="Arial"/>
          <w:b/>
          <w:bCs/>
          <w:sz w:val="32"/>
          <w:szCs w:val="32"/>
          <w:lang w:eastAsia="ru-RU"/>
        </w:rPr>
        <w:t>ЗАЯВЛЕНИЕ</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Прошу выдать разрешение на строительство с целью ______________________________________________________________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__________________________________________________________________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(строительства, реконструкции) объекта капитального строительства ______________________________________________________________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__________________________________________________________________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по адресу: 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lastRenderedPageBreak/>
        <w:t>К заявлению прилагаю следующие документы:</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1) 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2) 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3) 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4) 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5) 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6) 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7) 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8) 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9) 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10)__________________________________________________________;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Уведомления, в том числе об отказе в выдаче разрешения на строительство, решение об отказе в приеме к рассмотрению документов, расписки и иные результаты рассмотрения документов прошу (нужное отметить в квадрате):</w:t>
      </w:r>
    </w:p>
    <w:tbl>
      <w:tblPr>
        <w:tblW w:w="18900" w:type="dxa"/>
        <w:jc w:val="center"/>
        <w:tblCellMar>
          <w:left w:w="0" w:type="dxa"/>
          <w:right w:w="0" w:type="dxa"/>
        </w:tblCellMar>
        <w:tblLook w:val="04A0" w:firstRow="1" w:lastRow="0" w:firstColumn="1" w:lastColumn="0" w:noHBand="0" w:noVBand="1"/>
      </w:tblPr>
      <w:tblGrid>
        <w:gridCol w:w="355"/>
        <w:gridCol w:w="18545"/>
      </w:tblGrid>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направлять в форме электронного документа через личный кабинет Единого портала и (или) Регионального портала</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выдать на бумажном носителе непосредственно при личном обращении заявителя (представителя заявителя) в Администрацию</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выдать на бумажном носителе через многофункциональный центр</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направлять на бумажном носителе посредством почтового отправления</w:t>
            </w:r>
          </w:p>
        </w:tc>
      </w:tr>
    </w:tbl>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Разрешение на строительство прошу (нужное отметить в квадрате):</w:t>
      </w:r>
    </w:p>
    <w:tbl>
      <w:tblPr>
        <w:tblW w:w="18900" w:type="dxa"/>
        <w:jc w:val="center"/>
        <w:tblCellMar>
          <w:left w:w="0" w:type="dxa"/>
          <w:right w:w="0" w:type="dxa"/>
        </w:tblCellMar>
        <w:tblLook w:val="04A0" w:firstRow="1" w:lastRow="0" w:firstColumn="1" w:lastColumn="0" w:noHBand="0" w:noVBand="1"/>
      </w:tblPr>
      <w:tblGrid>
        <w:gridCol w:w="355"/>
        <w:gridCol w:w="18545"/>
      </w:tblGrid>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направить в форме электронного документа через личный кабинет Единого портала и (или) Регионального портала</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выдать на бумажном носителе непосредственно при личном обращении заявителя (представителя заявителя) в Администрацию</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выдать на бумажном носителе через многофункциональный центр</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выдать на электронном носителе в Администрации</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выдать на электронном носителе через многофункциональный центр</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направить на бумажном носителе посредством почтового отправления</w:t>
            </w:r>
          </w:p>
        </w:tc>
      </w:tr>
    </w:tbl>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Заявитель ____________________________________________ 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(фамилия, имя, отчество(при наличии)) (подпись)</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Дата «____» ____________ 20____г.</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Приложение № 2</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по представлению</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муниципальной услуги</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«Выдача разрешения</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на строительство»</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before="240" w:after="60" w:line="240" w:lineRule="auto"/>
        <w:ind w:firstLine="720"/>
        <w:jc w:val="center"/>
        <w:rPr>
          <w:rFonts w:ascii="Arial" w:eastAsia="Times New Roman" w:hAnsi="Arial" w:cs="Arial"/>
          <w:sz w:val="20"/>
          <w:szCs w:val="20"/>
          <w:lang w:eastAsia="ru-RU"/>
        </w:rPr>
      </w:pPr>
      <w:r w:rsidRPr="00BB3E8B">
        <w:rPr>
          <w:rFonts w:ascii="Arial" w:eastAsia="Times New Roman" w:hAnsi="Arial" w:cs="Arial"/>
          <w:b/>
          <w:bCs/>
          <w:sz w:val="32"/>
          <w:szCs w:val="32"/>
          <w:lang w:eastAsia="ru-RU"/>
        </w:rPr>
        <w:t>Блок-схема</w:t>
      </w:r>
    </w:p>
    <w:p w:rsidR="00BB3E8B" w:rsidRPr="00BB3E8B" w:rsidRDefault="00BB3E8B" w:rsidP="00BB3E8B">
      <w:pPr>
        <w:spacing w:before="240" w:after="60" w:line="240" w:lineRule="auto"/>
        <w:ind w:firstLine="720"/>
        <w:jc w:val="center"/>
        <w:rPr>
          <w:rFonts w:ascii="Arial" w:eastAsia="Times New Roman" w:hAnsi="Arial" w:cs="Arial"/>
          <w:sz w:val="20"/>
          <w:szCs w:val="20"/>
          <w:lang w:eastAsia="ru-RU"/>
        </w:rPr>
      </w:pPr>
      <w:r w:rsidRPr="00BB3E8B">
        <w:rPr>
          <w:rFonts w:ascii="Arial" w:eastAsia="Times New Roman" w:hAnsi="Arial" w:cs="Arial"/>
          <w:b/>
          <w:bCs/>
          <w:sz w:val="32"/>
          <w:szCs w:val="32"/>
          <w:lang w:eastAsia="ru-RU"/>
        </w:rPr>
        <w:t>предоставления муниципальной услуги</w:t>
      </w:r>
    </w:p>
    <w:p w:rsidR="00BB3E8B" w:rsidRPr="00BB3E8B" w:rsidRDefault="00BB3E8B" w:rsidP="00BB3E8B">
      <w:pPr>
        <w:spacing w:before="240" w:after="60" w:line="240" w:lineRule="auto"/>
        <w:ind w:firstLine="720"/>
        <w:jc w:val="center"/>
        <w:rPr>
          <w:rFonts w:ascii="Arial" w:eastAsia="Times New Roman" w:hAnsi="Arial" w:cs="Arial"/>
          <w:sz w:val="20"/>
          <w:szCs w:val="20"/>
          <w:lang w:eastAsia="ru-RU"/>
        </w:rPr>
      </w:pPr>
      <w:r w:rsidRPr="00BB3E8B">
        <w:rPr>
          <w:rFonts w:ascii="Arial" w:eastAsia="Times New Roman" w:hAnsi="Arial" w:cs="Arial"/>
          <w:b/>
          <w:bCs/>
          <w:sz w:val="32"/>
          <w:szCs w:val="32"/>
          <w:lang w:eastAsia="ru-RU"/>
        </w:rPr>
        <w:t>«Выдача разрешения на строительство»</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0"/>
          <w:szCs w:val="20"/>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0"/>
          <w:szCs w:val="20"/>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0"/>
          <w:szCs w:val="20"/>
          <w:lang w:eastAsia="ru-RU"/>
        </w:rPr>
        <w:lastRenderedPageBreak/>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0"/>
          <w:szCs w:val="20"/>
          <w:lang w:eastAsia="ru-RU"/>
        </w:rPr>
        <w:t> </w:t>
      </w:r>
      <w:r>
        <w:rPr>
          <w:rFonts w:ascii="Arial" w:eastAsia="Times New Roman" w:hAnsi="Arial" w:cs="Arial"/>
          <w:noProof/>
          <w:sz w:val="20"/>
          <w:szCs w:val="20"/>
          <w:lang w:eastAsia="ru-RU"/>
        </w:rPr>
        <mc:AlternateContent>
          <mc:Choice Requires="wps">
            <w:drawing>
              <wp:inline distT="0" distB="0" distL="0" distR="0">
                <wp:extent cx="76200" cy="95250"/>
                <wp:effectExtent l="0" t="0" r="0" b="0"/>
                <wp:docPr id="30" name="Прямоугольник 30" descr="data:image/png;base64,iVBORw0KGgoAAAANSUhEUgAAAAgAAAAKCAYAAACJxx+AAAAAAXNSR0IArs4c6QAAAARnQU1BAACxjwv8YQUAAAAJcEhZcwAADsMAAA7DAcdvqGQAAAAxSURBVChTY8AC/kNpFAASxIXBAJsEDMMBXkkQIKgABPBKggBBBSCAVxIECCpAAgwMAHZCIODOxgXI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0" o:spid="_x0000_s1026" alt="data:image/png;base64,iVBORw0KGgoAAAANSUhEUgAAAAgAAAAKCAYAAACJxx+AAAAAAXNSR0IArs4c6QAAAARnQU1BAACxjwv8YQUAAAAJcEhZcwAADsMAAA7DAcdvqGQAAAAxSURBVChTY8AC/kNpFAASxIXBAJsEDMMBXkkQIKgABPBKggBBBSCAVxIECCpAAgwMAHZCIODOxgXIAAAAAElFTkSuQmCC" style="width:6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0"/>
          <w:szCs w:val="20"/>
          <w:lang w:eastAsia="ru-RU"/>
        </w:rPr>
        <w:t> </w:t>
      </w:r>
      <w:r>
        <w:rPr>
          <w:rFonts w:ascii="Arial" w:eastAsia="Times New Roman" w:hAnsi="Arial" w:cs="Arial"/>
          <w:noProof/>
          <w:sz w:val="20"/>
          <w:szCs w:val="20"/>
          <w:lang w:eastAsia="ru-RU"/>
        </w:rPr>
        <mc:AlternateContent>
          <mc:Choice Requires="wps">
            <w:drawing>
              <wp:inline distT="0" distB="0" distL="0" distR="0">
                <wp:extent cx="76200" cy="381000"/>
                <wp:effectExtent l="0" t="0" r="0" b="0"/>
                <wp:docPr id="29" name="Прямоугольник 29" descr="data:image/png;base64,iVBORw0KGgoAAAANSUhEUgAAAAgAAAAoCAYAAADDo7u9AAAAAXNSR0IArs4c6QAAAARnQU1BAACxjwv8YQUAAAAJcEhZcwAADsMAAA7DAcdvqGQAAAA8SURBVDhPY0AD/6E0TjCqAAIIKgCBIeHQUQUQMJIVgARxYTDAJgHDcIBXEgQIKgABkhTgBEQpIBYwMAAAX45AwNdAlh0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9" o:spid="_x0000_s1026" alt="data:image/png;base64,iVBORw0KGgoAAAANSUhEUgAAAAgAAAAoCAYAAADDo7u9AAAAAXNSR0IArs4c6QAAAARnQU1BAACxjwv8YQUAAAAJcEhZcwAADsMAAA7DAcdvqGQAAAA8SURBVDhPY0AD/6E0TjCqAAIIKgCBIeHQUQUQMJIVgARxYTDAJgHDcIBXEgQIKgABkhTgBEQpIBYwMAAAX45AwNdAlh0AAAAASUVORK5CYII=" style="width:6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0"/>
          <w:szCs w:val="20"/>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0"/>
          <w:szCs w:val="20"/>
          <w:lang w:eastAsia="ru-RU"/>
        </w:rPr>
        <w:t> </w:t>
      </w:r>
      <w:r>
        <w:rPr>
          <w:rFonts w:ascii="Arial" w:eastAsia="Times New Roman" w:hAnsi="Arial" w:cs="Arial"/>
          <w:noProof/>
          <w:sz w:val="20"/>
          <w:szCs w:val="20"/>
          <w:lang w:eastAsia="ru-RU"/>
        </w:rPr>
        <mc:AlternateContent>
          <mc:Choice Requires="wps">
            <w:drawing>
              <wp:inline distT="0" distB="0" distL="0" distR="0">
                <wp:extent cx="76200" cy="133350"/>
                <wp:effectExtent l="0" t="0" r="0" b="0"/>
                <wp:docPr id="28" name="Прямоугольник 28" descr="data:image/png;base64,iVBORw0KGgoAAAANSUhEUgAAAAgAAAAOCAYAAAASVl2WAAAAAXNSR0IArs4c6QAAAARnQU1BAACxjwv8YQUAAAAJcEhZcwAADsMAAA7DAcdvqGQAAAAtSURBVChTY8AC/kNpnGAwKQDRcMUwDjYMBtgkYBgO8ErCAEkKcALKFSABBgYA0KQl20zFJXw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8" o:spid="_x0000_s1026" alt="data:image/png;base64,iVBORw0KGgoAAAANSUhEUgAAAAgAAAAOCAYAAAASVl2WAAAAAXNSR0IArs4c6QAAAARnQU1BAACxjwv8YQUAAAAJcEhZcwAADsMAAA7DAcdvqGQAAAAtSURBVChTY8AC/kNpnGAwKQDRcMUwDjYMBtgkYBgO8ErCAEkKcALKFSABBgYA0KQl20zFJXwAAAAASUVORK5CYII=" style="width:6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0"/>
          <w:szCs w:val="20"/>
          <w:lang w:eastAsia="ru-RU"/>
        </w:rPr>
        <w:t> </w:t>
      </w:r>
      <w:r>
        <w:rPr>
          <w:rFonts w:ascii="Arial" w:eastAsia="Times New Roman" w:hAnsi="Arial" w:cs="Arial"/>
          <w:noProof/>
          <w:sz w:val="20"/>
          <w:szCs w:val="20"/>
          <w:lang w:eastAsia="ru-RU"/>
        </w:rPr>
        <mc:AlternateContent>
          <mc:Choice Requires="wps">
            <w:drawing>
              <wp:inline distT="0" distB="0" distL="0" distR="0">
                <wp:extent cx="333375" cy="76200"/>
                <wp:effectExtent l="0" t="0" r="0" b="0"/>
                <wp:docPr id="27" name="Прямоугольник 27" descr="data:image/png;base64,iVBORw0KGgoAAAANSUhEUgAAACMAAAAICAYAAABzskasAAAAAXNSR0IArs4c6QAAAARnQU1BAACxjwv8YQUAAAAJcEhZcwAADsMAAA7DAcdvqGQAAAAwSURBVDhPYxgq4D8UDyiAOWJAHYPuCBimK8DmgIHCcIBNEoQHFAwqx8AAnR3DwAAAaW86xq9i/Ws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7" o:spid="_x0000_s1026" alt="data:image/png;base64,iVBORw0KGgoAAAANSUhEUgAAACMAAAAICAYAAABzskasAAAAAXNSR0IArs4c6QAAAARnQU1BAACxjwv8YQUAAAAJcEhZcwAADsMAAA7DAcdvqGQAAAAwSURBVDhPYxgq4D8UDyiAOWJAHYPuCBimK8DmgIHCcIBNEoQHFAwqx8AAnR3DwAAAaW86xq9i/WsAAAAASUVORK5CYII=" style="width:26.2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0"/>
          <w:szCs w:val="20"/>
          <w:lang w:eastAsia="ru-RU"/>
        </w:rPr>
        <w:t> </w:t>
      </w:r>
      <w:r>
        <w:rPr>
          <w:rFonts w:ascii="Arial" w:eastAsia="Times New Roman" w:hAnsi="Arial" w:cs="Arial"/>
          <w:noProof/>
          <w:sz w:val="20"/>
          <w:szCs w:val="20"/>
          <w:lang w:eastAsia="ru-RU"/>
        </w:rPr>
        <mc:AlternateContent>
          <mc:Choice Requires="wps">
            <w:drawing>
              <wp:inline distT="0" distB="0" distL="0" distR="0">
                <wp:extent cx="76200" cy="152400"/>
                <wp:effectExtent l="0" t="0" r="0" b="0"/>
                <wp:docPr id="26" name="Прямоугольник 26" descr="data:image/png;base64,iVBORw0KGgoAAAANSUhEUgAAAAgAAAAQCAYAAAArij59AAAAAXNSR0IArs4c6QAAAARnQU1BAACxjwv8YQUAAAAJcEhZcwAADsMAAA7DAcdvqGQAAAAySURBVChTY8AC/kNpnGAYKwAJ4sJggE0ChuEAryQIEFQAAnglQYCgAhDAKwkCSAoYGABegyfZ3wdTP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 o:spid="_x0000_s1026" alt="data:image/png;base64,iVBORw0KGgoAAAANSUhEUgAAAAgAAAAQCAYAAAArij59AAAAAXNSR0IArs4c6QAAAARnQU1BAACxjwv8YQUAAAAJcEhZcwAADsMAAA7DAcdvqGQAAAAySURBVChTY8AC/kNpnGAYKwAJ4sJggE0ChuEAryQIEFQAAnglQYCgAhDAKwkCSAoYGABegyfZ3wdTPAAAAABJRU5ErkJggg==" style="width:6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" filled="f" stroked="f">
                <o:lock v:ext="edit" aspectratio="t"/>
                <w10:anchorlock/>
              </v:rect>
            </w:pict>
          </mc:Fallback>
        </mc:AlternateContent>
      </w:r>
      <w:r>
        <w:rPr>
          <w:rFonts w:ascii="Arial" w:eastAsia="Times New Roman" w:hAnsi="Arial" w:cs="Arial"/>
          <w:noProof/>
          <w:sz w:val="20"/>
          <w:szCs w:val="20"/>
          <w:lang w:eastAsia="ru-RU"/>
        </w:rPr>
        <mc:AlternateContent>
          <mc:Choice Requires="wps">
            <w:drawing>
              <wp:inline distT="0" distB="0" distL="0" distR="0">
                <wp:extent cx="76200" cy="123825"/>
                <wp:effectExtent l="0" t="0" r="0" b="0"/>
                <wp:docPr id="25" name="Прямоугольник 25" descr="data:image/png;base64,iVBORw0KGgoAAAANSUhEUgAAAAgAAAANCAYAAACUwi84AAAAAXNSR0IArs4c6QAAAARnQU1BAACxjwv8YQUAAAAJcEhZcwAADsMAAA7DAcdvqGQAAAAySURBVChTY8AC/kNpnGCgFIAEcWEwwCYBw3CAVxIECCoAAbySIEBQAQjglQQBJAUMDADSVyTcn32fmw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 o:spid="_x0000_s1026" alt="data:image/png;base64,iVBORw0KGgoAAAANSUhEUgAAAAgAAAANCAYAAACUwi84AAAAAXNSR0IArs4c6QAAAARnQU1BAACxjwv8YQUAAAAJcEhZcwAADsMAAA7DAcdvqGQAAAAySURBVChTY8AC/kNpnGCgFIAEcWEwwCYBw3CAVxIECCoAAbySIEBQAQjglQQBJAUMDADSVyTcn32fmwAAAABJRU5ErkJggg==" style="width:6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0"/>
          <w:szCs w:val="20"/>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0"/>
          <w:szCs w:val="20"/>
          <w:lang w:eastAsia="ru-RU"/>
        </w:rPr>
        <w:t> </w:t>
      </w:r>
      <w:r>
        <w:rPr>
          <w:rFonts w:ascii="Arial" w:eastAsia="Times New Roman" w:hAnsi="Arial" w:cs="Arial"/>
          <w:noProof/>
          <w:sz w:val="20"/>
          <w:szCs w:val="20"/>
          <w:lang w:eastAsia="ru-RU"/>
        </w:rPr>
        <mc:AlternateContent>
          <mc:Choice Requires="wps">
            <w:drawing>
              <wp:inline distT="0" distB="0" distL="0" distR="0">
                <wp:extent cx="333375" cy="76200"/>
                <wp:effectExtent l="0" t="0" r="0" b="0"/>
                <wp:docPr id="24" name="Прямоугольник 24" descr="data:image/png;base64,iVBORw0KGgoAAAANSUhEUgAAACMAAAAICAYAAABzskasAAAAAXNSR0IArs4c6QAAAARnQU1BAACxjwv8YQUAAAAJcEhZcwAADsMAAA7DAcdvqGQAAAAzSURBVDhPYxjJ4D+UHhQA5BgYxgqQFeDD1ABUMxebQdTEdAXYHADDdAeDwhEwQMARDAwAAjw5x6klGdU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4" o:spid="_x0000_s1026" alt="data:image/png;base64,iVBORw0KGgoAAAANSUhEUgAAACMAAAAICAYAAABzskasAAAAAXNSR0IArs4c6QAAAARnQU1BAACxjwv8YQUAAAAJcEhZcwAADsMAAA7DAcdvqGQAAAAzSURBVDhPYxjJ4D+UHhQA5BgYxgqQFeDD1ABUMxebQdTEdAXYHADDdAeDwhEwQMARDAwAAjw5x6klGdUAAAAASUVORK5CYII=" style="width:26.2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0"/>
          <w:szCs w:val="20"/>
          <w:lang w:eastAsia="ru-RU"/>
        </w:rPr>
        <w:t> </w:t>
      </w:r>
      <w:r>
        <w:rPr>
          <w:rFonts w:ascii="Arial" w:eastAsia="Times New Roman" w:hAnsi="Arial" w:cs="Arial"/>
          <w:noProof/>
          <w:sz w:val="20"/>
          <w:szCs w:val="20"/>
          <w:lang w:eastAsia="ru-RU"/>
        </w:rPr>
        <mc:AlternateContent>
          <mc:Choice Requires="wps">
            <w:drawing>
              <wp:inline distT="0" distB="0" distL="0" distR="0">
                <wp:extent cx="76200" cy="152400"/>
                <wp:effectExtent l="0" t="0" r="0" b="0"/>
                <wp:docPr id="23" name="Прямоугольник 23" descr="data:image/png;base64,iVBORw0KGgoAAAANSUhEUgAAAAgAAAAQCAYAAAArij59AAAAAXNSR0IArs4c6QAAAARnQU1BAACxjwv8YQUAAAAJcEhZcwAADsMAAA7DAcdvqGQAAAAySURBVChTY8AC/kNpnGAYKwAJ4sJggE0ChuEAryQIEFQAAnglQYCgAhDAKwkCSAoYGABegyfZ3wdTP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 o:spid="_x0000_s1026" alt="data:image/png;base64,iVBORw0KGgoAAAANSUhEUgAAAAgAAAAQCAYAAAArij59AAAAAXNSR0IArs4c6QAAAARnQU1BAACxjwv8YQUAAAAJcEhZcwAADsMAAA7DAcdvqGQAAAAySURBVChTY8AC/kNpnGAYKwAJ4sJggE0ChuEAryQIEFQAAnglQYCgAhDAKwkCSAoYGABegyfZ3wdTPAAAAABJRU5ErkJggg==" style="width:6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0"/>
          <w:szCs w:val="20"/>
          <w:lang w:eastAsia="ru-RU"/>
        </w:rPr>
        <w:t> </w:t>
      </w:r>
      <w:r>
        <w:rPr>
          <w:rFonts w:ascii="Arial" w:eastAsia="Times New Roman" w:hAnsi="Arial" w:cs="Arial"/>
          <w:noProof/>
          <w:sz w:val="20"/>
          <w:szCs w:val="20"/>
          <w:lang w:eastAsia="ru-RU"/>
        </w:rPr>
        <mc:AlternateContent>
          <mc:Choice Requires="wps">
            <w:drawing>
              <wp:inline distT="0" distB="0" distL="0" distR="0">
                <wp:extent cx="76200" cy="152400"/>
                <wp:effectExtent l="0" t="0" r="0" b="0"/>
                <wp:docPr id="22" name="Прямоугольник 22" descr="data:image/png;base64,iVBORw0KGgoAAAANSUhEUgAAAAgAAAAQCAYAAAArij59AAAAAXNSR0IArs4c6QAAAARnQU1BAACxjwv8YQUAAAAJcEhZcwAADsMAAA7DAcdvqGQAAAAySURBVChTY8AC/kNpnGAYKwAJ4sJggE0ChuEAryQIEFQAAnglQYCgAhDAKwkCSAoYGABegyfZ3wdTP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2" o:spid="_x0000_s1026" alt="data:image/png;base64,iVBORw0KGgoAAAANSUhEUgAAAAgAAAAQCAYAAAArij59AAAAAXNSR0IArs4c6QAAAARnQU1BAACxjwv8YQUAAAAJcEhZcwAADsMAAA7DAcdvqGQAAAAySURBVChTY8AC/kNpnGAYKwAJ4sJggE0ChuEAryQIEFQAAnglQYCgAhDAKwkCSAoYGABegyfZ3wdTPAAAAABJRU5ErkJggg==" style="width:6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" filled="f" stroked="f">
                <o:lock v:ext="edit" aspectratio="t"/>
                <w10:anchorlock/>
              </v:rect>
            </w:pict>
          </mc:Fallback>
        </mc:AlternateContent>
      </w:r>
      <w:r>
        <w:rPr>
          <w:rFonts w:ascii="Arial" w:eastAsia="Times New Roman" w:hAnsi="Arial" w:cs="Arial"/>
          <w:noProof/>
          <w:sz w:val="20"/>
          <w:szCs w:val="20"/>
          <w:lang w:eastAsia="ru-RU"/>
        </w:rPr>
        <mc:AlternateContent>
          <mc:Choice Requires="wps">
            <w:drawing>
              <wp:inline distT="0" distB="0" distL="0" distR="0">
                <wp:extent cx="85725" cy="152400"/>
                <wp:effectExtent l="0" t="0" r="0" b="0"/>
                <wp:docPr id="21" name="Прямоугольник 21" descr="data:image/png;base64,iVBORw0KGgoAAAANSUhEUgAAAAkAAAAQCAYAAADESFVDAAAAAXNSR0IArs4c6QAAAARnQU1BAACxjwv8YQUAAAAJcEhZcwAADsMAAA7DAcdvqGQAAAAzSURBVChTYyAX/IfSeMHwUwSSwIXhAJskDKMAggpAgChFIEBQAQgQpQgECCoAATRFDAwAkK0m2vLQk/Q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 o:spid="_x0000_s1026" alt="data:image/png;base64,iVBORw0KGgoAAAANSUhEUgAAAAkAAAAQCAYAAADESFVDAAAAAXNSR0IArs4c6QAAAARnQU1BAACxjwv8YQUAAAAJcEhZcwAADsMAAA7DAcdvqGQAAAAzSURBVChTYyAX/IfSeMHwUwSSwIXhAJskDKMAggpAgChFIEBQAQgQpQgECCoAATRFDAwAkK0m2vLQk/QAAAAASUVORK5CYII=" style="width:6.7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0"/>
          <w:szCs w:val="20"/>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0"/>
          <w:szCs w:val="20"/>
          <w:lang w:eastAsia="ru-RU"/>
        </w:rPr>
        <w:t> </w:t>
      </w:r>
      <w:r>
        <w:rPr>
          <w:rFonts w:ascii="Arial" w:eastAsia="Times New Roman" w:hAnsi="Arial" w:cs="Arial"/>
          <w:noProof/>
          <w:sz w:val="20"/>
          <w:szCs w:val="20"/>
          <w:lang w:eastAsia="ru-RU"/>
        </w:rPr>
        <mc:AlternateContent>
          <mc:Choice Requires="wps">
            <w:drawing>
              <wp:inline distT="0" distB="0" distL="0" distR="0">
                <wp:extent cx="76200" cy="152400"/>
                <wp:effectExtent l="0" t="0" r="0" b="0"/>
                <wp:docPr id="20" name="Прямоугольник 20" descr="data:image/png;base64,iVBORw0KGgoAAAANSUhEUgAAAAgAAAAQCAYAAAArij59AAAAAXNSR0IArs4c6QAAAARnQU1BAACxjwv8YQUAAAAJcEhZcwAADsMAAA7DAcdvqGQAAAAvSURBVChTY0AD/6E0XkBQ0dBVABLEhcEAmwQMwwFeSRAgqAAE8ErCAOUKkAADAwAstSbaIHuTqg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 o:spid="_x0000_s1026" alt="data:image/png;base64,iVBORw0KGgoAAAANSUhEUgAAAAgAAAAQCAYAAAArij59AAAAAXNSR0IArs4c6QAAAARnQU1BAACxjwv8YQUAAAAJcEhZcwAADsMAAA7DAcdvqGQAAAAvSURBVChTY0AD/6E0XkBQ0dBVABLEhcEAmwQMwwFeSRAgqAAE8ErCAOUKkAADAwAstSbaIHuTqgAAAABJRU5ErkJggg==" style="width:6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" filled="f" stroked="f">
                <o:lock v:ext="edit" aspectratio="t"/>
                <w10:anchorlock/>
              </v:rect>
            </w:pict>
          </mc:Fallback>
        </mc:AlternateContent>
      </w:r>
      <w:r>
        <w:rPr>
          <w:rFonts w:ascii="Arial" w:eastAsia="Times New Roman" w:hAnsi="Arial" w:cs="Arial"/>
          <w:noProof/>
          <w:sz w:val="20"/>
          <w:szCs w:val="20"/>
          <w:lang w:eastAsia="ru-RU"/>
        </w:rPr>
        <mc:AlternateContent>
          <mc:Choice Requires="wps">
            <w:drawing>
              <wp:inline distT="0" distB="0" distL="0" distR="0">
                <wp:extent cx="76200" cy="152400"/>
                <wp:effectExtent l="0" t="0" r="0" b="0"/>
                <wp:docPr id="19" name="Прямоугольник 19" descr="data:image/png;base64,iVBORw0KGgoAAAANSUhEUgAAAAgAAAAQCAYAAAArij59AAAAAXNSR0IArs4c6QAAAARnQU1BAACxjwv8YQUAAAAJcEhZcwAADsMAAA7DAcdvqGQAAAAySURBVChTY8AC/kNpnGAYKwAJ4sJggE0ChuEAryQIEFQAAnglQYCgAhDAKwkCSAoYGABegyfZ3wdTP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 o:spid="_x0000_s1026" alt="data:image/png;base64,iVBORw0KGgoAAAANSUhEUgAAAAgAAAAQCAYAAAArij59AAAAAXNSR0IArs4c6QAAAARnQU1BAACxjwv8YQUAAAAJcEhZcwAADsMAAA7DAcdvqGQAAAAySURBVChTY8AC/kNpnGAYKwAJ4sJggE0ChuEAryQIEFQAAnglQYCgAhDAKwkCSAoYGABegyfZ3wdTPAAAAABJRU5ErkJggg==" style="width:6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0"/>
          <w:szCs w:val="20"/>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0"/>
          <w:szCs w:val="20"/>
          <w:lang w:eastAsia="ru-RU"/>
        </w:rPr>
        <w:t> </w:t>
      </w:r>
      <w:r>
        <w:rPr>
          <w:rFonts w:ascii="Arial" w:eastAsia="Times New Roman" w:hAnsi="Arial" w:cs="Arial"/>
          <w:noProof/>
          <w:sz w:val="20"/>
          <w:szCs w:val="20"/>
          <w:lang w:eastAsia="ru-RU"/>
        </w:rPr>
        <mc:AlternateContent>
          <mc:Choice Requires="wps">
            <w:drawing>
              <wp:inline distT="0" distB="0" distL="0" distR="0">
                <wp:extent cx="76200" cy="133350"/>
                <wp:effectExtent l="0" t="0" r="0" b="0"/>
                <wp:docPr id="18" name="Прямоугольник 18" descr="data:image/png;base64,iVBORw0KGgoAAAANSUhEUgAAAAgAAAAOCAYAAAASVl2WAAAAAXNSR0IArs4c6QAAAARnQU1BAACxjwv8YQUAAAAJcEhZcwAADsMAAA7DAcdvqGQAAAA0SURBVChTY8AC/kNpnGCgFIAEcWEwwCYBw3CAVxIECCoAAbySIEBQAQjglQQBggqQAAMDAJL+JNw/9eU4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 o:spid="_x0000_s1026" alt="data:image/png;base64,iVBORw0KGgoAAAANSUhEUgAAAAgAAAAOCAYAAAASVl2WAAAAAXNSR0IArs4c6QAAAARnQU1BAACxjwv8YQUAAAAJcEhZcwAADsMAAA7DAcdvqGQAAAA0SURBVChTY8AC/kNpnGCgFIAEcWEwwCYBw3CAVxIECCoAAbySIEBQAQjglQQBggqQAAMDAJL+JNw/9eU4AAAAAElFTkSuQmCC" style="width:6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0"/>
          <w:szCs w:val="20"/>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0"/>
          <w:szCs w:val="20"/>
          <w:lang w:eastAsia="ru-RU"/>
        </w:rPr>
        <w:t> </w:t>
      </w:r>
      <w:r>
        <w:rPr>
          <w:rFonts w:ascii="Arial" w:eastAsia="Times New Roman" w:hAnsi="Arial" w:cs="Arial"/>
          <w:noProof/>
          <w:sz w:val="20"/>
          <w:szCs w:val="20"/>
          <w:lang w:eastAsia="ru-RU"/>
        </w:rPr>
        <mc:AlternateContent>
          <mc:Choice Requires="wps">
            <w:drawing>
              <wp:inline distT="0" distB="0" distL="0" distR="0">
                <wp:extent cx="76200" cy="123825"/>
                <wp:effectExtent l="0" t="0" r="0" b="0"/>
                <wp:docPr id="17" name="Прямоугольник 17" descr="data:image/png;base64,iVBORw0KGgoAAAANSUhEUgAAAAgAAAANCAYAAACUwi84AAAAAXNSR0IArs4c6QAAAARnQU1BAACxjwv8YQUAAAAJcEhZcwAADsMAAA7DAcdvqGQAAAA0SURBVChTY8AC/kNpnIBGCkCCuDAYYJOAYTjAKwkCBBWAAF5JECCoAATwSoIAQQVIgIEBANp5I93lCyqG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 o:spid="_x0000_s1026" alt="data:image/png;base64,iVBORw0KGgoAAAANSUhEUgAAAAgAAAANCAYAAACUwi84AAAAAXNSR0IArs4c6QAAAARnQU1BAACxjwv8YQUAAAAJcEhZcwAADsMAAA7DAcdvqGQAAAA0SURBVChTY8AC/kNpnIBGCkCCuDAYYJOAYTjAKwkCBBWAAF5JECCoAATwSoIAQQVIgIEBANp5I93lCyqGAAAAAElFTkSuQmCC" style="width:6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0"/>
          <w:szCs w:val="20"/>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0"/>
          <w:szCs w:val="20"/>
          <w:lang w:eastAsia="ru-RU"/>
        </w:rPr>
        <w:t> </w:t>
      </w:r>
      <w:r>
        <w:rPr>
          <w:rFonts w:ascii="Arial" w:eastAsia="Times New Roman" w:hAnsi="Arial" w:cs="Arial"/>
          <w:noProof/>
          <w:sz w:val="20"/>
          <w:szCs w:val="20"/>
          <w:lang w:eastAsia="ru-RU"/>
        </w:rPr>
        <mc:AlternateContent>
          <mc:Choice Requires="wps">
            <w:drawing>
              <wp:inline distT="0" distB="0" distL="0" distR="0">
                <wp:extent cx="76200" cy="228600"/>
                <wp:effectExtent l="0" t="0" r="0" b="0"/>
                <wp:docPr id="16" name="Прямоугольник 16" descr="data:image/png;base64,iVBORw0KGgoAAAANSUhEUgAAAAgAAAAYCAYAAADH2bwQAAAAAXNSR0IArs4c6QAAAARnQU1BAACxjwv8YQUAAAAJcEhZcwAADsMAAA7DAcdvqGQAAAA4SURBVDhPY8AC/kNpnGBUAQQMXQUgQVwYDLBJwDAc4JUEAYIKQACvJAgQVAACeCVBgKACJMDAAADYVS7SFnY9pw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 o:spid="_x0000_s1026" alt="data:image/png;base64,iVBORw0KGgoAAAANSUhEUgAAAAgAAAAYCAYAAADH2bwQAAAAAXNSR0IArs4c6QAAAARnQU1BAACxjwv8YQUAAAAJcEhZcwAADsMAAA7DAcdvqGQAAAA4SURBVDhPY8AC/kNpnGBUAQQMXQUgQVwYDLBJwDAc4JUEAYIKQACvJAgQVAACeCVBgKACJMDAAADYVS7SFnY9pwAAAABJRU5ErkJggg==" style="width: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0"/>
          <w:szCs w:val="20"/>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0"/>
          <w:szCs w:val="20"/>
          <w:lang w:eastAsia="ru-RU"/>
        </w:rPr>
        <w:t> </w:t>
      </w:r>
      <w:r>
        <w:rPr>
          <w:rFonts w:ascii="Arial" w:eastAsia="Times New Roman" w:hAnsi="Arial" w:cs="Arial"/>
          <w:noProof/>
          <w:sz w:val="20"/>
          <w:szCs w:val="20"/>
          <w:lang w:eastAsia="ru-RU"/>
        </w:rPr>
        <mc:AlternateContent>
          <mc:Choice Requires="wps">
            <w:drawing>
              <wp:inline distT="0" distB="0" distL="0" distR="0">
                <wp:extent cx="76200" cy="123825"/>
                <wp:effectExtent l="0" t="0" r="0" b="0"/>
                <wp:docPr id="15" name="Прямоугольник 15" descr="data:image/png;base64,iVBORw0KGgoAAAANSUhEUgAAAAgAAAANCAYAAACUwi84AAAAAXNSR0IArs4c6QAAAARnQU1BAACxjwv8YQUAAAAJcEhZcwAADsMAAA7DAcdvqGQAAAA0SURBVChTY8AC/kNpnIBGCkCCuDAYYJOAYTjAKwkCBBWAAF5JECCoAATwSoIAQQVIgIEBANp5I93lCyqG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 o:spid="_x0000_s1026" alt="data:image/png;base64,iVBORw0KGgoAAAANSUhEUgAAAAgAAAANCAYAAACUwi84AAAAAXNSR0IArs4c6QAAAARnQU1BAACxjwv8YQUAAAAJcEhZcwAADsMAAA7DAcdvqGQAAAA0SURBVChTY8AC/kNpnIBGCkCCuDAYYJOAYTjAKwkCBBWAAF5JECCoAATwSoIAQQVIgIEBANp5I93lCyqGAAAAAElFTkSuQmCC" style="width:6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Приложение № 3</w:t>
      </w:r>
    </w:p>
    <w:p w:rsidR="00BB3E8B" w:rsidRPr="00BB3E8B" w:rsidRDefault="00BB3E8B" w:rsidP="00BB3E8B">
      <w:pPr>
        <w:spacing w:after="0" w:line="240" w:lineRule="auto"/>
        <w:ind w:firstLine="720"/>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к административному регламенту предоставления муниципальной услуги «Выдача разрешения</w:t>
      </w:r>
    </w:p>
    <w:p w:rsidR="00BB3E8B" w:rsidRPr="00BB3E8B" w:rsidRDefault="00BB3E8B" w:rsidP="00BB3E8B">
      <w:pPr>
        <w:spacing w:after="0" w:line="240" w:lineRule="auto"/>
        <w:ind w:firstLine="720"/>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на строительство»</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______________________________________________</w:t>
      </w:r>
    </w:p>
    <w:p w:rsidR="00BB3E8B" w:rsidRPr="00BB3E8B" w:rsidRDefault="00BB3E8B" w:rsidP="00BB3E8B">
      <w:pPr>
        <w:spacing w:after="0" w:line="240" w:lineRule="auto"/>
        <w:ind w:left="5040"/>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(Ф.И.О.(отчество при наличии) заявителя, адрес регистрации</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______________________________________________</w:t>
      </w:r>
    </w:p>
    <w:p w:rsidR="00BB3E8B" w:rsidRPr="00BB3E8B" w:rsidRDefault="00BB3E8B" w:rsidP="00BB3E8B">
      <w:pPr>
        <w:spacing w:after="0" w:line="240" w:lineRule="auto"/>
        <w:ind w:left="5040"/>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наименование заявителя, место нахождения)</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color w:val="26282F"/>
          <w:sz w:val="32"/>
          <w:szCs w:val="32"/>
          <w:lang w:eastAsia="ru-RU"/>
        </w:rPr>
        <w:lastRenderedPageBreak/>
        <w:t>Отказ</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color w:val="26282F"/>
          <w:sz w:val="32"/>
          <w:szCs w:val="32"/>
          <w:lang w:eastAsia="ru-RU"/>
        </w:rPr>
        <w:t>в приеме к рассмотрению документов для предоставления </w:t>
      </w:r>
      <w:r w:rsidRPr="00BB3E8B">
        <w:rPr>
          <w:rFonts w:ascii="Times New Roman" w:eastAsia="Times New Roman" w:hAnsi="Times New Roman" w:cs="Times New Roman"/>
          <w:b/>
          <w:bCs/>
          <w:sz w:val="32"/>
          <w:szCs w:val="32"/>
          <w:lang w:eastAsia="ru-RU"/>
        </w:rPr>
        <w:t>муниципальной услуги</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«Выдача разрешения на строительство»</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Вам отказано в приеме к рассмотрению документов, представленных Вами для получения муниципальной услуги в 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(указать орган либо учреждение, в которое поданы документы)</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по следующим основаниям 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(указываются причины отказа в приеме к рассмотрению документов со ссылкой на правовой акт)</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После устранения причин отказа  Вы имеете право вновь обратиться за предоставлением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а также обратиться за защитой своих законных прав и интересов в судебные органы.</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 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(Ф.И.О. (отчество при наличии), должность сотрудника, (подпись)</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осуществляющего прием документов)</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br w:type="textWrapping" w:clear="all"/>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Приложение № 4</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по представлению</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муниципальной услуги</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«Выдача разрешения</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на строительство»</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bookmarkStart w:id="5" w:name="Par561"/>
      <w:bookmarkEnd w:id="5"/>
      <w:r w:rsidRPr="00BB3E8B">
        <w:rPr>
          <w:rFonts w:ascii="Times New Roman" w:eastAsia="Times New Roman" w:hAnsi="Times New Roman" w:cs="Times New Roman"/>
          <w:b/>
          <w:bCs/>
          <w:sz w:val="32"/>
          <w:szCs w:val="32"/>
          <w:lang w:eastAsia="ru-RU"/>
        </w:rPr>
        <w:t> </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Журнал выданных разрешений на строительство</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 </w:t>
      </w:r>
    </w:p>
    <w:tbl>
      <w:tblPr>
        <w:tblW w:w="18900" w:type="dxa"/>
        <w:jc w:val="center"/>
        <w:tblCellMar>
          <w:left w:w="0" w:type="dxa"/>
          <w:right w:w="0" w:type="dxa"/>
        </w:tblCellMar>
        <w:tblLook w:val="04A0" w:firstRow="1" w:lastRow="0" w:firstColumn="1" w:lastColumn="0" w:noHBand="0" w:noVBand="1"/>
      </w:tblPr>
      <w:tblGrid>
        <w:gridCol w:w="543"/>
        <w:gridCol w:w="4083"/>
        <w:gridCol w:w="1562"/>
        <w:gridCol w:w="4767"/>
        <w:gridCol w:w="3128"/>
        <w:gridCol w:w="4817"/>
      </w:tblGrid>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Наименование и реквизиты входящего документа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Застройщик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Наименование и адрес объекта капитального строительства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Дата</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и № разрешения на строительство</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Дата и роспись в получении</w:t>
            </w:r>
          </w:p>
          <w:p w:rsidR="00BB3E8B" w:rsidRPr="00BB3E8B" w:rsidRDefault="00BB3E8B" w:rsidP="00BB3E8B">
            <w:pPr>
              <w:spacing w:after="0" w:line="240" w:lineRule="auto"/>
              <w:jc w:val="center"/>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(отметка о направлении (выдаче) в эл. виде с указанием даты)</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bl>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lastRenderedPageBreak/>
        <w:t> </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Приложение № 3</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к постановлению администрации</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Камешкирского района</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Пензенской области</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от ________________ №________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4"/>
          <w:szCs w:val="24"/>
          <w:lang w:eastAsia="ru-RU"/>
        </w:rPr>
        <w:t> </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АДМИНИСТРАТИВНЫЙ РЕГЛАМЕНТ администрации Камешкирского района Пензенской области по предоставлению муниципальной услуги </w:t>
      </w:r>
      <w:r w:rsidRPr="00BB3E8B">
        <w:rPr>
          <w:rFonts w:ascii="Times New Roman" w:eastAsia="Times New Roman" w:hAnsi="Times New Roman" w:cs="Times New Roman"/>
          <w:b/>
          <w:bCs/>
          <w:sz w:val="32"/>
          <w:szCs w:val="32"/>
          <w:u w:val="single"/>
          <w:lang w:eastAsia="ru-RU"/>
        </w:rPr>
        <w:t>«Выдача разрешения на ввод объекта в эксплуатацию»</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ред. постановления администрации Камешкирского района Пензенской области </w:t>
      </w:r>
      <w:hyperlink r:id="rId63" w:tgtFrame="_blank" w:history="1">
        <w:r w:rsidRPr="00BB3E8B">
          <w:rPr>
            <w:rFonts w:ascii="Times New Roman" w:eastAsia="Times New Roman" w:hAnsi="Times New Roman" w:cs="Times New Roman"/>
            <w:color w:val="0000FF"/>
            <w:sz w:val="24"/>
            <w:szCs w:val="24"/>
            <w:lang w:eastAsia="ru-RU"/>
          </w:rPr>
          <w:t>от 01.12.2017 № 371</w:t>
        </w:r>
      </w:hyperlink>
      <w:r w:rsidRPr="00BB3E8B">
        <w:rPr>
          <w:rFonts w:ascii="Times New Roman" w:eastAsia="Times New Roman" w:hAnsi="Times New Roman" w:cs="Times New Roman"/>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Структура административного регламента: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Раздел 1</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ОБЩИЕ ПОЛОЖЕНИЯ;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Раздел 2</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СТРАНДАРТ ПРЕДОСТАВЛЕНИЯ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Раздел 3</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Раздел 4</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ФОРМЫ КОНТРОЛЯ ЗА ИСПОЛНЕНИЕМ АДМИНИСТРАТИВНОГО РЕГЛАМЕНТА ПО ПРЕДОСТАВЛЕНИЮ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Раздел 5</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8"/>
          <w:szCs w:val="28"/>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8"/>
          <w:szCs w:val="28"/>
          <w:lang w:eastAsia="ru-RU"/>
        </w:rPr>
        <w:t>I. Общие положения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8"/>
          <w:szCs w:val="28"/>
          <w:lang w:eastAsia="ru-RU"/>
        </w:rPr>
        <w:t>Предмет регулирования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1.1. Административный регламент предоставления муниципальной услуги «Выдача разрешения на ввод объекта в эксплуатацию» (далее - Административный регламент) устанавливает порядок и стандарт предоставления муниципальной услуги «Выдача разрешения на ввод объекта в эксплуатацию» (далее - муниципальная услуга), определяет сроки и последовательность административных процедур (действий) администрации Камешкирского района</w:t>
      </w:r>
      <w:r w:rsidRPr="00BB3E8B">
        <w:rPr>
          <w:rFonts w:ascii="Arial" w:eastAsia="Times New Roman" w:hAnsi="Arial" w:cs="Arial"/>
          <w:i/>
          <w:iCs/>
          <w:sz w:val="24"/>
          <w:szCs w:val="24"/>
          <w:lang w:eastAsia="ru-RU"/>
        </w:rPr>
        <w:t> </w:t>
      </w:r>
      <w:r w:rsidRPr="00BB3E8B">
        <w:rPr>
          <w:rFonts w:ascii="Arial" w:eastAsia="Times New Roman" w:hAnsi="Arial" w:cs="Arial"/>
          <w:sz w:val="24"/>
          <w:szCs w:val="24"/>
          <w:lang w:eastAsia="ru-RU"/>
        </w:rPr>
        <w:t>(далее - Администрация)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1.2. Административный регламент не распространяется на случаи ввода в эксплуатацию объекта капитального строительства в границах территории исторического поселения федерального или регионального значения.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В отношении объектов индивидуального жилищного строительства разрешение на ввод объекта в эксплуатацию до 1 марта 2020 года не требуется.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lastRenderedPageBreak/>
        <w:t>(изменения в ред. постановления администрации Камешкирского района Пензенской области </w:t>
      </w:r>
      <w:hyperlink r:id="rId64" w:tgtFrame="_blank" w:history="1">
        <w:r w:rsidRPr="00BB3E8B">
          <w:rPr>
            <w:rFonts w:ascii="Arial" w:eastAsia="Times New Roman" w:hAnsi="Arial" w:cs="Arial"/>
            <w:color w:val="0000FF"/>
            <w:sz w:val="24"/>
            <w:szCs w:val="24"/>
            <w:lang w:eastAsia="ru-RU"/>
          </w:rPr>
          <w:t>от 22.03.2018 № 92</w:t>
        </w:r>
      </w:hyperlink>
      <w:r w:rsidRPr="00BB3E8B">
        <w:rPr>
          <w:rFonts w:ascii="Arial" w:eastAsia="Times New Roman" w:hAnsi="Arial" w:cs="Arial"/>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8"/>
          <w:szCs w:val="28"/>
          <w:lang w:eastAsia="ru-RU"/>
        </w:rPr>
        <w:t>Круг заявителей</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1.3. Заявителями при предоставлении муниципальной услуги являются физические и юридические лица (застройщики) либо их уполномоченные представители, обеспечивающие на принадлежащих им земельных участках или на земельных участках иных правообладателей (которым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государственных (муниципальных) заказчиков) строительство, реконструкцию объектов капитального строительства (далее – заявители).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1.4. Информирование о предоставлении Администрацией муниципальной услуги осуществляется: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1.4.1.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1.4.2.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1.4.3. посредством использования телефонной, почтовой связи, а также электронной почты;</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1.4.4. посредством размещения информации на официальном сайте Администрации в информационно-телекоммуникационной сети "Интернет" </w:t>
      </w:r>
      <w:r w:rsidRPr="00BB3E8B">
        <w:rPr>
          <w:rFonts w:ascii="Arial" w:eastAsia="Times New Roman" w:hAnsi="Arial" w:cs="Arial"/>
          <w:color w:val="000000"/>
          <w:sz w:val="24"/>
          <w:szCs w:val="24"/>
          <w:u w:val="single"/>
          <w:lang w:eastAsia="ru-RU"/>
        </w:rPr>
        <w:t>http://kameshkir.pnzreg.ru/</w:t>
      </w:r>
      <w:r w:rsidRPr="00BB3E8B">
        <w:rPr>
          <w:rFonts w:ascii="Arial" w:eastAsia="Times New Roman" w:hAnsi="Arial" w:cs="Arial"/>
          <w:i/>
          <w:iCs/>
          <w:color w:val="000000"/>
          <w:sz w:val="24"/>
          <w:szCs w:val="24"/>
          <w:u w:val="single"/>
          <w:lang w:eastAsia="ru-RU"/>
        </w:rPr>
        <w:t> </w:t>
      </w:r>
      <w:r w:rsidRPr="00BB3E8B">
        <w:rPr>
          <w:rFonts w:ascii="Arial" w:eastAsia="Times New Roman" w:hAnsi="Arial" w:cs="Arial"/>
          <w:sz w:val="24"/>
          <w:szCs w:val="24"/>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1.5. Информация о месте нахождения Администрации: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Адрес: 442450 Пензенская область, Камешкирский район, с. Русский Камешкир, ул.Радищева, д.15</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Прием документов для целей предоставления муниципальной услуги осуществляется по адресу:</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Адрес: 442450 Пензенская область, Камешкирский район, с. Русский Камешкир, ул.Радищева, д.15</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Контактный телефон: 8(841-45) 2-19-95;</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Телефон/факс: (8-84145) 2-11-52</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Адреса электронной почты</w:t>
      </w:r>
      <w:r w:rsidRPr="00BB3E8B">
        <w:rPr>
          <w:rFonts w:ascii="Times New Roman" w:eastAsia="Times New Roman" w:hAnsi="Times New Roman" w:cs="Times New Roman"/>
          <w:color w:val="000000"/>
          <w:sz w:val="24"/>
          <w:szCs w:val="24"/>
          <w:lang w:eastAsia="ru-RU"/>
        </w:rPr>
        <w:t>: </w:t>
      </w:r>
      <w:r w:rsidRPr="00BB3E8B">
        <w:rPr>
          <w:rFonts w:ascii="Times New Roman" w:eastAsia="Times New Roman" w:hAnsi="Times New Roman" w:cs="Times New Roman"/>
          <w:color w:val="000000"/>
          <w:sz w:val="24"/>
          <w:szCs w:val="24"/>
          <w:u w:val="single"/>
          <w:lang w:eastAsia="ru-RU"/>
        </w:rPr>
        <w:t>kamesh_adm@sura.ru</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Официальный сайт Администрации: http://kameshkir.pnzreg.ru/</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1.6. График работы Администрации:</w:t>
      </w:r>
    </w:p>
    <w:tbl>
      <w:tblPr>
        <w:tblW w:w="18900" w:type="dxa"/>
        <w:tblCellMar>
          <w:left w:w="0" w:type="dxa"/>
          <w:right w:w="0" w:type="dxa"/>
        </w:tblCellMar>
        <w:tblLook w:val="04A0" w:firstRow="1" w:lastRow="0" w:firstColumn="1" w:lastColumn="0" w:noHBand="0" w:noVBand="1"/>
      </w:tblPr>
      <w:tblGrid>
        <w:gridCol w:w="6984"/>
        <w:gridCol w:w="11916"/>
      </w:tblGrid>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Понедельник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Вторник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Среда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Четверг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Пятница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lastRenderedPageBreak/>
              <w:t>Суббота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Воскресенье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w:t>
            </w:r>
          </w:p>
        </w:tc>
      </w:tr>
    </w:tbl>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1.7. Часы приема заявлений на предоставление муниципальной услуги Администрацией:</w:t>
      </w:r>
    </w:p>
    <w:tbl>
      <w:tblPr>
        <w:tblW w:w="18900" w:type="dxa"/>
        <w:tblCellMar>
          <w:left w:w="0" w:type="dxa"/>
          <w:right w:w="0" w:type="dxa"/>
        </w:tblCellMar>
        <w:tblLook w:val="04A0" w:firstRow="1" w:lastRow="0" w:firstColumn="1" w:lastColumn="0" w:noHBand="0" w:noVBand="1"/>
      </w:tblPr>
      <w:tblGrid>
        <w:gridCol w:w="6984"/>
        <w:gridCol w:w="11916"/>
      </w:tblGrid>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Понедельник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Вторник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Среда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Четверг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Пятница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Суббота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w:t>
            </w:r>
          </w:p>
        </w:tc>
      </w:tr>
      <w:tr w:rsidR="00BB3E8B" w:rsidRPr="00BB3E8B" w:rsidTr="00BB3E8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Воскресенье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w:t>
            </w:r>
          </w:p>
        </w:tc>
      </w:tr>
    </w:tbl>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1.8. Заявители вправе получить муниципальную услугу через Многофункциональный центр предоставления государственных и муниципальных услуг МАУ «МФЦ Камешкирского района»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МАУ «МФЦ Камешкирского района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Адрес: 442450 Пензенская область, с. Русский Камешкир, ул.Радищева,д.5;</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Контактный телефон:8(84145)2-19-57;</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Адрес электронной почты: MFZ@sura.ru</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График работы:</w:t>
      </w:r>
    </w:p>
    <w:tbl>
      <w:tblPr>
        <w:tblW w:w="18900" w:type="dxa"/>
        <w:tblCellMar>
          <w:left w:w="0" w:type="dxa"/>
          <w:right w:w="0" w:type="dxa"/>
        </w:tblCellMar>
        <w:tblLook w:val="04A0" w:firstRow="1" w:lastRow="0" w:firstColumn="1" w:lastColumn="0" w:noHBand="0" w:noVBand="1"/>
      </w:tblPr>
      <w:tblGrid>
        <w:gridCol w:w="5270"/>
        <w:gridCol w:w="5239"/>
        <w:gridCol w:w="8391"/>
      </w:tblGrid>
      <w:tr w:rsidR="00BB3E8B" w:rsidRPr="00BB3E8B" w:rsidTr="00BB3E8B">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День недели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Часы работы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r w:rsidR="00BB3E8B" w:rsidRPr="00BB3E8B" w:rsidTr="00BB3E8B">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Понедельник</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Вторник</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Среда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Четверг</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Пятница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Суббота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9.00 - 12.30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Воскресенье</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bl>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8"/>
          <w:szCs w:val="28"/>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8"/>
          <w:szCs w:val="28"/>
          <w:lang w:eastAsia="ru-RU"/>
        </w:rPr>
        <w:t>II. Стандарт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8"/>
          <w:szCs w:val="28"/>
          <w:lang w:eastAsia="ru-RU"/>
        </w:rPr>
        <w:t>Наименование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2.1. Наименование муниципальной услуги - Выдача разрешения на ввод объекта в эксплуатацию.</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8"/>
          <w:szCs w:val="28"/>
          <w:lang w:eastAsia="ru-RU"/>
        </w:rPr>
        <w:t>Наименование органа местного самоуправления, предоставляющего муниципальную услугу</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2.2. </w:t>
      </w:r>
      <w:r w:rsidRPr="00BB3E8B">
        <w:rPr>
          <w:rFonts w:ascii="Arial" w:eastAsia="Times New Roman" w:hAnsi="Arial" w:cs="Arial"/>
          <w:spacing w:val="2"/>
          <w:sz w:val="24"/>
          <w:szCs w:val="24"/>
          <w:shd w:val="clear" w:color="auto" w:fill="FFFFFF"/>
          <w:lang w:eastAsia="ru-RU"/>
        </w:rPr>
        <w:t>Предоставление муниципальной услуги осуществляет </w:t>
      </w:r>
      <w:r w:rsidRPr="00BB3E8B">
        <w:rPr>
          <w:rFonts w:ascii="Arial" w:eastAsia="Times New Roman" w:hAnsi="Arial" w:cs="Arial"/>
          <w:sz w:val="24"/>
          <w:szCs w:val="24"/>
          <w:lang w:eastAsia="ru-RU"/>
        </w:rPr>
        <w:t>Администрация.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8"/>
          <w:szCs w:val="28"/>
          <w:lang w:eastAsia="ru-RU"/>
        </w:rPr>
        <w:t>Результат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2.3. Результатом предоставления муниципальной услуги является: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выдача разрешения на ввод объекта в эксплуатацию;</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отказ в выдаче разрешения на ввод объекта в эксплуатацию.</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8"/>
          <w:szCs w:val="28"/>
          <w:lang w:eastAsia="ru-RU"/>
        </w:rPr>
        <w:t>Срок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2.4. Срок предоставления муниципальной услуги не может превышать 7</w:t>
      </w:r>
      <w:r w:rsidRPr="00BB3E8B">
        <w:rPr>
          <w:rFonts w:ascii="Arial" w:eastAsia="Times New Roman" w:hAnsi="Arial" w:cs="Arial"/>
          <w:b/>
          <w:bCs/>
          <w:sz w:val="24"/>
          <w:szCs w:val="24"/>
          <w:lang w:eastAsia="ru-RU"/>
        </w:rPr>
        <w:t> </w:t>
      </w:r>
      <w:r w:rsidRPr="00BB3E8B">
        <w:rPr>
          <w:rFonts w:ascii="Arial" w:eastAsia="Times New Roman" w:hAnsi="Arial" w:cs="Arial"/>
          <w:sz w:val="24"/>
          <w:szCs w:val="24"/>
          <w:lang w:eastAsia="ru-RU"/>
        </w:rPr>
        <w:t>рабочих дней со дня регистрации заявления о выдаче разрешения на ввод (далее - заявление).</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8"/>
          <w:szCs w:val="28"/>
          <w:lang w:eastAsia="ru-RU"/>
        </w:rPr>
        <w:t>Правовые основания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2.5. Предоставление муниципальной услуги осуществляется в соответствии с:</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lastRenderedPageBreak/>
        <w:t>1. Градостроительным </w:t>
      </w:r>
      <w:r w:rsidRPr="00BB3E8B">
        <w:rPr>
          <w:rFonts w:ascii="Arial" w:eastAsia="Times New Roman" w:hAnsi="Arial" w:cs="Arial"/>
          <w:color w:val="000000"/>
          <w:sz w:val="24"/>
          <w:szCs w:val="24"/>
          <w:lang w:eastAsia="ru-RU"/>
        </w:rPr>
        <w:t>кодексом</w:t>
      </w:r>
      <w:r w:rsidRPr="00BB3E8B">
        <w:rPr>
          <w:rFonts w:ascii="Arial" w:eastAsia="Times New Roman" w:hAnsi="Arial" w:cs="Arial"/>
          <w:sz w:val="24"/>
          <w:szCs w:val="24"/>
          <w:lang w:eastAsia="ru-RU"/>
        </w:rPr>
        <w:t> Российской Федерации (далее – ГрК РФ);</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 Федеральным </w:t>
      </w:r>
      <w:r w:rsidRPr="00BB3E8B">
        <w:rPr>
          <w:rFonts w:ascii="Arial" w:eastAsia="Times New Roman" w:hAnsi="Arial" w:cs="Arial"/>
          <w:color w:val="000000"/>
          <w:sz w:val="24"/>
          <w:szCs w:val="24"/>
          <w:lang w:eastAsia="ru-RU"/>
        </w:rPr>
        <w:t>законом</w:t>
      </w:r>
      <w:r w:rsidRPr="00BB3E8B">
        <w:rPr>
          <w:rFonts w:ascii="Arial" w:eastAsia="Times New Roman" w:hAnsi="Arial" w:cs="Arial"/>
          <w:sz w:val="24"/>
          <w:szCs w:val="24"/>
          <w:lang w:eastAsia="ru-RU"/>
        </w:rPr>
        <w:t> от 29.12.2004 № 191-ФЗ «О введении в действие Градостроительного кодекса Российской Федерации»;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 Федеральным законом от 06.10.2003 № 131-ФЗ «Об общих принципах организации местного самоуправления в Российской Федерации»;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 Федеральным </w:t>
      </w:r>
      <w:r w:rsidRPr="00BB3E8B">
        <w:rPr>
          <w:rFonts w:ascii="Arial" w:eastAsia="Times New Roman" w:hAnsi="Arial" w:cs="Arial"/>
          <w:color w:val="000000"/>
          <w:sz w:val="24"/>
          <w:szCs w:val="24"/>
          <w:lang w:eastAsia="ru-RU"/>
        </w:rPr>
        <w:t>законом</w:t>
      </w:r>
      <w:r w:rsidRPr="00BB3E8B">
        <w:rPr>
          <w:rFonts w:ascii="Arial" w:eastAsia="Times New Roman" w:hAnsi="Arial" w:cs="Arial"/>
          <w:sz w:val="24"/>
          <w:szCs w:val="24"/>
          <w:lang w:eastAsia="ru-RU"/>
        </w:rPr>
        <w:t> от 27.07.2010 № 210-ФЗ «Об организации предоставления государственных и муниципальных услуг» (далее – ФЗ № 210-ФЗ);</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5. Федеральным законом от 06.04.2011 № 63-ФЗ «Об электронной подписи» (далее – ФЗ № 63-ФЗ);</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6. Федеральным законом от 27.07.2006 № 152-ФЗ «О персональных данных»;</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7. </w:t>
      </w:r>
      <w:r w:rsidRPr="00BB3E8B">
        <w:rPr>
          <w:rFonts w:ascii="Arial" w:eastAsia="Times New Roman" w:hAnsi="Arial" w:cs="Arial"/>
          <w:color w:val="000000"/>
          <w:sz w:val="24"/>
          <w:szCs w:val="24"/>
          <w:lang w:eastAsia="ru-RU"/>
        </w:rPr>
        <w:t>Постановлением</w:t>
      </w:r>
      <w:r w:rsidRPr="00BB3E8B">
        <w:rPr>
          <w:rFonts w:ascii="Arial" w:eastAsia="Times New Roman" w:hAnsi="Arial" w:cs="Arial"/>
          <w:sz w:val="24"/>
          <w:szCs w:val="24"/>
          <w:lang w:eastAsia="ru-RU"/>
        </w:rPr>
        <w:t> Правительства РФ от 16.02.2008 № 87 «О составе разделов проектной документации и требованиях к их содержанию»;</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8. </w:t>
      </w:r>
      <w:r w:rsidRPr="00BB3E8B">
        <w:rPr>
          <w:rFonts w:ascii="Arial" w:eastAsia="Times New Roman" w:hAnsi="Arial" w:cs="Arial"/>
          <w:color w:val="000000"/>
          <w:sz w:val="24"/>
          <w:szCs w:val="24"/>
          <w:lang w:eastAsia="ru-RU"/>
        </w:rPr>
        <w:t>Приказом</w:t>
      </w:r>
      <w:r w:rsidRPr="00BB3E8B">
        <w:rPr>
          <w:rFonts w:ascii="Arial" w:eastAsia="Times New Roman" w:hAnsi="Arial" w:cs="Arial"/>
          <w:sz w:val="24"/>
          <w:szCs w:val="24"/>
          <w:lang w:eastAsia="ru-RU"/>
        </w:rPr>
        <w:t> Минстроя России от 19.02.2015 № 117/пр «Об утверждении формы разрешения на строительство и формы разрешения на ввод объекта в эксплуатацию»;</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9. </w:t>
      </w:r>
      <w:hyperlink r:id="rId65" w:tgtFrame="_blank" w:history="1">
        <w:r w:rsidRPr="00BB3E8B">
          <w:rPr>
            <w:rFonts w:ascii="Times New Roman" w:eastAsia="Times New Roman" w:hAnsi="Times New Roman" w:cs="Times New Roman"/>
            <w:color w:val="0000FF"/>
            <w:sz w:val="24"/>
            <w:szCs w:val="24"/>
            <w:lang w:eastAsia="ru-RU"/>
          </w:rPr>
          <w:t>Уставом Камешкирского района</w:t>
        </w:r>
      </w:hyperlink>
      <w:r w:rsidRPr="00BB3E8B">
        <w:rPr>
          <w:rFonts w:ascii="Times New Roman" w:eastAsia="Times New Roman" w:hAnsi="Times New Roman" w:cs="Times New Roman"/>
          <w:color w:val="000000"/>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10) Решением Собрания Представителей Камешкирского района Пензенской области </w:t>
      </w:r>
      <w:hyperlink r:id="rId66" w:tgtFrame="_blank" w:history="1">
        <w:r w:rsidRPr="00BB3E8B">
          <w:rPr>
            <w:rFonts w:ascii="Times New Roman" w:eastAsia="Times New Roman" w:hAnsi="Times New Roman" w:cs="Times New Roman"/>
            <w:color w:val="0000FF"/>
            <w:sz w:val="24"/>
            <w:szCs w:val="24"/>
            <w:lang w:eastAsia="ru-RU"/>
          </w:rPr>
          <w:t>от 16.04.2015г № 583-60/3</w:t>
        </w:r>
      </w:hyperlink>
      <w:r w:rsidRPr="00BB3E8B">
        <w:rPr>
          <w:rFonts w:ascii="Times New Roman" w:eastAsia="Times New Roman" w:hAnsi="Times New Roman" w:cs="Times New Roman"/>
          <w:color w:val="000000"/>
          <w:sz w:val="24"/>
          <w:szCs w:val="24"/>
          <w:lang w:eastAsia="ru-RU"/>
        </w:rPr>
        <w:t> «Об утверждении местных нормативов градостроительного проектирования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11) Постановлением администрации Камешкирского района Пензенской области </w:t>
      </w:r>
      <w:hyperlink r:id="rId67" w:tgtFrame="_blank" w:history="1">
        <w:r w:rsidRPr="00BB3E8B">
          <w:rPr>
            <w:rFonts w:ascii="Arial" w:eastAsia="Times New Roman" w:hAnsi="Arial" w:cs="Arial"/>
            <w:color w:val="0000FF"/>
            <w:sz w:val="24"/>
            <w:szCs w:val="24"/>
            <w:lang w:eastAsia="ru-RU"/>
          </w:rPr>
          <w:t>от 01.03.2016 г. № 36</w:t>
        </w:r>
      </w:hyperlink>
      <w:r w:rsidRPr="00BB3E8B">
        <w:rPr>
          <w:rFonts w:ascii="Arial" w:eastAsia="Times New Roman" w:hAnsi="Arial" w:cs="Arial"/>
          <w:color w:val="000000"/>
          <w:sz w:val="24"/>
          <w:szCs w:val="24"/>
          <w:lang w:eastAsia="ru-RU"/>
        </w:rPr>
        <w:t> «Об утверждении реестра муниципальных услуг (функций) Камешкирского района Пензенской области»;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12. </w:t>
      </w:r>
      <w:r w:rsidRPr="00BB3E8B">
        <w:rPr>
          <w:rFonts w:ascii="Times New Roman" w:eastAsia="Times New Roman" w:hAnsi="Times New Roman" w:cs="Times New Roman"/>
          <w:sz w:val="24"/>
          <w:szCs w:val="24"/>
          <w:lang w:eastAsia="ru-RU"/>
        </w:rPr>
        <w:t>Настоящим Административным регламентом.</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13) Постановлением Правительства Пензенской области от 20.09.2017г №455-пП « О направлении документов, необходимых для выдачи разрешения на строительство и, разрешения на ввод в эксплуатацию, в электронной форме» (с последующими изменениями)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(в ред. постановления администрации Камешкирского района Пензенской области </w:t>
      </w:r>
      <w:hyperlink r:id="rId68" w:tgtFrame="_blank" w:history="1">
        <w:r w:rsidRPr="00BB3E8B">
          <w:rPr>
            <w:rFonts w:ascii="Times New Roman" w:eastAsia="Times New Roman" w:hAnsi="Times New Roman" w:cs="Times New Roman"/>
            <w:color w:val="0000FF"/>
            <w:sz w:val="24"/>
            <w:szCs w:val="24"/>
            <w:lang w:eastAsia="ru-RU"/>
          </w:rPr>
          <w:t>от 25.01.2018 № 30</w:t>
        </w:r>
      </w:hyperlink>
      <w:r w:rsidRPr="00BB3E8B">
        <w:rPr>
          <w:rFonts w:ascii="Times New Roman" w:eastAsia="Times New Roman" w:hAnsi="Times New Roman" w:cs="Times New Roman"/>
          <w:color w:val="000000"/>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bookmarkStart w:id="6" w:name="P150"/>
      <w:bookmarkEnd w:id="6"/>
      <w:r w:rsidRPr="00BB3E8B">
        <w:rPr>
          <w:rFonts w:ascii="Times New Roman" w:eastAsia="Times New Roman" w:hAnsi="Times New Roman" w:cs="Times New Roman"/>
          <w:sz w:val="24"/>
          <w:szCs w:val="24"/>
          <w:lang w:eastAsia="ru-RU"/>
        </w:rPr>
        <w:t>2.6.1. заявление, составленное по форме согласно приложению № 1 к настоящему административному регламенту;</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2.6.2. документ, удостоверяющий личность заявителя;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2.6.3. документ, подтверждающий полномочия представителя физического или юридического лица, действовать от его имени.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2.6.4.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2.6.5.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при проведении реставрации, консервации, ремонта этого объекта и его приспособления для современного использования;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xml:space="preserve">2.7. Документы, направляемые заявителем самостоятельно, если указанные документы (их копии или сведения, содержащиеся в них) отсутствуют в распоряжении органов </w:t>
      </w:r>
      <w:r w:rsidRPr="00BB3E8B">
        <w:rPr>
          <w:rFonts w:ascii="Times New Roman" w:eastAsia="Times New Roman" w:hAnsi="Times New Roman" w:cs="Times New Roman"/>
          <w:sz w:val="24"/>
          <w:szCs w:val="24"/>
          <w:lang w:eastAsia="ru-RU"/>
        </w:rPr>
        <w:lastRenderedPageBreak/>
        <w:t>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2.7.1. правоустанавливающие документы на земельный участок;</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2.7.2.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2.7.3.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2.7.4.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2.7.5.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2.7.6.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2.7.7. технический план объекта капитального строительства.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2.7.8. подготовленные в электронной форме текстовое и графическое описание место 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 зоны. Местоположение границ такой зоны должно быть согласовано с органом государственной власти или органом местного самоуправления, уполномоченным на принятие решений об установлении такой зоны(границ такой зоны), за исключением случаев, если указанные органы являются органами, выдающими разрешение на ввод объекта в эксплуатацию. Предоставление предусмотренных настоящих пунктом документов не требуется в случае, если подано заявление о выдаче разрешения на ввод в эксплуатацию реконструируемого объекта капитального строительства и в результате указанной реконструкции местоположение границ ранее установленной охранной зоны не изменилось. ( Положение данного пункта, распространяется только на заявления о выдаче разрешения на ввод объекта в эксплуатацию, поступившие после 1 января 2018г.)</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(в ред. постановления администрации Камешкирского района Пензенской области </w:t>
      </w:r>
      <w:hyperlink r:id="rId69" w:tgtFrame="_blank" w:history="1">
        <w:r w:rsidRPr="00BB3E8B">
          <w:rPr>
            <w:rFonts w:ascii="Times New Roman" w:eastAsia="Times New Roman" w:hAnsi="Times New Roman" w:cs="Times New Roman"/>
            <w:color w:val="0000FF"/>
            <w:sz w:val="24"/>
            <w:szCs w:val="24"/>
            <w:lang w:eastAsia="ru-RU"/>
          </w:rPr>
          <w:t>от 25.01.2018 № 30</w:t>
        </w:r>
      </w:hyperlink>
      <w:r w:rsidRPr="00BB3E8B">
        <w:rPr>
          <w:rFonts w:ascii="Times New Roman" w:eastAsia="Times New Roman" w:hAnsi="Times New Roman" w:cs="Times New Roman"/>
          <w:color w:val="000000"/>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8"/>
          <w:szCs w:val="28"/>
          <w:lang w:eastAsia="ru-RU"/>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2.8.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2.8.1.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2.8.2. разрешение на строительство;</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2.8.3.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2.8.4. заключение федерального государственного экологического надзора в отношении объектов, строительство, реконструкция которых осуществляются на землях особо охраняемых природных территорий или на искусственных земельных участках на водных объектах;</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2.8.5. документы, указанные в пункте 2.7 Административного регламента, если они (их копии или сведения, содержащиеся в них)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2.8.6. выписка из Единого государственного реестра юридических лиц (в случае если заявителем является юридическое лицо).</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2.9.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b/>
          <w:bCs/>
          <w:sz w:val="28"/>
          <w:szCs w:val="28"/>
          <w:lang w:eastAsia="ru-RU"/>
        </w:rPr>
        <w:t>Исчерпывающий перечень оснований для приостановления или отказа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2.10. Основания для приостановления муниципальной услуги не предусмотрены.</w:t>
      </w:r>
    </w:p>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2.11. Основания для отказа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2.11.1. отсутствие документов, указанных в пункте 2.6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 xml:space="preserve">2.11.2. непредставление заявителем документов, указанных в пункте 2.7 Административного регламента, в случае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w:t>
      </w:r>
      <w:r w:rsidRPr="00BB3E8B">
        <w:rPr>
          <w:rFonts w:ascii="Arial" w:eastAsia="Times New Roman" w:hAnsi="Arial" w:cs="Arial"/>
          <w:sz w:val="24"/>
          <w:szCs w:val="24"/>
          <w:lang w:eastAsia="ru-RU"/>
        </w:rPr>
        <w:lastRenderedPageBreak/>
        <w:t>подведомственных государственным органам или органам местного самоуправления организаций;</w:t>
      </w:r>
    </w:p>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2.11.3. получение в рамках межведомственного информационного взаимодействия информации об отсутствии документов, указанных в подпунктах 2.8.1- 2.8.5 пункта 2.8 Административного регламента;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2.11.4.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2.11.5. несоответствие объекта капитального строительства требованиям, установленным в разрешении на строительство;</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2.11.6. несоответствие параметров построенного, реконструированного объекта капитального строительства проектной документации.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Данное основание не применяется в отношении объектов индивидуального жилищного строительства;</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2.11.7.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регламентам;</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2.11.8. невыполнение застройщиком требований, предусмотренных частью 18 статьи 51 Градостроительного кодекса РФ.</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 данном случае разрешение на ввод объекта в эксплуатацию выдается только после передачи безвозмездно в Администрацию, выдавшую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8-10 и 11.1 части 12 статьи 48 Градостроительного кодекса РФ,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2.12. Неполучение (несвоевременное получение) документов, запрошенных в соответствии с пунктами 2.7 и 2.8 настоящего административного регламента, не может являться основанием для отказа в выдаче разрешения на ввод объекта в эксплуатацию.</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2.13. Перечень оснований отказа заявителю в предоставлении муниципальной услуги является исчерпывающим.</w:t>
      </w:r>
    </w:p>
    <w:p w:rsidR="00BB3E8B" w:rsidRPr="00BB3E8B" w:rsidRDefault="00BB3E8B" w:rsidP="00BB3E8B">
      <w:pPr>
        <w:spacing w:after="0" w:line="240" w:lineRule="auto"/>
        <w:ind w:firstLine="567"/>
        <w:rPr>
          <w:rFonts w:ascii="Times New Roman" w:eastAsia="Times New Roman" w:hAnsi="Times New Roman" w:cs="Times New Roman"/>
          <w:sz w:val="28"/>
          <w:szCs w:val="28"/>
          <w:lang w:eastAsia="ru-RU"/>
        </w:rPr>
      </w:pPr>
      <w:r w:rsidRPr="00BB3E8B">
        <w:rPr>
          <w:rFonts w:ascii="Arial" w:eastAsia="Times New Roman" w:hAnsi="Arial" w:cs="Arial"/>
          <w:b/>
          <w:bCs/>
          <w:sz w:val="28"/>
          <w:szCs w:val="28"/>
          <w:lang w:eastAsia="ru-RU"/>
        </w:rPr>
        <w:t>Перечень услуг, которые являются необходимыми и обязательными для предоставления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2.14. Наименование услуги, которая является необходимой и обязательной для предоставления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«Подготовка технического плана объекта капитального строительства».</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Подготовка технического плана объекта капитального строительства осуществляется на основании статьи 55 Градостроительного кодекса Российской Федерации, статей 24 и 71 Федерального закона от 13.07.2015 № 218-ФЗ «О государственной регистрации недвижимости» и в соответствии с требованиями, установленными Приказом Министерства экономического развития Российской Федерации от 18.12.2015 № 953.</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lastRenderedPageBreak/>
        <w:t>2.15. Подготовка технического плана объекта капитального строительства осуществляется застройщиком и представляется в одном экземпляре в форме документа на бумажном носителе, заверенного подписью и печатью подготовившего такой план кадастрового инженера, и в форме электронного документа, заверенного усиленной квалифицированной электронной подписью кадастрового инженера, подготовившего такой план.</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Подготовка технического плана объекта капитального строительства осуществляется кадастровым инженером, являющимся членом саморегулируемой организации кадастровых инженеров.</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Оплата подготовки технического плана объекта капитального строительства осуществляется за счет средств заявителя на договорной основе.</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8"/>
          <w:szCs w:val="28"/>
          <w:lang w:eastAsia="ru-RU"/>
        </w:rPr>
        <w:t>Порядок, размер и основания взимания платы за предоставление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2.16. Муниципальная услуга предоставляется бесплатно.</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2.17. Время ожидания в очереди не должно превышать:</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при подаче заявления и (или) документов - 15 минут;</w:t>
      </w:r>
    </w:p>
    <w:p w:rsidR="00BB3E8B" w:rsidRPr="00BB3E8B" w:rsidRDefault="00BB3E8B" w:rsidP="00BB3E8B">
      <w:pPr>
        <w:spacing w:after="0" w:line="240" w:lineRule="auto"/>
        <w:ind w:left="540"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при получении результата предоставления муниципальной услуги - 15 минут.</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8"/>
          <w:szCs w:val="28"/>
          <w:lang w:eastAsia="ru-RU"/>
        </w:rPr>
        <w:t>Срок регистрации запроса заявителя о предоставлении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2.18. Регистрация запроса заявителя о предоставлении муниципальной услуги, в том числе в электронной форме, осуществляется в день его получения.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2.19.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2.20. З</w:t>
      </w:r>
      <w:r w:rsidRPr="00BB3E8B">
        <w:rPr>
          <w:rFonts w:ascii="Arial" w:eastAsia="Times New Roman" w:hAnsi="Arial" w:cs="Arial"/>
          <w:spacing w:val="2"/>
          <w:sz w:val="24"/>
          <w:szCs w:val="24"/>
          <w:shd w:val="clear" w:color="auto" w:fill="FFFFFF"/>
          <w:lang w:eastAsia="ru-RU"/>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pacing w:val="2"/>
          <w:sz w:val="24"/>
          <w:szCs w:val="24"/>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2.21. Предоставление муниципальной услуги осуществляется в специально выделенных для этой цели помещениях.</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2.22. Помещения, в которых осуществляется предоставление муниципальной услуги, оборудуются: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информационными стендами, содержащими визуальную и текстовую информацию;</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стульями и столами для возможности оформления документов.</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2.23. Количество мест ожидания определяется исходя из фактической нагрузки и возможностей для их размещения в здании.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lastRenderedPageBreak/>
        <w:t>Места ожидания должны соответствовать комфортным условиям для заявителей и оптимальным условиям работы специалистов.</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2.24. Места для заполнения документов оборудуются стульями, столами (стойками) и обеспечиваются бланками заявлений и образцами их заполнения.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2.25. Кабинеты приема заявителей должны иметь информационные таблички (вывески) с указанием:</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номера кабинета;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фамилии, имени, отчества и должности специалиста.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2.27.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w:t>
      </w:r>
      <w:r w:rsidRPr="00BB3E8B">
        <w:rPr>
          <w:rFonts w:ascii="Arial" w:eastAsia="Times New Roman" w:hAnsi="Arial" w:cs="Arial"/>
          <w:color w:val="000000"/>
          <w:sz w:val="24"/>
          <w:szCs w:val="24"/>
          <w:lang w:eastAsia="ru-RU"/>
        </w:rPr>
        <w:t>Администрации, МФЦ о</w:t>
      </w:r>
      <w:r w:rsidRPr="00BB3E8B">
        <w:rPr>
          <w:rFonts w:ascii="Arial" w:eastAsia="Times New Roman" w:hAnsi="Arial" w:cs="Arial"/>
          <w:sz w:val="24"/>
          <w:szCs w:val="24"/>
          <w:lang w:eastAsia="ru-RU"/>
        </w:rPr>
        <w:t>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BB3E8B">
        <w:rPr>
          <w:rFonts w:ascii="Arial" w:eastAsia="Times New Roman" w:hAnsi="Arial" w:cs="Arial"/>
          <w:color w:val="000000"/>
          <w:sz w:val="24"/>
          <w:szCs w:val="24"/>
          <w:lang w:eastAsia="ru-RU"/>
        </w:rPr>
        <w:t>Администрации, МФЦ.</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Специалисты Администрации, МФЦ обеспечиваются личными </w:t>
      </w:r>
      <w:r w:rsidRPr="00BB3E8B">
        <w:rPr>
          <w:rFonts w:ascii="Arial" w:eastAsia="Times New Roman" w:hAnsi="Arial" w:cs="Arial"/>
          <w:sz w:val="24"/>
          <w:szCs w:val="24"/>
          <w:lang w:eastAsia="ru-RU"/>
        </w:rPr>
        <w:lastRenderedPageBreak/>
        <w:t>нагрудными карточками (бейджами) с указанием фамилии, имени, отчества и должности.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8"/>
          <w:szCs w:val="28"/>
          <w:lang w:eastAsia="ru-RU"/>
        </w:rPr>
        <w:t>Показатели доступности и качества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2.28. Показателями доступности предоставления муниципальной услуги являются:</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2.28.1. предоставление возможности получения муниципальной услуги в электронной форме или в многофункциональном центре;</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2.28.2. транспортная или пешая доступность к местам предоставления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2.28.4. соблюдение требований административного регламента о порядке информирования об оказании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2.29. Показателями качества предоставления муниципальной услуги являются:</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2.29.1. соблюдение сроков предоставления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2.30. В процессе предоставления муниципальной услуги заявитель взаимодействует с муниципальными служащими Администрации: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2.30.1. при подаче документов для получения муниципальной услуги;</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2.30.2. при получении результата оказания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8"/>
          <w:szCs w:val="28"/>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pacing w:val="2"/>
          <w:sz w:val="24"/>
          <w:szCs w:val="24"/>
          <w:lang w:eastAsia="ru-RU"/>
        </w:rPr>
        <w:t>2.31. Для получения муниципальной услуги заявителю предоставляется возможность представить заявление в</w:t>
      </w:r>
      <w:r w:rsidRPr="00BB3E8B">
        <w:rPr>
          <w:rFonts w:ascii="Arial" w:eastAsia="Times New Roman" w:hAnsi="Arial" w:cs="Arial"/>
          <w:sz w:val="24"/>
          <w:szCs w:val="24"/>
          <w:lang w:eastAsia="ru-RU"/>
        </w:rPr>
        <w:t>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2.32. Заявление и иные документы, указанные в пунктах 2.6, 2.8 настоящего административного регламента, могут быть поданы заявителем в электронной форме.</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2.33.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pacing w:val="2"/>
          <w:sz w:val="24"/>
          <w:szCs w:val="24"/>
          <w:lang w:eastAsia="ru-RU"/>
        </w:rPr>
        <w:t>2.34.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xml:space="preserve">2.35.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w:t>
      </w:r>
      <w:r w:rsidRPr="00BB3E8B">
        <w:rPr>
          <w:rFonts w:ascii="Times New Roman" w:eastAsia="Times New Roman" w:hAnsi="Times New Roman" w:cs="Times New Roman"/>
          <w:sz w:val="24"/>
          <w:szCs w:val="24"/>
          <w:lang w:eastAsia="ru-RU"/>
        </w:rPr>
        <w:lastRenderedPageBreak/>
        <w:t>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2.37. По выбору заявителя результат предоставления муниципальной услуги, уведомления, в том числе об отказе в выдаче разрешения на ввод, решение об отказе в приеме к рассмотрению документов, расписки направляются в виде:</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2.37.1.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2.37.2.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2.37.3. документа на бумажном носителе, который направляется заявителю посредством почтового отправления.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8"/>
          <w:szCs w:val="28"/>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 </w:t>
      </w:r>
      <w:r w:rsidRPr="00BB3E8B">
        <w:rPr>
          <w:rFonts w:ascii="Arial" w:eastAsia="Times New Roman" w:hAnsi="Arial" w:cs="Arial"/>
          <w:color w:val="000000"/>
          <w:sz w:val="24"/>
          <w:szCs w:val="24"/>
          <w:lang w:eastAsia="ru-RU"/>
        </w:rPr>
        <w:t>(</w:t>
      </w:r>
      <w:r w:rsidRPr="00BB3E8B">
        <w:rPr>
          <w:rFonts w:ascii="Arial" w:eastAsia="Times New Roman" w:hAnsi="Arial" w:cs="Arial"/>
          <w:sz w:val="24"/>
          <w:szCs w:val="24"/>
          <w:lang w:eastAsia="ru-RU"/>
        </w:rPr>
        <w:t>Блок - схема предоставления муниципальной услуги - </w:t>
      </w:r>
      <w:r w:rsidRPr="00BB3E8B">
        <w:rPr>
          <w:rFonts w:ascii="Arial" w:eastAsia="Times New Roman" w:hAnsi="Arial" w:cs="Arial"/>
          <w:color w:val="000000"/>
          <w:sz w:val="24"/>
          <w:szCs w:val="24"/>
          <w:lang w:eastAsia="ru-RU"/>
        </w:rPr>
        <w:t>приложение № 2 к Административному регламенту)</w:t>
      </w:r>
      <w:r w:rsidRPr="00BB3E8B">
        <w:rPr>
          <w:rFonts w:ascii="Arial" w:eastAsia="Times New Roman" w:hAnsi="Arial" w:cs="Arial"/>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3.1.1. </w:t>
      </w:r>
      <w:r w:rsidRPr="00BB3E8B">
        <w:rPr>
          <w:rFonts w:ascii="Arial" w:eastAsia="Times New Roman" w:hAnsi="Arial" w:cs="Arial"/>
          <w:sz w:val="24"/>
          <w:szCs w:val="24"/>
          <w:lang w:eastAsia="ru-RU"/>
        </w:rPr>
        <w:t>прием и регистрация заявления и документов, </w:t>
      </w:r>
      <w:r w:rsidRPr="00BB3E8B">
        <w:rPr>
          <w:rFonts w:ascii="Arial" w:eastAsia="Times New Roman" w:hAnsi="Arial" w:cs="Arial"/>
          <w:color w:val="000000"/>
          <w:sz w:val="24"/>
          <w:szCs w:val="24"/>
          <w:lang w:eastAsia="ru-RU"/>
        </w:rPr>
        <w:t>необходимых для предоставления муниципальной услуги, визирование главой Администрации заявления на предоставление муниципальной услуги (в день поступления);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3.1.2. формирование и направление межведомственного запроса, осмотр объекта капитального строительства;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3.1.3. рассмотрение заявления и документов, принятие решения о выдаче разрешения на ввод объекта в эксплуатацию, либо решения об отказе в таком разрешении;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3.1.4. учет и выдача документов по результатам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Прием и регистрация заявления и документов, </w:t>
      </w:r>
      <w:r w:rsidRPr="00BB3E8B">
        <w:rPr>
          <w:rFonts w:ascii="Times New Roman" w:eastAsia="Times New Roman" w:hAnsi="Times New Roman" w:cs="Times New Roman"/>
          <w:color w:val="000000"/>
          <w:sz w:val="24"/>
          <w:szCs w:val="24"/>
          <w:lang w:eastAsia="ru-RU"/>
        </w:rPr>
        <w:t>необходимых для предоставления муниципальной услуги, визирование главой Администрации заявления на предоставление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3.3. Заявление представляется заявителем (представителем заявителя) в Администрацию или многофункциональный центр.</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lastRenderedPageBreak/>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Заявление подписывается заявителем либо представителем заявителя.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Документы, указанные в п.2.6, 2.7 административного регламента направляются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color w:val="000000"/>
          <w:sz w:val="24"/>
          <w:szCs w:val="24"/>
          <w:lang w:eastAsia="ru-RU"/>
        </w:rPr>
        <w:t>(в ред. постановления администрации Камешкирского района Пензенской области </w:t>
      </w:r>
      <w:hyperlink r:id="rId70" w:tgtFrame="_blank" w:history="1">
        <w:r w:rsidRPr="00BB3E8B">
          <w:rPr>
            <w:rFonts w:ascii="Times New Roman" w:eastAsia="Times New Roman" w:hAnsi="Times New Roman" w:cs="Times New Roman"/>
            <w:color w:val="0000FF"/>
            <w:sz w:val="24"/>
            <w:szCs w:val="24"/>
            <w:lang w:eastAsia="ru-RU"/>
          </w:rPr>
          <w:t>от 25.01.2018 № 30</w:t>
        </w:r>
      </w:hyperlink>
      <w:r w:rsidRPr="00BB3E8B">
        <w:rPr>
          <w:rFonts w:ascii="Times New Roman" w:eastAsia="Times New Roman" w:hAnsi="Times New Roman" w:cs="Times New Roman"/>
          <w:color w:val="000000"/>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3.5. При приеме заявления </w:t>
      </w:r>
      <w:r w:rsidRPr="00BB3E8B">
        <w:rPr>
          <w:rFonts w:ascii="Times New Roman" w:eastAsia="Times New Roman" w:hAnsi="Times New Roman" w:cs="Times New Roman"/>
          <w:position w:val="2"/>
          <w:sz w:val="24"/>
          <w:szCs w:val="24"/>
          <w:lang w:eastAsia="ru-RU"/>
        </w:rPr>
        <w:t>сотрудник администрации, ответственный</w:t>
      </w:r>
      <w:r w:rsidRPr="00BB3E8B">
        <w:rPr>
          <w:rFonts w:ascii="Times New Roman" w:eastAsia="Times New Roman" w:hAnsi="Times New Roman" w:cs="Times New Roman"/>
          <w:sz w:val="24"/>
          <w:szCs w:val="24"/>
          <w:lang w:eastAsia="ru-RU"/>
        </w:rPr>
        <w:t> за прием и регистрацию документов по предоставлению муниципальной услуги проверяет:</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правильность заполнения заявления;</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действительность основного документа, удостоверяющего личность заявителя, и (или) доверенности от уполномоченного лица;</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комплектность документов, прилагаемых к заявлению.</w:t>
      </w:r>
    </w:p>
    <w:p w:rsidR="00BB3E8B" w:rsidRPr="00BB3E8B" w:rsidRDefault="00BB3E8B" w:rsidP="00BB3E8B">
      <w:pPr>
        <w:spacing w:after="0" w:line="240" w:lineRule="auto"/>
        <w:ind w:firstLine="567"/>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3.6. Поступившие заявление и документы, в том числе из многофункционального центра, регистрируются с присвоением входящего номера и указанием даты получения.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3.7. Если заявление и документы представляются заявителем (представителем заявителя) в Администрацию или многофункциональный центр лично, то заявителю (представителю заявителя) то заявителю (представителю заявителя) выдается копия заявления с отметкой о получении.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3.8. В случае,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3.9. Получение заявления и документов, представляемых в форме электронных документов, подтверждается Администрацией путем направления заявителю (представителю заявителя) уведомления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в день поступления заявления Администрацию.</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lastRenderedPageBreak/>
        <w:t>3.10. Заявление и документы (при их наличии), представленные заявителем (представителем заявителя) через многофункциональный центр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многофункциональным центром.</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position w:val="2"/>
          <w:sz w:val="24"/>
          <w:szCs w:val="24"/>
          <w:lang w:eastAsia="ru-RU"/>
        </w:rPr>
        <w:t>3.11. При поступлении обращения за получением услуг в электронной форме, подписанного усиленной квалифицированной электронной подписью, сотрудник администрации, ответственный</w:t>
      </w:r>
      <w:r w:rsidRPr="00BB3E8B">
        <w:rPr>
          <w:rFonts w:ascii="Arial" w:eastAsia="Times New Roman" w:hAnsi="Arial" w:cs="Arial"/>
          <w:sz w:val="24"/>
          <w:szCs w:val="24"/>
          <w:lang w:eastAsia="ru-RU"/>
        </w:rPr>
        <w:t> за прием и регистрацию документов по предоставлению муниципальной услуги, </w:t>
      </w:r>
      <w:r w:rsidRPr="00BB3E8B">
        <w:rPr>
          <w:rFonts w:ascii="Arial" w:eastAsia="Times New Roman" w:hAnsi="Arial" w:cs="Arial"/>
          <w:position w:val="2"/>
          <w:sz w:val="24"/>
          <w:szCs w:val="24"/>
          <w:lang w:eastAsia="ru-RU"/>
        </w:rPr>
        <w:t>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BB3E8B">
        <w:rPr>
          <w:rFonts w:ascii="Arial" w:eastAsia="Times New Roman" w:hAnsi="Arial" w:cs="Arial"/>
          <w:sz w:val="24"/>
          <w:szCs w:val="24"/>
          <w:lang w:eastAsia="ru-RU"/>
        </w:rPr>
        <w:t>ФЗ № 63-ФЗ</w:t>
      </w:r>
      <w:r w:rsidRPr="00BB3E8B">
        <w:rPr>
          <w:rFonts w:ascii="Arial" w:eastAsia="Times New Roman" w:hAnsi="Arial" w:cs="Arial"/>
          <w:position w:val="2"/>
          <w:sz w:val="24"/>
          <w:szCs w:val="24"/>
          <w:lang w:eastAsia="ru-RU"/>
        </w:rPr>
        <w:t>.</w:t>
      </w:r>
    </w:p>
    <w:p w:rsidR="00BB3E8B" w:rsidRPr="00BB3E8B" w:rsidRDefault="00BB3E8B" w:rsidP="00BB3E8B">
      <w:pPr>
        <w:spacing w:after="1"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position w:val="2"/>
          <w:sz w:val="24"/>
          <w:szCs w:val="24"/>
          <w:lang w:eastAsia="ru-RU"/>
        </w:rPr>
        <w:t>3.12.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BB3E8B">
        <w:rPr>
          <w:rFonts w:ascii="Times New Roman" w:eastAsia="Times New Roman" w:hAnsi="Times New Roman" w:cs="Times New Roman"/>
          <w:sz w:val="24"/>
          <w:szCs w:val="24"/>
          <w:lang w:eastAsia="ru-RU"/>
        </w:rPr>
        <w:t>заявителю направляется отказ в приеме к рассмотрению документов по форме согласно приложению № 3</w:t>
      </w:r>
      <w:r w:rsidRPr="00BB3E8B">
        <w:rPr>
          <w:rFonts w:ascii="Times New Roman" w:eastAsia="Times New Roman" w:hAnsi="Times New Roman" w:cs="Times New Roman"/>
          <w:color w:val="FF0000"/>
          <w:position w:val="2"/>
          <w:sz w:val="24"/>
          <w:szCs w:val="24"/>
          <w:lang w:eastAsia="ru-RU"/>
        </w:rPr>
        <w:t> </w:t>
      </w:r>
      <w:r w:rsidRPr="00BB3E8B">
        <w:rPr>
          <w:rFonts w:ascii="Times New Roman" w:eastAsia="Times New Roman" w:hAnsi="Times New Roman" w:cs="Times New Roman"/>
          <w:position w:val="2"/>
          <w:sz w:val="24"/>
          <w:szCs w:val="24"/>
          <w:lang w:eastAsia="ru-RU"/>
        </w:rPr>
        <w:t>к административному регламенту с указанием пунктов статьи 11 ФЗ № 63-ФЗ, которые послужили основанием для принятия указанного решения, </w:t>
      </w:r>
      <w:r w:rsidRPr="00BB3E8B">
        <w:rPr>
          <w:rFonts w:ascii="Times New Roman" w:eastAsia="Times New Roman" w:hAnsi="Times New Roman" w:cs="Times New Roman"/>
          <w:sz w:val="24"/>
          <w:szCs w:val="24"/>
          <w:lang w:eastAsia="ru-RU"/>
        </w:rPr>
        <w:t>указанным заявителем в заявлении способом</w:t>
      </w:r>
      <w:r w:rsidRPr="00BB3E8B">
        <w:rPr>
          <w:rFonts w:ascii="Times New Roman" w:eastAsia="Times New Roman" w:hAnsi="Times New Roman" w:cs="Times New Roman"/>
          <w:position w:val="2"/>
          <w:sz w:val="24"/>
          <w:szCs w:val="24"/>
          <w:lang w:eastAsia="ru-RU"/>
        </w:rPr>
        <w:t>.</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3.13. Зарегистрированное заявление и документы при отсутствии оснований, предусмотренных пунктом 2.9 настоящего административного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3.14. Продолжительность административной процедуры (максимальный срок ее выполнения) составляет 1 рабочий день.</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3.15.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отказа в приеме к рассмотрению документов.</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28"/>
          <w:szCs w:val="28"/>
          <w:lang w:eastAsia="ru-RU"/>
        </w:rPr>
        <w:t>Формирование и направление межведомственного запроса, осмотр объекта капитального строительства</w:t>
      </w:r>
    </w:p>
    <w:p w:rsidR="00BB3E8B" w:rsidRPr="00BB3E8B" w:rsidRDefault="00BB3E8B" w:rsidP="00BB3E8B">
      <w:pPr>
        <w:spacing w:after="0" w:line="240" w:lineRule="auto"/>
        <w:ind w:left="57" w:right="57"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3.16. Основанием для начала административной процедуры является непредставление заявителем документов, предусмотренных п.</w:t>
      </w:r>
      <w:r w:rsidRPr="00BB3E8B">
        <w:rPr>
          <w:rFonts w:ascii="Arial" w:eastAsia="Times New Roman" w:hAnsi="Arial" w:cs="Arial"/>
          <w:color w:val="0000FF"/>
          <w:sz w:val="24"/>
          <w:szCs w:val="24"/>
          <w:lang w:eastAsia="ru-RU"/>
        </w:rPr>
        <w:t>2.8</w:t>
      </w:r>
      <w:r w:rsidRPr="00BB3E8B">
        <w:rPr>
          <w:rFonts w:ascii="Arial" w:eastAsia="Times New Roman" w:hAnsi="Arial" w:cs="Arial"/>
          <w:sz w:val="24"/>
          <w:szCs w:val="24"/>
          <w:lang w:eastAsia="ru-RU"/>
        </w:rPr>
        <w:t>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3.17. Межведомственные запросы направляются ответственным исполнителем не позднее рабочего дня, следующего за днем принятия заявления к рассмотрению.</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3.18. Направление межведомственных запросов осуществляется в соответствии с требованиями ФЗ № 210-ФЗ.</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3.19. 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исполнителя с указанием его фамилии и инициалов, даты и времени их получения.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3.20. Ответы на запросы на бумажном носителе приобщаются к заявлению.</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3.21. В случае, если при строительстве, реконструкции объекта капитального строительства не осуществляется государственный строительный надзор, осуществляется осмотр такого объекта.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3.22. Ответственный исполнитель в течение срока административной процедуры осуществляет осмотр объекта капитального строительства.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xml:space="preserve">3.23.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w:t>
      </w:r>
      <w:r w:rsidRPr="00BB3E8B">
        <w:rPr>
          <w:rFonts w:ascii="Times New Roman" w:eastAsia="Times New Roman" w:hAnsi="Times New Roman" w:cs="Times New Roman"/>
          <w:sz w:val="24"/>
          <w:szCs w:val="24"/>
          <w:lang w:eastAsia="ru-RU"/>
        </w:rPr>
        <w:lastRenderedPageBreak/>
        <w:t>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3.24. Продолжительность административной процедуры (максимальный срок ее выполнения) составляет 4 рабочих дней.</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3.25.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 осмотр объекта капитального строительства (в случае, если при строительстве, реконструкции объекта капитального строительства не осуществляется государственный строительный надзор).</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color w:val="000000"/>
          <w:sz w:val="28"/>
          <w:szCs w:val="28"/>
          <w:lang w:eastAsia="ru-RU"/>
        </w:rPr>
        <w:t>Проверка представленных документов, принятие решения о предоставлении (отказе в предоставлении)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3.26.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Фамилия, имя и отчество (при наличии) ответственного исполнителя, телефон сообщаются заявителю по его обращению.</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3.27.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3.27.1. полноты и достоверности сведений, содержащихся в представленных документах;</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3.27.2. согласованности представленной информации между отдельными документами комплекта;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3.27.3. наличия оснований для отказа в выдаче разрешения на ввод, предусмотренных пунктом 2.11 настоящего административного регламента.</w:t>
      </w:r>
    </w:p>
    <w:p w:rsidR="00BB3E8B" w:rsidRPr="00BB3E8B" w:rsidRDefault="00BB3E8B" w:rsidP="00BB3E8B">
      <w:pPr>
        <w:spacing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3.28. По результатам проверки представленных документов, в случае отсутствия оснований для отказа в выдаче разрешения на ввод ответственный исполнитель подготавливает проект разрешения на ввод.</w:t>
      </w:r>
    </w:p>
    <w:p w:rsidR="00BB3E8B" w:rsidRPr="00BB3E8B" w:rsidRDefault="00BB3E8B" w:rsidP="00BB3E8B">
      <w:pPr>
        <w:spacing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3.29. Проект разрешения на ввод оформляется в двух экземплярах по установленной форме.</w:t>
      </w:r>
    </w:p>
    <w:p w:rsidR="00BB3E8B" w:rsidRPr="00BB3E8B" w:rsidRDefault="00BB3E8B" w:rsidP="00BB3E8B">
      <w:pPr>
        <w:spacing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3.30. Одновременно с подготовкой проекта разрешения на ввод ответственный исполнитель готовит служебную записку о размещении в информационных фондах информационной системы обеспечения градостроительной деятельности (ИСОГД) копии разрешения на ввод.</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3.31. Подготовленные ответственным исполнителем проект разрешения на ввод, служебная визируются начальником Управления (Отдела) и представляются главе Администрации для подписания в срок, не позднее, чем за один день до истечения установленного срока рассмотрения заявления о выдаче разрешения на ввод.</w:t>
      </w:r>
    </w:p>
    <w:p w:rsidR="00BB3E8B" w:rsidRPr="00BB3E8B" w:rsidRDefault="00BB3E8B" w:rsidP="00BB3E8B">
      <w:pPr>
        <w:spacing w:after="0" w:line="240" w:lineRule="auto"/>
        <w:ind w:left="57"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 xml:space="preserve">3.32. В случае выявления оснований для отказа в выдаче разрешения на ввод, указанных в пункте 2.11 Административного регламента, ответственный исполнитель, в течение пяти рабочих дней с момента поступления заявления ответственному исполнителю готовит проект письма об отказе в выдаче </w:t>
      </w:r>
      <w:r w:rsidRPr="00BB3E8B">
        <w:rPr>
          <w:rFonts w:ascii="Arial" w:eastAsia="Times New Roman" w:hAnsi="Arial" w:cs="Arial"/>
          <w:sz w:val="24"/>
          <w:szCs w:val="24"/>
          <w:lang w:eastAsia="ru-RU"/>
        </w:rPr>
        <w:lastRenderedPageBreak/>
        <w:t>разрешения на ввод с указанием причин отказа и с визой начальника Управления (Отдела), представляет на подпись главе Администрации в срок, не позднее, чем за один день до истечения установленного срока рассмотрения заявления о выдаче разрешения на ввод.</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3.33. Подготовленные проекты документов вместе с документами, представленными заявителем (представителем заявителя), направляются на подпись главе Администрации.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Глава Администрации рассматривает подготовленные проекты документов и подписывает их.</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3.34. Результатом административной процедуры является подписанное разрешение на ввод либо письмо об отказе в таком разрешении.</w:t>
      </w:r>
    </w:p>
    <w:p w:rsidR="00BB3E8B" w:rsidRPr="00BB3E8B" w:rsidRDefault="00BB3E8B" w:rsidP="00BB3E8B">
      <w:pPr>
        <w:spacing w:after="0" w:line="240" w:lineRule="auto"/>
        <w:ind w:left="57" w:right="57" w:firstLine="567"/>
        <w:jc w:val="both"/>
        <w:rPr>
          <w:rFonts w:ascii="Arial" w:eastAsia="Times New Roman" w:hAnsi="Arial" w:cs="Arial"/>
          <w:sz w:val="20"/>
          <w:szCs w:val="20"/>
          <w:lang w:eastAsia="ru-RU"/>
        </w:rPr>
      </w:pPr>
      <w:r w:rsidRPr="00BB3E8B">
        <w:rPr>
          <w:rFonts w:ascii="Arial" w:eastAsia="Times New Roman" w:hAnsi="Arial" w:cs="Arial"/>
          <w:color w:val="000000"/>
          <w:sz w:val="24"/>
          <w:szCs w:val="24"/>
          <w:lang w:eastAsia="ru-RU"/>
        </w:rPr>
        <w:t>3.35. Максимальный срок выполнения административной процедуры 1 рабочий день.</w:t>
      </w:r>
    </w:p>
    <w:p w:rsidR="00BB3E8B" w:rsidRPr="00BB3E8B" w:rsidRDefault="00BB3E8B" w:rsidP="00BB3E8B">
      <w:pPr>
        <w:spacing w:line="240" w:lineRule="auto"/>
        <w:ind w:firstLine="567"/>
        <w:jc w:val="both"/>
        <w:rPr>
          <w:rFonts w:ascii="Arial" w:eastAsia="Times New Roman" w:hAnsi="Arial" w:cs="Arial"/>
          <w:sz w:val="24"/>
          <w:szCs w:val="24"/>
          <w:lang w:eastAsia="ru-RU"/>
        </w:rPr>
      </w:pPr>
      <w:r w:rsidRPr="00BB3E8B">
        <w:rPr>
          <w:rFonts w:ascii="Arial" w:eastAsia="Times New Roman" w:hAnsi="Arial" w:cs="Arial"/>
          <w:b/>
          <w:bCs/>
          <w:sz w:val="28"/>
          <w:szCs w:val="28"/>
          <w:lang w:eastAsia="ru-RU"/>
        </w:rPr>
        <w:t>Выдача результата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3.36. Основанием для начала административной процедуры является подписанное разрешение на ввод либо письмо об отказе в выдаче разрешения на ввод.</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3.37. Разрешения на ввод учитываются в Журнале выданных разрешений на ввод под отдельным порядковым номером.</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Форма Журнала выданных разрешений на ввод приведена в приложении № 4 к настоящему административному регламенту.</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3.38. Документы, относящиеся к предоставлению муниципальной услуги, формируются в отдельное дело по каждому объекту капитального строительства.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целях размещения документации в информационных фондах информационной системы обеспечения градостроительной деятельности копии документов, указанных в части 4 статьи 56 Градостроительного кодекса и относящихся к предоставлению муниципальной услуги, и копия служебной записки передаются исполнителю Администрации, уполномоченному на ведение информационной системы обеспечения градостроительной деятельности, на бумажном и электронном носителях.</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3.39. Один экземпляр разрешения на ввод или письма об отказе в выдаче разрешения на ввод в течение 1 рабочего дня со дня их регистрации выдаются непосредственно заявителю (его представителю) либо направляются им способом, указанным в заявлении.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3.40. При наличии в заявлении указания о выдаче результата предоставления муниципальной услуги через многофункциональный центр по месту представления заявления Администрация обеспечивает его передачу в многофункциональный центр для выдачи заявителю.</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3.41. Выдача разрешений на ввод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3.42. Продолжительность административной процедуры (максимальный срок ее выполнения) составляет 1 рабочий день.</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3.43. Результатом административной процедуры является выдача заявителю разрешения на ввод объекта в эксплуатацию либо решения об отказе в таком разрешении.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8"/>
          <w:szCs w:val="28"/>
          <w:lang w:eastAsia="ru-RU"/>
        </w:rPr>
        <w:t>IV. Формы контроля за исполнением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w:t>
      </w:r>
      <w:r w:rsidRPr="00BB3E8B">
        <w:rPr>
          <w:rFonts w:ascii="Arial" w:eastAsia="Times New Roman" w:hAnsi="Arial" w:cs="Arial"/>
          <w:sz w:val="24"/>
          <w:szCs w:val="24"/>
          <w:lang w:eastAsia="ru-RU"/>
        </w:rPr>
        <w:lastRenderedPageBreak/>
        <w:t>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Текущий контроль осуществляется путем проведения проверок</w:t>
      </w:r>
      <w:r w:rsidRPr="00BB3E8B">
        <w:rPr>
          <w:rFonts w:ascii="Arial" w:eastAsia="Times New Roman" w:hAnsi="Arial" w:cs="Arial"/>
          <w:color w:val="92D050"/>
          <w:sz w:val="24"/>
          <w:szCs w:val="24"/>
          <w:lang w:eastAsia="ru-RU"/>
        </w:rPr>
        <w:t> </w:t>
      </w:r>
      <w:r w:rsidRPr="00BB3E8B">
        <w:rPr>
          <w:rFonts w:ascii="Arial" w:eastAsia="Times New Roman" w:hAnsi="Arial" w:cs="Arial"/>
          <w:sz w:val="24"/>
          <w:szCs w:val="24"/>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Периодичность осуществления проверок определяется главой Администрации.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Плановые и внеплановые проверки проводятся на основании распоряжений главы Администрации.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4.5. Ответственные исполнители несут персональную ответственность за:</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4.5.1. соответствие результатов рассмотрения документов требованиям законодательства Российской Федерации;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4.5.2. соблюдение сроков выполнения административных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bookmarkStart w:id="7" w:name="P436"/>
      <w:bookmarkEnd w:id="7"/>
      <w:r w:rsidRPr="00BB3E8B">
        <w:rPr>
          <w:rFonts w:ascii="Times New Roman" w:eastAsia="Times New Roman" w:hAnsi="Times New Roman" w:cs="Times New Roman"/>
          <w:b/>
          <w:bCs/>
          <w:sz w:val="30"/>
          <w:szCs w:val="30"/>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BB3E8B" w:rsidRPr="00BB3E8B" w:rsidRDefault="00BB3E8B" w:rsidP="00BB3E8B">
      <w:pPr>
        <w:spacing w:after="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ред. постановления администрации Камешкирского района Пензенской области </w:t>
      </w:r>
      <w:hyperlink r:id="rId71" w:tgtFrame="_blank" w:history="1">
        <w:r w:rsidRPr="00BB3E8B">
          <w:rPr>
            <w:rFonts w:ascii="Times New Roman" w:eastAsia="Times New Roman" w:hAnsi="Times New Roman" w:cs="Times New Roman"/>
            <w:color w:val="0000FF"/>
            <w:sz w:val="24"/>
            <w:szCs w:val="24"/>
            <w:lang w:eastAsia="ru-RU"/>
          </w:rPr>
          <w:t>от 10.04.18 № 125</w:t>
        </w:r>
      </w:hyperlink>
      <w:r w:rsidRPr="00BB3E8B">
        <w:rPr>
          <w:rFonts w:ascii="Times New Roman" w:eastAsia="Times New Roman" w:hAnsi="Times New Roman" w:cs="Times New Roman"/>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xml:space="preserve">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w:t>
      </w:r>
      <w:r w:rsidRPr="00BB3E8B">
        <w:rPr>
          <w:rFonts w:ascii="Times New Roman" w:eastAsia="Times New Roman" w:hAnsi="Times New Roman" w:cs="Times New Roman"/>
          <w:sz w:val="24"/>
          <w:szCs w:val="24"/>
          <w:lang w:eastAsia="ru-RU"/>
        </w:rPr>
        <w:lastRenderedPageBreak/>
        <w:t>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5.4. 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 Заявитель может обратиться с жалобой, в том числе в следующих случаях:</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xml:space="preserve">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w:t>
      </w:r>
      <w:r w:rsidRPr="00BB3E8B">
        <w:rPr>
          <w:rFonts w:ascii="Times New Roman" w:eastAsia="Times New Roman" w:hAnsi="Times New Roman" w:cs="Times New Roman"/>
          <w:sz w:val="24"/>
          <w:szCs w:val="24"/>
          <w:lang w:eastAsia="ru-RU"/>
        </w:rPr>
        <w:lastRenderedPageBreak/>
        <w:t>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5.5.8. нарушение срока или порядка выдачи документов по результатам предоставления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5.7. В электронном виде жалоба может быть подана заявителем посредством:</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а) официального сайта Администрации в информационно-телекоммуникационной сети «Интернет»;</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5.8. Жалоба должна содержать:</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lastRenderedPageBreak/>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5.9. Заявитель имеет право на получение информации и документов, необходимых для обоснования и рассмотрения жалобы.</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5.10.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5.11. По результатам рассмотрения жалобы принимается одно из следующих решений:</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Камешкирского района Пензенской области;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2) в удовлетворении жалобы отказывается.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5.12. Результатом рассмотрения жалобы, является мотивированный ответ администрации Камешкирского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Камешкирского района.</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5.14. Решения, действия (бездействие) должностных лиц и муниципальных служащих администрации Камешкирского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Приложение № 1</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lastRenderedPageBreak/>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по представлению</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муниципальной услуги</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«Выдача разрешения на ввод</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объекта в эксплуатацию»</w:t>
      </w:r>
    </w:p>
    <w:p w:rsidR="00BB3E8B" w:rsidRPr="00BB3E8B" w:rsidRDefault="00BB3E8B" w:rsidP="00BB3E8B">
      <w:pPr>
        <w:spacing w:before="240" w:after="60" w:line="240" w:lineRule="auto"/>
        <w:ind w:firstLine="720"/>
        <w:jc w:val="center"/>
        <w:rPr>
          <w:rFonts w:ascii="Arial" w:eastAsia="Times New Roman" w:hAnsi="Arial" w:cs="Arial"/>
          <w:sz w:val="20"/>
          <w:szCs w:val="20"/>
          <w:lang w:eastAsia="ru-RU"/>
        </w:rPr>
      </w:pPr>
      <w:r w:rsidRPr="00BB3E8B">
        <w:rPr>
          <w:rFonts w:ascii="Arial" w:eastAsia="Times New Roman" w:hAnsi="Arial" w:cs="Arial"/>
          <w:b/>
          <w:bCs/>
          <w:sz w:val="32"/>
          <w:szCs w:val="32"/>
          <w:lang w:eastAsia="ru-RU"/>
        </w:rPr>
        <w:t>Форма заявления на предоставление муниципальной услуги «Выдача разрешения на ввод объекта в эксплуатацию»</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Главе Администрации</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Камешкирского района</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от ____________________________________</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(наименование заявителя</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______________________________________</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(фамилия, имя, отчество (последнее при наличии)) - для граждан,</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______________________________________</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полное наименование организации -</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для юридических лиц),</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______________________________________</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почтовый индекс и адрес</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(по усмотрению заявителя номера факсов,</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телексов, адрес электронной почты</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Контактные телефоны: _________________</w:t>
      </w:r>
    </w:p>
    <w:p w:rsidR="00BB3E8B" w:rsidRPr="00BB3E8B" w:rsidRDefault="00BB3E8B" w:rsidP="00BB3E8B">
      <w:pPr>
        <w:spacing w:after="0" w:line="240" w:lineRule="auto"/>
        <w:ind w:firstLine="567"/>
        <w:jc w:val="right"/>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before="240" w:after="60" w:line="240" w:lineRule="auto"/>
        <w:ind w:firstLine="720"/>
        <w:jc w:val="center"/>
        <w:rPr>
          <w:rFonts w:ascii="Arial" w:eastAsia="Times New Roman" w:hAnsi="Arial" w:cs="Arial"/>
          <w:sz w:val="20"/>
          <w:szCs w:val="20"/>
          <w:lang w:eastAsia="ru-RU"/>
        </w:rPr>
      </w:pPr>
      <w:bookmarkStart w:id="8" w:name="P590"/>
      <w:bookmarkEnd w:id="8"/>
      <w:r w:rsidRPr="00BB3E8B">
        <w:rPr>
          <w:rFonts w:ascii="Arial" w:eastAsia="Times New Roman" w:hAnsi="Arial" w:cs="Arial"/>
          <w:b/>
          <w:bCs/>
          <w:sz w:val="32"/>
          <w:szCs w:val="32"/>
          <w:lang w:eastAsia="ru-RU"/>
        </w:rPr>
        <w:t>ЗАЯВЛЕНИЕ</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sz w:val="24"/>
          <w:szCs w:val="24"/>
          <w:lang w:eastAsia="ru-RU"/>
        </w:rPr>
        <w:t>Прошу выдать разрешение на ввод объекта эксплуатацию: _____________________________________________________________________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sz w:val="24"/>
          <w:szCs w:val="24"/>
          <w:lang w:eastAsia="ru-RU"/>
        </w:rPr>
        <w:t>(наименование построенного, реконструированного объекта</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sz w:val="24"/>
          <w:szCs w:val="24"/>
          <w:lang w:eastAsia="ru-RU"/>
        </w:rPr>
        <w:t>___________________________________________________________________________________________________________,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sz w:val="24"/>
          <w:szCs w:val="24"/>
          <w:lang w:eastAsia="ru-RU"/>
        </w:rPr>
        <w:t>капитального строительства в соответствии с разрешением на строительство)</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sz w:val="24"/>
          <w:szCs w:val="24"/>
          <w:lang w:eastAsia="ru-RU"/>
        </w:rPr>
        <w:t>расположенного по адресу: 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sz w:val="24"/>
          <w:szCs w:val="24"/>
          <w:lang w:eastAsia="ru-RU"/>
        </w:rPr>
        <w:t>(адрес построенного, реконструированного объекта __________________________________________________________________________________________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sz w:val="24"/>
          <w:szCs w:val="24"/>
          <w:lang w:eastAsia="ru-RU"/>
        </w:rPr>
        <w:t>капитального строительства в соответствии с государственным адресным реестром), для линейных объектов — описание местоположения)</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sz w:val="24"/>
          <w:szCs w:val="24"/>
          <w:lang w:eastAsia="ru-RU"/>
        </w:rPr>
        <w:t>Строительство (реконструкция) объекта капитального строительства осуществлялось(лась) на основании:</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sz w:val="24"/>
          <w:szCs w:val="24"/>
          <w:lang w:eastAsia="ru-RU"/>
        </w:rPr>
        <w:t>__________________________________________________________________;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sz w:val="24"/>
          <w:szCs w:val="24"/>
          <w:lang w:eastAsia="ru-RU"/>
        </w:rPr>
        <w:t>(наименование и реквизиты документа)</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sz w:val="24"/>
          <w:szCs w:val="24"/>
          <w:lang w:eastAsia="ru-RU"/>
        </w:rPr>
        <w:t>Правоустанавливающий документ на земельный участок:</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sz w:val="24"/>
          <w:szCs w:val="24"/>
          <w:lang w:eastAsia="ru-RU"/>
        </w:rPr>
        <w:t>__________________________________________________________________;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4"/>
          <w:szCs w:val="24"/>
          <w:lang w:eastAsia="ru-RU"/>
        </w:rPr>
      </w:pPr>
      <w:r w:rsidRPr="00BB3E8B">
        <w:rPr>
          <w:rFonts w:ascii="Arial" w:eastAsia="Times New Roman" w:hAnsi="Arial" w:cs="Arial"/>
          <w:sz w:val="24"/>
          <w:szCs w:val="24"/>
          <w:lang w:eastAsia="ru-RU"/>
        </w:rPr>
        <w:t>(наименование и реквизиты документа)</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lastRenderedPageBreak/>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К заявлению прилагаю следующие документы:</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1) _____________________________________________________________;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2) _____________________________________________________________;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3) _____________________________________________________________;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4) ____________________________________________________________;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5) ____________________________________________________________;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6) ____________________________________________________________;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7) ____________________________________________________________;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8) ____________________________________________________________;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9) ____________________________________________________________;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10)___________________________________________________________;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11)___________________________________________________________;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12)___________________________________________________________.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Уведомления, в том числе об отказе в выдаче разрешения на ввод, решение об отказе в приеме к рассмотрению документов, расписки и иные результаты рассмотрения документов прошу (нужное отметить в квадрате):</w:t>
      </w:r>
    </w:p>
    <w:tbl>
      <w:tblPr>
        <w:tblW w:w="18900" w:type="dxa"/>
        <w:jc w:val="center"/>
        <w:tblCellMar>
          <w:left w:w="0" w:type="dxa"/>
          <w:right w:w="0" w:type="dxa"/>
        </w:tblCellMar>
        <w:tblLook w:val="04A0" w:firstRow="1" w:lastRow="0" w:firstColumn="1" w:lastColumn="0" w:noHBand="0" w:noVBand="1"/>
      </w:tblPr>
      <w:tblGrid>
        <w:gridCol w:w="355"/>
        <w:gridCol w:w="18545"/>
      </w:tblGrid>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направлять в форме электронного документа через личный кабинет Единого портала и (или) Регионального портала</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выдать на бумажном носителе непосредственно при личном обращении заявителя (представителя заявителя) в Администрацию</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выдать на бумажном носителе через многофункциональный центр</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направлять на бумажном носителе посредством почтового отправления</w:t>
            </w:r>
          </w:p>
        </w:tc>
      </w:tr>
    </w:tbl>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Разрешение на ввод прошу (нужное отметить в квадрате):</w:t>
      </w:r>
    </w:p>
    <w:tbl>
      <w:tblPr>
        <w:tblW w:w="18900" w:type="dxa"/>
        <w:jc w:val="center"/>
        <w:tblCellMar>
          <w:left w:w="0" w:type="dxa"/>
          <w:right w:w="0" w:type="dxa"/>
        </w:tblCellMar>
        <w:tblLook w:val="04A0" w:firstRow="1" w:lastRow="0" w:firstColumn="1" w:lastColumn="0" w:noHBand="0" w:noVBand="1"/>
      </w:tblPr>
      <w:tblGrid>
        <w:gridCol w:w="355"/>
        <w:gridCol w:w="18545"/>
      </w:tblGrid>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направить в форме электронного документа через личный кабинет Единого портала и (или) Регионального портала</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выдать на бумажном носителе непосредственно при личном обращении заявителя (представителя заявителя) в Администрацию</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center"/>
              <w:rPr>
                <w:rFonts w:ascii="Arial" w:eastAsia="Times New Roman" w:hAnsi="Arial" w:cs="Arial"/>
                <w:sz w:val="20"/>
                <w:szCs w:val="20"/>
                <w:lang w:eastAsia="ru-RU"/>
              </w:rPr>
            </w:pPr>
            <w:r w:rsidRPr="00BB3E8B">
              <w:rPr>
                <w:rFonts w:ascii="Arial" w:eastAsia="Times New Roman" w:hAnsi="Arial" w:cs="Arial"/>
                <w:sz w:val="24"/>
                <w:szCs w:val="24"/>
                <w:lang w:eastAsia="ru-RU"/>
              </w:rPr>
              <w:t>выдать на бумажном носителе через многофункциональный центр</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720"/>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направить на бумажном носителе посредством почтового отправления</w:t>
            </w:r>
          </w:p>
        </w:tc>
      </w:tr>
    </w:tbl>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Заявитель ____________________________________________ ________________</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(фамилия, имя, отчество(при наличии)) (подпись)</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Дата «____» ____________ 20____г.</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Приложение № 2</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по предоставлению</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муниципальной услуги</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«Выдача разрешения на ввод</w:t>
      </w:r>
    </w:p>
    <w:p w:rsidR="00BB3E8B" w:rsidRPr="00BB3E8B" w:rsidRDefault="00BB3E8B" w:rsidP="00BB3E8B">
      <w:pPr>
        <w:spacing w:after="0" w:line="240" w:lineRule="auto"/>
        <w:ind w:firstLine="567"/>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объекта в эксплуатацию»</w:t>
      </w:r>
    </w:p>
    <w:p w:rsidR="00BB3E8B" w:rsidRPr="00BB3E8B" w:rsidRDefault="00BB3E8B" w:rsidP="00BB3E8B">
      <w:pPr>
        <w:spacing w:before="240" w:after="60" w:line="240" w:lineRule="auto"/>
        <w:ind w:firstLine="720"/>
        <w:jc w:val="center"/>
        <w:rPr>
          <w:rFonts w:ascii="Arial" w:eastAsia="Times New Roman" w:hAnsi="Arial" w:cs="Arial"/>
          <w:sz w:val="20"/>
          <w:szCs w:val="20"/>
          <w:lang w:eastAsia="ru-RU"/>
        </w:rPr>
      </w:pPr>
      <w:bookmarkStart w:id="9" w:name="P613"/>
      <w:bookmarkEnd w:id="9"/>
      <w:r w:rsidRPr="00BB3E8B">
        <w:rPr>
          <w:rFonts w:ascii="Arial" w:eastAsia="Times New Roman" w:hAnsi="Arial" w:cs="Arial"/>
          <w:b/>
          <w:bCs/>
          <w:sz w:val="32"/>
          <w:szCs w:val="32"/>
          <w:lang w:eastAsia="ru-RU"/>
        </w:rPr>
        <w:t>Блок-схема</w:t>
      </w:r>
    </w:p>
    <w:p w:rsidR="00BB3E8B" w:rsidRPr="00BB3E8B" w:rsidRDefault="00BB3E8B" w:rsidP="00BB3E8B">
      <w:pPr>
        <w:spacing w:before="240" w:after="60" w:line="240" w:lineRule="auto"/>
        <w:ind w:firstLine="720"/>
        <w:jc w:val="center"/>
        <w:rPr>
          <w:rFonts w:ascii="Arial" w:eastAsia="Times New Roman" w:hAnsi="Arial" w:cs="Arial"/>
          <w:sz w:val="20"/>
          <w:szCs w:val="20"/>
          <w:lang w:eastAsia="ru-RU"/>
        </w:rPr>
      </w:pPr>
      <w:r w:rsidRPr="00BB3E8B">
        <w:rPr>
          <w:rFonts w:ascii="Arial" w:eastAsia="Times New Roman" w:hAnsi="Arial" w:cs="Arial"/>
          <w:b/>
          <w:bCs/>
          <w:sz w:val="32"/>
          <w:szCs w:val="32"/>
          <w:lang w:eastAsia="ru-RU"/>
        </w:rPr>
        <w:t>предоставления муниципальной услуги «Выдача разрешения на ввод объекта в эксплуатацию»</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Courier New" w:eastAsia="Times New Roman" w:hAnsi="Courier New" w:cs="Courier New"/>
          <w:sz w:val="20"/>
          <w:szCs w:val="20"/>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lastRenderedPageBreak/>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Courier New" w:eastAsia="Times New Roman" w:hAnsi="Courier New" w:cs="Courier New"/>
          <w:sz w:val="20"/>
          <w:szCs w:val="20"/>
          <w:lang w:eastAsia="ru-RU"/>
        </w:rPr>
        <w:t> </w:t>
      </w:r>
      <w:r>
        <w:rPr>
          <w:rFonts w:ascii="Courier New" w:eastAsia="Times New Roman" w:hAnsi="Courier New" w:cs="Courier New"/>
          <w:noProof/>
          <w:sz w:val="20"/>
          <w:szCs w:val="20"/>
          <w:lang w:eastAsia="ru-RU"/>
        </w:rPr>
        <mc:AlternateContent>
          <mc:Choice Requires="wps">
            <w:drawing>
              <wp:inline distT="0" distB="0" distL="0" distR="0">
                <wp:extent cx="76200" cy="180975"/>
                <wp:effectExtent l="0" t="0" r="0" b="0"/>
                <wp:docPr id="14" name="Прямоугольник 14" descr="data:image/png;base64,iVBORw0KGgoAAAANSUhEUgAAAAgAAAATCAYAAACtHkzTAAAAAXNSR0IArs4c6QAAAARnQU1BAACxjwv8YQUAAAAJcEhZcwAADsMAAA7DAcdvqGQAAAAwSURBVChTY0AD/6E0TkBQAQhQbsowVgASxIXBAJsEDMMBXkkYIEkBTkCUAmIBAwMAIncn2SeMNEI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data:image/png;base64,iVBORw0KGgoAAAANSUhEUgAAAAgAAAATCAYAAACtHkzTAAAAAXNSR0IArs4c6QAAAARnQU1BAACxjwv8YQUAAAAJcEhZcwAADsMAAA7DAcdvqGQAAAAwSURBVChTY0AD/6E0TkBQAQhQbsowVgASxIXBAJsEDMMBXkkYIEkBTkCUAmIBAwMAIncn2SeMNEIAAAAASUVORK5CYII=" style="width:6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" filled="f" stroked="f">
                <o:lock v:ext="edit" aspectratio="t"/>
                <w10:anchorlock/>
              </v:rect>
            </w:pict>
          </mc:Fallback>
        </mc:AlternateContent>
      </w:r>
      <w:r>
        <w:rPr>
          <w:rFonts w:ascii="Courier New" w:eastAsia="Times New Roman" w:hAnsi="Courier New" w:cs="Courier New"/>
          <w:noProof/>
          <w:sz w:val="20"/>
          <w:szCs w:val="20"/>
          <w:lang w:eastAsia="ru-RU"/>
        </w:rPr>
        <mc:AlternateContent>
          <mc:Choice Requires="wps">
            <w:drawing>
              <wp:inline distT="0" distB="0" distL="0" distR="0">
                <wp:extent cx="85725" cy="180975"/>
                <wp:effectExtent l="0" t="0" r="0" b="0"/>
                <wp:docPr id="13" name="Прямоугольник 13" descr="data:image/png;base64,iVBORw0KGgoAAAANSUhEUgAAAAkAAAATCAYAAABC3CftAAAAAXNSR0IArs4c6QAAAARnQU1BAACxjwv8YQUAAAAJcEhZcwAADsMAAA7DAcdvqGQAAAA6SURBVChTY6AE/IfSeMEIVwRSQJQirACmGxuGA2ySMIwCCCoAAaIUgQBBBSBAlCIQIKgABNAUMTAAAOY3KtaIX4al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data:image/png;base64,iVBORw0KGgoAAAANSUhEUgAAAAkAAAATCAYAAABC3CftAAAAAXNSR0IArs4c6QAAAARnQU1BAACxjwv8YQUAAAAJcEhZcwAADsMAAA7DAcdvqGQAAAA6SURBVChTY6AE/IfSeMEIVwRSQJQirACmGxuGA2ySMIwCCCoAAaIUgQBBBSBAlCIQIKgABNAUMTAAAOY3KtaIX4alAAAAAElFTkSuQmCC" style="width:6.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Courier New" w:eastAsia="Times New Roman" w:hAnsi="Courier New" w:cs="Courier New"/>
          <w:sz w:val="20"/>
          <w:szCs w:val="20"/>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Courier New" w:eastAsia="Times New Roman" w:hAnsi="Courier New" w:cs="Courier New"/>
          <w:sz w:val="20"/>
          <w:szCs w:val="20"/>
          <w:lang w:eastAsia="ru-RU"/>
        </w:rPr>
        <w:t> </w:t>
      </w:r>
      <w:r>
        <w:rPr>
          <w:rFonts w:ascii="Courier New" w:eastAsia="Times New Roman" w:hAnsi="Courier New" w:cs="Courier New"/>
          <w:noProof/>
          <w:sz w:val="20"/>
          <w:szCs w:val="20"/>
          <w:lang w:eastAsia="ru-RU"/>
        </w:rPr>
        <mc:AlternateContent>
          <mc:Choice Requires="wps">
            <w:drawing>
              <wp:inline distT="0" distB="0" distL="0" distR="0">
                <wp:extent cx="76200" cy="123825"/>
                <wp:effectExtent l="0" t="0" r="0" b="0"/>
                <wp:docPr id="12" name="Прямоугольник 12" descr="data:image/png;base64,iVBORw0KGgoAAAANSUhEUgAAAAgAAAANCAYAAACUwi84AAAAAXNSR0IArs4c6QAAAARnQU1BAACxjwv8YQUAAAAJcEhZcwAADsMAAA7DAcdvqGQAAAAySURBVChTY8AC/kNpnGCgFIAEcWEwwCYBw3CAVxIECCoAAbySIEBQAQjglQQBJAUMDADSVyTcn32fmw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data:image/png;base64,iVBORw0KGgoAAAANSUhEUgAAAAgAAAANCAYAAACUwi84AAAAAXNSR0IArs4c6QAAAARnQU1BAACxjwv8YQUAAAAJcEhZcwAADsMAAA7DAcdvqGQAAAAySURBVChTY8AC/kNpnGCgFIAEcWEwwCYBw3CAVxIECCoAAbySIEBQAQjglQQBJAUMDADSVyTcn32fmwAAAABJRU5ErkJggg==" style="width:6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Courier New" w:eastAsia="Times New Roman" w:hAnsi="Courier New" w:cs="Courier New"/>
          <w:sz w:val="20"/>
          <w:szCs w:val="20"/>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Courier New" w:eastAsia="Times New Roman" w:hAnsi="Courier New" w:cs="Courier New"/>
          <w:sz w:val="20"/>
          <w:szCs w:val="20"/>
          <w:lang w:eastAsia="ru-RU"/>
        </w:rPr>
        <w:t> </w:t>
      </w:r>
      <w:r>
        <w:rPr>
          <w:rFonts w:ascii="Courier New" w:eastAsia="Times New Roman" w:hAnsi="Courier New" w:cs="Courier New"/>
          <w:noProof/>
          <w:sz w:val="20"/>
          <w:szCs w:val="20"/>
          <w:lang w:eastAsia="ru-RU"/>
        </w:rPr>
        <mc:AlternateContent>
          <mc:Choice Requires="wps">
            <w:drawing>
              <wp:inline distT="0" distB="0" distL="0" distR="0">
                <wp:extent cx="333375" cy="76200"/>
                <wp:effectExtent l="0" t="0" r="0" b="0"/>
                <wp:docPr id="11" name="Прямоугольник 11" descr="data:image/png;base64,iVBORw0KGgoAAAANSUhEUgAAACMAAAAICAYAAABzskasAAAAAXNSR0IArs4c6QAAAARnQU1BAACxjwv8YQUAAAAJcEhZcwAADsMAAA7DAcdvqGQAAAAwSURBVDhPYxgq4D8UDyiAOWJAHYPuCBimK8DmgIHCcIBNEoQHFAwqx8AAnR3DwAAAaW86xq9i/Ws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 o:spid="_x0000_s1026" alt="data:image/png;base64,iVBORw0KGgoAAAANSUhEUgAAACMAAAAICAYAAABzskasAAAAAXNSR0IArs4c6QAAAARnQU1BAACxjwv8YQUAAAAJcEhZcwAADsMAAA7DAcdvqGQAAAAwSURBVDhPYxgq4D8UDyiAOWJAHYPuCBimK8DmgIHCcIBNEoQHFAwqx8AAnR3DwAAAaW86xq9i/WsAAAAASUVORK5CYII=" style="width:26.2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Courier New" w:eastAsia="Times New Roman" w:hAnsi="Courier New" w:cs="Courier New"/>
          <w:sz w:val="20"/>
          <w:szCs w:val="20"/>
          <w:lang w:eastAsia="ru-RU"/>
        </w:rPr>
        <w:t> </w:t>
      </w:r>
      <w:r>
        <w:rPr>
          <w:rFonts w:ascii="Courier New" w:eastAsia="Times New Roman" w:hAnsi="Courier New" w:cs="Courier New"/>
          <w:noProof/>
          <w:sz w:val="20"/>
          <w:szCs w:val="20"/>
          <w:lang w:eastAsia="ru-RU"/>
        </w:rPr>
        <mc:AlternateContent>
          <mc:Choice Requires="wps">
            <w:drawing>
              <wp:inline distT="0" distB="0" distL="0" distR="0">
                <wp:extent cx="76200" cy="152400"/>
                <wp:effectExtent l="0" t="0" r="0" b="0"/>
                <wp:docPr id="10" name="Прямоугольник 10" descr="data:image/png;base64,iVBORw0KGgoAAAANSUhEUgAAAAgAAAAQCAYAAAArij59AAAAAXNSR0IArs4c6QAAAARnQU1BAACxjwv8YQUAAAAJcEhZcwAADsMAAA7DAcdvqGQAAAAySURBVChTY8AC/kNpnGAYKwAJ4sJggE0ChuEAryQIEFQAAnglQYCgAhDAKwkCSAoYGABegyfZ3wdTP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data:image/png;base64,iVBORw0KGgoAAAANSUhEUgAAAAgAAAAQCAYAAAArij59AAAAAXNSR0IArs4c6QAAAARnQU1BAACxjwv8YQUAAAAJcEhZcwAADsMAAA7DAcdvqGQAAAAySURBVChTY8AC/kNpnGAYKwAJ4sJggE0ChuEAryQIEFQAAnglQYCgAhDAKwkCSAoYGABegyfZ3wdTPAAAAABJRU5ErkJggg==" style="width:6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Courier New" w:eastAsia="Times New Roman" w:hAnsi="Courier New" w:cs="Courier New"/>
          <w:sz w:val="20"/>
          <w:szCs w:val="20"/>
          <w:lang w:eastAsia="ru-RU"/>
        </w:rPr>
        <w:t> </w:t>
      </w:r>
      <w:r>
        <w:rPr>
          <w:rFonts w:ascii="Courier New" w:eastAsia="Times New Roman" w:hAnsi="Courier New" w:cs="Courier New"/>
          <w:noProof/>
          <w:sz w:val="20"/>
          <w:szCs w:val="20"/>
          <w:lang w:eastAsia="ru-RU"/>
        </w:rPr>
        <mc:AlternateContent>
          <mc:Choice Requires="wps">
            <w:drawing>
              <wp:inline distT="0" distB="0" distL="0" distR="0">
                <wp:extent cx="333375" cy="76200"/>
                <wp:effectExtent l="0" t="0" r="0" b="0"/>
                <wp:docPr id="9" name="Прямоугольник 9" descr="data:image/png;base64,iVBORw0KGgoAAAANSUhEUgAAACMAAAAICAYAAABzskasAAAAAXNSR0IArs4c6QAAAARnQU1BAACxjwv8YQUAAAAJcEhZcwAADsMAAA7DAcdvqGQAAAA2SURBVDhPYxjJ4D+UHnAAcggyxgrQFeHClAJsZoIwWQCbQdTEdAXYHADDdAeDwhEwQMABDAwAG2k6xubscvM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data:image/png;base64,iVBORw0KGgoAAAANSUhEUgAAACMAAAAICAYAAABzskasAAAAAXNSR0IArs4c6QAAAARnQU1BAACxjwv8YQUAAAAJcEhZcwAADsMAAA7DAcdvqGQAAAA2SURBVDhPYxjJ4D+UHnAAcggyxgrQFeHClAJsZoIwWQCbQdTEdAXYHADDdAeDwhEwQMABDAwAG2k6xubscvMAAAAASUVORK5CYII=" style="width:26.2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Courier New" w:eastAsia="Times New Roman" w:hAnsi="Courier New" w:cs="Courier New"/>
          <w:sz w:val="20"/>
          <w:szCs w:val="20"/>
          <w:lang w:eastAsia="ru-RU"/>
        </w:rPr>
        <w:t> </w:t>
      </w:r>
      <w:r>
        <w:rPr>
          <w:rFonts w:ascii="Courier New" w:eastAsia="Times New Roman" w:hAnsi="Courier New" w:cs="Courier New"/>
          <w:noProof/>
          <w:sz w:val="20"/>
          <w:szCs w:val="20"/>
          <w:lang w:eastAsia="ru-RU"/>
        </w:rPr>
        <mc:AlternateContent>
          <mc:Choice Requires="wps">
            <w:drawing>
              <wp:inline distT="0" distB="0" distL="0" distR="0">
                <wp:extent cx="76200" cy="95250"/>
                <wp:effectExtent l="0" t="0" r="0" b="0"/>
                <wp:docPr id="8" name="Прямоугольник 8" descr="data:image/png;base64,iVBORw0KGgoAAAANSUhEUgAAAAgAAAAKCAYAAACJxx+AAAAAAXNSR0IArs4c6QAAAARnQU1BAACxjwv8YQUAAAAJcEhZcwAADsMAAA7DAcdvqGQAAAAsSURBVChTY8AC/kNpOAAJ4MNggE0ChsEAmwQIowCSFWAFRCvACwgqQAIMDABjfyTc/SRy5g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data:image/png;base64,iVBORw0KGgoAAAANSUhEUgAAAAgAAAAKCAYAAACJxx+AAAAAAXNSR0IArs4c6QAAAARnQU1BAACxjwv8YQUAAAAJcEhZcwAADsMAAA7DAcdvqGQAAAAsSURBVChTY8AC/kNpOAAJ4MNggE0ChsEAmwQIowCSFWAFRCvACwgqQAIMDABjfyTc/SRy5gAAAABJRU5ErkJggg==" style="width:6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Courier New" w:eastAsia="Times New Roman" w:hAnsi="Courier New" w:cs="Courier New"/>
          <w:sz w:val="20"/>
          <w:szCs w:val="20"/>
          <w:lang w:eastAsia="ru-RU"/>
        </w:rPr>
        <w:t> </w:t>
      </w:r>
      <w:r>
        <w:rPr>
          <w:rFonts w:ascii="Courier New" w:eastAsia="Times New Roman" w:hAnsi="Courier New" w:cs="Courier New"/>
          <w:noProof/>
          <w:sz w:val="20"/>
          <w:szCs w:val="20"/>
          <w:lang w:eastAsia="ru-RU"/>
        </w:rPr>
        <mc:AlternateContent>
          <mc:Choice Requires="wps">
            <w:drawing>
              <wp:inline distT="0" distB="0" distL="0" distR="0">
                <wp:extent cx="76200" cy="152400"/>
                <wp:effectExtent l="0" t="0" r="0" b="0"/>
                <wp:docPr id="7" name="Прямоугольник 7" descr="data:image/png;base64,iVBORw0KGgoAAAANSUhEUgAAAAgAAAAQCAYAAAArij59AAAAAXNSR0IArs4c6QAAAARnQU1BAACxjwv8YQUAAAAJcEhZcwAADsMAAA7DAcdvqGQAAAAySURBVChTY8AC/kNpnGAYKwAJ4sJggE0ChuEAryQIEFQAAnglQYCgAhDAKwkCSAoYGABegyfZ3wdTP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data:image/png;base64,iVBORw0KGgoAAAANSUhEUgAAAAgAAAAQCAYAAAArij59AAAAAXNSR0IArs4c6QAAAARnQU1BAACxjwv8YQUAAAAJcEhZcwAADsMAAA7DAcdvqGQAAAAySURBVChTY8AC/kNpnGAYKwAJ4sJggE0ChuEAryQIEFQAAnglQYCgAhDAKwkCSAoYGABegyfZ3wdTPAAAAABJRU5ErkJggg==" style="width:6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" filled="f" stroked="f">
                <o:lock v:ext="edit" aspectratio="t"/>
                <w10:anchorlock/>
              </v:rect>
            </w:pict>
          </mc:Fallback>
        </mc:AlternateContent>
      </w:r>
      <w:r>
        <w:rPr>
          <w:rFonts w:ascii="Courier New" w:eastAsia="Times New Roman" w:hAnsi="Courier New" w:cs="Courier New"/>
          <w:noProof/>
          <w:sz w:val="20"/>
          <w:szCs w:val="20"/>
          <w:lang w:eastAsia="ru-RU"/>
        </w:rPr>
        <mc:AlternateContent>
          <mc:Choice Requires="wps">
            <w:drawing>
              <wp:inline distT="0" distB="0" distL="0" distR="0">
                <wp:extent cx="76200" cy="133350"/>
                <wp:effectExtent l="0" t="0" r="0" b="0"/>
                <wp:docPr id="6" name="Прямоугольник 6" descr="data:image/png;base64,iVBORw0KGgoAAAANSUhEUgAAAAgAAAAOCAYAAAASVl2WAAAAAXNSR0IArs4c6QAAAARnQU1BAACxjwv8YQUAAAAJcEhZcwAADsMAAA7DAcdvqGQAAAAwSURBVChTY8AC/kNpnGCwKEDGYIAuiIzBAJsEDMMBXkkYIEkBTkBQAQgQVAAFDAwAstAl24Mi384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data:image/png;base64,iVBORw0KGgoAAAANSUhEUgAAAAgAAAAOCAYAAAASVl2WAAAAAXNSR0IArs4c6QAAAARnQU1BAACxjwv8YQUAAAAJcEhZcwAADsMAAA7DAcdvqGQAAAAwSURBVChTY8AC/kNpnGCwKEDGYIAuiIzBAJsEDMMBXkkYIEkBTkBQAQgQVAAFDAwAstAl24Mi384AAAAASUVORK5CYII=" style="width:6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Courier New" w:eastAsia="Times New Roman" w:hAnsi="Courier New" w:cs="Courier New"/>
          <w:sz w:val="20"/>
          <w:szCs w:val="20"/>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Courier New" w:eastAsia="Times New Roman" w:hAnsi="Courier New" w:cs="Courier New"/>
          <w:sz w:val="20"/>
          <w:szCs w:val="20"/>
          <w:lang w:eastAsia="ru-RU"/>
        </w:rPr>
        <w:t> </w:t>
      </w:r>
      <w:r>
        <w:rPr>
          <w:rFonts w:ascii="Courier New" w:eastAsia="Times New Roman" w:hAnsi="Courier New" w:cs="Courier New"/>
          <w:noProof/>
          <w:sz w:val="20"/>
          <w:szCs w:val="20"/>
          <w:lang w:eastAsia="ru-RU"/>
        </w:rPr>
        <mc:AlternateContent>
          <mc:Choice Requires="wps">
            <w:drawing>
              <wp:inline distT="0" distB="0" distL="0" distR="0">
                <wp:extent cx="76200" cy="152400"/>
                <wp:effectExtent l="0" t="0" r="0" b="0"/>
                <wp:docPr id="5" name="Прямоугольник 5" descr="data:image/png;base64,iVBORw0KGgoAAAANSUhEUgAAAAgAAAAQCAYAAAArij59AAAAAXNSR0IArs4c6QAAAARnQU1BAACxjwv8YQUAAAAJcEhZcwAADsMAAA7DAcdvqGQAAAAySURBVChTY8AC/kNpnGAYKwAJ4sJggE0ChuEAryQIEFQAAnglQYCgAhDAKwkCSAoYGABegyfZ3wdTP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data:image/png;base64,iVBORw0KGgoAAAANSUhEUgAAAAgAAAAQCAYAAAArij59AAAAAXNSR0IArs4c6QAAAARnQU1BAACxjwv8YQUAAAAJcEhZcwAADsMAAA7DAcdvqGQAAAAySURBVChTY8AC/kNpnGAYKwAJ4sJggE0ChuEAryQIEFQAAnglQYCgAhDAKwkCSAoYGABegyfZ3wdTPAAAAABJRU5ErkJggg==" style="width:6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Courier New" w:eastAsia="Times New Roman" w:hAnsi="Courier New" w:cs="Courier New"/>
          <w:sz w:val="20"/>
          <w:szCs w:val="20"/>
          <w:lang w:eastAsia="ru-RU"/>
        </w:rPr>
        <w:t> </w:t>
      </w:r>
      <w:r>
        <w:rPr>
          <w:rFonts w:ascii="Courier New" w:eastAsia="Times New Roman" w:hAnsi="Courier New" w:cs="Courier New"/>
          <w:noProof/>
          <w:sz w:val="20"/>
          <w:szCs w:val="20"/>
          <w:lang w:eastAsia="ru-RU"/>
        </w:rPr>
        <mc:AlternateContent>
          <mc:Choice Requires="wps">
            <w:drawing>
              <wp:inline distT="0" distB="0" distL="0" distR="0">
                <wp:extent cx="76200" cy="152400"/>
                <wp:effectExtent l="0" t="0" r="0" b="0"/>
                <wp:docPr id="4" name="Прямоугольник 4" descr="data:image/png;base64,iVBORw0KGgoAAAANSUhEUgAAAAgAAAAQCAYAAAArij59AAAAAXNSR0IArs4c6QAAAARnQU1BAACxjwv8YQUAAAAJcEhZcwAADsMAAA7DAcdvqGQAAAAsSURBVChTY0AD/6E0XkBQ0dBVABLEhcEAmwQMwwFeSRggSQFOQLkCJMDAAACUPyXbJjzaAg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data:image/png;base64,iVBORw0KGgoAAAANSUhEUgAAAAgAAAAQCAYAAAArij59AAAAAXNSR0IArs4c6QAAAARnQU1BAACxjwv8YQUAAAAJcEhZcwAADsMAAA7DAcdvqGQAAAAsSURBVChTY0AD/6E0XkBQ0dBVABLEhcEAmwQMwwFeSRggSQFOQLkCJMDAAACUPyXbJjzaAgAAAABJRU5ErkJggg==" style="width:6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Courier New" w:eastAsia="Times New Roman" w:hAnsi="Courier New" w:cs="Courier New"/>
          <w:sz w:val="20"/>
          <w:szCs w:val="20"/>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Courier New" w:eastAsia="Times New Roman" w:hAnsi="Courier New" w:cs="Courier New"/>
          <w:sz w:val="20"/>
          <w:szCs w:val="20"/>
          <w:lang w:eastAsia="ru-RU"/>
        </w:rPr>
        <w:t> </w:t>
      </w:r>
      <w:r>
        <w:rPr>
          <w:rFonts w:ascii="Courier New" w:eastAsia="Times New Roman" w:hAnsi="Courier New" w:cs="Courier New"/>
          <w:noProof/>
          <w:sz w:val="20"/>
          <w:szCs w:val="20"/>
          <w:lang w:eastAsia="ru-RU"/>
        </w:rPr>
        <mc:AlternateContent>
          <mc:Choice Requires="wps">
            <w:drawing>
              <wp:inline distT="0" distB="0" distL="0" distR="0">
                <wp:extent cx="76200" cy="133350"/>
                <wp:effectExtent l="0" t="0" r="0" b="0"/>
                <wp:docPr id="3" name="Прямоугольник 3" descr="data:image/png;base64,iVBORw0KGgoAAAANSUhEUgAAAAgAAAAOCAYAAAASVl2WAAAAAXNSR0IArs4c6QAAAARnQU1BAACxjwv8YQUAAAAJcEhZcwAADsMAAA7DAcdvqGQAAAAwSURBVChTY8AC/kNpnGCwKEDGYIAuiIzBAJsEDMMBXkkYIEkBTkBQAQgQVAAFDAwAstAl24Mi384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data:image/png;base64,iVBORw0KGgoAAAANSUhEUgAAAAgAAAAOCAYAAAASVl2WAAAAAXNSR0IArs4c6QAAAARnQU1BAACxjwv8YQUAAAAJcEhZcwAADsMAAA7DAcdvqGQAAAAwSURBVChTY8AC/kNpnGCwKEDGYIAuiIzBAJsEDMMBXkkYIEkBTkBQAQgQVAAFDAwAstAl24Mi384AAAAASUVORK5CYII=" style="width:6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Courier New" w:eastAsia="Times New Roman" w:hAnsi="Courier New" w:cs="Courier New"/>
          <w:sz w:val="20"/>
          <w:szCs w:val="20"/>
          <w:lang w:eastAsia="ru-RU"/>
        </w:rPr>
        <w:t> </w:t>
      </w:r>
      <w:r>
        <w:rPr>
          <w:rFonts w:ascii="Courier New" w:eastAsia="Times New Roman" w:hAnsi="Courier New" w:cs="Courier New"/>
          <w:noProof/>
          <w:sz w:val="20"/>
          <w:szCs w:val="20"/>
          <w:lang w:eastAsia="ru-RU"/>
        </w:rPr>
        <mc:AlternateContent>
          <mc:Choice Requires="wps">
            <w:drawing>
              <wp:inline distT="0" distB="0" distL="0" distR="0">
                <wp:extent cx="76200" cy="133350"/>
                <wp:effectExtent l="0" t="0" r="0" b="0"/>
                <wp:docPr id="2" name="Прямоугольник 2" descr="data:image/png;base64,iVBORw0KGgoAAAANSUhEUgAAAAgAAAAOCAYAAAASVl2WAAAAAXNSR0IArs4c6QAAAARnQU1BAACxjwv8YQUAAAAJcEhZcwAADsMAAA7DAcdvqGQAAAA0SURBVChTY8AC/kNpnGCgFIAEcWEwwCYBw3CAVxIECCoAAbySIEBQAQjglQQBggqQAAMDAJL+JNw/9eU4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data:image/png;base64,iVBORw0KGgoAAAANSUhEUgAAAAgAAAAOCAYAAAASVl2WAAAAAXNSR0IArs4c6QAAAARnQU1BAACxjwv8YQUAAAAJcEhZcwAADsMAAA7DAcdvqGQAAAA0SURBVChTY8AC/kNpnGCgFIAEcWEwwCYBw3CAVxIECCoAAbySIEBQAQjglQQBggqQAAMDAJL+JNw/9eU4AAAAAElFTkSuQmCC" style="width:6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Courier New" w:eastAsia="Times New Roman" w:hAnsi="Courier New" w:cs="Courier New"/>
          <w:sz w:val="20"/>
          <w:szCs w:val="20"/>
          <w:lang w:eastAsia="ru-RU"/>
        </w:rPr>
        <w:t> </w:t>
      </w:r>
      <w:r>
        <w:rPr>
          <w:rFonts w:ascii="Courier New" w:eastAsia="Times New Roman" w:hAnsi="Courier New" w:cs="Courier New"/>
          <w:noProof/>
          <w:sz w:val="20"/>
          <w:szCs w:val="20"/>
          <w:lang w:eastAsia="ru-RU"/>
        </w:rPr>
        <mc:AlternateContent>
          <mc:Choice Requires="wps">
            <w:drawing>
              <wp:inline distT="0" distB="0" distL="0" distR="0">
                <wp:extent cx="76200" cy="228600"/>
                <wp:effectExtent l="0" t="0" r="0" b="0"/>
                <wp:docPr id="1" name="Прямоугольник 1" descr="data:image/png;base64,iVBORw0KGgoAAAANSUhEUgAAAAgAAAAYCAYAAADH2bwQAAAAAXNSR0IArs4c6QAAAARnQU1BAACxjwv8YQUAAAAJcEhZcwAADsMAAA7DAcdvqGQAAAA4SURBVDhPY8AC/kNpnGBUAQQMXQUgQVwYDLBJwDAc4JUEAYIKQACvJAgQVAACeCVBgKACJMDAAADYVS7SFnY9pw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data:image/png;base64,iVBORw0KGgoAAAANSUhEUgAAAAgAAAAYCAYAAADH2bwQAAAAAXNSR0IArs4c6QAAAARnQU1BAACxjwv8YQUAAAAJcEhZcwAADsMAAA7DAcdvqGQAAAA4SURBVDhPY8AC/kNpnGBUAQQMXQUgQVwYDLBJwDAc4JUEAYIKQACvJAgQVAACeCVBgKACJMDAAADYVS7SFnY9pwAAAABJRU5ErkJggg==" style="width: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" filled="f" stroked="f">
                <o:lock v:ext="edit" aspectratio="t"/>
                <w10:anchorlock/>
              </v:rect>
            </w:pict>
          </mc:Fallback>
        </mc:AlternateConten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Courier New" w:eastAsia="Times New Roman" w:hAnsi="Courier New" w:cs="Courier New"/>
          <w:sz w:val="20"/>
          <w:szCs w:val="20"/>
          <w:lang w:eastAsia="ru-RU"/>
        </w:rPr>
        <w:t> </w:t>
      </w:r>
    </w:p>
    <w:p w:rsidR="00BB3E8B" w:rsidRPr="00BB3E8B" w:rsidRDefault="00BB3E8B" w:rsidP="00BB3E8B">
      <w:pPr>
        <w:spacing w:after="0" w:line="240" w:lineRule="auto"/>
        <w:ind w:firstLine="567"/>
        <w:jc w:val="both"/>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Приложение № 3</w:t>
      </w:r>
    </w:p>
    <w:p w:rsidR="00BB3E8B" w:rsidRPr="00BB3E8B" w:rsidRDefault="00BB3E8B" w:rsidP="00BB3E8B">
      <w:pPr>
        <w:spacing w:after="0" w:line="240" w:lineRule="auto"/>
        <w:ind w:firstLine="720"/>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к административному регламенту предоставления</w:t>
      </w:r>
    </w:p>
    <w:p w:rsidR="00BB3E8B" w:rsidRPr="00BB3E8B" w:rsidRDefault="00BB3E8B" w:rsidP="00BB3E8B">
      <w:pPr>
        <w:spacing w:after="0" w:line="240" w:lineRule="auto"/>
        <w:ind w:firstLine="720"/>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муниципальной услуги «Выдача разрешения</w:t>
      </w:r>
    </w:p>
    <w:p w:rsidR="00BB3E8B" w:rsidRPr="00BB3E8B" w:rsidRDefault="00BB3E8B" w:rsidP="00BB3E8B">
      <w:pPr>
        <w:spacing w:after="0" w:line="240" w:lineRule="auto"/>
        <w:ind w:firstLine="720"/>
        <w:jc w:val="right"/>
        <w:rPr>
          <w:rFonts w:ascii="Arial" w:eastAsia="Times New Roman" w:hAnsi="Arial" w:cs="Arial"/>
          <w:sz w:val="20"/>
          <w:szCs w:val="20"/>
          <w:lang w:eastAsia="ru-RU"/>
        </w:rPr>
      </w:pPr>
      <w:r w:rsidRPr="00BB3E8B">
        <w:rPr>
          <w:rFonts w:ascii="Arial" w:eastAsia="Times New Roman" w:hAnsi="Arial" w:cs="Arial"/>
          <w:sz w:val="24"/>
          <w:szCs w:val="24"/>
          <w:lang w:eastAsia="ru-RU"/>
        </w:rPr>
        <w:t>на ввод»</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lastRenderedPageBreak/>
        <w:t> </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w:t>
      </w:r>
    </w:p>
    <w:p w:rsidR="00BB3E8B" w:rsidRPr="00BB3E8B" w:rsidRDefault="00BB3E8B" w:rsidP="00BB3E8B">
      <w:pPr>
        <w:spacing w:after="0" w:line="240" w:lineRule="auto"/>
        <w:ind w:left="5040"/>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(Ф.И.О.(отчество при наличии) заявителя, адрес регистрации</w:t>
      </w:r>
    </w:p>
    <w:p w:rsidR="00BB3E8B" w:rsidRPr="00BB3E8B" w:rsidRDefault="00BB3E8B" w:rsidP="00BB3E8B">
      <w:pPr>
        <w:spacing w:after="0" w:line="240" w:lineRule="auto"/>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w:t>
      </w:r>
    </w:p>
    <w:p w:rsidR="00BB3E8B" w:rsidRPr="00BB3E8B" w:rsidRDefault="00BB3E8B" w:rsidP="00BB3E8B">
      <w:pPr>
        <w:spacing w:after="0" w:line="240" w:lineRule="auto"/>
        <w:ind w:left="5040"/>
        <w:jc w:val="right"/>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наименование заявителя, место нахождения)</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color w:val="26282F"/>
          <w:sz w:val="32"/>
          <w:szCs w:val="32"/>
          <w:lang w:eastAsia="ru-RU"/>
        </w:rPr>
        <w:t>Отказ</w:t>
      </w:r>
      <w:r w:rsidRPr="00BB3E8B">
        <w:rPr>
          <w:rFonts w:ascii="Times New Roman" w:eastAsia="Times New Roman" w:hAnsi="Times New Roman" w:cs="Times New Roman"/>
          <w:b/>
          <w:bCs/>
          <w:sz w:val="32"/>
          <w:szCs w:val="32"/>
          <w:lang w:eastAsia="ru-RU"/>
        </w:rPr>
        <w:t> </w:t>
      </w:r>
      <w:r w:rsidRPr="00BB3E8B">
        <w:rPr>
          <w:rFonts w:ascii="Times New Roman" w:eastAsia="Times New Roman" w:hAnsi="Times New Roman" w:cs="Times New Roman"/>
          <w:b/>
          <w:bCs/>
          <w:color w:val="26282F"/>
          <w:sz w:val="32"/>
          <w:szCs w:val="32"/>
          <w:lang w:eastAsia="ru-RU"/>
        </w:rPr>
        <w:t>в приеме документов для предоставления </w:t>
      </w:r>
      <w:r w:rsidRPr="00BB3E8B">
        <w:rPr>
          <w:rFonts w:ascii="Times New Roman" w:eastAsia="Times New Roman" w:hAnsi="Times New Roman" w:cs="Times New Roman"/>
          <w:b/>
          <w:bCs/>
          <w:sz w:val="32"/>
          <w:szCs w:val="32"/>
          <w:lang w:eastAsia="ru-RU"/>
        </w:rPr>
        <w:t>муниципальной услуги</w:t>
      </w:r>
    </w:p>
    <w:p w:rsidR="00BB3E8B" w:rsidRPr="00BB3E8B" w:rsidRDefault="00BB3E8B" w:rsidP="00BB3E8B">
      <w:pPr>
        <w:spacing w:before="240" w:after="60" w:line="240" w:lineRule="auto"/>
        <w:jc w:val="center"/>
        <w:rPr>
          <w:rFonts w:ascii="Times New Roman" w:eastAsia="Times New Roman" w:hAnsi="Times New Roman" w:cs="Times New Roman"/>
          <w:sz w:val="24"/>
          <w:szCs w:val="24"/>
          <w:lang w:eastAsia="ru-RU"/>
        </w:rPr>
      </w:pPr>
      <w:r w:rsidRPr="00BB3E8B">
        <w:rPr>
          <w:rFonts w:ascii="Times New Roman" w:eastAsia="Times New Roman" w:hAnsi="Times New Roman" w:cs="Times New Roman"/>
          <w:b/>
          <w:bCs/>
          <w:sz w:val="32"/>
          <w:szCs w:val="32"/>
          <w:lang w:eastAsia="ru-RU"/>
        </w:rPr>
        <w:t>«Выдача разрешения на ввод»</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Вам отказано в приеме документов, представленных Вами для получения муниципальной услуги в 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(указать орган либо учреждение, в которое поданы документы)</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по следующим основаниям 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(указываются причины отказа в приеме документов со ссылкой на правовой акт)</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После устранения причин отказа  Вы имеете право вновь обратиться за предоставлением муниципальной услуги.</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В соответствии с действующим законодательством Вы вправе обжаловать отказ в приеме документов в досудебном порядке путем обращения с жалобой в</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__________________________________________________________________,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а также обратиться за защитой своих законных прав и интересов в судебные органы.</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________________________________________ ________________________</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(Ф.И.О. (отчество при наличии), должность сотрудника, (подпись)</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t>осуществляющего прием документов)</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rPr>
          <w:rFonts w:ascii="Times New Roman" w:eastAsia="Times New Roman" w:hAnsi="Times New Roman" w:cs="Times New Roman"/>
          <w:sz w:val="24"/>
          <w:szCs w:val="24"/>
          <w:lang w:eastAsia="ru-RU"/>
        </w:rPr>
      </w:pPr>
      <w:r w:rsidRPr="00BB3E8B">
        <w:rPr>
          <w:rFonts w:ascii="Times New Roman" w:eastAsia="Times New Roman" w:hAnsi="Times New Roman" w:cs="Times New Roman"/>
          <w:sz w:val="24"/>
          <w:szCs w:val="24"/>
          <w:lang w:eastAsia="ru-RU"/>
        </w:rPr>
        <w:br w:type="textWrapping" w:clear="all"/>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0"/>
          <w:szCs w:val="20"/>
          <w:lang w:eastAsia="ru-RU"/>
        </w:rPr>
      </w:pPr>
      <w:bookmarkStart w:id="10" w:name="P603"/>
      <w:bookmarkEnd w:id="10"/>
      <w:r w:rsidRPr="00BB3E8B">
        <w:rPr>
          <w:rFonts w:ascii="Arial" w:eastAsia="Times New Roman" w:hAnsi="Arial" w:cs="Arial"/>
          <w:color w:val="000000"/>
          <w:sz w:val="24"/>
          <w:szCs w:val="24"/>
          <w:lang w:eastAsia="ru-RU"/>
        </w:rPr>
        <w:t>Приложение № 4</w:t>
      </w:r>
    </w:p>
    <w:p w:rsidR="00BB3E8B" w:rsidRPr="00BB3E8B" w:rsidRDefault="00BB3E8B" w:rsidP="00BB3E8B">
      <w:pPr>
        <w:spacing w:after="0" w:line="240" w:lineRule="auto"/>
        <w:ind w:firstLine="567"/>
        <w:jc w:val="right"/>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по предоставлению</w:t>
      </w:r>
    </w:p>
    <w:p w:rsidR="00BB3E8B" w:rsidRPr="00BB3E8B" w:rsidRDefault="00BB3E8B" w:rsidP="00BB3E8B">
      <w:pPr>
        <w:spacing w:after="0" w:line="240" w:lineRule="auto"/>
        <w:ind w:firstLine="567"/>
        <w:jc w:val="right"/>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муниципальной услуги</w:t>
      </w:r>
    </w:p>
    <w:p w:rsidR="00BB3E8B" w:rsidRPr="00BB3E8B" w:rsidRDefault="00BB3E8B" w:rsidP="00BB3E8B">
      <w:pPr>
        <w:spacing w:after="0" w:line="240" w:lineRule="auto"/>
        <w:ind w:firstLine="567"/>
        <w:jc w:val="right"/>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«Выдача разрешения на ввод</w:t>
      </w:r>
    </w:p>
    <w:p w:rsidR="00BB3E8B" w:rsidRPr="00BB3E8B" w:rsidRDefault="00BB3E8B" w:rsidP="00BB3E8B">
      <w:pPr>
        <w:spacing w:after="0" w:line="240" w:lineRule="auto"/>
        <w:ind w:firstLine="567"/>
        <w:jc w:val="right"/>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объекта в эксплуатацию»</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Журнал выданных разрешений на ввод в эксплуатацию объектов капитального строительства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tbl>
      <w:tblPr>
        <w:tblW w:w="18900" w:type="dxa"/>
        <w:jc w:val="center"/>
        <w:tblCellMar>
          <w:left w:w="0" w:type="dxa"/>
          <w:right w:w="0" w:type="dxa"/>
        </w:tblCellMar>
        <w:tblLook w:val="04A0" w:firstRow="1" w:lastRow="0" w:firstColumn="1" w:lastColumn="0" w:noHBand="0" w:noVBand="1"/>
      </w:tblPr>
      <w:tblGrid>
        <w:gridCol w:w="636"/>
        <w:gridCol w:w="4124"/>
        <w:gridCol w:w="1516"/>
        <w:gridCol w:w="2861"/>
        <w:gridCol w:w="4554"/>
        <w:gridCol w:w="5209"/>
      </w:tblGrid>
      <w:tr w:rsidR="00BB3E8B" w:rsidRPr="00BB3E8B" w:rsidTr="00BB3E8B">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62"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N п/п</w:t>
            </w:r>
          </w:p>
        </w:tc>
        <w:tc>
          <w:tcPr>
            <w:tcW w:w="0" w:type="auto"/>
            <w:tcBorders>
              <w:top w:val="single" w:sz="6" w:space="0" w:color="00000A"/>
              <w:left w:val="single" w:sz="6" w:space="0" w:color="00000A"/>
              <w:bottom w:val="single" w:sz="6" w:space="0" w:color="00000A"/>
              <w:right w:val="single" w:sz="6" w:space="0" w:color="00000A"/>
            </w:tcBorders>
            <w:tcMar>
              <w:top w:w="0" w:type="dxa"/>
              <w:left w:w="62"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Наименование и реквизиты входящего документа</w:t>
            </w:r>
          </w:p>
        </w:tc>
        <w:tc>
          <w:tcPr>
            <w:tcW w:w="0" w:type="auto"/>
            <w:tcBorders>
              <w:top w:val="single" w:sz="6" w:space="0" w:color="00000A"/>
              <w:left w:val="single" w:sz="6" w:space="0" w:color="00000A"/>
              <w:bottom w:val="single" w:sz="6" w:space="0" w:color="00000A"/>
              <w:right w:val="single" w:sz="6" w:space="0" w:color="00000A"/>
            </w:tcBorders>
            <w:tcMar>
              <w:top w:w="0" w:type="dxa"/>
              <w:left w:w="62"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Застройщик</w:t>
            </w:r>
          </w:p>
        </w:tc>
        <w:tc>
          <w:tcPr>
            <w:tcW w:w="0" w:type="auto"/>
            <w:tcBorders>
              <w:top w:val="single" w:sz="6" w:space="0" w:color="00000A"/>
              <w:left w:val="single" w:sz="6" w:space="0" w:color="00000A"/>
              <w:bottom w:val="single" w:sz="6" w:space="0" w:color="00000A"/>
              <w:right w:val="single" w:sz="6" w:space="0" w:color="00000A"/>
            </w:tcBorders>
            <w:tcMar>
              <w:top w:w="0" w:type="dxa"/>
              <w:left w:w="62"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Наименование объекта, адрес</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Дата и № разрешения на ввод объекта в эксплуатацию,</w:t>
            </w:r>
          </w:p>
          <w:p w:rsidR="00BB3E8B" w:rsidRPr="00BB3E8B" w:rsidRDefault="00BB3E8B" w:rsidP="00BB3E8B">
            <w:pPr>
              <w:spacing w:after="0" w:line="240" w:lineRule="auto"/>
              <w:jc w:val="center"/>
              <w:rPr>
                <w:rFonts w:ascii="Courier New" w:eastAsia="Times New Roman" w:hAnsi="Courier New" w:cs="Courier New"/>
                <w:sz w:val="20"/>
                <w:szCs w:val="20"/>
                <w:lang w:eastAsia="ru-RU"/>
              </w:rPr>
            </w:pPr>
            <w:r w:rsidRPr="00BB3E8B">
              <w:rPr>
                <w:rFonts w:ascii="Arial" w:eastAsia="Times New Roman" w:hAnsi="Arial" w:cs="Arial"/>
                <w:sz w:val="24"/>
                <w:szCs w:val="24"/>
                <w:lang w:eastAsia="ru-RU"/>
              </w:rPr>
              <w:t> </w:t>
            </w:r>
          </w:p>
        </w:tc>
        <w:tc>
          <w:tcPr>
            <w:tcW w:w="0" w:type="auto"/>
            <w:tcBorders>
              <w:top w:val="single" w:sz="6" w:space="0" w:color="00000A"/>
              <w:left w:val="single" w:sz="6" w:space="0" w:color="00000A"/>
              <w:bottom w:val="single" w:sz="6" w:space="0" w:color="00000A"/>
              <w:right w:val="single" w:sz="6" w:space="0" w:color="00000A"/>
            </w:tcBorders>
            <w:tcMar>
              <w:top w:w="0" w:type="dxa"/>
              <w:left w:w="62"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Отметка в получении разрешения на ввод объекта в эксплуатацию</w:t>
            </w:r>
          </w:p>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(отметка о направлении (выдаче) в эл. виде с указанием даты)</w:t>
            </w:r>
          </w:p>
        </w:tc>
      </w:tr>
      <w:tr w:rsidR="00BB3E8B" w:rsidRPr="00BB3E8B" w:rsidTr="00BB3E8B">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62"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A"/>
              <w:left w:val="single" w:sz="6" w:space="0" w:color="00000A"/>
              <w:bottom w:val="single" w:sz="6" w:space="0" w:color="00000A"/>
              <w:right w:val="single" w:sz="6" w:space="0" w:color="00000A"/>
            </w:tcBorders>
            <w:tcMar>
              <w:top w:w="0" w:type="dxa"/>
              <w:left w:w="62"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A"/>
              <w:left w:val="single" w:sz="6" w:space="0" w:color="00000A"/>
              <w:bottom w:val="single" w:sz="6" w:space="0" w:color="00000A"/>
              <w:right w:val="single" w:sz="6" w:space="0" w:color="00000A"/>
            </w:tcBorders>
            <w:tcMar>
              <w:top w:w="0" w:type="dxa"/>
              <w:left w:w="62"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A"/>
              <w:left w:val="single" w:sz="6" w:space="0" w:color="00000A"/>
              <w:bottom w:val="single" w:sz="6" w:space="0" w:color="00000A"/>
              <w:right w:val="single" w:sz="6" w:space="0" w:color="00000A"/>
            </w:tcBorders>
            <w:tcMar>
              <w:top w:w="0" w:type="dxa"/>
              <w:left w:w="62"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A"/>
              <w:left w:val="single" w:sz="6" w:space="0" w:color="00000A"/>
              <w:bottom w:val="single" w:sz="6" w:space="0" w:color="00000A"/>
              <w:right w:val="single" w:sz="6" w:space="0" w:color="00000A"/>
            </w:tcBorders>
            <w:tcMar>
              <w:top w:w="0" w:type="dxa"/>
              <w:left w:w="62"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r w:rsidR="00BB3E8B" w:rsidRPr="00BB3E8B" w:rsidTr="00BB3E8B">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62"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lastRenderedPageBreak/>
              <w:t> </w:t>
            </w:r>
          </w:p>
        </w:tc>
        <w:tc>
          <w:tcPr>
            <w:tcW w:w="0" w:type="auto"/>
            <w:tcBorders>
              <w:top w:val="single" w:sz="6" w:space="0" w:color="00000A"/>
              <w:left w:val="single" w:sz="6" w:space="0" w:color="00000A"/>
              <w:bottom w:val="single" w:sz="6" w:space="0" w:color="00000A"/>
              <w:right w:val="single" w:sz="6" w:space="0" w:color="00000A"/>
            </w:tcBorders>
            <w:tcMar>
              <w:top w:w="0" w:type="dxa"/>
              <w:left w:w="62"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A"/>
              <w:left w:val="single" w:sz="6" w:space="0" w:color="00000A"/>
              <w:bottom w:val="single" w:sz="6" w:space="0" w:color="00000A"/>
              <w:right w:val="single" w:sz="6" w:space="0" w:color="00000A"/>
            </w:tcBorders>
            <w:tcMar>
              <w:top w:w="0" w:type="dxa"/>
              <w:left w:w="62"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A"/>
              <w:left w:val="single" w:sz="6" w:space="0" w:color="00000A"/>
              <w:bottom w:val="single" w:sz="6" w:space="0" w:color="00000A"/>
              <w:right w:val="single" w:sz="6" w:space="0" w:color="00000A"/>
            </w:tcBorders>
            <w:tcMar>
              <w:top w:w="0" w:type="dxa"/>
              <w:left w:w="62"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A"/>
              <w:left w:val="single" w:sz="6" w:space="0" w:color="00000A"/>
              <w:bottom w:val="single" w:sz="6" w:space="0" w:color="00000A"/>
              <w:right w:val="single" w:sz="6" w:space="0" w:color="00000A"/>
            </w:tcBorders>
            <w:tcMar>
              <w:top w:w="0" w:type="dxa"/>
              <w:left w:w="62"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r w:rsidR="00BB3E8B" w:rsidRPr="00BB3E8B" w:rsidTr="00BB3E8B">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62"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A"/>
              <w:left w:val="single" w:sz="6" w:space="0" w:color="00000A"/>
              <w:bottom w:val="single" w:sz="6" w:space="0" w:color="00000A"/>
              <w:right w:val="single" w:sz="6" w:space="0" w:color="00000A"/>
            </w:tcBorders>
            <w:tcMar>
              <w:top w:w="0" w:type="dxa"/>
              <w:left w:w="62"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A"/>
              <w:left w:val="single" w:sz="6" w:space="0" w:color="00000A"/>
              <w:bottom w:val="single" w:sz="6" w:space="0" w:color="00000A"/>
              <w:right w:val="single" w:sz="6" w:space="0" w:color="00000A"/>
            </w:tcBorders>
            <w:tcMar>
              <w:top w:w="0" w:type="dxa"/>
              <w:left w:w="62"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A"/>
              <w:left w:val="single" w:sz="6" w:space="0" w:color="00000A"/>
              <w:bottom w:val="single" w:sz="6" w:space="0" w:color="00000A"/>
              <w:right w:val="single" w:sz="6" w:space="0" w:color="00000A"/>
            </w:tcBorders>
            <w:tcMar>
              <w:top w:w="0" w:type="dxa"/>
              <w:left w:w="62"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A"/>
              <w:left w:val="single" w:sz="6" w:space="0" w:color="00000A"/>
              <w:bottom w:val="single" w:sz="6" w:space="0" w:color="00000A"/>
              <w:right w:val="single" w:sz="6" w:space="0" w:color="00000A"/>
            </w:tcBorders>
            <w:tcMar>
              <w:top w:w="0" w:type="dxa"/>
              <w:left w:w="62" w:type="dxa"/>
              <w:bottom w:w="0" w:type="dxa"/>
              <w:right w:w="108" w:type="dxa"/>
            </w:tcMar>
            <w:hideMark/>
          </w:tcPr>
          <w:p w:rsidR="00BB3E8B" w:rsidRPr="00BB3E8B" w:rsidRDefault="00BB3E8B" w:rsidP="00BB3E8B">
            <w:pPr>
              <w:spacing w:after="0" w:line="240" w:lineRule="auto"/>
              <w:ind w:firstLine="567"/>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4</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постановлению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Пензенской области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 №________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АДМИНИСТРАТИВНЫЙ РЕГЛАМЕНТ</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администрации Камешкирского района Пензенской области по предоставлению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u w:val="single"/>
          <w:lang w:eastAsia="ru-RU"/>
        </w:rPr>
        <w:t>«Продление срока действия разрешения на строительство»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Структура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1</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ОБЩИЕ ПОЛОЖЕНИЯ;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СТРАНДАРТ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3</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4</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ФОРМЫ КОНТРОЛЯ ЗА ИСПОЛНЕНИЕМ АДМИНИСТРАТИВНОГО РЕГЛАМЕНТА ПО ПРЕДОСТАВЛЕНИЮ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1</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ОБЩИЕ ПОЛОЖЕНИЯ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1.1. Настоящий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Камешкирского района от 01.06.11 № 217 «Об утверждении порядка разработки и утверждения административных регламентов </w:t>
      </w:r>
      <w:r w:rsidRPr="00BB3E8B">
        <w:rPr>
          <w:rFonts w:ascii="Arial" w:eastAsia="Times New Roman" w:hAnsi="Arial" w:cs="Arial"/>
          <w:color w:val="000000"/>
          <w:sz w:val="24"/>
          <w:szCs w:val="24"/>
          <w:lang w:eastAsia="ru-RU"/>
        </w:rPr>
        <w:lastRenderedPageBreak/>
        <w:t>предоставления муниципальных услуг администрацией Камешкирского района, иными органами местного самоуправления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1.2. Регламентом является нормативно правовой акт, устанавливающий порядок предоставления органом местного самоуправления муниципального образования Камешкирский район муниципальной услуги и стандарт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1.3. Регламент преследует цель и предусматривает оптимизацию (повышение качества) предоставления муниципальной услуги, в том числе: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упорядочения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устранения избыточных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 срока представления муниципальной услуги, а также срока выполнения отдельных административных процедур (действий) в рамках предоставления муниципальной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СТАНДАРТ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 Наименование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w:t>
      </w:r>
      <w:r w:rsidRPr="00BB3E8B">
        <w:rPr>
          <w:rFonts w:ascii="Arial" w:eastAsia="Times New Roman" w:hAnsi="Arial" w:cs="Arial"/>
          <w:color w:val="000000"/>
          <w:sz w:val="24"/>
          <w:szCs w:val="24"/>
          <w:u w:val="single"/>
          <w:lang w:eastAsia="ru-RU"/>
        </w:rPr>
        <w:t>Продление срока действия разрешения на строительство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 Предоставление услуги осуществляется в соответствии с:</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Градостроительным кодексом Российской Федерации от 29.12.2004 № 190-ФЗ (с последующими изменениями);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Федеральным законом от 06.10.203 № 131-ФЗ «Об общих принципах организации местного самоуправления в Российской Федерации» (с последующими изменениями);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Законом Пензенской области от 14.11.2006 № 1164-ЗПО «Градостроительный устав Пензенской области» (с последующими изменениями);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2.3. Наименование муниципальных органов, учреждений и организаций, участвующих в представление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Муниципальная услуга предоставляется администрацией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Непосредственное предоставление муниципальной услуги обеспечивает: </w:t>
      </w:r>
      <w:r w:rsidRPr="00BB3E8B">
        <w:rPr>
          <w:rFonts w:ascii="Arial" w:eastAsia="Times New Roman" w:hAnsi="Arial" w:cs="Arial"/>
          <w:color w:val="000000"/>
          <w:sz w:val="24"/>
          <w:szCs w:val="24"/>
          <w:u w:val="single"/>
          <w:lang w:eastAsia="ru-RU"/>
        </w:rPr>
        <w:t>отдел архитектуры, строительства и ЖКХ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Муниципальная услуга предоставляется на базе муниципального автономного учреждения Камешкирского района Пензенской области «Многофункциональный центр предоставления государственных и </w:t>
      </w:r>
      <w:r w:rsidRPr="00BB3E8B">
        <w:rPr>
          <w:rFonts w:ascii="Arial" w:eastAsia="Times New Roman" w:hAnsi="Arial" w:cs="Arial"/>
          <w:color w:val="000000"/>
          <w:sz w:val="24"/>
          <w:szCs w:val="24"/>
          <w:lang w:eastAsia="ru-RU"/>
        </w:rPr>
        <w:lastRenderedPageBreak/>
        <w:t>муниципальных услуг Камешкирского района Пензенской области» (далее – МАУ «МФЦ Камешкирского района») по адресу указанному в пункте 2.10.настоящего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2.4. Заявителями являются: физические и юридические лица.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2.5. Конечным результатом предоставления муниципальной услуги является: </w:t>
      </w:r>
      <w:r w:rsidRPr="00BB3E8B">
        <w:rPr>
          <w:rFonts w:ascii="Arial" w:eastAsia="Times New Roman" w:hAnsi="Arial" w:cs="Arial"/>
          <w:color w:val="000000"/>
          <w:sz w:val="24"/>
          <w:szCs w:val="24"/>
          <w:u w:val="single"/>
          <w:lang w:eastAsia="ru-RU"/>
        </w:rPr>
        <w:t>продление срока действия разрешения на строительство.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u w:val="single"/>
          <w:lang w:eastAsia="ru-RU"/>
        </w:rPr>
        <w:t>Отказ в продлении срока действия разрешения на строительство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2.6. Муниципальная услуга предоставляется бесплатно.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2.7. Ожидание в очереди для подачи заявления на получение муниципальной услуги не должно превышать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2.8. Общий срок предоставления муниципальной услуги: 5 дней со дня подачи документов заявителем.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72" w:tgtFrame="_blank" w:history="1">
        <w:r w:rsidRPr="00BB3E8B">
          <w:rPr>
            <w:rFonts w:ascii="Arial" w:eastAsia="Times New Roman" w:hAnsi="Arial" w:cs="Arial"/>
            <w:color w:val="0000FF"/>
            <w:sz w:val="24"/>
            <w:szCs w:val="24"/>
            <w:lang w:eastAsia="ru-RU"/>
          </w:rPr>
          <w:t>от 25.05.2016 № 121</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2.9. Заявление о предоставлении муниципальной услуги регистрируется в день ее подачи.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ПОРЯДОК ИНФОРМИРОВАНИЯ ЗАИНТЕРЕСОВАННЫХ ЛИЦ О МУНИЦИПАЛЬНОЙ УСЛУГЕ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2.10. Местонахождение органа, предоставляющего муниципальную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Отдел архитектуры, строительства и ЖКХ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w:t>
      </w:r>
      <w:r w:rsidRPr="00BB3E8B">
        <w:rPr>
          <w:rFonts w:ascii="Arial" w:eastAsia="Times New Roman" w:hAnsi="Arial" w:cs="Arial"/>
          <w:b/>
          <w:bCs/>
          <w:color w:val="000000"/>
          <w:sz w:val="24"/>
          <w:szCs w:val="24"/>
          <w:lang w:eastAsia="ru-RU"/>
        </w:rPr>
        <w:t> </w:t>
      </w:r>
      <w:r w:rsidRPr="00BB3E8B">
        <w:rPr>
          <w:rFonts w:ascii="Arial" w:eastAsia="Times New Roman" w:hAnsi="Arial" w:cs="Arial"/>
          <w:color w:val="000000"/>
          <w:sz w:val="24"/>
          <w:szCs w:val="24"/>
          <w:lang w:eastAsia="ru-RU"/>
        </w:rPr>
        <w:t>442450 Пензенская область, с.Р.Камешкир, ул.Радищева,15;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Контактный телефон: 8(841-45) 2-15-79;</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телефон/факс: (8-84145) 2-11-52</w:t>
      </w:r>
    </w:p>
    <w:p w:rsidR="00BB3E8B" w:rsidRPr="00BB3E8B" w:rsidRDefault="00BB3E8B" w:rsidP="00BB3E8B">
      <w:pPr>
        <w:spacing w:after="0" w:line="240" w:lineRule="auto"/>
        <w:ind w:firstLine="567"/>
        <w:jc w:val="both"/>
        <w:rPr>
          <w:rFonts w:ascii="Verdana" w:eastAsia="Times New Roman" w:hAnsi="Verdana" w:cs="Times New Roman"/>
          <w:color w:val="000000"/>
          <w:sz w:val="24"/>
          <w:szCs w:val="24"/>
          <w:lang w:eastAsia="ru-RU"/>
        </w:rPr>
      </w:pPr>
      <w:r w:rsidRPr="00BB3E8B">
        <w:rPr>
          <w:rFonts w:ascii="Arial" w:eastAsia="Times New Roman" w:hAnsi="Arial" w:cs="Arial"/>
          <w:color w:val="000000"/>
          <w:sz w:val="24"/>
          <w:szCs w:val="24"/>
          <w:lang w:eastAsia="ru-RU"/>
        </w:rPr>
        <w:t>Адреса электронной почты: kamesh_adm@sura.ru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w:t>
      </w:r>
    </w:p>
    <w:tbl>
      <w:tblPr>
        <w:tblW w:w="18900" w:type="dxa"/>
        <w:tblCellMar>
          <w:left w:w="0" w:type="dxa"/>
          <w:right w:w="0" w:type="dxa"/>
        </w:tblCellMar>
        <w:tblLook w:val="04A0" w:firstRow="1" w:lastRow="0" w:firstColumn="1" w:lastColumn="0" w:noHBand="0" w:noVBand="1"/>
      </w:tblPr>
      <w:tblGrid>
        <w:gridCol w:w="9450"/>
        <w:gridCol w:w="9450"/>
      </w:tblGrid>
      <w:tr w:rsidR="00BB3E8B" w:rsidRPr="00BB3E8B" w:rsidTr="00BB3E8B">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Понедельник</w:t>
            </w:r>
          </w:p>
        </w:tc>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Вторник</w:t>
            </w:r>
          </w:p>
        </w:tc>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Среда</w:t>
            </w:r>
          </w:p>
        </w:tc>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Четверг</w:t>
            </w:r>
          </w:p>
        </w:tc>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Пятница</w:t>
            </w:r>
          </w:p>
        </w:tc>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Суббота</w:t>
            </w:r>
          </w:p>
        </w:tc>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выходной</w:t>
            </w:r>
          </w:p>
        </w:tc>
      </w:tr>
      <w:tr w:rsidR="00BB3E8B" w:rsidRPr="00BB3E8B" w:rsidTr="00BB3E8B">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Воскресенье</w:t>
            </w:r>
          </w:p>
        </w:tc>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выходной</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МАУ «МФЦ Камешкирского района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442450 Пензенская область, с. Русский Камешкир, ул.Радищева, 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Контактный телефон:8(84145)2-19-57;</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электронной почты: MFZ@sura.ru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w:t>
      </w:r>
    </w:p>
    <w:tbl>
      <w:tblPr>
        <w:tblW w:w="18900" w:type="dxa"/>
        <w:jc w:val="center"/>
        <w:tblCellMar>
          <w:left w:w="0" w:type="dxa"/>
          <w:right w:w="0" w:type="dxa"/>
        </w:tblCellMar>
        <w:tblLook w:val="04A0" w:firstRow="1" w:lastRow="0" w:firstColumn="1" w:lastColumn="0" w:noHBand="0" w:noVBand="1"/>
      </w:tblPr>
      <w:tblGrid>
        <w:gridCol w:w="6144"/>
        <w:gridCol w:w="4656"/>
        <w:gridCol w:w="8100"/>
      </w:tblGrid>
      <w:tr w:rsidR="00BB3E8B" w:rsidRPr="00BB3E8B" w:rsidTr="00BB3E8B">
        <w:trPr>
          <w:trHeight w:val="20"/>
          <w:jc w:val="center"/>
        </w:trPr>
        <w:tc>
          <w:tcPr>
            <w:tcW w:w="5918"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0" w:lineRule="atLeast"/>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День недели</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0" w:lineRule="atLeast"/>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Часы работы</w:t>
            </w:r>
          </w:p>
        </w:tc>
        <w:tc>
          <w:tcPr>
            <w:tcW w:w="78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0" w:lineRule="atLeast"/>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trHeight w:val="20"/>
          <w:jc w:val="center"/>
        </w:trPr>
        <w:tc>
          <w:tcPr>
            <w:tcW w:w="5918"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0" w:lineRule="atLeast"/>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Понедельник</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0" w:lineRule="atLeast"/>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780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0" w:lineRule="atLeast"/>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trHeight w:val="20"/>
          <w:jc w:val="center"/>
        </w:trPr>
        <w:tc>
          <w:tcPr>
            <w:tcW w:w="5918"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0" w:lineRule="atLeast"/>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Вторник</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0" w:lineRule="atLeast"/>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780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0" w:lineRule="atLeast"/>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trHeight w:val="20"/>
          <w:jc w:val="center"/>
        </w:trPr>
        <w:tc>
          <w:tcPr>
            <w:tcW w:w="5918"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0" w:lineRule="atLeast"/>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Среда</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0" w:lineRule="atLeast"/>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780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0" w:lineRule="atLeast"/>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trHeight w:val="20"/>
          <w:jc w:val="center"/>
        </w:trPr>
        <w:tc>
          <w:tcPr>
            <w:tcW w:w="5918"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0" w:lineRule="atLeast"/>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Четверг</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0" w:lineRule="atLeast"/>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780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0" w:lineRule="atLeast"/>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trHeight w:val="20"/>
          <w:jc w:val="center"/>
        </w:trPr>
        <w:tc>
          <w:tcPr>
            <w:tcW w:w="5918"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0" w:lineRule="atLeast"/>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Пятница</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0" w:lineRule="atLeast"/>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780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0" w:lineRule="atLeast"/>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trHeight w:val="20"/>
          <w:jc w:val="center"/>
        </w:trPr>
        <w:tc>
          <w:tcPr>
            <w:tcW w:w="5918"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0" w:lineRule="atLeast"/>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Суббота</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0" w:lineRule="atLeast"/>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9.00-12.30</w:t>
            </w:r>
          </w:p>
        </w:tc>
        <w:tc>
          <w:tcPr>
            <w:tcW w:w="780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0" w:lineRule="atLeast"/>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trHeight w:val="20"/>
          <w:jc w:val="center"/>
        </w:trPr>
        <w:tc>
          <w:tcPr>
            <w:tcW w:w="5918"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0" w:lineRule="atLeast"/>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Воскресенье</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0" w:lineRule="atLeast"/>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w:t>
            </w:r>
          </w:p>
        </w:tc>
        <w:tc>
          <w:tcPr>
            <w:tcW w:w="780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0" w:lineRule="atLeast"/>
              <w:jc w:val="center"/>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2.11. Информация о порядке предоставления муниципальной услуги также предоставляется;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специалистами отдела архитектуры, строительства и ЖКХ администрации Камешкирского района по указанному в пункте 2.10. настоящего регламента адресу;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 использованием средств телефонной связи, электронного и почтового информирования согласно указанных в пунктах 2.10. настоящего регламентареквизитов;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2.12. На информационных стендах в помещении МАУ МФЦ Камешкирского района размещается следующая информация;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Камешкирского района, устанавливающих порядок и условия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блок-схема предоставления муниципальной услуги, размещен в приложение № 1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график приема граждан по личным вопросам начальником отдела архитектуры, строительства и ЖКХ администрации района, руководством администрации Камешкирского района и директором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порядок получения гражданами консультаций;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ТРЕБОВАНИЯ К ПОМЕЩЕНИЯМ, В КОТОРЫХ ПРЕДОСТАВЛЯЕТСЯ МУНИЦИПАЛЬНАЯ УСЛУГА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2.13. Предоставление муниципальной услуги проводится в здании МАУ МФЦ Камешкирского района, расположенного по адресу, указанного в п.2.10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Центральный вход здания оборудован вывеской, содержащей информацию о наименовании.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Крыльцо перед входом в здание оборудовано пандусом для удобства посещения МАУ МФЦ Камешкирского района лицами с ограниченными возможностями, работа с данной категорией заявителей ведется в индивидуальном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73" w:tgtFrame="_blank" w:history="1">
        <w:r w:rsidRPr="00BB3E8B">
          <w:rPr>
            <w:rFonts w:ascii="Arial" w:eastAsia="Times New Roman" w:hAnsi="Arial" w:cs="Arial"/>
            <w:color w:val="0000FF"/>
            <w:sz w:val="24"/>
            <w:szCs w:val="24"/>
            <w:lang w:eastAsia="ru-RU"/>
          </w:rPr>
          <w:t>от 25.05.2016 № 121</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74" w:tgtFrame="_blank" w:history="1">
        <w:r w:rsidRPr="00BB3E8B">
          <w:rPr>
            <w:rFonts w:ascii="Arial" w:eastAsia="Times New Roman" w:hAnsi="Arial" w:cs="Arial"/>
            <w:color w:val="0000FF"/>
            <w:sz w:val="24"/>
            <w:szCs w:val="24"/>
            <w:lang w:eastAsia="ru-RU"/>
          </w:rPr>
          <w:t>от 25.05.2016 № 121</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2.14.2. Требования к обеспечению доступности для инвалидов: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(пункт 2.14.2 в ред. постановления администрации Камешкирского района Пензенской области </w:t>
      </w:r>
      <w:hyperlink r:id="rId75" w:tgtFrame="_blank" w:history="1">
        <w:r w:rsidRPr="00BB3E8B">
          <w:rPr>
            <w:rFonts w:ascii="Arial" w:eastAsia="Times New Roman" w:hAnsi="Arial" w:cs="Arial"/>
            <w:color w:val="0000FF"/>
            <w:sz w:val="24"/>
            <w:szCs w:val="24"/>
            <w:lang w:eastAsia="ru-RU"/>
          </w:rPr>
          <w:t>от 25.05.2016 № 121</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2.15. Зал ожидания оборудован необходимой офисной мебелью, включая стулья и кресла для заявителей, ожидающих своей очереди.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ПОКАЗАТЕЛИ ДОСТУПНОСТИ И КАЧЕСТВА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ПОКАЗАТЕЛИ ДОСТУПНОСТИ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2.16. Показателями доступности муниципальной услуги – рейтинг (уровень) доступности муниципальной услуги являются: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Наличия разработанного и утвержденного в соответствии с Федеральным законом от 27.07.2010 года № 210-ФЗ «Об организации предоставления государственных и муниципальных услуг» (с последующими изменениями) административного регламента предоставления муниципальной услуги - настоящий административный регламент;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Размещения информации о предоставлении муниципальной услуги, в том числе настоящего административного регламента на портале государственных и муниципальных услуг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Предоставления муниципальной услуги на базе МАУ МФЦ Камешкирского района - принцип «одного окна»;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Организация предоставления муниципальной услуги в электронном виде – возможность получения муниципальной услуги заявителем без обращений в органы власти.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 Своевременное принятие законного и обоснованного решения по заявлению о предоставлении муниципальной услуги – снижение количества обращений заявителя в органы власти и сокращение сроков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ПОКАЗАТЕЛИ КАЧЕСТВА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2.17. Показателями качества предоставления муниципальной услуги являются: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Количество обращений заявителя в соответствующие инстанции (МФЦ, орган местного самоуправления) для получения одной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Время, потраченное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Качество консультирования заявителя сотрудником, предоставляющим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Количество жалоб заявителей на действия (бездействие) лиц, предоставляющих муниципальную услугу.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ПЕРЕЧЕНЬ ДОКУМЕНТОВ, НЕОБХОДИМЫХ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2.18. Для получения муниципальной услуги заявитель предоставляет следующие документы:</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1) заявление о продлении разрешения на строительство;</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shd w:val="clear" w:color="auto" w:fill="FFFFFF"/>
          <w:lang w:eastAsia="ru-RU"/>
        </w:rPr>
        <w:t>2)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 (в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w:t>
      </w:r>
      <w:r w:rsidRPr="00BB3E8B">
        <w:rPr>
          <w:rFonts w:ascii="Arial" w:eastAsia="Times New Roman" w:hAnsi="Arial" w:cs="Arial"/>
          <w:color w:val="000000"/>
          <w:sz w:val="24"/>
          <w:szCs w:val="24"/>
          <w:lang w:eastAsia="ru-RU"/>
        </w:rPr>
        <w:t>(согласно ч. 20 ст.51Гр.К РФ)</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3) копия документа, удостоверяющего личность;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Подпункт 4.Исключен. - Постановление администрации Камешкирского района Пензенской области </w:t>
      </w:r>
      <w:hyperlink r:id="rId76" w:tgtFrame="_blank" w:history="1">
        <w:r w:rsidRPr="00BB3E8B">
          <w:rPr>
            <w:rFonts w:ascii="Arial" w:eastAsia="Times New Roman" w:hAnsi="Arial" w:cs="Arial"/>
            <w:color w:val="0000FF"/>
            <w:sz w:val="24"/>
            <w:szCs w:val="24"/>
            <w:lang w:eastAsia="ru-RU"/>
          </w:rPr>
          <w:t>от 06.04.2016 №66</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5) разрешение на строительство;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6) проект организации строительства.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 подаче заявления представителем претендента предъявляется надлежащим образом оформленная доверенность.</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Одновременно с копиями вышеперечисленных документов заявитель представляет их подлинники для сверки. После сверки подлинники документов возвращаются заявителю.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2.19. Образец заявления для получения муниципальной услуги размещен в приложении № 2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2.20. Образцы документов, указанных в пункте 2.18 настоящего регламента размещены на информационном стенде в МАУ МФЦ Камешкирского района, а также информацию по ним можно получить у начальника отдела архитектуры, строительства и ЖКХ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ОСНОВАНИЯ ДЛЯ ОТКАЗА В ПРИЕМЕ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2.21. В приеме заявления и документов о предоставлении муниципальной услуги отказывается в случае если: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 заявлением обратилось ненадлежащее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заявителем представлены не все документы, указанные в пункте 2.18.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документы, представленные заявителем по форме и содержанию не соответствуют требованиям законодательства;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 документах, представленных заявителем, выявлена недостоверная или искаженная информация;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в заявлении о предоставлении муниципальной услуги не указаны фамилия гражданина (наименование юридического лица) и почтовый адрес, по которому должен быть направлен ответ на 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тест заявления не поддается прочтению;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в заявлении о предоставлении муниципальной услуги содержатся нецензурные либо оскорбительные выражения, угрозы жизни, здоровью и имуществу должностного лица, а также членов его семьи.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оснований для отказа в приеме документов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Срок действия разрешения на строительство может быть продлен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выдавшими разрешение на строительство, по </w:t>
      </w:r>
      <w:r w:rsidRPr="00BB3E8B">
        <w:rPr>
          <w:rFonts w:ascii="Arial" w:eastAsia="Times New Roman" w:hAnsi="Arial" w:cs="Arial"/>
          <w:color w:val="0000FF"/>
          <w:sz w:val="24"/>
          <w:szCs w:val="24"/>
          <w:lang w:eastAsia="ru-RU"/>
        </w:rPr>
        <w:t>заявлению</w:t>
      </w:r>
      <w:r w:rsidRPr="00BB3E8B">
        <w:rPr>
          <w:rFonts w:ascii="Arial" w:eastAsia="Times New Roman" w:hAnsi="Arial" w:cs="Arial"/>
          <w:color w:val="000000"/>
          <w:sz w:val="24"/>
          <w:szCs w:val="24"/>
          <w:lang w:eastAsia="ru-RU"/>
        </w:rPr>
        <w:t> застройщика.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 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77" w:tgtFrame="_blank" w:history="1">
        <w:r w:rsidRPr="00BB3E8B">
          <w:rPr>
            <w:rFonts w:ascii="Arial" w:eastAsia="Times New Roman" w:hAnsi="Arial" w:cs="Arial"/>
            <w:color w:val="0000FF"/>
            <w:sz w:val="24"/>
            <w:szCs w:val="24"/>
            <w:lang w:eastAsia="ru-RU"/>
          </w:rPr>
          <w:t>от 06.04.2016 №66</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ОСНОВАНИЯ ДЛЯ ОТКАЗА В ПРЕДОСТАВЛЕНИЕ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2.22. В предоставление муниципальной услуги заявителю отказывается в случаях, предусмотренных в пункте 2.21.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Отказ в предоставлении муниципальной услуги может быть обжалован главе администрации Камешкирского района, или в судебном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3</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СОСТАВ, ПОСЛЕДОВАТЕЛЬНОСТЬ И СРОКИ ВЫПОЛНЕНИЯ АДМИНИСТРАТИВНЫХ ПРОЦЕДУР, ТРЕБОВАНИЯ К ПОРЯДКУ ИХ ВЫПОЛНЕНИЯ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ПОСЛЕДОВАТЕЛЬНОСТЬ ДЕЙСТВИЙ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 Специалисты отдела архитектуры, строительства и ЖКХ администрации Камешкирского района и МАУ МФЦ Камешкирского района при получении заявления о предоставлении муниципальной услуги действуют в следующем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Административные процедуры: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Прием заявления и документов от заявителя и сверка копий документов с их подлинниками;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3. Принятие решения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Выход на место для установления факта начала строительства объекта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78" w:tgtFrame="_blank" w:history="1">
        <w:r w:rsidRPr="00BB3E8B">
          <w:rPr>
            <w:rFonts w:ascii="Arial" w:eastAsia="Times New Roman" w:hAnsi="Arial" w:cs="Arial"/>
            <w:color w:val="0000FF"/>
            <w:sz w:val="24"/>
            <w:szCs w:val="24"/>
            <w:lang w:eastAsia="ru-RU"/>
          </w:rPr>
          <w:t>от 06.04.2016 №66</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ПРИЕМ ДОКУМЕНТОВ ОТ ЗАЯВИТЕЛЯ И СВЕРКА КОПИЙ ДОКУМЕНТОВ С ИХ ПОДЛИННИКАМИ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обращение заявителя (получателя муниципальной услуги) о предоставление ему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 Для получения муниципальный услуги заявитель обращается в МАУ МФЦ Камешкирского района, по адресу указанному в пункте 2.10.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Заявление о предоставлении муниципальной услуги и документы, указанные в пункте 2.19. настоящего регламента принимаются в МАУ МФЦ Камешкирского района соответствующим специалистом.</w:t>
      </w:r>
    </w:p>
    <w:p w:rsidR="00BB3E8B" w:rsidRPr="00BB3E8B" w:rsidRDefault="00BB3E8B" w:rsidP="00BB3E8B">
      <w:pPr>
        <w:spacing w:after="0" w:line="240" w:lineRule="auto"/>
        <w:ind w:firstLine="567"/>
        <w:jc w:val="both"/>
        <w:rPr>
          <w:rFonts w:ascii="Times New Roman" w:eastAsia="Times New Roman" w:hAnsi="Times New Roman" w:cs="Times New Roman"/>
          <w:color w:val="000000"/>
          <w:sz w:val="24"/>
          <w:szCs w:val="24"/>
          <w:lang w:eastAsia="ru-RU"/>
        </w:rPr>
      </w:pPr>
      <w:r w:rsidRPr="00BB3E8B">
        <w:rPr>
          <w:rFonts w:ascii="Arial" w:eastAsia="Times New Roman" w:hAnsi="Arial" w:cs="Arial"/>
          <w:color w:val="000000"/>
          <w:sz w:val="24"/>
          <w:szCs w:val="24"/>
          <w:lang w:eastAsia="ru-RU"/>
        </w:rPr>
        <w:t>МАУ МФЦ Камешкирского района в соответствии с соглашениями о взаимодействии осуществляет:</w:t>
      </w:r>
    </w:p>
    <w:p w:rsidR="00BB3E8B" w:rsidRPr="00BB3E8B" w:rsidRDefault="00BB3E8B" w:rsidP="00BB3E8B">
      <w:pPr>
        <w:spacing w:after="0" w:line="240" w:lineRule="auto"/>
        <w:ind w:firstLine="567"/>
        <w:jc w:val="both"/>
        <w:rPr>
          <w:rFonts w:ascii="Times New Roman" w:eastAsia="Times New Roman" w:hAnsi="Times New Roman" w:cs="Times New Roman"/>
          <w:color w:val="000000"/>
          <w:sz w:val="24"/>
          <w:szCs w:val="24"/>
          <w:lang w:eastAsia="ru-RU"/>
        </w:rPr>
      </w:pPr>
      <w:r w:rsidRPr="00BB3E8B">
        <w:rPr>
          <w:rFonts w:ascii="Arial" w:eastAsia="Times New Roman" w:hAnsi="Arial" w:cs="Arial"/>
          <w:color w:val="000000"/>
          <w:sz w:val="24"/>
          <w:szCs w:val="24"/>
          <w:lang w:eastAsia="ru-RU"/>
        </w:rPr>
        <w:t>1) прием запросов заявителей о предоставлении муниципальной услуги;</w:t>
      </w:r>
    </w:p>
    <w:p w:rsidR="00BB3E8B" w:rsidRPr="00BB3E8B" w:rsidRDefault="00BB3E8B" w:rsidP="00BB3E8B">
      <w:pPr>
        <w:spacing w:after="0" w:line="240" w:lineRule="auto"/>
        <w:ind w:firstLine="567"/>
        <w:jc w:val="both"/>
        <w:rPr>
          <w:rFonts w:ascii="Times New Roman" w:eastAsia="Times New Roman" w:hAnsi="Times New Roman" w:cs="Times New Roman"/>
          <w:color w:val="000000"/>
          <w:sz w:val="24"/>
          <w:szCs w:val="24"/>
          <w:lang w:eastAsia="ru-RU"/>
        </w:rPr>
      </w:pPr>
      <w:r w:rsidRPr="00BB3E8B">
        <w:rPr>
          <w:rFonts w:ascii="Arial" w:eastAsia="Times New Roman" w:hAnsi="Arial" w:cs="Arial"/>
          <w:color w:val="000000"/>
          <w:sz w:val="24"/>
          <w:szCs w:val="24"/>
          <w:lang w:eastAsia="ru-RU"/>
        </w:rPr>
        <w:t>2) информирование заявителей о порядке предоставления муниципальной услуги в многофункциональном центре,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BB3E8B" w:rsidRPr="00BB3E8B" w:rsidRDefault="00BB3E8B" w:rsidP="00BB3E8B">
      <w:pPr>
        <w:spacing w:after="0" w:line="240" w:lineRule="auto"/>
        <w:ind w:firstLine="567"/>
        <w:jc w:val="both"/>
        <w:rPr>
          <w:rFonts w:ascii="Times New Roman" w:eastAsia="Times New Roman" w:hAnsi="Times New Roman" w:cs="Times New Roman"/>
          <w:color w:val="000000"/>
          <w:sz w:val="24"/>
          <w:szCs w:val="24"/>
          <w:lang w:eastAsia="ru-RU"/>
        </w:rPr>
      </w:pPr>
      <w:r w:rsidRPr="00BB3E8B">
        <w:rPr>
          <w:rFonts w:ascii="Arial" w:eastAsia="Times New Roman" w:hAnsi="Arial" w:cs="Arial"/>
          <w:color w:val="000000"/>
          <w:sz w:val="24"/>
          <w:szCs w:val="24"/>
          <w:lang w:eastAsia="ru-RU"/>
        </w:rPr>
        <w:t>3) выдачу заявителям документов администрации Камешкирского района Пензенской области по результатам предоставления муниципальной услуги, если иное не предусмотрено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прием, обработку информации из информационной системы и выдачу заявителям на основании такой информации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(абзац в ред. постановления администрации Камешкирского района Пензенской области </w:t>
      </w:r>
      <w:hyperlink r:id="rId79" w:tgtFrame="_blank" w:history="1">
        <w:r w:rsidRPr="00BB3E8B">
          <w:rPr>
            <w:rFonts w:ascii="Arial" w:eastAsia="Times New Roman" w:hAnsi="Arial" w:cs="Arial"/>
            <w:color w:val="0000FF"/>
            <w:sz w:val="24"/>
            <w:szCs w:val="24"/>
            <w:lang w:eastAsia="ru-RU"/>
          </w:rPr>
          <w:t>от 25.05.2016 № 121</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 Максимальный срок ожидания в очереди для подачи заявления и документов на получение муниципальной услуги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 Заявление о предоставлении муниципальной услуги оформляется по форме, указанной в приложении № 2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 Специалист МАУ МФЦ Камешкирского района, принявший заявление и приложенные к заявлению документы, осуществляет сверку копий документов с их подлинниками и при необходимости ставит на них удостоверяющую надпись «Копия верна», с указанием должности, подпись, расшифровка подписи и дату.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случае выявления расхождений копий документов с их подлинниками, заявителю отказывается в приеме документов по основаниям, указанным в пункте 2.21. настоящего регламента – в документах, представленных заявителем, выявлена недостоверная или искаженная информация с разъяснением причин отказа в приеме документов и порядка обжалования принятого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МАУ МФЦ Камешкирского района также отказывает в приеме документов от заявителя и в других случаях, указанных в пункте 2.21.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3.6. Максимальный срок выполнения действия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3.7. Заявление о предоставлении муниципальной услуги регистрируется в день ее подачи.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3.8. 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поступление в отдел архитектуры, строительства и ЖКХ администрации Камешкирского района из МАУ МФЦ Камешкирского района заявления о предоставлении муниципальной услуги и приложенных к заявлению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3.9. Заявление и приложенные к нему документы специалистом МАУ МФЦ Камешкирского района не позднее следующего дня после их получения от заявителя передаются в отдел архитектуры, строительства и ЖКХ администрации Камешкирского района для принятия решения по существу.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3.10. Специалист отдела архитектуры, строительства и ЖКХ администрации Камешкирского района (далее по тексту специалист отдела), ответственный за предоставление муниципальной услуги, проверив наличие всех необходимых документов, надлежащее их оформление, предварительно определяет право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3.11. В случае отсутствия у заявителя права на получение муниципальной услуги специалист отдела готовит письменный отказ в предоставлении муниципальной услуги с объяснениями причин отказа, возвратом подлинников документов и разъяснением порядка обжалования принятого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3.12. Максимальный срок выполнения действия – 2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3.13. Результат действия – 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ПОДГОТОВКА ПРОЕКТОВ ДОКУМЕНТОВ О ПРЕДОСТАВЛЕНИИ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3.14. После определения права заявителя на получение муниципальной услуги специалист отдела готовит проект документа о предоставлении услуги –продление срока действия разрешение на строительство или проект письма об отказе в предоставлении муниципальной услуги, который согласовывается с начальником отдела архитектуры, строительства и ЖКХ администрации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3.15. Максимальный срок выполнения действия – один день.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3.16. Результат действия: подготовленный проект документа – продление срока действия разрешения на строительство или проект письма об отказе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ПРИНЯТИЕ РЕШЕНИЯ О ПРЕДОСТАВЛЕНИИ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подготовленные проект документа о предоставлении муниципальной услуги или проект письма об отказе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3.17. Документ о предоставлении муниципальной услуги заявителю – продление срока действия разрешения на строительство или письмо об отказе в предоставлении муниципальной подписываются начальником отдела архитектуры, строительства и ЖКХ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3.18. Максимальный срок выполнения действия – два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3.19. Результат действия – подписанный документ</w:t>
      </w:r>
      <w:r w:rsidRPr="00BB3E8B">
        <w:rPr>
          <w:rFonts w:ascii="Arial" w:eastAsia="Times New Roman" w:hAnsi="Arial" w:cs="Arial"/>
          <w:b/>
          <w:bCs/>
          <w:color w:val="000000"/>
          <w:sz w:val="24"/>
          <w:szCs w:val="24"/>
          <w:lang w:eastAsia="ru-RU"/>
        </w:rPr>
        <w:t> </w:t>
      </w:r>
      <w:r w:rsidRPr="00BB3E8B">
        <w:rPr>
          <w:rFonts w:ascii="Arial" w:eastAsia="Times New Roman" w:hAnsi="Arial" w:cs="Arial"/>
          <w:color w:val="000000"/>
          <w:sz w:val="24"/>
          <w:szCs w:val="24"/>
          <w:lang w:eastAsia="ru-RU"/>
        </w:rPr>
        <w:t>о предоставлении муниципальной услуги или письменный отказ заявителю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3.20. Продление срока действия разрешения на строительство или проект письма об отказе в предоставлении муниципальной услуги специалистом отдела не позднее следующего дня после их утверждения передается в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3.23. Специалист МАУ МФЦ Камешкирского района не позднее следующего дня после получения документа о предоставлении муниципальной услуги или об отказе в предоставлении муниципальной услуги, направляет (вручает) его заявителю.</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4</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ФОРМЫ КОНТРОЛЯ ЗА ИСПОЛНЕНИЕМ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4.1. Контроль за соблюдением последовательности определенных настоящим регламентом процедур и действий специалистов МАУ МФЦ Камешкирского районаосуществляется директором МАУ МФЦ Камешкирского района в форме: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осуществления приема граждан по вопросам предоставления муниципальных услуг на базе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4.2. Контроль за соблюдением последовательности определенных настоящим регламентом процедур и действий отделом архитектуры, строительства и ЖКХ администрации Камешкирского района осуществляется начальником отдела архитектуры, строительства и ЖКХ администрации Камешкирского района и первым заместителем главы администрации Камешкирского района в форме: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осуществления приема граждан по вопросам предоставления муниципальных услуг администрацией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рассмотрения и разрешения обращений, заявлений и жалоб получателей муниципальной услуги на действия (бездействие) соответствующих специалистов администрации Камешкирского района и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4.3. Для проведения проверки полноты, доступности и качества предоставления муниципальной услуги, администрацией Камешкирского района может формироваться комиссия, в состав которой включаются должностные лица администрации Камешкирского района и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xml:space="preserve">Раздел 5. ДОСУДЕБНЫЙ (ВНЕСУДЕБНЫЙ) ПОРЯДОК ОБЖАЛОВАНИЯ РЕШЕНИЙ И ДЕЙСТВИЙ (БЕЗДЕЙСТВИЯ) </w:t>
      </w:r>
      <w:r w:rsidRPr="00BB3E8B">
        <w:rPr>
          <w:rFonts w:ascii="Arial" w:eastAsia="Times New Roman" w:hAnsi="Arial" w:cs="Arial"/>
          <w:b/>
          <w:bCs/>
          <w:color w:val="000000"/>
          <w:sz w:val="30"/>
          <w:szCs w:val="30"/>
          <w:lang w:eastAsia="ru-RU"/>
        </w:rPr>
        <w:lastRenderedPageBreak/>
        <w:t>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80" w:tgtFrame="_blank" w:history="1">
        <w:r w:rsidRPr="00BB3E8B">
          <w:rPr>
            <w:rFonts w:ascii="Arial" w:eastAsia="Times New Roman" w:hAnsi="Arial" w:cs="Arial"/>
            <w:color w:val="0000FF"/>
            <w:sz w:val="24"/>
            <w:szCs w:val="24"/>
            <w:lang w:eastAsia="ru-RU"/>
          </w:rPr>
          <w:t>от 10.04.18 № 125</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5.4. 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 Заявитель может обратиться с жалобой, в том числе в следующих случаях: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w:t>
      </w:r>
      <w:r w:rsidRPr="00BB3E8B">
        <w:rPr>
          <w:rFonts w:ascii="Arial" w:eastAsia="Times New Roman" w:hAnsi="Arial" w:cs="Arial"/>
          <w:color w:val="000000"/>
          <w:sz w:val="24"/>
          <w:szCs w:val="24"/>
          <w:lang w:eastAsia="ru-RU"/>
        </w:rPr>
        <w:lastRenderedPageBreak/>
        <w:t>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5.5.8. нарушение срока или порядка выдачи документов по результатам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w:t>
      </w:r>
      <w:r w:rsidRPr="00BB3E8B">
        <w:rPr>
          <w:rFonts w:ascii="Arial" w:eastAsia="Times New Roman" w:hAnsi="Arial" w:cs="Arial"/>
          <w:color w:val="000000"/>
          <w:sz w:val="24"/>
          <w:szCs w:val="24"/>
          <w:lang w:eastAsia="ru-RU"/>
        </w:rPr>
        <w:lastRenderedPageBreak/>
        <w:t>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5.7. В электронном виде жалоба может быть подана заявителем посредством: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 Жалоба должна содержать: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5.9. Заявитель имеет право на получение информации и документов, необходимых для обоснования и рассмотрения жалобы.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5.10.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5.11. По результатам рассмотрения жалобы принимается одно из следующих решений: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в удовлетворении жалобы отказывается.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5.12. Результатом рассмотрения жалобы, является мотивированный ответ администрации Камешкирского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5.14. Решения, действия (бездействие) должностных лиц и муниципальных служащих администрации Камешкирского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1</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«Продление срока действия разрешения на строительство»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Блок-схема</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административного регламента по предоставлению муниципальной услуги «Продление срока действия разрешения на строительство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tbl>
      <w:tblPr>
        <w:tblW w:w="18900" w:type="dxa"/>
        <w:tblCellMar>
          <w:left w:w="0" w:type="dxa"/>
          <w:right w:w="0" w:type="dxa"/>
        </w:tblCellMar>
        <w:tblLook w:val="04A0" w:firstRow="1" w:lastRow="0" w:firstColumn="1" w:lastColumn="0" w:noHBand="0" w:noVBand="1"/>
      </w:tblPr>
      <w:tblGrid>
        <w:gridCol w:w="694"/>
        <w:gridCol w:w="8782"/>
        <w:gridCol w:w="9424"/>
      </w:tblGrid>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Прием заявления и документов от заявителя и сверка копий документов с их подлинниками – заявление и документы предоставляются в МАУ МФЦ Камешкирского района соответствующему специалисту</w:t>
            </w:r>
          </w:p>
        </w:tc>
      </w:tr>
      <w:tr w:rsidR="00BB3E8B" w:rsidRPr="00BB3E8B" w:rsidTr="00BB3E8B">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Специалист МАУ МФЦ принимает одно из следующих решений:</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2</w:t>
            </w:r>
          </w:p>
        </w:tc>
        <w:tc>
          <w:tcPr>
            <w:tcW w:w="8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Осуществляет прием заявления и документов от заявителя</w:t>
            </w:r>
          </w:p>
        </w:tc>
        <w:tc>
          <w:tcPr>
            <w:tcW w:w="8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При наличии оснований предусмотренных регламентом, отказывает в приеме заявления и документов, о чем незамедлительно сообщается заявителю</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Специалистом МАУ МФЦ заявление и документы заявителя передаются в отдел архитектуры, строительства и ЖКХ администрации Камешкирского района</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Специалист отдела архитектуры, строительства и ЖКХ предварительно определяет право заявителя на получение муниципальной услуги</w:t>
            </w:r>
          </w:p>
        </w:tc>
      </w:tr>
      <w:tr w:rsidR="00BB3E8B" w:rsidRPr="00BB3E8B" w:rsidTr="00BB3E8B">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Специалист архитектуры, строительства и ЖКХ принимает одно из следующих решений:</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5</w:t>
            </w:r>
          </w:p>
        </w:tc>
        <w:tc>
          <w:tcPr>
            <w:tcW w:w="8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 xml:space="preserve">Определяет наличие права у заявителя на получение муниципальной </w:t>
            </w:r>
            <w:r w:rsidRPr="00BB3E8B">
              <w:rPr>
                <w:rFonts w:ascii="Arial" w:eastAsia="Times New Roman" w:hAnsi="Arial" w:cs="Arial"/>
                <w:sz w:val="24"/>
                <w:szCs w:val="24"/>
                <w:lang w:eastAsia="ru-RU"/>
              </w:rPr>
              <w:lastRenderedPageBreak/>
              <w:t>услуги</w:t>
            </w:r>
          </w:p>
        </w:tc>
        <w:tc>
          <w:tcPr>
            <w:tcW w:w="8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lastRenderedPageBreak/>
              <w:t xml:space="preserve">Определяет отсутствие права заявителя на получение муниципальной </w:t>
            </w:r>
            <w:r w:rsidRPr="00BB3E8B">
              <w:rPr>
                <w:rFonts w:ascii="Arial" w:eastAsia="Times New Roman" w:hAnsi="Arial" w:cs="Arial"/>
                <w:sz w:val="24"/>
                <w:szCs w:val="24"/>
                <w:lang w:eastAsia="ru-RU"/>
              </w:rPr>
              <w:lastRenderedPageBreak/>
              <w:t>услуги.</w:t>
            </w:r>
          </w:p>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В этом случае заявителю направляется письменный отказ в предоставлении муниципальной услуги.</w:t>
            </w:r>
          </w:p>
        </w:tc>
      </w:tr>
      <w:tr w:rsidR="00BB3E8B" w:rsidRPr="00BB3E8B" w:rsidTr="00BB3E8B">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lastRenderedPageBreak/>
              <w:t>При наличии у заявителя права на получение муниципальной услуги, специалист отдела архитектуры, строительства и коммунального хозяйства:</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Готовит проект продления срока действия разрешения на строительство, который согласовываются с начальником отдела архитектуры, строительства и ЖКХ администрации района</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Начальник отдела утверждает продление срока действия разрешение на строительство</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Документ о предоставлении муниципальной услуги или об отказе в предоставлении муниципальной услуги передается в МАУ МФЦ Камешкирского района</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Специалист МАУ МФЦ Камешкирского района направляет (вручает) заявителю документ о предоставлении муниципальной услуги или об отказе в предоставлении муниципальной услуги</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2</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«Продление срока действия разрешения на строительство»</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О Б Р А З Е Ц</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заявления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Главе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(физические лица)Ф.И.О. заявителя</w:t>
      </w:r>
      <w:r w:rsidRPr="00BB3E8B">
        <w:rPr>
          <w:rFonts w:ascii="Arial" w:eastAsia="Times New Roman" w:hAnsi="Arial" w:cs="Arial"/>
          <w:color w:val="000000"/>
          <w:sz w:val="24"/>
          <w:szCs w:val="24"/>
          <w:lang w:eastAsia="ru-RU"/>
        </w:rPr>
        <w:t>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Проживающего (ей) по адресу:____________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(юридические лица) Ф.И.О. 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(руководителя юридического лица)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(наименование юридического лица)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расположенного по адресу___________________________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юридического лица)</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Прошу Вас продлить срок действия разрешения на строительство, выданное (кем выдано, дата выдачи, номер разрешения на строительство).</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________________________ 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 подпись заявителя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 ________________ 201___года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3</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«Продление срока действия разрешения на строительство»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lastRenderedPageBreak/>
        <w:t>О Б Р А З Е Ц</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письма об отказе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проживающему (ей) по адресу:__________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Сообщаем, что Ваше заявление о продлении срока действия разрешения на строительство (указывается на что запрашивалось разрешение)_________________________________________________________________ (указывается объект строительства и его местонахождение)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отделом архитектуры, строительства и ЖКХ администрации Камешкирского района рассмотрено и оставлено без удовлетворения по следующим основаниям.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Продлить срок действия разрешения на строительство (указывается на что запрашивалось разрешение) не может быть выдано____________________________________________________________________ (указываются основания и причины по которым отказано в предоставление муниципальной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услуги со ссылками на нормативные правовые акта, на основании которых отказано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Одновременно разъясняем Вам, что в случае если Вы не согласны с решением отдела архитектуры, строительства и ЖКХ администрации Камешкирского района об отказе в предоставлении Вам муниципальной услуги Вы вправе это решение обжаловать в установленном законом порядке, в том числе путем обращения в суд.</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Начальник отдела архитектуры,</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строительства и ЖКХ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5</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постановлению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Пензенской области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 №________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АДМИНИСТРАТИВНЫЙ РЕГЛАМЕНТ</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администрации Камешкирского района Пензенской области по предоставлению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u w:val="single"/>
          <w:lang w:eastAsia="ru-RU"/>
        </w:rPr>
        <w:t>«Выдача разрешений на установку рекламных конструкций на территории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lastRenderedPageBreak/>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Структура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1</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ОБЩИЕ ПОЛОЖЕНИЯ;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СТРАНДАРТ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3</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4</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ФОРМЫ КОНТРОЛЯ ЗА ИСПОЛНЕНИЕМ АДМИНИСТРАТИВНОГО РЕГЛАМЕНТА ПО ПРЕДОСТАВЛЕНИЮ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1</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ОБЩИЕ ПОЛОЖЕНИЯ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1.1. Настоящий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1.2. Регламентом является нормативно правовой акт, устанавливающий порядок предоставления органом местного самоуправления муниципального образования Камешкирский район муниципальной услуги и стандарт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1.3. Регламент преследует цель и предусматривает оптимизацию (повышение качества) предоставления муниципальной услуги, в том числе: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упорядочения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устранения избыточных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w:t>
      </w:r>
      <w:r w:rsidRPr="00BB3E8B">
        <w:rPr>
          <w:rFonts w:ascii="Arial" w:eastAsia="Times New Roman" w:hAnsi="Arial" w:cs="Arial"/>
          <w:color w:val="000000"/>
          <w:sz w:val="24"/>
          <w:szCs w:val="24"/>
          <w:lang w:eastAsia="ru-RU"/>
        </w:rPr>
        <w:lastRenderedPageBreak/>
        <w:t>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 срока представления муниципальной услуги, а также срока выполнения отдельных административных процедур (действий) в рамках предоставления муниципальной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СТАНДАРТ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 Наименование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w:t>
      </w:r>
      <w:r w:rsidRPr="00BB3E8B">
        <w:rPr>
          <w:rFonts w:ascii="Arial" w:eastAsia="Times New Roman" w:hAnsi="Arial" w:cs="Arial"/>
          <w:color w:val="000000"/>
          <w:sz w:val="24"/>
          <w:szCs w:val="24"/>
          <w:u w:val="single"/>
          <w:lang w:eastAsia="ru-RU"/>
        </w:rPr>
        <w:t>Выдача разрешения на установку рекламных конструкций на территории Камешкирского района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 Предоставление услуги осуществляется в соответствии с:</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Федеральным законом от 13.03.2006 № 38-ФЗ «О рекламе» (с последующими изменениями);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Налоговым кодексом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Бюджетным кодексом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2.3. Наименование муниципальных органов, учреждений и организаций, участвующих в представление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Муниципальная услуга предоставляется администрацией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Непосредственное предоставление муниципальной услуги обеспечивает: </w:t>
      </w:r>
      <w:r w:rsidRPr="00BB3E8B">
        <w:rPr>
          <w:rFonts w:ascii="Arial" w:eastAsia="Times New Roman" w:hAnsi="Arial" w:cs="Arial"/>
          <w:color w:val="000000"/>
          <w:sz w:val="24"/>
          <w:szCs w:val="24"/>
          <w:u w:val="single"/>
          <w:lang w:eastAsia="ru-RU"/>
        </w:rPr>
        <w:t>отдел архитектуры, строительства и ЖКХ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Муниципальная услуга предоставляется на базе муниципального автономного учреждения Камешкирского района Пензенской области «Многофункциональный центр предоставления государственных и муниципальных услуг Камешкирского района Пензенской области» (далее – МАУ «МФЦ Камешкирского района») по адресу указанному в пункте 2.10.настоящего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2.4. Заявителями являются: физические и юридические лица.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2.5. Конечным результатом предоставления муниципальной услуги является: </w:t>
      </w:r>
      <w:r w:rsidRPr="00BB3E8B">
        <w:rPr>
          <w:rFonts w:ascii="Arial" w:eastAsia="Times New Roman" w:hAnsi="Arial" w:cs="Arial"/>
          <w:color w:val="000000"/>
          <w:sz w:val="24"/>
          <w:szCs w:val="24"/>
          <w:u w:val="single"/>
          <w:lang w:eastAsia="ru-RU"/>
        </w:rPr>
        <w:t>выдача разрешения на установку рекламных конструкций на территории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u w:val="single"/>
          <w:lang w:eastAsia="ru-RU"/>
        </w:rPr>
        <w:t>Отказ в выдачи разрешения на установку рекламной конструкции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2.6. Муниципальная услуга предоставляется на платной основе.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уплачивается государственная пошлина в сумме 5 000 рублей – в соответствии с подпунктом 105 пункта 1 статьи 333.33 Налогового кодекса РФ (в случае внесения изменений в НК РФ сумма госпошлины может меняться).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2.7. Ожидание в очереди для подачи заявления на получение муниципальной услуги не должно превышать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2.8. Общий срок предоставления муниципальной услуги: в течение двух месяцев со дня поступления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2.9. Заявление о предоставлении муниципальной услуги регистрируется в день ее подачи.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ПОРЯДОК ИНФОРМИРОВАНИЯ ЗАИНТЕРЕСОВАННЫХ ЛИЦ О МУНИЦИПАЛЬНОЙ УСЛУГЕ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2.10. Местонахождение органа, предоставляющего муниципальную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Отдел архитектуры, строительства и ЖКХ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w:t>
      </w:r>
      <w:r w:rsidRPr="00BB3E8B">
        <w:rPr>
          <w:rFonts w:ascii="Arial" w:eastAsia="Times New Roman" w:hAnsi="Arial" w:cs="Arial"/>
          <w:b/>
          <w:bCs/>
          <w:color w:val="000000"/>
          <w:sz w:val="24"/>
          <w:szCs w:val="24"/>
          <w:lang w:eastAsia="ru-RU"/>
        </w:rPr>
        <w:t> </w:t>
      </w:r>
      <w:r w:rsidRPr="00BB3E8B">
        <w:rPr>
          <w:rFonts w:ascii="Arial" w:eastAsia="Times New Roman" w:hAnsi="Arial" w:cs="Arial"/>
          <w:color w:val="000000"/>
          <w:sz w:val="24"/>
          <w:szCs w:val="24"/>
          <w:lang w:eastAsia="ru-RU"/>
        </w:rPr>
        <w:t>442450 Пензенская область, с.Р.Камешкир, ул.Радищева,15;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Контактный телефон: 8(841-45) 2-15-79;</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телефон/факс: (8-84145) 2-11-52</w:t>
      </w:r>
    </w:p>
    <w:p w:rsidR="00BB3E8B" w:rsidRPr="00BB3E8B" w:rsidRDefault="00BB3E8B" w:rsidP="00BB3E8B">
      <w:pPr>
        <w:spacing w:after="0" w:line="240" w:lineRule="auto"/>
        <w:ind w:firstLine="567"/>
        <w:jc w:val="both"/>
        <w:rPr>
          <w:rFonts w:ascii="Verdana" w:eastAsia="Times New Roman" w:hAnsi="Verdana" w:cs="Times New Roman"/>
          <w:color w:val="000000"/>
          <w:sz w:val="24"/>
          <w:szCs w:val="24"/>
          <w:lang w:eastAsia="ru-RU"/>
        </w:rPr>
      </w:pPr>
      <w:r w:rsidRPr="00BB3E8B">
        <w:rPr>
          <w:rFonts w:ascii="Arial" w:eastAsia="Times New Roman" w:hAnsi="Arial" w:cs="Arial"/>
          <w:color w:val="000000"/>
          <w:sz w:val="24"/>
          <w:szCs w:val="24"/>
          <w:lang w:eastAsia="ru-RU"/>
        </w:rPr>
        <w:t>Адреса электронной почты: kamesh_adm@sura.ru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w:t>
      </w:r>
    </w:p>
    <w:tbl>
      <w:tblPr>
        <w:tblW w:w="18900" w:type="dxa"/>
        <w:tblCellMar>
          <w:left w:w="0" w:type="dxa"/>
          <w:right w:w="0" w:type="dxa"/>
        </w:tblCellMar>
        <w:tblLook w:val="04A0" w:firstRow="1" w:lastRow="0" w:firstColumn="1" w:lastColumn="0" w:noHBand="0" w:noVBand="1"/>
      </w:tblPr>
      <w:tblGrid>
        <w:gridCol w:w="9450"/>
        <w:gridCol w:w="9450"/>
      </w:tblGrid>
      <w:tr w:rsidR="00BB3E8B" w:rsidRPr="00BB3E8B" w:rsidTr="00BB3E8B">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Понедельник</w:t>
            </w:r>
          </w:p>
        </w:tc>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Вторник</w:t>
            </w:r>
          </w:p>
        </w:tc>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Среда</w:t>
            </w:r>
          </w:p>
        </w:tc>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Четверг</w:t>
            </w:r>
          </w:p>
        </w:tc>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Пятница</w:t>
            </w:r>
          </w:p>
        </w:tc>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Суббота</w:t>
            </w:r>
          </w:p>
        </w:tc>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выходной</w:t>
            </w:r>
          </w:p>
        </w:tc>
      </w:tr>
      <w:tr w:rsidR="00BB3E8B" w:rsidRPr="00BB3E8B" w:rsidTr="00BB3E8B">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Воскресенье</w:t>
            </w:r>
          </w:p>
        </w:tc>
        <w:tc>
          <w:tcPr>
            <w:tcW w:w="9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выходной</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МАУ «МФЦ Камешкирского района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442450 Пензенская область, с. Русский Камешкир, ул.Радищева, 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Контактный телефон:8(84145)2-19-57;</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электронной почты: MFZ@sura.ru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w:t>
      </w:r>
    </w:p>
    <w:tbl>
      <w:tblPr>
        <w:tblW w:w="18900" w:type="dxa"/>
        <w:tblInd w:w="180" w:type="dxa"/>
        <w:tblCellMar>
          <w:left w:w="0" w:type="dxa"/>
          <w:right w:w="0" w:type="dxa"/>
        </w:tblCellMar>
        <w:tblLook w:val="04A0" w:firstRow="1" w:lastRow="0" w:firstColumn="1" w:lastColumn="0" w:noHBand="0" w:noVBand="1"/>
      </w:tblPr>
      <w:tblGrid>
        <w:gridCol w:w="6110"/>
        <w:gridCol w:w="4656"/>
        <w:gridCol w:w="8134"/>
      </w:tblGrid>
      <w:tr w:rsidR="00BB3E8B" w:rsidRPr="00BB3E8B" w:rsidTr="00BB3E8B">
        <w:trPr>
          <w:trHeight w:val="339"/>
        </w:trPr>
        <w:tc>
          <w:tcPr>
            <w:tcW w:w="5884"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День недели</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Часы работы</w:t>
            </w:r>
          </w:p>
        </w:tc>
        <w:tc>
          <w:tcPr>
            <w:tcW w:w="78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Понедельник</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Вторник</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Среда</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Четверг</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Пятница</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Суббота</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9.00-12.30</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Воскресенье</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выходной</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 </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2.11. Информация о порядке предоставления муниципальной услуги также предоставляется;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специалистами отдела архитектуры, строительства и ЖКХ администрации Камешкирского района по указанному в пункте 2.10. настоящего регламента адресу;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 использованием средств телефонной связи, электронного и почтового информирования согласно указанных в пунктах 2.10. настоящего регламентареквизитов;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2.12. На информационных стендах в помещении МАУ МФЦ Камешкирского района размещается следующая информация;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Камешкирского района, устанавливающих порядок и условия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блок-схема предоставления муниципальной услуги, размещен в приложение № 1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график приема граждан по личным вопросам начальником отдела архитектуры, строительства и ЖКХ администрации района, руководством администрации Камешкирского района и директором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порядок получения гражданами консультаций;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ТРЕБОВАНИЯ К ПОМЕЩЕНИЯМ, В КОТОРЫХ ПРЕДОСТАВЛЯЕТСЯ МУНИЦИПАЛЬНАЯ УСЛУГА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2.13. Предоставление муниципальной услуги проводится в здании МАУ МФЦ Камешкирского района, расположенного по адресу, указанного в пункте 2.10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Центральный вход здания оборудован вывеской, содержащей информацию о наименовании.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Крыльцо перед входом в здание оборудовано пандусом для удобства посещения МАУ МФЦ Камешкирского района лицами с ограниченными возможностями, работа с данной категорией заявителей ведется в индивидуальном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81" w:tgtFrame="_blank" w:history="1">
        <w:r w:rsidRPr="00BB3E8B">
          <w:rPr>
            <w:rFonts w:ascii="Arial" w:eastAsia="Times New Roman" w:hAnsi="Arial" w:cs="Arial"/>
            <w:color w:val="0000FF"/>
            <w:sz w:val="24"/>
            <w:szCs w:val="24"/>
            <w:lang w:eastAsia="ru-RU"/>
          </w:rPr>
          <w:t>от 25.05.2016 № 121</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82" w:tgtFrame="_blank" w:history="1">
        <w:r w:rsidRPr="00BB3E8B">
          <w:rPr>
            <w:rFonts w:ascii="Arial" w:eastAsia="Times New Roman" w:hAnsi="Arial" w:cs="Arial"/>
            <w:color w:val="0000FF"/>
            <w:sz w:val="24"/>
            <w:szCs w:val="24"/>
            <w:lang w:eastAsia="ru-RU"/>
          </w:rPr>
          <w:t>от 25.05.2016 № 121</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2.14.2. Требования к обеспечению доступности для инвалидов: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(пункт 2.14.2 в ред. постановления администрации Камешкирского района Пензенской области </w:t>
      </w:r>
      <w:hyperlink r:id="rId83" w:tgtFrame="_blank" w:history="1">
        <w:r w:rsidRPr="00BB3E8B">
          <w:rPr>
            <w:rFonts w:ascii="Arial" w:eastAsia="Times New Roman" w:hAnsi="Arial" w:cs="Arial"/>
            <w:color w:val="0000FF"/>
            <w:sz w:val="24"/>
            <w:szCs w:val="24"/>
            <w:lang w:eastAsia="ru-RU"/>
          </w:rPr>
          <w:t>от 25.05.2016 № 121</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2.15. Зал ожидания оборудован необходимой офисной мебелью, включая стулья и кресла для заявителей, ожидающих своей очереди.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ПОКАЗАТЕЛИ ДОСТУПНОСТИ И КАЧЕСТВА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lastRenderedPageBreak/>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ПОКАЗАТЕЛИ ДОСТУПНОСТИ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2.16. Показателями доступности муниципальной услуги – рейтинг (уровень) доступности муниципальной услуги являются: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Наличия разработанного и утвержденного в соответствии с Федеральным законом от 27.07.2010 года № 210-ФЗ «Об организации предоставления государственных и муниципальных услуг» (с последующими изменениями) административного регламента предоставления муниципальной услуги - настоящий административный регламент;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Размещения информации о предоставлении муниципальной услуги, в том числе настоящего административного регламента на портале государственных и муниципальных услуг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Предоставления муниципальной услуги на базе МАУ МФЦ Камешкирского района - принцип «одного окна»;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Организация предоставления муниципальной услуги в электронном виде – возможность получения муниципальной услуги заявителем без обращений в органы власти.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 Своевременное принятие законного и обоснованного решения по заявлению о предоставлении муниципальной услуги – снижение количества обращений заявителя в органы власти и сокращение сроков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ПОКАЗАТЕЛИ КАЧЕСТВА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2.17. Показателями качества предоставления муниципальной услуги являются: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Количество обращений заявителя в соответствующие инстанции (МФЦ, орган местного самоуправления) для получения одной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Время, потраченное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Качество консультирования заявителя сотрудником, предоставляющим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Количество жалоб заявителей на действия (бездействие) лиц, предоставляющих муниципальную услугу.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ПЕРЕЧЕНЬ ДОКУМЕНТОВ, НЕОБХОДИМЫХ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2.18. Для получения муниципальной услуги заявитель предоставляет следующие документы: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заявление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документ, удостоверяющий личность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документ, удостоверяющий личность представителя заявителя (в том случае, если интересы заявителя представляет уполномоченное им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документ, удостоверяющий полномочия представителя заявителя (в том случае, если интересы заявителя представляет уполномоченное им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данные о заявителе – физическом лице либо данные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договор с собственником земельного участка, здания или иного недвижимого имущества, к которому присоединяется рекламная конструкция.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документов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Названные документы заявитель предоставляет самостоятельно, кроме: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Данные о заявителе – физическом лице либо данные о государственной регистрации юридического лица или государственной регистрации физического лица в качестве индивидуального предпринимателя, а именно: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выписка из ЕГРЮЛ – документ будет получаться по каналам межведомственного взаимодействия, если не будет предоставлен заявителем самостоятельно;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выписка из ЕГРИП - документ будет получаться по каналам межведомственного взаимодействия, если не будет предоставлен заявителем самостоятельно.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2.19. Образец заявления для получения муниципальной услуги размещен в приложении № 2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ОСНОВАНИЯ ДЛЯ ОТКАЗА В ПРИЕМЕ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2.20. В приеме заявления и документов о предоставлении муниципальной услуги отказывается в случае если: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 заявлением обратилось ненадлежащее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заявителем представлены не все документы, указанные в пункте 2.18.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документы, представленные заявителем по форме и содержанию не соответствуют требованиям законодательства;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 документах, представленных заявителем, выявлена недостоверная или искаженная информация;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в заявлении о предоставлении муниципальной услуги не указаны фамилия гражданина (наименование юридического лица) и почтовый адрес, по которому должен быть направлен ответ на 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тест заявления не поддается прочтению;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в заявлении о предоставлении муниципальной услуги содержатся нецензурные либо оскорбительные выражения, угрозы жизни, здоровью и имуществу должностного лица, а также членов его семьи.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оснований для отказа в приеме документов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ОСНОВАНИЯ ДЛЯ ОТКАЗА В ПРЕДОСТАВЛЕНИЕ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2.21. В предоставление муниципальной услуги заявителю отказывается в случаях, предусмотренных в пункте 2.20. настоящего регламента, а также в случаях: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несоответствия проекта рекламной конструкции и ее территориального размещения требованиям технического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несоответствие установки рекламной конструкции в заявленном месте схеме территориального планирования или генеральному плану;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нарушения требований нормативных актов по безопасности дорожного движения;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нарушения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нарушение внешнего архитектурного облика сложившейся застройки поселения;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нарушений антимонопольного законодательства;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оснований для отказа в предоставлении муниципальной услуги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Отказ в предоставлении муниципальной услуги может быть обжалован главе администрации Камешкирского района, или в судебном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2.22. Образец письменного отказа в предоставлении муниципальной услуги размещен в приложении № 4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3</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СОСТАВ, ПОСЛЕДОВАТЕЛЬНОСТЬ И СРОКИ ВЫПОЛНЕНИЯ АДМИНИСТРАТИВНЫХ ПРОЦЕДУР, ТРЕБОВАНИЯ К ПОРЯДКУ ИХ ВЫПОЛНЕНИЯ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ПОСЛЕДОВАТЕЛЬНОСТЬ ДЕЙСТВИЙ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 Специалисты отдела архитектуры, строительства и ЖКХ администрации Камешкирского района и МАУ МФЦ Камешкирского района при получении заявления о предоставлении муниципальной услуги действуют в следующем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Административные процедуры: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Прием заявления и документов от заявителя и сверка копий документов с их подлинниками;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Формирование необходимого для предоставления услуги пакета документации;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Принятие решения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ПРИЕМ ДОКУМЕНТОВ ОТ ЗАЯВИТЕЛЯ И СВЕРКА КОПИЙ ДОКУМЕНТОВ С ИХ ПОДЛИННИКАМИ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обращение заявителя (получателя муниципальной услуги) о предоставление ему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 Для получения муниципальный услуги заявитель обращается в МАУ МФЦ Камешкирского района, по адресу указанному в пункте 2.10.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Заявление о предоставлении муниципальной услуги и документы, указанные в пункте 2.18. настоящего регламента принимаются в МАУ МФЦ Камешкирского района соответствующим специалистом.</w:t>
      </w:r>
    </w:p>
    <w:p w:rsidR="00BB3E8B" w:rsidRPr="00BB3E8B" w:rsidRDefault="00BB3E8B" w:rsidP="00BB3E8B">
      <w:pPr>
        <w:spacing w:after="0" w:line="240" w:lineRule="auto"/>
        <w:ind w:firstLine="567"/>
        <w:jc w:val="both"/>
        <w:rPr>
          <w:rFonts w:ascii="Times New Roman" w:eastAsia="Times New Roman" w:hAnsi="Times New Roman" w:cs="Times New Roman"/>
          <w:color w:val="000000"/>
          <w:sz w:val="24"/>
          <w:szCs w:val="24"/>
          <w:lang w:eastAsia="ru-RU"/>
        </w:rPr>
      </w:pPr>
      <w:r w:rsidRPr="00BB3E8B">
        <w:rPr>
          <w:rFonts w:ascii="Arial" w:eastAsia="Times New Roman" w:hAnsi="Arial" w:cs="Arial"/>
          <w:color w:val="000000"/>
          <w:sz w:val="24"/>
          <w:szCs w:val="24"/>
          <w:lang w:eastAsia="ru-RU"/>
        </w:rPr>
        <w:t>МАУ МФЦ Камешкирского района в соответствии с соглашениями о взаимодействии осуществляет:</w:t>
      </w:r>
    </w:p>
    <w:p w:rsidR="00BB3E8B" w:rsidRPr="00BB3E8B" w:rsidRDefault="00BB3E8B" w:rsidP="00BB3E8B">
      <w:pPr>
        <w:spacing w:after="0" w:line="240" w:lineRule="auto"/>
        <w:ind w:firstLine="567"/>
        <w:jc w:val="both"/>
        <w:rPr>
          <w:rFonts w:ascii="Times New Roman" w:eastAsia="Times New Roman" w:hAnsi="Times New Roman" w:cs="Times New Roman"/>
          <w:color w:val="000000"/>
          <w:sz w:val="24"/>
          <w:szCs w:val="24"/>
          <w:lang w:eastAsia="ru-RU"/>
        </w:rPr>
      </w:pPr>
      <w:r w:rsidRPr="00BB3E8B">
        <w:rPr>
          <w:rFonts w:ascii="Arial" w:eastAsia="Times New Roman" w:hAnsi="Arial" w:cs="Arial"/>
          <w:color w:val="000000"/>
          <w:sz w:val="24"/>
          <w:szCs w:val="24"/>
          <w:lang w:eastAsia="ru-RU"/>
        </w:rPr>
        <w:t>1) прием запросов заявителей о предоставлении муниципальной услуги;</w:t>
      </w:r>
    </w:p>
    <w:p w:rsidR="00BB3E8B" w:rsidRPr="00BB3E8B" w:rsidRDefault="00BB3E8B" w:rsidP="00BB3E8B">
      <w:pPr>
        <w:spacing w:after="0" w:line="240" w:lineRule="auto"/>
        <w:ind w:firstLine="567"/>
        <w:jc w:val="both"/>
        <w:rPr>
          <w:rFonts w:ascii="Times New Roman" w:eastAsia="Times New Roman" w:hAnsi="Times New Roman" w:cs="Times New Roman"/>
          <w:color w:val="000000"/>
          <w:sz w:val="24"/>
          <w:szCs w:val="24"/>
          <w:lang w:eastAsia="ru-RU"/>
        </w:rPr>
      </w:pPr>
      <w:r w:rsidRPr="00BB3E8B">
        <w:rPr>
          <w:rFonts w:ascii="Arial" w:eastAsia="Times New Roman" w:hAnsi="Arial" w:cs="Arial"/>
          <w:color w:val="000000"/>
          <w:sz w:val="24"/>
          <w:szCs w:val="24"/>
          <w:lang w:eastAsia="ru-RU"/>
        </w:rPr>
        <w:lastRenderedPageBreak/>
        <w:t>2) информирование заявителей о порядке предоставления муниципальной услуги в многофункциональном центре,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BB3E8B" w:rsidRPr="00BB3E8B" w:rsidRDefault="00BB3E8B" w:rsidP="00BB3E8B">
      <w:pPr>
        <w:spacing w:after="0" w:line="240" w:lineRule="auto"/>
        <w:ind w:firstLine="567"/>
        <w:jc w:val="both"/>
        <w:rPr>
          <w:rFonts w:ascii="Times New Roman" w:eastAsia="Times New Roman" w:hAnsi="Times New Roman" w:cs="Times New Roman"/>
          <w:color w:val="000000"/>
          <w:sz w:val="24"/>
          <w:szCs w:val="24"/>
          <w:lang w:eastAsia="ru-RU"/>
        </w:rPr>
      </w:pPr>
      <w:r w:rsidRPr="00BB3E8B">
        <w:rPr>
          <w:rFonts w:ascii="Arial" w:eastAsia="Times New Roman" w:hAnsi="Arial" w:cs="Arial"/>
          <w:color w:val="000000"/>
          <w:sz w:val="24"/>
          <w:szCs w:val="24"/>
          <w:lang w:eastAsia="ru-RU"/>
        </w:rPr>
        <w:t>3) выдачу заявителям документов администрации Камешкирского района Пензенской области по результатам предоставления муниципальной услуги, если иное не предусмотрено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прием, обработку информации из информационной системы и выдачу заявителям на основании такой информации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(абзац в ред. постановления администрации Камешкирского района Пензенской области </w:t>
      </w:r>
      <w:hyperlink r:id="rId84" w:tgtFrame="_blank" w:history="1">
        <w:r w:rsidRPr="00BB3E8B">
          <w:rPr>
            <w:rFonts w:ascii="Arial" w:eastAsia="Times New Roman" w:hAnsi="Arial" w:cs="Arial"/>
            <w:color w:val="0000FF"/>
            <w:sz w:val="24"/>
            <w:szCs w:val="24"/>
            <w:lang w:eastAsia="ru-RU"/>
          </w:rPr>
          <w:t>от 25.05.2016 № 121</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 Максимальный срок ожидания в очереди для подачи заявления и документов на получение муниципальной услуги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 Заявление о предоставлении муниципальной услуги оформляется по форме, указанной в приложении № 2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 Специалист МАУ МФЦ Камешкирского района, принявший заявление и приложенные к заявлению документы, осуществляет сверку копий документов с их подлинниками и при необходимости ставит на них удостоверяющую надпись «Копия верна», с указанием должности, подпись, расшифровка подписи и дату.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случае выявления расхождений копий документов с их подлинниками, заявителю отказывается в приеме документов по основаниям, указанным в пункте 2.20. настоящего регламента – в документах, представленных заявителем, выявлена недостоверная или искаженная информация с разъяснением причин отказа в приеме документов и порядка обжалования принятого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МАУ МФЦ Камешкирского района также отказывает в приеме документов от заявителя и в других случаях, указанных в пункте 2.20.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3.6. Максимальный срок выполнения действия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3.7. Заявление о предоставлении муниципальной услуги регистрируется в день ее подачи.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3.8. 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поступление в отдел архитектуры, строительства и ЖКХ администрации Камешкирского района из МАУ МФЦ Камешкирского района заявления о предоставлении муниципальной услуги и приложенных к заявлению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3.9. Заявление и приложенные к нему документы специалистом МАУ МФЦ Камешкирского района не позднее следующего дня после их получения от заявителя передаются в отдел архитектуры, строительства и ЖКХ администрации Камешкирского района для принятия решения по существу.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3.10. Специалист отдела архитектуры, строительства и ЖКХ администрации Камешкирского района (далее по тексту специалист отдела), ответственный за предоставление муниципальной услуги, проверив наличие всех необходимых документов, надлежащее их оформление, предварительно определяет право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3.11. В соответствии с Налоговым кодексом Российской Федерации заявителю предлагается внести оплату в виде госпошлины.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3.12. В случае отсутствия у заявителя права на получение муниципальной услуги специалист отдела готовит письменный отказ в предоставлении муниципальной услуги с объяснениями причин отказа, возвратом подлинников документов и разъяснением порядка обжалования принятого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3.12. Максимальный срок выполнения действия – три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3.13. Результат действия – 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ФОРМИРОВАНИЕ НЕОБХОДИМОЙ ДЛЯ ПРЕДОСТАВЛЕНИЯ УСЛУГИ ДОКУМЕНТАЦИИ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3.14. Специалист отдела, определив первоначальное право заявителя на получение муниципальной услуги, формирует пакет необходимых документов для подготовки и принятия решения о предоставлении муниципальной услуги, в том числе: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осуществляет согласование с уполномоченными органами, необходимое для принятия решения о выдаче разрешения или об отказе в его выдаче на установку рекламной конструкции.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Заявитель вправе самостоятельно получить от уполномоченных органов такое согласие и представить его в отдел архитектуры, строительства и ЖКХадминистрации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3.15. Максимальный срок выполнения действия – 30 дней.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3.16. Результат действия: сформированный пакет документов, необходимых для принятия решения о предоставлении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ПОДГОТОВКА ПРОЕКТОВ ДОКУМЕНТОВ О ПРЕДОСТАВЛЕНИИ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сформированный пакет необходимой документации.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3.17. После формирования необходимого пакета документации специалист отдела готовит проект разрешения на установку рекламных конструкций на территории Камешкирского района или проект письма об отказе в предоставлении муниципальной услуги, который согласовывается с начальником отдела архитектуры, строительства и ЖКХ администрации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3.18. Максимальный срок выполнения действия – два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3.19. Результат действия: подготовленный проект документа о предоставлении муниципальной услуги или проект письма об отказе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ПРИНЯТИЕ РЕШЕНИЯ О ПРЕДОСТАВЛЕНИИ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подготовленный проект документа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3.20. Документ о предоставлении муниципальной услуги заявителю или письмо об отказе в предоставлении муниципальной подписываются начальником отдела архитектуры, строительства и ЖКХ администрации Камешкирского района.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3.21. Максимальный срок выполнения действия – три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3.22.Результат действия – подписанное разрешение на установку рекламной конструкции или письменный отказ заявителю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3.23. Разрешение выдается на каждую рекламную конструкцию на срок действия договора на установку и эксплуатацию рекламной конструкции в порядке указанном в настоящем регламенте.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3.24. Образцы разрешения на установку рекламной конструкции и письма об отказе в предоставлении муниципальной услуги размещены в приложениях № 3 и № 4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3.25. Документ о предоставлении муниципальной услуги или об отказе в предоставлении муниципальной услуги не позднее следующего дня после утверждения передается в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3.26. Специалист МАУ МФЦ Камешкирского района не позднее следующего дня после получения документа о предоставлении муниципальной услуги или об отказе в предоставлении муниципальной услуги направляет (вручает) его заявителю.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4</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ФОРМЫ КОНТРОЛЯ ЗА ИСПОЛНЕНИЕМ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4.1. Контроль за соблюдением последовательности определенных настоящим регламентом процедур и действий специалистов МАУ МФЦ Камешкирского районаосуществляется директором МАУ МФЦ Камешкирского района в форме: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осуществления приема граждан по вопросам предоставления муниципальных услуг на базе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4.2. Контроль за соблюдением последовательности определенных настоящим регламентом процедур и действий отделом архитектуры, строительства и ЖКХ администрации Камешкирского района осуществляется начальником отдела архитектуры, строительства и ЖКХ администрации Камешкирского района и первым заместителем главы администрации Камешкирского района в форме: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осуществления приема граждан по вопросам предоставления муниципальных услуг администрацией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рассмотрения и разрешения обращений, заявлений и жалоб получателей муниципальной услуги на действия (бездействие) соответствующих специалистов администрации Камешкирского района и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4.3. Для проведения проверки полноты, доступности и качества предоставления муниципальной услуги, администрацией Камешкирского района может формироваться комиссия, в состав которой включаются должностные лица администрации Камешкирского района и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85" w:tgtFrame="_blank" w:history="1">
        <w:r w:rsidRPr="00BB3E8B">
          <w:rPr>
            <w:rFonts w:ascii="Arial" w:eastAsia="Times New Roman" w:hAnsi="Arial" w:cs="Arial"/>
            <w:color w:val="0000FF"/>
            <w:sz w:val="24"/>
            <w:szCs w:val="24"/>
            <w:lang w:eastAsia="ru-RU"/>
          </w:rPr>
          <w:t>от 10.04.18 № 125</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5.4. 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 Заявитель может обратиться с жалобой, в том числе в следующих случаях: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w:t>
      </w:r>
      <w:r w:rsidRPr="00BB3E8B">
        <w:rPr>
          <w:rFonts w:ascii="Arial" w:eastAsia="Times New Roman" w:hAnsi="Arial" w:cs="Arial"/>
          <w:color w:val="000000"/>
          <w:sz w:val="24"/>
          <w:szCs w:val="24"/>
          <w:lang w:eastAsia="ru-RU"/>
        </w:rPr>
        <w:lastRenderedPageBreak/>
        <w:t>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5.5.8. нарушение срока или порядка выдачи документов по результатам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w:t>
      </w:r>
      <w:r w:rsidRPr="00BB3E8B">
        <w:rPr>
          <w:rFonts w:ascii="Arial" w:eastAsia="Times New Roman" w:hAnsi="Arial" w:cs="Arial"/>
          <w:color w:val="000000"/>
          <w:sz w:val="24"/>
          <w:szCs w:val="24"/>
          <w:lang w:eastAsia="ru-RU"/>
        </w:rPr>
        <w:lastRenderedPageBreak/>
        <w:t>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5.7. В электронном виде жалоба может быть подана заявителем посредством: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 Жалоба должна содержать: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5.9. Заявитель имеет право на получение информации и документов, необходимых для обоснования и рассмотрения жалобы.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5.10.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w:t>
      </w:r>
      <w:r w:rsidRPr="00BB3E8B">
        <w:rPr>
          <w:rFonts w:ascii="Arial" w:eastAsia="Times New Roman" w:hAnsi="Arial" w:cs="Arial"/>
          <w:color w:val="000000"/>
          <w:sz w:val="24"/>
          <w:szCs w:val="24"/>
          <w:lang w:eastAsia="ru-RU"/>
        </w:rPr>
        <w:lastRenderedPageBreak/>
        <w:t>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5.11. По результатам рассмотрения жалобы принимается одно из следующих решений: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в удовлетворении жалобы отказывается.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5.12. Результатом рассмотрения жалобы, является мотивированный ответ администрации Камешкирского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5.14. Решения, действия (бездействие) должностных лиц и муниципальных служащих администрации Камешкирского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1</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u w:val="single"/>
          <w:lang w:eastAsia="ru-RU"/>
        </w:rPr>
        <w:t>«Выдача разрешений на установку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u w:val="single"/>
          <w:lang w:eastAsia="ru-RU"/>
        </w:rPr>
        <w:t>рекламных конструкций на территории Камешкирского района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Блок-схема</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административного регламента по предоставлению муниципальной услуги</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u w:val="single"/>
          <w:lang w:eastAsia="ru-RU"/>
        </w:rPr>
        <w:t>«Выдача разрешений на установку рекламных конструкций на территории Камешкирского района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tbl>
      <w:tblPr>
        <w:tblW w:w="18900" w:type="dxa"/>
        <w:tblCellMar>
          <w:left w:w="0" w:type="dxa"/>
          <w:right w:w="0" w:type="dxa"/>
        </w:tblCellMar>
        <w:tblLook w:val="04A0" w:firstRow="1" w:lastRow="0" w:firstColumn="1" w:lastColumn="0" w:noHBand="0" w:noVBand="1"/>
      </w:tblPr>
      <w:tblGrid>
        <w:gridCol w:w="694"/>
        <w:gridCol w:w="8782"/>
        <w:gridCol w:w="9424"/>
      </w:tblGrid>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Прием заявления и документов от заявителя и сверка копий документов с их подлинниками – заявление и документы предоставляются в МАУ МФЦ Камешкирского района соответствующему специалисту</w:t>
            </w:r>
          </w:p>
        </w:tc>
      </w:tr>
      <w:tr w:rsidR="00BB3E8B" w:rsidRPr="00BB3E8B" w:rsidTr="00BB3E8B">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Специалист МАУ МФЦ принимает одно из следующих решений:</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lastRenderedPageBreak/>
              <w:t>2</w:t>
            </w:r>
          </w:p>
        </w:tc>
        <w:tc>
          <w:tcPr>
            <w:tcW w:w="8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Осуществляет прием заявления и документов от заявителя</w:t>
            </w:r>
          </w:p>
        </w:tc>
        <w:tc>
          <w:tcPr>
            <w:tcW w:w="8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При наличии оснований предусмотренных регламентом, отказывает в приеме заявления и документов, о чем незамедлительно сообщается заявителю</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Специалистом МАУ МФЦ заявление и документы заявителя передаются в отдел архитектуры, строительства и ЖКХ администрации Камешкирского района</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Специалист отдела архитектуры, строительства и ЖКХ предварительно определяет право заявителя на получение муниципальной услуги</w:t>
            </w:r>
          </w:p>
        </w:tc>
      </w:tr>
      <w:tr w:rsidR="00BB3E8B" w:rsidRPr="00BB3E8B" w:rsidTr="00BB3E8B">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Специалист отдела архитектуры, строительства и ЖКХ принимает одно из следующих решений:</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5</w:t>
            </w:r>
          </w:p>
        </w:tc>
        <w:tc>
          <w:tcPr>
            <w:tcW w:w="8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Определяет наличие права у заявителя на получение муниципальной услуги</w:t>
            </w:r>
          </w:p>
        </w:tc>
        <w:tc>
          <w:tcPr>
            <w:tcW w:w="8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Определяет отсутствие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В этом случае заявителю направляется письменный отказ в предоставлении муниципальной услуги.</w:t>
            </w:r>
          </w:p>
        </w:tc>
      </w:tr>
      <w:tr w:rsidR="00BB3E8B" w:rsidRPr="00BB3E8B" w:rsidTr="00BB3E8B">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При наличии у заявителя права на получение муниципальной услуги, специалист отдела архитектуры, строительства и ЖКХ:</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Формирует необходимый для предоставления услуги пакет документов</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Готовит проект разрешения на установку рекламной конструкции</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Начальник отдела утверждает разрешение на установку рекламной конструкции</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Документ о предоставлении муниципальной услуги или об отказе в предоставлении муниципальной услуги передается в МАУ МФЦ Камешкирского района</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Специалист МАУ МФЦ Камешкирского района направляет (вручает) заявителю документ о предоставлении муниципальной услуги или об отказе в предоставлении муниципальной услуги</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2</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u w:val="single"/>
          <w:lang w:eastAsia="ru-RU"/>
        </w:rPr>
        <w:t>«Выдача разрешений на установку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u w:val="single"/>
          <w:lang w:eastAsia="ru-RU"/>
        </w:rPr>
        <w:t>рекламных конструкций на территории Камешкирского района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О Б Р А З Е Ц</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заявления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Главе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(физические лица) Ф.И.О. заявителя</w:t>
      </w:r>
      <w:r w:rsidRPr="00BB3E8B">
        <w:rPr>
          <w:rFonts w:ascii="Arial" w:eastAsia="Times New Roman" w:hAnsi="Arial" w:cs="Arial"/>
          <w:color w:val="000000"/>
          <w:sz w:val="24"/>
          <w:szCs w:val="24"/>
          <w:lang w:eastAsia="ru-RU"/>
        </w:rPr>
        <w:t>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Проживающего (ей) по адресу:____________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(юридические лица) Ф.И.О. 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(руководителя юридического лица)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(наименование юридического лица)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расположенного по адресу___________________________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юридического лица)</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Прошу Вас выдать мне разрешение на установку рекламной конструкции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(указывается тип и место установки рекламной конструкции)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________________________ 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Ф.И.О. заявителя подпись заявителя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 ________________ 201___года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3</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u w:val="single"/>
          <w:lang w:eastAsia="ru-RU"/>
        </w:rPr>
        <w:t>«Выдача разрешений на установку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u w:val="single"/>
          <w:lang w:eastAsia="ru-RU"/>
        </w:rPr>
        <w:t>рекламных конструкций на территории Камешкирского района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О Б Р А З Е Ц</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разрешения на установку рекламной конструкции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РАЗРЕШЕНИЕ НА УСТАНОВКУ РЕКЛАМНОЙ КОНСТРУКЦИИ НА ТЕРРИТОРИИ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Регистрационный № 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Дата выдачи: «_____» ________________ 20 ___ года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Полное наименование владельца рекламной конструкции: 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места нахождения владельца рекламной конструкции: 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Данные о государственной регистрации владельца рекламной конструкции: 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Контактный телефон владельца рекламной конструкции: 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Тип рекламной конструкции: 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Площадь информационного поля рекламной конструкции: 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Место установки рекламной конструкции:_________________________________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Собственник земельного участка, здания или иного недвижимого имущества, к которому присоединяется рекламная конструкция: 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Срок действия разрешения: с __________________ по 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Начальник отдела архитектура,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строительства и ЖКХ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 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4</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u w:val="single"/>
          <w:lang w:eastAsia="ru-RU"/>
        </w:rPr>
        <w:t>«Выдача разрешений на установку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u w:val="single"/>
          <w:lang w:eastAsia="ru-RU"/>
        </w:rPr>
        <w:t>рекламных конструкций на территории Камешкирского района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lastRenderedPageBreak/>
        <w:t>О Б Р А З Е Ц</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письма об отказе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проживающему (ей) по адресу:__________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Сообщаем, что Ваше заявление о выдаче разрешения на установку рекламной конструкции 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(указывается тип и место установки рекламной конструкции)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отделом архитектуры, строительства и ЖКХ администрации Камешкирского района рассмотрено и оставлено без удовлетворения по следующим основаниям.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Разрешение на установку рекламной конструкции Вам не может быть выдано ____________________________________________________________________ (указываются основания и причины по которым отказано в предоставление муниципальной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услуги со ссылками на нормативные правовые акта, на основании которых отказано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Одновременно разъясняем Вам, что в случае если Вы не согласны с решением отдела архитектуры, строительства и ЖКХ администрации Камешкирского района об отказе в предоставлении Вам муниципальной услуги Вы вправе это решение обжаловать в установленном законом порядке, в том числе путем обращения в суд.</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Начальник отдела архитектуры,</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строительства и ЖКХ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 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6</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постановлению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Пензенской области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 №________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АДМИНИСТРАТИВНЫЙ РЕГЛАМЕНТ администрации Камешкирского района Пензенской области по предоставлению муниципальной услуги «Предоставление муниципального имущества в аренду»</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86" w:tgtFrame="_blank" w:history="1">
        <w:r w:rsidRPr="00BB3E8B">
          <w:rPr>
            <w:rFonts w:ascii="Arial" w:eastAsia="Times New Roman" w:hAnsi="Arial" w:cs="Arial"/>
            <w:color w:val="0000FF"/>
            <w:sz w:val="24"/>
            <w:szCs w:val="24"/>
            <w:lang w:eastAsia="ru-RU"/>
          </w:rPr>
          <w:t>от 14.05.2018 № 156</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lastRenderedPageBreak/>
        <w:t>Структура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1</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ОБЩИЕ ПОЛОЖЕНИЯ;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СТРАНДАРТ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3</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4</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ФОРМЫ КОНТРОЛЯ ЗА ИСПОЛНЕНИЕМ АДМИНИСТРАТИВНОГО РЕГЛАМЕНТА ПО ПРЕДОСТАВЛЕНИЮ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1</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ОБЩИЕ ПОЛОЖЕНИЯ</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1.1. Настоящий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1.2. Регламент является нормативно правовым актом, устанавливающим порядок предоставления муниципальной услуги и стандарт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1.3. Регламент преследует цель и предусматривает оптимизацию (повышение качества) предоставления муниципальной услуги, в том числе: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упорядочения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устранения избыточных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w:t>
      </w:r>
      <w:r w:rsidRPr="00BB3E8B">
        <w:rPr>
          <w:rFonts w:ascii="Arial" w:eastAsia="Times New Roman" w:hAnsi="Arial" w:cs="Arial"/>
          <w:color w:val="000000"/>
          <w:sz w:val="24"/>
          <w:szCs w:val="24"/>
          <w:lang w:eastAsia="ru-RU"/>
        </w:rPr>
        <w:lastRenderedPageBreak/>
        <w:t>участия заявителя, в том числе с использованием информационно коммуникационных технологий; срока представления муниципальной услуги, а также срока выполнения отдельных административных процедур (действий) в рамках предоставления муниципальной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ответственность должностных лиц, исполняющих функции по предоставлению муниципальной услуги за несоблюдение ими требований регламента при выполнении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2</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СТАНДАРТ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 Наименование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«Предоставление муниципального имущества в аренду»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 Предоставление услуги осуществляется в соответствии с:</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Гражданским кодексом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Федеральным законом от 24.07.2007 № 209-ФЗ «О развитии малого и среднего предпринимательства в Российской Федерации» (с последующими изменениями);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передаче видов имущества, в отношении которого заключение указанных договоров может осуществляться путем проведения торгов в форме конкурса».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Решением Собрания представителей Камешкирского района Пензенской области </w:t>
      </w:r>
      <w:hyperlink r:id="rId87" w:tgtFrame="_blank" w:history="1">
        <w:r w:rsidRPr="00BB3E8B">
          <w:rPr>
            <w:rFonts w:ascii="Arial" w:eastAsia="Times New Roman" w:hAnsi="Arial" w:cs="Arial"/>
            <w:color w:val="0000FF"/>
            <w:sz w:val="24"/>
            <w:szCs w:val="24"/>
            <w:lang w:eastAsia="ru-RU"/>
          </w:rPr>
          <w:t>от 14.10.2014г. № 491-52/3</w:t>
        </w:r>
      </w:hyperlink>
      <w:r w:rsidRPr="00BB3E8B">
        <w:rPr>
          <w:rFonts w:ascii="Arial" w:eastAsia="Times New Roman" w:hAnsi="Arial" w:cs="Arial"/>
          <w:color w:val="000000"/>
          <w:sz w:val="24"/>
          <w:szCs w:val="24"/>
          <w:lang w:eastAsia="ru-RU"/>
        </w:rPr>
        <w:t> «Об утверждении Порядка управления и распоряжения имуществом, находящимся в собственности Камешкирский район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2.3. Наименование муниципальных органов, учреждений и организаций, участвующих в представление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Муниципальная услуга предоставляется администрацией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Непосредственное предоставление муниципальной услуги обеспечивает: отдел экономики, развития сельского хозяйства и продовольствия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Муниципальная услуга предоставляется на базе Муниципального автономного учреждения «Многофункциональный центр предоставления государственных и муниципальных услуг Камешкирского района Пензенской области», далее по тексту МАУ «МФЦ Камешкирского района» по адресу, указанному в пункте 2.10. настоящего регламента.</w:t>
      </w:r>
    </w:p>
    <w:p w:rsidR="00BB3E8B" w:rsidRPr="00BB3E8B" w:rsidRDefault="00BB3E8B" w:rsidP="00BB3E8B">
      <w:pPr>
        <w:spacing w:after="12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2.4. Заявителями являются: физические и юридические лица.</w:t>
      </w:r>
    </w:p>
    <w:p w:rsidR="00BB3E8B" w:rsidRPr="00BB3E8B" w:rsidRDefault="00BB3E8B" w:rsidP="00BB3E8B">
      <w:pPr>
        <w:spacing w:after="12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2.5. Конечным результатом предоставления муниципальной услуги является: заключение договора аренды муниципального недвижимого имущества</w:t>
      </w:r>
      <w:r w:rsidRPr="00BB3E8B">
        <w:rPr>
          <w:rFonts w:ascii="Arial" w:eastAsia="Times New Roman" w:hAnsi="Arial" w:cs="Arial"/>
          <w:color w:val="000000"/>
          <w:sz w:val="24"/>
          <w:szCs w:val="24"/>
          <w:u w:val="single"/>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2.6. Муниципальная услуга предоставляется бесплатно.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2.7. Ожидание в очереди для подачи заявления на получение муниципальной услуги не должно превышать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2.8. Общий срок предоставления муниципальной услуги не должен превышать: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при заключении договора аренды муниципального недвижимого имущества без проведения аукциона (целевым назначением) – 30 дней со дня подачи заявления о предоставлении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при заключении договора аренды муниципального недвижимого имущества</w:t>
      </w:r>
      <w:r w:rsidRPr="00BB3E8B">
        <w:rPr>
          <w:rFonts w:ascii="Arial" w:eastAsia="Times New Roman" w:hAnsi="Arial" w:cs="Arial"/>
          <w:color w:val="000000"/>
          <w:sz w:val="24"/>
          <w:szCs w:val="24"/>
          <w:u w:val="single"/>
          <w:lang w:eastAsia="ru-RU"/>
        </w:rPr>
        <w:t> </w:t>
      </w:r>
      <w:r w:rsidRPr="00BB3E8B">
        <w:rPr>
          <w:rFonts w:ascii="Arial" w:eastAsia="Times New Roman" w:hAnsi="Arial" w:cs="Arial"/>
          <w:color w:val="000000"/>
          <w:sz w:val="24"/>
          <w:szCs w:val="24"/>
          <w:lang w:eastAsia="ru-RU"/>
        </w:rPr>
        <w:t>путем проведения аукциона на право заключения договора аренды – 60 дней со дня подачи заявления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2.9. Заявление о предоставлении муниципальной услуги регистрируется в день ее подачи.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ПОРЯДОК ИНФОРМИРОВАНИЯ ЗАИНТЕРЕСОВАННЫХ ЛИЦ О МУНИЦИПАЛЬНОЙ УСЛУГЕ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2.10. Местонахождение органа, предоставляющего муниципальную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Отдел экономики, развития сельского хозяйства и продовольствия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w:t>
      </w:r>
      <w:r w:rsidRPr="00BB3E8B">
        <w:rPr>
          <w:rFonts w:ascii="Arial" w:eastAsia="Times New Roman" w:hAnsi="Arial" w:cs="Arial"/>
          <w:b/>
          <w:bCs/>
          <w:color w:val="000000"/>
          <w:sz w:val="24"/>
          <w:szCs w:val="24"/>
          <w:lang w:eastAsia="ru-RU"/>
        </w:rPr>
        <w:t> </w:t>
      </w:r>
      <w:r w:rsidRPr="00BB3E8B">
        <w:rPr>
          <w:rFonts w:ascii="Arial" w:eastAsia="Times New Roman" w:hAnsi="Arial" w:cs="Arial"/>
          <w:color w:val="000000"/>
          <w:sz w:val="24"/>
          <w:szCs w:val="24"/>
          <w:lang w:eastAsia="ru-RU"/>
        </w:rPr>
        <w:t>442450 Пензенская область, с.Р.Камешкир, ул.Радищева,15;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Контактный телефон: 8(841-45) 2-15-79;</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телефон/факс: (8-84145) 2-11-52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Адреса электронной почты: kamesh_adm@sura.ru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w:t>
      </w:r>
    </w:p>
    <w:tbl>
      <w:tblPr>
        <w:tblW w:w="18900" w:type="dxa"/>
        <w:jc w:val="center"/>
        <w:tblCellMar>
          <w:left w:w="0" w:type="dxa"/>
          <w:right w:w="0" w:type="dxa"/>
        </w:tblCellMar>
        <w:tblLook w:val="04A0" w:firstRow="1" w:lastRow="0" w:firstColumn="1" w:lastColumn="0" w:noHBand="0" w:noVBand="1"/>
      </w:tblPr>
      <w:tblGrid>
        <w:gridCol w:w="6984"/>
        <w:gridCol w:w="11916"/>
      </w:tblGrid>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Понедельник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Вторник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Среда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Четверг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Пятница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Суббота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Воскресенье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МАУ «МФЦ Камешкирского района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442450 Пензенская область, с. Русский Камешкир, ул.Радищева, 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Контактный телефон:8(84145)2-19-57;</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электронной почты: MFZ@sura.ru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w:t>
      </w:r>
    </w:p>
    <w:tbl>
      <w:tblPr>
        <w:tblW w:w="18900" w:type="dxa"/>
        <w:jc w:val="center"/>
        <w:tblCellMar>
          <w:left w:w="0" w:type="dxa"/>
          <w:right w:w="0" w:type="dxa"/>
        </w:tblCellMar>
        <w:tblLook w:val="04A0" w:firstRow="1" w:lastRow="0" w:firstColumn="1" w:lastColumn="0" w:noHBand="0" w:noVBand="1"/>
      </w:tblPr>
      <w:tblGrid>
        <w:gridCol w:w="5270"/>
        <w:gridCol w:w="5239"/>
        <w:gridCol w:w="8391"/>
      </w:tblGrid>
      <w:tr w:rsidR="00BB3E8B" w:rsidRPr="00BB3E8B" w:rsidTr="00BB3E8B">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День недели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Часы работы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Понедельник</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Вторник</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Среда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Четверг</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Пятница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Суббота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9.00-12.30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Воскресенье</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2.11. Информация о порядке предоставления муниципальной услуги также предоставляется;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специалистами отдела экономики, развития сельского хозяйства и продовольствия администрации Камешкирского района и МАУ «МФЦ Камешкирского района» по указанным в пункте 2.10. настоящего регламента адресам;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 использованием средств телефонной связи, электронного и почтового информирования согласно указанных в пункте 2.10. настоящего регламента реквизитов;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2.12. На информационных стендах в помещении МАУ «МФЦ Камешкирского района» размещается следующая информация;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Камешкирского района, устанавливающих порядок и условия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блок-схема предоставления муниципальный услуги, размещен в приложение № 1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график приема граждан по личным вопросам начальником отдела экономики, развития сельского хозяйства и продовольствия администрации района, директором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порядок получения гражданами консультаций;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ТРЕБОВАНИЯ К ПОМЕЩЕНИЯМ, В КОТОРЫХ ПРЕДОСТАВЛЯЕТСЯ МУНИЦИПАЛЬНАЯ УСЛУГА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2.13. Предоставление муниципальной услуги проводится в здании МАУ «МФЦ Камешкирского района», расположенного по указанному в пункте 2.10. настоящего регламента адресу.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Центральный вход здания оборудован вывеской, содержащей информацию о наименовании.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Крыльцо перед входом в здание оборудовано пандусом для удобства посещения МАУ МФЦ Камешкирского района лицами с ограниченными возможностями, работа с данной категорией заявителей ведется в индивидуальном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2.14.2. Требования к обеспечению доступности для инвалидов: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помещения для предоставления муниципальной услуги размещаются на первом этаже здания, оборудованном отдельным входом.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2.15. Зал ожидания оборудован необходимой офисной мебелью, включая стулья и кресла для заявителей, ожидающих своей очереди.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ПОКАЗАТЕЛИ ДОСТУПНОСТИ И КАЧЕСТВА МУНИЦИПАЛЬНОЙ УСЛУГИ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ПОКАЗАТЕЛИ ДОСТУПНОСТИ МУНИЦИПАЛЬНОЙ УСЛУГИ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color w:val="000000"/>
          <w:sz w:val="30"/>
          <w:szCs w:val="30"/>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2.16. Показателями оценки доступности муниципальной услуги – рейтинг (уровень) доступности муниципальной услуги являются: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Наличия разработанного и утвержденного в соответствии с Федеральным законом от 27.07.2010 года № 210-ФЗ «Об организации предоставления государственных и муниципальных услуг» (с последующими изменениями) административного регламента предоставления муниципальной услуги - настоящий административный регламент;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Размещения информации о предоставлении муниципальной услуги, в том числе настоящего административного регламента на портале государственных и муниципальных услуг Пензенской области – обеспечение возможности для каждого без обращения в орган власти ознакомиться с настоящим административным регламентом;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Предоставления муниципальной услуги на базе МАУ «МФЦ Камешкирского района» - принцип «одного окна», что значительно сокращает количество обращений заявителя в различные инстанции, задействованные в предоставление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Организация предоставления муниципальной услуги в электронном виде – возможность получения муниципальной услуги заявителем без обращений в органы власти.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 Своевременное принятие законного и обоснованного решения по заявлению о предоставлении муниципальной услуги – снижение количества обращений заявителя в органы власти и сокращение сроков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ПОКАЗАТЕЛИ ОЦЕНКИ КАЧЕСТВА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2.17. Показателями оценки качества предоставления муниципальной услуги являются: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Количество обращений заявителя в соответствующие инстанции (МФЦ, орган местного самоуправления) для получения одной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Время, потраченное заявителем на ожидание приема в очереди, для подачи заявления для получения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Время, потраченное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Количество денежных средств, потраченных заявителем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4. Осуществление заявителем неофициальных платежей, в том числе на посреднические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 Качество консультирования заявителя сотрудником, предоставляющим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6. Комфортность мест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2.18. Для определения рейтинга (уровня) доступности муниципальной услуги и качества предоставления муниципальной услуги, администрацией Камешкирского района совместно с МАУ «МФЦ Камешкирского района» ежегодно проводится мониторинг качества предоставления муниципальных услуг по результатам которого готовится доклад об оценке качества предоставления муниципальных услуг, который размещается на официальном сайте администрации Камешкирского района в сети Интернет.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ПЕРЕЧЕНЬ ДОКУМЕНТОВ, НЕОБХОДИМЫХ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2.19. Для получения муниципальной услуги заявитель предоставляет в МАУ «МФЦ Камешкирского района» следующие документы: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Заявление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Для физических лиц к заявлению прикладываются: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копия свидетельства о государственной регистрации физического лица в качестве индивидуального предпринимателя;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копию свидетельства о постановке на учет в налоговом органе физического лица по месту жительства на территории РФ;</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документ (копия), удостоверяющий личность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Для юридических лиц к заявлению прикладываются: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копии учредительных документов (свидетельство о государственной регистрации), а также документы, подтверждающие право лица на подписание договора аренды.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Документы, подтверждающие полномочия представителя заявителя (в том случае, если интересы заявителя представляет уполномоченное им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3.Документы, удостоверяющие личность представителя заявителя (в том случае, если интересы заявителя представляет уполномоченное им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Названные документы заявитель предоставляет самостоятельно.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документов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2.20. Образец заявления для получения муниципальной услуги размещен в приложении № 2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ОСНОВАНИЯ ДЛЯ ОТКАЗА В ПРИЕМЕ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2.21. В приеме заявления и документов о предоставлении муниципальной услуги отказывается в случае если: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 заявлением обратилось ненадлежащее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заявителем представлены не все документы, указанные в пункте 2.19.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документы, представленные заявителем по форме и содержанию не соответствуют требованиям законодательства;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 документах, представленных заявителем, выявлена недостоверная или искаженная информация;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в заявлении о предоставлении муниципальной услуги не указаны фамилия гражданина (наименование юридического лица) и почтовый адрес, по которому должен быть направлен ответ на 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если тест заявления не поддается прочтению;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в заявлении о предоставлении муниципальной услуги содержатся нецензурные либо оскорбительные выражения, угрозы жизни, здоровью и имуществу должностного лица, а также членов его семьи.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оснований для отказа в приеме документов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Отказ в приеме документов заявителем может быть обжалован директору МАУ «МФЦ Камешкирского района», главе администрации Камешкирского района, или в судебном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ОСНОВАНИЯ ДЛЯ ОТКАЗА В ПРЕДОСТАВЛЕНИЕ МУНИЦИПАЛЬНОЙ УСЛУГИ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color w:val="000000"/>
          <w:sz w:val="30"/>
          <w:szCs w:val="30"/>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2.22. Администрация Камешкирского района имеет право отказать заявителю в предоставлении муниципальной услуги в случаях, предусмотренных в пункте 2.19. настоящего регламента, а также: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имущество уже передано на законных основаниях другому лицу.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оснований для отказа в предоставлении муниципальной услуги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Отказ в предоставлении муниципальной услуги может быть обжалован главе администрации Камешкирского района, или в судебном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3</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ПОСЛЕДОВАТЕЛЬНОСТЬ ДЕЙСТВИЙ ПРИ ПРЕДОСТАВЛЕНИИ МУНИЦИПАЛЬНОЙ УСЛУГИ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 Специалисты отдела экономики, развития сельского хозяйства и продовольствия администрации Камешкирского района и МАУ «МФЦ Камешкирского района» при получении заявления о предоставлении муниципальной услуги действуют в следующем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Административные процедуры: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Прием заявления и документов от заявителя и сверка копий документов с их подлинниками;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Принятие решения о порядке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Предоставление муниципальной услуги без проведения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 Предоставление муниципальной услуги путем проведения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7. Оформление правоотношений с заявителем.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ПРИЕМ ДОКУМЕНТОВ ОТ ЗАЯВИТЕЛЯ И СВЕРКА КОПИЙ ДОКУМЕНТОВ С ИХ ПОДЛИННИКАМИ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обращение заявителя (получателя муниципальной услуги) о предоставление ему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3.2. Для получения муниципальный услуги заявитель обращается в МАУ «МФЦ Камешкирского района», по адресу указанному в пункте 2.10.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Заявление о предоставлении муниципальной услуги и документы, указанные в пункте 2.19. настоящего регламента принимаются в МАУ «МФЦ Камешкирского района» соответствующим специалистом.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МАУ МФЦ Камешкирского района в соответствии с соглашениями о взаимодействии осуществляет: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прием запросов заявителей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информирование заявителей о порядке предоставления муниципальной услуги в многофункциональном центре,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выдачу заявителям документов администрации Камешкирского района Пензенской области по результатам предоставления муниципальной услуги, если иное не предусмотрено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прием, обработку информации из информационной системы и выдачу заявителям на основании такой информации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 Максимальный срок ожидания в очереди для подачи заявления и документов на получение муниципальной услуги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 Заявление о предоставлении муниципальной услуги оформляется по форме, указанной в приложении № 2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 Специалист МАУ «МФЦ Камешкирского района», принявший заявление и приложенные к заявлению документы, осуществляет сверку копий документов с их подлинниками и при необходимости ставит на них удостоверяющую надпись «Копия верна», с указанием должности, подпись, расшифровка подписи и дату.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случае выявления расхождений копий документов с их подлинниками, заявителю отказывается в приеме документов по основаниям, указанным в пункте 2.21. настоящего регламента – в документах, представленных заявителем, выявлена недостоверная или искаженная информация с разъяснением причин отказа в приеме документов и порядка обжалования принятого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МАУ «МФЦ Камешкирского района» также отказывает в приеме документов от заявителя и в других случаях, указанных в пункте 2.21.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3.6. Максимальный срок выполнения действия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3.7. Заявление о предоставлении муниципальной услуги регистрируется в день ее подачи.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3.8. 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3.9. О принятом решении специалист МАУ «МФЦ Камешкирского района» объявляет заявителю незамедлительно после принятия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поступление в отдел экономики, развития сельского хозяйства и продовольствия администрации Камешкирского района из МАУ «МФЦ Камешкирского района» заявления о предоставлении муниципальной услуги и приложенных к заявлению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3.10. Заявление и приложенные к нему документы специалистом МАУ «МФЦ Камешкирского района» не позднее следующего дня после их получения от заявителя передаются в отдел экономики, развития сельского хозяйства и продовольствия администрации Камешкирского района для принятия решения по существу.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3.11. Специалист отдела экономики, развития сельского хозяйства и продовольствия администрации Камешкирского района (далее по тексту специалист отдела), ответственный за предоставление муниципальной услуги, проверив наличие всех необходимых документов, надлежащее их оформление, предварительно определяет право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3.12. В случае отсутствия у заявителя права на получение муниципальной услуги специалист отдела готовит письменный отказ в предоставлении муниципальной услуги с объяснениями причин отказа, возвратом подлинников документов и разъяснением порядка обжалования принятого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3.13. Максимальный срок выполнения действия – 2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3.14. Результат действия – 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ОПРЕДЕЛЕНИЕ ПОРЯДКА ПРЕДОСТАЛЕНИЯ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предварительное определение специалистом отдела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3.15. После определения предварительного права заявителя на получение муниципальной услуги, специалист отдела в соответствии с Федеральным законом от 26.07.2006 № 135-ФЗ «О защите конкуренции» (с последующими изменениями) определяет порядок предоставления муниципального имущества в аренду – без проведения аукциона, либо с проведением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3.16. Максимальный срок выполнения действия – 1 день.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3.17. Результат действия – определения порядка предоставления заявителю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ПРЕДОСТАВЛЕНИЕ МУНИЦИПАЛЬНОГО ИМУЩЕСТВА В АРЕНДУ БЕЗ ПРОВЕДЕНИЯ АУКЦИОНА (ЦЕЛЕВЫМ НАЗНАЧЕНИЕМ)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определение специалистом отдела экономики, развития сельского хозяйства и продовольствия порядка предоставления заявителю муниципальной услуги без проведения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3.18. При наличии оснований, предусмотренных статьей 17.1 Федерального закона от 26.07.2006 № 135-ФЗ «О защите конкуренции» (с последующими изменениями), специалист отдела экономики, развития сельского хозяйства и продовольствия принимает решение о предоставлении муниципального имущества в аренду без проведения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3.19. Специалист отдела готовит проект постановления администрации Камешкирского района о предоставлении муниципальной услуги, который направляется соответствующим специалистам администрации Камешкирского </w:t>
      </w:r>
      <w:r w:rsidRPr="00BB3E8B">
        <w:rPr>
          <w:rFonts w:ascii="Arial" w:eastAsia="Times New Roman" w:hAnsi="Arial" w:cs="Arial"/>
          <w:color w:val="000000"/>
          <w:sz w:val="24"/>
          <w:szCs w:val="24"/>
          <w:lang w:eastAsia="ru-RU"/>
        </w:rPr>
        <w:lastRenderedPageBreak/>
        <w:t>района для проверки правильности принятого решения и согласовывается с юридическим отделом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3.20. Максимальный срок выполнения действия – 2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3.21. Результат действия – подготовленный проект постановления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3.22. Постановление о предоставлении муниципальной услуги направляется на утверждение главе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3.23. Максимальный срок выполнения действия – 3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3.24. Результат действия – утвержденное постановление администрации Камешкирского района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ОФОРМЛЕНИЕ ПРАВООТНОШЕНИЙ С ЗАЯВИТЕЛЕМ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утвержденное постановление администрации Камешкирского района о предоставлении заявителю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3.25. Специалист отдела готовит проект договора аренды муниципального недвижимого имущества, который направляется соответствующим специалистам администрации Камешкирского района для проверки правильности принятого решения и согласовывается с юридическим отделом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3.26. Максимальный срок выполнения действия – 3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3.27. Результат действия – подготовленный проект договора аренды муниципального недвижимого имущества.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3.28. договор аренды муниципального недвижимого имущества направляется на утверждение главе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3.29. Максимальный срок выполнения действия – 3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3.30. Постановление администрации Камешкирского района о предоставлении муниципальной услуги и заключение договора аренды муниципального недвижимого имущества не позднее следующего дня после их подписания главой администрации Камешкирского района специалистом отдела передаются в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3.31. Специалист МАУ «МФЦ Камешкирского района» извещает заявителя о времени и необходимости подписания договора аренды муниципального имущества.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3.32. После подписания договора сторонами, заявителю возвращается два экземпляра договора, а третий экземпляр помещается в дело с правоустанавливающими документами.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3.33. Максимальный срок выполнения действия – 4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3.34. Результат действия – правовое оформление отношений с заявителем по предоставлению ему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3.35. Общий срок предоставления муниципальной услуги без проведения аукциона не может превышать 30 дней со дня подачи заявления.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ПРЕДОСТАВЛЕНИЕ МУНИЦИПАЛЬНОЙ УСЛУГИ ПУТЕМ ПРОВЕДЕНИЯ ТОРГОВ</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ПОДГОТОВКА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определение специалистом отдела порядка предоставления заявителю муниципальной услуги путем проведения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3.36. Специалист отдела формирует пакет документов необходимых для проведения торгов (аукционная документация), в том числе: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проводит оценку муниципального имущества, предоставляемого в аренду;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готовит постановление администрации района о проведении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готовит и размещает извещение и аукционную документацию о проведение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3.37. Максимальный срок выполнения действий: 7 дней.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3.38. Результат действия – формирование пакета документов для проведения торгов и публикация извещения в средствах массовой информации о проведение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3.39. Аукционная комиссия осуществляет прием заявок на участие в торгах. Прием заявок на участие в торгах фиксируется путем выполнения записи в журнале регистрации претендентов на участие в аукционе.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3.40. Прием заявок на участие в торгах проводится в течение 30 рабочих дней со дня размещения информации о проведении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3.41. Результат действия – прием и фиксация заявок на участие в аукционе.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3.42. Аукционная комиссия в течение 10 дней со дня окончания срока приема заявок на участие в торгах осуществляет рассмотрение поступивших заявок на участие в торгах.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3.43. Результат действия - принятие решения о допуске лиц, подавших заявки, к участию в торгах.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ПРОВЕДЕНИЕ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окончание осуществления необходимых процедур для проведения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3.44. Аукцион на предоставление права заключения договора аренды на муниципальное имущество проводится в течение 1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3.45. Победителем торгов признается участник, предложивший наибольшую цену на право заключения договора аренды или наибольший размер арендной платы.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3.46. Аукционной комиссий ведется соответствующий протокол торгов, в котором фиксируется последнее предложение о цене права на заключение договора аренды и размере арендной платы. Протокол о результатах торгов составляется в трех экземплярах, два из которых передаются победителю торгов, один остается в деле с документами о проведении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3.47. Результат действия – определение победителя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ОФОРМЛЕНИЕ ПРАВООТНОШЕНИЙ С ЗАВИТЕЛЕМ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определение победителя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3.48. Специалист отдела после проведения аукциона, готовит проект постановления о предоставлении услуги – заключение договора аренды муниципального недвижимого имущества, а также проект договора о предоставление муниципальной услуги, или проект письма об отказе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3.49. Максимальный срок выполнения действия – 1 день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3.50. Проект постановления о предоставлении муниципальной услуги и проект договора о заключении договора аренды муниципального недвижимого имущества или проект письма заявителю об отказе в предоставлении муниципальной услуги направляются соответствующим специалистам </w:t>
      </w:r>
      <w:r w:rsidRPr="00BB3E8B">
        <w:rPr>
          <w:rFonts w:ascii="Arial" w:eastAsia="Times New Roman" w:hAnsi="Arial" w:cs="Arial"/>
          <w:color w:val="000000"/>
          <w:sz w:val="24"/>
          <w:szCs w:val="24"/>
          <w:lang w:eastAsia="ru-RU"/>
        </w:rPr>
        <w:lastRenderedPageBreak/>
        <w:t>администрации Камешкирского района для проверки правильности принятого решения, и согласовывается с юридическим отделом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3.51. Максимальный срок выполнения действия – 2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3.52. Результат действия – подготовленные проект постановления о предоставлении муниципальной услуги и проект договора о предоставлении в аренду муниципального имущества или проект письма об отказе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3.53. Постановление о предоставлении муниципальной услуги и договор о предоставлении муниципального имущества в аренду или письмо об отказе в предоставлении муниципальной услуги направляется на утверждение главе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3.54. Максимальный срок выполнения действия – три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3.55. Специалист отдела документы о предоставлении муниципальной услуги или об отказе в предоставлении муниципальной услуги не позднее следующего дня после их утверждения передает в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3.56. Специалист МАУ «МФЦ Камешкирского района» уведомляет заявителя о времени и необходимости подписания заключения договора аренды муниципального недвижимого имущества, который подписывается в течение 3 дней со дня уведомления об этом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3.57. Результат действия – предоставление заявителю муниципальной услуги и оформление с заявителем правоотношений.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3.58. Документы о предоставлении заявителю муниципальной услуги заявитель получает в МАУ «МФЦ Камешкирского района» у специалиста, принявшего у него заявление о предоставлении муниципальной услуги.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4</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4.1. Контроль за соблюдением последовательности определенных настоящим регламентом процедур и действий специалистов МАУ «МФЦ Камешкирского района» осуществляется директором МАУ «МФЦ Камешкирского района» в форме: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осуществления ежегодного мониторинга доступности муниципальных услуг и качества предоставления муниципальных услуг, предоставляемых на базе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осуществления приема граждан по вопросам предоставления муниципальных услуг на базе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4.2. Контроль за соблюдением последовательности определенных настоящим регламентом процедур и действий отдела администрации Камешкирского районаосуществляется начальником отдела экономики, развития сельского хозяйства и продовольствия администрации Камешкирского района и первым заместителем главы администрации Камешкирского района в форме: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осуществления ежегодного мониторинга доступности муниципальных услуг и качества предоставления муниципальных услуг, предоставляемых администрацией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осуществления приема граждан по вопросам предоставления муниципальных услуг администрацией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рассмотрения и разрешения обращений, заявлений и жалоб получателей муниципальной услуги на действия (бездействие) соответствующих специалистов администрации Камешкирского района и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4.3. Для проведения проверки полноты, доступности и качества предоставления муниципальной услуги, администрацией Камешкирского района может формироваться комиссия, в состав которой включаются должностные лица администрации Камешкирского района и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5.4. 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 Заявитель может обратиться с жалобой, в том числе в следующих случаях: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5.5.1. нарушения срока регистрации запроса о предоставлении муниципальной услуги, запроса, указанного в статье 15.1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5.5.8. нарушение срока или порядка выдачи документов по результатам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5.7. В электронном виде жалоба может быть подана заявителем посредством: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 Жалоба должна содержать: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BB3E8B">
        <w:rPr>
          <w:rFonts w:ascii="Arial" w:eastAsia="Times New Roman" w:hAnsi="Arial" w:cs="Arial"/>
          <w:color w:val="000000"/>
          <w:sz w:val="24"/>
          <w:szCs w:val="24"/>
          <w:lang w:eastAsia="ru-RU"/>
        </w:rPr>
        <w:lastRenderedPageBreak/>
        <w:t>телефона, адрес (адреса) электронной почты (при наличии) и почтовый адрес, по которым должен быть направлен ответ заявителю;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5.9. Заявитель имеет право на получение информации и документов, необходимых для обоснования и рассмотрения жалобы.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5.10.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5.11. По результатам рассмотрения жалобы принимается одно из следующих решений: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в удовлетворении жалобы отказывается.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5.12. Результатом рассмотрения жалобы, является мотивированный ответ администрации Камешкирского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5.14. Решения, действия (бездействие) должностных лиц и муниципальных служащих администрации Камешкирского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5.15. Заявитель вправе обжаловать решения и (или) действия (бездействия) органа местного самоуправления в антимонопольный орган, в соответствии с </w:t>
      </w:r>
      <w:r w:rsidRPr="00BB3E8B">
        <w:rPr>
          <w:rFonts w:ascii="Arial" w:eastAsia="Times New Roman" w:hAnsi="Arial" w:cs="Arial"/>
          <w:color w:val="000000"/>
          <w:sz w:val="24"/>
          <w:szCs w:val="24"/>
          <w:lang w:eastAsia="ru-RU"/>
        </w:rPr>
        <w:lastRenderedPageBreak/>
        <w:t>правилами статьи 18.1 Федерального закона от 26.07.2006 №135-ФЗ «О защите конкуренции».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1</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«Предоставление муниципального имущества в аренду»</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Блок-схема административного регламента по предоставлению муниципальной услуги ««Предоставление муниципального имущества в аренду»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tbl>
      <w:tblPr>
        <w:tblW w:w="18900" w:type="dxa"/>
        <w:jc w:val="center"/>
        <w:tblCellMar>
          <w:left w:w="0" w:type="dxa"/>
          <w:right w:w="0" w:type="dxa"/>
        </w:tblCellMar>
        <w:tblLook w:val="04A0" w:firstRow="1" w:lastRow="0" w:firstColumn="1" w:lastColumn="0" w:noHBand="0" w:noVBand="1"/>
      </w:tblPr>
      <w:tblGrid>
        <w:gridCol w:w="350"/>
        <w:gridCol w:w="18550"/>
      </w:tblGrid>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Прием заявления и документов от заявителя и сверка копий документов с их подлинниками – заявление и документы предоставляются в МАУ «МФЦ Камешкирского района» соответствующему специалисту</w:t>
            </w:r>
          </w:p>
        </w:tc>
      </w:tr>
    </w:tbl>
    <w:p w:rsidR="00BB3E8B" w:rsidRPr="00BB3E8B" w:rsidRDefault="00BB3E8B" w:rsidP="00BB3E8B">
      <w:pPr>
        <w:spacing w:after="0" w:line="240" w:lineRule="auto"/>
        <w:ind w:firstLine="567"/>
        <w:jc w:val="center"/>
        <w:rPr>
          <w:rFonts w:ascii="Arial" w:eastAsia="Times New Roman" w:hAnsi="Arial" w:cs="Arial"/>
          <w:vanish/>
          <w:color w:val="000000"/>
          <w:sz w:val="24"/>
          <w:szCs w:val="24"/>
          <w:lang w:eastAsia="ru-RU"/>
        </w:rPr>
      </w:pPr>
    </w:p>
    <w:tbl>
      <w:tblPr>
        <w:tblW w:w="18900" w:type="dxa"/>
        <w:jc w:val="center"/>
        <w:tblCellMar>
          <w:left w:w="0" w:type="dxa"/>
          <w:right w:w="0" w:type="dxa"/>
        </w:tblCellMar>
        <w:tblLook w:val="04A0" w:firstRow="1" w:lastRow="0" w:firstColumn="1" w:lastColumn="0" w:noHBand="0" w:noVBand="1"/>
      </w:tblPr>
      <w:tblGrid>
        <w:gridCol w:w="350"/>
        <w:gridCol w:w="5499"/>
        <w:gridCol w:w="13051"/>
      </w:tblGrid>
      <w:tr w:rsidR="00BB3E8B" w:rsidRPr="00BB3E8B" w:rsidTr="00BB3E8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МАУ «МФЦ Камешкирского района» принимает одно из следующих решений:</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Осуществляет прием заявления и документов от заявителя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При наличии оснований предусмотренных регламентом, отказывает в приеме заявления и документов, о чем незамедлительно сообщается заявителю</w:t>
            </w:r>
          </w:p>
        </w:tc>
      </w:tr>
    </w:tbl>
    <w:p w:rsidR="00BB3E8B" w:rsidRPr="00BB3E8B" w:rsidRDefault="00BB3E8B" w:rsidP="00BB3E8B">
      <w:pPr>
        <w:spacing w:after="0" w:line="240" w:lineRule="auto"/>
        <w:ind w:firstLine="567"/>
        <w:jc w:val="center"/>
        <w:rPr>
          <w:rFonts w:ascii="Arial" w:eastAsia="Times New Roman" w:hAnsi="Arial" w:cs="Arial"/>
          <w:vanish/>
          <w:color w:val="000000"/>
          <w:sz w:val="24"/>
          <w:szCs w:val="24"/>
          <w:lang w:eastAsia="ru-RU"/>
        </w:rPr>
      </w:pPr>
    </w:p>
    <w:tbl>
      <w:tblPr>
        <w:tblW w:w="18900" w:type="dxa"/>
        <w:jc w:val="center"/>
        <w:tblCellMar>
          <w:left w:w="0" w:type="dxa"/>
          <w:right w:w="0" w:type="dxa"/>
        </w:tblCellMar>
        <w:tblLook w:val="04A0" w:firstRow="1" w:lastRow="0" w:firstColumn="1" w:lastColumn="0" w:noHBand="0" w:noVBand="1"/>
      </w:tblPr>
      <w:tblGrid>
        <w:gridCol w:w="483"/>
        <w:gridCol w:w="8112"/>
        <w:gridCol w:w="10305"/>
      </w:tblGrid>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Специалистом МАУ МФЦ заявление и документы заявителя передаются в отдел экономики, развития сельского хозяйства и предпринимательства администрации Камешкирского района для принятия решения по существу</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отдела экономики, развития сельского хозяйства и продовольствия предварительно определяет право заявителя на получение муниципальной услуги</w:t>
            </w:r>
          </w:p>
        </w:tc>
      </w:tr>
      <w:tr w:rsidR="00BB3E8B" w:rsidRPr="00BB3E8B" w:rsidTr="00BB3E8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отдела экономики, развития сельского хозяйства и продовольствия принимает одно из следующих решений:</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Определяет наличие права у заявителя на получение муниципальной услуги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Определяет отсутствие права заявителя на получение муниципальной услуги.</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 этом случае заявителю направляется письменный отказ в предоставлении муниципальной услуги.</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При наличии у заявителя права на получение муниципальной услуги специалист отдела экономики, развития сельского хозяйства и продовольствия в соответствии с Федеральным законом от 26.07.2006 № 135-ФЗ «О защите конкуренции» определяет один из порядков предоставления муниципальной услуги – предоставление муниципальной услуги путем проведения торгов или предоставление муниципальной услуги без проведения торгов</w:t>
            </w:r>
          </w:p>
        </w:tc>
      </w:tr>
      <w:tr w:rsidR="00BB3E8B" w:rsidRPr="00BB3E8B" w:rsidTr="00BB3E8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Предоставление муниципальной услуги без проведения торгов</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отдела экономики, развития сельского хозяйства и продовольствия готовит проект постановления администрации района о предоставлении муниципальной услуги, который согласовывается с юридическим отделом администрации района предварительно определяет право заявителя на получение муниципальной услуги</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Постановление о предоставлении муниципальной услуги направляется на утверждение главе администрации Камешкирского района</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отдела экономики, развития сельского хозяйства и продовольствия готовит проект заключения договора аренды муниципального недвижимого имущества, который согласовывается с юридическим отделом администрации района</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Договор аренды муниципального имущества подписывается сторонами</w:t>
            </w:r>
          </w:p>
        </w:tc>
      </w:tr>
      <w:tr w:rsidR="00BB3E8B" w:rsidRPr="00BB3E8B" w:rsidTr="00BB3E8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Предоставление муниципальной услуги путем проведения торгов</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отдела экономики, развития сельского хозяйства и продовольствия проводит оценку муниципального имущества, предоставляемого в аренду</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отдела экономики, развития сельского хозяйства и продовольствия готовит проект постановления о проведении торгов, который согласовывается с юридическим отделом администрации района</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Постановление о проведение торгов утверждается главой администрации Камешкирского района</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отдела экономики, развития сельского хозяйства и продовольствия размещает извещение и аукционную документацию о проведении торгов в средствах массовой информации</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Аукционная комиссия осуществляет прием заявок на участие в торгах</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lastRenderedPageBreak/>
              <w:t>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Аукционная комиссия осуществляет рассмотрение поступивших заявок на участие в торгах и принимает о допуске к участию в торгах</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Аукционная комиссия проводит аукцион на предоставление права заключения договора аренды муниципального недвижимого имущества и определяет победителя торгов</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отдела экономики, развития сельского хозяйства и продовольствия готовит проект постановления о предоставлении муниципальной услуги, который согласовывается с юридическим отделом</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Постановление о предоставлении муниципальной услуги утверждается главой администрации Камешкирского района</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отдела экономики, развития сельского хозяйства и продовольствия готовит проект заключения договора аренды муниципального недвижимого имущества, который согласовывается с юридическим отделом администрации района</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Договор аренды муниципального недвижимого имущества подписывается сторонами</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Документы о предоставлении муниципальной услуги или об отказе в предоставлении муниципальной услуги специалистом отдела экономики, сельского хозяйства и продовольствия передаются в МАУ «МФЦ Камешкирского района»</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МАУ «МФЦ Камешкирского района» документы о предоставлении муниципальной услуги или об отказе в предоставлении муниципальной услуги направляет (вручает) заявителю</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2</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«Предоставление муниципального имущества в аренду»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О Б Р А З Е Ц</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заявления о предоставление муниципальной услуги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Главе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проживающего (ей) по адресу:______________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(руководителя юридического лица, ИП)</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(наименование юридического лица, ИП)</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расположенного по адресу:________________________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Прошу заключить договор аренды муниципального недвижимого имущества, расположенного по адресу: _________________________________________________________ площадью____(кв.м.) для___________________________________________________________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(указываются цели использования имущества)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________________________ 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 подпись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 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руководителя юридического лица, ИП подпись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наименование юридического лица, ИП</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 ________________ 20___года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3</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«Предоставление муниципального имущества в аренду»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О Б Р А З Е Ц</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письма об отказе в предоставлении муниципальной услуги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проживающему (ей) по адресу:__________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Сообщаем, что Ваше заявление о предоставление в аренду муниципального имущества 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(указывается какое имущество испрашивается в аренду)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администрацией Камешкирского района рассмотрено и оставлено без удовлетворения по следующим основаниям.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Испрашиваемое вами в аренду муниципальное имущество не может быть Вам предоставлено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 (указываются основания и причины по которым отказано в предоставление муниципальной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услуги со ссылками на нормативные правовые акта, на основании которых отказано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Одновременно разъясняем Вам, что в случае если Вы не согласны с решением администрации Камешкирского района об отказе в предоставлении Вам муниципальной услуги Вы вправе это решение обжаловать в установленном законом порядке, в том числе путем обращения в суд.</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7</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постановлению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Пензенской области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 №________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АДМИНИСТРАТИВНЫЙ РЕГЛАМЕНТ</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администрации Камешкирского района Пензенской области по предоставлению муниципальной услуги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«Предоставление муниципального имущества в безвозмездное пользование»</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88" w:tgtFrame="_blank" w:history="1">
        <w:r w:rsidRPr="00BB3E8B">
          <w:rPr>
            <w:rFonts w:ascii="Arial" w:eastAsia="Times New Roman" w:hAnsi="Arial" w:cs="Arial"/>
            <w:color w:val="0000FF"/>
            <w:sz w:val="24"/>
            <w:szCs w:val="24"/>
            <w:lang w:eastAsia="ru-RU"/>
          </w:rPr>
          <w:t>от 14.05.2018 № 156</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lastRenderedPageBreak/>
        <w:t>Структура административного регламента:</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color w:val="000000"/>
          <w:sz w:val="30"/>
          <w:szCs w:val="30"/>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1</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ОБЩИЕ ПОЛОЖЕНИЯ;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СТРАНДАРТ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3</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4</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ФОРМЫ КОНТРОЛЯ ЗА ИСПОЛНЕНИЕМ АДМИНИСТРАТИВНОГО РЕГЛАМЕНТА ПО ПРЕДОСТАВЛЕНИЮ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1</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ОБЩИЕ ПОЛОЖЕНИЯ</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1.1. Настоящий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1.2. Регламент является нормативно правовым актом, устанавливающим порядок предоставления муниципальной услуги и стандарт предоставления муниципальной услуги.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1.3. Регламент преследует цель и предусматривает оптимизацию (повышение качества) предоставления муниципальной услуги, в том числе: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упорядочения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устранения избыточных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w:t>
      </w:r>
      <w:r w:rsidRPr="00BB3E8B">
        <w:rPr>
          <w:rFonts w:ascii="Arial" w:eastAsia="Times New Roman" w:hAnsi="Arial" w:cs="Arial"/>
          <w:color w:val="000000"/>
          <w:sz w:val="24"/>
          <w:szCs w:val="24"/>
          <w:lang w:eastAsia="ru-RU"/>
        </w:rPr>
        <w:lastRenderedPageBreak/>
        <w:t>участия заявителя, в том числе с использованием информационно коммуникационных технологий; срока представления муниципальной услуги, а также срока выполнения отдельных административных процедур (действий) в рамках предоставления муниципальной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ответственность должностных лиц, исполняющих функции по предоставлению муниципальной услуги за несоблюдение ими требований регламента при выполнении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2</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СТАНДАРТ ПРЕДОСТАВЛЕНИЯ МУНИЦИПАЛЬНОЙ УСЛУГИ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 Наименование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«Предоставление муниципального имущества в безвозмездное пользование».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 Предоставление услуги осуществляется в соответствии с:</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Федеральным законом от 06.10.003 № 131-ФЗ «Об общих принципах организации местного самоуправления в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Гражданским кодексом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Налоговым кодексом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Земельным кодексом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передаче видов имущества, в отношении которого заключение указанных договоров может осуществляться путем проведения торгов в форме конкурса».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Решением Собрания представителей Камешкирского района Пензенской области </w:t>
      </w:r>
      <w:hyperlink r:id="rId89" w:tgtFrame="_blank" w:history="1">
        <w:r w:rsidRPr="00BB3E8B">
          <w:rPr>
            <w:rFonts w:ascii="Arial" w:eastAsia="Times New Roman" w:hAnsi="Arial" w:cs="Arial"/>
            <w:color w:val="0000FF"/>
            <w:sz w:val="24"/>
            <w:szCs w:val="24"/>
            <w:lang w:eastAsia="ru-RU"/>
          </w:rPr>
          <w:t>от 14.10.2014г. №491-52/3</w:t>
        </w:r>
      </w:hyperlink>
      <w:r w:rsidRPr="00BB3E8B">
        <w:rPr>
          <w:rFonts w:ascii="Arial" w:eastAsia="Times New Roman" w:hAnsi="Arial" w:cs="Arial"/>
          <w:color w:val="000000"/>
          <w:sz w:val="24"/>
          <w:szCs w:val="24"/>
          <w:lang w:eastAsia="ru-RU"/>
        </w:rPr>
        <w:t> «Об утверждении Порядка управления и распоряжения имуществом, находящимся в собственности Камешкирский район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2.3. Наименование муниципальных органов, учреждений и организаций, участвующих в представление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Муниципальная услуга предоставляется администрацией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Непосредственное предоставление муниципальной услуги обеспечивает: отдел экономики, развития сельского хозяйства и продовольствия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Муниципальная услуга предоставляется на базе муниципального автономного учреждения Камешкирского района Пензенской области «Многофункциональный центр предоставления государственных и муниципальных услуг Камешкирского района Пензенской области» (далее – МАУ «МФЦ Камешкирского района») по адресу указанному в пункте 2.10.настоящего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2.4. Заявителями являются: физические и юридические лица.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2.5. Конечным результатом предоставления муниципальной услуги является:</w:t>
      </w:r>
      <w:r w:rsidRPr="00BB3E8B">
        <w:rPr>
          <w:rFonts w:ascii="Arial" w:eastAsia="Times New Roman" w:hAnsi="Arial" w:cs="Arial"/>
          <w:color w:val="000000"/>
          <w:sz w:val="24"/>
          <w:szCs w:val="24"/>
          <w:u w:val="single"/>
          <w:lang w:eastAsia="ru-RU"/>
        </w:rPr>
        <w:t> </w:t>
      </w:r>
      <w:r w:rsidRPr="00BB3E8B">
        <w:rPr>
          <w:rFonts w:ascii="Arial" w:eastAsia="Times New Roman" w:hAnsi="Arial" w:cs="Arial"/>
          <w:color w:val="000000"/>
          <w:sz w:val="24"/>
          <w:szCs w:val="24"/>
          <w:lang w:eastAsia="ru-RU"/>
        </w:rPr>
        <w:t>«Заключение договора безвозмездного пользования муниципальным недвижимым имуществом»</w:t>
      </w:r>
      <w:r w:rsidRPr="00BB3E8B">
        <w:rPr>
          <w:rFonts w:ascii="Arial" w:eastAsia="Times New Roman" w:hAnsi="Arial" w:cs="Arial"/>
          <w:color w:val="000000"/>
          <w:sz w:val="24"/>
          <w:szCs w:val="24"/>
          <w:u w:val="single"/>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2.6. Муниципальная услуга предоставляется бесплатно.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2.7.Ожидание в очереди для подачи заявления на получение муниципальной услуги не должно превышать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2.8. Общий срок предоставления муниципальной услуги: 10 дней со дня подачи документов заявителем.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2.9. Заявление о предоставлении муниципальной услуги регистрируется в день ее подачи.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ПОРЯДОК ИНФОРМИРОВАНИЯ ЗАИНТЕРЕСОВАННЫХ ЛИЦ О МУНИЦИПАЛЬНОЙ УСЛУГЕ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2.10. Местонахождение органа, предоставляющего муниципальную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Отдел экономики, развития сельского хозяйства и продовольствия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w:t>
      </w:r>
      <w:r w:rsidRPr="00BB3E8B">
        <w:rPr>
          <w:rFonts w:ascii="Arial" w:eastAsia="Times New Roman" w:hAnsi="Arial" w:cs="Arial"/>
          <w:b/>
          <w:bCs/>
          <w:color w:val="000000"/>
          <w:sz w:val="24"/>
          <w:szCs w:val="24"/>
          <w:lang w:eastAsia="ru-RU"/>
        </w:rPr>
        <w:t> </w:t>
      </w:r>
      <w:r w:rsidRPr="00BB3E8B">
        <w:rPr>
          <w:rFonts w:ascii="Arial" w:eastAsia="Times New Roman" w:hAnsi="Arial" w:cs="Arial"/>
          <w:color w:val="000000"/>
          <w:sz w:val="24"/>
          <w:szCs w:val="24"/>
          <w:lang w:eastAsia="ru-RU"/>
        </w:rPr>
        <w:t>442450 Пензенская область, с.Р.Камешкир, ул.Радищева,15;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Контактный телефон: 8(841-45) 2-15-79;</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телефон/факс: (8-84145) 2-11-52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Адреса электронной почты: kamesh_adm@sura.ru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w:t>
      </w:r>
    </w:p>
    <w:tbl>
      <w:tblPr>
        <w:tblW w:w="18900" w:type="dxa"/>
        <w:jc w:val="center"/>
        <w:tblCellMar>
          <w:left w:w="0" w:type="dxa"/>
          <w:right w:w="0" w:type="dxa"/>
        </w:tblCellMar>
        <w:tblLook w:val="04A0" w:firstRow="1" w:lastRow="0" w:firstColumn="1" w:lastColumn="0" w:noHBand="0" w:noVBand="1"/>
      </w:tblPr>
      <w:tblGrid>
        <w:gridCol w:w="6984"/>
        <w:gridCol w:w="11916"/>
      </w:tblGrid>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Понедельник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Вторник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Среда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Четверг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Пятница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Суббота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Воскресенье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МАУ «МФЦ Камешкирского района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442450 Пензенская область, с. Русский Камешкир, ул.Радищева, 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Контактный телефон:8(84145)2-19-57;</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электронной почты: MFZ@sura.ru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w:t>
      </w:r>
    </w:p>
    <w:tbl>
      <w:tblPr>
        <w:tblW w:w="18900" w:type="dxa"/>
        <w:jc w:val="center"/>
        <w:tblCellMar>
          <w:left w:w="0" w:type="dxa"/>
          <w:right w:w="0" w:type="dxa"/>
        </w:tblCellMar>
        <w:tblLook w:val="04A0" w:firstRow="1" w:lastRow="0" w:firstColumn="1" w:lastColumn="0" w:noHBand="0" w:noVBand="1"/>
      </w:tblPr>
      <w:tblGrid>
        <w:gridCol w:w="5270"/>
        <w:gridCol w:w="5239"/>
        <w:gridCol w:w="8391"/>
      </w:tblGrid>
      <w:tr w:rsidR="00BB3E8B" w:rsidRPr="00BB3E8B" w:rsidTr="00BB3E8B">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День недели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Часы работы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Понедельник</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Вторник</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Среда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Четверг</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Пятница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Суббота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9.00-12.30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Воскресенье</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2.11. Информация о порядке предоставления муниципальной услуги также предоставляется;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специалистами отдела экономики, развития сельского хозяйства и продовольствия администрации Камешкирского района и МАУ МФЦ Камешкирского района по указанным в пунктах 2.10. настоящего регламента адресам;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с использованием средств телефонной связи, электронного и почтового информирования согласно указанных в пунктах 2.10. настоящего регламентареквизитов;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2.12. На информационных стендах в помещении МАУ МФЦ Камешкирского района размещается следующая информация;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Камешкирского района, устанавливающих порядок и условия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блок-схема предоставления муниципальной услуги, размещен в приложении № 1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график приема граждан по личным вопросам начальником отдела экономики, развития сельского хозяйства и продовольствия администрации района, директором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порядок получения гражданами консультаций;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ТРЕБОВАНИЯ К ПОМЕЩЕНИЯМ, В КОТОРЫХ ПРЕДОСТАВЛЯЕТСЯ МУНИЦИПАЛЬНАЯ УСЛУГА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2.13. Предоставление муниципальной услуги проводится в здании МАУ МФЦ Камешкирского района, расположенного по указанному в пункте 2.10. настоящего регламента адресу.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Центральный вход здания оборудован вывеской, содержащей информацию о наименовании.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Крыльцо перед входом в здание оборудовано пандусом для удобства посещения МАУ МФЦ Камешкирского района лицами с ограниченными возможностями, работа с данной категорией заявителей ведется в индивидуальном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2.14.2. Требования к обеспечению доступности для инвалидов: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2.15. Зал ожидания оборудован необходимой офисной мебелью, включая стулья и кресла для заявителей, ожидающих своей очереди.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ПОКАЗАТЕЛИ ДОСТУПНОСТИ И КАЧЕСТВА МУНИЦИПАЛЬНОЙ УСЛУГИ ПОКАЗАТЕЛИ ДОСТУПНОСТИ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2.16. Показателями оценки доступности муниципальной услуги – рейтинг (уровень) доступности муниципальной услуги являются: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Наличия разработанного и утвержденного в соответствии с Федеральным законом от 27.07.2010 года № 210-ФЗ «Об организации предоставления государственных и муниципальных услуг» (с последующими изменениями) административного регламента предоставления муниципальной услуги - настоящий административный регламент;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Размещения информации о предоставлении муниципальной услуги, в том числе настоящего административного регламента на портале государственных и муниципальных услуг Пензенской области – обеспечение возможности для каждого без обращения в орган власти ознакомиться с настоящим административным регламентом;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Предоставления муниципальной услуги на базе МАУ МФЦ Камешкирского района - принцип «одного окна», что значительно сокращает количество обращений заявителя в различные инстанции, задействованные в предоставление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Организация предоставления муниципальной услуги в электронном виде – возможность получения муниципальной услуги заявителем без обращений в органы власти.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 Своевременное принятие законного и обоснованного решения по заявлению о предоставлении муниципальной услуги – снижение количества обращений заявителя в органы власти и сокращение сроков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ПОКАЗАТЕЛИ ОЦЕНКИ КАЧЕСТВА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2.17. Показателями оценки качества предоставления муниципальной услуги являются: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Количество обращений заявителя в соответствующие инстанции (МФЦ, орган местного самоуправления) для получения одной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Время, потраченное заявителем на ожидание приема в очереди, для подачи заявления для получения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Время, потраченное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Количество денежных средств, потраченных заявителем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Осуществление заявителем неофициальных платежей, в том числе на посреднические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 Качество консультирования заявителя сотрудником, предоставляющим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6. Комфортность мест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2.18. Для определения рейтинга (уровня) доступности муниципальной услуги и качества предоставления муниципальной услуги, администрацией Камешкирского района совместно с МАУ МФЦ Камешкирского района ежегодно </w:t>
      </w:r>
      <w:r w:rsidRPr="00BB3E8B">
        <w:rPr>
          <w:rFonts w:ascii="Arial" w:eastAsia="Times New Roman" w:hAnsi="Arial" w:cs="Arial"/>
          <w:color w:val="000000"/>
          <w:sz w:val="24"/>
          <w:szCs w:val="24"/>
          <w:lang w:eastAsia="ru-RU"/>
        </w:rPr>
        <w:lastRenderedPageBreak/>
        <w:t>проводится мониторинг качества предоставления муниципальных услуг по результатам которого готовится доклад об оценке качества предоставления муниципальных услуг, который размещается на официальном сайте администрации Камешкирского района в сети Интернет.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ПЕРЕЧЕНЬ ДОКУМЕНТОВ, НЕОБХОДИМЫХ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2.19. Для получения муниципальной услуги заявитель предоставляет в МАУ МФЦ Камешкирского района следующие документы: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заявление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документ (копия), удостоверяющий личность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документ (копия), удостоверяющий личность представителя заявителя (в том случае, если интересы заявителя представляет уполномоченное им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документ, удостоверяющий полномочия представителя заявителя (в том случае, если интересы заявителя представляет уполномоченное им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выписка из ЕГРЮЛ (для юридических лиц);</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выписка из ЕГРИП (для индивидуальных предпринимателей).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Названные документы заявитель представляет самостоятельно.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документов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2.20. Образец заявления для получения муниципальной услуги размещен в приложении № 2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ОСНОВАНИЯ ДЛЯ ОТКАЗА В ПРИЕМЕ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2.21. В приеме заявления и документов о предоставлении муниципальной услуги отказывается в случае если: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 заявлением обратилось ненадлежащее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заявителем представлены не все документы, указанные в пункте 2.19.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документы, представленные заявителем по форме и содержанию не соответствуют требованиям законодательства;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 документах, представленных заявителем, выявлена недостоверная или искаженная информация;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в заявлении о предоставлении муниципальной услуги не указаны фамилия гражданина (наименование юридического лица) и почтовый адрес, по которому должен быть направлен ответ на 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тест заявления не поддается прочтению;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в заявлении о предоставлении муниципальной услуги содержатся нецензурные либо оскорбительные выражения, угрозы жизни, здоровью и имуществу должностного лица, а также членов его семьи.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оснований для отказа в приеме документов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Отказ в приеме документов заявителем может быть обжалован директору МАУ МФЦ Камешкирского района, главе администрации Камешкирского района, либо в судебном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ОСНОВАНИЯ ДЛЯ ОТКАЗА В ПРЕДОСТАВЛЕНИЕ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2.22. Администрация Камешкирского района</w:t>
      </w:r>
      <w:r w:rsidRPr="00BB3E8B">
        <w:rPr>
          <w:rFonts w:ascii="Arial" w:eastAsia="Times New Roman" w:hAnsi="Arial" w:cs="Arial"/>
          <w:b/>
          <w:bCs/>
          <w:color w:val="000000"/>
          <w:sz w:val="24"/>
          <w:szCs w:val="24"/>
          <w:lang w:eastAsia="ru-RU"/>
        </w:rPr>
        <w:t> </w:t>
      </w:r>
      <w:r w:rsidRPr="00BB3E8B">
        <w:rPr>
          <w:rFonts w:ascii="Arial" w:eastAsia="Times New Roman" w:hAnsi="Arial" w:cs="Arial"/>
          <w:color w:val="000000"/>
          <w:sz w:val="24"/>
          <w:szCs w:val="24"/>
          <w:lang w:eastAsia="ru-RU"/>
        </w:rPr>
        <w:t>имеет право отказать заявителю в предоставлении муниципальной услуги в случаях, предусмотренных в пункте 2.21. настоящего регламента, а также в случае если: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имущество уже передано на законных основаниях другому лицу.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оснований для отказа в предоставлении муниципальной услуги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Отказ в предоставлении муниципальной услуги заявителем может быть обжалован, главе администрации Камешкирского района, либо в судебном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2.23. Образец письменного отказа в предоставление муниципальной услуги размещен в приложении № 3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3</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ПОСЛЕДОВАТЕЛЬНОСТЬ ДЕЙСТВИЙ ПРИ ПРЕДОСТАВЛЕНИИ МУНИЦИПАЛЬНОЙ УСЛУГИ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 Специалисты отдела экономики, развития сельского хозяйства и продовольствия администрации Камешкирского района и МАУ МФЦ Камешкирского района при предоставлении муниципальной услуги действуют в следующем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Административные процедуры: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Прием документов от заявителя и сверка копий документов с их подлинниками;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Принятие решения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Оформление правоотношений с заявителем.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ПРИЕМ ДОКУМЕНТОВ ОТ ЗАЯВИТЕЛЯ И СВЕРКА КОПИЙ ДОКУМЕНТОВ С ИХ ПОДЛИННИКАМИ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обращение заявителя (получателя муниципальной услуги) о предоставление ему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 Для получения муниципальный услуги заявитель обращается в МАУ МФЦ Камешкирского района, по адресу указанному в пункте 2.10.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Заявление о предоставлении муниципальной услуги и документы, указанные в пункте 2.19. настоящего регламента принимаются в МАУ МФЦ Камешкирского района соответствующим специалистом.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МАУ МФЦ Камешкирского района в соответствии с соглашениями о взаимодействии осуществляет: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прием запросов заявителей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2) информирование заявителей о порядке предоставления муниципальной услуги в многофункциональном центре, о ходе выполнения запросов о предоставлении государственных и муниципальных услуг, а также по иным </w:t>
      </w:r>
      <w:r w:rsidRPr="00BB3E8B">
        <w:rPr>
          <w:rFonts w:ascii="Arial" w:eastAsia="Times New Roman" w:hAnsi="Arial" w:cs="Arial"/>
          <w:color w:val="000000"/>
          <w:sz w:val="24"/>
          <w:szCs w:val="24"/>
          <w:lang w:eastAsia="ru-RU"/>
        </w:rPr>
        <w:lastRenderedPageBreak/>
        <w:t>вопросам, связанным с предоставлением государственных и муниципальных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выдачу заявителям документов администрации Камешкирского района Пензенской области по результатам предоставления муниципальной услуги, если иное не предусмотрено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прием, обработку информации из информационной системы и выдачу заявителям на основании такой информации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 Максимальный срок ожидания в очереди для подачи заявления и документов на получение муниципальной услуги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 Заявление о предоставлении муниципальной услуги оформляется по форме, указанной в приложении № 2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 Специалист МАУ МФЦ Камешкирского района, принявший заявление и приложенные к заявлению документы, осуществляет сверку копий документов с их подлинниками и при необходимости ставит на них удостоверяющую надпись «Копия верна», с указанием должности, подпись, расшифровка подписи и дату.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случае выявления расхождений копий документов с их подлинниками, заявителю отказывается в приеме документов по основаниям, указанным в пункте 2.21. настоящего регламента – в документах, представленных заявителем, выявлена недостоверная или искаженная информация с разъяснением причин отказа в приеме документов и порядка обжалования принятого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МАУ МФЦ Камешкирского района также отказывает в приеме документов от заявителя и в других случаях, указанных в пункте 2.21.настоящего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3.6. Максимальный срок выполнения действия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3.7. Заявление о предоставлении муниципальной услуги регистрируется в день ее подачи.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3.8. 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поступление в отдел экономики, развития сельского хозяйства и продовольствия администрации Камешкирского района из МАУ МФЦ Камешкирского района заявления о предоставлении муниципальной услуги и приложенных к заявлению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3.9. Заявление и приложенные к нему документы специалистом МАУ МФЦ Камешкирского района не позднее следующего дня после их получения от заявителя передаются в отдел экономики, развития сельского хозяйства и продовольствия администрации Камешкирского района для принятия решения по существу.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3.10. Специалист отдела экономики, развития сельского хозяйства и продовольствия администрации Камешкирского района (далее по тексту специалист отдела), ответственный за предоставление муниципальной услуги, проверив наличие всех необходимых документов, надлежащее их оформление, предварительно определяет право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3.11. В случае отсутствия у заявителя права на получение муниципальной услуги специалист отдела готовит письменный отказ в предоставлении </w:t>
      </w:r>
      <w:r w:rsidRPr="00BB3E8B">
        <w:rPr>
          <w:rFonts w:ascii="Arial" w:eastAsia="Times New Roman" w:hAnsi="Arial" w:cs="Arial"/>
          <w:color w:val="000000"/>
          <w:sz w:val="24"/>
          <w:szCs w:val="24"/>
          <w:lang w:eastAsia="ru-RU"/>
        </w:rPr>
        <w:lastRenderedPageBreak/>
        <w:t>муниципальной услуги с объяснениями причин отказа, возвратом подлинников документов и разъяснением порядка обжалования принятого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3.12. Максимальный срок выполнения действия – 2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3.13. Результат действия – 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ПРИНЯТИЕ РЕШЕНИЯ О ПРЕДОСТАВЛЕНИИ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3.14. После определения права заявителя на получение муниципальной услуги специалист отдела администрации района</w:t>
      </w:r>
      <w:r w:rsidRPr="00BB3E8B">
        <w:rPr>
          <w:rFonts w:ascii="Arial" w:eastAsia="Times New Roman" w:hAnsi="Arial" w:cs="Arial"/>
          <w:b/>
          <w:bCs/>
          <w:color w:val="000000"/>
          <w:sz w:val="24"/>
          <w:szCs w:val="24"/>
          <w:lang w:eastAsia="ru-RU"/>
        </w:rPr>
        <w:t> </w:t>
      </w:r>
      <w:r w:rsidRPr="00BB3E8B">
        <w:rPr>
          <w:rFonts w:ascii="Arial" w:eastAsia="Times New Roman" w:hAnsi="Arial" w:cs="Arial"/>
          <w:color w:val="000000"/>
          <w:sz w:val="24"/>
          <w:szCs w:val="24"/>
          <w:lang w:eastAsia="ru-RU"/>
        </w:rPr>
        <w:t>готовит проект постановления администрации Камешкирского района о предоставлении муниципального имущества в безвозмездное пользование, или письменный отказ в предоставлении муниципальной услуги, который направляется соответствующим специалистам администрации Камешкирского района для проверки правильности принятого решения и согласовывается с юридическим отделом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3.15. Максимальный срок выполнения действия – два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3.16. Результат действия – подготовленный проект постановления о предоставлении муниципальной услуги, или проект письма об отказе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3.17. Постановление о предоставлении муниципальной услуги, или письмо об отказе в предоставлении муниципальной услуги специалистом отдела экономики направляются на утверждение главе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3.18. Максимальный срок выполнения действия – два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3.19. Результат действия – решение о предоставлении муниципальной услуги или об отказе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ОФОРМЛЕНИЕ ПРАВООТНОШЕНИЙ С ЗАЯВИТЕЛЕМ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принятие решения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3.20. Специалист отдела готовит проект договора о  предоставлении муниципального имущества в безвозмездное пользование, который направляет соответствующим специалистам администрации Камешкирского района для проверки правильности принятого решения и согласовывается с юридическим отделом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3.21. Максимальный срок выполнения действия – два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3.22. Результат действия – подготовленный проект договора о предоставлении муниципального имущества в безвозмездное пользование.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3.23. Договор о предоставлении муниципального имущества в безвозмездное пользование направляется на утверждение главе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3.24. Максимальный срок выполнения действия – два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3.25. Результат действия – оформление правоотношений между сторонами.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3.26. Результат действия – правовое оформление отношений с заявителем по предоставлению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3.27. Специалист отдела не позднее следующего дня после принятия документов о предоставлении муниципальной услуги или об отказе в </w:t>
      </w:r>
      <w:r w:rsidRPr="00BB3E8B">
        <w:rPr>
          <w:rFonts w:ascii="Arial" w:eastAsia="Times New Roman" w:hAnsi="Arial" w:cs="Arial"/>
          <w:color w:val="000000"/>
          <w:sz w:val="24"/>
          <w:szCs w:val="24"/>
          <w:lang w:eastAsia="ru-RU"/>
        </w:rPr>
        <w:lastRenderedPageBreak/>
        <w:t>предоставлении муниципальной услуги передает данные документы в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3.28. Специалист МАУ МФЦ Камешкирского района документы о предоставлении муниципальной услуги или об отказе в предоставлении муниципальной услуги не позднее следующего дня после получения направляет (вручает) их заявителю.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4</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4.1. Контроль за соблюдением последовательности определенных настоящим регламентом процедур и действий специалистов МАУ МФЦ Камешкирского района осуществляется директором МАУ МФЦ Камешкирского района в форме: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осуществления ежегодного мониторинга доступности муниципальных услуг и качества предоставления муниципальных услуг, предоставляемых на базе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осуществления приема граждан по вопросам предоставления муниципальных услуг на базе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4.2. Контроль за соблюдением последовательности определенных настоящим регламентом процедур и действий отдела экономики, развития сельского хозяйства и продовольствия администрации Камешкирского района осуществляется начальником отдела экономики администрации Камешкирского района и первым заместителем главы администрации Камешкирского района в форме: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осуществления ежегодного мониторинга доступности муниципальных услуг и качества предоставления муниципальных услуг, предоставляемых администрацией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осуществления приема граждан по вопросам предоставления муниципальных услуг администрацией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рассмотрения и разрешения обращений, заявлений и жалоб получателей муниципальной услуги на действия (бездействие) соответствующих специалистов администрации Камешкирского района и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4.3. Для проведения проверки полноты, доступности и качества предоставления муниципальной услуги, администрацией Камешкирского района может формироваться комиссия, в состав которой включаются должностные лица администрации Камешкирского района и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5.4. 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 Заявитель может обратиться с жалобой, в том числе в следующих случаях: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5.5.8. нарушение срока или порядка выдачи документов по результатам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w:t>
      </w:r>
      <w:r w:rsidRPr="00BB3E8B">
        <w:rPr>
          <w:rFonts w:ascii="Arial" w:eastAsia="Times New Roman" w:hAnsi="Arial" w:cs="Arial"/>
          <w:color w:val="000000"/>
          <w:sz w:val="24"/>
          <w:szCs w:val="24"/>
          <w:lang w:eastAsia="ru-RU"/>
        </w:rPr>
        <w:lastRenderedPageBreak/>
        <w:t>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5.7. В электронном виде жалоба может быть подана заявителем посредством: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 Жалоба должна содержать: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5.9. Заявитель имеет право на получение информации и документов, необходимых для обоснования и рассмотрения жалобы.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5.10.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w:t>
      </w:r>
      <w:r w:rsidRPr="00BB3E8B">
        <w:rPr>
          <w:rFonts w:ascii="Arial" w:eastAsia="Times New Roman" w:hAnsi="Arial" w:cs="Arial"/>
          <w:color w:val="000000"/>
          <w:sz w:val="24"/>
          <w:szCs w:val="24"/>
          <w:lang w:eastAsia="ru-RU"/>
        </w:rPr>
        <w:lastRenderedPageBreak/>
        <w:t>№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5.11. По результатам рассмотрения жалобы принимается одно из следующих решений: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в удовлетворении жалобы отказывается.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5.12. Результатом рассмотрения жалобы, является мотивированный ответ администрации Камешкирского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5.14. Решения, действия (бездействие) должностных лиц и муниципальных служащих администрации Камешкирского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1</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«Предоставление муниципального имущества в безвозмездное пользование»</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Блок-схема</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административного регламента по предоставлению муниципальной услуги «Предоставление муниципального имущества в безвозмездное пользование»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tbl>
      <w:tblPr>
        <w:tblW w:w="18900" w:type="dxa"/>
        <w:jc w:val="center"/>
        <w:tblCellMar>
          <w:left w:w="0" w:type="dxa"/>
          <w:right w:w="0" w:type="dxa"/>
        </w:tblCellMar>
        <w:tblLook w:val="04A0" w:firstRow="1" w:lastRow="0" w:firstColumn="1" w:lastColumn="0" w:noHBand="0" w:noVBand="1"/>
      </w:tblPr>
      <w:tblGrid>
        <w:gridCol w:w="550"/>
        <w:gridCol w:w="6495"/>
        <w:gridCol w:w="11855"/>
      </w:tblGrid>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Прием заявления и документов от заявителя и сверка копий документов с их подлинниками – заявление и документы предоставляются в МАУ МФЦ Камешкирского района соответствующему специалисту</w:t>
            </w:r>
          </w:p>
        </w:tc>
      </w:tr>
      <w:tr w:rsidR="00BB3E8B" w:rsidRPr="00BB3E8B" w:rsidTr="00BB3E8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МАУ МФЦ принимает одно из следующих решений:</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Осуществляет прием заявления и документов от заявителя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При наличии оснований предусмотренных регламентом, отказывает в приеме заявления и документов, о чем незамедлительно сообщается заявителю</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Специалистом МАУ МФЦ заявление и документы заявителя передаются в отдел экономики, сельского хозяйства и продовольствия администрации Камешкирского района для принятия решения по существу</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lastRenderedPageBreak/>
              <w:t>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Соответствующий специалист отдела экономики, развития сельского хозяйства и продовольствия предварительно определяет право заявителя на получение муниципальной услуги</w:t>
            </w:r>
          </w:p>
        </w:tc>
      </w:tr>
      <w:tr w:rsidR="00BB3E8B" w:rsidRPr="00BB3E8B" w:rsidTr="00BB3E8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Соответствующий специалист отдела экономики, развития сельского хозяйства и продовольствия принимает одно из следующих решений:</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Определяет наличие права у заявителя на получение муниципальной услуги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Определяет отсутствие права заявителя на получение муниципальной услуги.</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 этом случае заявителю направляется письменный отказ в предоставлении муниципальной услуги.</w:t>
            </w:r>
          </w:p>
        </w:tc>
      </w:tr>
      <w:tr w:rsidR="00BB3E8B" w:rsidRPr="00BB3E8B" w:rsidTr="00BB3E8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При наличии у заявителя права на получение муниципальной услуги, специалист отдела экономики, сельского хозяйства и продовольствия:</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Готовит проект постановления о предоставлении муниципальной услуги, который направляется для проверки правильности приятого решения соответствующим специалистам администрации Камешкирского района и согласовывается с юридическим отделом администрации Камешкирского района</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Документ о предоставлении муниципальной услуги направляется на утверждение главе администрации Камешкирского района</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Готовит проект договора по заключению договора безвозмездного пользования муниципальным недвижимым имуществом, который направляется для проверки правильности приятого решения соответствующим специалистам администрации Камешкирского района и согласовывается с юридическим отделом администрации Камешкирского района</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Договор о предоставлении муниципального имущества в безвозмездное пользование направляется на утверждение главе администрации Камешкирского района</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Документы о предоставлении муниципальной услуги или об отказе в предоставлении муниципальной услуги направляются в МАУ МФЦ Камешкирского района</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МАУ МФЦ Камешкирского района направляет (вручает) заявителю документы о предоставлении муниципальной услуги или об отказе в предоставлении муниципальной услуги</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2</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«Предоставление муниципального имущества в безвозмездное пользование»</w:t>
      </w:r>
    </w:p>
    <w:p w:rsidR="00BB3E8B" w:rsidRPr="00BB3E8B" w:rsidRDefault="00BB3E8B" w:rsidP="00BB3E8B">
      <w:pPr>
        <w:spacing w:after="6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О Б Р А З Е Ц</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Заявления о предоставление муниципальной услуги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Главе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проживающего (ей) по адресу:______________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(руководителя юридического лица, ИП)</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(наименование юридического лица, ИП)</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расположенного по адресу:________________________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Прошу Вас предоставить мне в безвозмездное пользование муниципальное имущество ______________________________________ для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(указывается какое имущество)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(указываются цели использования имущества)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________________________ 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 подпись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________________________________________ 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руководителя юридического лица, ИП подпись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наименование юридического лица, ИП</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 ________________ 201___года</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О Б Р А З Е Ц</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письма об отказе в предоставлении муниципальной услуг</w:t>
      </w:r>
      <w:r w:rsidRPr="00BB3E8B">
        <w:rPr>
          <w:rFonts w:ascii="Arial" w:eastAsia="Times New Roman" w:hAnsi="Arial" w:cs="Arial"/>
          <w:b/>
          <w:bCs/>
          <w:color w:val="000000"/>
          <w:sz w:val="24"/>
          <w:szCs w:val="24"/>
          <w:lang w:eastAsia="ru-RU"/>
        </w:rPr>
        <w:t>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проживающему (ей) по адресу:__________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Сообщаем, что Ваше заявление о предоставление в безвозмездное пользование муниципального имущества_________________________________________________________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(указывается муниципальное имущество)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администрацией Камешкирского района рассмотрено и оставлено без удовлетворения по следующим основаниям.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 не может быть Вам предоставлено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(указывается муниципальное имущество)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безвозмездное пользование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 (указываются основания и причины по которым отказано в предоставление муниципальной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услуги со ссылками на нормативные правовые акта, на основании которых отказано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Одновременно разъясняем Вам, что в случае если Вы не согласны с решением администрации Камешкирского района об отказе в предоставлении Вам муниципальной услуги Вы вправе это решение обжаловать в установленном законом порядке, в том числе путем обращения в суд.</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Глава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8</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постановлению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Пензенской области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 №________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6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lastRenderedPageBreak/>
        <w:t> </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АДМИНИСТРАТИВНЫЙ РЕГЛАМЕНТ</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администрации Камешкирского района Пензенской области по предоставлению муниципальной услуги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«Предоставление муниципального имущества в доверительное управление»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90" w:tgtFrame="_blank" w:history="1">
        <w:r w:rsidRPr="00BB3E8B">
          <w:rPr>
            <w:rFonts w:ascii="Arial" w:eastAsia="Times New Roman" w:hAnsi="Arial" w:cs="Arial"/>
            <w:color w:val="0000FF"/>
            <w:sz w:val="24"/>
            <w:szCs w:val="24"/>
            <w:lang w:eastAsia="ru-RU"/>
          </w:rPr>
          <w:t>от 14.05.2018 № 156</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Структура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1</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ОБЩИЕ ПОЛОЖЕНИЯ;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СТРАНДАРТ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3</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4</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ФОРМЫ КОНТРОЛЯ ЗА ИСПОЛНЕНИЕМ АДМИНИСТРАТИВНОГО РЕГЛАМЕНТА ПО ПРЕДОСТАВЛЕНИЮ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1</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ОБЩИЕ ПОЛОЖЕНИЯ</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1.1. Настоящий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1.2. Регламент является нормативно правовым актом, устанавливающим порядок предоставления муниципальной услуги и стандарт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1.3. Регламент преследует цель и предусматривает оптимизацию (повышение качества) предоставления муниципальной услуги, в том числе: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упорядочения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устранения избыточных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 срока представления муниципальной услуги, а также срока выполнения отдельных административных процедур (действий) в рамках предоставления муниципальной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ответственность должностных лиц, исполняющих функции по предоставлению муниципальной услуги за несоблюдение ими требований регламента при выполнении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2</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СТАНДАРТ ПРЕДОСТАВЛЕНИЯ МУНИЦИПАЛЬНОЙ УСЛУГИ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 Наименование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«Предоставление муниципального имущества в доверительное управление».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 Предоставление услуги осуществляется в соответствии с:</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Гражданским кодексом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Федеральным законом от 24.07.2007 № 209-ФЗ «О развитии малого и среднего предпринимательства в Российской Федерации» (с последующими изменениями);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передаче видов имущества, в отношении которого заключение указанных договоров может осуществляться путем проведения торгов в форме конкурса».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Решением Собрания представителей Камешкирского района Пензенской области </w:t>
      </w:r>
      <w:hyperlink r:id="rId91" w:tgtFrame="_blank" w:history="1">
        <w:r w:rsidRPr="00BB3E8B">
          <w:rPr>
            <w:rFonts w:ascii="Arial" w:eastAsia="Times New Roman" w:hAnsi="Arial" w:cs="Arial"/>
            <w:color w:val="0000FF"/>
            <w:sz w:val="24"/>
            <w:szCs w:val="24"/>
            <w:lang w:eastAsia="ru-RU"/>
          </w:rPr>
          <w:t>от 14.10.2014г. № 491-52/3</w:t>
        </w:r>
      </w:hyperlink>
      <w:r w:rsidRPr="00BB3E8B">
        <w:rPr>
          <w:rFonts w:ascii="Arial" w:eastAsia="Times New Roman" w:hAnsi="Arial" w:cs="Arial"/>
          <w:color w:val="000000"/>
          <w:sz w:val="24"/>
          <w:szCs w:val="24"/>
          <w:lang w:eastAsia="ru-RU"/>
        </w:rPr>
        <w:t> «Об утверждении Порядка управления и распоряжения имуществом, находящимся в собственности Камешкирский район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2.3. Наименование муниципальных органов, учреждений и организаций, участвующих в представление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Муниципальная услуга предоставляется администрацией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Непосредственное предоставление муниципальной услуги обеспечивает: отдел экономики, развития сельского хозяйства и продовольствия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Муниципальная услуга предоставляется на базе Муниципального автономного учреждения «Многофункциональный центр предоставления государственных и муниципальных услуг Камешкирского района Пензенской области», далее по тексту МАУ «МФЦ Камешкирского района» по адресу, указанному в пункте 2.10. настоящего регламента.</w:t>
      </w:r>
    </w:p>
    <w:p w:rsidR="00BB3E8B" w:rsidRPr="00BB3E8B" w:rsidRDefault="00BB3E8B" w:rsidP="00BB3E8B">
      <w:pPr>
        <w:spacing w:after="12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2.4. Заявителями являются: физические и юридические лица.</w:t>
      </w:r>
    </w:p>
    <w:p w:rsidR="00BB3E8B" w:rsidRPr="00BB3E8B" w:rsidRDefault="00BB3E8B" w:rsidP="00BB3E8B">
      <w:pPr>
        <w:spacing w:after="12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2.5. Конечным результатом предоставления муниципальной услуги является: Предоставление муниципального имущества в доверительное управление.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2.6. Муниципальная услуга предоставляется бесплатно.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2.7. Ожидание в очереди для подачи заявления на получение муниципальной услуги не должно превышать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2.8. Общий срок предоставления муниципальной услуги не должен превышать: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при заключении договора доверительного управления муниципальным недвижимым имуществом без проведения аукциона (целевым назначением) – 30 дней со дня подачи заявления о предоставлении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при заключении договора доверительного управления муниципальным недвижимым имуществом</w:t>
      </w:r>
      <w:r w:rsidRPr="00BB3E8B">
        <w:rPr>
          <w:rFonts w:ascii="Arial" w:eastAsia="Times New Roman" w:hAnsi="Arial" w:cs="Arial"/>
          <w:color w:val="000000"/>
          <w:sz w:val="24"/>
          <w:szCs w:val="24"/>
          <w:u w:val="single"/>
          <w:lang w:eastAsia="ru-RU"/>
        </w:rPr>
        <w:t> </w:t>
      </w:r>
      <w:r w:rsidRPr="00BB3E8B">
        <w:rPr>
          <w:rFonts w:ascii="Arial" w:eastAsia="Times New Roman" w:hAnsi="Arial" w:cs="Arial"/>
          <w:color w:val="000000"/>
          <w:sz w:val="24"/>
          <w:szCs w:val="24"/>
          <w:lang w:eastAsia="ru-RU"/>
        </w:rPr>
        <w:t>путем проведения аукциона – 60 дней со дня подачи заявления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2.9. Заявление о предоставлении муниципальной услуги регистрируется в день ее подачи.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ПОРЯДОК ИНФОРМИРОВАНИЯ ЗАИНТЕРЕСОВАННЫХ ЛИЦ О МУНИЦИПАЛЬНОЙ УСЛУГЕ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2.10. Местонахождение органа, предоставляющего муниципальную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Отдел экономики, развития сельского хозяйства и продовольствия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w:t>
      </w:r>
      <w:r w:rsidRPr="00BB3E8B">
        <w:rPr>
          <w:rFonts w:ascii="Arial" w:eastAsia="Times New Roman" w:hAnsi="Arial" w:cs="Arial"/>
          <w:b/>
          <w:bCs/>
          <w:color w:val="000000"/>
          <w:sz w:val="24"/>
          <w:szCs w:val="24"/>
          <w:lang w:eastAsia="ru-RU"/>
        </w:rPr>
        <w:t> </w:t>
      </w:r>
      <w:r w:rsidRPr="00BB3E8B">
        <w:rPr>
          <w:rFonts w:ascii="Arial" w:eastAsia="Times New Roman" w:hAnsi="Arial" w:cs="Arial"/>
          <w:color w:val="000000"/>
          <w:sz w:val="24"/>
          <w:szCs w:val="24"/>
          <w:lang w:eastAsia="ru-RU"/>
        </w:rPr>
        <w:t>442450 Пензенская область, с.Р.Камешкир, ул.Радищева,15;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Контактный телефон: 8(841-45) 2-15-79;</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телефон/факс: (8-84145) 2-11-52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Адреса электронной почты: kamesh_adm@sura.ru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w:t>
      </w:r>
    </w:p>
    <w:tbl>
      <w:tblPr>
        <w:tblW w:w="18900" w:type="dxa"/>
        <w:jc w:val="center"/>
        <w:tblCellMar>
          <w:left w:w="0" w:type="dxa"/>
          <w:right w:w="0" w:type="dxa"/>
        </w:tblCellMar>
        <w:tblLook w:val="04A0" w:firstRow="1" w:lastRow="0" w:firstColumn="1" w:lastColumn="0" w:noHBand="0" w:noVBand="1"/>
      </w:tblPr>
      <w:tblGrid>
        <w:gridCol w:w="6984"/>
        <w:gridCol w:w="11916"/>
      </w:tblGrid>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Понедельник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Вторник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Среда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Четверг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Пятница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08:00-12:00 13:00–17:00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Суббота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Воскресенье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МАУ «МФЦ Камешкирского района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Адрес: 442450 Пензенская область, с. Русский Камешкир, ул.Радищева, 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Контактный телефон:8(84145)2-19-57;</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электронной почты: MFZ@sura.ru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w:t>
      </w:r>
    </w:p>
    <w:tbl>
      <w:tblPr>
        <w:tblW w:w="18900" w:type="dxa"/>
        <w:jc w:val="center"/>
        <w:tblCellMar>
          <w:left w:w="0" w:type="dxa"/>
          <w:right w:w="0" w:type="dxa"/>
        </w:tblCellMar>
        <w:tblLook w:val="04A0" w:firstRow="1" w:lastRow="0" w:firstColumn="1" w:lastColumn="0" w:noHBand="0" w:noVBand="1"/>
      </w:tblPr>
      <w:tblGrid>
        <w:gridCol w:w="5270"/>
        <w:gridCol w:w="5239"/>
        <w:gridCol w:w="8391"/>
      </w:tblGrid>
      <w:tr w:rsidR="00BB3E8B" w:rsidRPr="00BB3E8B" w:rsidTr="00BB3E8B">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День недели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Часы работы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Понедельник</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Вторник</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Среда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Четверг</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Пятница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Суббота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9.00-12.30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Воскресенье</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2.11. Информация о порядке предоставления муниципальной услуги также предоставляется;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специалистами отдела экономики, развития сельского хозяйства и продовольствия администрации Камешкирского района и МАУ «МФЦ Камешкирского района» по указанным в пункте 2.10. настоящего регламента адресам;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 использованием средств телефонной связи, электронного и почтового информирования согласно указанных в пункте 2.10. настоящего регламента реквизитов;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2.12. На информационных стендах в помещении МАУ «МФЦ Камешкирского района» размещается следующая информация: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Камешкирского района, устанавливающих порядок и условия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блок-схема предоставления муниципальный услуги, размещен в приложение № 1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график приема граждан по личным вопросам: начальником отдела экономики, развития сельского хозяйства и продовольствия администрации района, директором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порядок получения гражданами консультаций;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ТРЕБОВАНИЯ К ПОМЕЩЕНИЯМ, В КОТОРЫХ ПРЕДОСТАВЛЯЕТСЯ МУНИЦИПАЛЬНАЯ УСЛУГА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2.13. Предоставление муниципальной услуги проводится в здании МАУ «МФЦ Камешкирского района», расположенного по указанному в пункте 2.10. настоящего регламента адресу.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Центральный вход здания оборудован вывеской, содержащей информацию о наименовании.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Крыльцо перед входом в здание оборудовано пандусом для удобства посещения МАУ МФЦ Камешкирского района лицами с ограниченными возможностями, работа с данной категорией заявителей ведется в индивидуальном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2.14.1.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2.14.2. Требования к обеспечению доступности для инвалидов: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2.15. Зал ожидания оборудован необходимой офисной мебелью, включая стулья и кресла для заявителей, ожидающих своей очереди.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ПОКАЗАТЕЛИ ДОСТУПНОСТИ И КАЧЕСТВА МУНИЦИПАЛЬНОЙ УСЛУГИ, ПОКАЗАТЕЛИ ДОСТУПНОСТИ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2.16. Показателями оценки доступности муниципальной услуги – рейтинг (уровень) доступности муниципальной услуги являются: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Наличия разработанного и утвержденного в соответствии с Федеральным законом от 27.07.2010 года № 210-ФЗ «Об организации предоставления государственных и муниципальных услуг» (с последующими изменениями) административного регламента предоставления муниципальной услуги - настоящий административный регламент;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Размещения информации о предоставлении муниципальной услуги, в том числе настоящего административного регламента на портале государственных и муниципальных услуг Пензенской области – обеспечение возможности для каждого без обращения в орган власти ознакомиться с настоящим административным регламентом;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Предоставления муниципальной услуги на базе МАУ «МФЦ Камешкирского района» - принцип «одного окна», что значительно сокращает количество обращений заявителя в различные инстанции, задействованные в предоставление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Организация предоставления муниципальной услуги в электронном виде – возможность получения муниципальной услуги заявителем без обращений в органы власти.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 Своевременное принятие законного и обоснованного решения по заявлению о предоставлении муниципальной услуги – снижение количества обращений заявителя в органы власти и сокращение сроков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lastRenderedPageBreak/>
        <w:t>ПОКАЗАТЕЛИ ОЦЕНКИ КАЧЕСТВА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2.17. Показателями оценки качества предоставления муниципальной услуги являются: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Количество обращений заявителя в соответствующие инстанции (МФЦ, орган местного самоуправления) для получения одной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Время, потраченное заявителем на ожидание приема в очереди, для подачи заявления для получения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Время, потраченное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Количество денежных средств, потраченных заявителем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Осуществление заявителем неофициальных платежей, в том числе на посреднические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 Качество консультирования заявителя сотрудником, предоставляющим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6. Комфортность мест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2.18. Для определения рейтинга (уровня) доступности муниципальной услуги и качества предоставления муниципальной услуги, администрацией Камешкирского района совместно с МАУ «МФЦ Камешкирского района» ежегодно проводится мониторинг качества предоставления муниципальных услуг по результатам которого готовится доклад об оценке качества предоставления муниципальных услуг, который размещается на официальном сайте администрации Камешкирского района в сети Интернет.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ПЕРЕЧЕНЬ ДОКУМЕНТОВ, НЕОБХОДИМЫХ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2.19. Для получения муниципальной услуги заявитель предоставляет в МАУ «МФЦ Камешкирского района» следующие документы: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Заявление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Для физических лиц к заявлению прикладываются: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копия свидетельства о государственной регистрации физического лица в качестве индивидуального предпринимателя;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копию свидетельства о постановке на учет в налоговом органе физического лица по месту жительства на территории РФ;</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документ (копия), удостоверяющий личность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Для юридических лиц к заявлению прикладываются: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копии учредительных документов (свидетельство о государственной регистрации), а также документы, подтверждающие право лица на подписание договора аренды.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Документы, подтверждающие полномочия представителя заявителя (в том случае, если интересы заявителя представляет уполномоченное им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3.Документы, удостоверяющие личность представителя заявителя (в том случае, если интересы заявителя представляет уполномоченное им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Названные документы заявитель предоставляет самостоятельно.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документов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2.20. Образец заявления для получения муниципальной услуги размещен в приложении № 2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ОСНОВАНИЯ ДЛЯ ОТКАЗА В ПРИЕМЕ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2.21. В приеме заявления и документов о предоставлении муниципальной услуги отказывается в случае если: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 заявлением обратилось ненадлежащее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заявителем представлены не все документы, указанные в пункте 2.19.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документы, представленные заявителем по форме и содержанию не соответствуют требованиям законодательства;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 документах, представленных заявителем, выявлена недостоверная или искаженная информация;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в заявлении о предоставлении муниципальной услуги не указаны фамилия гражданина (наименование юридического лица) и почтовый адрес, по которому должен быть направлен ответ на 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тест заявления не поддается прочтению;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в заявлении о предоставлении муниципальной услуги содержатся нецензурные либо оскорбительные выражения, угрозы жизни, здоровью и имуществу должностного лица, а также членов его семьи.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оснований для отказа в приеме документов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Отказ в приеме документов заявителем может быть обжалован директору МАУ «МФЦ Камешкирского района», главе администрации Камешкирского района, или в судебном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ОСНОВАНИЯ ДЛЯ ОТКАЗА В ПРЕДОСТАВЛЕНИЕ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2.22. Администрация Камешкирского района имеет право отказать заявителю в предоставлении муниципальной услуги в случаях, предусмотренных в пункте 2.19. настоящего регламента, а также: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имущество уже передано на законных основаниях другому лицу.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оснований для отказа в предоставлении муниципальной услуги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Отказ в предоставлении муниципальной услуги может быть обжалован главе администрации Камешкирского района, или в судебном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3</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ПОСЛЕДОВАТЕЛЬНОСТЬ ДЕЙСТВИЙ ПРИ ПРЕДОСТАВЛЕНИИ МУНИЦИПАЛЬНОЙ УСЛУГИ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 Специалисты отдела экономики, развития сельского хозяйства и продовольствия администрации Камешкирского района и МАУ «МФЦ Камешкирского района» при получении заявления о предоставлении муниципальной услуги действуют в следующем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Административные процедуры: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Прием заявления и документов от заявителя и сверка копий документов с их подлинниками;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3. Принятие решения о порядке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Предоставление муниципальной услуги без проведения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 Предоставление муниципальной услуги путем проведения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7. Оформление правоотношений с заявителем.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ПРИЕМ ДОКУМЕНТОВ ОТ ЗАЯВИТЕЛЯ И СВЕРКА КОПИЙ ДОКУМЕНТОВ С ИХ ПОДЛИННИКАМИ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обращение заявителя (получателя муниципальной услуги) о предоставление ему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 Для получения муниципальный услуги заявитель обращается в МАУ «МФЦ Камешкирского района», по адресу указанному в пункте 2.10.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Заявление о предоставлении муниципальной услуги и документы, указанные в пункте 2.19. настоящего регламента принимаются в МАУ «МФЦ Камешкирского района» соответствующим специалистом.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МАУ МФЦ Камешкирского района в соответствии с соглашениями о взаимодействии осуществляет: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прием запросов заявителей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информирование заявителей о порядке предоставления муниципальной услуги в многофункциональном центре,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выдачу заявителям документов администрации Камешкирского района Пензенской области по результатам предоставления муниципальной услуги, если иное не предусмотрено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прием, обработку информации из информационной системы и выдачу заявителям на основании такой информации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 Максимальный срок ожидания в очереди для подачи заявления и документов на получение муниципальной услуги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 Заявление о предоставлении муниципальной услуги оформляется по форме, указанной в приложении № 2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 Специалист МАУ «МФЦ Камешкирского района», принявший заявление и приложенные к заявлению документы, осуществляет сверку копий документов с их подлинниками и при необходимости ставит на них удостоверяющую надпись «Копия верна», с указанием должности, подпись, расшифровка подписи и дату.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случае выявления расхождений копий документов с их подлинниками, заявителю отказывается в приеме документов по основаниям, указанным в пункте 2.21. настоящего регламента – в документах, представленных заявителем, выявлена недостоверная или искаженная информация с разъяснением причин отказа в приеме документов и порядка обжалования принятого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МАУ «МФЦ Камешкирского района» также отказывает в приеме документов от заявителя и в других случаях, указанных в пункте 2.21.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3.6. Максимальный срок выполнения действия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3.7. Заявление о предоставлении муниципальной услуги регистрируется в день ее подачи.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3.8. 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3.9. О принятом решении специалист МАУ «МФЦ Камешкирского района» объявляет заявителю незамедлительно после принятия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поступление в отдел экономики, развития сельского хозяйства и продовольствия администрации Камешкирского района из МАУ «МФЦ Камешкирского района» заявления о предоставлении муниципальной услуги и приложенных к заявлению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3.10. Заявление и приложенные к нему документы специалистом МАУ «МФЦ Камешкирского района» не позднее следующего дня после их получения от заявителя передаются в отдел экономики, развития сельского хозяйства и продовольствия администрации Камешкирского района для принятия решения по существу.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3.11. Специалист отдела экономики, развития сельского хозяйства и продовольствия администрации Камешкирского района (далее по тексту специалист отдела), ответственный за предоставление муниципальной услуги, проверив наличие всех необходимых документов, надлежащее их оформление, предварительно определяет право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3.12. В случае отсутствия у заявителя права на получение муниципальной услуги специалист отдела готовит письменный отказ в предоставлении муниципальной услуги с объяснениями причин отказа, возвратом подлинников документов и разъяснением порядка обжалования принятого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3.13. Максимальный срок выполнения действия – 2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3.14. Результат действия – 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ОПРЕДЕЛЕНИЕ ПОРЯДКА ПРЕДОСТАЛЕНИЯ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предварительное определение специалистом отдела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3.15. После определения предварительного права заявителя на получение муниципальной услуги, специалист отдела в соответствии с Федеральным законом от 26.07.2006 № 135-ФЗ «О защите конкуренции» (с последующими изменениями) определяет порядок предоставления муниципального имущества в доверительное управление – без проведения аукциона, либо с проведением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3.16. Максимальный срок выполнения действия – 1 день.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3.17. Результат действия – определения порядка предоставления заявителю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ПРЕДОСТАВЛЕНИЕ МУНИЦИПАЛЬНОГО ИМУЩЕСТВА ДОВЕРИТЕЛЬНОГО УПРАВЛЕНИЯ БЕЗ ПРОВЕДЕНИЯ АУКЦИОНА (ЦЕЛЕВЫМ НАЗНАЧЕНИЕМ)</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color w:val="000000"/>
          <w:sz w:val="30"/>
          <w:szCs w:val="30"/>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Основанием для начала административной процедуры является определение специалистом отдела экономики, развития сельского хозяйства и продовольствия порядка предоставления заявителю муниципальной услуги без проведения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3.18. При наличии оснований, предусмотренных статьей 17.1 Федерального закона от 26.07.2006 № 135-ФЗ «О защите конкуренции» (с последующими изменениями), специалист отдела экономики, развития сельского хозяйства и продовольствия принимает решение о предоставлении муниципального имущества в аренду без проведения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3.19. Специалист отдела готовит проект постановления администрации Камешкирского района о предоставлении муниципальной услуги, который направляется соответствующим специалистам администрации Камешкирского района для проверки правильности принятого решения и согласовывается с юридическим отделом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3.20. Максимальный срок выполнения действия – 2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3.21. Результат действия – подготовленный проект постановления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3.22. Постановление о предоставлении муниципальной услуги направляется на утверждение главе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3.23. Максимальный срок выполнения действия – 3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3.24. Результат действия – утвержденное постановление администрации Камешкирского района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ОФОРМЛЕНИЕ ПРАВООТНОШЕНИЙ С ЗАЯВИТЕЛЕМ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утвержденное постановление администрации Камешкирского района о предоставлении заявителю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3.25. Специалист отдела готовит проект договора доверительного управления муниципального недвижимого имущества, который направляется соответствующим специалистам администрации Камешкирского района для проверки правильности принятого решения и согласовывается с юридическим отделом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3.26. Максимальный срок выполнения действия – 3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3.27. Результат действия – подготовленный проект договора доверительного управления муниципальным недвижимым имуществом.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3.28. Договор доверительного управления муниципальным недвижимым имуществом направляется на утверждение главе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3.29. Максимальный срок выполнения действия – 3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3.30. Постановление администрации Камешкирского района о предоставлении муниципальной услуги и договор доверительного управления муниципальным недвижимым имуществом не позднее следующего дня после их подписания главой администрации Камешкирского района специалистом отдела передаются в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3.31. Специалист МАУ «МФЦ Камешкирского района» извещает заявителя о времени и необходимости подписания договора доверительного управления муниципального имущества.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3.32. После подписания договора сторонами, заявителю возвращается два экземпляра договора, а третий экземпляр помещается в дело с правоустанавливающими документами.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3.33. Максимальный срок выполнения действия – 4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3.34. Результат действия – правовое оформление отношений с заявителем по предоставлению ему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3.35. Общий срок предоставления муниципальной услуги без проведения аукциона не может превышать 30 дней со дня подачи заявления.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ПРЕДОСТАВЛЕНИЕ МУНИЦИПАЛЬНОЙ УСЛУГИ ПУТЕМ ПРОВЕДЕНИЯ ТОРГОВ</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ПОДГОТОВКА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определение специалистом отдела порядка предоставления заявителю муниципальной услуги путем проведения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3.36. Специалист отдела формирует пакет документов необходимых для проведения торгов (аукционная документация), в том числе: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проводит оценку муниципального имущества, предоставляемого в аренду;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готовит постановление администрации района о проведении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готовит и размещает извещение и аукционную документацию о проведение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3.37. Максимальный срок выполнения действий: 7 дней.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3.38. Результат действия – формирование пакета документов для проведения торгов и публикация извещения в средствах массовой информации о проведение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3.39. Аукционная комиссия осуществляет прием заявок на участие в торгах. Прием заявок на участие в торгах фиксируется путем выполнения записи в журнале регистрации претендентов на участие в аукционе.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3.40. Прием заявок на участие в торгах проводится в течение 30 рабочих дней со дня размещения информации о проведении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3.41. Результат действия – прием и фиксация заявок на участие в аукционе.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3.42. Аукционная комиссия в течение 10 дней со дня окончания срока приема заявок на участие в торгах осуществляет рассмотрение поступивших заявок на участие в торгах.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3.43. Результат действия - принятие решения о допуске лиц, подавших заявки, к участию в торгах.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ПРОВЕДЕНИЕ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окончание осуществления необходимых процедур для проведения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3.44. Аукцион на предоставление права заключения договора доверительного управления на муниципальное имущество проводится в течение 1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3.45. Победителем торгов признается участник, предложивший наибольшую цену на право заключения договора доверительного управления или наибольший размер арендной платы.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3.46. Аукционной комиссий ведется соответствующий протокол торгов, в котором фиксируется последнее предложение о цене права на заключение договора доверительного управления и размере арендной платы. Протокол о результатах торгов составляется в трех экземплярах, два из которых передаются победителю торгов, один остается в деле с документами о проведении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3.47. Результат действия – определение победителя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lastRenderedPageBreak/>
        <w:t>ОФОРМЛЕНИЕ ПРАВООТНОШЕНИЙ С ЗАВИТЕЛЕМ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определение победителя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3.48. Специалист отдела после проведения аукциона, готовит проект постановления о предоставлении услуги, а также проект договора о предоставление муниципальной услуги, или проект письма об отказе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3.49. Максимальный срок выполнения действия – 1 день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3.50. Проект постановления о предоставлении муниципальной услуги и проект договора о заключении доверительного управления муниципальным недвижимым имуществом или проект письма заявителю об отказе в предоставлении муниципальной услуги направляются соответствующим специалистам администрации Камешкирского района для проверки правильности принятого решения, и согласовывается с юридическим отделом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3.51. Максимальный срок выполнения действия – 2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3.52. Результат действия – подготовленные проект постановления о предоставлении муниципальной услуги и проект договора о предоставлении в доверительное управление муниципального имущества или проект письма об отказе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3.53. Постановление о предоставлении муниципальной услуги и договор о предоставлении муниципального имущества в доверительное управление или письмо об отказе в предоставлении муниципальной услуги направляется на утверждение главе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3.54. Максимальный срок выполнения действия – 3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3.55. Специалист отдела документы о предоставлении муниципальной услуги или об отказе в предоставлении муниципальной услуги не позднее следующего дня после их утверждения передает в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3.56. Специалист МАУ «МФЦ Камешкирского района» уведомляет заявителя о времени и необходимости подписания договора доверительного управления муниципальным недвижимым имуществом, который подписывается в течение 3 дней со дня уведомления об этом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3.57. Результат действия – предоставление заявителю муниципальной услуги и оформление с заявителем правоотношений.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3.58. Документы о предоставлении заявителю муниципальной услуги заявитель получает в МАУ «МФЦ Камешкирского района» у специалиста, принявшего у него заявление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4</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4.1. Контроль за соблюдением последовательности определенных настоящим регламентом процедур и действий специалистов МАУ «МФЦ Камешкирского района» осуществляется директором МАУ «МФЦ Камешкирского района» в форме: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осуществления ежегодного мониторинга доступности муниципальных услуг и качества предоставления муниципальных услуг, предоставляемых на базе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осуществления приема граждан по вопросам предоставления муниципальных услуг на базе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4.2. Контроль за соблюдением последовательности определенных настоящим регламентом процедур и действий отдела администрации Камешкирского района осуществляется начальником отдела экономики, развития сельского хозяйства и продовольствия администрации Камешкирского района и первым заместителем главы администрации Камешкирского района в форме: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осуществления ежегодного мониторинга доступности муниципальных услуг и качества предоставления муниципальных услуг, предоставляемых администрацией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осуществления приема граждан по вопросам предоставления муниципальных услуг администрацией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рассмотрения и разрешения обращений, заявлений и жалоб получателей муниципальной услуги на действия (бездействие) соответствующих специалистов администрации Камешкирского района и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4.3. Для проведения проверки полноты, доступности и качества предоставления муниципальной услуги, администрацией Камешкирского района может формироваться комиссия, в состав которой включаются должностные лица администрации Камешкирского района и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5.2. Предметом досудебного (внесудебного) обжалования заявителем являются решения и действия (бездействие) должностных лиц либо </w:t>
      </w:r>
      <w:r w:rsidRPr="00BB3E8B">
        <w:rPr>
          <w:rFonts w:ascii="Arial" w:eastAsia="Times New Roman" w:hAnsi="Arial" w:cs="Arial"/>
          <w:color w:val="000000"/>
          <w:sz w:val="24"/>
          <w:szCs w:val="24"/>
          <w:lang w:eastAsia="ru-RU"/>
        </w:rPr>
        <w:lastRenderedPageBreak/>
        <w:t>муниципальных служащих, участвующих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5.4. 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 Заявитель может обратиться с жалобой, в том числе в следующих случаях: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w:t>
      </w:r>
      <w:r w:rsidRPr="00BB3E8B">
        <w:rPr>
          <w:rFonts w:ascii="Arial" w:eastAsia="Times New Roman" w:hAnsi="Arial" w:cs="Arial"/>
          <w:color w:val="000000"/>
          <w:sz w:val="24"/>
          <w:szCs w:val="24"/>
          <w:lang w:eastAsia="ru-RU"/>
        </w:rPr>
        <w:lastRenderedPageBreak/>
        <w:t>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5.5.8. нарушение срока или порядка выдачи документов по результатам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5.7. В электронном виде жалоба может быть подана заявителем посредством: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г) федеральной государственной информационной системы, обеспечивающей процесс досудебного (внесудебного) обжалования решений и </w:t>
      </w:r>
      <w:r w:rsidRPr="00BB3E8B">
        <w:rPr>
          <w:rFonts w:ascii="Arial" w:eastAsia="Times New Roman" w:hAnsi="Arial" w:cs="Arial"/>
          <w:color w:val="000000"/>
          <w:sz w:val="24"/>
          <w:szCs w:val="24"/>
          <w:lang w:eastAsia="ru-RU"/>
        </w:rPr>
        <w:lastRenderedPageBreak/>
        <w:t>действий (бездействия), совершенных при предоставлении государственных и муниципальных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 Жалоба должна содержать: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5.9. Заявитель имеет право на получение информации и документов, необходимых для обоснования и рассмотрения жалобы.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5.10.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5.11. По результатам рассмотрения жалобы принимается одно из следующих решений: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в удовлетворении жалобы отказывается.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5.12. Результатом рассмотрения жалобы, является мотивированный ответ администрации Камешкирского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5.14. Решения, действия (бездействие) должностных лиц и муниципальных служащих администрации Камешкирского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1</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«Предоставление муниципального имущества в доверительное управление»</w:t>
      </w:r>
    </w:p>
    <w:p w:rsidR="00BB3E8B" w:rsidRPr="00BB3E8B" w:rsidRDefault="00BB3E8B" w:rsidP="00BB3E8B">
      <w:pPr>
        <w:spacing w:after="6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Блок-схема</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административного регламента по предоставлению муниципальной услуги «Предоставление муниципального имущества в доверительное управление»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tbl>
      <w:tblPr>
        <w:tblW w:w="18900" w:type="dxa"/>
        <w:jc w:val="center"/>
        <w:tblCellMar>
          <w:left w:w="0" w:type="dxa"/>
          <w:right w:w="0" w:type="dxa"/>
        </w:tblCellMar>
        <w:tblLook w:val="04A0" w:firstRow="1" w:lastRow="0" w:firstColumn="1" w:lastColumn="0" w:noHBand="0" w:noVBand="1"/>
      </w:tblPr>
      <w:tblGrid>
        <w:gridCol w:w="350"/>
        <w:gridCol w:w="2537"/>
        <w:gridCol w:w="2796"/>
        <w:gridCol w:w="13217"/>
      </w:tblGrid>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Прием заявления и документов от заявителя и сверка копий документов с их подлинниками – заявление и документы предоставляются в МАУ «МФЦ Камешкирского района» соответствующему специалисту</w:t>
            </w:r>
          </w:p>
        </w:tc>
      </w:tr>
      <w:tr w:rsidR="00BB3E8B" w:rsidRPr="00BB3E8B" w:rsidTr="00BB3E8B">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МАУ «МФЦ Камешкирского района» принимает одно из следующих решений:</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Осуществляет прием заявления и документов от заявителя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При наличии оснований предусмотренных регламентом, отказывает в приеме заявления и документов, о чем незамедлительно сообщается заявителю</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3</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Специалистом МАУ МФЦ заявление и документы заявителя передаются в отдел экономики, развития сельского хозяйства и предпринимательства администрации Камешкирского района для принятия решения по существу</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4</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отдела экономики, развития сельского хозяйства и продовольствия предварительно определяет право заявителя на получение муниципальной услуги</w:t>
            </w:r>
          </w:p>
        </w:tc>
      </w:tr>
      <w:tr w:rsidR="00BB3E8B" w:rsidRPr="00BB3E8B" w:rsidTr="00BB3E8B">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отдела экономики, развития сельского хозяйства и продовольствия принимает одно из следующих решений:</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Определяет наличие права у заявителя на получение муниципальной услуги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Определяет отсутствие права заявителя на получение муниципальной услуги.</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 этом случае заявителю направляется письменный отказ в предоставлении муниципальной услуги.</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6</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При наличии у заявителя права на получение муниципальной услуги специалист отдела экономики, развития сельского хозяйства и продовольствия в соответствии с Федеральным законом от 26.07.2006 № 135-ФЗ «О защите конкуренции» определяет один из порядков предоставления муниципальной услуги – предоставление муниципальной услуги путем проведения торгов или предоставление муниципальной услуги без проведения торгов</w:t>
            </w:r>
          </w:p>
        </w:tc>
      </w:tr>
      <w:tr w:rsidR="00BB3E8B" w:rsidRPr="00BB3E8B" w:rsidTr="00BB3E8B">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Предоставление муниципальной услуги без проведения торгов</w:t>
            </w:r>
          </w:p>
        </w:tc>
      </w:tr>
      <w:tr w:rsidR="00BB3E8B" w:rsidRPr="00BB3E8B" w:rsidTr="00BB3E8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отдела экономики, развития сельского хозяйства и продовольствия готовит проект постановления администрации района о предоставлении муниципальной услуги, который согласовывается с юридическим отделом администрации района предварительно определяет право заявителя на получение муниципальной услуги</w:t>
            </w:r>
          </w:p>
        </w:tc>
      </w:tr>
      <w:tr w:rsidR="00BB3E8B" w:rsidRPr="00BB3E8B" w:rsidTr="00BB3E8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Постановление о предоставлении муниципальной услуги направляется на утверждение главе администрации Камешкирского района</w:t>
            </w:r>
          </w:p>
        </w:tc>
      </w:tr>
      <w:tr w:rsidR="00BB3E8B" w:rsidRPr="00BB3E8B" w:rsidTr="00BB3E8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отдела экономики, развития сельского хозяйства и продовольствия готовит проект заключения договора доверительного управления муниципальным недвижимым имуществом, который согласовывается с юридическим отделом администрации района</w:t>
            </w:r>
          </w:p>
        </w:tc>
      </w:tr>
      <w:tr w:rsidR="00BB3E8B" w:rsidRPr="00BB3E8B" w:rsidTr="00BB3E8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Договор доверительного управления муниципального имущества подписывается сторонами</w:t>
            </w:r>
          </w:p>
        </w:tc>
      </w:tr>
      <w:tr w:rsidR="00BB3E8B" w:rsidRPr="00BB3E8B" w:rsidTr="00BB3E8B">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Предоставление муниципальной услуги путем проведения торгов</w:t>
            </w:r>
          </w:p>
        </w:tc>
      </w:tr>
      <w:tr w:rsidR="00BB3E8B" w:rsidRPr="00BB3E8B" w:rsidTr="00BB3E8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lastRenderedPageBreak/>
              <w:t>11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отдела экономики, развития сельского хозяйства и продовольствия проводит оценку муниципального имущества, предоставляемого в доверительное управление</w:t>
            </w:r>
          </w:p>
        </w:tc>
      </w:tr>
      <w:tr w:rsidR="00BB3E8B" w:rsidRPr="00BB3E8B" w:rsidTr="00BB3E8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отдела экономики, развития сельского хозяйства и продовольствия готовит проект постановления о проведении торгов, который согласовывается с юридическим отделом администрации района</w:t>
            </w:r>
          </w:p>
        </w:tc>
      </w:tr>
      <w:tr w:rsidR="00BB3E8B" w:rsidRPr="00BB3E8B" w:rsidTr="00BB3E8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Постановление о проведение торгов утверждается главой администрации Камешкирского района</w:t>
            </w:r>
          </w:p>
        </w:tc>
      </w:tr>
      <w:tr w:rsidR="00BB3E8B" w:rsidRPr="00BB3E8B" w:rsidTr="00BB3E8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отдела экономики, развития сельского хозяйства и продовольствия размещает извещение и аукционную документацию о проведении торгов в средствах массовой информации</w:t>
            </w:r>
          </w:p>
        </w:tc>
      </w:tr>
      <w:tr w:rsidR="00BB3E8B" w:rsidRPr="00BB3E8B" w:rsidTr="00BB3E8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Аукционная комиссия осуществляет прием заявок на участие в торгах</w:t>
            </w:r>
          </w:p>
        </w:tc>
      </w:tr>
      <w:tr w:rsidR="00BB3E8B" w:rsidRPr="00BB3E8B" w:rsidTr="00BB3E8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Аукционная комиссия осуществляет рассмотрение поступивших заявок на участие в торгах и принимает о допуске к участию в торгах</w:t>
            </w:r>
          </w:p>
        </w:tc>
      </w:tr>
      <w:tr w:rsidR="00BB3E8B" w:rsidRPr="00BB3E8B" w:rsidTr="00BB3E8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Аукционная комиссия проводит аукцион на предоставление права заключения договора доверительного управления муниципальным недвижимым имуществом и определяет победителя торгов</w:t>
            </w:r>
          </w:p>
        </w:tc>
      </w:tr>
      <w:tr w:rsidR="00BB3E8B" w:rsidRPr="00BB3E8B" w:rsidTr="00BB3E8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отдела экономики, развития сельского хозяйства и продовольствия готовит проект постановления о предоставлении муниципальной услуги, который согласовывается с юридическим отделом</w:t>
            </w:r>
          </w:p>
        </w:tc>
      </w:tr>
      <w:tr w:rsidR="00BB3E8B" w:rsidRPr="00BB3E8B" w:rsidTr="00BB3E8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Постановление о предоставлении муниципальной услуги утверждается главой администрации Камешкирского района</w:t>
            </w:r>
          </w:p>
        </w:tc>
      </w:tr>
      <w:tr w:rsidR="00BB3E8B" w:rsidRPr="00BB3E8B" w:rsidTr="00BB3E8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отдела экономики, развития сельского хозяйства и продовольствия готовит проект заключения договора доверительного управления муниципального недвижимого имущества, который согласовывается с юридическим отделом администрации района</w:t>
            </w:r>
          </w:p>
        </w:tc>
      </w:tr>
      <w:tr w:rsidR="00BB3E8B" w:rsidRPr="00BB3E8B" w:rsidTr="00BB3E8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Договор доверительного управления муниципальным недвижимым имуществом подписывается сторонами</w:t>
            </w:r>
          </w:p>
        </w:tc>
      </w:tr>
      <w:tr w:rsidR="00BB3E8B" w:rsidRPr="00BB3E8B" w:rsidTr="00BB3E8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Документы о предоставлении муниципальной услуги или об отказе в предоставлении муниципальной услуги специалистом отдела экономики, развития сельского хозяйства и продовольствия передаются в МАУ «МФЦ Камешкирского района»</w:t>
            </w:r>
          </w:p>
        </w:tc>
      </w:tr>
      <w:tr w:rsidR="00BB3E8B" w:rsidRPr="00BB3E8B" w:rsidTr="00BB3E8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МАУ «МФЦ Камешкирского района» документы о предоставлении муниципальной услуги или об отказе в предоставлении муниципальной услуги направляет (вручает) заявителю</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2</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«Предоставление муниципального имущества в доверительное управление»</w:t>
      </w:r>
    </w:p>
    <w:p w:rsidR="00BB3E8B" w:rsidRPr="00BB3E8B" w:rsidRDefault="00BB3E8B" w:rsidP="00BB3E8B">
      <w:pPr>
        <w:spacing w:after="6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О Б Р А З Е Ц</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заявления о предоставление муниципальной услуги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Главе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проживающего (ей) по адресу:______________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(руководителя юридического лица, ИП)</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(наименование юридического лица, ИП)</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расположенного по адресу:________________________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Прошу предоставить муниципальное имущество в доверительное управление, расположенного по адресу: 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 площадью____(кв.м.), для___________________________________________________________________________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(указываются цели использования имущества)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________________________ 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Ф.И.О. заявителя подпись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 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руководителя юридического лица, ИП подпись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наименование юридического лица, ИП</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 ________________ 20___года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3</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«Предоставление муниципального имущества в доверительное управление»</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О Б Р А З Е Ц</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письма об отказе в предоставлении муниципальной услуги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проживающему (ей) по адресу:__________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Сообщаем, что Ваше заявление о предоставление в доверительное управление муниципального имущества 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(указывается какое имущество испрашивается в аренду)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администрацией Камешкирского района рассмотрено и оставлено без удовлетворения по следующим основаниям.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Испрашиваемое вами в доверительное управление</w:t>
      </w:r>
      <w:r w:rsidRPr="00BB3E8B">
        <w:rPr>
          <w:rFonts w:ascii="Arial" w:eastAsia="Times New Roman" w:hAnsi="Arial" w:cs="Arial"/>
          <w:b/>
          <w:bCs/>
          <w:color w:val="000000"/>
          <w:sz w:val="24"/>
          <w:szCs w:val="24"/>
          <w:lang w:eastAsia="ru-RU"/>
        </w:rPr>
        <w:t> </w:t>
      </w:r>
      <w:r w:rsidRPr="00BB3E8B">
        <w:rPr>
          <w:rFonts w:ascii="Arial" w:eastAsia="Times New Roman" w:hAnsi="Arial" w:cs="Arial"/>
          <w:color w:val="000000"/>
          <w:sz w:val="24"/>
          <w:szCs w:val="24"/>
          <w:lang w:eastAsia="ru-RU"/>
        </w:rPr>
        <w:t>муниципальное имущество не может Вам предоставлено</w:t>
      </w:r>
      <w:r w:rsidRPr="00BB3E8B">
        <w:rPr>
          <w:rFonts w:ascii="Arial" w:eastAsia="Times New Roman" w:hAnsi="Arial" w:cs="Arial"/>
          <w:b/>
          <w:bCs/>
          <w:color w:val="000000"/>
          <w:sz w:val="24"/>
          <w:szCs w:val="24"/>
          <w:lang w:eastAsia="ru-RU"/>
        </w:rPr>
        <w:t>______________________________</w:t>
      </w:r>
      <w:r w:rsidRPr="00BB3E8B">
        <w:rPr>
          <w:rFonts w:ascii="Arial" w:eastAsia="Times New Roman" w:hAnsi="Arial" w:cs="Arial"/>
          <w:color w:val="000000"/>
          <w:sz w:val="24"/>
          <w:szCs w:val="24"/>
          <w:lang w:eastAsia="ru-RU"/>
        </w:rPr>
        <w:t>_______________________________________ (указываются основания и причины по которым отказано в предоставление муниципальной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услуги со ссылками на нормативные правовые акта, на основании которых отказано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Одновременно разъясняем Вам, что в случае если Вы не согласны с решением администрации Камешкирского района об отказе в предоставлении Вам муниципальной услуги Вы вправе это решение обжаловать в установленном законом порядке, в том числе путем обращения в суд.</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Глава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9</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постановлению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Пензенской области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 №________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Утратило силу. – Постановление администрации Камешкирского района Пензенской области </w:t>
      </w:r>
      <w:hyperlink r:id="rId92" w:tgtFrame="_blank" w:history="1">
        <w:r w:rsidRPr="00BB3E8B">
          <w:rPr>
            <w:rFonts w:ascii="Arial" w:eastAsia="Times New Roman" w:hAnsi="Arial" w:cs="Arial"/>
            <w:color w:val="0000FF"/>
            <w:sz w:val="24"/>
            <w:szCs w:val="24"/>
            <w:lang w:eastAsia="ru-RU"/>
          </w:rPr>
          <w:t>от 14.05.2018 № 156</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10</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постановлению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Пензенской области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 №________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Утратило силу. – Постановление администрации Камешкирского района Пензенской области </w:t>
      </w:r>
      <w:hyperlink r:id="rId93" w:tgtFrame="_blank" w:history="1">
        <w:r w:rsidRPr="00BB3E8B">
          <w:rPr>
            <w:rFonts w:ascii="Arial" w:eastAsia="Times New Roman" w:hAnsi="Arial" w:cs="Arial"/>
            <w:color w:val="0000FF"/>
            <w:sz w:val="24"/>
            <w:szCs w:val="24"/>
            <w:lang w:eastAsia="ru-RU"/>
          </w:rPr>
          <w:t>от 14.05.2018 № 156</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11</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постановлению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Пензенской области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 №________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Утратило силу. – Постановление администрации Камешкирского района Пензенской области </w:t>
      </w:r>
      <w:hyperlink r:id="rId94" w:tgtFrame="_blank" w:history="1">
        <w:r w:rsidRPr="00BB3E8B">
          <w:rPr>
            <w:rFonts w:ascii="Arial" w:eastAsia="Times New Roman" w:hAnsi="Arial" w:cs="Arial"/>
            <w:color w:val="0000FF"/>
            <w:sz w:val="24"/>
            <w:szCs w:val="24"/>
            <w:lang w:eastAsia="ru-RU"/>
          </w:rPr>
          <w:t>от 14.05.2018 № 156</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12</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постановлению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Пензенской области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 №________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АДМИНИСТРАТИВНЫЙ РЕГЛАМЕНТ</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администрации Камешкирского района Пензенской области по предоставлению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u w:val="single"/>
          <w:lang w:eastAsia="ru-RU"/>
        </w:rPr>
        <w:t>«Предоставление информации об объектах недвижимого имущества, находящихся в муниципальной собственности Камешкирского района и предназначенных для сдачи в аренду»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Структура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1</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ОБЩИЕ ПОЛОЖЕНИЯ;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СТРАНДАРТ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3</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4</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ФОРМЫ КОНТРОЛЯ ЗА ИСПОЛНЕНИЕМ АДМИНИСТРАТИВНОГО РЕГЛАМЕНТА ПО ПРЕДОСТАВЛЕНИЮ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1</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ОБЩИЕ ПОЛОЖЕНИЯ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1.1. Настоящий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1.2. Регламентом является нормативно правовой акт, устанавливающий порядок предоставления органом местного самоуправления муниципального образования Камешкирский район муниципальной услуги и стандарт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1.3. Регламент преследует цель и предусматривает оптимизацию (повышение качества) предоставления муниципальной услуги, в том числе: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упорядочения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устранения избыточных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 срока представления муниципальной услуги, а также срока выполнения отдельных административных процедур (действий) в рамках предоставления муниципальной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СТАНДАРТ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 Наименование муниципальной услуги:</w:t>
      </w:r>
    </w:p>
    <w:p w:rsidR="00BB3E8B" w:rsidRPr="00BB3E8B" w:rsidRDefault="00BB3E8B" w:rsidP="00BB3E8B">
      <w:pPr>
        <w:spacing w:after="12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u w:val="single"/>
          <w:lang w:eastAsia="ru-RU"/>
        </w:rPr>
        <w:lastRenderedPageBreak/>
        <w:t>«Предоставление информации об объектах недвижимого имущества, находящихся в муниципальной собственности Камешкирского района, и предназначенных для сдачи в аренду».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 Предоставление услуги осуществляется в соответствии с:</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Гражданским кодексом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Земельным кодексом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Жилищным кодексом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Лесным кодексом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2.3. Наименование муниципальных органов, учреждений и организаций, участвующих в представление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Муниципальная услуга предоставляется администрацией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Непосредственное предоставление муниципальной услуги обеспечивает: </w:t>
      </w:r>
      <w:r w:rsidRPr="00BB3E8B">
        <w:rPr>
          <w:rFonts w:ascii="Arial" w:eastAsia="Times New Roman" w:hAnsi="Arial" w:cs="Arial"/>
          <w:color w:val="000000"/>
          <w:sz w:val="24"/>
          <w:szCs w:val="24"/>
          <w:u w:val="single"/>
          <w:lang w:eastAsia="ru-RU"/>
        </w:rPr>
        <w:t>отдел экономики, развития сельского хозяйства и продовольствия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2.4. Заявителями являются: физические и юридические лица.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2.5. Конечным результатом предоставления муниципальной услуги является: </w:t>
      </w:r>
      <w:r w:rsidRPr="00BB3E8B">
        <w:rPr>
          <w:rFonts w:ascii="Arial" w:eastAsia="Times New Roman" w:hAnsi="Arial" w:cs="Arial"/>
          <w:color w:val="000000"/>
          <w:sz w:val="24"/>
          <w:szCs w:val="24"/>
          <w:u w:val="single"/>
          <w:lang w:eastAsia="ru-RU"/>
        </w:rPr>
        <w:t>предоставление информации об объектах недвижимого имущества, находящихся в муниципальной собственности Камешкирского района, и предназначенных для сдачи в аренду.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2.6. Муниципальная услуга предоставляется бесплатно.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2.7. Ожидание в очереди для подачи заявления на получение муниципальной услуги не должно превышать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2.8. Общий срок предоставления муниципальной услуги: 5 дней со дня подачи документов заявителем.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2.9. Заявление о предоставлении муниципальной услуги регистрируется в день ее подачи.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ПОРЯДОК ИНФОРМИРОВАНИЯ ЗАИНТЕРЕСОВАННЫХ ЛИЦ О МУНИЦИПАЛЬНОЙ УСЛУГЕ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2.10. Местонахождение органа, предоставляющего муниципальную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w:t>
      </w:r>
      <w:r w:rsidRPr="00BB3E8B">
        <w:rPr>
          <w:rFonts w:ascii="Arial" w:eastAsia="Times New Roman" w:hAnsi="Arial" w:cs="Arial"/>
          <w:b/>
          <w:bCs/>
          <w:color w:val="000000"/>
          <w:sz w:val="24"/>
          <w:szCs w:val="24"/>
          <w:lang w:eastAsia="ru-RU"/>
        </w:rPr>
        <w:t> </w:t>
      </w:r>
      <w:r w:rsidRPr="00BB3E8B">
        <w:rPr>
          <w:rFonts w:ascii="Arial" w:eastAsia="Times New Roman" w:hAnsi="Arial" w:cs="Arial"/>
          <w:color w:val="000000"/>
          <w:sz w:val="24"/>
          <w:szCs w:val="24"/>
          <w:lang w:eastAsia="ru-RU"/>
        </w:rPr>
        <w:t>Пензенская область, с.Р.Камешкир, ул.Радищева, 15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Контактные телефоны: (8-841-45) 2-15-79;</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электронной почты: kamesh_adm@sura.ru;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Режим работы: ежедневно с 8.00 до 17.00. Перерыв в работе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 12.00 до 13.00. Выходные: суббота, воскресенье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 вторник-четверг – 8.00-15.00.</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2.11. Информация о порядке предоставления муниципальной услуги также предоставляется;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специалистами отдела </w:t>
      </w:r>
      <w:r w:rsidRPr="00BB3E8B">
        <w:rPr>
          <w:rFonts w:ascii="Arial" w:eastAsia="Times New Roman" w:hAnsi="Arial" w:cs="Arial"/>
          <w:color w:val="000000"/>
          <w:sz w:val="24"/>
          <w:szCs w:val="24"/>
          <w:u w:val="single"/>
          <w:lang w:eastAsia="ru-RU"/>
        </w:rPr>
        <w:t>экономики, развития сельского хозяйства и продовольствия администрации Камешкирского района</w:t>
      </w:r>
      <w:r w:rsidRPr="00BB3E8B">
        <w:rPr>
          <w:rFonts w:ascii="Arial" w:eastAsia="Times New Roman" w:hAnsi="Arial" w:cs="Arial"/>
          <w:color w:val="000000"/>
          <w:sz w:val="24"/>
          <w:szCs w:val="24"/>
          <w:lang w:eastAsia="ru-RU"/>
        </w:rPr>
        <w:t> администрации Камешкирского района по указанному в пункте 2.10. настоящего регламента адресу;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 использованием средств телефонной связи, электронного и почтового информирования согласно указанных в пункте 2.10. настоящего регламента реквизитов;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2.12. На информационных стендах в помещении МАУ «МФЦ Камешкирского района» размещается следующая информация;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Камешкирского района, устанавливающих порядок и условия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блок-схема предоставления муниципальной услуги, размещен в приложение № 1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график приема граждан по личным вопросам начальником </w:t>
      </w:r>
      <w:r w:rsidRPr="00BB3E8B">
        <w:rPr>
          <w:rFonts w:ascii="Arial" w:eastAsia="Times New Roman" w:hAnsi="Arial" w:cs="Arial"/>
          <w:color w:val="000000"/>
          <w:sz w:val="24"/>
          <w:szCs w:val="24"/>
          <w:u w:val="single"/>
          <w:lang w:eastAsia="ru-RU"/>
        </w:rPr>
        <w:t>отдела экономики, развития сельского хозяйства и продовольствия администрации Камешкирского района</w:t>
      </w:r>
      <w:r w:rsidRPr="00BB3E8B">
        <w:rPr>
          <w:rFonts w:ascii="Arial" w:eastAsia="Times New Roman" w:hAnsi="Arial" w:cs="Arial"/>
          <w:color w:val="000000"/>
          <w:sz w:val="24"/>
          <w:szCs w:val="24"/>
          <w:lang w:eastAsia="ru-RU"/>
        </w:rPr>
        <w:t> и руководством администрации Камешкирского района, директором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порядок получения гражданами консультаций;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ТРЕБОВАНИЯ К ПОМЕЩЕНИЯМ, В КОТОРЫХ ПРЕДОСТАВЛЯЕТСЯ МУНИЦИПАЛЬНАЯ УСЛУГА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2.13. Предоставление муниципальной услуги проводится в здании МАУ «МФЦ Камешкирского района», расположенного по адресу: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Пензенская область, с.Р.Камешкир, ул.Радищева д.5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Контактный телефон:8(84145)2-19-57;</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электронной почты: MFZ@sura.ru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w:t>
      </w:r>
    </w:p>
    <w:tbl>
      <w:tblPr>
        <w:tblW w:w="18900" w:type="dxa"/>
        <w:tblInd w:w="180" w:type="dxa"/>
        <w:tblCellMar>
          <w:left w:w="0" w:type="dxa"/>
          <w:right w:w="0" w:type="dxa"/>
        </w:tblCellMar>
        <w:tblLook w:val="04A0" w:firstRow="1" w:lastRow="0" w:firstColumn="1" w:lastColumn="0" w:noHBand="0" w:noVBand="1"/>
      </w:tblPr>
      <w:tblGrid>
        <w:gridCol w:w="6110"/>
        <w:gridCol w:w="4656"/>
        <w:gridCol w:w="8134"/>
      </w:tblGrid>
      <w:tr w:rsidR="00BB3E8B" w:rsidRPr="00BB3E8B" w:rsidTr="00BB3E8B">
        <w:trPr>
          <w:trHeight w:val="339"/>
        </w:trPr>
        <w:tc>
          <w:tcPr>
            <w:tcW w:w="5884"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День недели</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Часы работы</w:t>
            </w:r>
          </w:p>
        </w:tc>
        <w:tc>
          <w:tcPr>
            <w:tcW w:w="78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Понедельник</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Вторник</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Среда</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Четверг</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Пятница</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Суббота</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9.00-12.30</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Воскресенье</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выходной</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 </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Центральный вход здания оборудован вывеской, содержащей информацию о наименовании.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Крыльцо перед входом в здание оборудовано пандусом для удобства посещения МАУ МФЦ Камешкирского района лицами с ограниченными возможностями, работа с данной категорией заявителей ведется в индивидуальном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95" w:tgtFrame="_blank" w:history="1">
        <w:r w:rsidRPr="00BB3E8B">
          <w:rPr>
            <w:rFonts w:ascii="Arial" w:eastAsia="Times New Roman" w:hAnsi="Arial" w:cs="Arial"/>
            <w:color w:val="0000FF"/>
            <w:sz w:val="24"/>
            <w:szCs w:val="24"/>
            <w:lang w:eastAsia="ru-RU"/>
          </w:rPr>
          <w:t>от 25.05.2016 № 121</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96" w:tgtFrame="_blank" w:history="1">
        <w:r w:rsidRPr="00BB3E8B">
          <w:rPr>
            <w:rFonts w:ascii="Arial" w:eastAsia="Times New Roman" w:hAnsi="Arial" w:cs="Arial"/>
            <w:color w:val="0000FF"/>
            <w:sz w:val="24"/>
            <w:szCs w:val="24"/>
            <w:lang w:eastAsia="ru-RU"/>
          </w:rPr>
          <w:t>от 25.05.2016 № 121</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2.14.2. Требования к обеспечению доступности для инвалидов: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(пункт 2.14.2 в ред. постановления администрации Камешкирского района Пензенской области </w:t>
      </w:r>
      <w:hyperlink r:id="rId97" w:tgtFrame="_blank" w:history="1">
        <w:r w:rsidRPr="00BB3E8B">
          <w:rPr>
            <w:rFonts w:ascii="Arial" w:eastAsia="Times New Roman" w:hAnsi="Arial" w:cs="Arial"/>
            <w:color w:val="0000FF"/>
            <w:sz w:val="24"/>
            <w:szCs w:val="24"/>
            <w:lang w:eastAsia="ru-RU"/>
          </w:rPr>
          <w:t>от 25.05.2016 № 121</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2.15. Зал ожидания оборудован необходимой офисной мебелью, включая стулья и кресла для заявителей, ожидающих своей очереди.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ПОКАЗАТЕЛИ ДОСТУПНОСТИ И КАЧЕСТВА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ПОКАЗАТЕЛИ ДОСТУПНОСТИ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2.16. Показателями доступности муниципальной услуги – рейтинг (уровень) доступности муниципальной услуги являются: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Наличия разработанного и утвержденного в соответствии с Федеральным законом от 27.07.2010 года № 210-ФЗ «Об организации предоставления государственных и муниципальных услуг» (с последующими изменениями) административного регламента предоставления муниципальной услуги - настоящий административный регламент;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Размещения информации о предоставлении муниципальной услуги, в том числе настоящего административного регламента на портале государственных и муниципальных услуг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Предоставления муниципальной услуги на базе МАУ МФЦ Камешкирского района - принцип «одного окна»;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Организация предоставления муниципальной услуги в электронном виде – возможность получения муниципальной услуги заявителем без обращений в органы власти.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 Своевременное принятие законного и обоснованного решения по заявлению о предоставлении муниципальной услуги – снижение количества обращений заявителя в органы власти и сокращение сроков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ПОКАЗАТЕЛИ КАЧЕСТВА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2.17. Показателями качества предоставления муниципальной услуги являются: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Количество обращений заявителя в соответствующие инстанции (МФЦ, орган местного самоуправления) для получения одной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Время, потраченное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Качество консультирования заявителя сотрудником, предоставляющим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4. Количество жалоб заявителей на действия (бездействие) лиц, предоставляющих муниципальную услугу.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ПЕРЕЧЕНЬ ДОКУМЕНТОВ, НЕОБХОДИМЫХ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2.18. Для получения муниципальной услуги заявитель представляет следующие документы: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заявление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Названный документ заявитель предоставляет самостоятельно.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документов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2.19. Образец заявления для получения муниципальной услуги размещен в приложении № 2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ОСНОВАНИЯ ДЛЯ ОТКАЗА В ПРИЕМЕ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2.20. В приеме заявления о предоставлении муниципальной услуги отказывается в случае если: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текст заявления не поддается прочтению;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 заявлении о предоставлении муниципальной услуги не указаны фамилия гражданина (наименование юридического лица), направившего заявление ипочтовый адрес по которому должен быть направлен ответ;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в заявлении о предоставлении муниципальной услуги содержатся нецензурные либо оскорбительные выражения, угрозы жизни, здоровью и имуществу должностного лица, а также членов его семьи.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оснований для отказа в приеме заявления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ОСНОВАНИЯ ДЛЯ ОТКАЗА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2.21. Администрация Камешкирского района отказывает заявителю в предоставлении муниципальной услуги в случаях, указанных в пункте 2.20.</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основаниям для отказа в предоставлении муниципальной услуги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Отказ в предоставлении муниципальной услуги заявителем может быть обжалован главе администрации Камешкирского района, либо в судебном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2.22. Образцы письма об отказе в предоставлении муниципальной услуги размещены в приложении № 3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3</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СОСТАВ, ПОСЛЕДОВАТЕЛЬНОСТЬ И СРОКИ ВЫПОЛНЕНИЯ АДМИНИСТРАТИВНЫХ ПРОЦЕДУР, ТРЕБОВАНИЯ К ПОРЯДКУ ИХ ВЫПОЛНЕНИЯ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ПОСЛЕДОВАТЕЛЬНОСТЬ ДЕЙСТВИЙ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 Специалисты отдела экономики, развития сельского хозяйства и продовольствия администрации Камешкирского района и МАУ «МФЦ Камешкирского района» при получении от заявителя заявления на предоставление муниципальной услуги действуют в следующем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Административные процедуры: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Муниципальная услуга предоставляется как при личном (устном) обращении заявителя, так и при письменном обращении.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ПОСЛЕДОВАТЕЛЬНОСТЬ ДЕЙСТВИЙ ПРИ ЛИЧНОМ (УСТНОМ) ОБРАЩЕНИИ ЗАЯВИТЕЛЯ ЗА МУНИЦИПАЛЬНОЙ УСЛУГОЙ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 При личном (устном) обращении для предоставления муниципальной услуги заявитель обращается в отдел экономики, развития сельского хозяйства и продовольствия администрации Камешкирского района по адресу, указанному в пункте 2.10. настоящего регламента.</w:t>
      </w:r>
    </w:p>
    <w:p w:rsidR="00BB3E8B" w:rsidRPr="00BB3E8B" w:rsidRDefault="00BB3E8B" w:rsidP="00BB3E8B">
      <w:pPr>
        <w:spacing w:after="0" w:line="240" w:lineRule="auto"/>
        <w:ind w:firstLine="567"/>
        <w:jc w:val="both"/>
        <w:rPr>
          <w:rFonts w:ascii="Times New Roman" w:eastAsia="Times New Roman" w:hAnsi="Times New Roman" w:cs="Times New Roman"/>
          <w:color w:val="000000"/>
          <w:sz w:val="24"/>
          <w:szCs w:val="24"/>
          <w:lang w:eastAsia="ru-RU"/>
        </w:rPr>
      </w:pPr>
      <w:r w:rsidRPr="00BB3E8B">
        <w:rPr>
          <w:rFonts w:ascii="Arial" w:eastAsia="Times New Roman" w:hAnsi="Arial" w:cs="Arial"/>
          <w:color w:val="000000"/>
          <w:sz w:val="24"/>
          <w:szCs w:val="24"/>
          <w:lang w:eastAsia="ru-RU"/>
        </w:rPr>
        <w:t>МАУ МФЦ Камешкирского района в соответствии с соглашениями о взаимодействии осуществляет:</w:t>
      </w:r>
    </w:p>
    <w:p w:rsidR="00BB3E8B" w:rsidRPr="00BB3E8B" w:rsidRDefault="00BB3E8B" w:rsidP="00BB3E8B">
      <w:pPr>
        <w:spacing w:after="0" w:line="240" w:lineRule="auto"/>
        <w:ind w:firstLine="567"/>
        <w:jc w:val="both"/>
        <w:rPr>
          <w:rFonts w:ascii="Times New Roman" w:eastAsia="Times New Roman" w:hAnsi="Times New Roman" w:cs="Times New Roman"/>
          <w:color w:val="000000"/>
          <w:sz w:val="24"/>
          <w:szCs w:val="24"/>
          <w:lang w:eastAsia="ru-RU"/>
        </w:rPr>
      </w:pPr>
      <w:r w:rsidRPr="00BB3E8B">
        <w:rPr>
          <w:rFonts w:ascii="Arial" w:eastAsia="Times New Roman" w:hAnsi="Arial" w:cs="Arial"/>
          <w:color w:val="000000"/>
          <w:sz w:val="24"/>
          <w:szCs w:val="24"/>
          <w:lang w:eastAsia="ru-RU"/>
        </w:rPr>
        <w:t>1) прием запросов заявителей о предоставлении муниципальной услуги;</w:t>
      </w:r>
    </w:p>
    <w:p w:rsidR="00BB3E8B" w:rsidRPr="00BB3E8B" w:rsidRDefault="00BB3E8B" w:rsidP="00BB3E8B">
      <w:pPr>
        <w:spacing w:after="0" w:line="240" w:lineRule="auto"/>
        <w:ind w:firstLine="567"/>
        <w:jc w:val="both"/>
        <w:rPr>
          <w:rFonts w:ascii="Times New Roman" w:eastAsia="Times New Roman" w:hAnsi="Times New Roman" w:cs="Times New Roman"/>
          <w:color w:val="000000"/>
          <w:sz w:val="24"/>
          <w:szCs w:val="24"/>
          <w:lang w:eastAsia="ru-RU"/>
        </w:rPr>
      </w:pPr>
      <w:r w:rsidRPr="00BB3E8B">
        <w:rPr>
          <w:rFonts w:ascii="Arial" w:eastAsia="Times New Roman" w:hAnsi="Arial" w:cs="Arial"/>
          <w:color w:val="000000"/>
          <w:sz w:val="24"/>
          <w:szCs w:val="24"/>
          <w:lang w:eastAsia="ru-RU"/>
        </w:rPr>
        <w:t>2) информирование заявителей о порядке предоставления муниципальной услуги в многофункциональном центре,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BB3E8B" w:rsidRPr="00BB3E8B" w:rsidRDefault="00BB3E8B" w:rsidP="00BB3E8B">
      <w:pPr>
        <w:spacing w:after="0" w:line="240" w:lineRule="auto"/>
        <w:ind w:firstLine="567"/>
        <w:jc w:val="both"/>
        <w:rPr>
          <w:rFonts w:ascii="Times New Roman" w:eastAsia="Times New Roman" w:hAnsi="Times New Roman" w:cs="Times New Roman"/>
          <w:color w:val="000000"/>
          <w:sz w:val="24"/>
          <w:szCs w:val="24"/>
          <w:lang w:eastAsia="ru-RU"/>
        </w:rPr>
      </w:pPr>
      <w:r w:rsidRPr="00BB3E8B">
        <w:rPr>
          <w:rFonts w:ascii="Arial" w:eastAsia="Times New Roman" w:hAnsi="Arial" w:cs="Arial"/>
          <w:color w:val="000000"/>
          <w:sz w:val="24"/>
          <w:szCs w:val="24"/>
          <w:lang w:eastAsia="ru-RU"/>
        </w:rPr>
        <w:t>3) выдачу заявителям документов администрации Камешкирского района Пензенской области по результатам предоставления муниципальной услуги, если иное не предусмотрено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прием, обработку информации из информационной системы и выдачу заявителям на основании такой информации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(абзац в ред. постановления администрации Камешкирского района Пензенской области </w:t>
      </w:r>
      <w:hyperlink r:id="rId98" w:tgtFrame="_blank" w:history="1">
        <w:r w:rsidRPr="00BB3E8B">
          <w:rPr>
            <w:rFonts w:ascii="Arial" w:eastAsia="Times New Roman" w:hAnsi="Arial" w:cs="Arial"/>
            <w:color w:val="0000FF"/>
            <w:sz w:val="24"/>
            <w:szCs w:val="24"/>
            <w:lang w:eastAsia="ru-RU"/>
          </w:rPr>
          <w:t>от 25.05.2016 № 121</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 Ожидание в очереди для получения муниципальной услуги не может превышать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 Специалист, ответственный за предоставление муниципальной услуги, осуществляет регистрацию устного обращения в журнале регистрации обращений граждан.</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 Специалист, ответственный за предоставление муниципальной услуги, предоставляет заявителю в устной форме запрашиваемую им информацию. По просьбе заявителя, информация ему предоставляется в письменном виде.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3.6. Общий срок предоставления услуги не может превышать 20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3.7. Конечный результат действия – предоставление заявителю запрашиваемой им информации.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ПОСЛЕДОВАТЕЛЬНОСТЬ ДЕЙСТВИЙ ПРИ ПОСТУПЛЕНИИ ПИСЬМЕННОГО ЗАЯВЛЕНИЯ О ПРЕДОСТАВЛЕНИИ МУНИЦИПАЛЬНОЙ УСЛУГОЙ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Прием заявления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Предоставление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ПРИЕМ ЗАЯВЛЕНИЯ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обращение заявителя (получателя муниципальной услуги) о предоставление ему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3.8. Для получения муниципальный услуги заявитель обращается в МАУ «МФЦ Камешкирского района», по адресу указанному в пункте 2.10.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Заявление о предоставлении муниципальной услуги принимается в МАУ «МФЦ Камешкирского района» соответствующим специалистом.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3.9. Максимальный срок ожидания в очереди для подачи заявления и документов на получение муниципальной услуги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3.10. Заявление о предоставлении муниципальной услуги оформляется по форме, указанной в приложении № 2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3.11. Специалист МАУ «МФЦ Камешкирского района», принявший заявление осуществляет ее проверку, на соответствие ее оформления установленным требованиям.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случае если заявление оформлено с нарушением установленных требований, заявителю отказывается в приеме документов по основаниям, указанным в пункте 2.20.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3.12. Максимальный срок выполнения действия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3.13. Заявление о предоставлении муниципальной услуги регистрируется в день ее подачи.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3.14. По желанию заявителя и наличии достаточной информации на момент обращения в МАУ «МФЦ Камешкирского района», специалист МАУ МФЦ предоставляет запрашиваемую им информацию в устной форме в порядке, предусмотренном пунктами 3.2 – 3.6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ПРЕДОСТАВЛЕНИЕ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принятие заявления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3.15. Заявление о предоставлении муниципальной услуги специалистом МАУ «МФЦ Камешкирского района» не позднее следующего дня после его получения от заявителя передаются в отдел экономики, развития сельского хозяйства и продовольствия администрации Камешкирского района для принятия решения по существу.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3.16. Специалист отдела экономики, развития сельского хозяйства и продовольствия администрации Камешкирского района (далее по тексту специалист отдела экономики), ответственный за предоставление муниципальной услуги не позднее следующего дня после поступления из МАУ «МФЦ Камешкирского района» заявления о предоставлении муниципальной услуги готовит письменную информацию в объеме и по предмету поступившего заявления.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3.17. Специалист отдела экономики, развития сельского хозяйства и продовольствия администрации Камешкирского района не позднее следующего дня послеоформления информации, письменную информацию по муниципальной услуге передает в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3.18. Специалист МАУ «МФЦ Камешкирского района» не позднее следующего дня после поступления документа о предоставления муниципальной услуги в МАУ МФЦ направляет (вручает) его заявителю.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3.17. Максимальный срок выполнения действий – 3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3.18. Результат действия – предоставление заявителю запрашиваемой им информации.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4</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ФОРМЫ КОНТРОЛЯ ЗА ИСПОЛНЕНИЕМ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4.1. Контроль за соблюдением последовательности определенных настоящим регламентом процедур и действий специалистов МАУ «МФЦ Камешкирского района» осуществляется директором МАУ «МФЦ Камешкирского района» в форме: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осуществления приема граждан по вопросам предоставления муниципальных услуг на базе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4.2. Контроль за соблюдением последовательности определенных настоящим регламентом процедур и действий отдела экономики, развития сельского хозяйства и продовольствия администрации Камешкирского района осуществляется начальником отдела администрации Камешкирского района и первым заместителем главы администрации Камешкирского района по вопросам экономического развития в форме: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осуществления приема граждан по вопросам предоставления муниципальных услуг администрацией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рассмотрения и разрешения обращений, заявлений и жалоб получателей муниципальной услуги на действия (бездействие) соответствующих специалистов администрации Камешкирского района и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4.3. Для проведения проверки полноты, доступности и качества предоставления муниципальной услуги, администрацией Камешкирского района может формироваться комиссия, в состав которой включаются должностные лица администрации Камешкирского района и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99" w:tgtFrame="_blank" w:history="1">
        <w:r w:rsidRPr="00BB3E8B">
          <w:rPr>
            <w:rFonts w:ascii="Arial" w:eastAsia="Times New Roman" w:hAnsi="Arial" w:cs="Arial"/>
            <w:color w:val="0000FF"/>
            <w:sz w:val="24"/>
            <w:szCs w:val="24"/>
            <w:lang w:eastAsia="ru-RU"/>
          </w:rPr>
          <w:t>от 10.04.18 № 125</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5.2. Предметом досудебного (внесудебного) обжалования заявителем являются решения и действия (бездействие) должностных лиц либо </w:t>
      </w:r>
      <w:r w:rsidRPr="00BB3E8B">
        <w:rPr>
          <w:rFonts w:ascii="Arial" w:eastAsia="Times New Roman" w:hAnsi="Arial" w:cs="Arial"/>
          <w:color w:val="000000"/>
          <w:sz w:val="24"/>
          <w:szCs w:val="24"/>
          <w:lang w:eastAsia="ru-RU"/>
        </w:rPr>
        <w:lastRenderedPageBreak/>
        <w:t>муниципальных служащих, участвующих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5.4. 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 Заявитель может обратиться с жалобой, в том числе в следующих случаях: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w:t>
      </w:r>
      <w:r w:rsidRPr="00BB3E8B">
        <w:rPr>
          <w:rFonts w:ascii="Arial" w:eastAsia="Times New Roman" w:hAnsi="Arial" w:cs="Arial"/>
          <w:color w:val="000000"/>
          <w:sz w:val="24"/>
          <w:szCs w:val="24"/>
          <w:lang w:eastAsia="ru-RU"/>
        </w:rPr>
        <w:lastRenderedPageBreak/>
        <w:t>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5.5.8. нарушение срока или порядка выдачи документов по результатам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5.7. В электронном виде жалоба может быть подана заявителем посредством: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г) федеральной государственной информационной системы, обеспечивающей процесс досудебного (внесудебного) обжалования решений и </w:t>
      </w:r>
      <w:r w:rsidRPr="00BB3E8B">
        <w:rPr>
          <w:rFonts w:ascii="Arial" w:eastAsia="Times New Roman" w:hAnsi="Arial" w:cs="Arial"/>
          <w:color w:val="000000"/>
          <w:sz w:val="24"/>
          <w:szCs w:val="24"/>
          <w:lang w:eastAsia="ru-RU"/>
        </w:rPr>
        <w:lastRenderedPageBreak/>
        <w:t>действий (бездействия), совершенных при предоставлении государственных и муниципальных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 Жалоба должна содержать: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5.9. Заявитель имеет право на получение информации и документов, необходимых для обоснования и рассмотрения жалобы.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5.10.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5.11. По результатам рассмотрения жалобы принимается одно из следующих решений: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в удовлетворении жалобы отказывается.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5.12. Результатом рассмотрения жалобы, является мотивированный ответ администрации Камешкирского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5.14. Решения, действия (бездействие) должностных лиц и муниципальных служащих администрации Камешкирского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1</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«Предоставление информации об объектах</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недвижимого имущества, находящихся в</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муниципальной собственности Камешкирского</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района, и предназначенных для сдачи в аренду»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Блок-схема</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административного регламента по предоставлению муниципальной услуги «Предоставление информации об объектах недвижимого имущества, находящихся в муниципальной собственности Камешкирского района, и предназначенных для сдачи в аренду»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tbl>
      <w:tblPr>
        <w:tblW w:w="18900" w:type="dxa"/>
        <w:tblCellMar>
          <w:left w:w="0" w:type="dxa"/>
          <w:right w:w="0" w:type="dxa"/>
        </w:tblCellMar>
        <w:tblLook w:val="04A0" w:firstRow="1" w:lastRow="0" w:firstColumn="1" w:lastColumn="0" w:noHBand="0" w:noVBand="1"/>
      </w:tblPr>
      <w:tblGrid>
        <w:gridCol w:w="733"/>
        <w:gridCol w:w="8756"/>
        <w:gridCol w:w="9411"/>
      </w:tblGrid>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Прием заявления о предоставлении муниципальной услуги – заявление предоставляется в МАУ «МФЦ Камешкирского района» соответствующему специалисту</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По желанию заявителя и при наличии достаточной информации в МАУ МФЦ, специалист МАУ МФЦ предоставляет заявителю запрашиваемую информацию в устной форме</w:t>
            </w:r>
          </w:p>
        </w:tc>
      </w:tr>
      <w:tr w:rsidR="00BB3E8B" w:rsidRPr="00BB3E8B" w:rsidTr="00BB3E8B">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При невозможности предоставления информации в устной форме, специалист МАУ МФЦ принимает одно из следующих решений:</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3</w:t>
            </w:r>
          </w:p>
        </w:tc>
        <w:tc>
          <w:tcPr>
            <w:tcW w:w="8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Осуществляет прием заявления и документов от заявителя</w:t>
            </w:r>
          </w:p>
        </w:tc>
        <w:tc>
          <w:tcPr>
            <w:tcW w:w="8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При наличии оснований предусмотренных регламентом, отказывает в приеме заявления и документов, о чем незамедлительно сообщается заявителю</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Специалистом МАУ МФЦ заявление заявителя передается в отдел экономики администрации Камешкирского района</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Специалист отдела экономики готовит письменную информацию в объеме и по предмету заявления о предоставление муниципальной услуги</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Специалист отдела экономики передает документ о предоставлении муниципальной услуги или об отказе в предоставлении муниципальной услуги в МАУ МФЦ Камешкирского района</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Специалист МАУ МФЦ Камешкирского района документ о предоставлении муниципальной услуги или об отказе в предоставлении муниципальной услуги направляет (вручает) заявителю</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2</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«Предоставление информации об объектах</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недвижимого имущества, находящихся в</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муниципальной собственности Камешкирского</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района, и предназначенных для сдачи в аренду»</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О Б Р А З Е Ц</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заявления о предоставление муниципальной услуги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Главе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проживающего (ей) по адресу:______________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(руководителя юридического лица, ИП)</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(наименование юридического лица, ИП)</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расположенного по адресу:________________________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Прошу Вас предоставить информацию об объектах недвижимого имущества, а именно 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(указывается информация о каких объектах недвижимого имущества нужна)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находящегося в муниципальной собственности Камешкирского района и предназначенных для сдачи в</w:t>
      </w:r>
      <w:r w:rsidRPr="00BB3E8B">
        <w:rPr>
          <w:rFonts w:ascii="Arial" w:eastAsia="Times New Roman" w:hAnsi="Arial" w:cs="Arial"/>
          <w:b/>
          <w:bCs/>
          <w:color w:val="000000"/>
          <w:sz w:val="24"/>
          <w:szCs w:val="24"/>
          <w:lang w:eastAsia="ru-RU"/>
        </w:rPr>
        <w:t> </w:t>
      </w:r>
      <w:r w:rsidRPr="00BB3E8B">
        <w:rPr>
          <w:rFonts w:ascii="Arial" w:eastAsia="Times New Roman" w:hAnsi="Arial" w:cs="Arial"/>
          <w:color w:val="000000"/>
          <w:sz w:val="24"/>
          <w:szCs w:val="24"/>
          <w:lang w:eastAsia="ru-RU"/>
        </w:rPr>
        <w:t>аренду.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Информация необходима 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(указать для чего нужна информация)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________________________ 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 подпись заявителя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 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руководителя юридического лица, ИП подпись</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наименование юридического лица, ИП</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 ________________ 201___года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3</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«Предоставление информации об объектах</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недвижимого имущества, находящихся в</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муниципальной собственности Камешкирского</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района, и предназначенных для сдачи в аренду»</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О Б Р А З Е Ц</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письма об отказе в предоставлении муниципальной услуги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проживающему (ей) по адресу:__________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Сообщаем, что Ваше заявление о предоставление муниципальной услуги – предоставление информации об объектах недвижимого имущества, находящихся в муниципальной собственности Камешкирского района, и предназначенных для сдачи в аренду, администрацией Камешкирского района рассмотрено и оставлено без удовлетворения по следующим основаниям.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Запрашиваемая Вами информация не может быть Вам предоставлена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 (указываются основания и причины по которым отказано в предоставление муниципальной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услуги со ссылками на нормативные правовые акта, на основании которых отказано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Одновременно разъясняем Вам, что в случае если Вы не согласны с решением администрации Камешкирского района об отказе в предоставлении Вам муниципальной услуги Вы вправе это решение обжаловать в установленном законом порядке, в том числе путем обращения в суд.</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Глава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13</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постановлению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Пензенской области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 №________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АДМИНИСТРАТИВНЫЙ РЕГЛАМЕНТ</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администрации Камешкирского района Пензенской области по предоставлению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u w:val="single"/>
          <w:lang w:eastAsia="ru-RU"/>
        </w:rPr>
        <w:t>«Прием на хранение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Структура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1</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ОБЩИЕ ПОЛОЖЕНИЯ;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СТРАНДАРТ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3</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4</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ФОРМЫ КОНТРОЛЯ ЗА ИСПОЛНЕНИЕМ АДМИНИСТРАТИВНОГО РЕГЛАМЕНТА ПО ПРЕДОСТАВЛЕНИЮ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ОБЩИЕ ПОЛОЖЕНИЯ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1.1. Настоящий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1.2. Регламентом является нормативно правовой акт, устанавливающий порядок предоставления органом местного самоуправления муниципального образования Камешкирский район муниципальной услуги и стандарт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1.3. Регламент преследует цель и предусматривает оптимизацию (повышение качества) предоставления муниципальной услуги, в том числе: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упорядочения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устранения избыточных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 срока представления муниципальной услуги, а также срока выполнения отдельных административных процедур (действий) в рамках предоставления муниципальной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СТАНДАРТ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 Наименование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u w:val="single"/>
          <w:lang w:eastAsia="ru-RU"/>
        </w:rPr>
        <w:t>«Прием на хранение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 Предоставление услуги осуществляется в соответствии с:</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-Федеральным законом 30.12.2004 № 125-ФЗ «Об архивном деле в Российской Федерации» (с последующими изменениями);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-Федеральным законом от 06.10.2003 № 131-ФЗ «Об общих принципах организации местного самоуправления в Российской Федерации» (с последующими изменениями);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-Законом Пензенской области от 19.08.2015 № 2791-ЗПО «Об архивном деле в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-Законом Пензенской области от 22.11.2006 №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2.3. Наименование муниципальных органов, учреждений и организаций, участвующих в представление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Муниципальная услуга предоставляется администрацией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Непосредственное предоставление муниципальной услуги обеспечивает: </w:t>
      </w:r>
      <w:r w:rsidRPr="00BB3E8B">
        <w:rPr>
          <w:rFonts w:ascii="Arial" w:eastAsia="Times New Roman" w:hAnsi="Arial" w:cs="Arial"/>
          <w:color w:val="000000"/>
          <w:sz w:val="24"/>
          <w:szCs w:val="24"/>
          <w:u w:val="single"/>
          <w:lang w:eastAsia="ru-RU"/>
        </w:rPr>
        <w:t>главный специалист-архивариус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2.4. Заявителями являются: физические и юридические лица.</w:t>
      </w:r>
    </w:p>
    <w:p w:rsidR="00BB3E8B" w:rsidRPr="00BB3E8B" w:rsidRDefault="00BB3E8B" w:rsidP="00BB3E8B">
      <w:pPr>
        <w:spacing w:after="120" w:line="240" w:lineRule="auto"/>
        <w:ind w:firstLine="567"/>
        <w:jc w:val="both"/>
        <w:rPr>
          <w:rFonts w:ascii="Times New Roman" w:eastAsia="Times New Roman" w:hAnsi="Times New Roman" w:cs="Times New Roman"/>
          <w:color w:val="000000"/>
          <w:sz w:val="20"/>
          <w:szCs w:val="20"/>
          <w:lang w:eastAsia="ru-RU"/>
        </w:rPr>
      </w:pPr>
      <w:r w:rsidRPr="00BB3E8B">
        <w:rPr>
          <w:rFonts w:ascii="Times New Roman" w:eastAsia="Times New Roman" w:hAnsi="Times New Roman" w:cs="Times New Roman"/>
          <w:color w:val="000000"/>
          <w:sz w:val="20"/>
          <w:szCs w:val="20"/>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2.5. Конечным результатом предоставления муниципальной услуги является: </w:t>
      </w:r>
      <w:r w:rsidRPr="00BB3E8B">
        <w:rPr>
          <w:rFonts w:ascii="Arial" w:eastAsia="Times New Roman" w:hAnsi="Arial" w:cs="Arial"/>
          <w:color w:val="000000"/>
          <w:sz w:val="24"/>
          <w:szCs w:val="24"/>
          <w:u w:val="single"/>
          <w:lang w:eastAsia="ru-RU"/>
        </w:rPr>
        <w:t>«Прием на хранение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2.6. Муниципальная услуга предоставляется бесплатно.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2.7. Ожидание в очереди для подачи заявления на получение муниципальной услуги не должно превышать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2.8</w:t>
      </w:r>
      <w:r w:rsidRPr="00BB3E8B">
        <w:rPr>
          <w:rFonts w:ascii="Arial" w:eastAsia="Times New Roman" w:hAnsi="Arial" w:cs="Arial"/>
          <w:b/>
          <w:bCs/>
          <w:color w:val="000000"/>
          <w:sz w:val="24"/>
          <w:szCs w:val="24"/>
          <w:lang w:eastAsia="ru-RU"/>
        </w:rPr>
        <w:t>. </w:t>
      </w:r>
      <w:r w:rsidRPr="00BB3E8B">
        <w:rPr>
          <w:rFonts w:ascii="Arial" w:eastAsia="Times New Roman" w:hAnsi="Arial" w:cs="Arial"/>
          <w:color w:val="000000"/>
          <w:sz w:val="24"/>
          <w:szCs w:val="24"/>
          <w:lang w:eastAsia="ru-RU"/>
        </w:rPr>
        <w:t>Общий срок предоставления муниципальной услуги не должен превышать 30 дней со дня подачи заявления.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2.9. Заявление о предоставлении муниципальной услуги регистрируется в день ее подачи.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ПОРЯДОК ИНФОРМИРОВАНИЯ ЗАИНТЕРЕСОВАННЫХ ЛИЦ О МУНИЦИПАЛЬНОЙ УСЛУГЕ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2.10. Местонахождение органа, предоставляющего муниципальную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w:t>
      </w:r>
      <w:r w:rsidRPr="00BB3E8B">
        <w:rPr>
          <w:rFonts w:ascii="Arial" w:eastAsia="Times New Roman" w:hAnsi="Arial" w:cs="Arial"/>
          <w:b/>
          <w:bCs/>
          <w:color w:val="000000"/>
          <w:sz w:val="24"/>
          <w:szCs w:val="24"/>
          <w:lang w:eastAsia="ru-RU"/>
        </w:rPr>
        <w:t> </w:t>
      </w:r>
      <w:r w:rsidRPr="00BB3E8B">
        <w:rPr>
          <w:rFonts w:ascii="Arial" w:eastAsia="Times New Roman" w:hAnsi="Arial" w:cs="Arial"/>
          <w:color w:val="000000"/>
          <w:sz w:val="24"/>
          <w:szCs w:val="24"/>
          <w:lang w:eastAsia="ru-RU"/>
        </w:rPr>
        <w:t>Пензенская область, с. Русский Камешкир, ул. Радищева, д.15;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Контактные телефоны: (8-841-45) 2-11-93, тел./факс: (8-841-45) 2-11-52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электронной почты: kamesh_adm@sura.ru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Режим работы: Ежедневно с 8.00 до 17.00.</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Перерыв в работе с 12.00 до 13.00.</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Выходные – суббота, воскресенье.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2.11. Информация о порядке предоставления муниципальной услуги также предоставляется;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-главным специалистом -архивариусом администрации Камешкирского района по указанному в пункте 2.10. настоящего регламента адресу;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 использованием средств телефонной связи, электронного и почтового информирования согласно указанных в пункте 2.10. настоящего регламента реквизитов;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2.12. На информационных стендах в помещении МАУ МФЦ Камешкирского района размещается следующая информация;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Камешкирского района, устанавливающих порядок и условия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блок-схема предоставления муниципальной услуги, размещена в приложении № 1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график приема граждан по личным вопросам руководством администрации Камешкирского района, директором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порядок получения гражданами консультаций;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ТРЕБОВАНИЯ К ПОМЕЩЕНИЯМ, В КОТОРЫХ ПРЕДОСТАВЛЯЕТСЯ МУНИЦИПАЛЬНАЯ УСЛУГА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2.13. Предоставление муниципальной услуги проводится в здании МАУ МФЦ Камешкирского района, расположенного по адресу: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Пензенская область, с. Русский Камешкир, ул.Радищева, д.5;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Контактные телефоны: (8-841-45) 2-19-57</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электронной почты: MFZ@sura.ru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w:t>
      </w:r>
    </w:p>
    <w:tbl>
      <w:tblPr>
        <w:tblW w:w="18900" w:type="dxa"/>
        <w:tblInd w:w="180" w:type="dxa"/>
        <w:tblCellMar>
          <w:left w:w="0" w:type="dxa"/>
          <w:right w:w="0" w:type="dxa"/>
        </w:tblCellMar>
        <w:tblLook w:val="04A0" w:firstRow="1" w:lastRow="0" w:firstColumn="1" w:lastColumn="0" w:noHBand="0" w:noVBand="1"/>
      </w:tblPr>
      <w:tblGrid>
        <w:gridCol w:w="6110"/>
        <w:gridCol w:w="4656"/>
        <w:gridCol w:w="8134"/>
      </w:tblGrid>
      <w:tr w:rsidR="00BB3E8B" w:rsidRPr="00BB3E8B" w:rsidTr="00BB3E8B">
        <w:trPr>
          <w:trHeight w:val="339"/>
        </w:trPr>
        <w:tc>
          <w:tcPr>
            <w:tcW w:w="5884"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День недели</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Часы работы</w:t>
            </w:r>
          </w:p>
        </w:tc>
        <w:tc>
          <w:tcPr>
            <w:tcW w:w="78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Понедельник</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Вторник</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Среда</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Четверг</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Пятница</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Суббота</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9.00-12.30</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Воскресенье</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выходной</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 </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Центральный вход здания оборудован вывеской, содержащей информацию о наименовании.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Крыльцо перед входом в здание оборудовано пандусом для удобства посещения МАУ МФЦ Камешкирского района лицами с ограниченными возможностями, работа с данной категорией заявителей ведется в индивидуальном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100" w:tgtFrame="_blank" w:history="1">
        <w:r w:rsidRPr="00BB3E8B">
          <w:rPr>
            <w:rFonts w:ascii="Arial" w:eastAsia="Times New Roman" w:hAnsi="Arial" w:cs="Arial"/>
            <w:color w:val="0000FF"/>
            <w:sz w:val="24"/>
            <w:szCs w:val="24"/>
            <w:lang w:eastAsia="ru-RU"/>
          </w:rPr>
          <w:t>от 25.05.2016 № 121</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2.14.1. Место ожидания оборудуется соответствующими комфортными условиями для заявителей и оптимальными условиями работы специалиста, в </w:t>
      </w:r>
      <w:r w:rsidRPr="00BB3E8B">
        <w:rPr>
          <w:rFonts w:ascii="Arial" w:eastAsia="Times New Roman" w:hAnsi="Arial" w:cs="Arial"/>
          <w:color w:val="000000"/>
          <w:sz w:val="24"/>
          <w:szCs w:val="24"/>
          <w:lang w:eastAsia="ru-RU"/>
        </w:rPr>
        <w:lastRenderedPageBreak/>
        <w:t>том числе обеспечивается возможность реализации прав инвалидов на предоставление по их заявлению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101" w:tgtFrame="_blank" w:history="1">
        <w:r w:rsidRPr="00BB3E8B">
          <w:rPr>
            <w:rFonts w:ascii="Arial" w:eastAsia="Times New Roman" w:hAnsi="Arial" w:cs="Arial"/>
            <w:color w:val="0000FF"/>
            <w:sz w:val="24"/>
            <w:szCs w:val="24"/>
            <w:lang w:eastAsia="ru-RU"/>
          </w:rPr>
          <w:t>от 25.05.2016 № 121</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2.14.2. Требования к обеспечению доступности для инвалидов: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(пункт 2.14.2 в ред. постановления администрации Камешкирского района Пензенской области </w:t>
      </w:r>
      <w:hyperlink r:id="rId102" w:tgtFrame="_blank" w:history="1">
        <w:r w:rsidRPr="00BB3E8B">
          <w:rPr>
            <w:rFonts w:ascii="Arial" w:eastAsia="Times New Roman" w:hAnsi="Arial" w:cs="Arial"/>
            <w:color w:val="0000FF"/>
            <w:sz w:val="24"/>
            <w:szCs w:val="24"/>
            <w:lang w:eastAsia="ru-RU"/>
          </w:rPr>
          <w:t>от 25.05.2016 № 121</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2.15. Зал ожидания оборудован необходимой офисной мебелью, включая стулья и кресла для заявителей, ожидающих своей очереди.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ПОКАЗАТЕЛИ ДОСТУПНОСТИ И КАЧЕСТВА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ПОКАЗАТЕЛИ ДОСТУПНОСТИ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2.16. Показателями доступности муниципальной услуги – рейтинг (уровень) доступности муниципальной услуги являются: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Наличия разработанного и утвержденного в соответствии с Федеральным законом от 27.07.2010 года № 210-ФЗ «Об организации предоставления государственных и муниципальных услуг» (с последующими изменениями) административного регламента предоставления муниципальной услуги - настоящий административный регламент;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Размещения информации о предоставлении муниципальной услуги, в том числе настоящего административного регламента на портале государственных и муниципальных услуг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Предоставления муниципальной услуги на базе МАУ МФЦ Камешкирского района - принцип «одного окна»;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Организация предоставления муниципальной услуги в электронном виде – возможность получения муниципальной услуги заявителем без обращений в органы власти.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 Своевременное принятие законного и обоснованного решения по заявлению о предоставлении муниципальной услуги – снижение количества обращений заявителя в органы власти и сокращение сроков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ПОКАЗАТЕЛИ КАЧЕСТВА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2.17. Показателями качества предоставления муниципальной услуги являются: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1. Количество обращений заявителя в соответствующие инстанции (МФЦ, орган местного самоуправления) для получения одной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Время, потраченное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Качество консультирования заявителя сотрудником, предоставляющим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Количество жалоб заявителей на действия (бездействие) лиц, предоставляющих муниципальную услугу.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ПЕРЕЧЕНЬ ДОКУМЕНТОВ, НЕОБХОДИМЫХ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2.18. Для получения муниципальной услуги заявитель предоставляет следующие документы: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-запрос на имя главного специалиста-архивариуса администрации Камешкирского района о приеме на хранение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паспорт или иной документ, подтверждающий личность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документ, удостоверяющий личность представителя заявителя (в том случае, если интересы заявителя представляет уполномоченное им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документ, удостоверяющий полномочия представителя заявителя (в случае, если интересы заявителя представляет уполномоченное им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свидетельство о регистрации юридического лица;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- 4 экземпляра описей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историческую справку;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справку о реорганизации организации;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документы, подлежащие передаче на хранение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упорядоченном состоянии;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документов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Названные документы предоставляются заявителем самостоятельно, кроме: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Свидетельство о регистрации юридического лица – документ будет получаться по каналам межведомственного взаимодействия, если не будет предоставлен заявителем самостоятельно;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Справка о реорганизации юридического лица - документ будет получаться по каналам межведомственного взаимодействия, если не будет предоставлен заявителем самостоятельно.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2.19. Образцы запроса и заявления для получения муниципальной услуги размещены в приложениях № 2 и № 3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ОСНОВАНИЯ ДЛЯ ОТКАЗА В ПРИЕМЕ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2.20. В приеме заявления и документов о предоставлении муниципальной услуги отказывается в случае если: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 заявлением обратилось ненадлежащее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заявителем представлены не все документы, указанные в пункте 2.18.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документы, представленные заявителем по форме и содержанию не соответствуют требованиям законодательства;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 документах, представленных заявителем, выявлена недостоверная или искаженная информация;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в заявлении о предоставлении муниципальной услуги не указаны фамилия гражданина (наименование юридического лица) и почтовый адрес, по которому должен быть направлен ответ на 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тест заявления не поддается прочтению;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если в заявлении о предоставлении муниципальной услуги содержатся нецензурные либо оскорбительные выражения, угрозы жизни, здоровью и имуществу должностного лица, а также членов его семьи.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оснований для отказа в приеме документов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ОСНОВАНИЯ ДЛЯ ОТКАЗА В ПРЕДОСТАВЛЕНИЕ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2.21. Администрация Камешкирского района отказывает заявителю в предоставлении муниципальной услуги в случаях, предусмотренных в пункте 2.20. настоящего регламента, а также в случае: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на момент обращения в муниципальном архиве не имеется мест для хранения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оснований для отказа в предоставлении муниципальной услуги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Отказ в предоставлении муниципальной услуги может быть обжалован главе администрации Камешкирского района, или в судебном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3</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СОСТАВ, ПОСЛЕДОВАТЕЛЬНОСТЬ И СРОКИ ВЫПОЛНЕНИЯ АДМИНИСТРАТИВНЫХ ПРОЦЕДУР, ТРЕБОВАНИЯ К ПОРЯДКУ ИХ ВЫПОЛНЕНИЯ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ПОСЛЕДОВАТЕЛЬНОСТЬ ДЕЙСТВИЙ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 Главный специалист-архивариус администрации Камешкирского района и специалист МАУ МФЦ Камешкирского района при получении от заявителя заявления на предоставление муниципальной услуги действуют в следующем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Административные процедуры: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Прием заявления о предоставлении муниципальной услуги и сверка копий документов с их подлинниками;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Принятие решения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ПРИЕМ ДОКУМЕНТОВ ОТ ЗАЯВИТЕЛЯ И СВЕРКА КОПИЙ ДОКУМЕНТОВ С ИХ ПОДЛИННИКАМИ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обращение заявителя (получателя муниципальной услуги) о предоставление ему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 Для получения муниципальный услуги заявитель обращается в МАУ МФЦ Камешкирского района, по адресу указанному в пункте 2.10.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Заявление о предоставлении муниципальной услуги и документы, указанные в пункте 2.18. настоящего регламента принимаются в МАУ МФЦ Камешкирского района соответствующим специалистом.</w:t>
      </w:r>
    </w:p>
    <w:p w:rsidR="00BB3E8B" w:rsidRPr="00BB3E8B" w:rsidRDefault="00BB3E8B" w:rsidP="00BB3E8B">
      <w:pPr>
        <w:spacing w:after="0" w:line="240" w:lineRule="auto"/>
        <w:ind w:firstLine="567"/>
        <w:jc w:val="both"/>
        <w:rPr>
          <w:rFonts w:ascii="Times New Roman" w:eastAsia="Times New Roman" w:hAnsi="Times New Roman" w:cs="Times New Roman"/>
          <w:color w:val="000000"/>
          <w:sz w:val="24"/>
          <w:szCs w:val="24"/>
          <w:lang w:eastAsia="ru-RU"/>
        </w:rPr>
      </w:pPr>
      <w:r w:rsidRPr="00BB3E8B">
        <w:rPr>
          <w:rFonts w:ascii="Arial" w:eastAsia="Times New Roman" w:hAnsi="Arial" w:cs="Arial"/>
          <w:color w:val="000000"/>
          <w:sz w:val="24"/>
          <w:szCs w:val="24"/>
          <w:lang w:eastAsia="ru-RU"/>
        </w:rPr>
        <w:t>МАУ МФЦ Камешкирского района в соответствии с соглашениями о взаимодействии осуществляет:</w:t>
      </w:r>
    </w:p>
    <w:p w:rsidR="00BB3E8B" w:rsidRPr="00BB3E8B" w:rsidRDefault="00BB3E8B" w:rsidP="00BB3E8B">
      <w:pPr>
        <w:spacing w:after="0" w:line="240" w:lineRule="auto"/>
        <w:ind w:firstLine="567"/>
        <w:jc w:val="both"/>
        <w:rPr>
          <w:rFonts w:ascii="Times New Roman" w:eastAsia="Times New Roman" w:hAnsi="Times New Roman" w:cs="Times New Roman"/>
          <w:color w:val="000000"/>
          <w:sz w:val="24"/>
          <w:szCs w:val="24"/>
          <w:lang w:eastAsia="ru-RU"/>
        </w:rPr>
      </w:pPr>
      <w:r w:rsidRPr="00BB3E8B">
        <w:rPr>
          <w:rFonts w:ascii="Arial" w:eastAsia="Times New Roman" w:hAnsi="Arial" w:cs="Arial"/>
          <w:color w:val="000000"/>
          <w:sz w:val="24"/>
          <w:szCs w:val="24"/>
          <w:lang w:eastAsia="ru-RU"/>
        </w:rPr>
        <w:t>1) прием запросов заявителей о предоставлении муниципальной услуги;</w:t>
      </w:r>
    </w:p>
    <w:p w:rsidR="00BB3E8B" w:rsidRPr="00BB3E8B" w:rsidRDefault="00BB3E8B" w:rsidP="00BB3E8B">
      <w:pPr>
        <w:spacing w:after="0" w:line="240" w:lineRule="auto"/>
        <w:ind w:firstLine="567"/>
        <w:jc w:val="both"/>
        <w:rPr>
          <w:rFonts w:ascii="Times New Roman" w:eastAsia="Times New Roman" w:hAnsi="Times New Roman" w:cs="Times New Roman"/>
          <w:color w:val="000000"/>
          <w:sz w:val="24"/>
          <w:szCs w:val="24"/>
          <w:lang w:eastAsia="ru-RU"/>
        </w:rPr>
      </w:pPr>
      <w:r w:rsidRPr="00BB3E8B">
        <w:rPr>
          <w:rFonts w:ascii="Arial" w:eastAsia="Times New Roman" w:hAnsi="Arial" w:cs="Arial"/>
          <w:color w:val="000000"/>
          <w:sz w:val="24"/>
          <w:szCs w:val="24"/>
          <w:lang w:eastAsia="ru-RU"/>
        </w:rPr>
        <w:t xml:space="preserve">2) информирование заявителей о порядке предоставления муниципальной услуги в многофункциональном центре, о ходе выполнения запросов о </w:t>
      </w:r>
      <w:r w:rsidRPr="00BB3E8B">
        <w:rPr>
          <w:rFonts w:ascii="Arial" w:eastAsia="Times New Roman" w:hAnsi="Arial" w:cs="Arial"/>
          <w:color w:val="000000"/>
          <w:sz w:val="24"/>
          <w:szCs w:val="24"/>
          <w:lang w:eastAsia="ru-RU"/>
        </w:rPr>
        <w:lastRenderedPageBreak/>
        <w:t>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BB3E8B" w:rsidRPr="00BB3E8B" w:rsidRDefault="00BB3E8B" w:rsidP="00BB3E8B">
      <w:pPr>
        <w:spacing w:after="0" w:line="240" w:lineRule="auto"/>
        <w:ind w:firstLine="567"/>
        <w:jc w:val="both"/>
        <w:rPr>
          <w:rFonts w:ascii="Times New Roman" w:eastAsia="Times New Roman" w:hAnsi="Times New Roman" w:cs="Times New Roman"/>
          <w:color w:val="000000"/>
          <w:sz w:val="24"/>
          <w:szCs w:val="24"/>
          <w:lang w:eastAsia="ru-RU"/>
        </w:rPr>
      </w:pPr>
      <w:r w:rsidRPr="00BB3E8B">
        <w:rPr>
          <w:rFonts w:ascii="Arial" w:eastAsia="Times New Roman" w:hAnsi="Arial" w:cs="Arial"/>
          <w:color w:val="000000"/>
          <w:sz w:val="24"/>
          <w:szCs w:val="24"/>
          <w:lang w:eastAsia="ru-RU"/>
        </w:rPr>
        <w:t>3) выдачу заявителям документов администрации Камешкирского района Пензенской области по результатам предоставления муниципальной услуги, если иное не предусмотрено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прием, обработку информации из информационной системы и выдачу заявителям на основании такой информации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(абзац в ред. постановления администрации Камешкирского района Пензенской области </w:t>
      </w:r>
      <w:hyperlink r:id="rId103" w:tgtFrame="_blank" w:history="1">
        <w:r w:rsidRPr="00BB3E8B">
          <w:rPr>
            <w:rFonts w:ascii="Arial" w:eastAsia="Times New Roman" w:hAnsi="Arial" w:cs="Arial"/>
            <w:color w:val="0000FF"/>
            <w:sz w:val="24"/>
            <w:szCs w:val="24"/>
            <w:lang w:eastAsia="ru-RU"/>
          </w:rPr>
          <w:t>от 25.05.2016 № 121</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 Максимальный срок ожидания в очереди для подачи заявления и документов на получение муниципальной услуги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 Заявление о предоставлении муниципальной услуги оформляется по форме, указанной в приложениях № 2 и № 3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 Специалист МАУ МФЦ Камешкирского района, принявший заявление и приложенные к заявлению документы, осуществляет сверку копий документов с их подлинниками и при необходимости ставит на них удостоверяющую надпись «Копия верна», с указанием должности, подпись, расшифровка подписи и дату.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случае выявления расхождений копий документов с их подлинниками, заявителю отказывается в приеме документов по основаниям, указанным в пункте 2.20. настоящего регламента – в документах, представленных заявителем, выявлена недостоверная или искаженная информация с разъяснением причин отказа в приеме документов и порядка обжалования принятого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МАУ МФЦ Камешкирского района также отказывает в приеме документов от заявителя и в других случаях, указанных в пункте 2.20.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3.6. Максимальный срок выполнения действия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3.7. Заявление о предоставлении муниципальной услуги регистрируется в день ее подачи.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3.8. 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3.9. О принятом решении специалист МАУ МФЦ Камешкирского района объявляет заявителю незамедлительно после принятия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поступление главному специалисту-архивариусу администрации Камешкирского района из МАУ МФЦ Камешкирского района заявления о предоставлении муниципальной услуги и приложенных к заявлению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3.10. Заявление и приложенные к нему документы специалистом МАУ МФЦ Камешкирского района не позднее следующего дня после их получения от заявителя передаются главному специалисту-архивариусу администрации Камешкирского района для принятия решения по существу.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3.11. Главный специалист- архивариус администрации Камешкирского района (далее по тексту специалист), ответственный за предоставление муниципальной услуги, проверив наличие всех необходимых документов, надлежащее их оформление, предварительно определяет право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3.12. В случае отсутствия у заявителя права на получение муниципальной услуги специалист готовит письменный отказ в предоставлении муниципальной </w:t>
      </w:r>
      <w:r w:rsidRPr="00BB3E8B">
        <w:rPr>
          <w:rFonts w:ascii="Arial" w:eastAsia="Times New Roman" w:hAnsi="Arial" w:cs="Arial"/>
          <w:color w:val="000000"/>
          <w:sz w:val="24"/>
          <w:szCs w:val="24"/>
          <w:lang w:eastAsia="ru-RU"/>
        </w:rPr>
        <w:lastRenderedPageBreak/>
        <w:t>услуги с объяснениями причин отказа, возвратом подлинников документов и разъяснением порядка обжалования принятого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3.13. Максимальный срок выполнения действия – 2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3.14. Результат действия – 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ПРИНЯТИЕ РЕШЕНИЯ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3.15. Главный специалист-архивариус администрации Камешкирского района, определив право заявителя на получение муниципальной услуги принимает на хранение документы, о чем составляется акт приемки на хранение документов или готовит проект письма заявителю об отказе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предоставлении муниципальной услуги заявителю отказывается в случае отсутствия мест для хранения документов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3.16. Максимальный срок выполнения действия – 10 дней.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3.17. Акт приема-передачи документов на хранение или проект письма об отказе в предоставлении муниципальной услуги согласовывается с руководителем аппарата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3.18. Максимальный срок выполнения действия – два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3.19. Акт приема-передачи документов на хранение (временное хранение) или проект письма об отказе в предоставлении муниципальной услуги направляется на подпись главе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3.20.Максимальный срок выполнения действия – три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3.21. Результат действия: предоставление муниципальной услуги или отказ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3.22. Главный специалист-архивариус администрации Камешкирского района передает документ, принятый по заявлению о предоставлении муниципальной услуги, не позднее следующего дня после принятия решения в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3.23. Специалист МАУ МФЦ Камешкирского района не позднее следующего дня после получения документа от главного специалиста-архивариуса администрации Камешкирского района направляет (вручает) его заявителю.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4</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ФОРМЫ КОНТРОЛЯ ЗА ИСПОЛНЕНИЕМ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4.1. Контроль за соблюдением последовательности определенных настоящим регламентом процедур и действий специалистов МАУ МФЦ Камешкирского районаосуществляется директором МАУ МФЦ Камешкирского района в форме: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осуществления приема граждан по вопросам предоставления муниципальных услуг на базе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4.2. Контроль за соблюдением последовательности определенных настоящим регламентом процедур осуществляется руководителем аппарата администрации Камешкирского района в форме: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осуществления приема граждан по вопросам предоставления администрацией Камешкирского района муниципальных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рассмотрения и разрешения обращений, заявлений и жалоб получателей муниципальной услуги на действия (бездействие) соответствующих специалистов администрации Камешкирского района и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4.3. Для проведения проверки полноты, доступности и качества предоставления муниципальной услуги, администрацией Камешкирского района может формироваться комиссия, в состав которой включаются должностные лица администрации Камешкирского района и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104" w:tgtFrame="_blank" w:history="1">
        <w:r w:rsidRPr="00BB3E8B">
          <w:rPr>
            <w:rFonts w:ascii="Arial" w:eastAsia="Times New Roman" w:hAnsi="Arial" w:cs="Arial"/>
            <w:color w:val="0000FF"/>
            <w:sz w:val="24"/>
            <w:szCs w:val="24"/>
            <w:lang w:eastAsia="ru-RU"/>
          </w:rPr>
          <w:t>от 10.04.18 № 125</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5.4. 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5.5. Заявитель может обратиться с жалобой, в том числе в следующих случаях: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5.5.8. нарушение срока или порядка выдачи документов по результатам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5.7. В электронном виде жалоба может быть подана заявителем посредством: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 Жалоба должна содержать: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5.9. Заявитель имеет право на получение информации и документов, необходимых для обоснования и рассмотрения жалобы.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5.10.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5.11. По результатам рассмотрения жалобы принимается одно из следующих решений: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в удовлетворении жалобы отказывается.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5.12. Результатом рассмотрения жалобы, является мотивированный ответ администрации Камешкирского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5.14. Решения, действия (бездействие) должностных лиц и муниципальных служащих администрации Камешкирского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1</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«Прием на хранение документов»</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Блок-схема</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административного регламента по предоставлению муниципальной услуги «Прием на хранение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tbl>
      <w:tblPr>
        <w:tblW w:w="18900" w:type="dxa"/>
        <w:tblCellMar>
          <w:left w:w="0" w:type="dxa"/>
          <w:right w:w="0" w:type="dxa"/>
        </w:tblCellMar>
        <w:tblLook w:val="04A0" w:firstRow="1" w:lastRow="0" w:firstColumn="1" w:lastColumn="0" w:noHBand="0" w:noVBand="1"/>
      </w:tblPr>
      <w:tblGrid>
        <w:gridCol w:w="687"/>
        <w:gridCol w:w="8768"/>
        <w:gridCol w:w="9445"/>
      </w:tblGrid>
      <w:tr w:rsidR="00BB3E8B" w:rsidRPr="00BB3E8B" w:rsidTr="00BB3E8B">
        <w:tc>
          <w:tcPr>
            <w:tcW w:w="8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Прием заявления и документов от заявителя и сверка копия документов с их подлинниками – заявление и документы предоставляются в МАУ МФЦ Камешкирского района соответствующему специалисту</w:t>
            </w:r>
          </w:p>
        </w:tc>
      </w:tr>
      <w:tr w:rsidR="00BB3E8B" w:rsidRPr="00BB3E8B" w:rsidTr="00BB3E8B">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Специалист МАУ МФЦ принимает одно из следующих решений:</w:t>
            </w:r>
          </w:p>
        </w:tc>
      </w:tr>
      <w:tr w:rsidR="00BB3E8B" w:rsidRPr="00BB3E8B" w:rsidTr="00BB3E8B">
        <w:tc>
          <w:tcPr>
            <w:tcW w:w="8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2</w:t>
            </w:r>
          </w:p>
        </w:tc>
        <w:tc>
          <w:tcPr>
            <w:tcW w:w="83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Осуществляет прием заявления и документов от заявителя</w:t>
            </w:r>
          </w:p>
        </w:tc>
        <w:tc>
          <w:tcPr>
            <w:tcW w:w="8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При наличии оснований предусмотренных регламентом, отказывает в приеме заявления и документов, о чем незамедлительно сообщается заявителю</w:t>
            </w:r>
          </w:p>
        </w:tc>
      </w:tr>
      <w:tr w:rsidR="00BB3E8B" w:rsidRPr="00BB3E8B" w:rsidTr="00BB3E8B">
        <w:tc>
          <w:tcPr>
            <w:tcW w:w="8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Специалистом МАУ МФЦ заявление и документы заявителя передаются главному-специалисту-архивариусу администрации Камешкирского района для принятия решения по существу</w:t>
            </w:r>
          </w:p>
        </w:tc>
      </w:tr>
      <w:tr w:rsidR="00BB3E8B" w:rsidRPr="00BB3E8B" w:rsidTr="00BB3E8B">
        <w:tc>
          <w:tcPr>
            <w:tcW w:w="8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Главный специалист-архивариус предварительно определяет право заявителя на получение муниципальной услуги</w:t>
            </w:r>
          </w:p>
        </w:tc>
      </w:tr>
      <w:tr w:rsidR="00BB3E8B" w:rsidRPr="00BB3E8B" w:rsidTr="00BB3E8B">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Главный специалист-архивариус принимает одно из следующих решений:</w:t>
            </w:r>
          </w:p>
        </w:tc>
      </w:tr>
      <w:tr w:rsidR="00BB3E8B" w:rsidRPr="00BB3E8B" w:rsidTr="00BB3E8B">
        <w:tc>
          <w:tcPr>
            <w:tcW w:w="8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5</w:t>
            </w:r>
          </w:p>
        </w:tc>
        <w:tc>
          <w:tcPr>
            <w:tcW w:w="83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Определяет наличие права у заявителя на получение муниципальной услуги</w:t>
            </w:r>
          </w:p>
        </w:tc>
        <w:tc>
          <w:tcPr>
            <w:tcW w:w="8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Определяет отсутствие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В этом случае заявителю направляется письменный отказ в предоставлении муниципальной услуги.</w:t>
            </w:r>
          </w:p>
        </w:tc>
      </w:tr>
      <w:tr w:rsidR="00BB3E8B" w:rsidRPr="00BB3E8B" w:rsidTr="00BB3E8B">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При наличии у заявителя права на получение муниципальной услуги, главный специалист-архивариус:</w:t>
            </w:r>
          </w:p>
        </w:tc>
      </w:tr>
      <w:tr w:rsidR="00BB3E8B" w:rsidRPr="00BB3E8B" w:rsidTr="00BB3E8B">
        <w:tc>
          <w:tcPr>
            <w:tcW w:w="8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Составляется акт приемки на хранение документов</w:t>
            </w:r>
          </w:p>
        </w:tc>
      </w:tr>
      <w:tr w:rsidR="00BB3E8B" w:rsidRPr="00BB3E8B" w:rsidTr="00BB3E8B">
        <w:tc>
          <w:tcPr>
            <w:tcW w:w="8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Акт приема-передачи документов на хранение согласовывается с руководителем аппарата администрации Камешкирского района</w:t>
            </w:r>
          </w:p>
        </w:tc>
      </w:tr>
      <w:tr w:rsidR="00BB3E8B" w:rsidRPr="00BB3E8B" w:rsidTr="00BB3E8B">
        <w:tc>
          <w:tcPr>
            <w:tcW w:w="8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Акт приема-передачи документов на хранение направляется на подпись главе администрации Камешкирского района</w:t>
            </w:r>
          </w:p>
        </w:tc>
      </w:tr>
      <w:tr w:rsidR="00BB3E8B" w:rsidRPr="00BB3E8B" w:rsidTr="00BB3E8B">
        <w:tc>
          <w:tcPr>
            <w:tcW w:w="8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Главный специалист-архивариус администрации района не позднее следующего дня после принятия решения о предоставлении муниципальной услуги передает документ о предоставлении муниципальной услуги в МАУ МФЦ Камешкирского района</w:t>
            </w:r>
          </w:p>
        </w:tc>
      </w:tr>
      <w:tr w:rsidR="00BB3E8B" w:rsidRPr="00BB3E8B" w:rsidTr="00BB3E8B">
        <w:tc>
          <w:tcPr>
            <w:tcW w:w="8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Специалист МАУ МФЦ Городищенского района не позднее следующего дня после поступления документа о предоставлении муниципальной услуги направляет (вручает) его заявителю</w:t>
            </w:r>
          </w:p>
        </w:tc>
      </w:tr>
      <w:tr w:rsidR="00BB3E8B" w:rsidRPr="00BB3E8B" w:rsidTr="00BB3E8B">
        <w:tc>
          <w:tcPr>
            <w:tcW w:w="8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Документы принимаются на хранение в муниципальный архив администрации Камешкирского района</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2</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«Прием на хранение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О Б Р А З Е Ц</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заявления о предоставление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Главному специалисту-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архивариусу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lastRenderedPageBreak/>
        <w:t>З А П Р О С</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Решением Арбитражного суда Пензенской области от ____________ года по делу _________________________________ 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(название организации)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признано несостоятельным (банкротом) и в отношении него открыто конкурсное производство.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 основании статьи 129 Федерального закона от 26.10.2002 № 127-ФЗ «О несостоятельности (банкротстве) (с последующими изменениями) в полномочия конкурсного управляющего входит передача на хранение документов должника, подлежащие обязательному хранению.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целях завершения процедуры конкурсного производства в отношении 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(название организации)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прошу Вас разрешить передачу дел по личному составу подлежащих обязательному хранению в муниципальный архив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Надлежащее оформление документов, архивные коробки для их длительного хранения, стеллаж гарантирую.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Конкурсный управляющий _____________ 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3</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«Прием на хранение документов»</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О Б Р А З Е Ц</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заявления о предоставление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Главному специалисту-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архивариусу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проживающего по адресу:______________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З А Я В Л Е Н И 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Прошу вас принять на хранение в муниципальный архив Камешкирского района документы 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(указывается наименование каждого документа)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принадлежащие лично мне, моей семье 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(иным лицам, указывается кому конкретно 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в этом случае указывается каким образом оказались документы у заявителя и на основании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чего им документы сдаются в архив)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Указанные документы представляют ценность 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(указывается какую ценность представляют документы и в связи с чем документы сдаются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 хранение в архив)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 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 (подпись)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4</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«Прием на хранение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О Б Р А З Е Ц</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письма об отказе в предоставлении муниципальной услуги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проживающему (ей) по адресу:__________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Сообщаем, что Ваше заявление о приеме на хранение документов в муниципальный архив Камешкирского района рассмотрено и оставлено без удовлетворения по следующим основаниям.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Ваши документы в муниципальный архив Камешкирского района не могут быть приняты____________________________________________________________________ (указываются основания и причины по которым отказано в предоставление муниципальной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услуги со ссылками на нормативные правовые акта, на основании которых отказано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Одновременно разъясняем Вам, что в случае если Вы не согласны с решением администрации Камешкирского района об отказе в предоставлении Вам муниципальной услуги Вы вправе это решение обжаловать в установленном законом порядке, в том числе путем обращения в суд.</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Глава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14</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постановлению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Пензенской области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 №________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АДМИНИСТРАТИВНЫЙ РЕГЛАМЕНТ</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администрации Камешкирского района Пензенской области по предоставлению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u w:val="single"/>
          <w:lang w:eastAsia="ru-RU"/>
        </w:rPr>
        <w:t>«Предоставление информации гражданам и организациям по документам архивных фондов»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Структура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1</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ОБЩИЕ ПОЛОЖЕНИЯ;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СТРАНДАРТ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3</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4</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ФОРМЫ КОНТРОЛЯ ЗА ИСПОЛНЕНИЕМ АДМИНИСТРАТИВНОГО РЕГЛАМЕНТА ПО ПРЕДОСТАВЛЕНИЮ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1</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ОБЩИЕ ПОЛОЖЕНИЯ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1.1. Настоящий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1.2. Регламентом является нормативно правовой акт, устанавливающий порядок предоставления органом местного самоуправления муниципального </w:t>
      </w:r>
      <w:r w:rsidRPr="00BB3E8B">
        <w:rPr>
          <w:rFonts w:ascii="Arial" w:eastAsia="Times New Roman" w:hAnsi="Arial" w:cs="Arial"/>
          <w:color w:val="000000"/>
          <w:sz w:val="24"/>
          <w:szCs w:val="24"/>
          <w:lang w:eastAsia="ru-RU"/>
        </w:rPr>
        <w:lastRenderedPageBreak/>
        <w:t>образования Камешкирский район муниципальной услуги и стандарт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1.3. Регламент преследует цель и предусматривает оптимизацию (повышение качества) предоставления муниципальной услуги, в том числе: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упорядочения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устранения избыточных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 срока представления муниципальной услуги, а также срока выполнения отдельных административных процедур (действий) в рамках предоставления муниципальной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СТАНДАРТ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 Наименование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u w:val="single"/>
          <w:lang w:eastAsia="ru-RU"/>
        </w:rPr>
        <w:t>«Предоставление информации гражданам и организациям по документам архивных фондов»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 Предоставление услуги осуществляется в соответствии с:</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Федеральным законом 30.12.2004 № 125-ФЗ «Об архивном деле в Российской Федерации» (с последующими изменениями);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-Законом Пензенской области от 19.08.2015 № 2791-ЗПО «Об архивном деле в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-Законом Пензенской области от 22.11.2006 №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2.3. Наименование муниципальных органов, учреждений и организаций, участвующих в представление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Муниципальная услуга предоставляется администрацией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Непосредственное предоставление муниципальной услуги обеспечивает: </w:t>
      </w:r>
      <w:r w:rsidRPr="00BB3E8B">
        <w:rPr>
          <w:rFonts w:ascii="Arial" w:eastAsia="Times New Roman" w:hAnsi="Arial" w:cs="Arial"/>
          <w:color w:val="000000"/>
          <w:sz w:val="24"/>
          <w:szCs w:val="24"/>
          <w:u w:val="single"/>
          <w:lang w:eastAsia="ru-RU"/>
        </w:rPr>
        <w:t>главный специалист-архивариус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2.4. Заявителями являются: физические и юридические лица.</w:t>
      </w:r>
    </w:p>
    <w:p w:rsidR="00BB3E8B" w:rsidRPr="00BB3E8B" w:rsidRDefault="00BB3E8B" w:rsidP="00BB3E8B">
      <w:pPr>
        <w:spacing w:after="120" w:line="240" w:lineRule="auto"/>
        <w:ind w:firstLine="567"/>
        <w:jc w:val="both"/>
        <w:rPr>
          <w:rFonts w:ascii="Times New Roman" w:eastAsia="Times New Roman" w:hAnsi="Times New Roman" w:cs="Times New Roman"/>
          <w:color w:val="000000"/>
          <w:sz w:val="20"/>
          <w:szCs w:val="20"/>
          <w:lang w:eastAsia="ru-RU"/>
        </w:rPr>
      </w:pPr>
      <w:r w:rsidRPr="00BB3E8B">
        <w:rPr>
          <w:rFonts w:ascii="Times New Roman" w:eastAsia="Times New Roman" w:hAnsi="Times New Roman" w:cs="Times New Roman"/>
          <w:color w:val="000000"/>
          <w:sz w:val="20"/>
          <w:szCs w:val="20"/>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2.5. Конечным результатом предоставления муниципальной услуги является: </w:t>
      </w:r>
      <w:r w:rsidRPr="00BB3E8B">
        <w:rPr>
          <w:rFonts w:ascii="Arial" w:eastAsia="Times New Roman" w:hAnsi="Arial" w:cs="Arial"/>
          <w:color w:val="000000"/>
          <w:sz w:val="24"/>
          <w:szCs w:val="24"/>
          <w:u w:val="single"/>
          <w:lang w:eastAsia="ru-RU"/>
        </w:rPr>
        <w:t>предоставление информации по документам архивных фондов.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2.6. Муниципальная услуга предоставляется бесплатно.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2.7. Ожидание в очереди для подачи заявления на получение муниципальной услуги не должно превышать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2.8</w:t>
      </w:r>
      <w:r w:rsidRPr="00BB3E8B">
        <w:rPr>
          <w:rFonts w:ascii="Arial" w:eastAsia="Times New Roman" w:hAnsi="Arial" w:cs="Arial"/>
          <w:b/>
          <w:bCs/>
          <w:color w:val="000000"/>
          <w:sz w:val="24"/>
          <w:szCs w:val="24"/>
          <w:lang w:eastAsia="ru-RU"/>
        </w:rPr>
        <w:t>. </w:t>
      </w:r>
      <w:r w:rsidRPr="00BB3E8B">
        <w:rPr>
          <w:rFonts w:ascii="Arial" w:eastAsia="Times New Roman" w:hAnsi="Arial" w:cs="Arial"/>
          <w:color w:val="000000"/>
          <w:sz w:val="24"/>
          <w:szCs w:val="24"/>
          <w:lang w:eastAsia="ru-RU"/>
        </w:rPr>
        <w:t>Общий срок предоставления муниципальной услуги не должен превышать 30 дней со дня подачи заявления.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2.9. Заявление о предоставлении муниципальной услуги регистрируется в день ее подачи.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ПОРЯДОК ИНФОРМИРОВАНИЯ ЗАИНТЕРЕСОВАННЫХ ЛИЦ О МУНИЦИПАЛЬНОЙ УСЛУГЕ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2.10. Местонахождение органа, предоставляющего муниципальную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w:t>
      </w:r>
      <w:r w:rsidRPr="00BB3E8B">
        <w:rPr>
          <w:rFonts w:ascii="Arial" w:eastAsia="Times New Roman" w:hAnsi="Arial" w:cs="Arial"/>
          <w:b/>
          <w:bCs/>
          <w:color w:val="000000"/>
          <w:sz w:val="24"/>
          <w:szCs w:val="24"/>
          <w:lang w:eastAsia="ru-RU"/>
        </w:rPr>
        <w:t> </w:t>
      </w:r>
      <w:r w:rsidRPr="00BB3E8B">
        <w:rPr>
          <w:rFonts w:ascii="Arial" w:eastAsia="Times New Roman" w:hAnsi="Arial" w:cs="Arial"/>
          <w:color w:val="000000"/>
          <w:sz w:val="24"/>
          <w:szCs w:val="24"/>
          <w:lang w:eastAsia="ru-RU"/>
        </w:rPr>
        <w:t>Пензенская область, с. Русский Камешкир, ул. Радищева, д.15;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Контактные телефоны: (8-841-45) 2-11-93, тел./факс: (8-841-45) 2-11-52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электронной почты: kamesh_adm@sura.ru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Режим работы: Ежедневно с 8.00 до 17.00.</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Перерыв в работе с 12.00 до 13.00.</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Выходные – суббота, воскресенье.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2.11. Информация о порядке предоставления муниципальной услуги также предоставляется;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-главным специалистом -архивариусом администрации Камешкирского района по указанному в пункте 2.10. настоящего регламента адресу;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 использованием средств телефонной связи, электронного и почтового информирования согласно указанных в пункте 2.10. настоящего регламента реквизитов;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2.12. На информационных стендах в помещении МАУ МФЦ Камешкирского района размещается следующая информация;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Камешкирского района, устанавливающих порядок и условия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блок-схема предоставления муниципальной услуги, размещена в приложении № 1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график приема граждан по личным вопросам руководством администрации Камешкирского района, директором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порядок получения гражданами консультаций;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ТРЕБОВАНИЯ К ПОМЕЩЕНИЯМ, В КОТОРЫХ ПРЕДОСТАВЛЯЕТСЯ МУНИЦИПАЛЬНАЯ УСЛУГА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2.13. Предоставление муниципальной услуги проводится в здании МАУ МФЦ Камешкирского района, расположенного по адресу: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Пензенская область, с. Русский Камешкир, ул.Радищева, д.5;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Контактные телефоны: (8-841-45) 2-19-57</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Адрес электронной почты: MFZ@sura.ru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w:t>
      </w:r>
    </w:p>
    <w:tbl>
      <w:tblPr>
        <w:tblW w:w="18900" w:type="dxa"/>
        <w:tblInd w:w="180" w:type="dxa"/>
        <w:tblCellMar>
          <w:left w:w="0" w:type="dxa"/>
          <w:right w:w="0" w:type="dxa"/>
        </w:tblCellMar>
        <w:tblLook w:val="04A0" w:firstRow="1" w:lastRow="0" w:firstColumn="1" w:lastColumn="0" w:noHBand="0" w:noVBand="1"/>
      </w:tblPr>
      <w:tblGrid>
        <w:gridCol w:w="6110"/>
        <w:gridCol w:w="4656"/>
        <w:gridCol w:w="8134"/>
      </w:tblGrid>
      <w:tr w:rsidR="00BB3E8B" w:rsidRPr="00BB3E8B" w:rsidTr="00BB3E8B">
        <w:trPr>
          <w:trHeight w:val="339"/>
        </w:trPr>
        <w:tc>
          <w:tcPr>
            <w:tcW w:w="5884"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День недели</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Часы работы</w:t>
            </w:r>
          </w:p>
        </w:tc>
        <w:tc>
          <w:tcPr>
            <w:tcW w:w="78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Понедельник</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Вторник</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Среда</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Четверг</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Пятница</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Суббота</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9.00-12.30</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c>
          <w:tcPr>
            <w:tcW w:w="5884" w:type="dxa"/>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Воскресенье</w:t>
            </w:r>
          </w:p>
        </w:tc>
        <w:tc>
          <w:tcPr>
            <w:tcW w:w="448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выходной</w:t>
            </w:r>
          </w:p>
        </w:tc>
        <w:tc>
          <w:tcPr>
            <w:tcW w:w="78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 </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Центральный вход здания оборудован вывеской, содержащей информацию о наименовании.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Крыльцо перед входом в здание оборудовано пандусом для удобства посещения МАУ МФЦ Камешкирского района лицами с ограниченными возможностями, работа с данной категорией заявителей ведется в индивидуальном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105" w:tgtFrame="_blank" w:history="1">
        <w:r w:rsidRPr="00BB3E8B">
          <w:rPr>
            <w:rFonts w:ascii="Arial" w:eastAsia="Times New Roman" w:hAnsi="Arial" w:cs="Arial"/>
            <w:color w:val="0000FF"/>
            <w:sz w:val="24"/>
            <w:szCs w:val="24"/>
            <w:lang w:eastAsia="ru-RU"/>
          </w:rPr>
          <w:t>от 25.05.2016 № 121</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106" w:tgtFrame="_blank" w:history="1">
        <w:r w:rsidRPr="00BB3E8B">
          <w:rPr>
            <w:rFonts w:ascii="Arial" w:eastAsia="Times New Roman" w:hAnsi="Arial" w:cs="Arial"/>
            <w:color w:val="0000FF"/>
            <w:sz w:val="24"/>
            <w:szCs w:val="24"/>
            <w:lang w:eastAsia="ru-RU"/>
          </w:rPr>
          <w:t>от 25.05.2016 № 121</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2.14.2. Требования к обеспечению доступности для инвалидов: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(пункт 2.14.2 в ред. постановления администрации Камешкирского района Пензенской области </w:t>
      </w:r>
      <w:hyperlink r:id="rId107" w:tgtFrame="_blank" w:history="1">
        <w:r w:rsidRPr="00BB3E8B">
          <w:rPr>
            <w:rFonts w:ascii="Arial" w:eastAsia="Times New Roman" w:hAnsi="Arial" w:cs="Arial"/>
            <w:color w:val="0000FF"/>
            <w:sz w:val="24"/>
            <w:szCs w:val="24"/>
            <w:lang w:eastAsia="ru-RU"/>
          </w:rPr>
          <w:t>от 25.05.2016 № 121</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2.15. Зал ожидания оборудован необходимой офисной мебелью, включая стулья и кресла для заявителей, ожидающих своей очереди.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ПОКАЗАТЕЛИ ДОСТУПНОСТИ И КАЧЕСТВА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ПОКАЗАТЕЛИ ДОСТУПНОСТИ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2.16. Показателями доступности муниципальной услуги – рейтинг (уровень) доступности муниципальной услуги являются: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1. Наличия разработанного и утвержденного в соответствии с Федеральным законом от 27.07.2010 года № 210-ФЗ «Об организации предоставления государственных и муниципальных услуг» (с последующими изменениями) административного регламента предоставления муниципальной услуги - настоящий административный регламент;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Размещения информации о предоставлении муниципальной услуги, в том числе настоящего административного регламента на портале государственных и муниципальных услуг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Предоставления муниципальной услуги на базе МАУ МФЦ Камешкирского района - принцип «одного окна»;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Организация предоставления муниципальной услуги в электронном виде – возможность получения муниципальной услуги заявителем без обращений в органы власти.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 Своевременное принятие законного и обоснованного решения по заявлению о предоставлении муниципальной услуги – снижение количества обращений заявителя в органы власти и сокращение сроков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ПОКАЗАТЕЛИ КАЧЕСТВА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2.17. Показателями качества предоставления муниципальной услуги являются: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Количество обращений заявителя в соответствующие инстанции (МФЦ, орган местного самоуправления) для получения одной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Время, потраченное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Качество консультирования заявителя сотрудником, предоставляющим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Количество жалоб заявителей на действия (бездействие) лиц, предоставляющих муниципальную услугу.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ПЕРЕЧЕНЬ ДОКУМЕНТОВ, НЕОБХОДИМЫХ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2.18. Для получения муниципальной услуги заявитель предоставляет следующие документы: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заявление о предоставлении необходимой информации по документам архивного фонда;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паспорт или иной документ, подтверждающий личность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документ, удостоверяющий личность представителя заявителя (в том случае, если интересы заявителя представляет уполномоченное им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документ, удостоверяющий полномочия представителя заявителя (в том случае, если интересы заявителя представляет уполномоченное им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трудовая книжка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Названные документы заявитель предоставляет самостоятельно.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документов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2.19. Образец заявления для получения муниципальной услуги размещен в приложении № 2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ОСНОВАНИЯ ДЛЯ ОТКАЗА В ПРИЕМЕ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2.20. В приеме заявления и документов о предоставлении муниципальной услуги отказывается в случае если: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 заявлением обратилось ненадлежащее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заявителем представлены не все документы, указанные в пункте 2.18.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документы, представленные заявителем по форме и содержанию не соответствуют требованиям законодательства;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 документах, представленных заявителем, выявлена недостоверная или искаженная информация;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в заявлении о предоставлении муниципальной услуги не указаны фамилия гражданина (наименование юридического лица) и почтовый адрес, по которому должен быть направлен ответ на 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тест заявления не поддается прочтению;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в заявлении о предоставлении муниципальной услуги содержатся нецензурные либо оскорбительные выражения, угрозы жизни, здоровью и имуществу должностного лица, а также членов его семьи.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оснований для отказа в приеме документов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ОСНОВАНИЯ ДЛЯ ОТКАЗА В ПРЕДОСТАВЛЕНИЕ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2.21. Администрация Камешкирского района отказывает заявителю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запрашиваемая информация отсутствует в муниципальном архиве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оснований для отказа в предоставлении муниципальной услуги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Отказ в предоставлении муниципальной услуги может быть обжалован главе администрации Камешкирского района, или в судебном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3</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СОСТАВ, ПОСЛЕДОВАТЕЛЬНОСТЬ И СРОКИ ВЫПОЛНЕНИЯ АДМИНИСТРАТИВНЫХ ПРОЦЕДУР, ТРЕБОВАНИЯ К ПОРЯДКУ ИХ ВЫПОЛНЕНИЯ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ПОСЛЕДОВАТЕЛЬНОСТЬ ДЕЙСТВИЙ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 Главный специалист-архивариус администрации Камешкирского района и МАУ МФЦ Камешкирского района при получении от заявителя заявления на предоставление муниципальной услуги действуют в следующем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Административные процедуры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Прием заявления о предоставлении муниципальной услуги и сверка копий документов с их подлинниками;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Принятие решения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ПРИЕМ ДОКУМЕНТОВ ОТ ЗАЯВИТЕЛЯ И СВЕРКА КОПИЙ ДОКУМЕНТОВ С ИХ ПОДЛИННИКАМИ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обращение заявителя (получателя муниципальной услуги) о предоставление ему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3.2. Для получения муниципальный услуги заявитель обращается в МАУ МФЦ Камешкирского района, по адресу указанному в пункте 2.10.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Заявление о предоставлении муниципальной услуги и документы, указанные в пункте 2.18. настоящего регламента принимаются в МАУ МФЦ Камешкирского района соответствующим специалистом.</w:t>
      </w:r>
    </w:p>
    <w:p w:rsidR="00BB3E8B" w:rsidRPr="00BB3E8B" w:rsidRDefault="00BB3E8B" w:rsidP="00BB3E8B">
      <w:pPr>
        <w:spacing w:after="0" w:line="240" w:lineRule="auto"/>
        <w:ind w:firstLine="567"/>
        <w:jc w:val="both"/>
        <w:rPr>
          <w:rFonts w:ascii="Times New Roman" w:eastAsia="Times New Roman" w:hAnsi="Times New Roman" w:cs="Times New Roman"/>
          <w:color w:val="000000"/>
          <w:sz w:val="24"/>
          <w:szCs w:val="24"/>
          <w:lang w:eastAsia="ru-RU"/>
        </w:rPr>
      </w:pPr>
      <w:r w:rsidRPr="00BB3E8B">
        <w:rPr>
          <w:rFonts w:ascii="Arial" w:eastAsia="Times New Roman" w:hAnsi="Arial" w:cs="Arial"/>
          <w:color w:val="000000"/>
          <w:sz w:val="24"/>
          <w:szCs w:val="24"/>
          <w:lang w:eastAsia="ru-RU"/>
        </w:rPr>
        <w:t>МАУ МФЦ Камешкирского района в соответствии с соглашениями о взаимодействии осуществляет:</w:t>
      </w:r>
    </w:p>
    <w:p w:rsidR="00BB3E8B" w:rsidRPr="00BB3E8B" w:rsidRDefault="00BB3E8B" w:rsidP="00BB3E8B">
      <w:pPr>
        <w:spacing w:after="0" w:line="240" w:lineRule="auto"/>
        <w:ind w:firstLine="567"/>
        <w:jc w:val="both"/>
        <w:rPr>
          <w:rFonts w:ascii="Times New Roman" w:eastAsia="Times New Roman" w:hAnsi="Times New Roman" w:cs="Times New Roman"/>
          <w:color w:val="000000"/>
          <w:sz w:val="24"/>
          <w:szCs w:val="24"/>
          <w:lang w:eastAsia="ru-RU"/>
        </w:rPr>
      </w:pPr>
      <w:r w:rsidRPr="00BB3E8B">
        <w:rPr>
          <w:rFonts w:ascii="Arial" w:eastAsia="Times New Roman" w:hAnsi="Arial" w:cs="Arial"/>
          <w:color w:val="000000"/>
          <w:sz w:val="24"/>
          <w:szCs w:val="24"/>
          <w:lang w:eastAsia="ru-RU"/>
        </w:rPr>
        <w:t>1) прием запросов заявителей о предоставлении муниципальной услуги;</w:t>
      </w:r>
    </w:p>
    <w:p w:rsidR="00BB3E8B" w:rsidRPr="00BB3E8B" w:rsidRDefault="00BB3E8B" w:rsidP="00BB3E8B">
      <w:pPr>
        <w:spacing w:after="0" w:line="240" w:lineRule="auto"/>
        <w:ind w:firstLine="567"/>
        <w:jc w:val="both"/>
        <w:rPr>
          <w:rFonts w:ascii="Times New Roman" w:eastAsia="Times New Roman" w:hAnsi="Times New Roman" w:cs="Times New Roman"/>
          <w:color w:val="000000"/>
          <w:sz w:val="24"/>
          <w:szCs w:val="24"/>
          <w:lang w:eastAsia="ru-RU"/>
        </w:rPr>
      </w:pPr>
      <w:r w:rsidRPr="00BB3E8B">
        <w:rPr>
          <w:rFonts w:ascii="Arial" w:eastAsia="Times New Roman" w:hAnsi="Arial" w:cs="Arial"/>
          <w:color w:val="000000"/>
          <w:sz w:val="24"/>
          <w:szCs w:val="24"/>
          <w:lang w:eastAsia="ru-RU"/>
        </w:rPr>
        <w:t>2) информирование заявителей о порядке предоставления муниципальной услуги в многофункциональном центре,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BB3E8B" w:rsidRPr="00BB3E8B" w:rsidRDefault="00BB3E8B" w:rsidP="00BB3E8B">
      <w:pPr>
        <w:spacing w:after="0" w:line="240" w:lineRule="auto"/>
        <w:ind w:firstLine="567"/>
        <w:jc w:val="both"/>
        <w:rPr>
          <w:rFonts w:ascii="Times New Roman" w:eastAsia="Times New Roman" w:hAnsi="Times New Roman" w:cs="Times New Roman"/>
          <w:color w:val="000000"/>
          <w:sz w:val="24"/>
          <w:szCs w:val="24"/>
          <w:lang w:eastAsia="ru-RU"/>
        </w:rPr>
      </w:pPr>
      <w:r w:rsidRPr="00BB3E8B">
        <w:rPr>
          <w:rFonts w:ascii="Arial" w:eastAsia="Times New Roman" w:hAnsi="Arial" w:cs="Arial"/>
          <w:color w:val="000000"/>
          <w:sz w:val="24"/>
          <w:szCs w:val="24"/>
          <w:lang w:eastAsia="ru-RU"/>
        </w:rPr>
        <w:t>3) выдачу заявителям документов администрации Камешкирского района Пензенской области по результатам предоставления муниципальной услуги, если иное не предусмотрено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прием, обработку информации из информационной системы и выдачу заявителям на основании такой информации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(абзац в ред. постановления администрации Камешкирского района Пензенской области </w:t>
      </w:r>
      <w:hyperlink r:id="rId108" w:tgtFrame="_blank" w:history="1">
        <w:r w:rsidRPr="00BB3E8B">
          <w:rPr>
            <w:rFonts w:ascii="Arial" w:eastAsia="Times New Roman" w:hAnsi="Arial" w:cs="Arial"/>
            <w:color w:val="0000FF"/>
            <w:sz w:val="24"/>
            <w:szCs w:val="24"/>
            <w:lang w:eastAsia="ru-RU"/>
          </w:rPr>
          <w:t>от 25.05.2016 № 121</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 Максимальный срок ожидания в очереди для подачи заявления и документов на получение муниципальной услуги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 Заявление о предоставлении муниципальной услуги оформляется по форме, указанной в приложении № 2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 Специалист МАУ МФЦ Камешкирского района, принявший заявление и приложенные к заявлению документы, осуществляет сверку копий документов с их подлинниками и при необходимости ставит на них удостоверяющую надпись «Копия верна», с указанием должности, подпись, расшифровка подписи и дату.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случае выявления расхождений копий документов с их подлинниками, заявителю отказывается в приеме документов по основаниям, указанным в пункте 2.20. настоящего регламента – в документах, представленных заявителем, выявлена недостоверная или искаженная информация с разъяснением причин отказа в приеме документов и порядка обжалования принятого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МАУ МФЦ Камешкирского района также отказывает в приеме документов от заявителя и в других случаях, указанных в пункте 2.20.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3.6. Максимальный срок выполнения действия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3.7. Заявление о предоставлении муниципальной услуги регистрируется в день ее подачи.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3.8. 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3.9. О принятом решении специалист МАУ МФЦ Камешкирского района объявляет заявителю незамедлительно после принятия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поступление главному специалисту- архивариусу администрации Камешкирского района из МАУ МФЦ Камешкирского района заявления о предоставлении муниципальной услуги и приложенных к заявлению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3.10. Заявление и приложенные к нему документы специалистом МАУ МФЦ Камешкирского района не позднее следующего дня после их получения от заявителя передаются главному специалисту-архивариусу администрации Камешкирского района для принятия решения по существу.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3.11. Главный специалист-архивариус администрации Камешкирского района (далее по тексту специалист), ответственный за предоставление муниципальной услуги, проверив наличие всех необходимых документов, надлежащее их оформление, предварительно определяет право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3.12. В случае отсутствия у заявителя права на получение муниципальной услуги специалист готовит письменный отказ в предоставлении муниципальной услуги с объяснениями причин отказа, возвратом подлинников документов и разъяснением порядка обжалования принятого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3.13. Максимальный срок выполнения действия – 2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3.14. Результат действия – 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ПРИНЯТИЕ РЕШЕНИЯ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3.15. Главный специалист-архивариус администрации Камешкирского района, определив право заявителя на получение муниципальной услуги, готовит запрашиваемую информацию по документам архивного фонда или проект письма заявителю об отказе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предоставление муниципальной услуги заявителю отказывается в случае отсутствия в муниципальном архиве запрашиваемой заявителем информации.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3.16. Максимальный срок выполнения действия – 10 дней.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3.17. Результат действия – подготовленная запрашиваемая информация или проект письма об отказе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3.18. Письменная информация (копия архивного документа) или проект письма об отказе в предоставлении муниципальной услуги направляется для проверки и согласования руководителю аппарата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3.19. Максимальный срок выполнения действия – два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3.20. Письменная информация (копия архивного документа) или письмо об отказе в предоставление муниципальной услуги направляются главе администрации Камешкирского района на утверждение.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3.21. Максимальный срок выполнения действия – три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3.22. Результат действия: принятое решение о предоставлении муниципальной услуги, или отказ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3.23. Главный специалист-архивариус администрации Камешкирского района передает документ, принятый по заявлению о предоставлении муниципальной услуги, не позднее следующего дня после принятия решения в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3.24. Специалист МАУ МФЦ Камешкирского района не позднее следующего дня после получения документа от главного специалиста-архивариуса администрации Камешкирского района направляет (вручает) его заявителю.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4</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lastRenderedPageBreak/>
        <w:t>ФОРМЫ КОНТРОЛЯ ЗА ИСПОЛНЕНИЕМ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4.1. Контроль за соблюдением последовательности определенных настоящим регламентом процедур и действий специалистов МАУ МФЦ Камешкирского районаосуществляется директором МАУ МФЦ Камешкирского района в форме: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осуществления приема граждан по вопросам предоставления муниципальных услуг на базе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4.2. Контроль за соблюдением последовательности определенных настоящим регламентом процедур осуществляется руководителем аппарата администрации Камешкирского района в форме: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осуществления приема граждан по вопросам предоставления администрацией Камешкирского района муниципальных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рассмотрения и разрешения обращений, заявлений и жалоб получателей муниципальной услуги на действия (бездействие) соответствующих специалистов администрации Камешкирского района и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4.3. Для проведения проверки полноты, доступности и качества предоставления муниципальной услуги, администрацией Камешкирского района может формироваться комиссия, в состав которой включаются должностные лица администрации Камешкирского района и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109" w:tgtFrame="_blank" w:history="1">
        <w:r w:rsidRPr="00BB3E8B">
          <w:rPr>
            <w:rFonts w:ascii="Arial" w:eastAsia="Times New Roman" w:hAnsi="Arial" w:cs="Arial"/>
            <w:color w:val="0000FF"/>
            <w:sz w:val="24"/>
            <w:szCs w:val="24"/>
            <w:lang w:eastAsia="ru-RU"/>
          </w:rPr>
          <w:t>от 10.04.18 № 125</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w:t>
      </w:r>
      <w:r w:rsidRPr="00BB3E8B">
        <w:rPr>
          <w:rFonts w:ascii="Arial" w:eastAsia="Times New Roman" w:hAnsi="Arial" w:cs="Arial"/>
          <w:color w:val="000000"/>
          <w:sz w:val="24"/>
          <w:szCs w:val="24"/>
          <w:lang w:eastAsia="ru-RU"/>
        </w:rPr>
        <w:lastRenderedPageBreak/>
        <w:t>рассмотрения жалобы размещена на информационном стенде в фойе на первом этаже Администрации на доступном для заявителей месте.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5.4. 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 Заявитель может обратиться с жалобой, в том числе в следующих случаях: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5.5.8. нарушение срока или порядка выдачи документов по результатам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5.7. В электронном виде жалоба может быть подана заявителем посредством: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в) региональной государственной информационной системы «Портал государственных и муниципальных услуг (функций)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 Жалоба должна содержать: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5.9. Заявитель имеет право на получение информации и документов, необходимых для обоснования и рассмотрения жалобы.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5.10.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5.11. По результатам рассмотрения жалобы принимается одно из следующих решений: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в удовлетворении жалобы отказывается.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5.12. Результатом рассмотрения жалобы, является мотивированный ответ администрации Камешкирского района Пензенской области по существу </w:t>
      </w:r>
      <w:r w:rsidRPr="00BB3E8B">
        <w:rPr>
          <w:rFonts w:ascii="Arial" w:eastAsia="Times New Roman" w:hAnsi="Arial" w:cs="Arial"/>
          <w:color w:val="000000"/>
          <w:sz w:val="24"/>
          <w:szCs w:val="24"/>
          <w:lang w:eastAsia="ru-RU"/>
        </w:rPr>
        <w:lastRenderedPageBreak/>
        <w:t>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5.14. Решения, действия (бездействие) должностных лиц и муниципальных служащих администрации Камешкирского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1</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«Предоставление информации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гражданам и организациям</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по документам архивных фондов»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Блок-схема</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административного регламента по предоставлению муниципальной услуги</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u w:val="single"/>
          <w:lang w:eastAsia="ru-RU"/>
        </w:rPr>
        <w:t>«Предоставление информации гражданам и организациям по документам архивных фондов»</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 </w:t>
      </w:r>
    </w:p>
    <w:tbl>
      <w:tblPr>
        <w:tblW w:w="18900" w:type="dxa"/>
        <w:tblCellMar>
          <w:left w:w="0" w:type="dxa"/>
          <w:right w:w="0" w:type="dxa"/>
        </w:tblCellMar>
        <w:tblLook w:val="04A0" w:firstRow="1" w:lastRow="0" w:firstColumn="1" w:lastColumn="0" w:noHBand="0" w:noVBand="1"/>
      </w:tblPr>
      <w:tblGrid>
        <w:gridCol w:w="661"/>
        <w:gridCol w:w="8794"/>
        <w:gridCol w:w="9445"/>
      </w:tblGrid>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Прием заявления и документов от заявителя и сверка копия документов с их подлинниками – заявление и документы предоставляются в МАУ МФЦ Камешкирского района соответствующему специалисту</w:t>
            </w:r>
          </w:p>
        </w:tc>
      </w:tr>
      <w:tr w:rsidR="00BB3E8B" w:rsidRPr="00BB3E8B" w:rsidTr="00BB3E8B">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Специалист МАУ МФЦ принимает одно из следующих решений:</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2</w:t>
            </w:r>
          </w:p>
        </w:tc>
        <w:tc>
          <w:tcPr>
            <w:tcW w:w="8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Осуществляет прием заявления и документов от заявителя</w:t>
            </w:r>
          </w:p>
        </w:tc>
        <w:tc>
          <w:tcPr>
            <w:tcW w:w="8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При наличии оснований предусмотренных регламентом, отказывает в приеме заявления и документов, о чем незамедлительно сообщается заявителю</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Специалистом МАУ МФЦ заявление и документы заявителя передаются главному специалисту-архивариусу администрации Камешкирского района для принятия решения по существу</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Главный специалист-архивариус администрации Камешкирского района предварительно определяет право заявителя на получение муниципальной услуги</w:t>
            </w:r>
          </w:p>
        </w:tc>
      </w:tr>
      <w:tr w:rsidR="00BB3E8B" w:rsidRPr="00BB3E8B" w:rsidTr="00BB3E8B">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Главный специалист-архивариус принимает одно из следующих решений:</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5</w:t>
            </w:r>
          </w:p>
        </w:tc>
        <w:tc>
          <w:tcPr>
            <w:tcW w:w="8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Определяет наличие права у заявителя на получение муниципальной услуги</w:t>
            </w:r>
          </w:p>
        </w:tc>
        <w:tc>
          <w:tcPr>
            <w:tcW w:w="8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Определяет отсутствие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В этом случае заявителю направляется письменный отказ в предоставлении муниципальной услуги.</w:t>
            </w:r>
          </w:p>
        </w:tc>
      </w:tr>
      <w:tr w:rsidR="00BB3E8B" w:rsidRPr="00BB3E8B" w:rsidTr="00BB3E8B">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При наличии у заявителя права на получение муниципальной услуги, главный специалист-архивариус:</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 xml:space="preserve">Готовит запрашиваемую информацию по документам архивного фонда, который направляется для проверки правильности приятого решения и </w:t>
            </w:r>
            <w:r w:rsidRPr="00BB3E8B">
              <w:rPr>
                <w:rFonts w:ascii="Arial" w:eastAsia="Times New Roman" w:hAnsi="Arial" w:cs="Arial"/>
                <w:sz w:val="24"/>
                <w:szCs w:val="24"/>
                <w:lang w:eastAsia="ru-RU"/>
              </w:rPr>
              <w:lastRenderedPageBreak/>
              <w:t>согласования руководителю аппарата администрации Камешкирского района.</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lastRenderedPageBreak/>
              <w:t>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Документ о предоставлении муниципальной услуги направляется на утверждение главе администрации Камешкирского района</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Документ о предоставлении муниципальной услуги или об отказе в предоставлении муниципальной услуги передается в МАУ МФЦ Камешкирского района</w:t>
            </w:r>
          </w:p>
        </w:tc>
      </w:tr>
      <w:tr w:rsidR="00BB3E8B" w:rsidRPr="00BB3E8B" w:rsidTr="00BB3E8B">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Специалист МАУ МФЦ Камешкирского района документ о предоставлении муниципальной услуги или об отказе в предоставлении муниципальной услуги направляет (вручает) заявителю</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2</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«Предоставление информации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гражданам и организациям</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по документам архивных фондов»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О Б Р А З Е Ц</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заявления о предоставлении муниципальной услуги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Главному специалисту-архивариусу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(Физические лица) Ф.И.О. </w:t>
      </w:r>
      <w:r w:rsidRPr="00BB3E8B">
        <w:rPr>
          <w:rFonts w:ascii="Arial" w:eastAsia="Times New Roman" w:hAnsi="Arial" w:cs="Arial"/>
          <w:color w:val="000000"/>
          <w:sz w:val="24"/>
          <w:szCs w:val="24"/>
          <w:lang w:eastAsia="ru-RU"/>
        </w:rPr>
        <w:t>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проживающего (ей) по адресу 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(Юридические лица) Руководитель</w:t>
      </w:r>
      <w:r w:rsidRPr="00BB3E8B">
        <w:rPr>
          <w:rFonts w:ascii="Arial" w:eastAsia="Times New Roman" w:hAnsi="Arial" w:cs="Arial"/>
          <w:color w:val="000000"/>
          <w:sz w:val="24"/>
          <w:szCs w:val="24"/>
          <w:lang w:eastAsia="ru-RU"/>
        </w:rPr>
        <w:t>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(наименование юридического лица)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расположенного по адресу___________________________________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руководителя____________________________________</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Прошу предоставить (выдать) мне 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(указывается какая конкретно информация, или копии каких архивных документов нужны)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Указанная информация мне необходима 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(указывается для каких целей нужна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запрашиваемая информация)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________________________ 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 подпись заявителя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 ________________ 201___года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Приложение № 3</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«Предоставление информации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гражданам и организациям</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по документам архивных фондов»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О Б Р А З Е Ц</w:t>
      </w:r>
    </w:p>
    <w:p w:rsidR="00BB3E8B" w:rsidRPr="00BB3E8B" w:rsidRDefault="00BB3E8B" w:rsidP="00BB3E8B">
      <w:pPr>
        <w:spacing w:before="240"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письма об отказе в предоставлении муниципальной услуги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проживающему (ей) по адресу:__________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Сообщаем, что Ваше заявление о предоставление информации по документам архивного фонда администрации Камешкирского района, а именно 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(указывается какая информация запрашивалась заявителем)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администрацией Камешкирского района рассмотрено и оставлено без удовлетворения по следующим основаниям.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Запрашиваемая Вами информация не может быть предоставлена ____________________________________________________________________ (указываются основания и причины по которым отказано в предоставление муниципальной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услуги со ссылками на нормативные правовые акта, на основании которых отказано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Одновременно разъясняем Вам, что в случае если Вы не согласны с решением администрации Камешкирского района об отказе в предоставлении Вам муниципальной услуги Вы вправе это решение обжаловать в установленном законом порядке, в том числе путем обращения в суд.</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Глава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15</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постановлению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Пензенской области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 №________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АДМИНИСТРАТИВНЫЙ РЕГЛАМЕНТ</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администрации Камешкирского района Пензенской области по предоставлению муниципальной услуги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lastRenderedPageBreak/>
        <w:t>«Назначение пенсии за выслугу лет муниципальным служащим Камешкирского района Пензенской области»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110" w:tgtFrame="_blank" w:history="1">
        <w:r w:rsidRPr="00BB3E8B">
          <w:rPr>
            <w:rFonts w:ascii="Arial" w:eastAsia="Times New Roman" w:hAnsi="Arial" w:cs="Arial"/>
            <w:color w:val="0000FF"/>
            <w:sz w:val="24"/>
            <w:szCs w:val="24"/>
            <w:lang w:eastAsia="ru-RU"/>
          </w:rPr>
          <w:t>от 14.05.2018 № 156</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Структура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1</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ОБЩИЕ ПОЛОЖЕНИЯ;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СТРАНДАРТ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3</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4</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ФОРМЫ КОНТРОЛЯ ЗА ИСПОЛНЕНИЕМ АДМИНИСТРАТИВНОГО РЕГЛАМЕНТА ПО ПРЕДОСТАВЛЕНИЮ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1</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ОБЩИЕ ПОЛОЖЕНИЯ</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1.1. Настоящий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1.2. Регламентом является нормативно правовой акт, устанавливающий порядок предоставления органом местного самоуправления муниципального образования Камешкирский район муниципальной услуги и стандарт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1.3. Регламент преследует цель и предусматривает оптимизацию (повышение качества) предоставления муниципальной услуги, в том числе: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упорядочения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устранения избыточных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w:t>
      </w:r>
      <w:r w:rsidRPr="00BB3E8B">
        <w:rPr>
          <w:rFonts w:ascii="Arial" w:eastAsia="Times New Roman" w:hAnsi="Arial" w:cs="Arial"/>
          <w:color w:val="000000"/>
          <w:sz w:val="24"/>
          <w:szCs w:val="24"/>
          <w:lang w:eastAsia="ru-RU"/>
        </w:rPr>
        <w:lastRenderedPageBreak/>
        <w:t>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 срока представления муниципальной услуги, а также срока выполнения отдельных административных процедур (действий) в рамках предоставления муниципальной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2</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СТАНДАРТ ПРЕДОСТАВЛЕНИЯ МУНИЦИПАЛЬНОЙ УСЛУГИ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 Наименование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«Назначение пенсии за выслугу лет муниципальным служащим Камешкирского района Пензенской области»</w:t>
      </w:r>
    </w:p>
    <w:p w:rsidR="00BB3E8B" w:rsidRPr="00BB3E8B" w:rsidRDefault="00BB3E8B" w:rsidP="00BB3E8B">
      <w:pPr>
        <w:spacing w:after="12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 Предоставление услуги осуществляется в соответствии с:</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Федеральным законом от 02.03.2007 № 25-ФЗ «О муниципальной службе в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Законом Пензенской области от 10.10.2007 № 1390-ЗПО «О муниципальной службе в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Законом Пензенской области от 08.09.2004 № 653-ЗПО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2.3. Наименование муниципальных органов, учреждений и организаций, участвующих в представление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Муниципальная услуга может быть получена через муниципальное автономное учреждение Камешкирского района Пензенской области «Многофункциональный центр предоставления государственных и муниципальных услуг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Непосредственное предоставление муниципальной услуги обеспечивает: администрация Камешкирского района,  Управление социальной защиты населения администрации Камешкирского района (далее - УСЗН).</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2.4. Заявителями являются: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лица, замещающие на 16 июня 1998 года и позднее на постоянной основе муниципальные должности и должности муниципальной службы в Камешкирскомрайоне;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лица, замещающие до 16 июня 1998 года должности, приравненные к муниципальным должностям Камешкирского района и должностям муниципальной службы Камешкирского района Пензенской области.</w:t>
      </w:r>
    </w:p>
    <w:p w:rsidR="00BB3E8B" w:rsidRPr="00BB3E8B" w:rsidRDefault="00BB3E8B" w:rsidP="00BB3E8B">
      <w:pPr>
        <w:spacing w:after="12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2.5. Конечным результатом предоставления муниципальной услуги является: назначение пенсии за выслугу лет муниципальным служащим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2.6. Муниципальная услуга предоставляется бесплатно.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2.7. Ожидание в очереди для подачи заявления на получение муниципальной услуги не должно превышать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2.8. Общий срок предоставления муниципальной услуги: 30 дней со дня подачи документов заявителем.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2.9. Заявление о предоставлении муниципальной услуги регистрируется в день ее подачи.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ПОРЯДОК ИНФОРМИРОВАНИЯ ЗАИНТЕРЕСОВАННЫХ ЛИЦ О МУНИЦИПАЛЬНОЙ УСЛУГЕ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2.10. Местонахождение органа, предоставляющего муниципальную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Пензенская область, с.Р-Камешкир, ул.Радищева-9;</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Контактные телефоны: 8 (841-45) 2-13-37</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электронной почты: E- mail: soc.kamesh@yandex.ru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Режим работы: Ежедневно с 8.00 до 17.00</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Перерыв в работе с 12.00 до 13.00</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 Вторник-четверг с 8.00 до 16.00</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2.11. Информация о порядке предоставления муниципальной услуги также предоставляется;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специалистами УСЗН по указанному в пункте 2.10. настоящего регламента адресу;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 использованием средств телефонной связи, электронного и почтового информирования согласно указанных в пунктах 2.10. настоящего регламентареквизитов;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2.12. На информационных стендах в помещении МАУ МФЦ Камешкирского района размещается следующая информация: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общий режим работы МАУ МФЦ;</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порядок получения гражданами консультаций;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ТРЕБОВАНИЯ К ПОМЕЩЕНИЯМ, В КОТОРЫХ ПРЕДОСТАВЛЯЕТСЯ МУНИЦИПАЛЬНАЯ УСЛУГА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2.13. Предоставление муниципальной услуги проводится в здании МАУ МФЦ Камешкирского района, расположенного по адресу: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Пензенская область, с.Р-Камешкир, ул.Радищева-5;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Контактные телефоны: (8-841-45) 2-19-57</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электронной почты: MFZ@sura.ru</w:t>
      </w:r>
    </w:p>
    <w:tbl>
      <w:tblPr>
        <w:tblW w:w="18900" w:type="dxa"/>
        <w:jc w:val="center"/>
        <w:tblCellMar>
          <w:left w:w="0" w:type="dxa"/>
          <w:right w:w="0" w:type="dxa"/>
        </w:tblCellMar>
        <w:tblLook w:val="04A0" w:firstRow="1" w:lastRow="0" w:firstColumn="1" w:lastColumn="0" w:noHBand="0" w:noVBand="1"/>
      </w:tblPr>
      <w:tblGrid>
        <w:gridCol w:w="5270"/>
        <w:gridCol w:w="5239"/>
        <w:gridCol w:w="8391"/>
      </w:tblGrid>
      <w:tr w:rsidR="00BB3E8B" w:rsidRPr="00BB3E8B" w:rsidTr="00BB3E8B">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День недели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Часы работы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Понедельник</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Вторник</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Среда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lastRenderedPageBreak/>
              <w:t>Четверг</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Пятница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Суббота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9.00-12.30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без перерыва на обед</w:t>
            </w:r>
          </w:p>
        </w:tc>
      </w:tr>
      <w:tr w:rsidR="00BB3E8B" w:rsidRPr="00BB3E8B" w:rsidTr="00BB3E8B">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Воскресенье</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Центральный вход здания оборудован вывеской, содержащей информацию о наименовании.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 Крыльцо перед входом в здание оборудовано пандусом для удобства посещения МАУ МФЦ Камешкирского района лицами с ограниченными возможностями.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Крыльцо перед входом в здание оборудовано пандусом для удобства посещения МАУ МФЦ Камешкирского района лицами с ограниченными возможностями, работа с данной категорией заявителей ведется в индивидуальном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2.14.2. Требования к обеспечению доступности для инвалидов: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2.15. Зал ожидания оборудован необходимой офисной мебелью, включая стулья и кресла для заявителей, ожидающих своей очереди.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ПОКАЗАТЕЛИ ДОСТУПНОСТИ И КАЧЕСТВА МУНИЦИПАЛЬНОЙ УСЛУГИ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ПОКАЗАТЕЛИ ДОСТУПНОСТИ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2.16. Показателями доступности муниципальной услуги – рейтинг (уровень) доступности муниципальной услуги являются: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Наличия разработанного и утвержденного в соответствии с Федеральным законом от 27.07.2010 года № 210-ФЗ «Об организации предоставления государственных и муниципальных услуг» (с последующими изменениями) административного регламента предоставления муниципальной услуги - настоящий административный регламент;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Размещения информации о предоставлении муниципальной услуги, в том числе настоящего административного регламента на портале государственных и муниципальных услуг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Предоставления муниципальной услуги на базе МАУ МФЦ Камешкирского района - принцип «одного окна»;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4. Организация предоставления муниципальной услуги в электронном виде – возможность получения муниципальной услуги заявителем без обращений в органы власти.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 Своевременное принятие законного и обоснованного решения по заявлению о предоставлении муниципальной услуги – снижение количества обращений заявителя в органы власти и сокращение сроков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ПОКАЗАТЕЛИ КАЧЕСТВА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2.17. Показателями качества предоставления муниципальной услуги являются: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Количество обращений заявителя в соответствующие инстанции (МФЦ, орган местного самоуправления) для получения одной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Время, потраченное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Качество консультирования заявителя сотрудником, предоставляющим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Количество жалоб заявителей на действия (бездействие) лиц, предоставляющих муниципальную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ПЕРЕЧЕНЬ ДОКУМЕНТОВ, НЕОБХОДИМЫХ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2.18. Для получения муниципальной услуги заявитель представляет предоставления следующие документы: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копию трудовой книжки;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копию пенсионного удостоверения;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военный билет (для военнообязанных);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справку о должностном окладе (денежном вознаграждении), выданной по месту работы на должностях муниципальной службы в Камешкирском районе по форме;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справку государственного учреждения – отделения Пенсионного фонда Российской Федерации, осуществляющего пенсионное обеспечение заявителя, о назначении (досрочном оформлении) трудовой пенсии по старости (инвалидности) с указанием статьи законодательного акта, в соответствии с которой она назначена, и размера назначенной пенсии;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другие документы, подтверждающие периоды трудовой деятельности, включаемые в стаж муниципальной службы для назначения пенсии за выслугу лет муниципальным служащим в Камешкирском районе;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номер банковского счета (реквизитов банка), для зачисления соответствующей выплаты.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документов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Названные документы заявитель предоставляет самостоятельно, кроме: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1. Справка государственного учреждения – отделения Пенсионного фонда Российской Федерации, осуществляющего пенсионное обеспечение заявителя, о назначении (досрочном оформлении) трудовой пенсии по старости (инвалидности) с указанием статьи законодательного акта, в соответствии с которой она назначена, и размера назначенной пенсии – документ будет </w:t>
      </w:r>
      <w:r w:rsidRPr="00BB3E8B">
        <w:rPr>
          <w:rFonts w:ascii="Arial" w:eastAsia="Times New Roman" w:hAnsi="Arial" w:cs="Arial"/>
          <w:color w:val="000000"/>
          <w:sz w:val="24"/>
          <w:szCs w:val="24"/>
          <w:lang w:eastAsia="ru-RU"/>
        </w:rPr>
        <w:lastRenderedPageBreak/>
        <w:t>получаться по каналам межведомственного взаимодействия, если не будет представлен заявителем самостоятельно.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2.19. Образец заявления для получения муниципальной услуги размещен в приложении № 2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ОСНОВАНИЯ ДЛЯ ОТКАЗА В ПРИЕМЕ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2.20. В приеме заявления и документов о предоставлении муниципальной услуги отказывается в случае если: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 заявлением обратилось ненадлежащее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заявителем представлены не все документы, указанные в пункте 2.18.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документы, представленные заявителем по форме и содержанию не соответствуют требованиям законодательства;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 документах, представленных заявителем, выявлена недостоверная или искаженная информация;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в заявлении о предоставлении муниципальной услуги не указаны фамилия гражданина (наименование юридического лица) и почтовый адрес, по которому должен быть направлен ответ на 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тест заявления не поддается прочтению;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если в заявлении о предоставлении муниципальной услуги содержатся нецензурные либо оскорбительные выражения, угрозы жизни, здоровью и имуществу должностного лица, а также членов его семьи.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оснований для отказа в приеме документов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ОСНОВАНИЯ ДЛЯ ОТКАЗА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2.21. Администрация Камешкирского района отказывает в предоставлении муниципальной услуги в случаях, отсутствия документов, предусмотренных в пункте 2.20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Указанный перечень оснований для отказа в предоставлении муниципальной услуги является исчерпывающим.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3</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ПОСЛЕДОВАТЕЛЬНОСТЬ ДЕЙСТВИЙ ПРИ ПРЕДОСТАВЛЕНИИ МУНИЦИПАЛЬНОЙ УСЛУГИ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 Специалисты управления социальной защиты населения администрации Камешкирского района и МАУ МФЦ Камешкирского района при получении от заявителя заявления на предоставление муниципальной услуги действуют в следующем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Административные процедуры: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Прием заявления и документов от заявителя и сверка копий документов с их подлинниками;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2. 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Формирование личного дела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Подготовка представления в комиссию по назначению, исчислению и выплате пенсии;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 Принятие решения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ПРИЕМ ДОКУМЕНТОВ ОТ ЗАЯВИТЕЛЯ И СВЕРКА КОПИЙ ДОКУМЕНТОВ С ИХ ПОДЛИННИКАМИ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обращение заявителя (получателя муниципальной услуги) о предоставлении ему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 Для получения муниципальный услуги заявитель обращается в МАУ МФЦ Камешкирского района, по адресу указанному в пункте 2.10.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Заявление о предоставлении муниципальной услуги и документы, указанные в пункте 2.18. настоящего регламента принимаются в МАУ МФЦ Камешкирского района соответствующим специалистом.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МАУ МФЦ Камешкирского района в соответствии с соглашениями о взаимодействии осуществляет: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прием запросов заявителей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информирование заявителей о порядке предоставления муниципальной услуги в многофункциональном центре,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выдачу заявителям документов администрации Камешкирского района Пензенской области по результатам предоставления муниципальной услуги, если иное не предусмотрено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прием, обработку информации из информационной системы и выдачу заявителям на основании такой информации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 Максимальный срок ожидания в очереди для подачи заявления и документов на получение муниципальной услуги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 Заявление о предоставлении муниципальной услуги оформляется по форме, указанной в приложении № 2 к настоящему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 Специалист МАУ МФЦ Камешкирского района, принявший заявление и приложенные к заявлению документы, осуществляет сверку копий документов с их подлинниками и при необходимости ставит на них удостоверяющую надпись «Копия верна», с указанием должности, подпись, расшифровка подписи и дату.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случае выявления расхождений копий документов с их подлинниками, заявителю отказывается в приеме документов по основаниям, указанным в пункте 2.21. настоящего регламента – в документах, представленных заявителем, выявлена недостоверная или искаженная информация с разъяснением причин отказа в приеме документов и порядка обжалования принятого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МАУ МФЦ Камешкирского района также отказывает в приеме документов от заявителя и в других случаях, указанных в пункте 2.21.настоящего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3.6. Максимальный срок выполнения действия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3.7. Заявление о предоставлении муниципальной услуги регистрируется в день ее подачи.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lastRenderedPageBreak/>
        <w:t>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поступление в Управление социальной защиты населения администрации Камешкирского района из МАУ МФЦ Камешкирского района заявления о предоставлении муниципальной услуги и приложенных к заявлению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3.8. Заявление и приложенные к нему документы специалистом МАУ МФЦ Камешкирского района не позднее следующего дня после их получения от заявителя передаются в Управление социальной защиты населения администрации Камешкирского района для принятия решения по существу.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3.9. Специалист Управления социальной защиты населения администрации Камешкирского района (далее по тексту специалист УСЗН), проверив наличие всех необходимых документов, надлежащее их оформление, предварительно определяет право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3.10. В случае отсутствия у заявителя права на получение муниципальной услуги специалист УСЗН готовит письменный отказ в предоставлении муниципальной услуги с объяснениями причин отказа, возвратом подлинников документов и разъяснением порядка обжалования принятого решения, который проверяется и подписывается руководителем муниципального образовательного учреждения.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3.11. Максимальный срок выполнения действия – 2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3.12. Результат действия – предварительное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ФОРМИРОВАНИЕ ЛИЧНОГО ДЕЛА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определение права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3.13. Специалист УСЗН формирует личное дело заявителя, включая документы необходимые для принятия решения о назначении пенсии.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3.15. Максимальный срок выполнения действия – один день.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3.16. Результат действия: сформированное личное дело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ПОДГОТОВКА ПРОЕКТА ПРОТОКОЛА О НАЗНАЧЕНИИ ПЕНСИИ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определение права заявителя на получение муниципальной услуги и сформированное личное дело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3.17. Специалист УСЗН вводит информацию по предоставленным заявителем документам в базу данных и готовит проект протокола о назначении пенсии за выслугу лет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3.18. Максимальный срок выполнения действия – один день.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3.19. Результат действия: подготовленный проект протокола о назначении пенсии.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ПОДГОТОВКА ПРЕДСТАВЛЕНИЯ В КОМИССИЮ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Основанием для начала административной процедуры является подготовленный проект протокола о назначении пенсии.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3.20. Специалист УСЗН оформляет представление и направляет представление с личным делом заявителя в комиссию при администрации района Камешкирского района по назначению, исчислению и выплате пенсии за выслугу лет муниципальным служащим в Камешкирском районе (далее комиссия).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3.21. Максимальный срок выполнения действия – один день.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3.22. Результат действия: передача представления в комиссию.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ПРИНЯТИЕ РЕШЕНИЯ КОМИССИЕЙ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поступление в комиссию из УСЗН представления и личного дела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3.23. Комиссия рассматривает представление УСЗН о назначении пенсии за выслугу лет и определяет право заявителя на пенсию за выслугу лет и вносит проект постановления о назначении пенсии за выслугу лет либо проект письма об отказе в ее назначении.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Проект постановления о предоставлении муниципальной услуги или проект письма об отказе в предоставлении муниципальной услуги направляется соответствующим специалистам для проверки правильности принятого решения и согласовывается с юридическим отделом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3.23. Максимальный срок выполнения действия – три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3.24 Результат действия – принятое комиссией решение о праве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ПРИНЯТИЕ РЕШЕНИЯ О ПРЕДОСТАВЛЕНИИ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административной процедуры является принятое комиссией решение о праве заявителя на получение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3.25. Подготовленный проект постановления о назначении пенсии за выслугу лет, или проект письма об отказе в предоставлении муниципальной услуги направляется на утверждение главе администрации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3.26. Максимальный срок выполнения действия – три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3.27. Результат действия – утвержденное постановление о назначении пенсии за выслугу лет, либо подписанное письмо об отказе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3.28. Письмо об отказе в предоставлении муниципальной услуги, специалистом УСЗН не позднее следующего дня после принятия решения направляется в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3.29. Специалист МАУ МФЦ не позднее двух дней после поступления документа в МАУ МФЦ Камешкирского района направляет (вручает) его заявителю.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4</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4.1. Контроль за соблюдением последовательности определенных настоящим регламентом процедур и действий специалистов МАУ МФЦ Камешкирского районаосуществляется директором МАУ МФЦ Камешкирского района в форме: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осуществления приема граждан по вопросам предоставления муниципальных услуг на базе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4.2. Контроль за соблюдением последовательности определенных настоящим регламентом процедур и действий специалистами Управления социальной защиты населения администрации Камешкирского района осуществляется начальником Управления социальной защиты населения администрации Камешкирского района изаместителем главы администрации Камешкирского района в форме: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осуществления приема граждан по вопросам предоставления муниципальных услуг администрацией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рассмотрения и разрешения обращений, заявлений и жалоб получателей муниципальной услуги на действия (бездействие) соответствующих специалистов муниципального образовательного учреждения, администрации Камешкирского района и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4.3. Для проведения проверки полноты, доступности и качества предоставления муниципальной услуги, администрацией Камешкирского района может формироваться комиссия, в состав которой включаются должностные лица администрации Камешкирского района, Управления социальной защиты населения администрации Камешкирского района и МАУ МФЦ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5.2. Предметом досудебного (внесудебного) обжалования заявителем являются решения и действия (бездействие) должностных лиц либо </w:t>
      </w:r>
      <w:r w:rsidRPr="00BB3E8B">
        <w:rPr>
          <w:rFonts w:ascii="Arial" w:eastAsia="Times New Roman" w:hAnsi="Arial" w:cs="Arial"/>
          <w:color w:val="000000"/>
          <w:sz w:val="24"/>
          <w:szCs w:val="24"/>
          <w:lang w:eastAsia="ru-RU"/>
        </w:rPr>
        <w:lastRenderedPageBreak/>
        <w:t>муниципальных служащих, участвующих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5.4. 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 Заявитель может обратиться с жалобой, в том числе в следующих случаях: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w:t>
      </w:r>
      <w:r w:rsidRPr="00BB3E8B">
        <w:rPr>
          <w:rFonts w:ascii="Arial" w:eastAsia="Times New Roman" w:hAnsi="Arial" w:cs="Arial"/>
          <w:color w:val="000000"/>
          <w:sz w:val="24"/>
          <w:szCs w:val="24"/>
          <w:lang w:eastAsia="ru-RU"/>
        </w:rPr>
        <w:lastRenderedPageBreak/>
        <w:t>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5.5.8. нарушение срока или порядка выдачи документов по результатам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5.7. В электронном виде жалоба может быть подана заявителем посредством: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г) федеральной государственной информационной системы, обеспечивающей процесс досудебного (внесудебного) обжалования решений и </w:t>
      </w:r>
      <w:r w:rsidRPr="00BB3E8B">
        <w:rPr>
          <w:rFonts w:ascii="Arial" w:eastAsia="Times New Roman" w:hAnsi="Arial" w:cs="Arial"/>
          <w:color w:val="000000"/>
          <w:sz w:val="24"/>
          <w:szCs w:val="24"/>
          <w:lang w:eastAsia="ru-RU"/>
        </w:rPr>
        <w:lastRenderedPageBreak/>
        <w:t>действий (бездействия), совершенных при предоставлении государственных и муниципальных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 Жалоба должна содержать: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5.9. Заявитель имеет право на получение информации и документов, необходимых для обоснования и рассмотрения жалобы.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5.10.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5.11. По результатам рассмотрения жалобы принимается одно из следующих решений: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в удовлетворении жалобы отказывается.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5.12. Результатом рассмотрения жалобы, является мотивированный ответ администрации Камешкирского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5.14. Решения, действия (бездействие) должностных лиц и муниципальных служащих администрации Камешкирского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1</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«Назначение пенсии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 выслугу лет муниципальным служащим</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 Пензенской области»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Блок-схема</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Административного регламента по предоставлению муниципальной услуги «Назначение пенсии за выслугу лет муниципальным служащим Камешкирского района Пензенской области»</w:t>
      </w:r>
    </w:p>
    <w:p w:rsidR="00BB3E8B" w:rsidRPr="00BB3E8B" w:rsidRDefault="00BB3E8B" w:rsidP="00BB3E8B">
      <w:pPr>
        <w:spacing w:after="6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tbl>
      <w:tblPr>
        <w:tblW w:w="18900" w:type="dxa"/>
        <w:jc w:val="center"/>
        <w:tblCellMar>
          <w:left w:w="0" w:type="dxa"/>
          <w:right w:w="0" w:type="dxa"/>
        </w:tblCellMar>
        <w:tblLook w:val="04A0" w:firstRow="1" w:lastRow="0" w:firstColumn="1" w:lastColumn="0" w:noHBand="0" w:noVBand="1"/>
      </w:tblPr>
      <w:tblGrid>
        <w:gridCol w:w="483"/>
        <w:gridCol w:w="8942"/>
        <w:gridCol w:w="9475"/>
      </w:tblGrid>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Прием заявления и документов от заявителя и сверка копий документов с их подлинниками – заявление и документы предоставляются в МАУ МФЦ Камешкирского района соответствующему специалисту</w:t>
            </w:r>
          </w:p>
        </w:tc>
      </w:tr>
      <w:tr w:rsidR="00BB3E8B" w:rsidRPr="00BB3E8B" w:rsidTr="00BB3E8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МАУ МФЦ принимает одно из следующих решений:</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Осуществляет прием заявления и документов от заявителя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При наличии оснований предусмотренных регламентом, отказывает в приеме заявления и документов, о чем незамедлительно сообщается заявителю</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Специалистом МАУ МФЦ заявление и документы заявителя передаются в Управление социальной защиты населения администрации Камешкирского района для принятия решения по существу</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УСЗН предварительно определяет право заявителя на получение муниципальной услуги</w:t>
            </w:r>
          </w:p>
        </w:tc>
      </w:tr>
      <w:tr w:rsidR="00BB3E8B" w:rsidRPr="00BB3E8B" w:rsidTr="00BB3E8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УСЗН принимает одно из следующих решений:</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Определяет наличие права у заявителя на получение муниципальной услуги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Определяет отсутствие права заявителя на получение муниципальной услуги.</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 этом случае заявителю направляется письменный отказ в предоставлении муниципальной услуги.</w:t>
            </w:r>
          </w:p>
        </w:tc>
      </w:tr>
      <w:tr w:rsidR="00BB3E8B" w:rsidRPr="00BB3E8B" w:rsidTr="00BB3E8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При наличии у заявителя права на получение муниципальной услуги, специалист УСЗН:</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Формирует личное дело заявителя</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Готовит проект протокола о назначении пенсии</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Готовит представление в комиссию по назначению, исчислению и выплате пенсии</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Комиссия рассматривает поступившие из УСЗН представление и личное дело заявителя</w:t>
            </w:r>
          </w:p>
        </w:tc>
      </w:tr>
      <w:tr w:rsidR="00BB3E8B" w:rsidRPr="00BB3E8B" w:rsidTr="00BB3E8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Комиссия принимает одно из следующих решений:</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Определяет наличие права у заявителя на получение муниципальной услуги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Определяет отсутствие права заявителя на получение муниципальной услуги.</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w:t>
            </w:r>
            <w:r w:rsidRPr="00BB3E8B">
              <w:rPr>
                <w:rFonts w:ascii="Arial" w:eastAsia="Times New Roman" w:hAnsi="Arial" w:cs="Arial"/>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lastRenderedPageBreak/>
              <w:t xml:space="preserve">Готовит проект постановления о назначении пенсии за выслугу лет, </w:t>
            </w:r>
            <w:r w:rsidRPr="00BB3E8B">
              <w:rPr>
                <w:rFonts w:ascii="Arial" w:eastAsia="Times New Roman" w:hAnsi="Arial" w:cs="Arial"/>
                <w:sz w:val="24"/>
                <w:szCs w:val="24"/>
                <w:lang w:eastAsia="ru-RU"/>
              </w:rPr>
              <w:lastRenderedPageBreak/>
              <w:t>который согласовывается с юридическим отделом администрации района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lastRenderedPageBreak/>
              <w:t xml:space="preserve">Готовит проект письма об отказе в предоставлении муниципальной услуги, </w:t>
            </w:r>
            <w:r w:rsidRPr="00BB3E8B">
              <w:rPr>
                <w:rFonts w:ascii="Arial" w:eastAsia="Times New Roman" w:hAnsi="Arial" w:cs="Arial"/>
                <w:sz w:val="24"/>
                <w:szCs w:val="24"/>
                <w:lang w:eastAsia="ru-RU"/>
              </w:rPr>
              <w:lastRenderedPageBreak/>
              <w:t>который согласовывается с юридическим отделом администрации района</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lastRenderedPageBreak/>
              <w:t>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Постановление о назначении пенсии утверждается главой администрации Камешкирского района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Письмо об отказе в предоставлении услуги подписывается главой администрации Камешкирского района</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Управления социальной защиты населения документ об отказе в предоставлении муниципальной услуги передает в МАУ МФЦ Камешкирского района</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13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Специалист МАУ МФЦ Камешкирского района документ об отказе в предоставлении муниципальной услуги направляет (вручает) заявителю</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2</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«Назначение пенсии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 выслугу лет муниципальным служащим</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 Пензенской области»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О Б Р А З Е Ц</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заявления о предоставление муниципальной услуги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(инициалы и фамилия начальника Управления социальной защиты</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населения администрации 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________________________________________________________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(наименование должности заявителя на день увольнения)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(наименование органа муниципальной службы из которого он уволился)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Домашний адрес _____________________________________________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телефон_____________________________________________________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соответствии с решением Собрания представителей Камешкирского района от ___________ № _______ «___________________________________________________________________________________» (с последующими изменениями) прошу назначить мне, замещавшему должность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(наименование должности муниципальной службы, из которой рассчитывается среднемесячный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заработок)</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пенсию за выслугу лет к трудовой пенсии по старости, инвалидности.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Размер пенсии за выслугу лет прошу исчислять из суммы денежного содержания за период с _______ по _________ (из 2-х) должностных окладов по должности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(наименование должности муниципальной службы, к которой приравнена должность замещавшаяся заявителем до 16.06.1998г.)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При поступлении вновь на муниципальную службу обязуюсь в 5-дневный срок сообщить об этом в Управление социальной защиты населения администрации Камешкирского района, осуществляющей мое пенсионное обеспечение.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Пенсию за выслугу лет прошу перечислять на мой текущий счет № _____________ 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 выплачивать через отделение связи № 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(Сбербанк России, коммерческий банк и др.)</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заявлению прилагаются: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копия приказа об увольнении с муниципальной службы;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справка о размере денежного содержания за период с « « _______года по « « ________ года;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копия трудовой книжки;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копия военного билета;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 выписка из пенсионного удостоверения;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6) выписка из паспорта;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другие документы, подтверждающие страж муниципальной службы ( перечислить)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 _________________ г. 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(подпись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Заявление зарегистрировано « _____» _________________ 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(подпись, инициалы, фамилия и должность работника, принявшего документы)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3</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«Назначение пенсии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 выслугу лет муниципальным служащим</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 Пензенской области»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О Б Р А З Е Ц</w:t>
      </w:r>
    </w:p>
    <w:p w:rsidR="00BB3E8B" w:rsidRPr="00BB3E8B" w:rsidRDefault="00BB3E8B" w:rsidP="00BB3E8B">
      <w:pPr>
        <w:spacing w:after="6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письма об отказе в предоставлении муниципальной услуги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проживающему (ей) по адресу:__________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Сообщаем, что Ваше заявление о назначение и выплате пенсии за выслугу лет как муниципальному служащему Камешкирского района администрацией Камешкирского района рассмотрено и оставлено без удовлетворения по следующим основаниям.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Пенсия за выслугу лет как муниципальному служащему Камешкирскому району Вам не может быть назначена и выплачена____________________________________________________________________ (указываются основания и причины по которым отказано в предоставление муниципальной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услуги со ссылками на нормативные правовые акта, на основании которых отказано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Одновременно разъясняем Вам, что в случае если Вы не согласны с решением администрации Камешкирского района об отказе в предоставлении Вам муниципальной услуги – назначении и выплате пенсии за выслугу лет как муниципальному служащему, Вы вправе это решение обжаловать в установленном законом порядке, в том числе путем обращения в суд.</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Глава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16</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постановлению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Пензенской области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 №________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Утратил силу. – Постановление администрации Камешкирского района Пензенской области </w:t>
      </w:r>
      <w:hyperlink r:id="rId111" w:tgtFrame="_blank" w:history="1">
        <w:r w:rsidRPr="00BB3E8B">
          <w:rPr>
            <w:rFonts w:ascii="Arial" w:eastAsia="Times New Roman" w:hAnsi="Arial" w:cs="Arial"/>
            <w:color w:val="0000FF"/>
            <w:sz w:val="24"/>
            <w:szCs w:val="24"/>
            <w:lang w:eastAsia="ru-RU"/>
          </w:rPr>
          <w:t>от 14.05.2018 № 156</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17</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постановлению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Пензенской области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 №________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АДМИНИСТРАТИВНЫЙ РЕГЛАМЕНТ</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администрации Камешкирского района Пензенской области по предоставлению муниципальной услуги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«Подготовка и утверждение администрацией Камешкирского района Пензенской области схемы расположения земельного участка на кадастровом плане территории»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112" w:tgtFrame="_blank" w:history="1">
        <w:r w:rsidRPr="00BB3E8B">
          <w:rPr>
            <w:rFonts w:ascii="Arial" w:eastAsia="Times New Roman" w:hAnsi="Arial" w:cs="Arial"/>
            <w:color w:val="0000FF"/>
            <w:sz w:val="24"/>
            <w:szCs w:val="24"/>
            <w:lang w:eastAsia="ru-RU"/>
          </w:rPr>
          <w:t>от 24.03.2017 № 83</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Структура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Раздел 1</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ОБЩИЕ ПОЛОЖЕНИЯ;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Раздел 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СТРАНДАРТ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Раздел 3</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Раздел 4</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ФОРМЫ КОНТРОЛЯ ЗА ИСПОЛНЕНИЕМ АДМИНИСТРАТИВНОГО РЕГЛАМЕНТА ПО ПРЕДОСТАВЛЕНИЮ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Раздел 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I. Общие положения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1.1. Предмет регулирования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Административный регламент предоставления муниципальной услуги (далее - Регламент) «Подготовка и утверждение администрацией Камешкирского района Пензенской области схемы расположения земельного участка на кадастровом плане территории»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Действие настоящего административного регламента распространяется на уже сформированные и прошедшие государственный кадастровый учет земельные участки.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1.2. Описание заявителей: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 заявлением о предоставлении муниципальной услуги могут обратиться: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физические и юридические лица.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имени заявителя могут выступать его уполномоченные представители.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1.3. Информация о месте нахождения и графике работы органа местного самоуправления, предоставляющего муниципальную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Администрация Камешкирского района Пензенской области находится по адресу: 442450, Пензенская область, Камешкирский район, с. Русский Камешкир, ул.Радищева,15.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 администрации Камешкирского района Пензенской области: рабочие дни, часы приема: с 8 часов до 17 часов, обеденный перерыв с 12 часов до 13 часов;</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Камешкирского района Пензенской области" (далее - МАУ "МФЦ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 МАУ «МФЦ» рабочие дни, часы приема: с 8 часов до 17 часов, суббота - с 8 часов до 12 часов, без перерыва на обед.</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442450, Пензенская область, Камешкирский район, село Русский Камешкир, ул. Радищева,5.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Справочный телефон МАУ «МФЦ» - (84145) 2-17-17; 2-19-57.</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Электронный адрес МАУ «МФЦ»: MFZ@sura.ru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tbl>
      <w:tblPr>
        <w:tblW w:w="18900" w:type="dxa"/>
        <w:tblCellMar>
          <w:left w:w="0" w:type="dxa"/>
          <w:right w:w="0" w:type="dxa"/>
        </w:tblCellMar>
        <w:tblLook w:val="04A0" w:firstRow="1" w:lastRow="0" w:firstColumn="1" w:lastColumn="0" w:noHBand="0" w:noVBand="1"/>
      </w:tblPr>
      <w:tblGrid>
        <w:gridCol w:w="7176"/>
        <w:gridCol w:w="11724"/>
      </w:tblGrid>
      <w:tr w:rsidR="00BB3E8B" w:rsidRPr="00BB3E8B" w:rsidTr="00BB3E8B">
        <w:tc>
          <w:tcPr>
            <w:tcW w:w="7050"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lastRenderedPageBreak/>
              <w:t>Дни недели</w:t>
            </w:r>
          </w:p>
        </w:tc>
        <w:tc>
          <w:tcPr>
            <w:tcW w:w="11517"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Часы приема граждан и юридических лиц</w:t>
            </w:r>
          </w:p>
        </w:tc>
      </w:tr>
      <w:tr w:rsidR="00BB3E8B" w:rsidRPr="00BB3E8B" w:rsidTr="00BB3E8B">
        <w:tc>
          <w:tcPr>
            <w:tcW w:w="7050"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Понедельник</w:t>
            </w:r>
          </w:p>
        </w:tc>
        <w:tc>
          <w:tcPr>
            <w:tcW w:w="11517"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r>
      <w:tr w:rsidR="00BB3E8B" w:rsidRPr="00BB3E8B" w:rsidTr="00BB3E8B">
        <w:tc>
          <w:tcPr>
            <w:tcW w:w="7050"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Вторник</w:t>
            </w:r>
          </w:p>
        </w:tc>
        <w:tc>
          <w:tcPr>
            <w:tcW w:w="11517"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r>
      <w:tr w:rsidR="00BB3E8B" w:rsidRPr="00BB3E8B" w:rsidTr="00BB3E8B">
        <w:tc>
          <w:tcPr>
            <w:tcW w:w="7050"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Среда</w:t>
            </w:r>
          </w:p>
        </w:tc>
        <w:tc>
          <w:tcPr>
            <w:tcW w:w="11517"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r>
      <w:tr w:rsidR="00BB3E8B" w:rsidRPr="00BB3E8B" w:rsidTr="00BB3E8B">
        <w:tc>
          <w:tcPr>
            <w:tcW w:w="7050"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Четверг</w:t>
            </w:r>
          </w:p>
        </w:tc>
        <w:tc>
          <w:tcPr>
            <w:tcW w:w="11517"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r>
      <w:tr w:rsidR="00BB3E8B" w:rsidRPr="00BB3E8B" w:rsidTr="00BB3E8B">
        <w:tc>
          <w:tcPr>
            <w:tcW w:w="7050"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Пятница</w:t>
            </w:r>
          </w:p>
        </w:tc>
        <w:tc>
          <w:tcPr>
            <w:tcW w:w="11517"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r>
      <w:tr w:rsidR="00BB3E8B" w:rsidRPr="00BB3E8B" w:rsidTr="00BB3E8B">
        <w:tc>
          <w:tcPr>
            <w:tcW w:w="7050"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Суббота</w:t>
            </w:r>
          </w:p>
        </w:tc>
        <w:tc>
          <w:tcPr>
            <w:tcW w:w="11517"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9:00 - 12:30</w:t>
            </w:r>
          </w:p>
        </w:tc>
      </w:tr>
      <w:tr w:rsidR="00BB3E8B" w:rsidRPr="00BB3E8B" w:rsidTr="00BB3E8B">
        <w:tc>
          <w:tcPr>
            <w:tcW w:w="7050"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Воскресенье</w:t>
            </w:r>
          </w:p>
        </w:tc>
        <w:tc>
          <w:tcPr>
            <w:tcW w:w="11517"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Выходной день</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1.4. Справочные телефоны и адреса электронной почты разработчика административного регламента и организации: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Администрация Камешкирского района Пензенской области телефон: (884145)2-15-79</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Справочный телефон МАУ «МФЦ Камешкирского района Пензенской области » - (84145) 2-17-17; 2-19-57.</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Электронный адрес МАУ «МФЦ Камешкирского района Пензенской области »: MFZ@sura.ru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Специалисты администрации Камешкирского района Пензенской области осуществляет прием заявителей для предоставления муниципальной услуги, выдачу документов и консультации в соответствии со следующим графиком: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tbl>
      <w:tblPr>
        <w:tblW w:w="18900" w:type="dxa"/>
        <w:tblCellMar>
          <w:left w:w="0" w:type="dxa"/>
          <w:right w:w="0" w:type="dxa"/>
        </w:tblCellMar>
        <w:tblLook w:val="04A0" w:firstRow="1" w:lastRow="0" w:firstColumn="1" w:lastColumn="0" w:noHBand="0" w:noVBand="1"/>
      </w:tblPr>
      <w:tblGrid>
        <w:gridCol w:w="7622"/>
        <w:gridCol w:w="11278"/>
      </w:tblGrid>
      <w:tr w:rsidR="00BB3E8B" w:rsidRPr="00BB3E8B" w:rsidTr="00BB3E8B">
        <w:trPr>
          <w:trHeight w:val="467"/>
        </w:trPr>
        <w:tc>
          <w:tcPr>
            <w:tcW w:w="74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b/>
                <w:bCs/>
                <w:sz w:val="24"/>
                <w:szCs w:val="24"/>
                <w:lang w:eastAsia="ru-RU"/>
              </w:rPr>
              <w:t>День недели</w:t>
            </w:r>
          </w:p>
        </w:tc>
        <w:tc>
          <w:tcPr>
            <w:tcW w:w="110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b/>
                <w:bCs/>
                <w:sz w:val="24"/>
                <w:szCs w:val="24"/>
                <w:lang w:eastAsia="ru-RU"/>
              </w:rPr>
              <w:t>Часы приема</w:t>
            </w:r>
          </w:p>
        </w:tc>
      </w:tr>
      <w:tr w:rsidR="00BB3E8B" w:rsidRPr="00BB3E8B" w:rsidTr="00BB3E8B">
        <w:tc>
          <w:tcPr>
            <w:tcW w:w="74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Понедельник</w:t>
            </w:r>
          </w:p>
        </w:tc>
        <w:tc>
          <w:tcPr>
            <w:tcW w:w="110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8.00 – 17.00, перерыв с 12.00 до 13.00</w:t>
            </w:r>
          </w:p>
        </w:tc>
      </w:tr>
      <w:tr w:rsidR="00BB3E8B" w:rsidRPr="00BB3E8B" w:rsidTr="00BB3E8B">
        <w:tc>
          <w:tcPr>
            <w:tcW w:w="74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Вторник</w:t>
            </w:r>
          </w:p>
        </w:tc>
        <w:tc>
          <w:tcPr>
            <w:tcW w:w="110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8.00 – 17.00, перерыв с 12.00 до 13.00</w:t>
            </w:r>
          </w:p>
        </w:tc>
      </w:tr>
      <w:tr w:rsidR="00BB3E8B" w:rsidRPr="00BB3E8B" w:rsidTr="00BB3E8B">
        <w:tc>
          <w:tcPr>
            <w:tcW w:w="74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Среда</w:t>
            </w:r>
          </w:p>
        </w:tc>
        <w:tc>
          <w:tcPr>
            <w:tcW w:w="110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8.00 – 17.00, перерыв с 12.00 до 13.00</w:t>
            </w:r>
          </w:p>
        </w:tc>
      </w:tr>
      <w:tr w:rsidR="00BB3E8B" w:rsidRPr="00BB3E8B" w:rsidTr="00BB3E8B">
        <w:tc>
          <w:tcPr>
            <w:tcW w:w="74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Четверг</w:t>
            </w:r>
          </w:p>
        </w:tc>
        <w:tc>
          <w:tcPr>
            <w:tcW w:w="110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8.00 – 17.00, перерыв с 12.00 до 13.00</w:t>
            </w:r>
          </w:p>
        </w:tc>
      </w:tr>
      <w:tr w:rsidR="00BB3E8B" w:rsidRPr="00BB3E8B" w:rsidTr="00BB3E8B">
        <w:tc>
          <w:tcPr>
            <w:tcW w:w="74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Пятница</w:t>
            </w:r>
          </w:p>
        </w:tc>
        <w:tc>
          <w:tcPr>
            <w:tcW w:w="110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8.00 – 17.00, перерыв с 12.00 до 13.00</w:t>
            </w:r>
          </w:p>
        </w:tc>
      </w:tr>
      <w:tr w:rsidR="00BB3E8B" w:rsidRPr="00BB3E8B" w:rsidTr="00BB3E8B">
        <w:tc>
          <w:tcPr>
            <w:tcW w:w="74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Суббота, воскресенье</w:t>
            </w:r>
          </w:p>
        </w:tc>
        <w:tc>
          <w:tcPr>
            <w:tcW w:w="110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выходной</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1.5. 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непосредственно в администрации Камешкирского района Пензенской области и в муниципальном автономном учреждении «Многофункциональный центр предоставления государственных и муниципальных услуг Камешкирского района Пензенской области » по адресам, указанным в пункте 1.3 настоящего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1.4 настоящего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 официальном сайте администрации Камешкирского района Пензенской области в информационно-телекоммуникационной сети «Интернет» указанном в пункте 1.7 настоящего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 официальном сайте МАУ «МФЦ Камешкирского района Пензенской области » в информационно-телекоммуникационной сети «Интернет» указанном в пункте 1.7 настоящего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путем опубликования официальной информации в информационном бюллетене «Камешкирский вестник»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1.6. Электронный адрес специализированной информационной системы «Портал государственных и муниципальных услуг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Официальный сайт администрации Камешкирского района Пензенской области в информационно-телекоммуникационной сети «Интернет»: http:// www.rkam.pnzreg.ru.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Официальный сайт в информационно-телекоммуникационной сети «Интернет»: МАУ «МФЦ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II. Стандарт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 Наименование муниципальной услуги: «Подготовка и утверждение администрацией Камешкирского района Пензенской области схемы расположения земельного участка на кадастровом плане территории».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 Наименование органа местного самоуправления Камешкирского района Пензенской области, предоставляющего муниципальную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Администрация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2.3. Результат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постановление об утверждении схемы расположения земельного участка или земельных участков на кадастровом плане территории;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постановление об отказе в утверждении схемы расположения земельного участка или земельных участков на кадастровом плане территории.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2.4. Срок предоставления муниципальной услуги</w:t>
      </w:r>
      <w:r w:rsidRPr="00BB3E8B">
        <w:rPr>
          <w:rFonts w:ascii="Arial" w:eastAsia="Times New Roman" w:hAnsi="Arial" w:cs="Arial"/>
          <w:color w:val="0070C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Срок предоставления муниципальной услуги о подготовке и утверждении схемы расположения земельного участка или земельных участков на кадастровом плане территории составляет один месяц со дня поступления заявления.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Срок предоставления муниципальной услуги об утверждении схемы расположения земельного участка или земельных участков на кадастровом плане территории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два месяца со дня поступления заявления.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2.5. Правовые основания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 Земельный кодекс Российской Федерации от 25.10.2001 N 136-ФЗ;</w:t>
      </w:r>
    </w:p>
    <w:p w:rsidR="00BB3E8B" w:rsidRPr="00BB3E8B" w:rsidRDefault="00BB3E8B" w:rsidP="00BB3E8B">
      <w:pPr>
        <w:spacing w:after="0" w:line="240" w:lineRule="auto"/>
        <w:ind w:firstLine="567"/>
        <w:jc w:val="both"/>
        <w:rPr>
          <w:rFonts w:ascii="Times New Roman" w:eastAsia="Times New Roman" w:hAnsi="Times New Roman" w:cs="Times New Roman"/>
          <w:color w:val="000000"/>
          <w:sz w:val="24"/>
          <w:szCs w:val="24"/>
          <w:lang w:eastAsia="ru-RU"/>
        </w:rPr>
      </w:pPr>
      <w:r w:rsidRPr="00BB3E8B">
        <w:rPr>
          <w:rFonts w:ascii="Arial" w:eastAsia="Times New Roman" w:hAnsi="Arial" w:cs="Arial"/>
          <w:color w:val="000000"/>
          <w:sz w:val="24"/>
          <w:szCs w:val="24"/>
          <w:lang w:eastAsia="ru-RU"/>
        </w:rPr>
        <w:t>-Федеральный закон от 25.10.2001 № 137-ФЗ «О введении в действие Земельного кодекса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Федеральный закон от 27.07.2010 г. N 210-ФЗ "Об организации предоставления государственных и муниципальных услуг" (с последующими изменениями);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Федеральный закон от 06.10.2003 № 131-ФЗ «Об общих принципах организации местного самоуправления в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Федеральный закон от 23.06.2014 № 171-ФЗ «О внесении изменений в Земельный кодекс Российской Федерации и отдельные законодательные акты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Приказ Министерства экономического развития Российской Федерации от 27.11.2014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(www.pravo.gov.ru), 18.02.2015) (далее - Приказ Минэкономразвития России от 27.11.2014 N 762);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Приказ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 (далее - Приказ Минэкономразвития РФ от 14.01.2015 N 7);</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иные нормативные правовые акты РФ,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2.6. Заявление об утверждении схемы расположения земельного участка или земельных участков на кадастровом плане территории (Приложение) должно содержать следующую информацию: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фамилия, имя и (при наличии) отчество, место жительства заявителя, реквизиты документа, удостоверяющего личность заявителя (для гражданина);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площадь земельного участка, образуемого в соответствии со схемой расположения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кадастровый номер земельного участка, заявление об утверждении схемы расположения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r w:rsidRPr="00BB3E8B">
        <w:rPr>
          <w:rFonts w:ascii="Arial" w:eastAsia="Times New Roman" w:hAnsi="Arial" w:cs="Arial"/>
          <w:color w:val="0000FF"/>
          <w:sz w:val="24"/>
          <w:szCs w:val="24"/>
          <w:lang w:eastAsia="ru-RU"/>
        </w:rPr>
        <w:t>законом</w:t>
      </w:r>
      <w:r w:rsidRPr="00BB3E8B">
        <w:rPr>
          <w:rFonts w:ascii="Arial" w:eastAsia="Times New Roman" w:hAnsi="Arial" w:cs="Arial"/>
          <w:color w:val="000000"/>
          <w:sz w:val="24"/>
          <w:szCs w:val="24"/>
          <w:lang w:eastAsia="ru-RU"/>
        </w:rPr>
        <w:t> "О государственном кадастре недвижимости";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w:t>
      </w:r>
      <w:r w:rsidRPr="00BB3E8B">
        <w:rPr>
          <w:rFonts w:ascii="Arial" w:eastAsia="Times New Roman" w:hAnsi="Arial" w:cs="Arial"/>
          <w:color w:val="000000"/>
          <w:sz w:val="24"/>
          <w:szCs w:val="24"/>
          <w:lang w:eastAsia="ru-RU"/>
        </w:rPr>
        <w:lastRenderedPageBreak/>
        <w:t>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вид разрешенного использования образуемого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почтовый адрес и (или) адрес электронной почты для связи с заявителем.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2.6.1. </w:t>
      </w:r>
      <w:r w:rsidRPr="00BB3E8B">
        <w:rPr>
          <w:rFonts w:ascii="Arial" w:eastAsia="Times New Roman" w:hAnsi="Arial" w:cs="Arial"/>
          <w:color w:val="0000FF"/>
          <w:sz w:val="24"/>
          <w:szCs w:val="24"/>
          <w:lang w:eastAsia="ru-RU"/>
        </w:rPr>
        <w:t>схема</w:t>
      </w:r>
      <w:r w:rsidRPr="00BB3E8B">
        <w:rPr>
          <w:rFonts w:ascii="Arial" w:eastAsia="Times New Roman" w:hAnsi="Arial" w:cs="Arial"/>
          <w:color w:val="000000"/>
          <w:sz w:val="24"/>
          <w:szCs w:val="24"/>
          <w:lang w:eastAsia="ru-RU"/>
        </w:rPr>
        <w:t> расположения земельного участка или земельных участков на кадастровом плане территории (далее - схема) в трех экземплярах по форме, установленной уполномоченным Правительством Российской Федерации федеральным органом исполнительной власти, в случае подготовки схемы на бумажном носителе, или электронный носитель информации в случае подготовки схемы в форме электронного документа в формате, установленном уполномоченным Правительством Российской Федерации федеральным органом исполнительной власти (приложение N 2 к Административному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2.6.2. копия документа, удостоверяющего личность заявителя (заявителей), являющегося физическим лицом, или личность представителя физического или юридического лица;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2.6.3.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bookmarkStart w:id="11" w:name="Par20"/>
      <w:bookmarkEnd w:id="11"/>
      <w:r w:rsidRPr="00BB3E8B">
        <w:rPr>
          <w:rFonts w:ascii="Arial" w:eastAsia="Times New Roman" w:hAnsi="Arial" w:cs="Arial"/>
          <w:color w:val="000000"/>
          <w:sz w:val="24"/>
          <w:szCs w:val="24"/>
          <w:lang w:eastAsia="ru-RU"/>
        </w:rPr>
        <w:t>2.6.4.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Единого государственного реестра юридических лиц или индивидуальных предпринимателей, являющегося заявителем, заинтересованным в утверждении схемы;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2.6.5.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bookmarkStart w:id="12" w:name="Par22"/>
      <w:bookmarkEnd w:id="12"/>
      <w:r w:rsidRPr="00BB3E8B">
        <w:rPr>
          <w:rFonts w:ascii="Arial" w:eastAsia="Times New Roman" w:hAnsi="Arial" w:cs="Arial"/>
          <w:color w:val="000000"/>
          <w:sz w:val="24"/>
          <w:szCs w:val="24"/>
          <w:lang w:eastAsia="ru-RU"/>
        </w:rPr>
        <w:t>2.6.6. при наличии зданий, сооружений на формируемом земельном участке - выписка из Единого государственного реестра прав на недвижимое имущество и сделок с ним (далее - ЕГРП) о правах на здание, сооружение, расположенные на формируемом земельном участке, или: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2.6.7. уведомление об отсутствии в ЕГРП запрашиваемых сведений о зарегистрированных правах на указанные здания, сооружения.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2.6.8. копии документов, удостоверяющих (устанавливающих) права на такое здание, сооружение, если право на такое здание, сооружение в соответствии с законодательством Российской Федерации признается возникшим независимо от его регистрации в ЕГРП.</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bookmarkStart w:id="13" w:name="Par25"/>
      <w:bookmarkEnd w:id="13"/>
      <w:r w:rsidRPr="00BB3E8B">
        <w:rPr>
          <w:rFonts w:ascii="Arial" w:eastAsia="Times New Roman" w:hAnsi="Arial" w:cs="Arial"/>
          <w:color w:val="000000"/>
          <w:sz w:val="24"/>
          <w:szCs w:val="24"/>
          <w:lang w:eastAsia="ru-RU"/>
        </w:rPr>
        <w:t>2.6.9. сведения государственного кадастра недвижимости в виде кадастрового плана территории по форме, утвержденной приказом Министерства экономического развития Российской Федерации от 28.12.2012 N 831, выданного не ранее шести месяцев до даты подачи заявления.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Заявитель вправе не представлять (не направлять) самостоятельно документы, предусмотренные подпунктами 2.6.5, 2.6.7, 2.6.8, 2.6.9, 2.6.10 п. 2.6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lastRenderedPageBreak/>
        <w:t>В случае непредставления вышеуказанных документов администрация Камешкирского района Пензенской области запрашивает их посредством межведомственного информационного взаимодействия.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Основания для отказа муниципальной услуги не предусмотрены.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2.8. Исчерпывающий перечень оснований для отказа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Основаниями для отказа в предоставлении муниципальной услуги являются: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несоответствие схемы форме, формату или требованиям к ее подготовке, которые установлены приказом Министерства экономического развития Российской Федерации от 27 ноября 2014 г. N 762;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разработка схемы с нарушением предусмотренных статьей 11.9 Земельного кодекса Российской Федерации требований к образуемым земельным участкам;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наличие оснований, предусмотренных пунктом 16 статьи 11.10, подпунктами 5 - 9, 13 - 19 пункта 8 статьи 39.11 Земельного кодекса РФ.</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Муниципальная услуга является бесплатной для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- 45 минут, при получении результата предоставления муниципальной услуги - 15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2.11. Срок регистрации запроса заявителя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регистрации запроса заявителя о предоставлении муниципальной услуги не может превышать 10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BB3E8B">
        <w:rPr>
          <w:rFonts w:ascii="Arial" w:eastAsia="Times New Roman" w:hAnsi="Arial" w:cs="Arial"/>
          <w:color w:val="000000"/>
          <w:sz w:val="24"/>
          <w:szCs w:val="24"/>
          <w:lang w:eastAsia="ru-RU"/>
        </w:rPr>
        <w:lastRenderedPageBreak/>
        <w:t>перечнем документов, необходимых для предоставления каждой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Центральный вход здания оборудован вывеской, содержащей информацию о наименовании.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Крыльцо перед входом в здание оборудовано пандусом для удобства посещения МАУ МФЦ Камешкирского района лицами с ограниченными возможностями.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Зал ожидания оборудован необходимой офисной мебелью, включая стулья и кресла для заявителей, ожидающих своей очереди.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Требования к обеспечению доступности для инвалидов: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2.13. Показатели доступности и качества муниципальных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достоверность предоставляемой информации;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четкость в изложении информации;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полнота информирования;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удобство и доступность получения информации;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отсутствие жалоб со стороны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Камешкирского района Пензенской области» осуществляется по принципу "одного окна" после обращения заявителя с соответствующим запросом.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Сведения о местах нахождения, контактных телефонах, графике работы МАУ "МФЦ Камешкирского района Пензенской области " содержатся в настоящем административном регламенте и размещены на информационных стендах в МАУ "МФЦ Камешкирского района Пензенской области " и на официальном сайте администрации Камешкирского района Пензенской области (http:// www.rkam.pnzreg.ru).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в МАУ "МФЦ Камешкирского района Пензенской области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 использованием средств телефонной связи, электронного и почтового информирования;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Камешкирского района Пензенской области ", по электронной почте в адрес соответствующего органа местного самоуправления, МАУ "МФЦ Камешкирского района Пензенской области ".</w:t>
      </w:r>
    </w:p>
    <w:p w:rsidR="00BB3E8B" w:rsidRPr="00BB3E8B" w:rsidRDefault="00BB3E8B" w:rsidP="00BB3E8B">
      <w:pPr>
        <w:shd w:val="clear" w:color="auto" w:fill="FFFFFF"/>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 оказании муниципальной услуги в электронной форме заявление в форме электронного документа представляется в администрацию Камешкирского района Пензенской области по выбору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путем направления электронного документа в администрацию Камешкирского района Пензенской области на официальную электронную почту (далее - представление посредством электронной почты).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 Юридические факты, являющиеся основанием для начала административного действия: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 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Ответственным за прием от заявителя заявления и прилагаемых к нему документов, является специалист администрации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3.2.1. Содержание административного действия, продолжительность и (или) максимальный срок его выполнения.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администрации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устанавливает предмет обращения, устанавливает личность заявителя, в том числе проверяет документ, удостоверяющий личность;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проверяет полномочия заявителя, в том числе полномочия представителя юридического лица действовать от имени юридического лица;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проверяет наличие документов, прилагаемых к заявлению, представляемых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администрации Камешкирского района Пензенской области оформляет расписку о приеме документов в 2-х экземплярах.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расписке указываются: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порядковый номер записи в книге учета входящих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дата представления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перечень документов с указанием их наименования, реквизитов;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количество экземпляров каждого из представленных документов (подлинных экземпляров и их копий);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количество листов в каждом экземпляре документа;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администрации Камешкирского района Пензенской области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BB3E8B" w:rsidRPr="00BB3E8B" w:rsidRDefault="00BB3E8B" w:rsidP="00BB3E8B">
      <w:pPr>
        <w:shd w:val="clear" w:color="auto" w:fill="FFFFFF"/>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Результат административного действия: зарегистрированный и направленное главе администрации Камешкирского района Пензенской области заявление.</w:t>
      </w:r>
    </w:p>
    <w:p w:rsidR="00BB3E8B" w:rsidRPr="00BB3E8B" w:rsidRDefault="00BB3E8B" w:rsidP="00BB3E8B">
      <w:pPr>
        <w:shd w:val="clear" w:color="auto" w:fill="FFFFFF"/>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 Оказание муниципальной услуги в электронной форме. Заявление в форме электронного документа представляется в администрацию Камешкирского района Пензенской области по выбору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путем направления электронного документа в администрацию Камешкирского района Пензенской области на официальную электронную почту (далее - представление посредством электронной почты).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получение информации о порядке и сроках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запись на прием для подачи заявления о предоставлении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формирование запроса о предоставлении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прием и регистрация запроса и других документов, необходимых для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возможность оплаты государственной пошлины или другой платы, взимаемой для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получение результата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получение сведений о ходе выполнения запроса о предоставлении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оценка качества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досудебное (внесудебное) обжалование решений и действий (бездействия).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3.3.1. В заявлении, представленном в электронной форме, указывается один из следующих способов предоставления результатов рассмотрения заявления администрацией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 виде бумажного документа, который направляется заявителю посредством почтового отправления;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 виде электронного документа, который направляется заявителю посредством электронной почты.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3.3.2. Заявление в форме электронного документа подписывается усиленной квалифицированной электронной подписью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r w:rsidRPr="00BB3E8B">
        <w:rPr>
          <w:rFonts w:ascii="Arial" w:eastAsia="Times New Roman" w:hAnsi="Arial" w:cs="Arial"/>
          <w:color w:val="0000FF"/>
          <w:sz w:val="24"/>
          <w:szCs w:val="24"/>
          <w:lang w:eastAsia="ru-RU"/>
        </w:rPr>
        <w:t>законом</w:t>
      </w:r>
      <w:r w:rsidRPr="00BB3E8B">
        <w:rPr>
          <w:rFonts w:ascii="Arial" w:eastAsia="Times New Roman" w:hAnsi="Arial" w:cs="Arial"/>
          <w:color w:val="000000"/>
          <w:sz w:val="24"/>
          <w:szCs w:val="24"/>
          <w:lang w:eastAsia="ru-RU"/>
        </w:rPr>
        <w:t> от 06.04.2011 N 63-ФЗ "Об электронной подписи", и с использованием квалифицированного сертификата лица, подписавшего электронный документ;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Камешкирского района Пензенской области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подпунктов </w:t>
      </w:r>
      <w:r w:rsidRPr="00BB3E8B">
        <w:rPr>
          <w:rFonts w:ascii="Arial" w:eastAsia="Times New Roman" w:hAnsi="Arial" w:cs="Arial"/>
          <w:color w:val="0000FF"/>
          <w:sz w:val="24"/>
          <w:szCs w:val="24"/>
          <w:lang w:eastAsia="ru-RU"/>
        </w:rPr>
        <w:t>статьи 11</w:t>
      </w:r>
      <w:r w:rsidRPr="00BB3E8B">
        <w:rPr>
          <w:rFonts w:ascii="Arial" w:eastAsia="Times New Roman" w:hAnsi="Arial" w:cs="Arial"/>
          <w:color w:val="000000"/>
          <w:sz w:val="24"/>
          <w:szCs w:val="24"/>
          <w:lang w:eastAsia="ru-RU"/>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администрации Камешкирского района Пензенской области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w:t>
      </w:r>
      <w:r w:rsidRPr="00BB3E8B">
        <w:rPr>
          <w:rFonts w:ascii="Arial" w:eastAsia="Times New Roman" w:hAnsi="Arial" w:cs="Arial"/>
          <w:color w:val="000000"/>
          <w:sz w:val="24"/>
          <w:szCs w:val="24"/>
          <w:lang w:eastAsia="ru-RU"/>
        </w:rPr>
        <w:lastRenderedPageBreak/>
        <w:t>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3.3.3. При подаче заявления в электронном виде к нему прилагаются документы, установленные пунктом 2.6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3.3.4. Получение заявления и прилагаемых к нему документов подтверждается специалистом администрации Камешкирского района Пензенской области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Уведомление о получении заявления направляется заявителю не позднее рабочего дня, следующего за днем поступления заявления в администрацию Камешкирского района Пензенской области на указанный в заявлении адрес электронной почты (при наличии) или иным указанным в заявлении способом.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Заявление, представленное с нарушением </w:t>
      </w:r>
      <w:r w:rsidRPr="00BB3E8B">
        <w:rPr>
          <w:rFonts w:ascii="Arial" w:eastAsia="Times New Roman" w:hAnsi="Arial" w:cs="Arial"/>
          <w:color w:val="0000FF"/>
          <w:sz w:val="24"/>
          <w:szCs w:val="24"/>
          <w:lang w:eastAsia="ru-RU"/>
        </w:rPr>
        <w:t>Порядка</w:t>
      </w:r>
      <w:r w:rsidRPr="00BB3E8B">
        <w:rPr>
          <w:rFonts w:ascii="Arial" w:eastAsia="Times New Roman" w:hAnsi="Arial" w:cs="Arial"/>
          <w:color w:val="000000"/>
          <w:sz w:val="24"/>
          <w:szCs w:val="24"/>
          <w:lang w:eastAsia="ru-RU"/>
        </w:rPr>
        <w:t>, утвержденного Приказом Минэкономразвития РФ от 14.01.2015 N 7, администрацией Камешкирского района Пензенской области не рассматривается. Не позднее пяти рабочих дней со дня его представления специалист администрации Камешкирского района Пензенской области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 В случае, если муниципальная услуга оказывается на базе МАУ "МФЦ Камешкирского района Пензенской области ", специалист МАУ "МФЦ Камешкирского района Пензенской области" принимает от заявителя заявление и пакет документов, регистрирует обращение в соответствии с Регламентом работы МАУ "МФЦ Камешкирского района Пензенской области". При приеме у заявителя заявления и документов специалист: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проверяет комплектность представленных заявителем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Передачу и доставку документов заявителя из МАУ "МФЦ Камешкирского района Пензенской области" в администрацию Камешкирского района Пензенской области осуществляет сотрудник МАУ "МФЦ Камешкирского района Пензенской области". Он передает документы специалисту администрации Камешкирского </w:t>
      </w:r>
      <w:r w:rsidRPr="00BB3E8B">
        <w:rPr>
          <w:rFonts w:ascii="Arial" w:eastAsia="Times New Roman" w:hAnsi="Arial" w:cs="Arial"/>
          <w:color w:val="000000"/>
          <w:sz w:val="24"/>
          <w:szCs w:val="24"/>
          <w:lang w:eastAsia="ru-RU"/>
        </w:rPr>
        <w:lastRenderedPageBreak/>
        <w:t>района Пензенской области в течение 1 рабочего дня, следующего за днем принятия заявления и пакета документов от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Передача документов заявителя из МАУ "МФЦ Камешкирского района Пензенской области" в администрацию Камешкирского района Пензенской области осуществляется курьером МАУ "МФЦ Камешкирского района Пензенской области"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Камешкирского района Пензенской области возвращает курьеру МАУ "МФЦ Камешкирского района Пензенской области" с отметкой о получении указанных документов по описи с указанием даты, подписи, расшифровки подписи.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администрации Камешкирского района Пензенской области регистрирует заявление с пакетом документов в электронной базе данных и присваивает ему учетный номер. Общий срок данной административной процедуры не должен превышать 1 день.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 Глава администрации Камешкирского района Пензенской области при получении зарегистрированного заявления визирует его путем оформления резолюции.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выполнения административного действия составляет 2 рабочих дня.</w:t>
      </w:r>
    </w:p>
    <w:p w:rsidR="00BB3E8B" w:rsidRPr="00BB3E8B" w:rsidRDefault="00BB3E8B" w:rsidP="00BB3E8B">
      <w:pPr>
        <w:shd w:val="clear" w:color="auto" w:fill="FFFFFF"/>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Результат административного действия: завизированное и переданное специалисту, ответственному за подготовку результата предоставления муниципальной услуги, заявление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3.6. Специалист администрации Камешкирского района Пензенской области при получении завизированного заявления осуществляет подготовку результата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выполнения административного действия составляет 18 календарных дней.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администрации Камешкирского района Пензенской области, проверив заявление и прилагаемые к нему документы, осуществляет подготовку постановления об утверждении схемы расположения земельного участка на кадастровом плане территории или об отказе в утверждении схемы расположения земельного участка на кадастровом плане территории.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Результат административного действия: подготовленный специалистом Камешкирского района Пензенской области проект постановления об утверждении схемы расположения земельного участка на кадастровом плане территории или об отказе в утверждении схемы расположения земельного участка на кадастровом плане территории.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3.7. Специалист администрации Камешкирского района Пензенской области передает начальнику отдела экономики, развития сельского хозяйства и продовольствия администрации Камешкирского района Пензенской области проект постановления об утверждении схемы расположения земельного участка на кадастровом плане территории или об отказе в утверждении схемы расположения земельного участка на кадастровом плане территории.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выполнения административного действия составляет 1 рабочий день.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Результат административного действия: переданный начальнику отдела экономики, развития сельского хозяйства и продовольствия проект постановления об утверждении схемы расположения земельного участка или земельных участков на кадастровом плане территории или об отказе в утверждении схемы расположения земельного участка или земельных участков на кадастровом плане территории.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3.8. Начальник отдела экономики, развития сельского хозяйства и продовольствия администрации Камешкирского района Пензенской области согласовывает и передает на подпись главе администрации Камешкирского района Пензенской области проект постановления об утверждении схемы расположения земельного участка на кадастровом плане территории или об отказе в утверждении схемы расположения земельного участка на кадастровом плане территории.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выполнения административного действия составляет 1 рабочий день.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Результат административного действия: переданный главе администрации Камешкирского района Пензенской области проект постановления об утверждении схемы расположения земельного участка на кадастровом плане территории или об отказе в утверждении схемы расположения земельного участка на кадастровом плане территории.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3.9. Глава администрации Камешкирского района Пензенской области при получении согласованного проекта постановления об утверждении схемы расположения земельного участка на кадастровом плане территории или об отказе в утверждении схемы расположения земельного участка на кадастровом плане территории подписывает его.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выполнения административного действия составляет 2 рабочих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администрации Камешкирского района Пензенской области постановление об утверждении схемы расположения земельного участка на кадастровом плане территории или об отказе в утверждении схемы расположения земельного участка на кадастровом плане территории.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3.10. Специалист администрации Камешкирского района Пензенской области при получении подписанного проекта постановления об утверждении схемы расположения земельного участка на кадастровом плане территории, либо решения об отказе в утверждении схемы, направляет его почтовым отправлением в адрес заявителя, содержащегося в его заявлении о предоставлении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случае, если заявление направлено в электронном виде с использованием информационно-телекоммуникационных сетей общего пользования, в том числе сети Интернет выдача результата осуществляется способом, указанным в заявлении. Максимальный срок выполнения административного действия составляет 1 рабочий день.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Результат административного действия: направленное в адрес заявителя постановление об утверждении схемы расположения земельного участка на кадастровом плане территории, либо решения об отказе в утверждении схемы.</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В случае, если за предоставлением муниципальной услуги заявитель обращался в МАУ "МФЦ Камешкирского района Пензенской области ", выдача результата предоставления муниципальной услуги осуществляется в МАУ "МФЦ Камешкирского района Пензенской области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После получения из администрации Камешкирского района Пензенской области информации о принятии решения сотрудник МАУ "МФЦ Камешкирского района Пензенской области " в течение 1 рабочего дня, следующего за днем получения информации получает в администрации Камешкирского района Пензенской области постановление администрации Камешкирского района Пензенской области об утверждении схемы расположения земельного участка на кадастровом плане территории, либо решения об отказе в утверждении схемы с </w:t>
      </w:r>
      <w:r w:rsidRPr="00BB3E8B">
        <w:rPr>
          <w:rFonts w:ascii="Arial" w:eastAsia="Times New Roman" w:hAnsi="Arial" w:cs="Arial"/>
          <w:color w:val="000000"/>
          <w:sz w:val="24"/>
          <w:szCs w:val="24"/>
          <w:lang w:eastAsia="ru-RU"/>
        </w:rPr>
        <w:lastRenderedPageBreak/>
        <w:t>указанием причин, либо уведомления о возврате заявления об утверждении схемы земельного участка с указанием причин.</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 получении результата оказания услуги курьером МАУ "МФЦ Камешкирского района Пензенской области " осуществляется соответствующая отметка в Журнале за прохождением документов администрации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 выдаче заявителю результата оказания услуги специалист МАУ "МФЦ" Камешкирского района Пензенской области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случае неявки заявителя в МАУ "МФЦ Камешкирского района Пензенской области ", в течение 30 дней с момента окончания срока получения результата оказания услуги, МАУ "МФЦ Камешкирского района Пензенской области " передает документы в администрацию Камешкирского района Пензенской области под роспись с сопроводительным письмом.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Камешкирского района Пензенской области осуществляет глава администрации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113" w:tgtFrame="_blank" w:history="1">
        <w:r w:rsidRPr="00BB3E8B">
          <w:rPr>
            <w:rFonts w:ascii="Arial" w:eastAsia="Times New Roman" w:hAnsi="Arial" w:cs="Arial"/>
            <w:color w:val="0000FF"/>
            <w:sz w:val="24"/>
            <w:szCs w:val="24"/>
            <w:lang w:eastAsia="ru-RU"/>
          </w:rPr>
          <w:t>от 10.04.18 № 125</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5.4. 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 Заявитель может обратиться с жалобой, в том числе в следующих случаях: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w:t>
      </w:r>
      <w:r w:rsidRPr="00BB3E8B">
        <w:rPr>
          <w:rFonts w:ascii="Arial" w:eastAsia="Times New Roman" w:hAnsi="Arial" w:cs="Arial"/>
          <w:color w:val="000000"/>
          <w:sz w:val="24"/>
          <w:szCs w:val="24"/>
          <w:lang w:eastAsia="ru-RU"/>
        </w:rPr>
        <w:lastRenderedPageBreak/>
        <w:t>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5.5.8. нарушение срока или порядка выдачи документов по результатам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5.6. Жалоба подается в письменной форме на бумажном носителе, в электронной форме в орган, предоставляющий муниципальную услугу, </w:t>
      </w:r>
      <w:r w:rsidRPr="00BB3E8B">
        <w:rPr>
          <w:rFonts w:ascii="Arial" w:eastAsia="Times New Roman" w:hAnsi="Arial" w:cs="Arial"/>
          <w:color w:val="000000"/>
          <w:sz w:val="24"/>
          <w:szCs w:val="24"/>
          <w:lang w:eastAsia="ru-RU"/>
        </w:rPr>
        <w:lastRenderedPageBreak/>
        <w:t>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5.7. В электронном виде жалоба может быть подана заявителем посредством: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 Жалоба должна содержать: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5.9. Заявитель имеет право на получение информации и документов, необходимых для обоснования и рассмотрения жалобы.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5.10.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5.11. По результатам рассмотрения жалобы принимается одно из следующих решений: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в удовлетворении жалобы отказывается.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5.12. Результатом рассмотрения жалобы, является мотивированный ответ администрации Камешкирского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5.14. Решения, действия (бездействие) должностных лиц и муниципальных служащих администрации Камешкирского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Главе администрации 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Пензенской области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дата рождения: 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паспортные данные 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выдан 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регистрации: 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тел. 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факс: 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электронной почты: __________</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lastRenderedPageBreak/>
        <w:t>ЗАЯВЛЕНИЕ</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об утверждении схемы расположения земельного участка или земельных участков на кадастровом плане территории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Прошу Вас утвердить схему расположения земельного участка или земельных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участков на кадастровом плане территории в кадастровом квартале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 общей площадью ______________ кв. 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расположенного(ых) по адресу: _____________ 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вид разрешенного использования: 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территориальная зона: 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Приложения (являются обязательными):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Копии документов, удостоверяющих личность заявителя - на _____ л.,</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____ экз.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Копия нотариальной доверенности представителя от "__"_______ ___ 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реестре за N _________ (если заявление подписывается представителем).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Оригиналы схем расположения земельного участка или земельных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участков на кадастровом плане территории - на л., в 1 экз.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 ___________ 201__ года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к заявлению</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об утверждении схемы расположения земельного участка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или земельных участков на кадастровом плане территории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jc w:val="center"/>
        <w:rPr>
          <w:rFonts w:ascii="Arial" w:eastAsia="Times New Roman" w:hAnsi="Arial" w:cs="Arial"/>
          <w:color w:val="000000"/>
          <w:sz w:val="20"/>
          <w:szCs w:val="20"/>
          <w:lang w:eastAsia="ru-RU"/>
        </w:rPr>
      </w:pPr>
      <w:r w:rsidRPr="00BB3E8B">
        <w:rPr>
          <w:rFonts w:ascii="Arial" w:eastAsia="Times New Roman" w:hAnsi="Arial" w:cs="Arial"/>
          <w:b/>
          <w:bCs/>
          <w:color w:val="000000"/>
          <w:sz w:val="32"/>
          <w:szCs w:val="32"/>
          <w:lang w:eastAsia="ru-RU"/>
        </w:rPr>
        <w:t>ФОРМА ДОКУМЕНТА,</w:t>
      </w:r>
    </w:p>
    <w:p w:rsidR="00BB3E8B" w:rsidRPr="00BB3E8B" w:rsidRDefault="00BB3E8B" w:rsidP="00BB3E8B">
      <w:pPr>
        <w:spacing w:after="0" w:line="240" w:lineRule="auto"/>
        <w:jc w:val="center"/>
        <w:rPr>
          <w:rFonts w:ascii="Arial" w:eastAsia="Times New Roman" w:hAnsi="Arial" w:cs="Arial"/>
          <w:color w:val="000000"/>
          <w:sz w:val="20"/>
          <w:szCs w:val="20"/>
          <w:lang w:eastAsia="ru-RU"/>
        </w:rPr>
      </w:pPr>
      <w:r w:rsidRPr="00BB3E8B">
        <w:rPr>
          <w:rFonts w:ascii="Arial" w:eastAsia="Times New Roman" w:hAnsi="Arial" w:cs="Arial"/>
          <w:b/>
          <w:bCs/>
          <w:color w:val="000000"/>
          <w:sz w:val="32"/>
          <w:szCs w:val="32"/>
          <w:lang w:eastAsia="ru-RU"/>
        </w:rPr>
        <w:t>ПОДТВЕРЖДАЮЩЕГО СОГЛАСИЕ СУБЪЕКТОВ ПЕРСОНАЛЬНЫХ ДАННЫХ,</w:t>
      </w:r>
    </w:p>
    <w:p w:rsidR="00BB3E8B" w:rsidRPr="00BB3E8B" w:rsidRDefault="00BB3E8B" w:rsidP="00BB3E8B">
      <w:pPr>
        <w:spacing w:after="0" w:line="240" w:lineRule="auto"/>
        <w:jc w:val="center"/>
        <w:rPr>
          <w:rFonts w:ascii="Arial" w:eastAsia="Times New Roman" w:hAnsi="Arial" w:cs="Arial"/>
          <w:color w:val="000000"/>
          <w:sz w:val="20"/>
          <w:szCs w:val="20"/>
          <w:lang w:eastAsia="ru-RU"/>
        </w:rPr>
      </w:pPr>
      <w:r w:rsidRPr="00BB3E8B">
        <w:rPr>
          <w:rFonts w:ascii="Arial" w:eastAsia="Times New Roman" w:hAnsi="Arial" w:cs="Arial"/>
          <w:b/>
          <w:bCs/>
          <w:color w:val="000000"/>
          <w:sz w:val="32"/>
          <w:szCs w:val="32"/>
          <w:lang w:eastAsia="ru-RU"/>
        </w:rPr>
        <w:t>УКАЗАННЫХ В ЗАЯВЛЕНИИ, НА ОБРАБОТКУ ПЕРСОНАЛЬНЫХ</w:t>
      </w:r>
    </w:p>
    <w:p w:rsidR="00BB3E8B" w:rsidRPr="00BB3E8B" w:rsidRDefault="00BB3E8B" w:rsidP="00BB3E8B">
      <w:pPr>
        <w:spacing w:after="0" w:line="240" w:lineRule="auto"/>
        <w:jc w:val="center"/>
        <w:rPr>
          <w:rFonts w:ascii="Arial" w:eastAsia="Times New Roman" w:hAnsi="Arial" w:cs="Arial"/>
          <w:color w:val="000000"/>
          <w:sz w:val="20"/>
          <w:szCs w:val="20"/>
          <w:lang w:eastAsia="ru-RU"/>
        </w:rPr>
      </w:pPr>
      <w:r w:rsidRPr="00BB3E8B">
        <w:rPr>
          <w:rFonts w:ascii="Arial" w:eastAsia="Times New Roman" w:hAnsi="Arial" w:cs="Arial"/>
          <w:b/>
          <w:bCs/>
          <w:color w:val="000000"/>
          <w:sz w:val="32"/>
          <w:szCs w:val="32"/>
          <w:lang w:eastAsia="ru-RU"/>
        </w:rPr>
        <w:t>ДАННЫХ ЭТИХ ЛИЦ</w:t>
      </w:r>
    </w:p>
    <w:p w:rsidR="00BB3E8B" w:rsidRPr="00BB3E8B" w:rsidRDefault="00BB3E8B" w:rsidP="00BB3E8B">
      <w:pPr>
        <w:spacing w:after="0" w:line="240" w:lineRule="auto"/>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 </w:t>
      </w:r>
    </w:p>
    <w:tbl>
      <w:tblPr>
        <w:tblW w:w="21200" w:type="dxa"/>
        <w:tblCellMar>
          <w:left w:w="0" w:type="dxa"/>
          <w:right w:w="0" w:type="dxa"/>
        </w:tblCellMar>
        <w:tblLook w:val="04A0" w:firstRow="1" w:lastRow="0" w:firstColumn="1" w:lastColumn="0" w:noHBand="0" w:noVBand="1"/>
      </w:tblPr>
      <w:tblGrid>
        <w:gridCol w:w="3557"/>
        <w:gridCol w:w="14011"/>
        <w:gridCol w:w="3646"/>
      </w:tblGrid>
      <w:tr w:rsidR="00BB3E8B" w:rsidRPr="00BB3E8B" w:rsidTr="00BB3E8B">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______________________________________________________________________________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______________________________________________________________________________</w:t>
            </w:r>
          </w:p>
        </w:tc>
      </w:tr>
      <w:tr w:rsidR="00BB3E8B" w:rsidRPr="00BB3E8B" w:rsidTr="00BB3E8B">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lastRenderedPageBreak/>
              <w:t>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Цель обработки персональных данных 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r>
      <w:tr w:rsidR="00BB3E8B" w:rsidRPr="00BB3E8B" w:rsidTr="00BB3E8B">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b/>
                <w:bCs/>
                <w:sz w:val="24"/>
                <w:szCs w:val="24"/>
                <w:lang w:eastAsia="ru-RU"/>
              </w:rPr>
              <w:lastRenderedPageBreak/>
              <w:t>СОГЛАСИЕ НА ОБРАБОТКУ ПЕРСОНАЛЬНЫХ ДАННЫХ</w:t>
            </w:r>
          </w:p>
        </w:tc>
      </w:tr>
      <w:tr w:rsidR="00BB3E8B" w:rsidRPr="00BB3E8B" w:rsidTr="00BB3E8B">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BB3E8B" w:rsidRPr="00BB3E8B" w:rsidRDefault="00BB3E8B" w:rsidP="00BB3E8B">
            <w:pPr>
              <w:spacing w:after="0" w:line="240" w:lineRule="auto"/>
              <w:ind w:firstLine="567"/>
              <w:jc w:val="both"/>
              <w:rPr>
                <w:rFonts w:ascii="Arial" w:eastAsia="Times New Roman" w:hAnsi="Arial" w:cs="Arial"/>
                <w:sz w:val="24"/>
                <w:szCs w:val="24"/>
                <w:lang w:eastAsia="ru-RU"/>
              </w:rPr>
            </w:pPr>
            <w:r w:rsidRPr="00BB3E8B">
              <w:rPr>
                <w:rFonts w:ascii="Arial" w:eastAsia="Times New Roman" w:hAnsi="Arial" w:cs="Arial"/>
                <w:sz w:val="24"/>
                <w:szCs w:val="24"/>
                <w:lang w:eastAsia="ru-RU"/>
              </w:rPr>
              <w:t>Настоящим выражаю согласие на обработку моих персональных данных, предусмотренную </w:t>
            </w:r>
            <w:r w:rsidRPr="00BB3E8B">
              <w:rPr>
                <w:rFonts w:ascii="Arial" w:eastAsia="Times New Roman" w:hAnsi="Arial" w:cs="Arial"/>
                <w:color w:val="0000FF"/>
                <w:sz w:val="24"/>
                <w:szCs w:val="24"/>
                <w:lang w:eastAsia="ru-RU"/>
              </w:rPr>
              <w:t>частью 3 статьи 3</w:t>
            </w:r>
            <w:r w:rsidRPr="00BB3E8B">
              <w:rPr>
                <w:rFonts w:ascii="Arial" w:eastAsia="Times New Roman" w:hAnsi="Arial" w:cs="Arial"/>
                <w:sz w:val="24"/>
                <w:szCs w:val="24"/>
                <w:lang w:eastAsia="ru-RU"/>
              </w:rPr>
              <w:t> Федерального закона от 27 июля 2006 г. N 152-ФЗ "О персональных данных", в целях предоставления администрацией Камешкирского района муниципальной услуги по ______________________________________________________________________________________________________________________________________________________________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r>
      <w:tr w:rsidR="00BB3E8B" w:rsidRPr="00BB3E8B" w:rsidTr="00BB3E8B">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w:t>
            </w:r>
            <w:r w:rsidRPr="00BB3E8B">
              <w:rPr>
                <w:rFonts w:ascii="Arial" w:eastAsia="Times New Roman" w:hAnsi="Arial" w:cs="Arial"/>
                <w:color w:val="0000FF"/>
                <w:sz w:val="24"/>
                <w:szCs w:val="24"/>
                <w:lang w:eastAsia="ru-RU"/>
              </w:rPr>
              <w:t>законом</w:t>
            </w:r>
            <w:r w:rsidRPr="00BB3E8B">
              <w:rPr>
                <w:rFonts w:ascii="Arial" w:eastAsia="Times New Roman" w:hAnsi="Arial" w:cs="Arial"/>
                <w:sz w:val="24"/>
                <w:szCs w:val="24"/>
                <w:lang w:eastAsia="ru-RU"/>
              </w:rPr>
              <w:t> от 27 июля 2006 г. N 152-ФЗ.</w:t>
            </w:r>
          </w:p>
        </w:tc>
      </w:tr>
      <w:tr w:rsidR="00BB3E8B" w:rsidRPr="00BB3E8B" w:rsidTr="00BB3E8B">
        <w:tc>
          <w:tcPr>
            <w:tcW w:w="2593" w:type="dxa"/>
            <w:tcBorders>
              <w:left w:val="single" w:sz="6" w:space="0" w:color="000000"/>
              <w:bottom w:val="single" w:sz="6" w:space="0" w:color="000000"/>
            </w:tcBorders>
            <w:tcMar>
              <w:top w:w="102" w:type="dxa"/>
              <w:left w:w="62" w:type="dxa"/>
              <w:bottom w:w="102" w:type="dxa"/>
              <w:right w:w="62" w:type="dxa"/>
            </w:tcMar>
            <w:hideMark/>
          </w:tcPr>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Подпись</w:t>
            </w:r>
          </w:p>
        </w:tc>
        <w:tc>
          <w:tcPr>
            <w:tcW w:w="13476" w:type="dxa"/>
            <w:tcBorders>
              <w:bottom w:val="single" w:sz="6" w:space="0" w:color="000000"/>
            </w:tcBorders>
            <w:tcMar>
              <w:top w:w="102" w:type="dxa"/>
              <w:left w:w="62" w:type="dxa"/>
              <w:bottom w:w="102" w:type="dxa"/>
              <w:right w:w="62" w:type="dxa"/>
            </w:tcMar>
            <w:hideMark/>
          </w:tcPr>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_____________________________________________</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4743" w:type="dxa"/>
            <w:tcBorders>
              <w:bottom w:val="single" w:sz="6" w:space="0" w:color="000000"/>
              <w:right w:val="single" w:sz="6" w:space="0" w:color="000000"/>
            </w:tcBorders>
            <w:tcMar>
              <w:top w:w="102" w:type="dxa"/>
              <w:left w:w="62" w:type="dxa"/>
              <w:bottom w:w="102" w:type="dxa"/>
              <w:right w:w="62" w:type="dxa"/>
            </w:tcMar>
            <w:hideMark/>
          </w:tcPr>
          <w:p w:rsidR="00BB3E8B" w:rsidRPr="00BB3E8B" w:rsidRDefault="00BB3E8B" w:rsidP="00BB3E8B">
            <w:pPr>
              <w:spacing w:after="0" w:line="240" w:lineRule="auto"/>
              <w:ind w:left="24"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Дата _____________</w:t>
            </w:r>
          </w:p>
          <w:p w:rsidR="00BB3E8B" w:rsidRPr="00BB3E8B" w:rsidRDefault="00BB3E8B" w:rsidP="00BB3E8B">
            <w:pPr>
              <w:spacing w:after="0" w:line="240" w:lineRule="auto"/>
              <w:ind w:left="24"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left="24"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left="24"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left="24" w:firstLine="567"/>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r>
    </w:tbl>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18</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постановлению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Пензенской области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 №________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АДМИНИСТРАТИВНЫЙ РЕГЛАМЕНТ</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администрации Камешкирского района Пензенской области по предоставлению муниципальной услуги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«Принятие решения о предоставлении в собственность земельных участков, находящихся в муниципальной собственности Камешкирского района Пензенской области, и земельных участков, расположенных на территории Камешкирского района Пензенской области, государственная собственность на которые не разграничена, для индивидуального жилищного строительства гражданам, имеющим 3 и более детей»</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(в ред. постановления администрации Камешкирского района Пензенской области </w:t>
      </w:r>
      <w:hyperlink r:id="rId114" w:tgtFrame="_blank" w:history="1">
        <w:r w:rsidRPr="00BB3E8B">
          <w:rPr>
            <w:rFonts w:ascii="Arial" w:eastAsia="Times New Roman" w:hAnsi="Arial" w:cs="Arial"/>
            <w:color w:val="0000FF"/>
            <w:sz w:val="24"/>
            <w:szCs w:val="24"/>
            <w:lang w:eastAsia="ru-RU"/>
          </w:rPr>
          <w:t>от 24.03.2017 № 83</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Структура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Раздел 1</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ОБЩИЕ ПОЛОЖЕНИЯ;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Раздел 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СТРАНДАРТ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Раздел 3</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Раздел 4</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ФОРМЫ КОНТРОЛЯ ЗА ИСПОЛНЕНИЕМ АДМИНИСТРАТИВНОГО РЕГЛАМЕНТА ПО ПРЕДОСТАВЛЕНИЮ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Раздел 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I. Общие положения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1.1. Предмет регулирования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Административный регламент предоставления муниципальной услуги (далее - Регламент)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Принятие решения о предоставлении в собственность земельных участков, находящихся в муниципальной собственности Камешкирского района Пензенской области, и земельных участков, расположенных на территории Камешкирского района Пензенской области, государственная собственность на которые не разграничена, для индивидуального жилищного строительства гражданам, имеющим 3 и более детей»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1.2. Описание заявителей: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 заявлением о предоставлении муниципальной услуги могут обратиться граждане, имеющие трех и более детей, состоящие на учете в качестве нуждающихся в жилых помещениях, проживающие на территории Камешкирского района Пензенской области, в случае рождения (усыновления или удочерения) начиная с 01.01.2011г. третьего ребенка или последующих детей, при наличии совместно проживающих с ними двух несовершеннолетних детей (далее- многодетные семьи) либо их уполномоченные представители.</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Многодетные семьи должны быть поставлены на учет в качестве лиц, имеющих право на предоставление земельных участков в собственность бесплатно.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1.3. Информация о местах нахождения и графике работы органа местного самоуправления, предоставляющего муниципальную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Администрация Камешкирского района Пензенской области находится по адресу: 442450, Пензенская область, Камешкирский район, с. Русский Камешкир, ул.Радищева,15.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 администрации Камешкирского района Пензенской области: рабочие дни, часы приема: с 8 часов до 17 часов, обеденный перерыв с 12 часов до 13 часов;</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Камешкирского района Пензенской области" (далее - МАУ "МФЦ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 МАУ «МФЦ» рабочие дни, часы приема: с 8 часов до 17 часов, суббота - с 8 часов до 12 часов, без перерыва на обед.</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442450, Пензенская область, Камешкирский район, село Русский Камешкир, ул. Радищева,5.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Справочный телефон МАУ «МФЦ» - (84145) 2-17-17; 2-19-57.</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Электронный адрес МАУ «МФЦ»: MFZ@sura.ru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tbl>
      <w:tblPr>
        <w:tblW w:w="18900" w:type="dxa"/>
        <w:tblCellMar>
          <w:left w:w="0" w:type="dxa"/>
          <w:right w:w="0" w:type="dxa"/>
        </w:tblCellMar>
        <w:tblLook w:val="04A0" w:firstRow="1" w:lastRow="0" w:firstColumn="1" w:lastColumn="0" w:noHBand="0" w:noVBand="1"/>
      </w:tblPr>
      <w:tblGrid>
        <w:gridCol w:w="7176"/>
        <w:gridCol w:w="11724"/>
      </w:tblGrid>
      <w:tr w:rsidR="00BB3E8B" w:rsidRPr="00BB3E8B" w:rsidTr="00BB3E8B">
        <w:tc>
          <w:tcPr>
            <w:tcW w:w="7050"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Дни недели</w:t>
            </w:r>
          </w:p>
        </w:tc>
        <w:tc>
          <w:tcPr>
            <w:tcW w:w="11517"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Часы приема граждан и юридических лиц</w:t>
            </w:r>
          </w:p>
        </w:tc>
      </w:tr>
      <w:tr w:rsidR="00BB3E8B" w:rsidRPr="00BB3E8B" w:rsidTr="00BB3E8B">
        <w:tc>
          <w:tcPr>
            <w:tcW w:w="7050"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Понедельник</w:t>
            </w:r>
          </w:p>
        </w:tc>
        <w:tc>
          <w:tcPr>
            <w:tcW w:w="11517"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r>
      <w:tr w:rsidR="00BB3E8B" w:rsidRPr="00BB3E8B" w:rsidTr="00BB3E8B">
        <w:tc>
          <w:tcPr>
            <w:tcW w:w="7050"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Вторник</w:t>
            </w:r>
          </w:p>
        </w:tc>
        <w:tc>
          <w:tcPr>
            <w:tcW w:w="11517"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r>
      <w:tr w:rsidR="00BB3E8B" w:rsidRPr="00BB3E8B" w:rsidTr="00BB3E8B">
        <w:tc>
          <w:tcPr>
            <w:tcW w:w="7050"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Среда</w:t>
            </w:r>
          </w:p>
        </w:tc>
        <w:tc>
          <w:tcPr>
            <w:tcW w:w="11517"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r>
      <w:tr w:rsidR="00BB3E8B" w:rsidRPr="00BB3E8B" w:rsidTr="00BB3E8B">
        <w:tc>
          <w:tcPr>
            <w:tcW w:w="7050"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Четверг</w:t>
            </w:r>
          </w:p>
        </w:tc>
        <w:tc>
          <w:tcPr>
            <w:tcW w:w="11517"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r>
      <w:tr w:rsidR="00BB3E8B" w:rsidRPr="00BB3E8B" w:rsidTr="00BB3E8B">
        <w:tc>
          <w:tcPr>
            <w:tcW w:w="7050"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Пятница</w:t>
            </w:r>
          </w:p>
        </w:tc>
        <w:tc>
          <w:tcPr>
            <w:tcW w:w="11517"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8:00 - 17:00</w:t>
            </w:r>
          </w:p>
        </w:tc>
      </w:tr>
      <w:tr w:rsidR="00BB3E8B" w:rsidRPr="00BB3E8B" w:rsidTr="00BB3E8B">
        <w:tc>
          <w:tcPr>
            <w:tcW w:w="7050"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Суббота</w:t>
            </w:r>
          </w:p>
        </w:tc>
        <w:tc>
          <w:tcPr>
            <w:tcW w:w="11517"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9:00 - 12:30</w:t>
            </w:r>
          </w:p>
        </w:tc>
      </w:tr>
      <w:tr w:rsidR="00BB3E8B" w:rsidRPr="00BB3E8B" w:rsidTr="00BB3E8B">
        <w:tc>
          <w:tcPr>
            <w:tcW w:w="7050"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Воскресенье</w:t>
            </w:r>
          </w:p>
        </w:tc>
        <w:tc>
          <w:tcPr>
            <w:tcW w:w="11517" w:type="dxa"/>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Выходной день</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1.4. Справочные телефоны и адреса электронной почты разработчика административного регламента и организации: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Администрация Камешкирского района Пензенской области телефон: (884145)2-15-79</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Справочный телефон МАУ «МФЦ» - (84145) 2-17-17; 2-19-57.</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Электронный адрес МАУ «МФЦ»: MFZ@sura.ru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Специалисты администрации Камешкирского района Пензенской области осуществляет прием заявителей для предоставления муниципальной услуги, выдачу документов и консультации в соответствии со следующим графиком: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tbl>
      <w:tblPr>
        <w:tblW w:w="18900" w:type="dxa"/>
        <w:tblCellMar>
          <w:left w:w="0" w:type="dxa"/>
          <w:right w:w="0" w:type="dxa"/>
        </w:tblCellMar>
        <w:tblLook w:val="04A0" w:firstRow="1" w:lastRow="0" w:firstColumn="1" w:lastColumn="0" w:noHBand="0" w:noVBand="1"/>
      </w:tblPr>
      <w:tblGrid>
        <w:gridCol w:w="7622"/>
        <w:gridCol w:w="11278"/>
      </w:tblGrid>
      <w:tr w:rsidR="00BB3E8B" w:rsidRPr="00BB3E8B" w:rsidTr="00BB3E8B">
        <w:trPr>
          <w:trHeight w:val="467"/>
        </w:trPr>
        <w:tc>
          <w:tcPr>
            <w:tcW w:w="74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b/>
                <w:bCs/>
                <w:sz w:val="24"/>
                <w:szCs w:val="24"/>
                <w:lang w:eastAsia="ru-RU"/>
              </w:rPr>
              <w:t>День недели</w:t>
            </w:r>
          </w:p>
        </w:tc>
        <w:tc>
          <w:tcPr>
            <w:tcW w:w="110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b/>
                <w:bCs/>
                <w:sz w:val="24"/>
                <w:szCs w:val="24"/>
                <w:lang w:eastAsia="ru-RU"/>
              </w:rPr>
              <w:t>Часы приема</w:t>
            </w:r>
          </w:p>
        </w:tc>
      </w:tr>
      <w:tr w:rsidR="00BB3E8B" w:rsidRPr="00BB3E8B" w:rsidTr="00BB3E8B">
        <w:tc>
          <w:tcPr>
            <w:tcW w:w="74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Понедельник</w:t>
            </w:r>
          </w:p>
        </w:tc>
        <w:tc>
          <w:tcPr>
            <w:tcW w:w="110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8.00 – 17.00, перерыв с 12.00 до 13.00</w:t>
            </w:r>
          </w:p>
        </w:tc>
      </w:tr>
      <w:tr w:rsidR="00BB3E8B" w:rsidRPr="00BB3E8B" w:rsidTr="00BB3E8B">
        <w:tc>
          <w:tcPr>
            <w:tcW w:w="74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Вторник</w:t>
            </w:r>
          </w:p>
        </w:tc>
        <w:tc>
          <w:tcPr>
            <w:tcW w:w="110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8.00 – 17.00, перерыв с 12.00 до 13.00</w:t>
            </w:r>
          </w:p>
        </w:tc>
      </w:tr>
      <w:tr w:rsidR="00BB3E8B" w:rsidRPr="00BB3E8B" w:rsidTr="00BB3E8B">
        <w:tc>
          <w:tcPr>
            <w:tcW w:w="74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Среда</w:t>
            </w:r>
          </w:p>
        </w:tc>
        <w:tc>
          <w:tcPr>
            <w:tcW w:w="110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8.00 – 17.00, перерыв с 12.00 до 13.00</w:t>
            </w:r>
          </w:p>
        </w:tc>
      </w:tr>
      <w:tr w:rsidR="00BB3E8B" w:rsidRPr="00BB3E8B" w:rsidTr="00BB3E8B">
        <w:tc>
          <w:tcPr>
            <w:tcW w:w="74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Четверг</w:t>
            </w:r>
          </w:p>
        </w:tc>
        <w:tc>
          <w:tcPr>
            <w:tcW w:w="110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8.00 – 17.00, перерыв с 12.00 до 13.00</w:t>
            </w:r>
          </w:p>
        </w:tc>
      </w:tr>
      <w:tr w:rsidR="00BB3E8B" w:rsidRPr="00BB3E8B" w:rsidTr="00BB3E8B">
        <w:tc>
          <w:tcPr>
            <w:tcW w:w="74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Пятница</w:t>
            </w:r>
          </w:p>
        </w:tc>
        <w:tc>
          <w:tcPr>
            <w:tcW w:w="110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8.00 – 17.00, перерыв с 12.00 до 13.00</w:t>
            </w:r>
          </w:p>
        </w:tc>
      </w:tr>
      <w:tr w:rsidR="00BB3E8B" w:rsidRPr="00BB3E8B" w:rsidTr="00BB3E8B">
        <w:tc>
          <w:tcPr>
            <w:tcW w:w="74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Суббота, воскресенье</w:t>
            </w:r>
          </w:p>
        </w:tc>
        <w:tc>
          <w:tcPr>
            <w:tcW w:w="110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40" w:lineRule="auto"/>
              <w:ind w:firstLine="567"/>
              <w:jc w:val="center"/>
              <w:rPr>
                <w:rFonts w:ascii="Arial" w:eastAsia="Times New Roman" w:hAnsi="Arial" w:cs="Arial"/>
                <w:sz w:val="24"/>
                <w:szCs w:val="24"/>
                <w:lang w:eastAsia="ru-RU"/>
              </w:rPr>
            </w:pPr>
            <w:r w:rsidRPr="00BB3E8B">
              <w:rPr>
                <w:rFonts w:ascii="Arial" w:eastAsia="Times New Roman" w:hAnsi="Arial" w:cs="Arial"/>
                <w:sz w:val="24"/>
                <w:szCs w:val="24"/>
                <w:lang w:eastAsia="ru-RU"/>
              </w:rPr>
              <w:t>выходной</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1.5. 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Информация о порядке предоставления муниципальной услуги предоставляется: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непосредственно в администрации Камешкирского района Пензенской области и в муниципальном автономном учреждении «Многофункциональный центр предоставления государственных и муниципальных услуг Камешкирского района Пензенской области» по адресам, указанным в пункте 1.3 настоящего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1.4 настоящего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 официальном сайте администрации Камешкирского района Пензенской области в информационно-телекоммуникационной сети «Интернет» указанном в пункте 1.7 настоящего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 официальном сайте МАУ «МФЦ Камешкирского района Пензенской области» в информационно-телекоммуникационной сети «Интернет» указанном в пункте 1.7 настоящего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путем опубликования официальной информации в информационном бюллетене «Камешкирский вестник »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1.6. Электронный адрес специализированной информационной системы «Портал государственных и муниципальных услуг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Официальный сайт администрации Камешкирского района Пензенской области в информационно-телекоммуникационной сети «Интернет»: http:// www.rkam.pnzreg.ru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Официальный сайт в информационно-телекоммуникационной сети «Интернет»: МАУ «МФЦ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II. Стандарт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 Наименование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Принятие решения о предоставлении в собственность земельных участков, находящихся в муниципальной собственности Камешкирского района Пензенской области, и земельных участков, расположенных на территории Камешкирского района Пензенской области, государственная собственность на которые не разграничена, для индивидуального жилищного строительства гражданам, имеющим 3 и более детей».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 Наименование органа местного самоуправления Камешкирского района Пензенской области, предоставляющего муниципальную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Администрация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2.3. Результат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 xml:space="preserve">принятие решения о предоставлении заявителю в собственность бесплатно земельного участка для индивидуального жилищного строительства с </w:t>
      </w:r>
      <w:r w:rsidRPr="00BB3E8B">
        <w:rPr>
          <w:rFonts w:ascii="Arial" w:eastAsia="Times New Roman" w:hAnsi="Arial" w:cs="Arial"/>
          <w:color w:val="000000"/>
          <w:sz w:val="24"/>
          <w:szCs w:val="24"/>
          <w:lang w:eastAsia="ru-RU"/>
        </w:rPr>
        <w:lastRenderedPageBreak/>
        <w:t>приложением кадастрового паспорта и акта приема-передачи земельного участка, либо решение об отказе в предоставлении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2.4. Срок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Срок предоставления услуги составляет: не позднее 30 рабочих дней со дня поступления заявления о предоставлении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Копия постановления администрации Камешкирского района Пензенской области о предоставлении многодетной семье земельного участка в собственность бесплатно с приложением кадастрового паспорта земельного участка и акта приема-передачи земельного участка не позднее пяти рабочих дней с даты принятия решения по выбору гражданина направляется заказным письмом с уведомлением, или выдается многодетной семье, или направляется в форме электронного документа, подписанного квалифицированной электронной подписью.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Решение об отказе в предоставлении земельного участка направляется многодетной семье в течение пяти рабочих дней со дня его принятия. Решение может быть направлено по выбору гражданина в бумажном виде или в форме электронного документа, подписанного квалифицированной электронной подписью.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2.5. Правовые основания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Федеральный закон от 27.07.2010 г. N 210-ФЗ "Об организации предоставления государственных и муниципальных услуг" (с последующими изменениями);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Земельный кодекс Российской Федерации от 25.10.2001 года (с последующими изменениями);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Федеральный закон от 25.10.2001 года № 137-ФЗ «О введении в действие Земельного кодекса Российской Федерации» (с последующими изменениями);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Федеральный закон от 14.06.2011 года №138-ФЗ «О внесении изменений в статью 16 Федерального закона «О содействии развитию жилищного строительства»;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Закон Пензенской области от 04.03.2015 года № 2693-ЗПО «О регулировании земельных отношений на территории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иные нормативные правовые акты РФ,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подлежащих предоставлению заявителем: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Заявление о предоставлении земельного участка (приложение</w:t>
      </w:r>
      <w:r w:rsidRPr="00BB3E8B">
        <w:rPr>
          <w:rFonts w:ascii="Arial" w:eastAsia="Times New Roman" w:hAnsi="Arial" w:cs="Arial"/>
          <w:color w:val="0000FF"/>
          <w:sz w:val="24"/>
          <w:szCs w:val="24"/>
          <w:lang w:eastAsia="ru-RU"/>
        </w:rPr>
        <w:t> </w:t>
      </w:r>
      <w:r w:rsidRPr="00BB3E8B">
        <w:rPr>
          <w:rFonts w:ascii="Arial" w:eastAsia="Times New Roman" w:hAnsi="Arial" w:cs="Arial"/>
          <w:color w:val="000000"/>
          <w:sz w:val="24"/>
          <w:szCs w:val="24"/>
          <w:lang w:eastAsia="ru-RU"/>
        </w:rPr>
        <w:t>к Регламенту);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заявлении о предоставлении земельного участка, включенного в перечень земельных участков, предназначенных для предоставления многодетным семьям в собственность бесплатно, указываются: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фамилия, имя, отчество, место жительства заявителя и реквизиты документа, удостоверяющего личность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кадастровый номер испрашиваемого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вид разрешенного использования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почтовый адрес, контактный телефон и (или) адрес электронной почты для связи с заявителем.</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 xml:space="preserve">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w:t>
      </w:r>
      <w:r w:rsidRPr="00BB3E8B">
        <w:rPr>
          <w:rFonts w:ascii="Arial" w:eastAsia="Times New Roman" w:hAnsi="Arial" w:cs="Arial"/>
          <w:color w:val="000000"/>
          <w:sz w:val="24"/>
          <w:szCs w:val="24"/>
          <w:lang w:eastAsia="ru-RU"/>
        </w:rPr>
        <w:lastRenderedPageBreak/>
        <w:t>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 отсутствует.</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Камешкирского района Пензенской области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подпунктов </w:t>
      </w:r>
      <w:r w:rsidRPr="00BB3E8B">
        <w:rPr>
          <w:rFonts w:ascii="Arial" w:eastAsia="Times New Roman" w:hAnsi="Arial" w:cs="Arial"/>
          <w:color w:val="0000FF"/>
          <w:sz w:val="24"/>
          <w:szCs w:val="24"/>
          <w:lang w:eastAsia="ru-RU"/>
        </w:rPr>
        <w:t>статьи 11</w:t>
      </w:r>
      <w:r w:rsidRPr="00BB3E8B">
        <w:rPr>
          <w:rFonts w:ascii="Arial" w:eastAsia="Times New Roman" w:hAnsi="Arial" w:cs="Arial"/>
          <w:color w:val="000000"/>
          <w:sz w:val="24"/>
          <w:szCs w:val="24"/>
          <w:lang w:eastAsia="ru-RU"/>
        </w:rPr>
        <w:t> Федерального закона от 06.04.2011 N 63-ФЗ "Об электронной подписи", которые послужили основанием для принятия указанного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2.8. Исчерпывающий перечень оснований для отказа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Услуга не предоставляется в случае: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непредставление многодетной семьей в течение пяти рабочих дней со дня получения от администрации Камешкирского района Пензенской области извещения о необходимости выбора земельного участка заявления о предоставлении земельного участка, включенного в перечень, с указанием его кадастрового номера, вида разрешенного использования;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поступление заявления многодетной семьи об отказе от выбора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принятие решения о снятии гражданина с учета.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Отказ в предоставлении земельного участка, включенного в перечень, не лишает многодетную семью права повторного обращения с заявлением о предоставлении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её взимания в случаях, предусмотренных федеральными законами, принимаемыми в соответствии с иными нормативными правовыми актами Российской Федерации, нормативными правовыми актами Пензенской области, муниципальными нормативными правовыми актами: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Муниципальная услуга является бесплатной для заявителей.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2.11. Срок регистрации запроса заявителя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регистрации запроса заявителя о предоставлении муниципальной услуги не может превышать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Центральный вход здания оборудован вывеской, содержащей информацию о наименовании.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Крыльцо перед входом в здание оборудовано пандусом для удобства посещения МАУ МФЦ Камешкирского района лицами с ограниченными возможностями.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Зал ожидания оборудован необходимой офисной мебелью, включая стулья и кресла для заявителей, ожидающих своей очереди.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Требования к обеспечению доступности для инвалидов: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2.13. Показатели доступности и качества предоставления муниципальных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достоверность предоставляемой информации;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четкость в изложении информации;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полнота информирования;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удобство и доступность получения информации;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отсутствие жалоб со стороны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Камешкирского района Пензенской области» осуществляется по принципу "одного окна" после обращения заявителя с соответствующим запросом.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Сведения о местах нахождения, контактных телефонах, графике работы МАУ "МФЦ Камешкирского района Пензенской области " содержатся в настоящем административном регламенте и размещены на информационных стендах в МАУ "МФЦ Камешкирского района Пензенской области и на официальном сайте администрации Камешкирского района Пензенской области (http:// www.rkam.pnzreg.ru).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 МАУ "МФЦ Камешкирского района Пензенской области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 использованием средств телефонной связи, электронного и почтового информирования;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Камешкирского района Пензенской области ", по электронной почте в адрес соответствующего органа местного самоуправления, МАУ "МФЦ Камешкирского района Пензенской области ".</w:t>
      </w:r>
    </w:p>
    <w:p w:rsidR="00BB3E8B" w:rsidRPr="00BB3E8B" w:rsidRDefault="00BB3E8B" w:rsidP="00BB3E8B">
      <w:pPr>
        <w:shd w:val="clear" w:color="auto" w:fill="FFFFFF"/>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 оказании муниципальной услуги в электронной форме заявление в форме электронного документа представляется в администрацию Камешкирского района Пензенской области по выбору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путем направления электронного документа в администрацию Камешкирского района Пензенской области на официальную электронную почту (далее - представление посредством электронной почты).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Заявление в форме электронного документа подписывается усиленной квалифицированной электронной подписью заявителя. 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 Юридические факты, являющиеся основанием для начала административного действия: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предоставления муниципальной услуги является поступление в администрацию Камешкирского района Пензенской области заявления в письменной форме от многодетной семьи о предоставлении в собственность бесплатно земельного участка, включенного в перечень земельных участков, предназначенных для предоставления многодетным семьям в собственность бесплатно, с указанием его кадастрового номера, вида разрешенного использования.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 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Ответственным за прием от заявителя заявления и документов является специалист администрации Камешкирского района Пензенской области (далее- специалист администрации).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 Содержание административного действия, продолжительность и (или) максимальный срок его выполнения.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3.3.1. Специалист администрации: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устанавливает предмет обращения, устанавливает личность заявителя, в том числе проверяет документ, удостоверяющий личность;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проверяет полномочия заявителя, в том числе полномочия представителя физического лица;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администрации оформляет расписку о приеме заявления документов в 2-х экземплярах.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расписке указываются: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Перечень принятых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порядковый номер записи в книге учета входящих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дата и время представления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После проведения первичной проверки документов специалист администрации осуществляет регистрацию заявления в системе электронного документооборота и делопроизводства, присваивает ему учетный номер и формирует пакет документов для дальнейшей работы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приема документов от заявителей не может превышать 15 минут.</w:t>
      </w:r>
    </w:p>
    <w:p w:rsidR="00BB3E8B" w:rsidRPr="00BB3E8B" w:rsidRDefault="00BB3E8B" w:rsidP="00BB3E8B">
      <w:pPr>
        <w:shd w:val="clear" w:color="auto" w:fill="FFFFFF"/>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pacing w:val="12"/>
          <w:sz w:val="24"/>
          <w:szCs w:val="24"/>
          <w:lang w:eastAsia="ru-RU"/>
        </w:rPr>
        <w:t>Результат административного действия: зарегистрированное и направленное Главе администрации </w:t>
      </w:r>
      <w:r w:rsidRPr="00BB3E8B">
        <w:rPr>
          <w:rFonts w:ascii="Arial" w:eastAsia="Times New Roman" w:hAnsi="Arial" w:cs="Arial"/>
          <w:color w:val="000000"/>
          <w:sz w:val="24"/>
          <w:szCs w:val="24"/>
          <w:lang w:eastAsia="ru-RU"/>
        </w:rPr>
        <w:t>Камешкирского района Пензенской области з</w:t>
      </w:r>
      <w:r w:rsidRPr="00BB3E8B">
        <w:rPr>
          <w:rFonts w:ascii="Arial" w:eastAsia="Times New Roman" w:hAnsi="Arial" w:cs="Arial"/>
          <w:color w:val="000000"/>
          <w:spacing w:val="12"/>
          <w:sz w:val="24"/>
          <w:szCs w:val="24"/>
          <w:lang w:eastAsia="ru-RU"/>
        </w:rPr>
        <w:t>аявление.</w:t>
      </w:r>
    </w:p>
    <w:p w:rsidR="00BB3E8B" w:rsidRPr="00BB3E8B" w:rsidRDefault="00BB3E8B" w:rsidP="00BB3E8B">
      <w:pPr>
        <w:shd w:val="clear" w:color="auto" w:fill="FFFFFF"/>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3.3.2 Оказание муниципальной услуги в электронной форме. Заявление в форме электронного документа представляется в администрацию Камешкирского района Пензенской области по выбору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путем направления электронного документа в администрацию Камешкирского района Пензенской области на официальную электронную почту (далее - представление посредством электронной почты).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получение информации о порядке и сроках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запись на прием для подачи заявления о предоставлении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формирование запроса о предоставлении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прием и регистрация запроса и других документов, необходимых для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возможность оплаты государственной пошлины или другой платы, взимаемой для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получение результата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получение сведений о ходе выполнения запроса о предоставлении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оценка качества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досудебное (внесудебное) обжалование решений и действий (бездействия).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3.3.3. В заявлении, представленном в электронной форме, указывается один из следующих способов предоставления результатов рассмотрения заявления администрацией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 виде бумажного документа, который направляется заявителю посредством почтового отправления;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 виде электронного документа, который направляется заявителю посредством электронной почты.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3.3.4. Заявление в форме электронного документа подписывается усиленной квалифицированной электронной подписью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r w:rsidRPr="00BB3E8B">
        <w:rPr>
          <w:rFonts w:ascii="Arial" w:eastAsia="Times New Roman" w:hAnsi="Arial" w:cs="Arial"/>
          <w:color w:val="0000FF"/>
          <w:sz w:val="24"/>
          <w:szCs w:val="24"/>
          <w:lang w:eastAsia="ru-RU"/>
        </w:rPr>
        <w:t>законом</w:t>
      </w:r>
      <w:r w:rsidRPr="00BB3E8B">
        <w:rPr>
          <w:rFonts w:ascii="Arial" w:eastAsia="Times New Roman" w:hAnsi="Arial" w:cs="Arial"/>
          <w:color w:val="000000"/>
          <w:sz w:val="24"/>
          <w:szCs w:val="24"/>
          <w:lang w:eastAsia="ru-RU"/>
        </w:rPr>
        <w:t> от 06.04.2011 N 63-ФЗ "Об электронной подписи", и с использованием квалифицированного сертификата лица, подписавшего электронный документ;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Камешкирского района Пензенской области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подпунктов </w:t>
      </w:r>
      <w:r w:rsidRPr="00BB3E8B">
        <w:rPr>
          <w:rFonts w:ascii="Arial" w:eastAsia="Times New Roman" w:hAnsi="Arial" w:cs="Arial"/>
          <w:color w:val="0000FF"/>
          <w:sz w:val="24"/>
          <w:szCs w:val="24"/>
          <w:lang w:eastAsia="ru-RU"/>
        </w:rPr>
        <w:t>статьи 11</w:t>
      </w:r>
      <w:r w:rsidRPr="00BB3E8B">
        <w:rPr>
          <w:rFonts w:ascii="Arial" w:eastAsia="Times New Roman" w:hAnsi="Arial" w:cs="Arial"/>
          <w:color w:val="000000"/>
          <w:sz w:val="24"/>
          <w:szCs w:val="24"/>
          <w:lang w:eastAsia="ru-RU"/>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w:t>
      </w:r>
      <w:r w:rsidRPr="00BB3E8B">
        <w:rPr>
          <w:rFonts w:ascii="Arial" w:eastAsia="Times New Roman" w:hAnsi="Arial" w:cs="Arial"/>
          <w:color w:val="000000"/>
          <w:sz w:val="24"/>
          <w:szCs w:val="24"/>
          <w:lang w:eastAsia="ru-RU"/>
        </w:rPr>
        <w:lastRenderedPageBreak/>
        <w:t>подписывается квалифицированной подписью администрации Камешкирского района Пензенской области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3.3.5. При подаче заявления в электронном виде к нему прилагаются документы, установленные пунктом 2.6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3.3.6. Получение заявления и прилагаемых к нему документов подтверждается специалистом администрации области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Уведомление о получении заявления направляется заявителю в день поступления заявления в администрацию Камешкирского района Пензенской области на указанный в заявлении адрес электронной почты (при наличии) или иным указанным в заявлении способом.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Заявление, представленное с нарушением настоящего порядка, не рассматривается. Не позднее двух рабочих дней со дня представления такого заявления специалист администрации направляет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3.3.7. В случае, если муниципальная услуга оказывается на базе МАУ "МФЦ". Специалистом МАУ "МФЦ Камешкирского района Пензенской области " после принятия от заявителя заявления и пакета документов, в соответствии с Регламентом работы МАУ "МФЦ Камешкирского района Пензенской области ", осуществляется передача и доставка документов заявителя из МАУ "МФЦ Камешкирского района Пензенской области " в администрацию Камешкирского района Пензенской области. Он передает документы специалисту администрации Камешкирского района Пензенской области в течение 1 рабочего дня, следующего за днем принятия заявления и пакета документов от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Передача документов заявителя из МАУ "МФЦ Камешкирского района Пензенской области " в администрацию Камешкирского района Пензенской области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Камешкирского района Пензенской области </w:t>
      </w:r>
      <w:r w:rsidRPr="00BB3E8B">
        <w:rPr>
          <w:rFonts w:ascii="Arial" w:eastAsia="Times New Roman" w:hAnsi="Arial" w:cs="Arial"/>
          <w:color w:val="000000"/>
          <w:sz w:val="24"/>
          <w:szCs w:val="24"/>
          <w:lang w:eastAsia="ru-RU"/>
        </w:rPr>
        <w:lastRenderedPageBreak/>
        <w:t>возвращает курьеру МАУ "МФЦ Камешкирского района Пензенской области " с отметкой о получении указанных документов по описи с указанием даты, подписи, расшифровки подписи.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pacing w:val="12"/>
          <w:sz w:val="24"/>
          <w:szCs w:val="24"/>
          <w:lang w:eastAsia="ru-RU"/>
        </w:rPr>
        <w:t>3.4. Глава администрации </w:t>
      </w:r>
      <w:r w:rsidRPr="00BB3E8B">
        <w:rPr>
          <w:rFonts w:ascii="Arial" w:eastAsia="Times New Roman" w:hAnsi="Arial" w:cs="Arial"/>
          <w:color w:val="000000"/>
          <w:sz w:val="24"/>
          <w:szCs w:val="24"/>
          <w:lang w:eastAsia="ru-RU"/>
        </w:rPr>
        <w:t>Камешкирского района Пензенской области </w:t>
      </w:r>
      <w:r w:rsidRPr="00BB3E8B">
        <w:rPr>
          <w:rFonts w:ascii="Arial" w:eastAsia="Times New Roman" w:hAnsi="Arial" w:cs="Arial"/>
          <w:color w:val="000000"/>
          <w:spacing w:val="12"/>
          <w:sz w:val="24"/>
          <w:szCs w:val="24"/>
          <w:lang w:eastAsia="ru-RU"/>
        </w:rPr>
        <w:t>при получении зарегистрированного заявления визирует его путем оформления резолюции.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выполнения административного действия составляет 1 рабочий день.</w:t>
      </w:r>
    </w:p>
    <w:p w:rsidR="00BB3E8B" w:rsidRPr="00BB3E8B" w:rsidRDefault="00BB3E8B" w:rsidP="00BB3E8B">
      <w:pPr>
        <w:shd w:val="clear" w:color="auto" w:fill="FFFFFF"/>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pacing w:val="12"/>
          <w:sz w:val="24"/>
          <w:szCs w:val="24"/>
          <w:lang w:eastAsia="ru-RU"/>
        </w:rPr>
        <w:t>Результат административного действия: завизированное и переданное </w:t>
      </w:r>
      <w:r w:rsidRPr="00BB3E8B">
        <w:rPr>
          <w:rFonts w:ascii="Arial" w:eastAsia="Times New Roman" w:hAnsi="Arial" w:cs="Arial"/>
          <w:color w:val="000000"/>
          <w:sz w:val="24"/>
          <w:szCs w:val="24"/>
          <w:lang w:eastAsia="ru-RU"/>
        </w:rPr>
        <w:t>специалисту администрации заявление для подготовки результата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 Специалист администрации при получении завизированного заявления о принятии решения о предоставлении земельного участка осуществляет подготовку проекта решения о предоставлении земельного участка в собственность многодетной семье для индивидуального жилищного строительства и проекта акта приема-передачи земельного участка либо решения об отказе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выполнения административного действия составляет 18 рабочих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3.6. Специалист администрации передает на подпись начальник отдела экономики, развития сельского хозяйства и продовольствия администрации Камешкирского района Пензенской области проект решения о предоставлении земельного участка в собственность бесплатно многодетной семье и проект акта приема-передачи земельного участка либо проект решения об отказе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выполнения административного действия составляет 1 рабочий день.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Результат административного действия: переданный начальнику отдела экономики, развития сельского хозяйства и продовольствия администрации Камешкирского района Пензенской области проект решения о предоставлении земельного участка в собственность бесплатно многодетной семье и проект акта приема-передачи земельного участка либо проект решения об отказе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3.7. Начальник отдела экономики, развития сельского хозяйства и продовольствия администрации Камешкирского района Пензенской области согласовывает и передает на подпись главе администрации Камешкирского района Пензенской области проект решения о предоставлении земельного участка в собственность бесплатно многодетной семье и проект акта приема-передачи земельного участка либо проект решения об отказе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выполнения административного действия составляет 1 рабочий день.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pacing w:val="12"/>
          <w:sz w:val="24"/>
          <w:szCs w:val="24"/>
          <w:lang w:eastAsia="ru-RU"/>
        </w:rPr>
        <w:t>Результат административного действия: переданный </w:t>
      </w:r>
      <w:r w:rsidRPr="00BB3E8B">
        <w:rPr>
          <w:rFonts w:ascii="Arial" w:eastAsia="Times New Roman" w:hAnsi="Arial" w:cs="Arial"/>
          <w:color w:val="000000"/>
          <w:sz w:val="24"/>
          <w:szCs w:val="24"/>
          <w:lang w:eastAsia="ru-RU"/>
        </w:rPr>
        <w:t>Главе администрации Камешкирского района Пензенской области проект решения о предоставлении земельного участка в собственность бесплатно многодетной семье и проект акта приема-передачи земельного участка либо проект решения об отказе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pacing w:val="12"/>
          <w:sz w:val="24"/>
          <w:szCs w:val="24"/>
          <w:lang w:eastAsia="ru-RU"/>
        </w:rPr>
        <w:t>3.8. Глава администрации </w:t>
      </w:r>
      <w:r w:rsidRPr="00BB3E8B">
        <w:rPr>
          <w:rFonts w:ascii="Arial" w:eastAsia="Times New Roman" w:hAnsi="Arial" w:cs="Arial"/>
          <w:color w:val="000000"/>
          <w:sz w:val="24"/>
          <w:szCs w:val="24"/>
          <w:lang w:eastAsia="ru-RU"/>
        </w:rPr>
        <w:t>Камешкирского района Пензенской области </w:t>
      </w:r>
      <w:r w:rsidRPr="00BB3E8B">
        <w:rPr>
          <w:rFonts w:ascii="Arial" w:eastAsia="Times New Roman" w:hAnsi="Arial" w:cs="Arial"/>
          <w:color w:val="000000"/>
          <w:spacing w:val="12"/>
          <w:sz w:val="24"/>
          <w:szCs w:val="24"/>
          <w:lang w:eastAsia="ru-RU"/>
        </w:rPr>
        <w:t>при получении согласованного </w:t>
      </w:r>
      <w:r w:rsidRPr="00BB3E8B">
        <w:rPr>
          <w:rFonts w:ascii="Arial" w:eastAsia="Times New Roman" w:hAnsi="Arial" w:cs="Arial"/>
          <w:color w:val="000000"/>
          <w:sz w:val="24"/>
          <w:szCs w:val="24"/>
          <w:lang w:eastAsia="ru-RU"/>
        </w:rPr>
        <w:t>проекта решения о предоставлении земельного участка в собственность многодетной семье для индивидуального жилищного строительства и проекта акта приема-передачи</w:t>
      </w:r>
      <w:r w:rsidRPr="00BB3E8B">
        <w:rPr>
          <w:rFonts w:ascii="Arial" w:eastAsia="Times New Roman" w:hAnsi="Arial" w:cs="Arial"/>
          <w:color w:val="000000"/>
          <w:spacing w:val="12"/>
          <w:sz w:val="24"/>
          <w:szCs w:val="24"/>
          <w:lang w:eastAsia="ru-RU"/>
        </w:rPr>
        <w:t> </w:t>
      </w:r>
      <w:r w:rsidRPr="00BB3E8B">
        <w:rPr>
          <w:rFonts w:ascii="Arial" w:eastAsia="Times New Roman" w:hAnsi="Arial" w:cs="Arial"/>
          <w:color w:val="000000"/>
          <w:sz w:val="24"/>
          <w:szCs w:val="24"/>
          <w:lang w:eastAsia="ru-RU"/>
        </w:rPr>
        <w:t>земельного участка либо проекта решения об отказе в предоставлении муниципальной услуги </w:t>
      </w:r>
      <w:r w:rsidRPr="00BB3E8B">
        <w:rPr>
          <w:rFonts w:ascii="Arial" w:eastAsia="Times New Roman" w:hAnsi="Arial" w:cs="Arial"/>
          <w:color w:val="000000"/>
          <w:spacing w:val="12"/>
          <w:sz w:val="24"/>
          <w:szCs w:val="24"/>
          <w:lang w:eastAsia="ru-RU"/>
        </w:rPr>
        <w:t>подписывает их.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Максимальный срок выполнения административного действия составляет 2 рабочих дня.</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pacing w:val="12"/>
          <w:sz w:val="24"/>
          <w:szCs w:val="24"/>
          <w:lang w:eastAsia="ru-RU"/>
        </w:rPr>
        <w:t>Результат административного действия: подписанные и переданные с</w:t>
      </w:r>
      <w:r w:rsidRPr="00BB3E8B">
        <w:rPr>
          <w:rFonts w:ascii="Arial" w:eastAsia="Times New Roman" w:hAnsi="Arial" w:cs="Arial"/>
          <w:color w:val="000000"/>
          <w:sz w:val="24"/>
          <w:szCs w:val="24"/>
          <w:lang w:eastAsia="ru-RU"/>
        </w:rPr>
        <w:t>пециалисту администрации решение о предоставлении земельного участка в собственность бесплатно многодетной семье для индивидуального жилищного строительства и акт приема-передачи земельного участка либо отказ в предоставлении муниципальной услуги. В решении о предоставлении земельного участка указывается категория земель, кадастровый номер, местоположение, площадь, вид разрешенного использования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3.9. Специалист администрации при получении подписанного решения о предоставлении земельного участка в собственность бесплатно многодетной семье для индивидуального жилищного строительства и акта приема-передачи земельного участка</w:t>
      </w:r>
      <w:r w:rsidRPr="00BB3E8B">
        <w:rPr>
          <w:rFonts w:ascii="Arial" w:eastAsia="Times New Roman" w:hAnsi="Arial" w:cs="Arial"/>
          <w:color w:val="000000"/>
          <w:spacing w:val="12"/>
          <w:sz w:val="24"/>
          <w:szCs w:val="24"/>
          <w:lang w:eastAsia="ru-RU"/>
        </w:rPr>
        <w:t> либо решения об отказе в предоставлении земельного участка </w:t>
      </w:r>
      <w:r w:rsidRPr="00BB3E8B">
        <w:rPr>
          <w:rFonts w:ascii="Arial" w:eastAsia="Times New Roman" w:hAnsi="Arial" w:cs="Arial"/>
          <w:color w:val="000000"/>
          <w:sz w:val="24"/>
          <w:szCs w:val="24"/>
          <w:lang w:eastAsia="ru-RU"/>
        </w:rPr>
        <w:t>направляет их заказным письмом или выдает на руки заявителю не позднее пяти рабочих дней с даты принятия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выполнения административного действия составляет 1 рабочий день.</w:t>
      </w:r>
    </w:p>
    <w:p w:rsidR="00BB3E8B" w:rsidRPr="00BB3E8B" w:rsidRDefault="00BB3E8B" w:rsidP="00BB3E8B">
      <w:pPr>
        <w:shd w:val="clear" w:color="auto" w:fill="FFFFFF"/>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pacing w:val="12"/>
          <w:sz w:val="24"/>
          <w:szCs w:val="24"/>
          <w:lang w:eastAsia="ru-RU"/>
        </w:rPr>
        <w:t>Результат административного действия: направленная или выданная заявителю </w:t>
      </w:r>
      <w:r w:rsidRPr="00BB3E8B">
        <w:rPr>
          <w:rFonts w:ascii="Arial" w:eastAsia="Times New Roman" w:hAnsi="Arial" w:cs="Arial"/>
          <w:color w:val="000000"/>
          <w:sz w:val="24"/>
          <w:szCs w:val="24"/>
          <w:lang w:eastAsia="ru-RU"/>
        </w:rPr>
        <w:t>копия решения о предоставлении земельного участка в собственность бесплатно многодетной семье для индивидуального жилищного строительства, акт приема-передачи земельного участка и кадастровый паспорт земельного участка либо решение об отказе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3.10. В случае, если заявление направлено в электронном виде с использованием информационно-телекоммуникационных сетей общего пользования, в том числе сети Интернет, выдача результата осуществляется способом, указанным в заявлении. Максимальный срок выполнения административного действия составляет 1 рабочий день.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3.3.13. В случае, если за предоставлением муниципальной услуги заявитель обращался в МАУ "МФЦ Камешкирского района Пензенской области ", выдача результата предоставления муниципальной услуги осуществляется в МАУ "МФЦ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После получения из администрации Камешкирского района Пензенской области информации о принятии решения сотрудник МАУ "МФЦ Камешкирского района Пензенской области " в течение 1 рабочего дня, следующего за днем получения информации получает в администрации Камешкирского района Пензенской области решение администрации Камешкирского района Пензенской области о предоставлении земельного участка, либо отказа в предоставлении испрашиваемого земельного участка с указанием причин.</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 получении результата оказания услуги курьером МАУ "МФЦ Камешкирского района Пензенской области " осуществляется соответствующая отметка в Журнале за прохождением документов администрации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 выдаче заявителю результата оказания услуги специалист МАУ "МФЦ Камешкирского района Пензенской области "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случае неявки заявителя в МАУ "МФЦ Камешкирского района Пензенской области ", в течение 30 дней с момента окончания срока получения результата оказания услуги, МАУ "МФЦ Камешкирского района Пензенской области " передает документы в администрацию Камешкирского района Пензенской области под роспись с сопроводительным письмом.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lastRenderedPageBreak/>
        <w:t>Раздел IV. Формы контроля за исполнением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Камешкирского района Пензенской области осуществляет глава администрации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 xml:space="preserve">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w:t>
      </w:r>
      <w:r w:rsidRPr="00BB3E8B">
        <w:rPr>
          <w:rFonts w:ascii="Arial" w:eastAsia="Times New Roman" w:hAnsi="Arial" w:cs="Arial"/>
          <w:b/>
          <w:bCs/>
          <w:color w:val="000000"/>
          <w:sz w:val="30"/>
          <w:szCs w:val="30"/>
          <w:lang w:eastAsia="ru-RU"/>
        </w:rPr>
        <w:lastRenderedPageBreak/>
        <w:t>ЗАКОНА № 210-ФЗ, А ТАКЖЕ ИХ ДОЛЖНОСТНЫХ ЛИЦ, МУНИЦИПАЛЬНЫХ СЛУЖАЩИХ, РАБОТНИКОВ</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115" w:tgtFrame="_blank" w:history="1">
        <w:r w:rsidRPr="00BB3E8B">
          <w:rPr>
            <w:rFonts w:ascii="Arial" w:eastAsia="Times New Roman" w:hAnsi="Arial" w:cs="Arial"/>
            <w:color w:val="0000FF"/>
            <w:sz w:val="24"/>
            <w:szCs w:val="24"/>
            <w:lang w:eastAsia="ru-RU"/>
          </w:rPr>
          <w:t>от 10.04.18 № 125</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5.4. 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 Заявитель может обратиться с жалобой, в том числе в следующих случаях: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BB3E8B">
        <w:rPr>
          <w:rFonts w:ascii="Arial" w:eastAsia="Times New Roman" w:hAnsi="Arial" w:cs="Arial"/>
          <w:color w:val="000000"/>
          <w:sz w:val="24"/>
          <w:szCs w:val="24"/>
          <w:lang w:eastAsia="ru-RU"/>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5.5.8. нарушение срока или порядка выдачи документов по результатам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w:t>
      </w:r>
      <w:r w:rsidRPr="00BB3E8B">
        <w:rPr>
          <w:rFonts w:ascii="Arial" w:eastAsia="Times New Roman" w:hAnsi="Arial" w:cs="Arial"/>
          <w:color w:val="000000"/>
          <w:sz w:val="24"/>
          <w:szCs w:val="24"/>
          <w:lang w:eastAsia="ru-RU"/>
        </w:rPr>
        <w:lastRenderedPageBreak/>
        <w:t>организаций, предусмотренных частью 1.1 статьи 16 Федерального закона № 210-ФЗ, подаются руководителям этих организаций.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5.7. В электронном виде жалоба может быть подана заявителем посредством: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 Жалоба должна содержать: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5.9. Заявитель имеет право на получение информации и документов, необходимых для обоснования и рассмотрения жалобы.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5.10.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5.11. По результатам рассмотрения жалобы принимается одно из следующих решений: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BB3E8B">
        <w:rPr>
          <w:rFonts w:ascii="Arial" w:eastAsia="Times New Roman" w:hAnsi="Arial" w:cs="Arial"/>
          <w:color w:val="000000"/>
          <w:sz w:val="24"/>
          <w:szCs w:val="24"/>
          <w:lang w:eastAsia="ru-RU"/>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в удовлетворении жалобы отказывается.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5.12. Результатом рассмотрения жалобы, является мотивированный ответ администрации Камешкирского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5.14. Решения, действия (бездействие) должностных лиц и муниципальных служащих администрации Камешкирского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Приложение</w:t>
      </w:r>
    </w:p>
    <w:p w:rsidR="00BB3E8B" w:rsidRPr="00BB3E8B" w:rsidRDefault="00BB3E8B" w:rsidP="00BB3E8B">
      <w:pPr>
        <w:spacing w:after="0" w:line="240" w:lineRule="auto"/>
        <w:ind w:firstLine="567"/>
        <w:jc w:val="right"/>
        <w:rPr>
          <w:rFonts w:ascii="Arial" w:eastAsia="Times New Roman" w:hAnsi="Arial" w:cs="Arial"/>
          <w:color w:val="000000"/>
          <w:sz w:val="20"/>
          <w:szCs w:val="20"/>
          <w:lang w:eastAsia="ru-RU"/>
        </w:rPr>
      </w:pPr>
      <w:r w:rsidRPr="00BB3E8B">
        <w:rPr>
          <w:rFonts w:ascii="Arial" w:eastAsia="Times New Roman" w:hAnsi="Arial" w:cs="Arial"/>
          <w:color w:val="000000"/>
          <w:sz w:val="24"/>
          <w:szCs w:val="24"/>
          <w:lang w:eastAsia="ru-RU"/>
        </w:rPr>
        <w:t>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«Принятие решения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 предоставлении в собственность</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земельных участков для индивидуального</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жилищного строительства гражданам,</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имеющим трех и более детей»</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Главе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Пензенской области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зарегистрированного по адресу: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зарегистрированного по адресу: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зарегистрированного по адресу: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заявителя)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зарегистрированного по адресу: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почтовый адрес: 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тел. 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эл. почта 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Просим предоставить многодетной семье земельный участок площадью __ кв.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 кадастровый номер ____________________________, расположенный по адресу: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собственность для индивидуального жилищного строительства, 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соответствии с перечнем земельных участков, предназначенных для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предоставления многодетным семьям, утвержденным постановлением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администрации Камешкирского района Пензенской области от 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подпись</w:t>
      </w:r>
    </w:p>
    <w:p w:rsidR="00BB3E8B" w:rsidRPr="00BB3E8B" w:rsidRDefault="00BB3E8B" w:rsidP="00BB3E8B">
      <w:pPr>
        <w:spacing w:after="0" w:line="240" w:lineRule="auto"/>
        <w:ind w:firstLine="567"/>
        <w:jc w:val="both"/>
        <w:rPr>
          <w:rFonts w:ascii="Courier New" w:eastAsia="Times New Roman" w:hAnsi="Courier New" w:cs="Courier New"/>
          <w:color w:val="000000"/>
          <w:sz w:val="20"/>
          <w:szCs w:val="20"/>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color w:val="000000"/>
          <w:sz w:val="20"/>
          <w:szCs w:val="20"/>
          <w:lang w:eastAsia="ru-RU"/>
        </w:rPr>
      </w:pPr>
      <w:r w:rsidRPr="00BB3E8B">
        <w:rPr>
          <w:rFonts w:ascii="Arial" w:eastAsia="Times New Roman" w:hAnsi="Arial" w:cs="Arial"/>
          <w:color w:val="000000"/>
          <w:sz w:val="24"/>
          <w:szCs w:val="24"/>
          <w:lang w:eastAsia="ru-RU"/>
        </w:rPr>
        <w:t>Заявитель: _______________________________________ _________________</w:t>
      </w:r>
    </w:p>
    <w:p w:rsidR="00BB3E8B" w:rsidRPr="00BB3E8B" w:rsidRDefault="00BB3E8B" w:rsidP="00BB3E8B">
      <w:pPr>
        <w:spacing w:after="0" w:line="240" w:lineRule="auto"/>
        <w:ind w:firstLine="567"/>
        <w:jc w:val="both"/>
        <w:rPr>
          <w:rFonts w:ascii="Courier New" w:eastAsia="Times New Roman" w:hAnsi="Courier New" w:cs="Courier New"/>
          <w:color w:val="000000"/>
          <w:sz w:val="20"/>
          <w:szCs w:val="20"/>
          <w:lang w:eastAsia="ru-RU"/>
        </w:rPr>
      </w:pPr>
      <w:r w:rsidRPr="00BB3E8B">
        <w:rPr>
          <w:rFonts w:ascii="Arial" w:eastAsia="Times New Roman" w:hAnsi="Arial" w:cs="Arial"/>
          <w:color w:val="000000"/>
          <w:sz w:val="24"/>
          <w:szCs w:val="24"/>
          <w:lang w:eastAsia="ru-RU"/>
        </w:rPr>
        <w:t>(Ф.И.О., наименование организации) ( подпись)</w:t>
      </w:r>
    </w:p>
    <w:p w:rsidR="00BB3E8B" w:rsidRPr="00BB3E8B" w:rsidRDefault="00BB3E8B" w:rsidP="00BB3E8B">
      <w:pPr>
        <w:spacing w:after="0" w:line="240" w:lineRule="auto"/>
        <w:ind w:firstLine="567"/>
        <w:jc w:val="both"/>
        <w:rPr>
          <w:rFonts w:ascii="Courier New" w:eastAsia="Times New Roman" w:hAnsi="Courier New" w:cs="Courier New"/>
          <w:color w:val="000000"/>
          <w:sz w:val="20"/>
          <w:szCs w:val="20"/>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Courier New" w:eastAsia="Times New Roman" w:hAnsi="Courier New" w:cs="Courier New"/>
          <w:color w:val="000000"/>
          <w:sz w:val="20"/>
          <w:szCs w:val="20"/>
          <w:lang w:eastAsia="ru-RU"/>
        </w:rPr>
      </w:pPr>
      <w:r w:rsidRPr="00BB3E8B">
        <w:rPr>
          <w:rFonts w:ascii="Arial" w:eastAsia="Times New Roman" w:hAnsi="Arial" w:cs="Arial"/>
          <w:color w:val="000000"/>
          <w:sz w:val="24"/>
          <w:szCs w:val="24"/>
          <w:lang w:eastAsia="ru-RU"/>
        </w:rPr>
        <w:t>"___"__________ 20_____ г.</w:t>
      </w:r>
    </w:p>
    <w:p w:rsidR="00BB3E8B" w:rsidRPr="00BB3E8B" w:rsidRDefault="00BB3E8B" w:rsidP="00BB3E8B">
      <w:pPr>
        <w:spacing w:after="0" w:line="240" w:lineRule="auto"/>
        <w:ind w:firstLine="567"/>
        <w:jc w:val="both"/>
        <w:rPr>
          <w:rFonts w:ascii="Courier New" w:eastAsia="Times New Roman" w:hAnsi="Courier New" w:cs="Courier New"/>
          <w:color w:val="000000"/>
          <w:sz w:val="20"/>
          <w:szCs w:val="20"/>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к заявлению</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jc w:val="center"/>
        <w:rPr>
          <w:rFonts w:ascii="Arial" w:eastAsia="Times New Roman" w:hAnsi="Arial" w:cs="Arial"/>
          <w:color w:val="000000"/>
          <w:sz w:val="20"/>
          <w:szCs w:val="20"/>
          <w:lang w:eastAsia="ru-RU"/>
        </w:rPr>
      </w:pPr>
      <w:r w:rsidRPr="00BB3E8B">
        <w:rPr>
          <w:rFonts w:ascii="Arial" w:eastAsia="Times New Roman" w:hAnsi="Arial" w:cs="Arial"/>
          <w:b/>
          <w:bCs/>
          <w:color w:val="000000"/>
          <w:sz w:val="32"/>
          <w:szCs w:val="32"/>
          <w:lang w:eastAsia="ru-RU"/>
        </w:rPr>
        <w:t>ФОРМА ДОКУМЕНТА,</w:t>
      </w:r>
    </w:p>
    <w:p w:rsidR="00BB3E8B" w:rsidRPr="00BB3E8B" w:rsidRDefault="00BB3E8B" w:rsidP="00BB3E8B">
      <w:pPr>
        <w:spacing w:after="0" w:line="240" w:lineRule="auto"/>
        <w:jc w:val="center"/>
        <w:rPr>
          <w:rFonts w:ascii="Arial" w:eastAsia="Times New Roman" w:hAnsi="Arial" w:cs="Arial"/>
          <w:color w:val="000000"/>
          <w:sz w:val="20"/>
          <w:szCs w:val="20"/>
          <w:lang w:eastAsia="ru-RU"/>
        </w:rPr>
      </w:pPr>
      <w:r w:rsidRPr="00BB3E8B">
        <w:rPr>
          <w:rFonts w:ascii="Arial" w:eastAsia="Times New Roman" w:hAnsi="Arial" w:cs="Arial"/>
          <w:b/>
          <w:bCs/>
          <w:color w:val="000000"/>
          <w:sz w:val="32"/>
          <w:szCs w:val="32"/>
          <w:lang w:eastAsia="ru-RU"/>
        </w:rPr>
        <w:t>ПОДТВЕРЖДАЮЩЕГО СОГЛАСИЕ СУБЪЕКТОВ ПЕРСОНАЛЬНЫХ ДАННЫХ,</w:t>
      </w:r>
    </w:p>
    <w:p w:rsidR="00BB3E8B" w:rsidRPr="00BB3E8B" w:rsidRDefault="00BB3E8B" w:rsidP="00BB3E8B">
      <w:pPr>
        <w:spacing w:after="0" w:line="240" w:lineRule="auto"/>
        <w:jc w:val="center"/>
        <w:rPr>
          <w:rFonts w:ascii="Arial" w:eastAsia="Times New Roman" w:hAnsi="Arial" w:cs="Arial"/>
          <w:color w:val="000000"/>
          <w:sz w:val="20"/>
          <w:szCs w:val="20"/>
          <w:lang w:eastAsia="ru-RU"/>
        </w:rPr>
      </w:pPr>
      <w:r w:rsidRPr="00BB3E8B">
        <w:rPr>
          <w:rFonts w:ascii="Arial" w:eastAsia="Times New Roman" w:hAnsi="Arial" w:cs="Arial"/>
          <w:b/>
          <w:bCs/>
          <w:color w:val="000000"/>
          <w:sz w:val="32"/>
          <w:szCs w:val="32"/>
          <w:lang w:eastAsia="ru-RU"/>
        </w:rPr>
        <w:t>УКАЗАННЫХ В ЗАЯВЛЕНИИ, НА ОБРАБОТКУ ПЕРСОНАЛЬНЫХ ДАННЫХ ЭТИХ ЛИЦ</w:t>
      </w:r>
    </w:p>
    <w:p w:rsidR="00BB3E8B" w:rsidRPr="00BB3E8B" w:rsidRDefault="00BB3E8B" w:rsidP="00BB3E8B">
      <w:pPr>
        <w:spacing w:after="0" w:line="240" w:lineRule="auto"/>
        <w:jc w:val="center"/>
        <w:rPr>
          <w:rFonts w:ascii="Arial" w:eastAsia="Times New Roman" w:hAnsi="Arial" w:cs="Arial"/>
          <w:color w:val="000000"/>
          <w:sz w:val="20"/>
          <w:szCs w:val="20"/>
          <w:lang w:eastAsia="ru-RU"/>
        </w:rPr>
      </w:pPr>
      <w:r w:rsidRPr="00BB3E8B">
        <w:rPr>
          <w:rFonts w:ascii="Arial" w:eastAsia="Times New Roman" w:hAnsi="Arial" w:cs="Arial"/>
          <w:b/>
          <w:bCs/>
          <w:color w:val="000000"/>
          <w:sz w:val="32"/>
          <w:szCs w:val="32"/>
          <w:lang w:eastAsia="ru-RU"/>
        </w:rPr>
        <w:t> </w:t>
      </w:r>
    </w:p>
    <w:tbl>
      <w:tblPr>
        <w:tblW w:w="20283" w:type="dxa"/>
        <w:jc w:val="center"/>
        <w:tblCellMar>
          <w:left w:w="0" w:type="dxa"/>
          <w:right w:w="0" w:type="dxa"/>
        </w:tblCellMar>
        <w:tblLook w:val="04A0" w:firstRow="1" w:lastRow="0" w:firstColumn="1" w:lastColumn="0" w:noHBand="0" w:noVBand="1"/>
      </w:tblPr>
      <w:tblGrid>
        <w:gridCol w:w="3370"/>
        <w:gridCol w:w="13407"/>
        <w:gridCol w:w="3506"/>
      </w:tblGrid>
      <w:tr w:rsidR="00BB3E8B" w:rsidRPr="00BB3E8B" w:rsidTr="00BB3E8B">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BB3E8B" w:rsidRPr="00BB3E8B" w:rsidRDefault="00BB3E8B" w:rsidP="00BB3E8B">
            <w:pPr>
              <w:spacing w:after="0" w:line="240" w:lineRule="auto"/>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BB3E8B" w:rsidRPr="00BB3E8B" w:rsidRDefault="00BB3E8B" w:rsidP="00BB3E8B">
            <w:pPr>
              <w:spacing w:after="0" w:line="240" w:lineRule="auto"/>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______________________________________________________________________________</w:t>
            </w:r>
          </w:p>
          <w:p w:rsidR="00BB3E8B" w:rsidRPr="00BB3E8B" w:rsidRDefault="00BB3E8B" w:rsidP="00BB3E8B">
            <w:pPr>
              <w:spacing w:after="0" w:line="240" w:lineRule="auto"/>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BB3E8B" w:rsidRPr="00BB3E8B" w:rsidRDefault="00BB3E8B" w:rsidP="00BB3E8B">
            <w:pPr>
              <w:spacing w:after="0" w:line="240" w:lineRule="auto"/>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______________________________________________________________________________</w:t>
            </w:r>
          </w:p>
        </w:tc>
      </w:tr>
      <w:tr w:rsidR="00BB3E8B" w:rsidRPr="00BB3E8B" w:rsidTr="00BB3E8B">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BB3E8B" w:rsidRPr="00BB3E8B" w:rsidRDefault="00BB3E8B" w:rsidP="00BB3E8B">
            <w:pPr>
              <w:spacing w:after="0" w:line="240" w:lineRule="auto"/>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w:t>
            </w:r>
          </w:p>
          <w:p w:rsidR="00BB3E8B" w:rsidRPr="00BB3E8B" w:rsidRDefault="00BB3E8B" w:rsidP="00BB3E8B">
            <w:pPr>
              <w:spacing w:after="0" w:line="240" w:lineRule="auto"/>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BB3E8B" w:rsidRPr="00BB3E8B" w:rsidRDefault="00BB3E8B" w:rsidP="00BB3E8B">
            <w:pPr>
              <w:spacing w:after="0" w:line="240" w:lineRule="auto"/>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_____________________________________________________________________________</w:t>
            </w:r>
          </w:p>
          <w:p w:rsidR="00BB3E8B" w:rsidRPr="00BB3E8B" w:rsidRDefault="00BB3E8B" w:rsidP="00BB3E8B">
            <w:pPr>
              <w:spacing w:after="0" w:line="240" w:lineRule="auto"/>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w:t>
            </w:r>
          </w:p>
          <w:p w:rsidR="00BB3E8B" w:rsidRPr="00BB3E8B" w:rsidRDefault="00BB3E8B" w:rsidP="00BB3E8B">
            <w:pPr>
              <w:spacing w:after="0" w:line="240" w:lineRule="auto"/>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Цель обработки персональных данных __________________________________________________</w:t>
            </w:r>
          </w:p>
          <w:p w:rsidR="00BB3E8B" w:rsidRPr="00BB3E8B" w:rsidRDefault="00BB3E8B" w:rsidP="00BB3E8B">
            <w:pPr>
              <w:spacing w:after="0" w:line="240" w:lineRule="auto"/>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BB3E8B" w:rsidRPr="00BB3E8B" w:rsidRDefault="00BB3E8B" w:rsidP="00BB3E8B">
            <w:pPr>
              <w:spacing w:after="0" w:line="240" w:lineRule="auto"/>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__________________________________________________________________________________</w:t>
            </w:r>
          </w:p>
          <w:p w:rsidR="00BB3E8B" w:rsidRPr="00BB3E8B" w:rsidRDefault="00BB3E8B" w:rsidP="00BB3E8B">
            <w:pPr>
              <w:spacing w:after="0" w:line="240" w:lineRule="auto"/>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lastRenderedPageBreak/>
              <w:t> </w:t>
            </w:r>
          </w:p>
          <w:p w:rsidR="00BB3E8B" w:rsidRPr="00BB3E8B" w:rsidRDefault="00BB3E8B" w:rsidP="00BB3E8B">
            <w:pPr>
              <w:spacing w:after="0" w:line="240" w:lineRule="auto"/>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w:t>
            </w:r>
          </w:p>
          <w:p w:rsidR="00BB3E8B" w:rsidRPr="00BB3E8B" w:rsidRDefault="00BB3E8B" w:rsidP="00BB3E8B">
            <w:pPr>
              <w:spacing w:after="0" w:line="240" w:lineRule="auto"/>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w:t>
            </w:r>
          </w:p>
          <w:p w:rsidR="00BB3E8B" w:rsidRPr="00BB3E8B" w:rsidRDefault="00BB3E8B" w:rsidP="00BB3E8B">
            <w:pPr>
              <w:spacing w:after="0" w:line="240" w:lineRule="auto"/>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BB3E8B" w:rsidRPr="00BB3E8B" w:rsidRDefault="00BB3E8B" w:rsidP="00BB3E8B">
            <w:pPr>
              <w:spacing w:after="0" w:line="240" w:lineRule="auto"/>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r>
      <w:tr w:rsidR="00BB3E8B" w:rsidRPr="00BB3E8B" w:rsidTr="00BB3E8B">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BB3E8B" w:rsidRPr="00BB3E8B" w:rsidRDefault="00BB3E8B" w:rsidP="00BB3E8B">
            <w:pPr>
              <w:spacing w:after="0" w:line="240" w:lineRule="auto"/>
              <w:jc w:val="both"/>
              <w:rPr>
                <w:rFonts w:ascii="Arial" w:eastAsia="Times New Roman" w:hAnsi="Arial" w:cs="Arial"/>
                <w:sz w:val="20"/>
                <w:szCs w:val="20"/>
                <w:lang w:eastAsia="ru-RU"/>
              </w:rPr>
            </w:pPr>
            <w:r w:rsidRPr="00BB3E8B">
              <w:rPr>
                <w:rFonts w:ascii="Arial" w:eastAsia="Times New Roman" w:hAnsi="Arial" w:cs="Arial"/>
                <w:b/>
                <w:bCs/>
                <w:sz w:val="24"/>
                <w:szCs w:val="24"/>
                <w:lang w:eastAsia="ru-RU"/>
              </w:rPr>
              <w:lastRenderedPageBreak/>
              <w:t>СОГЛАСИЕ НА ОБРАБОТКУ ПЕРСОНАЛЬНЫХ ДАННЫХ</w:t>
            </w:r>
          </w:p>
        </w:tc>
      </w:tr>
      <w:tr w:rsidR="00BB3E8B" w:rsidRPr="00BB3E8B" w:rsidTr="00BB3E8B">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BB3E8B" w:rsidRPr="00BB3E8B" w:rsidRDefault="00BB3E8B" w:rsidP="00BB3E8B">
            <w:pPr>
              <w:spacing w:after="0" w:line="240" w:lineRule="auto"/>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Настоящим выражаю согласие на обработку моих персональных данных, предусмотренную </w:t>
            </w:r>
            <w:r w:rsidRPr="00BB3E8B">
              <w:rPr>
                <w:rFonts w:ascii="Arial" w:eastAsia="Times New Roman" w:hAnsi="Arial" w:cs="Arial"/>
                <w:color w:val="0000FF"/>
                <w:sz w:val="24"/>
                <w:szCs w:val="24"/>
                <w:lang w:eastAsia="ru-RU"/>
              </w:rPr>
              <w:t>частью 3 статьи 3</w:t>
            </w:r>
            <w:r w:rsidRPr="00BB3E8B">
              <w:rPr>
                <w:rFonts w:ascii="Arial" w:eastAsia="Times New Roman" w:hAnsi="Arial" w:cs="Arial"/>
                <w:sz w:val="24"/>
                <w:szCs w:val="24"/>
                <w:lang w:eastAsia="ru-RU"/>
              </w:rPr>
              <w:t> Федерального закона от 27 июля 2006 г. N 152-ФЗ "О персональных данных", в целях предоставления администрацией Камешкирского района муниципальной услуги по _______________________________________________________________________________________________________________________________________________________</w:t>
            </w:r>
          </w:p>
          <w:p w:rsidR="00BB3E8B" w:rsidRPr="00BB3E8B" w:rsidRDefault="00BB3E8B" w:rsidP="00BB3E8B">
            <w:pPr>
              <w:spacing w:after="0" w:line="240" w:lineRule="auto"/>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r>
      <w:tr w:rsidR="00BB3E8B" w:rsidRPr="00BB3E8B" w:rsidTr="00BB3E8B">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BB3E8B" w:rsidRPr="00BB3E8B" w:rsidRDefault="00BB3E8B" w:rsidP="00BB3E8B">
            <w:pPr>
              <w:spacing w:after="0" w:line="240" w:lineRule="auto"/>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w:t>
            </w:r>
            <w:r w:rsidRPr="00BB3E8B">
              <w:rPr>
                <w:rFonts w:ascii="Arial" w:eastAsia="Times New Roman" w:hAnsi="Arial" w:cs="Arial"/>
                <w:color w:val="0000FF"/>
                <w:sz w:val="24"/>
                <w:szCs w:val="24"/>
                <w:lang w:eastAsia="ru-RU"/>
              </w:rPr>
              <w:t>законом</w:t>
            </w:r>
            <w:r w:rsidRPr="00BB3E8B">
              <w:rPr>
                <w:rFonts w:ascii="Arial" w:eastAsia="Times New Roman" w:hAnsi="Arial" w:cs="Arial"/>
                <w:sz w:val="24"/>
                <w:szCs w:val="24"/>
                <w:lang w:eastAsia="ru-RU"/>
              </w:rPr>
              <w:t> от 27 июля 2006 г. N 152-ФЗ.</w:t>
            </w:r>
          </w:p>
        </w:tc>
      </w:tr>
      <w:tr w:rsidR="00BB3E8B" w:rsidRPr="00BB3E8B" w:rsidTr="00BB3E8B">
        <w:trPr>
          <w:jc w:val="center"/>
        </w:trPr>
        <w:tc>
          <w:tcPr>
            <w:tcW w:w="2476" w:type="dxa"/>
            <w:tcBorders>
              <w:left w:val="single" w:sz="6" w:space="0" w:color="000000"/>
              <w:bottom w:val="single" w:sz="6" w:space="0" w:color="000000"/>
            </w:tcBorders>
            <w:tcMar>
              <w:top w:w="102" w:type="dxa"/>
              <w:left w:w="62" w:type="dxa"/>
              <w:bottom w:w="102" w:type="dxa"/>
              <w:right w:w="62" w:type="dxa"/>
            </w:tcMar>
            <w:hideMark/>
          </w:tcPr>
          <w:p w:rsidR="00BB3E8B" w:rsidRPr="00BB3E8B" w:rsidRDefault="00BB3E8B" w:rsidP="00BB3E8B">
            <w:pPr>
              <w:spacing w:after="0" w:line="240" w:lineRule="auto"/>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Подпись</w:t>
            </w:r>
          </w:p>
        </w:tc>
        <w:tc>
          <w:tcPr>
            <w:tcW w:w="12893" w:type="dxa"/>
            <w:tcBorders>
              <w:bottom w:val="single" w:sz="6" w:space="0" w:color="000000"/>
            </w:tcBorders>
            <w:tcMar>
              <w:top w:w="102" w:type="dxa"/>
              <w:left w:w="62" w:type="dxa"/>
              <w:bottom w:w="102" w:type="dxa"/>
              <w:right w:w="62" w:type="dxa"/>
            </w:tcMar>
            <w:hideMark/>
          </w:tcPr>
          <w:p w:rsidR="00BB3E8B" w:rsidRPr="00BB3E8B" w:rsidRDefault="00BB3E8B" w:rsidP="00BB3E8B">
            <w:pPr>
              <w:spacing w:after="0" w:line="240" w:lineRule="auto"/>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_____________________________________________</w:t>
            </w:r>
          </w:p>
          <w:p w:rsidR="00BB3E8B" w:rsidRPr="00BB3E8B" w:rsidRDefault="00BB3E8B" w:rsidP="00BB3E8B">
            <w:pPr>
              <w:spacing w:after="0" w:line="240" w:lineRule="auto"/>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c>
          <w:tcPr>
            <w:tcW w:w="4526" w:type="dxa"/>
            <w:tcBorders>
              <w:bottom w:val="single" w:sz="6" w:space="0" w:color="000000"/>
              <w:right w:val="single" w:sz="6" w:space="0" w:color="000000"/>
            </w:tcBorders>
            <w:tcMar>
              <w:top w:w="102" w:type="dxa"/>
              <w:left w:w="62" w:type="dxa"/>
              <w:bottom w:w="102" w:type="dxa"/>
              <w:right w:w="62" w:type="dxa"/>
            </w:tcMar>
            <w:hideMark/>
          </w:tcPr>
          <w:p w:rsidR="00BB3E8B" w:rsidRPr="00BB3E8B" w:rsidRDefault="00BB3E8B" w:rsidP="00BB3E8B">
            <w:pPr>
              <w:spacing w:after="0" w:line="240" w:lineRule="auto"/>
              <w:ind w:left="24"/>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Дата _____________</w:t>
            </w:r>
          </w:p>
          <w:p w:rsidR="00BB3E8B" w:rsidRPr="00BB3E8B" w:rsidRDefault="00BB3E8B" w:rsidP="00BB3E8B">
            <w:pPr>
              <w:spacing w:after="0" w:line="240" w:lineRule="auto"/>
              <w:ind w:left="24"/>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left="24"/>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left="24"/>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40" w:lineRule="auto"/>
              <w:ind w:left="24"/>
              <w:jc w:val="both"/>
              <w:rPr>
                <w:rFonts w:ascii="Arial" w:eastAsia="Times New Roman" w:hAnsi="Arial" w:cs="Arial"/>
                <w:sz w:val="20"/>
                <w:szCs w:val="20"/>
                <w:lang w:eastAsia="ru-RU"/>
              </w:rPr>
            </w:pPr>
            <w:r w:rsidRPr="00BB3E8B">
              <w:rPr>
                <w:rFonts w:ascii="Arial" w:eastAsia="Times New Roman" w:hAnsi="Arial" w:cs="Arial"/>
                <w:sz w:val="24"/>
                <w:szCs w:val="24"/>
                <w:lang w:eastAsia="ru-RU"/>
              </w:rPr>
              <w:t> </w:t>
            </w:r>
          </w:p>
        </w:tc>
      </w:tr>
    </w:tbl>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19</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постановлению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Пензенской области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 №________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Утратило силу. – Постановление администрации Камешкирского района Пензенской области </w:t>
      </w:r>
      <w:hyperlink r:id="rId116" w:tgtFrame="_blank" w:history="1">
        <w:r w:rsidRPr="00BB3E8B">
          <w:rPr>
            <w:rFonts w:ascii="Arial" w:eastAsia="Times New Roman" w:hAnsi="Arial" w:cs="Arial"/>
            <w:color w:val="0000FF"/>
            <w:sz w:val="24"/>
            <w:szCs w:val="24"/>
            <w:lang w:eastAsia="ru-RU"/>
          </w:rPr>
          <w:t>от 14.05.2018 № 156</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20</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постановлению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Пензенской области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 №________</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АДМИНИСТРАТИВНЫЙ РЕГЛАМЕНТ</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администрации Камешкирского района Пензенской области по предоставлению муниципальной услуги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«Предоставление земельных участков, без проведения торгов в собственность, аренду, безвозмездное пользование»</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постановлений администрации Камешкирского района Пензенской области </w:t>
      </w:r>
      <w:hyperlink r:id="rId117" w:tgtFrame="_blank" w:history="1">
        <w:r w:rsidRPr="00BB3E8B">
          <w:rPr>
            <w:rFonts w:ascii="Arial" w:eastAsia="Times New Roman" w:hAnsi="Arial" w:cs="Arial"/>
            <w:color w:val="0000FF"/>
            <w:sz w:val="24"/>
            <w:szCs w:val="24"/>
            <w:lang w:eastAsia="ru-RU"/>
          </w:rPr>
          <w:t>от 24.03.2017 № 83</w:t>
        </w:r>
      </w:hyperlink>
      <w:r w:rsidRPr="00BB3E8B">
        <w:rPr>
          <w:rFonts w:ascii="Arial" w:eastAsia="Times New Roman" w:hAnsi="Arial" w:cs="Arial"/>
          <w:color w:val="000000"/>
          <w:sz w:val="24"/>
          <w:szCs w:val="24"/>
          <w:lang w:eastAsia="ru-RU"/>
        </w:rPr>
        <w:t>, </w:t>
      </w:r>
      <w:hyperlink r:id="rId118" w:tgtFrame="_blank" w:history="1">
        <w:r w:rsidRPr="00BB3E8B">
          <w:rPr>
            <w:rFonts w:ascii="Arial" w:eastAsia="Times New Roman" w:hAnsi="Arial" w:cs="Arial"/>
            <w:color w:val="0000FF"/>
            <w:sz w:val="24"/>
            <w:szCs w:val="24"/>
            <w:lang w:eastAsia="ru-RU"/>
          </w:rPr>
          <w:t>от 14.05.2018 № 156</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Структура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1</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ОБЩИЕ ПОЛОЖЕНИЯ;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СТРАНДАРТ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3</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4</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ФОРМЫ КОНТРОЛЯ ЗА ИСПОЛНЕНИЕМ АДМИНИСТРАТИВНОГО РЕГЛАМЕНТА ПО ПРЕДОСТАВЛЕНИЮ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I. Общие положения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1.1. Предмет регулирования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Административный регламент предоставления муниципальной услуги (далее - Регламент) «Предоставление земельных участков, без проведения торгов в собственность, аренду, безвозмездное пользование»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Действие настоящего административного регламента распространяется на уже сформированные и прошедшие государственный кадастровый учет земельные участки.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1.2. Описание заявителей: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 заявлением о предоставлении муниципальной услуги могут обратиться: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физические и юридические лица.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1.3. Информация о месте нахождения и графике работы органа местного самоуправления, предоставляющего муниципальную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Администрация Камешкирского района Пензенской области находится по адресу: 442450, Пензенская область, Камешкирский район, с. Русский Камешкир, ул.Радищева,15.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 администрации Камешкирского района Пензенской области: рабочие дни, часы приема: с 8 часов до 17 часов, обеденный перерыв с 12 часов до 13 часов;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услугКамешкирского района Пензенской области" (далее - МАУ "МФЦ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 МАУ «МФЦ» рабочие дни, часы приема: с 8 часов до 17 часов, суббота - с 8 часов до 12 часов, без перерыва на обед.</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Адрес: 442450, Пензенская область, Камешкирский район, село Русский Камешкир, ул. Радищева,5.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Справочный телефон МАУ «МФЦ» - (84145) 2-17-17; 2-19-57.</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Электронный адрес МАУ «МФЦ»: MFZ@sura.ru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tbl>
      <w:tblPr>
        <w:tblW w:w="18900" w:type="dxa"/>
        <w:jc w:val="center"/>
        <w:tblCellMar>
          <w:left w:w="0" w:type="dxa"/>
          <w:right w:w="0" w:type="dxa"/>
        </w:tblCellMar>
        <w:tblLook w:val="04A0" w:firstRow="1" w:lastRow="0" w:firstColumn="1" w:lastColumn="0" w:noHBand="0" w:noVBand="1"/>
      </w:tblPr>
      <w:tblGrid>
        <w:gridCol w:w="4779"/>
        <w:gridCol w:w="14121"/>
      </w:tblGrid>
      <w:tr w:rsidR="00BB3E8B" w:rsidRPr="00BB3E8B" w:rsidTr="00BB3E8B">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Дни недели</w:t>
            </w:r>
          </w:p>
        </w:tc>
        <w:tc>
          <w:tcPr>
            <w:tcW w:w="0" w:type="auto"/>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Часы приема граждан и юридических лиц</w:t>
            </w:r>
          </w:p>
        </w:tc>
      </w:tr>
      <w:tr w:rsidR="00BB3E8B" w:rsidRPr="00BB3E8B" w:rsidTr="00BB3E8B">
        <w:trPr>
          <w:jc w:val="center"/>
        </w:trPr>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Понедельник</w:t>
            </w:r>
          </w:p>
        </w:tc>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r>
      <w:tr w:rsidR="00BB3E8B" w:rsidRPr="00BB3E8B" w:rsidTr="00BB3E8B">
        <w:trPr>
          <w:jc w:val="center"/>
        </w:trPr>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Вторник</w:t>
            </w:r>
          </w:p>
        </w:tc>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r>
      <w:tr w:rsidR="00BB3E8B" w:rsidRPr="00BB3E8B" w:rsidTr="00BB3E8B">
        <w:trPr>
          <w:jc w:val="center"/>
        </w:trPr>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Среда</w:t>
            </w:r>
          </w:p>
        </w:tc>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r>
      <w:tr w:rsidR="00BB3E8B" w:rsidRPr="00BB3E8B" w:rsidTr="00BB3E8B">
        <w:trPr>
          <w:jc w:val="center"/>
        </w:trPr>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Четверг</w:t>
            </w:r>
          </w:p>
        </w:tc>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r>
      <w:tr w:rsidR="00BB3E8B" w:rsidRPr="00BB3E8B" w:rsidTr="00BB3E8B">
        <w:trPr>
          <w:jc w:val="center"/>
        </w:trPr>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Пятница</w:t>
            </w:r>
          </w:p>
        </w:tc>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r>
      <w:tr w:rsidR="00BB3E8B" w:rsidRPr="00BB3E8B" w:rsidTr="00BB3E8B">
        <w:trPr>
          <w:jc w:val="center"/>
        </w:trPr>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Суббота</w:t>
            </w:r>
          </w:p>
        </w:tc>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9:00 - 12:30</w:t>
            </w:r>
          </w:p>
        </w:tc>
      </w:tr>
      <w:tr w:rsidR="00BB3E8B" w:rsidRPr="00BB3E8B" w:rsidTr="00BB3E8B">
        <w:trPr>
          <w:jc w:val="center"/>
        </w:trPr>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Воскресенье</w:t>
            </w:r>
          </w:p>
        </w:tc>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 день</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1.4. Справочные телефоны и адреса электронной почты разработчика административного регламента и организации: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Администрация Камешкирского района Пензенской области телефон: (884145)2-15-79</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Справочный телефон МАУ «МФЦ» - (84145) 2-17-17; 2-19-57.</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Электронный адрес МАУ «МФЦ»: MFZ@sura.ru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Специалисты администрации Камешкирского района Пензенской области осуществляет прием заявителей для предоставления муниципальной услуги, выдачу документов и консультации в соответствии со следующим графиком: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tbl>
      <w:tblPr>
        <w:tblW w:w="18900" w:type="dxa"/>
        <w:jc w:val="center"/>
        <w:tblCellMar>
          <w:left w:w="0" w:type="dxa"/>
          <w:right w:w="0" w:type="dxa"/>
        </w:tblCellMar>
        <w:tblLook w:val="04A0" w:firstRow="1" w:lastRow="0" w:firstColumn="1" w:lastColumn="0" w:noHBand="0" w:noVBand="1"/>
      </w:tblPr>
      <w:tblGrid>
        <w:gridCol w:w="7065"/>
        <w:gridCol w:w="11835"/>
      </w:tblGrid>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День недели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Часы приема</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Понедельник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 перерыв с 12.00 до 13.00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Вторник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 перерыв с 12.00 до 13.00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Среда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 перерыв с 12.00 до 13.00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Четверг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 перерыв с 12.00 до 13.00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Пятница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 перерыв с 12.00 до 13.00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Суббота, воскресенье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1.5. 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непосредственно в администрации Камешкирского района Пензенской области и в муниципальном автономном учреждении «Многофункциональный центр предоставления государственных и муниципальных услуг Камешкирского района Пензенской области » по адресам, указанным в пункте 1.3 настоящего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1.4 настоящего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 официальном сайте администрации Камешкирского района Пензенской области в информационно-телекоммуникационной сети «Интернет» указанном в пункте 1.7 настоящего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на официальном сайте МАУ «МФЦ Камешкирского района Пензенской области » в информационно-телекоммуникационной сети «Интернет» указанном в пункте 1.7 настоящего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путем опубликования официальной информации в информационном бюллетене «Камешкирский вестник»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1.6. Электронный адрес специализированной информационной системы «Портал государственных и муниципальных услуг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Официальный сайт администрации Камешкирского района Пензенской области в информационно-телекоммуникационной сети «Интернет»: http:// www.rkam.pnzreg.ru.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Официальный сайт в информационно-телекоммуникационной сети «Интернет»: МАУ «МФЦ.</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II. Стандарт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 Наименование муниципальной услуги: «Предоставление земельных участков, без проведения торгов в собственность, аренду, безвозмездное пользование».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 Наименование органа местного самоуправления Камешкирского района Пензенской области, предоставляющего муниципальную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Администрация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2.3. Результат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заключение договора купли-продажи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принятие решения об отказе в заключение договора купли-продажи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заключение договора аренды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принятие решения об отказе в заключение договора аренды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заключение договора безвозмездного пользования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принятие решения об отказе в заключение договора безвозмездного пользования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2.4. Срок предоставления муниципальной услуги</w:t>
      </w:r>
      <w:r w:rsidRPr="00BB3E8B">
        <w:rPr>
          <w:rFonts w:ascii="Arial" w:eastAsia="Times New Roman" w:hAnsi="Arial" w:cs="Arial"/>
          <w:color w:val="0070C0"/>
          <w:sz w:val="24"/>
          <w:szCs w:val="24"/>
          <w:lang w:eastAsia="ru-RU"/>
        </w:rPr>
        <w:t>: </w:t>
      </w:r>
      <w:r w:rsidRPr="00BB3E8B">
        <w:rPr>
          <w:rFonts w:ascii="Arial" w:eastAsia="Times New Roman" w:hAnsi="Arial" w:cs="Arial"/>
          <w:color w:val="000000"/>
          <w:sz w:val="24"/>
          <w:szCs w:val="24"/>
          <w:lang w:eastAsia="ru-RU"/>
        </w:rPr>
        <w:t>не более чем 30 дней со дня поступления заявления.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2.5. Правовые основания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Земельный кодекс Российской Федерации от 25.10.2001 N 136-ФЗ;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-Федеральный закон от 25.10.2001 № 137-ФЗ «О введении в действие Земельного кодекса Российской Федерации»;</w:t>
      </w:r>
    </w:p>
    <w:p w:rsidR="00BB3E8B" w:rsidRPr="00BB3E8B" w:rsidRDefault="00BB3E8B" w:rsidP="00BB3E8B">
      <w:pPr>
        <w:spacing w:after="0" w:line="240" w:lineRule="auto"/>
        <w:ind w:left="283"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Федеральный закон от 06.10.2003 № 131-ФЗ «Об общих принципах организации местного самоуправления в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Федеральный закон от 27.07.2010 г. N 210-ФЗ "Об организации предоставления государственных и муниципальных услуг" (с последующими изменениями);</w:t>
      </w:r>
    </w:p>
    <w:p w:rsidR="00BB3E8B" w:rsidRPr="00BB3E8B" w:rsidRDefault="00BB3E8B" w:rsidP="00BB3E8B">
      <w:pPr>
        <w:spacing w:after="0" w:line="240" w:lineRule="auto"/>
        <w:ind w:left="283"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Федеральный закон от 23.06.2014 № 171-ФЗ «О внесении изменений в Земельный кодекс Российской Федерации и отдельные законодательные акты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Приказ Министерства экономического развития РФ от 12.01.2015 N 1 "Об утверждении перечня документов, подтверждающих право заявителя на приобретение земельного участка без проведения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иные нормативные правовые акты РФ,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2.6. Для предоставления Услуги Заявителю необходимо предоставить: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заявление о предоставлении земельного участка (Приложение), в том числе, по выбору заявителя, в электронной форме.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В заявлении о предоставлении земельного участка, без проведения торгов, указываются: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кадастровый номер испрашиваемого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7) цель использования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3) - заверенный перевод на русский язык документов о государственной регистрации юридического лица в соответствии с законодательством </w:t>
      </w:r>
      <w:r w:rsidRPr="00BB3E8B">
        <w:rPr>
          <w:rFonts w:ascii="Arial" w:eastAsia="Times New Roman" w:hAnsi="Arial" w:cs="Arial"/>
          <w:color w:val="000000"/>
          <w:sz w:val="24"/>
          <w:szCs w:val="24"/>
          <w:lang w:eastAsia="ru-RU"/>
        </w:rPr>
        <w:lastRenderedPageBreak/>
        <w:t>иностранного государства в случае, если заявителем является иностранное юридическое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Камешкирского района Пензенской области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Заявитель вправе представить вместе с заявлением о приобретении прав на земельный участок</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кадастровый паспорт испрашиваемого земельного участка либо кадастровая выписка об испрашиваемом земельном участке;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выписка из Единого государственного реестра юридических лиц (ЕГРЮЛ) о юридическом лице, являющемся заявителем.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случае непредставления вышеуказанных документов администрация Камешкирского района Пензенской области запрашивает их посредством межведомственного информационного взаимодействия.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Без проведения торгов осуществляется продажа: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пункта 2 статьи 39.3 Земельного Кодекса;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bookmarkStart w:id="14" w:name="Par3"/>
      <w:bookmarkEnd w:id="14"/>
      <w:r w:rsidRPr="00BB3E8B">
        <w:rPr>
          <w:rFonts w:ascii="Arial" w:eastAsia="Times New Roman" w:hAnsi="Arial" w:cs="Arial"/>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bookmarkStart w:id="15" w:name="Par5"/>
      <w:bookmarkEnd w:id="15"/>
      <w:r w:rsidRPr="00BB3E8B">
        <w:rPr>
          <w:rFonts w:ascii="Arial" w:eastAsia="Times New Roman" w:hAnsi="Arial" w:cs="Arial"/>
          <w:color w:val="000000"/>
          <w:sz w:val="24"/>
          <w:szCs w:val="24"/>
          <w:lang w:eastAsia="ru-RU"/>
        </w:rPr>
        <w:lastRenderedPageBreak/>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11)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BB3E8B" w:rsidRPr="00BB3E8B" w:rsidRDefault="00BB3E8B" w:rsidP="00BB3E8B">
      <w:pPr>
        <w:spacing w:after="12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Основания для отказа в приеме документов – не установлены.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2.8. Исчерпывающий перечень оснований для отказа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Услуга не предоставляется в случае если: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Кодекса;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Муниципальная услуга является бесплатной для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Максимальный срок ожидания в очереди при подаче запроса о предоставлении муниципальной услуги - 45 минут, при получении результата предоставления муниципальной услуги - 15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2.11. Срок регистрации запроса заявителя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регистрации запроса заявителя о предоставлении муниципальной услуги не может превышать 10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2.12. Центральный вход здания оборудован вывеской, содержащей информацию о наименовании.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Крыльцо перед входом в здание оборудовано пандусом для удобства посещения МАУ МФЦ Камешкирского района лицами с ограниченными возможностями.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Зал ожидания оборудован необходимой офисной мебелью, включая стулья и кресла для заявителей, ожидающих своей очереди.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Требования к обеспечению доступности для инвалидов: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2.13. Показатели доступности и качества муниципальных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достоверность предоставляемой информации;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четкость в изложении информации;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полнота информирования;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удобство и доступность получения информации;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отсутствие жалоб со стороны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Камешкирского района Пензенской области » осуществляется по принципу "одного окна" после обращения заявителя с соответствующим запросом.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Сведения о местах нахождения, контактных телефонах, графике работы МАУ "МФЦ Камешкирского района Пензенской области " содержатся в настоящем административном регламенте и размещены на информационных стендах в МАУ </w:t>
      </w:r>
      <w:r w:rsidRPr="00BB3E8B">
        <w:rPr>
          <w:rFonts w:ascii="Arial" w:eastAsia="Times New Roman" w:hAnsi="Arial" w:cs="Arial"/>
          <w:color w:val="000000"/>
          <w:sz w:val="24"/>
          <w:szCs w:val="24"/>
          <w:lang w:eastAsia="ru-RU"/>
        </w:rPr>
        <w:lastRenderedPageBreak/>
        <w:t>"МФЦ Камешкирского района Пензенской области " и на официальном сайте администрации Камешкирского района Пензенской области (http:// www.rkam.pnzreg.ru).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 МАУ "МФЦ Камешкирского района Пензенской области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 использованием средств телефонной связи, электронного и почтового информирования;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Камешкирского района Пензенской области ", по электронной почте в адрес соответствующего органа местного самоуправления, МАУ "МФЦ Камешкирского района Пензенской области ".</w:t>
      </w:r>
    </w:p>
    <w:p w:rsidR="00BB3E8B" w:rsidRPr="00BB3E8B" w:rsidRDefault="00BB3E8B" w:rsidP="00BB3E8B">
      <w:pPr>
        <w:shd w:val="clear" w:color="auto" w:fill="FFFFFF"/>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 оказании муниципальной услуги в электронной форме заявление в форме электронного документа представляется в администрацию Камешкирского района Пензенской области по выбору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путем направления электронного документа в администрацию Камешкирского района Пензенской области на официальную электронную почту (далее - представление посредством электронной почты).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 Юридические факты, являющиеся основанием для начала административного действия: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 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Ответственным за прием от заявителя заявления и прилагаемых к нему документов, является специалист администрации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3.2.1. Содержание административного действия, продолжительность и (или) максимальный срок его выполнения.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администрации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устанавливает предмет обращения, устанавливает личность заявителя, в том числе проверяет документ, удостоверяющий личность;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проверяет полномочия заявителя, в том числе полномочия представителя юридического лица действовать от имени юридического лица;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проверяет наличие документов, прилагаемых к Запросу, представляемых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администрации Камешкирского района Пензенской области оформляет расписку о приеме документов в 2-х экземплярах.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расписке указываются: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порядковый номер записи в книге учета входящих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дата представления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перечень документов с указанием их наименования, реквизитов;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количество экземпляров каждого из представленных документов (подлинных экземпляров и их копий);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количество листов в каждом экземпляре документа;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администрации Камешкирского района Пензенской области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BB3E8B" w:rsidRPr="00BB3E8B" w:rsidRDefault="00BB3E8B" w:rsidP="00BB3E8B">
      <w:pPr>
        <w:shd w:val="clear" w:color="auto" w:fill="FFFFFF"/>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Результат административного действия: зарегистрированное и направленное главе администрации Камешкирского района Пензенской области заявление.</w:t>
      </w:r>
    </w:p>
    <w:p w:rsidR="00BB3E8B" w:rsidRPr="00BB3E8B" w:rsidRDefault="00BB3E8B" w:rsidP="00BB3E8B">
      <w:pPr>
        <w:shd w:val="clear" w:color="auto" w:fill="FFFFFF"/>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 Оказание муниципальной услуги в электронной форме. Заявление в форме электронного документа представляется в администрацию Камешкирского района Пензенской области по выбору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путем направления электронного документа в администрацию Камешкирского района Пензенской области на официальную электронную почту (далее - представление посредством электронной почты).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получение информации о порядке и сроках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запись на прием для подачи заявления о предоставлении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формирование запроса о предоставлении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прием и регистрация запроса и других документов, необходимых для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возможность оплаты государственной пошлины или другой платы, взимаемой для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получение результата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получение сведений о ходе выполнения запроса о предоставлении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оценка качества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досудебное (внесудебное) обжалование решений и действий (бездействия).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3.3.1. В заявлении, представленном в электронной форме, указывается один из следующих способов предоставления результатов рассмотрения заявления администрацией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 виде бумажного документа, который направляется заявителю посредством почтового отправления;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 виде электронного документа, который направляется заявителю посредством электронной почты.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3.3.2. Заявление в форме электронного документа подписывается усиленной квалифицированной электронной подписью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r w:rsidRPr="00BB3E8B">
        <w:rPr>
          <w:rFonts w:ascii="Arial" w:eastAsia="Times New Roman" w:hAnsi="Arial" w:cs="Arial"/>
          <w:color w:val="0000FF"/>
          <w:sz w:val="24"/>
          <w:szCs w:val="24"/>
          <w:lang w:eastAsia="ru-RU"/>
        </w:rPr>
        <w:t>законом</w:t>
      </w:r>
      <w:r w:rsidRPr="00BB3E8B">
        <w:rPr>
          <w:rFonts w:ascii="Arial" w:eastAsia="Times New Roman" w:hAnsi="Arial" w:cs="Arial"/>
          <w:color w:val="000000"/>
          <w:sz w:val="24"/>
          <w:szCs w:val="24"/>
          <w:lang w:eastAsia="ru-RU"/>
        </w:rPr>
        <w:t> от 06.04.2011 N 63-ФЗ "Об электронной подписи", и с использованием квалифицированного сертификата лица, подписавшего электронный документ;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Камешкирского района Пензенской области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подпунктов </w:t>
      </w:r>
      <w:r w:rsidRPr="00BB3E8B">
        <w:rPr>
          <w:rFonts w:ascii="Arial" w:eastAsia="Times New Roman" w:hAnsi="Arial" w:cs="Arial"/>
          <w:color w:val="0000FF"/>
          <w:sz w:val="24"/>
          <w:szCs w:val="24"/>
          <w:lang w:eastAsia="ru-RU"/>
        </w:rPr>
        <w:t>статьи 11</w:t>
      </w:r>
      <w:r w:rsidRPr="00BB3E8B">
        <w:rPr>
          <w:rFonts w:ascii="Arial" w:eastAsia="Times New Roman" w:hAnsi="Arial" w:cs="Arial"/>
          <w:color w:val="000000"/>
          <w:sz w:val="24"/>
          <w:szCs w:val="24"/>
          <w:lang w:eastAsia="ru-RU"/>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w:t>
      </w:r>
      <w:r w:rsidRPr="00BB3E8B">
        <w:rPr>
          <w:rFonts w:ascii="Arial" w:eastAsia="Times New Roman" w:hAnsi="Arial" w:cs="Arial"/>
          <w:color w:val="000000"/>
          <w:sz w:val="24"/>
          <w:szCs w:val="24"/>
          <w:lang w:eastAsia="ru-RU"/>
        </w:rPr>
        <w:lastRenderedPageBreak/>
        <w:t>подписывается квалифицированной подписью администрации Камешкирского района Пензенской области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3.3.3. При подаче заявления в электронном виде к нему прилагаются документы, установленные пунктом 2.6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3.3.4. Получение заявления и прилагаемых к нему документов подтверждается специалистом администрации Камешкирского района Пензенской области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Уведомление о получении заявления направляется заявителю не позднее рабочего дня, следующего за днем поступления заявления в администрацию Камешкирского района Пензенской области на указанный в заявлении адрес электронной почты (при наличии) или иным указанным в заявлении способом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Заявление, представленное с нарушением настоящего порядка, не рассматривается. Не позднее двух рабочих дней со дня представления такого заявления специалист администрации Камешкирского района Пензенской области направляет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3.4. В случае, если муниципальная услуга оказывается на базе МАУ "МФЦ", специалист МАУ "МФЦ Камешкирского района Пензенской области " принимает от заявителя заявление и пакет документов, регистрирует обращение в соответствии с Регламентом работы МАУ "МФЦ Камешкирского района Пензенской области ". При приеме у заявителя заявления и документов специалист: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проверяет комплектность представленных заявителем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Передачу и доставку документов заявителя из МАУ "МФЦ Камешкирского района Пензенской области " в администрацию Камешкирского района Пензенской области осуществляет сотрудник МАУ "МФЦ Камешкирского района </w:t>
      </w:r>
      <w:r w:rsidRPr="00BB3E8B">
        <w:rPr>
          <w:rFonts w:ascii="Arial" w:eastAsia="Times New Roman" w:hAnsi="Arial" w:cs="Arial"/>
          <w:color w:val="000000"/>
          <w:sz w:val="24"/>
          <w:szCs w:val="24"/>
          <w:lang w:eastAsia="ru-RU"/>
        </w:rPr>
        <w:lastRenderedPageBreak/>
        <w:t>Пензенской области ". Он передает документы специалисту администрации Камешкирского района Пензенской области в течение 1 рабочего дня, следующего за днем принятия заявления и пакета документов от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Передача документов заявителя из МАУ "МФЦ Камешкирского района Пензенской области " в администрацию Камешкирского района Пензенской области осуществляется курьером МАУ "МФЦ Камешкирского района Пензенской области "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Камешкирского района Пензенской области возвращает курьеру МАУ "МФЦ" с отметкой о получении указанных документов по описи с указанием даты, подписи, расшифровки подписи.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администрации Камешкирского района Пензенской области регистрирует заявление с пакетом документов в электронной базе данных и присваивает ему учетный номер. Общий срок данной административной процедуры не должен превышать 1 день.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 Глава администрации Камешкирского района Пензенской области при получении зарегистрированного заявления визирует его путем оформления резолюции.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выполнения административного действия составляет 2 рабочих дня.</w:t>
      </w:r>
    </w:p>
    <w:p w:rsidR="00BB3E8B" w:rsidRPr="00BB3E8B" w:rsidRDefault="00BB3E8B" w:rsidP="00BB3E8B">
      <w:pPr>
        <w:shd w:val="clear" w:color="auto" w:fill="FFFFFF"/>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Результат административного действия: завизированное и переданное специалисту, ответственному за подготовку результата предоставления муниципальной услуги, заявление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3.6. Специалист администрации Камешкирского района Пензенской области при получении завизированного заявления осуществляет подготовку результата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выполнения административного действия составляет 14 календарных дней.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администрации Камешкирского района Пензенской области, проверив заявление и прилагаемые к нему документы, осуществляет подготовку: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проекта договора предоставления земельного участка в 3-х экземплярах;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проект решения, содержащее отказ в заключении договора предоставления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Результат административного действия: подготовленный специалистом - проект договора предоставления земельного участка в 3-х экземплярах;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проект решения, содержащее отказ в заключении договора предоставления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3.7. Специалист администрации Камешкирского района Пензенской области передает Начальник отдела экономики, развития сельского хозяйства и продовольствия проект договора предоставления земельного участка либо проект решения, содержащее отказ в заключении договора предоставления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выполнения административного действия составляет 1 рабочий день.</w:t>
      </w:r>
    </w:p>
    <w:p w:rsidR="00BB3E8B" w:rsidRPr="00BB3E8B" w:rsidRDefault="00BB3E8B" w:rsidP="00BB3E8B">
      <w:pPr>
        <w:shd w:val="clear" w:color="auto" w:fill="FFFFFF"/>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Результат административного действия: переданный Начальник отдела экономики, развития сельского хозяйства и продовольствия проект договора о предоставлении земельного участка, без торгов проект решения, содержащего отказ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3.8. Начальник отдела экономики, развития сельского хозяйства и продовольствия администрации Камешкирского района Пензенской области согласовывает и передает на подпись главе администрации Камешкирского </w:t>
      </w:r>
      <w:r w:rsidRPr="00BB3E8B">
        <w:rPr>
          <w:rFonts w:ascii="Arial" w:eastAsia="Times New Roman" w:hAnsi="Arial" w:cs="Arial"/>
          <w:color w:val="000000"/>
          <w:sz w:val="24"/>
          <w:szCs w:val="24"/>
          <w:lang w:eastAsia="ru-RU"/>
        </w:rPr>
        <w:lastRenderedPageBreak/>
        <w:t>района Пензенской области проект договора предоставления земельного участка либо проект решения, содержащее отказ в заключении договора предоставления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выполнения административного действия составляет 1 рабочий день.</w:t>
      </w:r>
    </w:p>
    <w:p w:rsidR="00BB3E8B" w:rsidRPr="00BB3E8B" w:rsidRDefault="00BB3E8B" w:rsidP="00BB3E8B">
      <w:pPr>
        <w:shd w:val="clear" w:color="auto" w:fill="FFFFFF"/>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Результат административного действия: переданный главе администрации Камешкирского района Пензенской области проект договора о предоставлении земельного участка, без торгов проект решения, содержащего отказ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3.9. Глава администрации Камешкирского района Пензенской области при получении согласованного проекта договора о предоставлении земельного участка в без торгов либо проекта решения, содержащего отказ в предоставлении муниципальной услуги, подписывает его.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выполнения административного действия составляет 2 рабочих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Результат административного действия: подписанный и переданный специалисту администрации Камешкирского района Пензенской области договор предоставления земельного участка, либо решение об отказе в предоставлении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3.10. Специалист администрации Камешкирского района Пензенской области при получении подписанного договора, либо решения об отказе в предоставлении земельного участка, направляет его почтовым отправлением в адрес заявителя, содержащегося в его заявлении о предоставлении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случае, если заявление направлено в электронном виде с использованием информационно-телекоммуникационных сетей общего пользования, в том числе сети Интернет выдача результата осуществляется способом, указанным в заявлении. Максимальный срок выполнения административного действия составляет 1 рабочий день.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Результат административного действия: направленный в адрес заявителя договор предоставления земельного участка, либо решение об отказе в предоставлении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случае, если за предоставлением муниципальной услуги заявитель обращался в МАУ "МФЦ Камешкирского района Пензенской области ", выдача результата предоставления муниципальной услуги осуществляется в МАУ "МФЦ Камешкирского района Пензенской области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После получения из администрации Камешкирского района Пензенской области информации о принятии решения сотрудник МАУ "МФЦ Камешкирского района Пензенской области " в течение 1 рабочего дня, следующего за днем получения информации получает в администрации Камешкирского района Пензенской области решение администрации Камешкирского района Пензенской области о предоставлении земельного участка, либо отказа в предоставлении испрашиваемого земельного участка с указанием причин, либо уведомления о возврате заявления о предоставлении земельного участка с указанием причин.</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 получении результата оказания услуги курьером МАУ "МФЦ Камешкирского района Пензенской области " осуществляется соответствующая отметка в Журнале за прохождением документов администрации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 выдаче заявителю результата оказания услуги специалист МАУ "МФЦ Камешкирского района Пензенской области "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В случае неявки заявителя в МАУ "МФЦ Камешкирского района Пензенской области ", в течение 30 дней с момента окончания срока получения результата оказания услуги, МАУ "МФЦ Камешкирского района Пензенской области " передает документы в администрацию Камешкирского района Пензенской области под роспись с сопроводительным письмом.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Камешкирского района Пензенской области осуществляет глава администрации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lastRenderedPageBreak/>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5.4. 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 Заявитель может обратиться с жалобой, в том числе в следующих случаях: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w:t>
      </w:r>
      <w:r w:rsidRPr="00BB3E8B">
        <w:rPr>
          <w:rFonts w:ascii="Arial" w:eastAsia="Times New Roman" w:hAnsi="Arial" w:cs="Arial"/>
          <w:color w:val="000000"/>
          <w:sz w:val="24"/>
          <w:szCs w:val="24"/>
          <w:lang w:eastAsia="ru-RU"/>
        </w:rPr>
        <w:lastRenderedPageBreak/>
        <w:t>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5.5.8. нарушение срока или порядка выдачи документов по результатам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w:t>
      </w:r>
      <w:r w:rsidRPr="00BB3E8B">
        <w:rPr>
          <w:rFonts w:ascii="Arial" w:eastAsia="Times New Roman" w:hAnsi="Arial" w:cs="Arial"/>
          <w:color w:val="000000"/>
          <w:sz w:val="24"/>
          <w:szCs w:val="24"/>
          <w:lang w:eastAsia="ru-RU"/>
        </w:rPr>
        <w:lastRenderedPageBreak/>
        <w:t>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5.7. В электронном виде жалоба может быть подана заявителем посредством: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 Жалоба должна содержать: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5.9. Заявитель имеет право на получение информации и документов, необходимых для обоснования и рассмотрения жалобы.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5.10.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5.11. По результатам рассмотрения жалобы принимается одно из следующих решений: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в удовлетворении жалобы отказывается.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5.12. Результатом рассмотрения жалобы, является мотивированный ответ администрации Камешкирского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5.14. Решения, действия (бездействие) должностных лиц и муниципальных служащих администрации Камешкирского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«Предоставление земельных</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участков без проведения торгов в собственность,</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аренду, безвозмездное пользование»</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i/>
          <w:iCs/>
          <w:color w:val="000000"/>
          <w:sz w:val="24"/>
          <w:szCs w:val="24"/>
          <w:lang w:eastAsia="ru-RU"/>
        </w:rPr>
        <w:t>(</w:t>
      </w:r>
      <w:r w:rsidRPr="00BB3E8B">
        <w:rPr>
          <w:rFonts w:ascii="Arial" w:eastAsia="Times New Roman" w:hAnsi="Arial" w:cs="Arial"/>
          <w:color w:val="000000"/>
          <w:sz w:val="24"/>
          <w:szCs w:val="24"/>
          <w:lang w:eastAsia="ru-RU"/>
        </w:rPr>
        <w:t>наименование органа местного самоуправления)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(наименование заявителя (юр.лица) или Ф.И.О. гражданина)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Место жительства (место нахождения для юридического лица):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регистрации юридического лица в ЕГРЮЛ________________________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ИНН налогоплательщика___________________________________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Почтовый адрес и (или) адрес электронной почты___________________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Заявление</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о предоставлении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Кадастровый номер земельного участка 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заявлению прилагаются: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Заявитель: _______________________________________ 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наименование организации) ( подпись)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 20_____ 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к заявлению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ФОРМА ДОКУМЕНТА,</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ПОДТВЕРЖДАЮЩЕГО СОГЛАСИЕ СУБЪЕКТОВ ПЕРСОНАЛЬНЫХ ДАННЫХ,</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УКАЗАННЫХ В ЗАЯВЛЕНИИ, НА ОБРАБОТКУ ПЕРСОНАЛЬНЫХ ДАННЫХ ЭТИХ ЛИЦ</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tbl>
      <w:tblPr>
        <w:tblW w:w="21600" w:type="dxa"/>
        <w:jc w:val="center"/>
        <w:tblCellMar>
          <w:left w:w="0" w:type="dxa"/>
          <w:right w:w="0" w:type="dxa"/>
        </w:tblCellMar>
        <w:tblLook w:val="04A0" w:firstRow="1" w:lastRow="0" w:firstColumn="1" w:lastColumn="0" w:noHBand="0" w:noVBand="1"/>
      </w:tblPr>
      <w:tblGrid>
        <w:gridCol w:w="10446"/>
        <w:gridCol w:w="7910"/>
        <w:gridCol w:w="3244"/>
      </w:tblGrid>
      <w:tr w:rsidR="00BB3E8B" w:rsidRPr="00BB3E8B" w:rsidTr="00BB3E8B">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_________________________________________________________________________</w:t>
            </w:r>
          </w:p>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_________________________________________________________________________</w:t>
            </w:r>
          </w:p>
        </w:tc>
      </w:tr>
      <w:tr w:rsidR="00BB3E8B" w:rsidRPr="00BB3E8B" w:rsidTr="00BB3E8B">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w:t>
            </w:r>
          </w:p>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_________________________________________________________________________</w:t>
            </w:r>
          </w:p>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w:t>
            </w:r>
          </w:p>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Цель обработки персональных данных __________________________________________________</w:t>
            </w:r>
          </w:p>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__________________________________________________________________________</w:t>
            </w:r>
          </w:p>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w:t>
            </w:r>
          </w:p>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w:t>
            </w:r>
          </w:p>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r w:rsidR="00BB3E8B" w:rsidRPr="00BB3E8B" w:rsidTr="00BB3E8B">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BB3E8B" w:rsidRPr="00BB3E8B" w:rsidRDefault="00BB3E8B" w:rsidP="00BB3E8B">
            <w:pPr>
              <w:spacing w:after="0" w:line="345" w:lineRule="atLeast"/>
              <w:jc w:val="center"/>
              <w:rPr>
                <w:rFonts w:ascii="Times New Roman" w:eastAsia="Times New Roman" w:hAnsi="Times New Roman" w:cs="Times New Roman"/>
                <w:sz w:val="30"/>
                <w:szCs w:val="30"/>
                <w:lang w:eastAsia="ru-RU"/>
              </w:rPr>
            </w:pPr>
            <w:r w:rsidRPr="00BB3E8B">
              <w:rPr>
                <w:rFonts w:ascii="Arial" w:eastAsia="Times New Roman" w:hAnsi="Arial" w:cs="Arial"/>
                <w:b/>
                <w:bCs/>
                <w:sz w:val="30"/>
                <w:szCs w:val="30"/>
                <w:lang w:eastAsia="ru-RU"/>
              </w:rPr>
              <w:t>СОГЛАСИЕ НА ОБРАБОТКУ ПЕРСОНАЛЬНЫХ ДАННЫХ</w:t>
            </w:r>
          </w:p>
        </w:tc>
      </w:tr>
      <w:tr w:rsidR="00BB3E8B" w:rsidRPr="00BB3E8B" w:rsidTr="00BB3E8B">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Настоящим выражаю согласие на обработку моих персональных данных, предусмотренную </w:t>
            </w:r>
            <w:r w:rsidRPr="00BB3E8B">
              <w:rPr>
                <w:rFonts w:ascii="Arial" w:eastAsia="Times New Roman" w:hAnsi="Arial" w:cs="Arial"/>
                <w:color w:val="0000FF"/>
                <w:sz w:val="24"/>
                <w:szCs w:val="24"/>
                <w:lang w:eastAsia="ru-RU"/>
              </w:rPr>
              <w:t>частью 3 статьи 3</w:t>
            </w:r>
            <w:r w:rsidRPr="00BB3E8B">
              <w:rPr>
                <w:rFonts w:ascii="Arial" w:eastAsia="Times New Roman" w:hAnsi="Arial" w:cs="Arial"/>
                <w:sz w:val="24"/>
                <w:szCs w:val="24"/>
                <w:lang w:eastAsia="ru-RU"/>
              </w:rPr>
              <w:t> Федерального закона от 27 июля 2006 г. N 152-ФЗ "О персональных данных", в целях предоставления администрацией Камешкирского района муниципальной услуги по __________________________________________________________________________________________________________________________________________________________</w:t>
            </w:r>
          </w:p>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r w:rsidR="00BB3E8B" w:rsidRPr="00BB3E8B" w:rsidTr="00BB3E8B">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w:t>
            </w:r>
            <w:r w:rsidRPr="00BB3E8B">
              <w:rPr>
                <w:rFonts w:ascii="Arial" w:eastAsia="Times New Roman" w:hAnsi="Arial" w:cs="Arial"/>
                <w:color w:val="0000FF"/>
                <w:sz w:val="24"/>
                <w:szCs w:val="24"/>
                <w:lang w:eastAsia="ru-RU"/>
              </w:rPr>
              <w:t>законом</w:t>
            </w:r>
            <w:r w:rsidRPr="00BB3E8B">
              <w:rPr>
                <w:rFonts w:ascii="Arial" w:eastAsia="Times New Roman" w:hAnsi="Arial" w:cs="Arial"/>
                <w:sz w:val="24"/>
                <w:szCs w:val="24"/>
                <w:lang w:eastAsia="ru-RU"/>
              </w:rPr>
              <w:t> от 27 июля 2006 г. N 152-ФЗ.</w:t>
            </w:r>
          </w:p>
        </w:tc>
      </w:tr>
      <w:tr w:rsidR="00BB3E8B" w:rsidRPr="00BB3E8B" w:rsidTr="00BB3E8B">
        <w:trPr>
          <w:jc w:val="center"/>
        </w:trPr>
        <w:tc>
          <w:tcPr>
            <w:tcW w:w="14093" w:type="dxa"/>
            <w:tcBorders>
              <w:left w:val="single" w:sz="6" w:space="0" w:color="000000"/>
              <w:bottom w:val="single" w:sz="6" w:space="0" w:color="000000"/>
            </w:tcBorders>
            <w:tcMar>
              <w:top w:w="102" w:type="dxa"/>
              <w:left w:w="62" w:type="dxa"/>
              <w:bottom w:w="102" w:type="dxa"/>
              <w:right w:w="62" w:type="dxa"/>
            </w:tcMar>
            <w:hideMark/>
          </w:tcPr>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Подпись</w:t>
            </w:r>
          </w:p>
        </w:tc>
        <w:tc>
          <w:tcPr>
            <w:tcW w:w="6259" w:type="dxa"/>
            <w:tcBorders>
              <w:bottom w:val="single" w:sz="6" w:space="0" w:color="000000"/>
            </w:tcBorders>
            <w:tcMar>
              <w:top w:w="102" w:type="dxa"/>
              <w:left w:w="62" w:type="dxa"/>
              <w:bottom w:w="102" w:type="dxa"/>
              <w:right w:w="62" w:type="dxa"/>
            </w:tcMar>
            <w:hideMark/>
          </w:tcPr>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_________________________________________</w:t>
            </w:r>
          </w:p>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2376" w:type="dxa"/>
            <w:tcBorders>
              <w:bottom w:val="single" w:sz="6" w:space="0" w:color="000000"/>
              <w:right w:val="single" w:sz="6" w:space="0" w:color="000000"/>
            </w:tcBorders>
            <w:tcMar>
              <w:top w:w="102" w:type="dxa"/>
              <w:left w:w="62" w:type="dxa"/>
              <w:bottom w:w="102" w:type="dxa"/>
              <w:right w:w="62" w:type="dxa"/>
            </w:tcMar>
            <w:hideMark/>
          </w:tcPr>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Дата _____________</w:t>
            </w:r>
          </w:p>
          <w:p w:rsidR="00BB3E8B" w:rsidRPr="00BB3E8B" w:rsidRDefault="00BB3E8B" w:rsidP="00BB3E8B">
            <w:pPr>
              <w:spacing w:after="0" w:line="276" w:lineRule="atLeast"/>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 21</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 постановлению администрации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Камешкирского района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Пензенской области</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 №________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lastRenderedPageBreak/>
        <w:t>АДМИНИСТРАТИВНЫЙ РЕГЛАМЕНТ</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администрации Камешкирского района Пензенской области по предоставлению муниципальной услуги</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2"/>
          <w:szCs w:val="32"/>
          <w:lang w:eastAsia="ru-RU"/>
        </w:rPr>
        <w:t>«Продажа и предоставление в аренду земельных участков на торгах»</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ред. постановлений администрации Камешкирского района Пензенской области </w:t>
      </w:r>
      <w:hyperlink r:id="rId119" w:tgtFrame="_blank" w:history="1">
        <w:r w:rsidRPr="00BB3E8B">
          <w:rPr>
            <w:rFonts w:ascii="Arial" w:eastAsia="Times New Roman" w:hAnsi="Arial" w:cs="Arial"/>
            <w:color w:val="0000FF"/>
            <w:sz w:val="24"/>
            <w:szCs w:val="24"/>
            <w:lang w:eastAsia="ru-RU"/>
          </w:rPr>
          <w:t>от 24.03.2017 № 83</w:t>
        </w:r>
      </w:hyperlink>
      <w:r w:rsidRPr="00BB3E8B">
        <w:rPr>
          <w:rFonts w:ascii="Arial" w:eastAsia="Times New Roman" w:hAnsi="Arial" w:cs="Arial"/>
          <w:color w:val="0000FF"/>
          <w:sz w:val="24"/>
          <w:szCs w:val="24"/>
          <w:lang w:eastAsia="ru-RU"/>
        </w:rPr>
        <w:t>, </w:t>
      </w:r>
      <w:hyperlink r:id="rId120" w:tgtFrame="_blank" w:history="1">
        <w:r w:rsidRPr="00BB3E8B">
          <w:rPr>
            <w:rFonts w:ascii="Arial" w:eastAsia="Times New Roman" w:hAnsi="Arial" w:cs="Arial"/>
            <w:color w:val="0000FF"/>
            <w:sz w:val="24"/>
            <w:szCs w:val="24"/>
            <w:lang w:eastAsia="ru-RU"/>
          </w:rPr>
          <w:t>от 14.05.2018 № 156</w:t>
        </w:r>
      </w:hyperlink>
      <w:r w:rsidRPr="00BB3E8B">
        <w:rPr>
          <w:rFonts w:ascii="Arial" w:eastAsia="Times New Roman" w:hAnsi="Arial" w:cs="Arial"/>
          <w:color w:val="000000"/>
          <w:sz w:val="24"/>
          <w:szCs w:val="24"/>
          <w:lang w:eastAsia="ru-RU"/>
        </w:rPr>
        <w:t>)</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Структура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b/>
          <w:bCs/>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1</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ОБЩИЕ ПОЛОЖЕНИЯ;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СТРАНДАРТ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3</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4</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ФОРМЫ КОНТРОЛЯ ЗА ИСПОЛНЕНИЕМ АДМИНИСТРАТИВНОГО РЕГЛАМЕНТА ПО ПРЕДОСТАВЛЕНИЮ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Раздел 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I. Общие положения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1.1. Предмет регулирования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Административный регламент предоставления муниципальной услуги (далее - Регламент) «Продажа и предоставление в аренду земельных участков на торгах»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1.2. Описание заявителей: 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абзацем вторым настоящего пункта, могут являться только юридические лица.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Участниками аукциона, проводимого в случае, предусмотренном пунктом 7 статьи 39.18 Земельного Кодекса, могут являться только граждане или в случае предоставления земельного участка для осуществления крестьянским </w:t>
      </w:r>
      <w:r w:rsidRPr="00BB3E8B">
        <w:rPr>
          <w:rFonts w:ascii="Arial" w:eastAsia="Times New Roman" w:hAnsi="Arial" w:cs="Arial"/>
          <w:color w:val="000000"/>
          <w:sz w:val="24"/>
          <w:szCs w:val="24"/>
          <w:lang w:eastAsia="ru-RU"/>
        </w:rPr>
        <w:lastRenderedPageBreak/>
        <w:t>(фермерским) хозяйством его деятельности - граждане и крестьянские (фермерские) хозяйства.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1.3. Информация о месте нахождения и графике работы органа местного самоуправления, предоставляющего муниципальную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Администрация Камешкирского района Пензенской области находится по адресу: 442450, Пензенская область, Камешкирский район, с. Русский Камешкир, ул.Радищева,15.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 администрации Камешкирского района Пензенской области: рабочие дни, часы приема: с 8 часов до 17 часов, обеденный перерыв с 12 часов до 13 часов;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услугКамешкирского района Пензенской области" (далее - МАУ "МФЦ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МАУ «МФЦ» находится по адресу: 442400, Пензенская область Камешкирский район, с. Р.Камешкир, ул. Радищева, 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 МАУ «МФЦ» рабочие дни, часы приема: с 8 часов до 17 часов, суббота - с 8 часов до 12 часов, без перерыва на обед.</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Адрес: 442450, Пензенская область, Камешкирский район, село Русский Камешкир, ул. Радищева,5.</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Справочный телефон МАУ «МФЦ» - (84145) 2-17-17; 2-19-57.</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Электронный адрес МАУ «МФЦ»: MFZ@sura.ru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График работы: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tbl>
      <w:tblPr>
        <w:tblW w:w="18900" w:type="dxa"/>
        <w:jc w:val="center"/>
        <w:tblCellMar>
          <w:left w:w="0" w:type="dxa"/>
          <w:right w:w="0" w:type="dxa"/>
        </w:tblCellMar>
        <w:tblLook w:val="04A0" w:firstRow="1" w:lastRow="0" w:firstColumn="1" w:lastColumn="0" w:noHBand="0" w:noVBand="1"/>
      </w:tblPr>
      <w:tblGrid>
        <w:gridCol w:w="4779"/>
        <w:gridCol w:w="14121"/>
      </w:tblGrid>
      <w:tr w:rsidR="00BB3E8B" w:rsidRPr="00BB3E8B" w:rsidTr="00BB3E8B">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Дни недели</w:t>
            </w:r>
          </w:p>
        </w:tc>
        <w:tc>
          <w:tcPr>
            <w:tcW w:w="0" w:type="auto"/>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Часы приема граждан и юридических лиц</w:t>
            </w:r>
          </w:p>
        </w:tc>
      </w:tr>
      <w:tr w:rsidR="00BB3E8B" w:rsidRPr="00BB3E8B" w:rsidTr="00BB3E8B">
        <w:trPr>
          <w:jc w:val="center"/>
        </w:trPr>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Понедельник</w:t>
            </w:r>
          </w:p>
        </w:tc>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r>
      <w:tr w:rsidR="00BB3E8B" w:rsidRPr="00BB3E8B" w:rsidTr="00BB3E8B">
        <w:trPr>
          <w:jc w:val="center"/>
        </w:trPr>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Вторник</w:t>
            </w:r>
          </w:p>
        </w:tc>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r>
      <w:tr w:rsidR="00BB3E8B" w:rsidRPr="00BB3E8B" w:rsidTr="00BB3E8B">
        <w:trPr>
          <w:jc w:val="center"/>
        </w:trPr>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Среда</w:t>
            </w:r>
          </w:p>
        </w:tc>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r>
      <w:tr w:rsidR="00BB3E8B" w:rsidRPr="00BB3E8B" w:rsidTr="00BB3E8B">
        <w:trPr>
          <w:jc w:val="center"/>
        </w:trPr>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Четверг</w:t>
            </w:r>
          </w:p>
        </w:tc>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r>
      <w:tr w:rsidR="00BB3E8B" w:rsidRPr="00BB3E8B" w:rsidTr="00BB3E8B">
        <w:trPr>
          <w:jc w:val="center"/>
        </w:trPr>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Пятница</w:t>
            </w:r>
          </w:p>
        </w:tc>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w:t>
            </w:r>
          </w:p>
        </w:tc>
      </w:tr>
      <w:tr w:rsidR="00BB3E8B" w:rsidRPr="00BB3E8B" w:rsidTr="00BB3E8B">
        <w:trPr>
          <w:jc w:val="center"/>
        </w:trPr>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Суббота</w:t>
            </w:r>
          </w:p>
        </w:tc>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9:00 - 12:30</w:t>
            </w:r>
          </w:p>
        </w:tc>
      </w:tr>
      <w:tr w:rsidR="00BB3E8B" w:rsidRPr="00BB3E8B" w:rsidTr="00BB3E8B">
        <w:trPr>
          <w:jc w:val="center"/>
        </w:trPr>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Воскресенье</w:t>
            </w:r>
          </w:p>
        </w:tc>
        <w:tc>
          <w:tcPr>
            <w:tcW w:w="0" w:type="auto"/>
            <w:tcBorders>
              <w:left w:val="single" w:sz="8" w:space="0" w:color="000000"/>
              <w:bottom w:val="single" w:sz="8" w:space="0" w:color="000000"/>
              <w:right w:val="single" w:sz="8" w:space="0" w:color="000000"/>
            </w:tcBorders>
            <w:tcMar>
              <w:top w:w="0" w:type="dxa"/>
              <w:left w:w="75" w:type="dxa"/>
              <w:bottom w:w="0" w:type="dxa"/>
              <w:right w:w="75"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 день</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1.4. Справочные телефоны и адреса электронной почты разработчика административного регламента и организации: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Администрация Камешкирского района Пензенской области телефон: (884145)2-15-79</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Справочный телефон МАУ «МФЦ» - (84145) 2-17-17; 2-19-57.</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Электронный адрес МАУ «МФЦ»: MFZ@sura.ru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Специалисты администрации Камешкирского района Пензенской области осуществляет прием заявителей для предоставления муниципальной услуги, выдачу документов и консультации в соответствии со следующим графиком: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tbl>
      <w:tblPr>
        <w:tblW w:w="18900" w:type="dxa"/>
        <w:jc w:val="center"/>
        <w:tblCellMar>
          <w:left w:w="0" w:type="dxa"/>
          <w:right w:w="0" w:type="dxa"/>
        </w:tblCellMar>
        <w:tblLook w:val="04A0" w:firstRow="1" w:lastRow="0" w:firstColumn="1" w:lastColumn="0" w:noHBand="0" w:noVBand="1"/>
      </w:tblPr>
      <w:tblGrid>
        <w:gridCol w:w="7065"/>
        <w:gridCol w:w="11835"/>
      </w:tblGrid>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День недели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Часы приема</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Понедельник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 перерыв с 12.00 до 13.00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Вторник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 перерыв с 12.00 до 13.00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Среда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 перерыв с 12.00 до 13.00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Четверг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 перерыв с 12.00 до 13.00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Пятница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8.00 – 17.00, перерыв с 12.00 до 13.00</w:t>
            </w:r>
          </w:p>
        </w:tc>
      </w:tr>
      <w:tr w:rsidR="00BB3E8B" w:rsidRPr="00BB3E8B" w:rsidTr="00BB3E8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Суббота, воскресенье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выходной</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1.5. 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непосредственно в администрации Камешкирского района Пензенской области и в муниципальном автономном учреждении «Многофункциональный центр предоставления государственных и муниципальных услуг Камешкирского района Пензенской области » по адресам, указанным в пункте 1.3 настоящего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1.4 настоящего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 официальном сайте администрации Камешкирского района Пензенской области в информационно-телекоммуникационной сети «Интернет» указанном в пункте 1.7 настоящего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 официальном сайте МАУ «МФЦ Камешкирского района Пензенской области » в информационно-телекоммуникационной сети «Интернет» указанном в пункте 1.7 настоящего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путем опубликования официальной информации в информационном бюллетене «Камешкирский вестник»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1.6. Электронный адрес специализированной информационной системы «Портал государственных и муниципальных услуг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Официальный сайт администрации Камешкирского района Пензенской области в информационно-телекоммуникационной сети «Интернет»: http:// www.rkam.pnzreg.ru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Официальный сайт в информационно-телекоммуникационной сети «Интернет»: МАУ «МФЦ Камешкирского района Пензенской области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II. Стандарт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 Наименование муниципальной услуги: «Продажа и предоставление в аренду земельных участков на торгах».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 Наименование органа местного самоуправления Камешкирского района Пензенской области, предоставляющего муниципальную услугу: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Администрация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2.3. Результат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заключение договора купли-продажи или договора аренды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 отказ в заключение договора купли-продажи или договора аренды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2.4.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2.5. Правовые основания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Муниципальная услуга предоставляется в соответствии с:</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Федеральным законом от 25.10.2001 N 137-ФЗ "О введении в действие Земельного кодекса Российской Федерации" (с последующими изменениями) ("Российская газета", 30.10.2001, N 211-212);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Федеральным законом от 27.07.2010 N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иными нормативными правовыми актами РФ,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Для участия в аукционе заявитель представляет в установленный в извещении о проведении аукциона срок следующие документы: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документы, подтверждающие внесение задатка.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Администрация Камешкирского района Пензенской области не вправе требовать представление иных документов, за исключением документов, указанных в подпункте 1 пункта 2.6. настоящего Регламента. Администрация Камешкирского района Пензенской области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Основания для отказа в предоставлении муниципальной услуги не установлены.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2.8. Исчерпывающий перечень оснований для отказа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заявление и документы поданы с нарушением требований, установленных </w:t>
      </w:r>
      <w:r w:rsidRPr="00BB3E8B">
        <w:rPr>
          <w:rFonts w:ascii="Arial" w:eastAsia="Times New Roman" w:hAnsi="Arial" w:cs="Arial"/>
          <w:color w:val="0000FF"/>
          <w:sz w:val="24"/>
          <w:szCs w:val="24"/>
          <w:lang w:eastAsia="ru-RU"/>
        </w:rPr>
        <w:t>подпунктом 1 пункта 2.6</w:t>
      </w:r>
      <w:r w:rsidRPr="00BB3E8B">
        <w:rPr>
          <w:rFonts w:ascii="Arial" w:eastAsia="Times New Roman" w:hAnsi="Arial" w:cs="Arial"/>
          <w:color w:val="000000"/>
          <w:sz w:val="24"/>
          <w:szCs w:val="24"/>
          <w:lang w:eastAsia="ru-RU"/>
        </w:rPr>
        <w:t>.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2) границы земельного участка подлежат уточнению в соответствии с требованиями Федерального закона "О государственном кадастре недвижимости";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7) земельный участок не отнесен к определенной категории земель;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r w:rsidRPr="00BB3E8B">
        <w:rPr>
          <w:rFonts w:ascii="Arial" w:eastAsia="Times New Roman" w:hAnsi="Arial" w:cs="Arial"/>
          <w:color w:val="0000FF"/>
          <w:sz w:val="24"/>
          <w:szCs w:val="24"/>
          <w:lang w:eastAsia="ru-RU"/>
        </w:rPr>
        <w:t>пунктом 3 статьи 39.36</w:t>
      </w:r>
      <w:r w:rsidRPr="00BB3E8B">
        <w:rPr>
          <w:rFonts w:ascii="Arial" w:eastAsia="Times New Roman" w:hAnsi="Arial" w:cs="Arial"/>
          <w:color w:val="000000"/>
          <w:sz w:val="24"/>
          <w:szCs w:val="24"/>
          <w:lang w:eastAsia="ru-RU"/>
        </w:rPr>
        <w:t> Земельного Кодекса и размещение которого не препятствует использованию такого земельного участка в соответствии с его разрешенным использованием;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17) в отношении земельного участка принято решение о предварительном согласовании его предоставления;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 непредставление для участия в аукционе документов или представление недостоверных сведений;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22) непоступление задатка на дату рассмотрения заявок на участие в аукционе;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25) по результатам аукциона заявитель не признан победителем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Камешкирского района Пензенской области договор купли-продажи или аренды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Муниципальная услуга предоставляется бесплатно.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Максимальный срок ожидания в очереди при подаче запроса о предоставлении муниципальной услуги - 45 минут, при получении результата предоставления муниципальной услуги - 15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2.11. Срок регистрации запроса заявителя о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регистрации запроса заявителя о предоставлении муниципальной услуги не может превышать 10 минут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2.12.</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Центральный вход здания оборудован вывеской, содержащей информацию о наименовании.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Крыльцо перед входом в здание оборудовано пандусом для удобства посещения МАУ МФЦ Камешкирского района лицами с ограниченными возможностями.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Зал ожидания оборудован необходимой офисной мебелью, включая стулья и кресла для заявителей, ожидающих своей очереди.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Требования к обеспечению доступности для инвалидов: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2.13. Показатели доступности и качества муниципальных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достоверность предоставляемой информации;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четкость в изложении информации;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полнота информирования;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удобство и доступность получения информации;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отсутствие жалоб со стороны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Камешкирского района Пензенской области » осуществляется по принципу "одного окна" после обращения заявителя с соответствующим запросом.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Сведения о местах нахождения, контактных телефонах, графике работы МАУ "МФЦ Камешкирского района Пензенской области " содержатся в настоящем </w:t>
      </w:r>
      <w:r w:rsidRPr="00BB3E8B">
        <w:rPr>
          <w:rFonts w:ascii="Arial" w:eastAsia="Times New Roman" w:hAnsi="Arial" w:cs="Arial"/>
          <w:color w:val="000000"/>
          <w:sz w:val="24"/>
          <w:szCs w:val="24"/>
          <w:lang w:eastAsia="ru-RU"/>
        </w:rPr>
        <w:lastRenderedPageBreak/>
        <w:t>административном регламенте и размещены на информационных стендах в МАУ "МФЦ Камешкирского района Пензенской области ") и на официальном сайте администрации Камешкирского района Пензенской области (http:// www.rkam.pnzreg.ru).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 МАУ "МФЦ Камешкирского района Пензенской области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с использованием средств телефонной связи, электронного и почтового информирования;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Камешкирского района Пензенской области ", по электронной почте в адрес соответствующего органа местного самоуправления, МАУ "МФЦ Камешкирского района Пензенской области ".</w:t>
      </w:r>
    </w:p>
    <w:p w:rsidR="00BB3E8B" w:rsidRPr="00BB3E8B" w:rsidRDefault="00BB3E8B" w:rsidP="00BB3E8B">
      <w:pPr>
        <w:shd w:val="clear" w:color="auto" w:fill="FFFFFF"/>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 оказании муниципальной услуги в электронной форме заявление в форме электронного документа представляется в администрацию Камешкирского района Пензенской области по выбору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путем направления электронного документа в администрацию Камешкирского района Пензенской области на официальную электронную почту (далее - представление посредством электронной почты).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Заявление в форме электронного документа подписывается усиленной квалифицированной электронной подписью заявителя. 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 Юридические факты, являющиеся основанием для начала административного действия: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3.2. Сведения о должностных лицах, ответственных за выполнение административного действия. Если нормативные правовые акты, </w:t>
      </w:r>
      <w:r w:rsidRPr="00BB3E8B">
        <w:rPr>
          <w:rFonts w:ascii="Arial" w:eastAsia="Times New Roman" w:hAnsi="Arial" w:cs="Arial"/>
          <w:color w:val="000000"/>
          <w:sz w:val="24"/>
          <w:szCs w:val="24"/>
          <w:lang w:eastAsia="ru-RU"/>
        </w:rPr>
        <w:lastRenderedPageBreak/>
        <w:t>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Ответственным за прием от заявителя заявления и прилагаемых к нему документов, является специалист администрации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3.2.1. Содержание административного действия, продолжительность и (или) максимальный срок его выполнения.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администрации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устанавливает предмет обращения, устанавливает личность заявителя, в том числе проверяет документ, удостоверяющий личность;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проверяет полномочия заявителя, в том числе полномочия представителя юридического лица действовать от имени юридического лица;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проверяет наличие документов, прилагаемых к Запросу, представляемых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администрации Камешкирского района Пензенской области оформляет расписку о приеме документов в 2-х экземплярах.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расписке указываются: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порядковый номер записи в книге учета входящих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дата представления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перечень документов с указанием их наименования, реквизитов;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количество экземпляров каждого из представленных документов (подлинных экземпляров и их копий);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количество листов в каждом экземпляре документа;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администрации Камешкирского района Пензенской области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BB3E8B" w:rsidRPr="00BB3E8B" w:rsidRDefault="00BB3E8B" w:rsidP="00BB3E8B">
      <w:pPr>
        <w:shd w:val="clear" w:color="auto" w:fill="FFFFFF"/>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Результат административного действия: зарегистрированный и направленное главе администрации Камешкирского района Пензенской области 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 Оказание муниципальной услуги в электронной форме. Заявление в форме электронного документа представляется в администрацию Камешкирского района Пензенской области по выбору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путем направления электронного документа в администрацию Камешкирского района Пензенской области на официальную электронную почту (далее - представление посредством электронной почты).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получение информации о порядке и сроках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запись на прием для подачи заявления о предоставлении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формирование запроса о предоставлении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прием и регистрация запроса и других документов, необходимых для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возможность оплаты государственной пошлины или другой платы, взимаемой для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получение результата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получение сведений о ходе выполнения запроса о предоставлении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оценка качества предоставления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досудебное (внесудебное) обжалование решений и действий (бездействия).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3.3.1 В заявлении, представленном в электронной форме, указывается один из следующих способов предоставления результатов рассмотрения заявления администрацией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 виде бумажного документа, который направляется заявителю посредством почтового отправления;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 виде электронного документа, который направляется заявителю посредством электронной почты.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3.3.2. Заявление в форме электронного документа подписывается по выбору заявителя (если заявителем является физическое лицо):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электронной подписью заявителя (представителя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усиленной квалифицированной электронной подписью заявителя (представителя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лица, действующего от имени юридического лица без доверенности;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w:t>
      </w:r>
      <w:r w:rsidRPr="00BB3E8B">
        <w:rPr>
          <w:rFonts w:ascii="Arial" w:eastAsia="Times New Roman" w:hAnsi="Arial" w:cs="Arial"/>
          <w:color w:val="000000"/>
          <w:sz w:val="24"/>
          <w:szCs w:val="24"/>
          <w:lang w:eastAsia="ru-RU"/>
        </w:rPr>
        <w:lastRenderedPageBreak/>
        <w:t>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r w:rsidRPr="00BB3E8B">
        <w:rPr>
          <w:rFonts w:ascii="Arial" w:eastAsia="Times New Roman" w:hAnsi="Arial" w:cs="Arial"/>
          <w:color w:val="0000FF"/>
          <w:sz w:val="24"/>
          <w:szCs w:val="24"/>
          <w:lang w:eastAsia="ru-RU"/>
        </w:rPr>
        <w:t>законом</w:t>
      </w:r>
      <w:r w:rsidRPr="00BB3E8B">
        <w:rPr>
          <w:rFonts w:ascii="Arial" w:eastAsia="Times New Roman" w:hAnsi="Arial" w:cs="Arial"/>
          <w:color w:val="000000"/>
          <w:sz w:val="24"/>
          <w:szCs w:val="24"/>
          <w:lang w:eastAsia="ru-RU"/>
        </w:rPr>
        <w:t> от 06.04.2011 N 63-ФЗ "Об электронной подписи", и с использованием квалифицированного сертификата лица, подписавшего электронный документ;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Камешкирского района Пензенской области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r w:rsidRPr="00BB3E8B">
        <w:rPr>
          <w:rFonts w:ascii="Arial" w:eastAsia="Times New Roman" w:hAnsi="Arial" w:cs="Arial"/>
          <w:color w:val="0000FF"/>
          <w:sz w:val="24"/>
          <w:szCs w:val="24"/>
          <w:lang w:eastAsia="ru-RU"/>
        </w:rPr>
        <w:t>статьи 11</w:t>
      </w:r>
      <w:r w:rsidRPr="00BB3E8B">
        <w:rPr>
          <w:rFonts w:ascii="Arial" w:eastAsia="Times New Roman" w:hAnsi="Arial" w:cs="Arial"/>
          <w:color w:val="000000"/>
          <w:sz w:val="24"/>
          <w:szCs w:val="24"/>
          <w:lang w:eastAsia="ru-RU"/>
        </w:rPr>
        <w:t>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администрации Камешкирского района Пензенской области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3.3.3. При подаче заявления в электронном виде к нему прилагаются документы, установленные пунктом 2.6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3.3.4. Получение заявления и прилагаемых к нему документов подтверждается специалистом администрации Камешкирского района Пензенской области путем направления заявителю уведомления, содержащего входящий регистрационный номер заявления, дату получения администрацией Камешкирского района Пензенской области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Уведомление о получении заявления направляется заявителю не позднее рабочего дня, следующего за днем поступления заявления в администрацию Камешкирского района Пензенской области на указанный в заявлении адрес электронной почты (при наличии) или иным указанным в заявлении способом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3.4. В случае, если муниципальная услуга оказывается на базе МАУ "МФЦ Камешкирского района Пензенской области ", специалист МАУ "МФЦ </w:t>
      </w:r>
      <w:r w:rsidRPr="00BB3E8B">
        <w:rPr>
          <w:rFonts w:ascii="Arial" w:eastAsia="Times New Roman" w:hAnsi="Arial" w:cs="Arial"/>
          <w:color w:val="000000"/>
          <w:sz w:val="24"/>
          <w:szCs w:val="24"/>
          <w:lang w:eastAsia="ru-RU"/>
        </w:rPr>
        <w:lastRenderedPageBreak/>
        <w:t>Камешкирского района Пензенской области " принимает от заявителя заявление и пакет документов, регистрирует обращение в соответствии с Регламентом работы МАУ "МФЦ Камешкирского района Пензенской области ". При приеме у заявителя заявления и документов специалист: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проверяет комплектность представленных заявителем документов;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Передачу и доставку документов заявителя из МАУ "МФЦ Камешкирского района Пензенской области " в администрацию Камешкирского района Пензенской области осуществляет сотрудник МАУ "МФЦ Камешкирского района Пензенской области ". Он передает документы специалисту администрации Камешкирского района Пензенской области в течение 1 рабочего дня, следующего за днем принятия заявления и пакета документов от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Передача документов заявителя из МАУ "МФЦ Камешкирского района Пензенской области " в администрацию Камешкирского района Пензенской области осуществляется курьером МАУ "МФЦ Камешкирского района Пензенской области "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Камешкирского района Пензенской области возвращает курьеру МАУ "МФЦ Камешкирского района Пензенской области " с отметкой о получении указанных документов по описи с указанием даты, подписи, расшифровки подписи.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администрации Камешкирского района Пензенской области регистрирует заявление с пакетом документов в электронной базе данных и присваивает ему учетный номер. Общий срок данной административной процедуры не должен превышать 1 день.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3.5. Глава администрации Камешкирского района Пензенской области при получении зарегистрированного заявления визирует его путем оформления резолюции.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выполнения административного действия составляет 2 рабочих дня.</w:t>
      </w:r>
    </w:p>
    <w:p w:rsidR="00BB3E8B" w:rsidRPr="00BB3E8B" w:rsidRDefault="00BB3E8B" w:rsidP="00BB3E8B">
      <w:pPr>
        <w:shd w:val="clear" w:color="auto" w:fill="FFFFFF"/>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Результат административного действия: завизированное и переданное специалисту, ответственному за подготовку результата предоставления муниципальной услуги, заявление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3.6. Специалист администрации Камешкирского района Пензенской области при получении завизированного заявления осуществляет подготовку результата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Специалист администрации Камешкирского района Пензенской области, проверив заявление и прилагаемые к нему документы::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Земельного кодекса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готовит проект решения администрации Камешкирского района Пензенской области о проведении аукциона либо проект решения об отказе в проведении аукциона. В проекте решения об отказе в проведении аукциона должно быть указано основание отказа, предусмотренное пунктом 2.8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Максимальный срок выполнения административного действия - 10 (десять) календарных дней с момента поступления специалисту заявления.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проект решения о проведении аукциона либо проект решения об отказе в проведении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3.7. Специалист администрации Камешкирского района Пензенской области передает на подпись начальнику отдела экономики, развития сельского хозяйства и продовольствия администрации Камешкирского района Пензенской области проект решения о проведении аукциона либо проект решения об отказе в проведении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выполнения административного действия составляет 1 рабочий день.</w:t>
      </w:r>
    </w:p>
    <w:p w:rsidR="00BB3E8B" w:rsidRPr="00BB3E8B" w:rsidRDefault="00BB3E8B" w:rsidP="00BB3E8B">
      <w:pPr>
        <w:shd w:val="clear" w:color="auto" w:fill="FFFFFF"/>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Результат административного действия: переданный начальнику отдела экономики, развития сельского хозяйства и продовольствия администрации Камешкирского района Пензенской области проект решения о проведении аукциона либо проект решения об отказе в проведении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3.8. Начальник отдела экономики, развития сельского хозяйства и продовольствия администрации Камешкирского района Пензенской области согласовывает и передает на подпись главе администрации Камешкирского района Пензенской области проект решения о проведении аукциона либо проект решения об отказе в проведении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выполнения административного действия составляет 1 рабочий день.</w:t>
      </w:r>
    </w:p>
    <w:p w:rsidR="00BB3E8B" w:rsidRPr="00BB3E8B" w:rsidRDefault="00BB3E8B" w:rsidP="00BB3E8B">
      <w:pPr>
        <w:shd w:val="clear" w:color="auto" w:fill="FFFFFF"/>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Результат административного действия: переданный главе администрации Камешкирского района Пензенской области проект решения о проведении аукциона либо проект решения об отказе в проведении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3.9. Глава администрации Камешкирского района Пензенской области при получении согласованного проекта решения о проведении аукциона либо проекта решения, содержащего отказ в проведении аукциона, подписывает его.</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выполнения административного действия составляет 2 рабочих дня.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администрации Камешкирского района Пензенской области решение о проведении аукциона либо решение об отказе в проведении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3.10. Специалист администрации Камешкирского района Пензенской области при получении подписанного решения о проведении аукциона либо решения об отказе в проведении аукциона, направляет его почтовым отправлением в адрес заявителя, содержащегося в его заявлении о предоставлении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случае, если заявление направлено в электронном виде с использованием информационно-телекоммуникационных сетей общего пользования, в том числе сети Интернет выдача результата осуществляется способом, указанным в заявлении. Максимальный срок выполнения административного действия составляет 1 рабочий день.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Результат административного действия: направленное в адрес заявителя решение о проведении аукциона либо решение об отказе в проведении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случае, если за предоставлением муниципальной услуги заявитель обращался в МАУ "МФЦ Камешкирского района Пензенской области", выдача результата предоставления муниципальной услуги осуществляется в МАУ "МФЦ Камешкирского района Пензенской области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После получения из администрации Камешкирского района Пензенской области информации о принятии решения сотрудник МАУ "МФЦ Камешкирского </w:t>
      </w:r>
      <w:r w:rsidRPr="00BB3E8B">
        <w:rPr>
          <w:rFonts w:ascii="Arial" w:eastAsia="Times New Roman" w:hAnsi="Arial" w:cs="Arial"/>
          <w:color w:val="000000"/>
          <w:sz w:val="24"/>
          <w:szCs w:val="24"/>
          <w:lang w:eastAsia="ru-RU"/>
        </w:rPr>
        <w:lastRenderedPageBreak/>
        <w:t>района Пензенской области " в течение 1 рабочего дня, следующего за днем получения информации получает в администрации Камешкирского района Пензенской области решение администрации Камешкирского района Пензенской области о проведении аукциона, либо решения об отказе в проведении аукциона с указанием причин.</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 получении результата оказания услуги курьером МАУ "МФЦ Камешкирского района Пензенской области " осуществляется соответствующая отметка в Журнале за прохождением документов администрации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 выдаче заявителю результата оказания услуги специалист МАУ "МФЦ Камешкирского района Пензенской области "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случае неявки заявителя в МАУ "МФЦ Камешкирского района Пензенской области ", в течение 30 дней с момента окончания срока получения результата оказания услуги, МАУ "МФЦ Камешкирского района Пензенской области " передает документы в администрацию Камешкирского района Пензенской области под роспись с сопроводительным письмом.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3.11. Проведение аукциона по продаже и предоставление в аренду земельных участков, находящихся в муниципальной собственности Камешкирского района Пензенской области, и земельных участков, расположенных на территории Камешкирского района Пензенской области, государственная собственность на которые не разграничена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Основанием для осуществления административного действия является принятие администрацией Камешкирского района Пензенской области решения о проведении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Организатором аукциона является администрация Камешкирского района Пензенской области. Аукцион проводится в порядке, предусмотренном </w:t>
      </w:r>
      <w:r w:rsidRPr="00BB3E8B">
        <w:rPr>
          <w:rFonts w:ascii="Arial" w:eastAsia="Times New Roman" w:hAnsi="Arial" w:cs="Arial"/>
          <w:color w:val="0000FF"/>
          <w:sz w:val="24"/>
          <w:szCs w:val="24"/>
          <w:lang w:eastAsia="ru-RU"/>
        </w:rPr>
        <w:t>статьями 39.11</w:t>
      </w:r>
      <w:r w:rsidRPr="00BB3E8B">
        <w:rPr>
          <w:rFonts w:ascii="Arial" w:eastAsia="Times New Roman" w:hAnsi="Arial" w:cs="Arial"/>
          <w:color w:val="000000"/>
          <w:sz w:val="24"/>
          <w:szCs w:val="24"/>
          <w:lang w:eastAsia="ru-RU"/>
        </w:rPr>
        <w:t> - </w:t>
      </w:r>
      <w:r w:rsidRPr="00BB3E8B">
        <w:rPr>
          <w:rFonts w:ascii="Arial" w:eastAsia="Times New Roman" w:hAnsi="Arial" w:cs="Arial"/>
          <w:color w:val="0000FF"/>
          <w:sz w:val="24"/>
          <w:szCs w:val="24"/>
          <w:lang w:eastAsia="ru-RU"/>
        </w:rPr>
        <w:t>39.13</w:t>
      </w:r>
      <w:r w:rsidRPr="00BB3E8B">
        <w:rPr>
          <w:rFonts w:ascii="Arial" w:eastAsia="Times New Roman" w:hAnsi="Arial" w:cs="Arial"/>
          <w:color w:val="000000"/>
          <w:sz w:val="24"/>
          <w:szCs w:val="24"/>
          <w:lang w:eastAsia="ru-RU"/>
        </w:rPr>
        <w:t> Земельного кодекса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 Аукцион является открытым по составу участников, за исключением случаев, предусмотренных </w:t>
      </w:r>
      <w:r w:rsidRPr="00BB3E8B">
        <w:rPr>
          <w:rFonts w:ascii="Arial" w:eastAsia="Times New Roman" w:hAnsi="Arial" w:cs="Arial"/>
          <w:color w:val="0000FF"/>
          <w:sz w:val="24"/>
          <w:szCs w:val="24"/>
          <w:lang w:eastAsia="ru-RU"/>
        </w:rPr>
        <w:t>пунктом 10 статьи 39.11</w:t>
      </w:r>
      <w:r w:rsidRPr="00BB3E8B">
        <w:rPr>
          <w:rFonts w:ascii="Arial" w:eastAsia="Times New Roman" w:hAnsi="Arial" w:cs="Arial"/>
          <w:color w:val="000000"/>
          <w:sz w:val="24"/>
          <w:szCs w:val="24"/>
          <w:lang w:eastAsia="ru-RU"/>
        </w:rPr>
        <w:t> ЗК РФ.</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Ответственным за подготовку и проведение аукциона является первый заместитель главы администрации Камешкирского района Пензенской области, координирующий работу аукционной комиссии, утверждаемой распоряжением администрации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Срок подготовки документов для публикации извещения о проведении аукциона - не более 14 календарных дней с момента принятия администрацией Камешкирского района Пензенской области решения о проведении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Организатор аукциона также обеспечивает опубликование извещения о проведении аукциона в порядке, установленном для официального </w:t>
      </w:r>
      <w:r w:rsidRPr="00BB3E8B">
        <w:rPr>
          <w:rFonts w:ascii="Arial" w:eastAsia="Times New Roman" w:hAnsi="Arial" w:cs="Arial"/>
          <w:color w:val="000000"/>
          <w:sz w:val="24"/>
          <w:szCs w:val="24"/>
          <w:lang w:eastAsia="ru-RU"/>
        </w:rPr>
        <w:lastRenderedPageBreak/>
        <w:t>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Извещение о проведении аукциона должно содержать сведения: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об организаторе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об уполномоченном органе и о реквизитах решения о проведении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3) о месте, дате, времени и порядке проведения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 о начальной цене предмета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6) о "шаге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r w:rsidRPr="00BB3E8B">
        <w:rPr>
          <w:rFonts w:ascii="Arial" w:eastAsia="Times New Roman" w:hAnsi="Arial" w:cs="Arial"/>
          <w:color w:val="0000FF"/>
          <w:sz w:val="24"/>
          <w:szCs w:val="24"/>
          <w:lang w:eastAsia="ru-RU"/>
        </w:rPr>
        <w:t>пунктами 8</w:t>
      </w:r>
      <w:r w:rsidRPr="00BB3E8B">
        <w:rPr>
          <w:rFonts w:ascii="Arial" w:eastAsia="Times New Roman" w:hAnsi="Arial" w:cs="Arial"/>
          <w:color w:val="000000"/>
          <w:sz w:val="24"/>
          <w:szCs w:val="24"/>
          <w:lang w:eastAsia="ru-RU"/>
        </w:rPr>
        <w:t> и </w:t>
      </w:r>
      <w:r w:rsidRPr="00BB3E8B">
        <w:rPr>
          <w:rFonts w:ascii="Arial" w:eastAsia="Times New Roman" w:hAnsi="Arial" w:cs="Arial"/>
          <w:color w:val="0000FF"/>
          <w:sz w:val="24"/>
          <w:szCs w:val="24"/>
          <w:lang w:eastAsia="ru-RU"/>
        </w:rPr>
        <w:t>9 статьи 39.8</w:t>
      </w:r>
      <w:r w:rsidRPr="00BB3E8B">
        <w:rPr>
          <w:rFonts w:ascii="Arial" w:eastAsia="Times New Roman" w:hAnsi="Arial" w:cs="Arial"/>
          <w:color w:val="000000"/>
          <w:sz w:val="24"/>
          <w:szCs w:val="24"/>
          <w:lang w:eastAsia="ru-RU"/>
        </w:rPr>
        <w:t> настоящего Кодекса;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r w:rsidRPr="00BB3E8B">
        <w:rPr>
          <w:rFonts w:ascii="Arial" w:eastAsia="Times New Roman" w:hAnsi="Arial" w:cs="Arial"/>
          <w:color w:val="0000FF"/>
          <w:sz w:val="24"/>
          <w:szCs w:val="24"/>
          <w:lang w:eastAsia="ru-RU"/>
        </w:rPr>
        <w:t>кодексом</w:t>
      </w:r>
      <w:r w:rsidRPr="00BB3E8B">
        <w:rPr>
          <w:rFonts w:ascii="Arial" w:eastAsia="Times New Roman" w:hAnsi="Arial" w:cs="Arial"/>
          <w:color w:val="000000"/>
          <w:sz w:val="24"/>
          <w:szCs w:val="24"/>
          <w:lang w:eastAsia="ru-RU"/>
        </w:rPr>
        <w:t>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Для участия в аукционе заявители представляют в установленный в извещении о проведении аукциона срок документы, установленные </w:t>
      </w:r>
      <w:r w:rsidRPr="00BB3E8B">
        <w:rPr>
          <w:rFonts w:ascii="Arial" w:eastAsia="Times New Roman" w:hAnsi="Arial" w:cs="Arial"/>
          <w:color w:val="0000FF"/>
          <w:sz w:val="24"/>
          <w:szCs w:val="24"/>
          <w:lang w:eastAsia="ru-RU"/>
        </w:rPr>
        <w:t>подпунктом 1 пункта 2.6</w:t>
      </w:r>
      <w:r w:rsidRPr="00BB3E8B">
        <w:rPr>
          <w:rFonts w:ascii="Arial" w:eastAsia="Times New Roman" w:hAnsi="Arial" w:cs="Arial"/>
          <w:color w:val="000000"/>
          <w:sz w:val="24"/>
          <w:szCs w:val="24"/>
          <w:lang w:eastAsia="ru-RU"/>
        </w:rPr>
        <w:t>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Прием документов прекращается не ранее чем за 5 (пять) дней до дня проведения аукциона по продаже земельного участка либо аукциона на право заключения договора аренды земельного участка, находящегося в муниципальной или государственной неразграниченной собственности.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w:t>
      </w:r>
      <w:r w:rsidRPr="00BB3E8B">
        <w:rPr>
          <w:rFonts w:ascii="Arial" w:eastAsia="Times New Roman" w:hAnsi="Arial" w:cs="Arial"/>
          <w:color w:val="000000"/>
          <w:sz w:val="24"/>
          <w:szCs w:val="24"/>
          <w:lang w:eastAsia="ru-RU"/>
        </w:rPr>
        <w:lastRenderedPageBreak/>
        <w:t>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Максимальный срок выполнения административного действия - 45 календарных дней с момента принятия администрацией Камешкирского района Пензенской области решения о проведении аукциона.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Камешкирского района Пензенской области осуществляет глава администрации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5.4. 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 Заявитель может обратиться с жалобой, в том числе в следующих случаях:</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w:t>
      </w:r>
      <w:r w:rsidRPr="00BB3E8B">
        <w:rPr>
          <w:rFonts w:ascii="Arial" w:eastAsia="Times New Roman" w:hAnsi="Arial" w:cs="Arial"/>
          <w:color w:val="000000"/>
          <w:sz w:val="24"/>
          <w:szCs w:val="24"/>
          <w:lang w:eastAsia="ru-RU"/>
        </w:rPr>
        <w:lastRenderedPageBreak/>
        <w:t>правовыми актами Камешкирского района Пензенской области для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5.5.8. нарушение срока или порядка выдачи документов по результатам предоставления муниципальной услуги;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w:t>
      </w:r>
      <w:r w:rsidRPr="00BB3E8B">
        <w:rPr>
          <w:rFonts w:ascii="Arial" w:eastAsia="Times New Roman" w:hAnsi="Arial" w:cs="Arial"/>
          <w:color w:val="000000"/>
          <w:sz w:val="24"/>
          <w:szCs w:val="24"/>
          <w:lang w:eastAsia="ru-RU"/>
        </w:rPr>
        <w:lastRenderedPageBreak/>
        <w:t>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5.7. В электронном виде жалоба может быть подана заявителем посредством: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 Жалоба должна содержать: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5.9. Заявитель имеет право на получение информации и документов, необходимых для обоснования и рассмотрения жалобы.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xml:space="preserve">5.10.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w:t>
      </w:r>
      <w:r w:rsidRPr="00BB3E8B">
        <w:rPr>
          <w:rFonts w:ascii="Arial" w:eastAsia="Times New Roman" w:hAnsi="Arial" w:cs="Arial"/>
          <w:color w:val="000000"/>
          <w:sz w:val="24"/>
          <w:szCs w:val="24"/>
          <w:lang w:eastAsia="ru-RU"/>
        </w:rPr>
        <w:lastRenderedPageBreak/>
        <w:t>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5.11. По результатам рассмотрения жалобы принимается одно из следующих решений: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Камешкирского района Пензенской области;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2) в удовлетворении жалобы отказывается.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5.12. Результатом рассмотрения жалобы, является мотивированный ответ администрации Камешкирского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Камешкирского района.</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5.14. Решения, действия (бездействие) должностных лиц и муниципальных служащих администрации Камешкирского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к административному регламенту</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«Продажа и предоставление в аренду земельных участков на торгах»</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(наименование органа местного самоуправления)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от ______________________________________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(наименование заявителя (юр.лица) или Ф.И.О. гражданина)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действующего на основании 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(реквизиты документа, подтверждающие полномочия представителя</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заявителя, в случае если от имени заявителя выступает его представитель</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Место жительства (место нахождения для юридического лица):</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регистрации юридического лица в ЕГРЮЛ________________________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lastRenderedPageBreak/>
        <w:t>ИНН налогоплательщика___________________________________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Почтовый адрес и (или) адрес электронной почты___________________</w:t>
      </w:r>
    </w:p>
    <w:p w:rsidR="00BB3E8B" w:rsidRPr="00BB3E8B" w:rsidRDefault="00BB3E8B" w:rsidP="00BB3E8B">
      <w:pPr>
        <w:spacing w:after="0" w:line="240" w:lineRule="auto"/>
        <w:ind w:firstLine="567"/>
        <w:jc w:val="right"/>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Заявление</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Прошу Вас предоставить на аукционе земельный участок с кадастровым</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номером __________________________ на праве 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(собственности или аренды)</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Предполагаемая цель использования земельного участка 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Срок аренды (в случае предоставления земельного участка в аренду)______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Документы и (или) информация, необходимые для получения муниципальной</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услуги, прилагаются.</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___________________________________________________________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Заявитель: _______________________________________ _________________</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(Ф.И.О., наименование организации) ( подпись)</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"___"__________ 20_____ г.</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Приложение к заявлению</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ФОРМА ДОКУМЕНТА,</w:t>
      </w:r>
    </w:p>
    <w:p w:rsidR="00BB3E8B" w:rsidRPr="00BB3E8B" w:rsidRDefault="00BB3E8B" w:rsidP="00BB3E8B">
      <w:pPr>
        <w:spacing w:after="0" w:line="240" w:lineRule="auto"/>
        <w:ind w:firstLine="567"/>
        <w:jc w:val="center"/>
        <w:rPr>
          <w:rFonts w:ascii="Arial" w:eastAsia="Times New Roman" w:hAnsi="Arial" w:cs="Arial"/>
          <w:color w:val="000000"/>
          <w:sz w:val="24"/>
          <w:szCs w:val="24"/>
          <w:lang w:eastAsia="ru-RU"/>
        </w:rPr>
      </w:pPr>
      <w:r w:rsidRPr="00BB3E8B">
        <w:rPr>
          <w:rFonts w:ascii="Arial" w:eastAsia="Times New Roman" w:hAnsi="Arial" w:cs="Arial"/>
          <w:b/>
          <w:bCs/>
          <w:color w:val="000000"/>
          <w:sz w:val="30"/>
          <w:szCs w:val="30"/>
          <w:lang w:eastAsia="ru-RU"/>
        </w:rPr>
        <w:t>ПОДТВЕРЖДАЮЩЕГО СОГЛАСИЕ СУБЪЕКТОВ ПЕРСОНАЛЬНЫХ ДАННЫХ, УКАЗАННЫХ В ЗАЯВЛЕНИИ, НА ОБРАБОТКУ ПЕРСОНАЛЬНЫХ ДАННЫХ ЭТИХ ЛИЦ</w:t>
      </w:r>
    </w:p>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tbl>
      <w:tblPr>
        <w:tblW w:w="21600" w:type="dxa"/>
        <w:jc w:val="center"/>
        <w:tblCellMar>
          <w:left w:w="0" w:type="dxa"/>
          <w:right w:w="0" w:type="dxa"/>
        </w:tblCellMar>
        <w:tblLook w:val="04A0" w:firstRow="1" w:lastRow="0" w:firstColumn="1" w:lastColumn="0" w:noHBand="0" w:noVBand="1"/>
      </w:tblPr>
      <w:tblGrid>
        <w:gridCol w:w="11750"/>
        <w:gridCol w:w="7825"/>
        <w:gridCol w:w="2025"/>
      </w:tblGrid>
      <w:tr w:rsidR="00BB3E8B" w:rsidRPr="00BB3E8B" w:rsidTr="00BB3E8B">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_________________________________________________________________________</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_________________________________________________________________________</w:t>
            </w:r>
          </w:p>
        </w:tc>
      </w:tr>
      <w:tr w:rsidR="00BB3E8B" w:rsidRPr="00BB3E8B" w:rsidTr="00BB3E8B">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_________________________________________________________________________</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Цель обработки персональных данных __________________________________________________</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lastRenderedPageBreak/>
              <w:t>__________________________________________________________________________</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r w:rsidR="00BB3E8B" w:rsidRPr="00BB3E8B" w:rsidTr="00BB3E8B">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lastRenderedPageBreak/>
              <w:t>СОГЛАСИЕ НА ОБРАБОТКУ ПЕРСОНАЛЬНЫХ ДАННЫХ</w:t>
            </w:r>
          </w:p>
        </w:tc>
      </w:tr>
      <w:tr w:rsidR="00BB3E8B" w:rsidRPr="00BB3E8B" w:rsidTr="00BB3E8B">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Настоящим выражаю согласие на обработку моих персональных данных, предусмотренную </w:t>
            </w:r>
            <w:r w:rsidRPr="00BB3E8B">
              <w:rPr>
                <w:rFonts w:ascii="Arial" w:eastAsia="Times New Roman" w:hAnsi="Arial" w:cs="Arial"/>
                <w:color w:val="0000FF"/>
                <w:sz w:val="24"/>
                <w:szCs w:val="24"/>
                <w:lang w:eastAsia="ru-RU"/>
              </w:rPr>
              <w:t>частью 3 статьи 3</w:t>
            </w:r>
            <w:r w:rsidRPr="00BB3E8B">
              <w:rPr>
                <w:rFonts w:ascii="Arial" w:eastAsia="Times New Roman" w:hAnsi="Arial" w:cs="Arial"/>
                <w:sz w:val="24"/>
                <w:szCs w:val="24"/>
                <w:lang w:eastAsia="ru-RU"/>
              </w:rPr>
              <w:t> Федерального закона от 27 июля 2006 г. N 152-ФЗ "О персональных данных", в целях предоставления администрацией Камешкирского района муниципальной услуги по __________________________________________________________________________________________________________________________________________________________</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r w:rsidR="00BB3E8B" w:rsidRPr="00BB3E8B" w:rsidTr="00BB3E8B">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w:t>
            </w:r>
            <w:r w:rsidRPr="00BB3E8B">
              <w:rPr>
                <w:rFonts w:ascii="Arial" w:eastAsia="Times New Roman" w:hAnsi="Arial" w:cs="Arial"/>
                <w:color w:val="0000FF"/>
                <w:sz w:val="24"/>
                <w:szCs w:val="24"/>
                <w:lang w:eastAsia="ru-RU"/>
              </w:rPr>
              <w:t>законом</w:t>
            </w:r>
            <w:r w:rsidRPr="00BB3E8B">
              <w:rPr>
                <w:rFonts w:ascii="Arial" w:eastAsia="Times New Roman" w:hAnsi="Arial" w:cs="Arial"/>
                <w:sz w:val="24"/>
                <w:szCs w:val="24"/>
                <w:lang w:eastAsia="ru-RU"/>
              </w:rPr>
              <w:t> от 27 июля 2006 г. N 152-ФЗ.</w:t>
            </w:r>
          </w:p>
        </w:tc>
      </w:tr>
      <w:tr w:rsidR="00BB3E8B" w:rsidRPr="00BB3E8B" w:rsidTr="00BB3E8B">
        <w:trPr>
          <w:jc w:val="center"/>
        </w:trPr>
        <w:tc>
          <w:tcPr>
            <w:tcW w:w="19026" w:type="dxa"/>
            <w:tcBorders>
              <w:left w:val="single" w:sz="6" w:space="0" w:color="000000"/>
              <w:bottom w:val="single" w:sz="6" w:space="0" w:color="000000"/>
            </w:tcBorders>
            <w:tcMar>
              <w:top w:w="102" w:type="dxa"/>
              <w:left w:w="62" w:type="dxa"/>
              <w:bottom w:w="102" w:type="dxa"/>
              <w:right w:w="62"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Подпись</w:t>
            </w:r>
          </w:p>
        </w:tc>
        <w:tc>
          <w:tcPr>
            <w:tcW w:w="7826" w:type="dxa"/>
            <w:tcBorders>
              <w:bottom w:val="single" w:sz="6" w:space="0" w:color="000000"/>
            </w:tcBorders>
            <w:tcMar>
              <w:top w:w="102" w:type="dxa"/>
              <w:left w:w="62" w:type="dxa"/>
              <w:bottom w:w="102" w:type="dxa"/>
              <w:right w:w="62"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_____________________________________________</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c>
          <w:tcPr>
            <w:tcW w:w="1743" w:type="dxa"/>
            <w:tcBorders>
              <w:bottom w:val="single" w:sz="6" w:space="0" w:color="000000"/>
              <w:right w:val="single" w:sz="6" w:space="0" w:color="000000"/>
            </w:tcBorders>
            <w:tcMar>
              <w:top w:w="102" w:type="dxa"/>
              <w:left w:w="62" w:type="dxa"/>
              <w:bottom w:w="102" w:type="dxa"/>
              <w:right w:w="62" w:type="dxa"/>
            </w:tcMar>
            <w:hideMark/>
          </w:tcPr>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Дата _____________</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p w:rsidR="00BB3E8B" w:rsidRPr="00BB3E8B" w:rsidRDefault="00BB3E8B" w:rsidP="00BB3E8B">
            <w:pPr>
              <w:spacing w:after="0" w:line="276" w:lineRule="atLeast"/>
              <w:ind w:firstLine="567"/>
              <w:jc w:val="both"/>
              <w:rPr>
                <w:rFonts w:ascii="Times New Roman" w:eastAsia="Times New Roman" w:hAnsi="Times New Roman" w:cs="Times New Roman"/>
                <w:sz w:val="24"/>
                <w:szCs w:val="24"/>
                <w:lang w:eastAsia="ru-RU"/>
              </w:rPr>
            </w:pPr>
            <w:r w:rsidRPr="00BB3E8B">
              <w:rPr>
                <w:rFonts w:ascii="Arial" w:eastAsia="Times New Roman" w:hAnsi="Arial" w:cs="Arial"/>
                <w:sz w:val="24"/>
                <w:szCs w:val="24"/>
                <w:lang w:eastAsia="ru-RU"/>
              </w:rPr>
              <w:t> </w:t>
            </w:r>
          </w:p>
        </w:tc>
      </w:tr>
    </w:tbl>
    <w:p w:rsidR="00BB3E8B" w:rsidRPr="00BB3E8B" w:rsidRDefault="00BB3E8B" w:rsidP="00BB3E8B">
      <w:pPr>
        <w:spacing w:after="0" w:line="240" w:lineRule="auto"/>
        <w:ind w:firstLine="567"/>
        <w:jc w:val="both"/>
        <w:rPr>
          <w:rFonts w:ascii="Arial" w:eastAsia="Times New Roman" w:hAnsi="Arial" w:cs="Arial"/>
          <w:color w:val="000000"/>
          <w:sz w:val="24"/>
          <w:szCs w:val="24"/>
          <w:lang w:eastAsia="ru-RU"/>
        </w:rPr>
      </w:pPr>
      <w:r w:rsidRPr="00BB3E8B">
        <w:rPr>
          <w:rFonts w:ascii="Arial" w:eastAsia="Times New Roman" w:hAnsi="Arial" w:cs="Arial"/>
          <w:color w:val="000000"/>
          <w:sz w:val="24"/>
          <w:szCs w:val="24"/>
          <w:lang w:eastAsia="ru-RU"/>
        </w:rPr>
        <w:t> </w:t>
      </w:r>
    </w:p>
    <w:p w:rsidR="00C42ABF" w:rsidRDefault="00C42ABF">
      <w:bookmarkStart w:id="16" w:name="_GoBack"/>
      <w:bookmarkEnd w:id="16"/>
    </w:p>
    <w:sectPr w:rsidR="00C42A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8B"/>
    <w:rsid w:val="00BB3E8B"/>
    <w:rsid w:val="00C42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BB3E8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B3E8B"/>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B3E8B"/>
    <w:rPr>
      <w:color w:val="0000FF"/>
      <w:u w:val="single"/>
    </w:rPr>
  </w:style>
  <w:style w:type="character" w:styleId="a5">
    <w:name w:val="FollowedHyperlink"/>
    <w:basedOn w:val="a0"/>
    <w:uiPriority w:val="99"/>
    <w:semiHidden/>
    <w:unhideWhenUsed/>
    <w:rsid w:val="00BB3E8B"/>
    <w:rPr>
      <w:color w:val="800080"/>
      <w:u w:val="single"/>
    </w:rPr>
  </w:style>
  <w:style w:type="character" w:customStyle="1" w:styleId="hyperlink">
    <w:name w:val="hyperlink"/>
    <w:basedOn w:val="a0"/>
    <w:rsid w:val="00BB3E8B"/>
  </w:style>
  <w:style w:type="paragraph" w:customStyle="1" w:styleId="consplusnormal">
    <w:name w:val="consplusnormal"/>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
    <w:name w:val="-"/>
    <w:basedOn w:val="a0"/>
    <w:rsid w:val="00BB3E8B"/>
  </w:style>
  <w:style w:type="paragraph" w:customStyle="1" w:styleId="bodytext">
    <w:name w:val="bodytext"/>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13"/>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B3E8B"/>
  </w:style>
  <w:style w:type="paragraph" w:customStyle="1" w:styleId="textbody">
    <w:name w:val="textbody"/>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3">
    <w:name w:val="a13"/>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
    <w:name w:val="bodytextindent"/>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
    <w:name w:val="date"/>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2">
    <w:name w:val="bodytextindent2"/>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BB3E8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B3E8B"/>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B3E8B"/>
    <w:rPr>
      <w:color w:val="0000FF"/>
      <w:u w:val="single"/>
    </w:rPr>
  </w:style>
  <w:style w:type="character" w:styleId="a5">
    <w:name w:val="FollowedHyperlink"/>
    <w:basedOn w:val="a0"/>
    <w:uiPriority w:val="99"/>
    <w:semiHidden/>
    <w:unhideWhenUsed/>
    <w:rsid w:val="00BB3E8B"/>
    <w:rPr>
      <w:color w:val="800080"/>
      <w:u w:val="single"/>
    </w:rPr>
  </w:style>
  <w:style w:type="character" w:customStyle="1" w:styleId="hyperlink">
    <w:name w:val="hyperlink"/>
    <w:basedOn w:val="a0"/>
    <w:rsid w:val="00BB3E8B"/>
  </w:style>
  <w:style w:type="paragraph" w:customStyle="1" w:styleId="consplusnormal">
    <w:name w:val="consplusnormal"/>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
    <w:name w:val="-"/>
    <w:basedOn w:val="a0"/>
    <w:rsid w:val="00BB3E8B"/>
  </w:style>
  <w:style w:type="paragraph" w:customStyle="1" w:styleId="bodytext">
    <w:name w:val="bodytext"/>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13"/>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B3E8B"/>
  </w:style>
  <w:style w:type="paragraph" w:customStyle="1" w:styleId="textbody">
    <w:name w:val="textbody"/>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3">
    <w:name w:val="a13"/>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
    <w:name w:val="bodytextindent"/>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
    <w:name w:val="date"/>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2">
    <w:name w:val="bodytextindent2"/>
    <w:basedOn w:val="a"/>
    <w:rsid w:val="00BB3E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426295">
      <w:bodyDiv w:val="1"/>
      <w:marLeft w:val="0"/>
      <w:marRight w:val="0"/>
      <w:marTop w:val="0"/>
      <w:marBottom w:val="0"/>
      <w:divBdr>
        <w:top w:val="none" w:sz="0" w:space="0" w:color="auto"/>
        <w:left w:val="none" w:sz="0" w:space="0" w:color="auto"/>
        <w:bottom w:val="none" w:sz="0" w:space="0" w:color="auto"/>
        <w:right w:val="none" w:sz="0" w:space="0" w:color="auto"/>
      </w:divBdr>
      <w:divsChild>
        <w:div w:id="952174396">
          <w:marLeft w:val="0"/>
          <w:marRight w:val="0"/>
          <w:marTop w:val="0"/>
          <w:marBottom w:val="0"/>
          <w:divBdr>
            <w:top w:val="none" w:sz="0" w:space="0" w:color="auto"/>
            <w:left w:val="none" w:sz="0" w:space="0" w:color="auto"/>
            <w:bottom w:val="none" w:sz="0" w:space="0" w:color="auto"/>
            <w:right w:val="none" w:sz="0" w:space="0" w:color="auto"/>
          </w:divBdr>
          <w:divsChild>
            <w:div w:id="517086196">
              <w:marLeft w:val="5103"/>
              <w:marRight w:val="0"/>
              <w:marTop w:val="0"/>
              <w:marBottom w:val="0"/>
              <w:divBdr>
                <w:top w:val="single" w:sz="6" w:space="0" w:color="000000"/>
                <w:left w:val="none" w:sz="0" w:space="0" w:color="auto"/>
                <w:bottom w:val="none" w:sz="0" w:space="0" w:color="auto"/>
                <w:right w:val="none" w:sz="0" w:space="0" w:color="auto"/>
              </w:divBdr>
            </w:div>
            <w:div w:id="1515848720">
              <w:marLeft w:val="0"/>
              <w:marRight w:val="113"/>
              <w:marTop w:val="0"/>
              <w:marBottom w:val="0"/>
              <w:divBdr>
                <w:top w:val="single" w:sz="6" w:space="0" w:color="000000"/>
                <w:left w:val="none" w:sz="0" w:space="0" w:color="auto"/>
                <w:bottom w:val="none" w:sz="0" w:space="0" w:color="auto"/>
                <w:right w:val="none" w:sz="0" w:space="0" w:color="auto"/>
              </w:divBdr>
            </w:div>
          </w:divsChild>
        </w:div>
        <w:div w:id="2110856394">
          <w:marLeft w:val="0"/>
          <w:marRight w:val="0"/>
          <w:marTop w:val="0"/>
          <w:marBottom w:val="0"/>
          <w:divBdr>
            <w:top w:val="none" w:sz="0" w:space="0" w:color="auto"/>
            <w:left w:val="none" w:sz="0" w:space="0" w:color="auto"/>
            <w:bottom w:val="none" w:sz="0" w:space="0" w:color="auto"/>
            <w:right w:val="none" w:sz="0" w:space="0" w:color="auto"/>
          </w:divBdr>
        </w:div>
        <w:div w:id="934829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search.minjust.ru/bigs/showDocument.html?id=BD0A617D-8321-4DF8-A6FC-4BCF28A3AAB9" TargetMode="External"/><Relationship Id="rId117" Type="http://schemas.openxmlformats.org/officeDocument/2006/relationships/hyperlink" Target="http://pravo-search.minjust.ru/bigs/showDocument.html?id=6785B4E3-008A-4C2C-98A9-21FF36B12F64" TargetMode="External"/><Relationship Id="rId21" Type="http://schemas.openxmlformats.org/officeDocument/2006/relationships/hyperlink" Target="http://pravo-search.minjust.ru/bigs/showDocument.html?id=BD0A617D-8321-4DF8-A6FC-4BCF28A3AAB9" TargetMode="External"/><Relationship Id="rId42" Type="http://schemas.openxmlformats.org/officeDocument/2006/relationships/hyperlink" Target="http://pravo-search.minjust.ru/bigs/showDocument.html?id=042D4CD6-9E26-414A-A36E-AFCDCFBE9591" TargetMode="External"/><Relationship Id="rId47" Type="http://schemas.openxmlformats.org/officeDocument/2006/relationships/hyperlink" Target="http://pravo-search.minjust.ru/bigs/showDocument.html?id=F9798E23-5DE8-4DBD-B507-CCE6054162F1" TargetMode="External"/><Relationship Id="rId63" Type="http://schemas.openxmlformats.org/officeDocument/2006/relationships/hyperlink" Target="http://pravo-search.minjust.ru/bigs/showDocument.html?id=17E20D03-0D60-4AC9-8909-CF7028C92E6A" TargetMode="External"/><Relationship Id="rId68" Type="http://schemas.openxmlformats.org/officeDocument/2006/relationships/hyperlink" Target="http://pravo-search.minjust.ru/bigs/showDocument.html?id=5A4AE085-C7E9-4EAA-BA9B-5ED14CD08629" TargetMode="External"/><Relationship Id="rId84" Type="http://schemas.openxmlformats.org/officeDocument/2006/relationships/hyperlink" Target="http://pravo-search.minjust.ru/bigs/showDocument.html?id=82D9E516-F3FC-40C8-B184-5C2439AB8E2C" TargetMode="External"/><Relationship Id="rId89" Type="http://schemas.openxmlformats.org/officeDocument/2006/relationships/hyperlink" Target="http://pravo-search.minjust.ru/bigs/showDocument.html?id=2EFCE692-2E24-466E-B48C-78C1FD85D8B1" TargetMode="External"/><Relationship Id="rId112" Type="http://schemas.openxmlformats.org/officeDocument/2006/relationships/hyperlink" Target="http://pravo-search.minjust.ru/bigs/showDocument.html?id=6785B4E3-008A-4C2C-98A9-21FF36B12F64" TargetMode="External"/><Relationship Id="rId16" Type="http://schemas.openxmlformats.org/officeDocument/2006/relationships/hyperlink" Target="http://pravo-search.minjust.ru/bigs/showDocument.html?id=E879DB18-8AA6-447A-993C-610E29363508" TargetMode="External"/><Relationship Id="rId107" Type="http://schemas.openxmlformats.org/officeDocument/2006/relationships/hyperlink" Target="http://pravo-search.minjust.ru/bigs/showDocument.html?id=82D9E516-F3FC-40C8-B184-5C2439AB8E2C" TargetMode="External"/><Relationship Id="rId11" Type="http://schemas.openxmlformats.org/officeDocument/2006/relationships/hyperlink" Target="http://pravo-search.minjust.ru/bigs/showDocument.html?id=17E20D03-0D60-4AC9-8909-CF7028C92E6A" TargetMode="External"/><Relationship Id="rId32" Type="http://schemas.openxmlformats.org/officeDocument/2006/relationships/hyperlink" Target="http://pravo-search.minjust.ru/bigs/showDocument.html?id=6785B4E3-008A-4C2C-98A9-21FF36B12F64" TargetMode="External"/><Relationship Id="rId37" Type="http://schemas.openxmlformats.org/officeDocument/2006/relationships/hyperlink" Target="http://pravo-search.minjust.ru/bigs/showDocument.html?id=DD42E81B-D97D-455A-9990-0139943B1EFF" TargetMode="External"/><Relationship Id="rId53" Type="http://schemas.openxmlformats.org/officeDocument/2006/relationships/hyperlink" Target="http://pravo-search.minjust.ru/bigs/showDocument.html?id=E879DB18-8AA6-447A-993C-610E29363508" TargetMode="External"/><Relationship Id="rId58" Type="http://schemas.openxmlformats.org/officeDocument/2006/relationships/hyperlink" Target="http://pravo-search.minjust.ru/bigs/showDocument.html?id=9D05EFBF-3712-4994-A06F-E5F7ABE70F6B" TargetMode="External"/><Relationship Id="rId74" Type="http://schemas.openxmlformats.org/officeDocument/2006/relationships/hyperlink" Target="http://pravo-search.minjust.ru/bigs/showDocument.html?id=82D9E516-F3FC-40C8-B184-5C2439AB8E2C" TargetMode="External"/><Relationship Id="rId79" Type="http://schemas.openxmlformats.org/officeDocument/2006/relationships/hyperlink" Target="http://pravo-search.minjust.ru/bigs/showDocument.html?id=82D9E516-F3FC-40C8-B184-5C2439AB8E2C" TargetMode="External"/><Relationship Id="rId102" Type="http://schemas.openxmlformats.org/officeDocument/2006/relationships/hyperlink" Target="http://pravo-search.minjust.ru/bigs/showDocument.html?id=82D9E516-F3FC-40C8-B184-5C2439AB8E2C" TargetMode="External"/><Relationship Id="rId5" Type="http://schemas.openxmlformats.org/officeDocument/2006/relationships/hyperlink" Target="http://pravo-search.minjust.ru/bigs/showDocument.html?id=6452EE37-4AB4-4713-83B6-6C57DEFEABA7" TargetMode="External"/><Relationship Id="rId61" Type="http://schemas.openxmlformats.org/officeDocument/2006/relationships/hyperlink" Target="http://pravo-search.minjust.ru/bigs/showDocument.html?id=5A4AE085-C7E9-4EAA-BA9B-5ED14CD08629" TargetMode="External"/><Relationship Id="rId82" Type="http://schemas.openxmlformats.org/officeDocument/2006/relationships/hyperlink" Target="http://pravo-search.minjust.ru/bigs/showDocument.html?id=82D9E516-F3FC-40C8-B184-5C2439AB8E2C" TargetMode="External"/><Relationship Id="rId90" Type="http://schemas.openxmlformats.org/officeDocument/2006/relationships/hyperlink" Target="http://pravo-search.minjust.ru/bigs/showDocument.html?id=BD0A617D-8321-4DF8-A6FC-4BCF28A3AAB9" TargetMode="External"/><Relationship Id="rId95" Type="http://schemas.openxmlformats.org/officeDocument/2006/relationships/hyperlink" Target="http://pravo-search.minjust.ru/bigs/showDocument.html?id=82D9E516-F3FC-40C8-B184-5C2439AB8E2C" TargetMode="External"/><Relationship Id="rId19" Type="http://schemas.openxmlformats.org/officeDocument/2006/relationships/hyperlink" Target="http://pravo-search.minjust.ru/bigs/showDocument.html?id=17E20D03-0D60-4AC9-8909-CF7028C92E6A" TargetMode="External"/><Relationship Id="rId14" Type="http://schemas.openxmlformats.org/officeDocument/2006/relationships/hyperlink" Target="http://pravo-search.minjust.ru/bigs/showDocument.html?id=88A5C515-A0D0-4ADF-82B6-6E5926F42B34" TargetMode="External"/><Relationship Id="rId22" Type="http://schemas.openxmlformats.org/officeDocument/2006/relationships/hyperlink" Target="http://pravo-search.minjust.ru/bigs/showDocument.html?id=BD0A617D-8321-4DF8-A6FC-4BCF28A3AAB9" TargetMode="External"/><Relationship Id="rId27" Type="http://schemas.openxmlformats.org/officeDocument/2006/relationships/hyperlink" Target="http://pravo-search.minjust.ru/bigs/showDocument.html?id=BD0A617D-8321-4DF8-A6FC-4BCF28A3AAB9" TargetMode="External"/><Relationship Id="rId30" Type="http://schemas.openxmlformats.org/officeDocument/2006/relationships/hyperlink" Target="http://pravo-search.minjust.ru/bigs/showDocument.html?id=6785B4E3-008A-4C2C-98A9-21FF36B12F64" TargetMode="External"/><Relationship Id="rId35" Type="http://schemas.openxmlformats.org/officeDocument/2006/relationships/hyperlink" Target="http://pravo-search.minjust.ru/bigs/showDocument.html?id=BD0A617D-8321-4DF8-A6FC-4BCF28A3AAB9" TargetMode="External"/><Relationship Id="rId43" Type="http://schemas.openxmlformats.org/officeDocument/2006/relationships/hyperlink" Target="http://pravo-search.minjust.ru/bigs/showDocument.html?id=C637DFE8-C326-47AA-BD75-F68B78F582E9" TargetMode="External"/><Relationship Id="rId48" Type="http://schemas.openxmlformats.org/officeDocument/2006/relationships/hyperlink" Target="http://pravo-search.minjust.ru/bigs/showDocument.html?id=ED50BD8A-7AA4-45DC-B57D-7449ADB6BA14" TargetMode="External"/><Relationship Id="rId56" Type="http://schemas.openxmlformats.org/officeDocument/2006/relationships/hyperlink" Target="http://pravo-search.minjust.ru/bigs/showDocument.html?id=17E20D03-0D60-4AC9-8909-CF7028C92E6A" TargetMode="External"/><Relationship Id="rId64" Type="http://schemas.openxmlformats.org/officeDocument/2006/relationships/hyperlink" Target="http://pravo-search.minjust.ru/bigs/showDocument.html?id=3FF39FFF-7632-4F30-9886-F606610C3F78" TargetMode="External"/><Relationship Id="rId69" Type="http://schemas.openxmlformats.org/officeDocument/2006/relationships/hyperlink" Target="http://pravo-search.minjust.ru/bigs/showDocument.html?id=5A4AE085-C7E9-4EAA-BA9B-5ED14CD08629" TargetMode="External"/><Relationship Id="rId77" Type="http://schemas.openxmlformats.org/officeDocument/2006/relationships/hyperlink" Target="http://pravo-search.minjust.ru/bigs/showDocument.html?id=6452EE37-4AB4-4713-83B6-6C57DEFEABA7" TargetMode="External"/><Relationship Id="rId100" Type="http://schemas.openxmlformats.org/officeDocument/2006/relationships/hyperlink" Target="http://pravo-search.minjust.ru/bigs/showDocument.html?id=82D9E516-F3FC-40C8-B184-5C2439AB8E2C" TargetMode="External"/><Relationship Id="rId105" Type="http://schemas.openxmlformats.org/officeDocument/2006/relationships/hyperlink" Target="http://pravo-search.minjust.ru/bigs/showDocument.html?id=82D9E516-F3FC-40C8-B184-5C2439AB8E2C" TargetMode="External"/><Relationship Id="rId113" Type="http://schemas.openxmlformats.org/officeDocument/2006/relationships/hyperlink" Target="http://pravo-search.minjust.ru/bigs/showDocument.html?id=88A5C515-A0D0-4ADF-82B6-6E5926F42B34" TargetMode="External"/><Relationship Id="rId118" Type="http://schemas.openxmlformats.org/officeDocument/2006/relationships/hyperlink" Target="http://pravo-search.minjust.ru/bigs/showDocument.html?id=BD0A617D-8321-4DF8-A6FC-4BCF28A3AAB9" TargetMode="External"/><Relationship Id="rId8" Type="http://schemas.openxmlformats.org/officeDocument/2006/relationships/hyperlink" Target="http://pravo-search.minjust.ru/bigs/showDocument.html?id=6785B4E3-008A-4C2C-98A9-21FF36B12F64" TargetMode="External"/><Relationship Id="rId51" Type="http://schemas.openxmlformats.org/officeDocument/2006/relationships/hyperlink" Target="http://pravo-search.minjust.ru/bigs/showDocument.html?id=9D05EFBF-3712-4994-A06F-E5F7ABE70F6B" TargetMode="External"/><Relationship Id="rId72" Type="http://schemas.openxmlformats.org/officeDocument/2006/relationships/hyperlink" Target="http://pravo-search.minjust.ru/bigs/showDocument.html?id=82D9E516-F3FC-40C8-B184-5C2439AB8E2C" TargetMode="External"/><Relationship Id="rId80" Type="http://schemas.openxmlformats.org/officeDocument/2006/relationships/hyperlink" Target="http://pravo-search.minjust.ru/bigs/showDocument.html?id=88A5C515-A0D0-4ADF-82B6-6E5926F42B34" TargetMode="External"/><Relationship Id="rId85" Type="http://schemas.openxmlformats.org/officeDocument/2006/relationships/hyperlink" Target="http://pravo-search.minjust.ru/bigs/showDocument.html?id=88A5C515-A0D0-4ADF-82B6-6E5926F42B34" TargetMode="External"/><Relationship Id="rId93" Type="http://schemas.openxmlformats.org/officeDocument/2006/relationships/hyperlink" Target="http://pravo-search.minjust.ru/bigs/showDocument.html?id=BD0A617D-8321-4DF8-A6FC-4BCF28A3AAB9" TargetMode="External"/><Relationship Id="rId98" Type="http://schemas.openxmlformats.org/officeDocument/2006/relationships/hyperlink" Target="http://pravo-search.minjust.ru/bigs/showDocument.html?id=82D9E516-F3FC-40C8-B184-5C2439AB8E2C"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pravo-search.minjust.ru/bigs/showDocument.html?id=5A4AE085-C7E9-4EAA-BA9B-5ED14CD08629" TargetMode="External"/><Relationship Id="rId17" Type="http://schemas.openxmlformats.org/officeDocument/2006/relationships/hyperlink" Target="http://pravo-search.minjust.ru/bigs/showDocument.html?id=F97A316D-8F4A-4071-AD8E-B4B3671453FB" TargetMode="External"/><Relationship Id="rId25" Type="http://schemas.openxmlformats.org/officeDocument/2006/relationships/hyperlink" Target="http://pravo-search.minjust.ru/bigs/showDocument.html?id=BD0A617D-8321-4DF8-A6FC-4BCF28A3AAB9" TargetMode="External"/><Relationship Id="rId33" Type="http://schemas.openxmlformats.org/officeDocument/2006/relationships/hyperlink" Target="http://pravo-search.minjust.ru/bigs/showDocument.html?id=BD0A617D-8321-4DF8-A6FC-4BCF28A3AAB9" TargetMode="External"/><Relationship Id="rId38" Type="http://schemas.openxmlformats.org/officeDocument/2006/relationships/hyperlink" Target="http://pravo-search.minjust.ru/bigs/showDocument.html?id=90C401A0-1FB8-4C19-957B-6B2C9CBFF5E9" TargetMode="External"/><Relationship Id="rId46" Type="http://schemas.openxmlformats.org/officeDocument/2006/relationships/hyperlink" Target="http://pravo-search.minjust.ru/bigs/showDocument.html?id=5B658038-5A6A-46C5-82EE-C3326AD68A3E" TargetMode="External"/><Relationship Id="rId59" Type="http://schemas.openxmlformats.org/officeDocument/2006/relationships/hyperlink" Target="http://pravo-search.minjust.ru/bigs/showDocument.html?id=036B439D-9D67-49F0-B3FA-69FB180EF647" TargetMode="External"/><Relationship Id="rId67" Type="http://schemas.openxmlformats.org/officeDocument/2006/relationships/hyperlink" Target="http://pravo-search.minjust.ru/bigs/showDocument.html?id=036B439D-9D67-49F0-B3FA-69FB180EF647" TargetMode="External"/><Relationship Id="rId103" Type="http://schemas.openxmlformats.org/officeDocument/2006/relationships/hyperlink" Target="http://pravo-search.minjust.ru/bigs/showDocument.html?id=82D9E516-F3FC-40C8-B184-5C2439AB8E2C" TargetMode="External"/><Relationship Id="rId108" Type="http://schemas.openxmlformats.org/officeDocument/2006/relationships/hyperlink" Target="http://pravo-search.minjust.ru/bigs/showDocument.html?id=82D9E516-F3FC-40C8-B184-5C2439AB8E2C" TargetMode="External"/><Relationship Id="rId116" Type="http://schemas.openxmlformats.org/officeDocument/2006/relationships/hyperlink" Target="http://pravo-search.minjust.ru/bigs/showDocument.html?id=BD0A617D-8321-4DF8-A6FC-4BCF28A3AAB9" TargetMode="External"/><Relationship Id="rId20" Type="http://schemas.openxmlformats.org/officeDocument/2006/relationships/hyperlink" Target="http://pravo-search.minjust.ru/bigs/showDocument.html?id=17E20D03-0D60-4AC9-8909-CF7028C92E6A" TargetMode="External"/><Relationship Id="rId41" Type="http://schemas.openxmlformats.org/officeDocument/2006/relationships/hyperlink" Target="http://pravo-search.minjust.ru/bigs/showDocument.html?id=670029A3-D3D8-4554-A4BF-2C1C77EC7BFE" TargetMode="External"/><Relationship Id="rId54" Type="http://schemas.openxmlformats.org/officeDocument/2006/relationships/hyperlink" Target="http://pravo-search.minjust.ru/bigs/showDocument.html?id=E879DB18-8AA6-447A-993C-610E29363508" TargetMode="External"/><Relationship Id="rId62" Type="http://schemas.openxmlformats.org/officeDocument/2006/relationships/hyperlink" Target="http://pravo-search.minjust.ru/bigs/showDocument.html?id=88A5C515-A0D0-4ADF-82B6-6E5926F42B34" TargetMode="External"/><Relationship Id="rId70" Type="http://schemas.openxmlformats.org/officeDocument/2006/relationships/hyperlink" Target="http://pravo-search.minjust.ru/bigs/showDocument.html?id=5A4AE085-C7E9-4EAA-BA9B-5ED14CD08629" TargetMode="External"/><Relationship Id="rId75" Type="http://schemas.openxmlformats.org/officeDocument/2006/relationships/hyperlink" Target="http://pravo-search.minjust.ru/bigs/showDocument.html?id=82D9E516-F3FC-40C8-B184-5C2439AB8E2C" TargetMode="External"/><Relationship Id="rId83" Type="http://schemas.openxmlformats.org/officeDocument/2006/relationships/hyperlink" Target="http://pravo-search.minjust.ru/bigs/showDocument.html?id=82D9E516-F3FC-40C8-B184-5C2439AB8E2C" TargetMode="External"/><Relationship Id="rId88" Type="http://schemas.openxmlformats.org/officeDocument/2006/relationships/hyperlink" Target="http://pravo-search.minjust.ru/bigs/showDocument.html?id=BD0A617D-8321-4DF8-A6FC-4BCF28A3AAB9" TargetMode="External"/><Relationship Id="rId91" Type="http://schemas.openxmlformats.org/officeDocument/2006/relationships/hyperlink" Target="http://pravo-search.minjust.ru/bigs/showDocument.html?id=2EFCE692-2E24-466E-B48C-78C1FD85D8B1" TargetMode="External"/><Relationship Id="rId96" Type="http://schemas.openxmlformats.org/officeDocument/2006/relationships/hyperlink" Target="http://pravo-search.minjust.ru/bigs/showDocument.html?id=82D9E516-F3FC-40C8-B184-5C2439AB8E2C" TargetMode="External"/><Relationship Id="rId111" Type="http://schemas.openxmlformats.org/officeDocument/2006/relationships/hyperlink" Target="http://pravo-search.minjust.ru/bigs/showDocument.html?id=BD0A617D-8321-4DF8-A6FC-4BCF28A3AAB9" TargetMode="External"/><Relationship Id="rId1" Type="http://schemas.openxmlformats.org/officeDocument/2006/relationships/styles" Target="styles.xml"/><Relationship Id="rId6" Type="http://schemas.openxmlformats.org/officeDocument/2006/relationships/hyperlink" Target="http://pravo-search.minjust.ru/bigs/showDocument.html?id=82D9E516-F3FC-40C8-B184-5C2439AB8E2C" TargetMode="External"/><Relationship Id="rId15" Type="http://schemas.openxmlformats.org/officeDocument/2006/relationships/hyperlink" Target="http://pravo-search.minjust.ru/bigs/showDocument.html?id=BD0A617D-8321-4DF8-A6FC-4BCF28A3AAB9" TargetMode="External"/><Relationship Id="rId23" Type="http://schemas.openxmlformats.org/officeDocument/2006/relationships/hyperlink" Target="http://pravo-search.minjust.ru/bigs/showDocument.html?id=BD0A617D-8321-4DF8-A6FC-4BCF28A3AAB9" TargetMode="External"/><Relationship Id="rId28" Type="http://schemas.openxmlformats.org/officeDocument/2006/relationships/hyperlink" Target="http://pravo-search.minjust.ru/bigs/showDocument.html?id=BD0A617D-8321-4DF8-A6FC-4BCF28A3AAB9" TargetMode="External"/><Relationship Id="rId36" Type="http://schemas.openxmlformats.org/officeDocument/2006/relationships/hyperlink" Target="http://pravo-search.minjust.ru/bigs/showDocument.html?id=3C758E0A-BEEB-4BB1-A24F-48D4873632E8" TargetMode="External"/><Relationship Id="rId49" Type="http://schemas.openxmlformats.org/officeDocument/2006/relationships/hyperlink" Target="http://pravo-search.minjust.ru/bigs/showDocument.html?id=E879DB18-8AA6-447A-993C-610E29363508" TargetMode="External"/><Relationship Id="rId57" Type="http://schemas.openxmlformats.org/officeDocument/2006/relationships/hyperlink" Target="http://pravo-search.minjust.ru/bigs/showDocument.html?id=F97A316D-8F4A-4071-AD8E-B4B3671453FB" TargetMode="External"/><Relationship Id="rId106" Type="http://schemas.openxmlformats.org/officeDocument/2006/relationships/hyperlink" Target="http://pravo-search.minjust.ru/bigs/showDocument.html?id=82D9E516-F3FC-40C8-B184-5C2439AB8E2C" TargetMode="External"/><Relationship Id="rId114" Type="http://schemas.openxmlformats.org/officeDocument/2006/relationships/hyperlink" Target="http://pravo-search.minjust.ru/bigs/showDocument.html?id=6785B4E3-008A-4C2C-98A9-21FF36B12F64" TargetMode="External"/><Relationship Id="rId119" Type="http://schemas.openxmlformats.org/officeDocument/2006/relationships/hyperlink" Target="http://pravo-search.minjust.ru/bigs/showDocument.html?id=6785B4E3-008A-4C2C-98A9-21FF36B12F64" TargetMode="External"/><Relationship Id="rId10" Type="http://schemas.openxmlformats.org/officeDocument/2006/relationships/hyperlink" Target="http://pravo-search.minjust.ru/bigs/showDocument.html?id=ED50BD8A-7AA4-45DC-B57D-7449ADB6BA14" TargetMode="External"/><Relationship Id="rId31" Type="http://schemas.openxmlformats.org/officeDocument/2006/relationships/hyperlink" Target="http://pravo-search.minjust.ru/bigs/showDocument.html?id=BD0A617D-8321-4DF8-A6FC-4BCF28A3AAB9" TargetMode="External"/><Relationship Id="rId44" Type="http://schemas.openxmlformats.org/officeDocument/2006/relationships/hyperlink" Target="http://pravo-search.minjust.ru/bigs/showDocument.html?id=DF755BA4-0BEE-40FB-9B7B-082C1169B65B" TargetMode="External"/><Relationship Id="rId52" Type="http://schemas.openxmlformats.org/officeDocument/2006/relationships/hyperlink" Target="http://pravo-search.minjust.ru/bigs/showDocument.html?id=036B439D-9D67-49F0-B3FA-69FB180EF647" TargetMode="External"/><Relationship Id="rId60" Type="http://schemas.openxmlformats.org/officeDocument/2006/relationships/hyperlink" Target="http://pravo-search.minjust.ru/bigs/showDocument.html?id=5A4AE085-C7E9-4EAA-BA9B-5ED14CD08629" TargetMode="External"/><Relationship Id="rId65" Type="http://schemas.openxmlformats.org/officeDocument/2006/relationships/hyperlink" Target="http://pravo-search.minjust.ru/bigs/showDocument.html?id=F97A316D-8F4A-4071-AD8E-B4B3671453FB" TargetMode="External"/><Relationship Id="rId73" Type="http://schemas.openxmlformats.org/officeDocument/2006/relationships/hyperlink" Target="http://pravo-search.minjust.ru/bigs/showDocument.html?id=82D9E516-F3FC-40C8-B184-5C2439AB8E2C" TargetMode="External"/><Relationship Id="rId78" Type="http://schemas.openxmlformats.org/officeDocument/2006/relationships/hyperlink" Target="http://pravo-search.minjust.ru/bigs/showDocument.html?id=6452EE37-4AB4-4713-83B6-6C57DEFEABA7" TargetMode="External"/><Relationship Id="rId81" Type="http://schemas.openxmlformats.org/officeDocument/2006/relationships/hyperlink" Target="http://pravo-search.minjust.ru/bigs/showDocument.html?id=82D9E516-F3FC-40C8-B184-5C2439AB8E2C" TargetMode="External"/><Relationship Id="rId86" Type="http://schemas.openxmlformats.org/officeDocument/2006/relationships/hyperlink" Target="http://pravo-search.minjust.ru/bigs/showDocument.html?id=BD0A617D-8321-4DF8-A6FC-4BCF28A3AAB9" TargetMode="External"/><Relationship Id="rId94" Type="http://schemas.openxmlformats.org/officeDocument/2006/relationships/hyperlink" Target="http://pravo-search.minjust.ru/bigs/showDocument.html?id=BD0A617D-8321-4DF8-A6FC-4BCF28A3AAB9" TargetMode="External"/><Relationship Id="rId99" Type="http://schemas.openxmlformats.org/officeDocument/2006/relationships/hyperlink" Target="http://pravo-search.minjust.ru/bigs/showDocument.html?id=88A5C515-A0D0-4ADF-82B6-6E5926F42B34" TargetMode="External"/><Relationship Id="rId101" Type="http://schemas.openxmlformats.org/officeDocument/2006/relationships/hyperlink" Target="http://pravo-search.minjust.ru/bigs/showDocument.html?id=82D9E516-F3FC-40C8-B184-5C2439AB8E2C"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ravo-search.minjust.ru/bigs/showDocument.html?id=8100A118-54C3-4E55-BFF1-5CEC11455BDF" TargetMode="External"/><Relationship Id="rId13" Type="http://schemas.openxmlformats.org/officeDocument/2006/relationships/hyperlink" Target="http://pravo-search.minjust.ru/bigs/showDocument.html?id=3FF39FFF-7632-4F30-9886-F606610C3F78" TargetMode="External"/><Relationship Id="rId18" Type="http://schemas.openxmlformats.org/officeDocument/2006/relationships/hyperlink" Target="http://pravo-search.minjust.ru/bigs/showDocument.html?id=ED50BD8A-7AA4-45DC-B57D-7449ADB6BA14" TargetMode="External"/><Relationship Id="rId39" Type="http://schemas.openxmlformats.org/officeDocument/2006/relationships/hyperlink" Target="http://pravo-search.minjust.ru/bigs/showDocument.html?id=7613F1D5-0960-4939-AD6D-5BC65F24E7D6" TargetMode="External"/><Relationship Id="rId109" Type="http://schemas.openxmlformats.org/officeDocument/2006/relationships/hyperlink" Target="http://pravo-search.minjust.ru/bigs/showDocument.html?id=88A5C515-A0D0-4ADF-82B6-6E5926F42B34" TargetMode="External"/><Relationship Id="rId34" Type="http://schemas.openxmlformats.org/officeDocument/2006/relationships/hyperlink" Target="http://pravo-search.minjust.ru/bigs/showDocument.html?id=6785B4E3-008A-4C2C-98A9-21FF36B12F64" TargetMode="External"/><Relationship Id="rId50" Type="http://schemas.openxmlformats.org/officeDocument/2006/relationships/hyperlink" Target="http://pravo-search.minjust.ru/bigs/showDocument.html?id=F97A316D-8F4A-4071-AD8E-B4B3671453FB" TargetMode="External"/><Relationship Id="rId55" Type="http://schemas.openxmlformats.org/officeDocument/2006/relationships/hyperlink" Target="http://pravo-search.minjust.ru/bigs/showDocument.html?id=88A5C515-A0D0-4ADF-82B6-6E5926F42B34" TargetMode="External"/><Relationship Id="rId76" Type="http://schemas.openxmlformats.org/officeDocument/2006/relationships/hyperlink" Target="http://pravo-search.minjust.ru/bigs/showDocument.html?id=6452EE37-4AB4-4713-83B6-6C57DEFEABA7" TargetMode="External"/><Relationship Id="rId97" Type="http://schemas.openxmlformats.org/officeDocument/2006/relationships/hyperlink" Target="http://pravo-search.minjust.ru/bigs/showDocument.html?id=82D9E516-F3FC-40C8-B184-5C2439AB8E2C" TargetMode="External"/><Relationship Id="rId104" Type="http://schemas.openxmlformats.org/officeDocument/2006/relationships/hyperlink" Target="http://pravo-search.minjust.ru/bigs/showDocument.html?id=88A5C515-A0D0-4ADF-82B6-6E5926F42B34" TargetMode="External"/><Relationship Id="rId120" Type="http://schemas.openxmlformats.org/officeDocument/2006/relationships/hyperlink" Target="http://pravo-search.minjust.ru/bigs/showDocument.html?id=BD0A617D-8321-4DF8-A6FC-4BCF28A3AAB9" TargetMode="External"/><Relationship Id="rId7" Type="http://schemas.openxmlformats.org/officeDocument/2006/relationships/hyperlink" Target="http://pravo-search.minjust.ru/bigs/showDocument.html?id=7896AFF1-A35C-41F3-A76A-61AF86AE8D4E" TargetMode="External"/><Relationship Id="rId71" Type="http://schemas.openxmlformats.org/officeDocument/2006/relationships/hyperlink" Target="http://pravo-search.minjust.ru/bigs/showDocument.html?id=88A5C515-A0D0-4ADF-82B6-6E5926F42B34" TargetMode="External"/><Relationship Id="rId92" Type="http://schemas.openxmlformats.org/officeDocument/2006/relationships/hyperlink" Target="http://pravo-search.minjust.ru/bigs/showDocument.html?id=BD0A617D-8321-4DF8-A6FC-4BCF28A3AAB9" TargetMode="External"/><Relationship Id="rId2" Type="http://schemas.microsoft.com/office/2007/relationships/stylesWithEffects" Target="stylesWithEffects.xml"/><Relationship Id="rId29" Type="http://schemas.openxmlformats.org/officeDocument/2006/relationships/hyperlink" Target="http://pravo-search.minjust.ru/bigs/showDocument.html?id=6785B4E3-008A-4C2C-98A9-21FF36B12F64" TargetMode="External"/><Relationship Id="rId24" Type="http://schemas.openxmlformats.org/officeDocument/2006/relationships/hyperlink" Target="http://pravo-search.minjust.ru/bigs/showDocument.html?id=BD0A617D-8321-4DF8-A6FC-4BCF28A3AAB9" TargetMode="External"/><Relationship Id="rId40" Type="http://schemas.openxmlformats.org/officeDocument/2006/relationships/hyperlink" Target="http://pravo-search.minjust.ru/bigs/showDocument.html?id=4114360E-9EA1-466C-90A7-6D015DD49E7F" TargetMode="External"/><Relationship Id="rId45" Type="http://schemas.openxmlformats.org/officeDocument/2006/relationships/hyperlink" Target="http://pravo-search.minjust.ru/bigs/showDocument.html?id=004502DE-F4A0-4B99-B8BA-61A15D5C0ED0" TargetMode="External"/><Relationship Id="rId66" Type="http://schemas.openxmlformats.org/officeDocument/2006/relationships/hyperlink" Target="http://pravo-search.minjust.ru/bigs/showDocument.html?id=9D05EFBF-3712-4994-A06F-E5F7ABE70F6B" TargetMode="External"/><Relationship Id="rId87" Type="http://schemas.openxmlformats.org/officeDocument/2006/relationships/hyperlink" Target="http://pravo-search.minjust.ru/bigs/showDocument.html?id=2EFCE692-2E24-466E-B48C-78C1FD85D8B1" TargetMode="External"/><Relationship Id="rId110" Type="http://schemas.openxmlformats.org/officeDocument/2006/relationships/hyperlink" Target="http://pravo-search.minjust.ru/bigs/showDocument.html?id=BD0A617D-8321-4DF8-A6FC-4BCF28A3AAB9" TargetMode="External"/><Relationship Id="rId115" Type="http://schemas.openxmlformats.org/officeDocument/2006/relationships/hyperlink" Target="http://pravo-search.minjust.ru/bigs/showDocument.html?id=88A5C515-A0D0-4ADF-82B6-6E5926F42B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305</Pages>
  <Words>127075</Words>
  <Characters>724331</Characters>
  <Application>Microsoft Office Word</Application>
  <DocSecurity>0</DocSecurity>
  <Lines>6036</Lines>
  <Paragraphs>1699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2018-09-12T08:16:00Z</dcterms:created>
  <dcterms:modified xsi:type="dcterms:W3CDTF">2018-09-12T08:17:00Z</dcterms:modified>
</cp:coreProperties>
</file>