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D20" w:rsidRDefault="006E1D20" w:rsidP="006E1D20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E1D20" w:rsidRDefault="006E1D20" w:rsidP="006E1D20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D3F70E9" wp14:editId="45DB6B7E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1D20" w:rsidRDefault="006E1D20" w:rsidP="006E1D20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6E1D20" w:rsidTr="009E3123">
        <w:trPr>
          <w:trHeight w:val="397"/>
        </w:trPr>
        <w:tc>
          <w:tcPr>
            <w:tcW w:w="9606" w:type="dxa"/>
          </w:tcPr>
          <w:p w:rsidR="006E1D20" w:rsidRDefault="006E1D20" w:rsidP="009E31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1D20" w:rsidTr="009E3123">
        <w:tc>
          <w:tcPr>
            <w:tcW w:w="9606" w:type="dxa"/>
            <w:hideMark/>
          </w:tcPr>
          <w:p w:rsidR="006E1D20" w:rsidRDefault="006E1D20" w:rsidP="009E31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6E1D20" w:rsidTr="009E3123">
        <w:trPr>
          <w:trHeight w:val="397"/>
        </w:trPr>
        <w:tc>
          <w:tcPr>
            <w:tcW w:w="9606" w:type="dxa"/>
            <w:hideMark/>
          </w:tcPr>
          <w:p w:rsidR="006E1D20" w:rsidRDefault="006E1D20" w:rsidP="009E31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6E1D20" w:rsidTr="009E3123">
        <w:trPr>
          <w:trHeight w:val="314"/>
        </w:trPr>
        <w:tc>
          <w:tcPr>
            <w:tcW w:w="9606" w:type="dxa"/>
          </w:tcPr>
          <w:p w:rsidR="006E1D20" w:rsidRDefault="006E1D20" w:rsidP="009E31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E1D20" w:rsidTr="009E3123">
        <w:trPr>
          <w:trHeight w:val="548"/>
        </w:trPr>
        <w:tc>
          <w:tcPr>
            <w:tcW w:w="9606" w:type="dxa"/>
            <w:vAlign w:val="center"/>
            <w:hideMark/>
          </w:tcPr>
          <w:p w:rsidR="006E1D20" w:rsidRDefault="006E1D20" w:rsidP="009E31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6E1D20" w:rsidTr="009E3123">
        <w:trPr>
          <w:trHeight w:val="212"/>
        </w:trPr>
        <w:tc>
          <w:tcPr>
            <w:tcW w:w="9606" w:type="dxa"/>
            <w:vAlign w:val="center"/>
            <w:hideMark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6E1D20" w:rsidTr="009E3123">
              <w:tc>
                <w:tcPr>
                  <w:tcW w:w="284" w:type="dxa"/>
                  <w:vAlign w:val="bottom"/>
                  <w:hideMark/>
                </w:tcPr>
                <w:p w:rsidR="006E1D20" w:rsidRDefault="006E1D20" w:rsidP="009E3123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E1D20" w:rsidRDefault="00833D02" w:rsidP="009E312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18.04.19</w:t>
                  </w:r>
                  <w:bookmarkStart w:id="0" w:name="_GoBack"/>
                  <w:bookmarkEnd w:id="0"/>
                </w:p>
              </w:tc>
              <w:tc>
                <w:tcPr>
                  <w:tcW w:w="397" w:type="dxa"/>
                  <w:vAlign w:val="bottom"/>
                  <w:hideMark/>
                </w:tcPr>
                <w:p w:rsidR="006E1D20" w:rsidRDefault="006E1D20" w:rsidP="009E312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E1D20" w:rsidRDefault="00833D02" w:rsidP="009E312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153</w:t>
                  </w:r>
                </w:p>
              </w:tc>
            </w:tr>
            <w:tr w:rsidR="006E1D20" w:rsidTr="009E3123">
              <w:tc>
                <w:tcPr>
                  <w:tcW w:w="4650" w:type="dxa"/>
                  <w:gridSpan w:val="4"/>
                  <w:hideMark/>
                </w:tcPr>
                <w:p w:rsidR="006E1D20" w:rsidRDefault="006E1D20" w:rsidP="009E312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6E1D20" w:rsidRDefault="006E1D20" w:rsidP="009E31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E1D20" w:rsidRDefault="006E1D20" w:rsidP="006E1D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E1D20" w:rsidRDefault="006E1D20" w:rsidP="006E1D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6E1D20">
        <w:rPr>
          <w:rFonts w:ascii="Times New Roman" w:hAnsi="Times New Roman"/>
          <w:b/>
          <w:bCs/>
          <w:sz w:val="28"/>
          <w:szCs w:val="28"/>
        </w:rPr>
        <w:t>«</w:t>
      </w:r>
      <w:r w:rsidRPr="006E1D2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Запись на обзорные, тематические и интерактивные экскурсии</w:t>
      </w:r>
      <w:r w:rsidRPr="006E1D20">
        <w:rPr>
          <w:rFonts w:ascii="Times New Roman" w:hAnsi="Times New Roman"/>
          <w:b/>
          <w:bCs/>
          <w:sz w:val="28"/>
          <w:szCs w:val="28"/>
        </w:rPr>
        <w:t>».</w:t>
      </w:r>
    </w:p>
    <w:p w:rsidR="006E1D20" w:rsidRDefault="006E1D20" w:rsidP="006E1D20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1D20" w:rsidRDefault="006E1D20" w:rsidP="006E1D20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 от 25.02.2019 № 58 «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Об утверждении порядка разработки и утверждения административных регламентов предоставления муниципальных услуг органами местного самоуправления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color w:val="000000"/>
          <w:sz w:val="28"/>
          <w:szCs w:val="28"/>
        </w:rPr>
        <w:t>от 05.03.19 № 62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Об утверждении реестра муниципальных услуг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>
        <w:rPr>
          <w:rFonts w:ascii="Times New Roman" w:hAnsi="Times New Roman"/>
          <w:sz w:val="28"/>
          <w:szCs w:val="28"/>
        </w:rPr>
        <w:t xml:space="preserve">», руководствуясь Уставом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района Пензенской области,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</w:t>
      </w:r>
    </w:p>
    <w:p w:rsidR="006E1D20" w:rsidRDefault="006E1D20" w:rsidP="006E1D2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6E1D20" w:rsidRDefault="006E1D20" w:rsidP="006E1D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Утвердить административный регламент предоставления муниципальной услуги </w:t>
      </w:r>
      <w:r w:rsidRPr="006E1D20">
        <w:rPr>
          <w:rFonts w:ascii="Times New Roman" w:hAnsi="Times New Roman"/>
          <w:sz w:val="28"/>
          <w:szCs w:val="28"/>
        </w:rPr>
        <w:t>«</w:t>
      </w:r>
      <w:r w:rsidRPr="006E1D20">
        <w:rPr>
          <w:rFonts w:ascii="Times New Roman" w:eastAsia="Times New Roman" w:hAnsi="Times New Roman"/>
          <w:bCs/>
          <w:sz w:val="28"/>
          <w:szCs w:val="28"/>
          <w:lang w:eastAsia="ru-RU"/>
        </w:rPr>
        <w:t>Запись на обзорные, тематические и интерактивные экскурсии</w:t>
      </w:r>
      <w:r w:rsidRPr="006E1D20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согласно приложения к настоящему постановлению. </w:t>
      </w:r>
    </w:p>
    <w:p w:rsidR="006E1D20" w:rsidRDefault="006E1D20" w:rsidP="006E1D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настоящее постановление в информационном бюллетене «Камешкирский вестник».</w:t>
      </w:r>
    </w:p>
    <w:p w:rsidR="006E1D20" w:rsidRDefault="006E1D20" w:rsidP="006E1D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3.Разместить настоящее постановление в информационно-коммуникационной сети «Интернет»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области.</w:t>
      </w:r>
    </w:p>
    <w:p w:rsidR="006E1D20" w:rsidRDefault="006E1D20" w:rsidP="006E1D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4.Настоящее постановление вступает в силу на следующий день после дня его официального опубликования.</w:t>
      </w:r>
    </w:p>
    <w:p w:rsidR="006E1D20" w:rsidRDefault="006E1D20" w:rsidP="006E1D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5.Контроль за исполнением настоящего постановления возложить на руководителя аппарата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области.</w:t>
      </w:r>
    </w:p>
    <w:p w:rsidR="006E1D20" w:rsidRDefault="006E1D20" w:rsidP="006E1D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1D20" w:rsidRDefault="006E1D20" w:rsidP="006E1D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1D20" w:rsidRDefault="006E1D20" w:rsidP="006E1D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1D20" w:rsidRDefault="006E1D20" w:rsidP="006E1D2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5E325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E1D20" w:rsidRDefault="006E1D20" w:rsidP="006E1D20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С.Н.</w:t>
      </w:r>
      <w:proofErr w:type="gramStart"/>
      <w:r w:rsidR="005E325B">
        <w:rPr>
          <w:rFonts w:ascii="Times New Roman" w:hAnsi="Times New Roman"/>
          <w:sz w:val="28"/>
          <w:szCs w:val="28"/>
        </w:rPr>
        <w:t>Хазов</w:t>
      </w:r>
      <w:proofErr w:type="spellEnd"/>
      <w:proofErr w:type="gramEnd"/>
    </w:p>
    <w:p w:rsidR="006E1D20" w:rsidRDefault="006E1D20" w:rsidP="006E1D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1D20" w:rsidRDefault="006E1D20" w:rsidP="006E1D20">
      <w:pPr>
        <w:ind w:firstLine="709"/>
        <w:jc w:val="both"/>
        <w:rPr>
          <w:sz w:val="28"/>
          <w:szCs w:val="28"/>
        </w:rPr>
      </w:pPr>
    </w:p>
    <w:p w:rsidR="006E1D20" w:rsidRDefault="006E1D20" w:rsidP="006E1D20"/>
    <w:p w:rsidR="006E1D20" w:rsidRDefault="006E1D20" w:rsidP="006E1D20"/>
    <w:p w:rsidR="006E1D20" w:rsidRDefault="006E1D20" w:rsidP="006E1D20"/>
    <w:p w:rsidR="006E1D20" w:rsidRDefault="006E1D20" w:rsidP="006E1D20"/>
    <w:p w:rsidR="006E1D20" w:rsidRDefault="006E1D20" w:rsidP="006E1D20"/>
    <w:p w:rsidR="006E1D20" w:rsidRDefault="006E1D20" w:rsidP="006E1D20"/>
    <w:p w:rsidR="006E1D20" w:rsidRDefault="006E1D20" w:rsidP="006E1D20"/>
    <w:p w:rsidR="006E1D20" w:rsidRDefault="006E1D20" w:rsidP="006E1D20"/>
    <w:p w:rsidR="006E1D20" w:rsidRDefault="006E1D20" w:rsidP="006E1D20"/>
    <w:p w:rsidR="006E1D20" w:rsidRDefault="006E1D20" w:rsidP="006E1D20"/>
    <w:p w:rsidR="006E1D20" w:rsidRDefault="006E1D20" w:rsidP="006E1D20"/>
    <w:p w:rsidR="006E1D20" w:rsidRDefault="006E1D20" w:rsidP="006E1D20"/>
    <w:p w:rsidR="006E1D20" w:rsidRDefault="006E1D20" w:rsidP="006E1D20"/>
    <w:p w:rsidR="006E1D20" w:rsidRDefault="006E1D20" w:rsidP="006E1D20"/>
    <w:p w:rsidR="006E1D20" w:rsidRDefault="006E1D20" w:rsidP="006E1D20"/>
    <w:p w:rsidR="006E1D20" w:rsidRDefault="006E1D20" w:rsidP="006E1D20"/>
    <w:p w:rsidR="006E1D20" w:rsidRDefault="006E1D20" w:rsidP="006E1D20"/>
    <w:p w:rsidR="006E1D20" w:rsidRDefault="006E1D20" w:rsidP="006E1D20"/>
    <w:p w:rsidR="006E1D20" w:rsidRDefault="006E1D20" w:rsidP="006E1D20"/>
    <w:p w:rsidR="006E1D20" w:rsidRDefault="006E1D20" w:rsidP="006E1D20"/>
    <w:p w:rsidR="006E1D20" w:rsidRDefault="006E1D20" w:rsidP="006E1D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Утверждено </w:t>
      </w:r>
    </w:p>
    <w:p w:rsidR="006E1D20" w:rsidRDefault="006E1D20" w:rsidP="006E1D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6E1D20" w:rsidRDefault="006E1D20" w:rsidP="006E1D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Камешкирского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</w:t>
      </w:r>
    </w:p>
    <w:p w:rsidR="006E1D20" w:rsidRDefault="006E1D20" w:rsidP="006E1D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Пензенской области</w:t>
      </w:r>
    </w:p>
    <w:p w:rsidR="006E1D20" w:rsidRDefault="006E1D20" w:rsidP="006E1D20">
      <w:pPr>
        <w:jc w:val="right"/>
      </w:pPr>
      <w:r>
        <w:rPr>
          <w:rFonts w:ascii="Times New Roman" w:hAnsi="Times New Roman"/>
          <w:sz w:val="24"/>
          <w:szCs w:val="24"/>
        </w:rPr>
        <w:t>От                      №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Административный регламент предоставления муниципальной услуги «Запись на обзорные, тематические и интерактивные экскурсии»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ОБЩИЕ ПОЛОЖЕНИЯ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Предмет регулирования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 1.1. Административный регламент предоставления муниципальной услуги «Запись на обзорные, тематические и интерактивные экскурсии» устанавливает порядок и стандарт предоставления муниципальной услуги «Запись на обзорные, тематические и интерактивные экскурсии» (далее - муниципальная услуга), определяет сроки и последовательность административных процедур (действий) Муниципального бюджетного учреждения культуры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Межпоселенческий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центральный районный Дом культуры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области» (далее —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области») при предоставлении муниципальной услуги.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Круг заявителей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Заявителями муниципальной услуги являются юридические и физические лица.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Требования к порядку информирования о предоставлении муниципальной услуги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1.3. Информирование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предоставлении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муниципальной услуги осуществляется: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1.3.1.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непосредственно в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1.3.2. посредством использования телефонной, почтовой связи, а также электронной почты;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в федеральной государственной информационной системе «Единый портал государственных и муниципальных услуг (функций) «www.gosuslugi.ru» (далее - Единый портал) и (или) в информационной системе «Региональный портал государственных и муниципальных услуг Пензенской области (gosuslugi.pnzreg.ru) (далее – Региональный портал). 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Информация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месте нахождения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области»: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Адрес: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442450, Пензенская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с.Р.Камешкир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ул. Кирова, д. 2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Прием документов для целей предоставления муниципальной услуги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по адресу: 442450, Пензенская область, с. Р. Камешкир,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ул.Кирова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д. 2. Телефон: 8(84151) 2-13-52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Официальный сайт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области»: отсутствует.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дрес электронной почты: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rdkkameshkir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@yandex.ru.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.5. График работы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области»: </w:t>
      </w:r>
    </w:p>
    <w:p w:rsidR="006E1D20" w:rsidRPr="00C81479" w:rsidRDefault="00B65BCE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479">
        <w:rPr>
          <w:rFonts w:ascii="Times New Roman" w:eastAsia="Times New Roman" w:hAnsi="Times New Roman"/>
          <w:sz w:val="24"/>
          <w:szCs w:val="24"/>
          <w:lang w:eastAsia="ru-RU"/>
        </w:rPr>
        <w:t>вторник – пятница с 9-00 до 17</w:t>
      </w:r>
      <w:r w:rsidR="005315F9" w:rsidRPr="00C81479">
        <w:rPr>
          <w:rFonts w:ascii="Times New Roman" w:eastAsia="Times New Roman" w:hAnsi="Times New Roman"/>
          <w:sz w:val="24"/>
          <w:szCs w:val="24"/>
          <w:lang w:eastAsia="ru-RU"/>
        </w:rPr>
        <w:t>-00</w:t>
      </w:r>
      <w:r w:rsidR="006E1D20" w:rsidRPr="00C8147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5315F9" w:rsidRPr="00C81479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перерыв на обед с 12.00  до 14.00ч., суббота-воскресенье с 10-00 до 22-00, перерыв на обед с 14-00 до 20-00ч., </w:t>
      </w:r>
      <w:r w:rsidR="006E1D20" w:rsidRPr="00C81479">
        <w:rPr>
          <w:rFonts w:ascii="Times New Roman" w:eastAsia="Times New Roman" w:hAnsi="Times New Roman"/>
          <w:sz w:val="24"/>
          <w:szCs w:val="24"/>
          <w:lang w:eastAsia="ru-RU"/>
        </w:rPr>
        <w:t>понедельни</w:t>
      </w:r>
      <w:proofErr w:type="gramStart"/>
      <w:r w:rsidR="006E1D20" w:rsidRPr="00C81479">
        <w:rPr>
          <w:rFonts w:ascii="Times New Roman" w:eastAsia="Times New Roman" w:hAnsi="Times New Roman"/>
          <w:sz w:val="24"/>
          <w:szCs w:val="24"/>
          <w:lang w:eastAsia="ru-RU"/>
        </w:rPr>
        <w:t>к-</w:t>
      </w:r>
      <w:proofErr w:type="gramEnd"/>
      <w:r w:rsidR="006E1D20" w:rsidRPr="00C81479">
        <w:rPr>
          <w:rFonts w:ascii="Times New Roman" w:eastAsia="Times New Roman" w:hAnsi="Times New Roman"/>
          <w:sz w:val="24"/>
          <w:szCs w:val="24"/>
          <w:lang w:eastAsia="ru-RU"/>
        </w:rPr>
        <w:t xml:space="preserve"> выходной.</w:t>
      </w:r>
    </w:p>
    <w:p w:rsidR="006E1D2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1.6. Часы приема заявлений на предоставление мун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иципальной услуги МБУК 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Пензенской области».</w:t>
      </w:r>
    </w:p>
    <w:p w:rsidR="006E1D20" w:rsidRPr="00C81479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1479">
        <w:rPr>
          <w:rFonts w:ascii="Times New Roman" w:eastAsia="Times New Roman" w:hAnsi="Times New Roman"/>
          <w:sz w:val="24"/>
          <w:szCs w:val="24"/>
          <w:lang w:eastAsia="ru-RU"/>
        </w:rPr>
        <w:t>вторник - пятница с 9.00-17.00,</w:t>
      </w:r>
      <w:r w:rsidR="005315F9" w:rsidRPr="00C81479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перерыв на обед с 12-00 до 14-00ч.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1.7. Заявители вправе получить муниципальную услугу через Единый портал и (или) Региональный портал. На Едином портале Региональном портале государственных и муниципальных услуг (функций) размещается следующая информация: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2) круг заявителей;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3) срок предоставления муниципальной услуги;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7) формы заявления (уведомлений, сообщений), используемые при предоставлении муниципальной услуги.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 предоставляется заявителю бесплатно.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II. Стандарт предоставления муниципальной услуги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Наименование муниципальной услуги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2.1. Наименование муниципальной услуги: «Запись на обзорные, тематические и интерактивные экскурсии».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Наименование органа местного самоуправления, предоставляющего муниципальную услугу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2.2. Предоставление муниципальной ус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луги осуществляет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2.3. Результатом предоставления муниципальной услуги является: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2.3.1. запись на обзорные, тематические и интерактивные экскурсии; 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2.3.2. отказ в записи на обзорные, тематические и интерактивные экскурсии.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Срок предоставления муниципальной услуги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Срок предоставления муниципальной услуги: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2.4.1. по письменному обращению не может превышать пяти рабочих дней со дня регистрации заявления о запись на обзорные, тематические и интерактивные экскурсии (далее — заявление);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2.4.2. при личном обращении в устной форме, а также при обращении по телефону – не более 10 мин.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Правовые основания для предоставления муниципальной услуги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2.5. Предоставление муниципальной услуги осуществляется в соответствии с: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1) Конституцией Российской Федерации;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2) Федеральным законом от 27.07.2010 № 210-ФЗ «Об организации предоставления государственных и муниципальных услуг» (с последующими изменениями);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3) Законом Российской Федерации от  09.10.92 № 3612-1 «Основы законодательства Российской Федерации о культуре» (с последующими изменениями);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4) Федеральным законом от 02.05.2006 № 59-ФЗ «О порядке рассмотрения обращений граждан Российской Федерации» (с последующими изменениями);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5) Федеральным законом от 27.07.2006 № 149-ФЗ «Об информации, информационных технологиях и о защите информации» (с последующими изменениями);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6) Распоряжением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учреждениями» (с последующими изменениями);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7) Федеральным законом  от 09.02.2009 № 8-ФЗ «Об обеспечении доступа к информации о деятельности государственных органов и органов местного самоуправления» (с последующими изменениями);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8) Федеральным законом от 10.01.2003 № 13 – ФЗ «О музейном фонде Российской Федерации и музеях в Российской Федерации» (с последующими изменениями);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9) настоящим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дминистративным регламентом.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bookmarkStart w:id="1" w:name="P148"/>
      <w:bookmarkEnd w:id="1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заявление, составленное по форме согласно приложению № 1 к настоящему Административному регламенту.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Исчерпывающий перечень документов,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необходимых в соответствии с нормативными правовыми актами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для предоставления муниципальной услуги, которые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2.7.1. документ, удостоверяющий личность заявителя.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2.8.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2.9.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а) лично по адресу МБУК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указанному в п.1.3.2 настоящего административного регламента;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б) посредством почтово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й связи по адресу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указанному в п.1.3.2 настоящего административного регламента;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в) в форме электронного документа, подписанного простой электронной подписью, либо усиленной неквалифицированной электронной подписью, либо усиленной квалификационной электронной подписью, посредством Регионального портала.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2.10.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2.11. При формировании заявления обеспечивается: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а) возможность копирования и сохранения запроса и иных документов, указанных в пункте 2.6.1. настоящего Административного регламента, необходимых для предоставления муниципальной услуги;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в) возможность печати па бумажном носителе копии электронной формы заявления;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д)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ж)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Исчерпывающий перечень оснований для отказа в приеме документов, необходимых для предоставления муниципальной услуги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 2.12. 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 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Исчерпывающий перечень оснований для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отказа в предоставлении муниципальной услуги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2.13. Основания для приостановления муниципальной услуги не предусмотрены.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2.14. В предоставлении муниципальной услуги заявителю отказывается в случаях, если: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2.14.1. в заявлении о предоставлении муниципальной услуги не указаны фамилия гражданина и почтовый адрес, по которому должен быть направлен ответ на заявление;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2.14.2. текст заявления не поддается прочтению;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2.14.3. в заявлении о предоставлении муниципальной услуги содержатся нецензурные либо оскорбительные выражения, угрозы жизни, здоровью и имуществу должностного лица, а также членов его семьи.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Перечень услуг, которые являются необходимыми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и обязательными для предоставления муниципальной услуги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2.15. Не предусмотрен.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Порядок, размер и основания взимания платы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за предоставление муниципальной услуги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2.16. Муниципальная услуга предоставляется бесплатно.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2.17. Время ожидания в очереди не должно превышать: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- при подаче заявления - 10 минут;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- при получении результата предоставления муниципальной услуги - 10 минут.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2.18. В целях предоставления муниципальной услуги осуществляется прием заявителей по предварительной записи.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2.18.1. Запись на прием проводится посредством Регионального портала.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2.18.2. Заявителю предоставляется возможность записи в любые свободные для приема дату и время в пределах установленного в организации графика приема заявителей.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2.18.3.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Срок регистрации запроса заявителя о предоставлении муниципальной услуги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2.19. Регистрация запроса заявителя о предоставлении муниципальной услуги, в том числе в электронной форме, осуществляется в день его получения. Регистрация заявления о предоставлении муниципальной услуги, направленного в форме электронного документа с использованием Регионального портала осуществляется в автоматическом режиме.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2.20.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2.21. Здание, в кото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ром располагается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расположено с учетом транспортной и пешеходной доступности для заяв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ителей. Помещения МБУК 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2.22. Предоставление муниципальной услуги осуществляется в специально выделенных для этой цели помещениях.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2.23. Помещения, в которых осуществляется предоставление муниципальной услуги, оборудуются: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- стульями и столами для возможности оформления заявлений.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2.24. Количество мест ожидания определяется исходя из фактической нагрузки и возможностей для их размещения в здании.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2.25. Места для заполнения заявлений оборудуются стульями, столами (стойками) и обеспечиваются бланками заявлений и образцами их заполнения.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2.26. Кабинеты приема заявителей должны иметь информационные таблички (вывески) с указанием: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- номера кабинета;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- фамилии, имени, отчества и должности специалиста.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2.27.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2.28.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отдельно стоящих зданиях. На территории, прилегающей 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месторасположению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оборудуются бесплатные места для парковки автотранспортных средств с выделением не менее 10 процентов мест (но не менее одного места) для парковки специальных автотранспортных средств инвалидов (указанные места для парковки не должны занимать иные транспортные средства).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ей и специалистов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знаками, выполненными рельефно-точечным шрифтом Брайля, допуск </w:t>
      </w:r>
      <w:proofErr w:type="spellStart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сурдопереводчика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тифлосурдопереводчика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Специалисты МБУК 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оказывают помощь инвалидам в преодолении барьеров, мешающих получению ими услуг наравне с другими лицами.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специалиста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брелками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-коммуникаторами).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Специалисты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обеспечиваются личными нагрудными карточками (</w:t>
      </w:r>
      <w:proofErr w:type="spellStart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бейджами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) с указанием фамилии, имени, отчества и должности.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2.29. Показателями доступности предоставления муниципальной услуги являются: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2.29.1. предоставление возможности получения муниципальной услуги в электронной форме;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2.29.2. транспортная или пешая доступность к местам предоставления муниципальной услуги;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2.29.3.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2.29.4. соблюдение требований административного регламента о порядке информирования об оказании муниципальной услуги.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2.30. Показателями качества предоставления муниципальной услуги являются: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2.30.1. соблюдение сроков предоставления муниципальной услуги;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2.30.2.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2.30.3.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2.30.4.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 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Возможность получения заявителем информации о ходе предоставления муниципальной услуги с использованием Регионального портала.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2.31. В процессе предоставления муниципальной услуги заявитель взаимодействует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 специалистами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области»: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2.31.1. при подаче документов для получения муниципальной услуги;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2.31.2. при получении результата оказания муниципальной услуги.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Иные требования, в том числе учитывающие особенности предоставления муниципальной услуги в электронной форме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2.32. Для получения муниципальной услуги заявление может быть подано заявителем в электронной форме.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2.32.1. При предоставлении муниципальной услуги в электронной форме посредством Регионального портала заявителю обеспечивается: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б)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запись на прием в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для подачи заявления;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в) формирование заявления о предоставлении муниципальной услуги;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г) прием и регистрация заявления;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д) получение результата предоставления услуги;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е) получение сведений о ходе выполнения заявления;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ж) осуществление оценки качества предоставления услуги;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з) досудебное (внесудебное) обжалование решений и дейст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вий (бездействия)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должностного лица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2.32.2. Заявитель имеет возможность получения информации о ходе выполнения заявления (предоставления муниципальной услуги).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2.32.3. Информация о ходе предоставления муниципальной услуги напра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вляется заявителю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2.33. Заявление в форме электронного документа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предоставляется в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посредством отправки через личный кабинет Единого портала и (или) Регионального портала.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2.34. Заявление в электронной форме подписываются в соответствии с 63-ФЗ простой электронной подписью, либо усиленной неквалифицированной электронной подписью, либо усиленной квалификационной электронной подписью, соответствующей одному из следующих классов средств электронной подписи: КС1, КС2, КС3.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2.35. Представление документа, удостоверяющего личность заявителя не требуется в случае представления заявления посредством отправки через личный кабинет Единого портала и (или) Регионального портала, а также, если заявление подписано усиленной квалифицированной электронной подписью.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2.36. Заявления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Заявления представляются в виде файлов в формате </w:t>
      </w:r>
      <w:proofErr w:type="spellStart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doc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docx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txt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xls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xlsx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rtf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2.37. По выбору заявителя результат предоставления муниципальной услуги, уведомления, в том числе об отказе в представлении информации о проведении ярмарок, выставок народного творчества, ремесел на территории муниципального образования направляются в виде: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2.37.1. электронного документа,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(или) Регионального портала;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2.37.2. документа на бумажном носителе, который заявитель получает непосредственно при 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ичном обращении в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2.37.3. документа на бумажном носителе, который направляется заявителю посредством почтового отправления.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3.1. Предоставление муниципальной услуги включает в себя следующие административные процедуры (блок-схема предоставления муниципальной услуги представлена в приложении № 2 к Административному регламенту):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3.1.1. прием и регистрация заявления для получения муниципальной услуги;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3.1.2. запись либо принятие решения об отказе в записи;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3.1.3. выдача заявителю результата предоставления муниципальной услуги.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Прием и регистрация заявления и документов, необходимых для предоставления муниципальной услуги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3.3. Заявление представля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ется заявителем в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Заявление направ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ляется заявителем в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на бумажном носителе посредством почтового отправления или представляется лично или в форме электронного документа.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Заявление подписывается заявителем.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3.4. При приеме за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явления сотрудник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ответственный за прием и регистрацию документов по предоставлению муниципальной услуги проверяет: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- правильность заполнения заявления.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3.5. Поступившие заявление и документы регистрируются с присвоением входящего номера и указанием даты получения.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3.6. При поступлении обращения за получением услуг в электронной форме, подписанного усиленной квалифицированной электронной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дписью, сотрудник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ответственный за прием и регистрацию документов по предоставлению муниципальной услуги,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 ФЗ № 63-ФЗ.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3.7.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направляется отказ в приеме к рассмотрению документов по форме согласно приложению № 3 к административному регламенту с указанием пунктов статьи 11 ФЗ № 63-ФЗ, которые послужили основанием для принятия указанного решения, указанным заявителем в заявлении способом.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получении посредством Регионального портала заявления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которыми подписаны заявление и документы (в случае поступления заявления, подписанного усиленной квалифицированной электронной подписью), а также наличия оснований для отказа в приеме заявления, указанных в пункте 2.12 настоящего Административного регламента.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При наличии оснований для отказа в приеме заявления заявителю направляется письмо об отказе в приеме к рассмотрению заявления.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 заявителю будет представлена информация о ходе его рассмотрения.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3.8. Зарегистрированное заявление при отсутствии оснований, предусмотренных пунктом 2.10 настоящего Административного регламента, передаются на рассм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отрение директору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который определяет исполнителя, ответственного за работу с поступившим заявлением (далее – ответственный исполнитель). 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Продолжительность административной процедуры (максимальный срок ее выполнения) составляет 1 рабочий день.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3.10. Результатом административной процедуры является прием и регистрация поступившего заявления, определение ответственного исполнителя либо направление заявителю отказа в приеме к рассмотрению документов.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Выдача заявителю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результата предоставления муниципальной услуги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 Основанием для начала административной процедуры является принятие заявления о предоставлении муниципальной услуги. 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По желанию заявителя и наличии достаточной информации на 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омент обращения в МБУК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области», специалист МБУК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предоставляет запрашиваемую им информацию в устной форме в порядке, предусмотренном пунктом 2.4 настоящего регламента.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3.13. Продолжительность административной процедуры (максимальный срок ее выполнения) составляет 1 рабочий день.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3.14. Результатом административной процедуры является запись заявителя на обзорные, тематические и интерактивные экскурсии.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VI. Формы контроля за исполнением административного регламента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lastRenderedPageBreak/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4.1. Текущий </w:t>
      </w:r>
      <w:proofErr w:type="gramStart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в форме проведения текущего контроля, плановых и внеплановых проверок.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4.2. Текущий контроль за соблюдением настоящего Административного регламента осуществляется непосредственно при предоставлении муниципальной услуги конкретному заявителю руководителем учреждения в отношении подчиненных специалистов, осуществляющих процедуры в рамках предоставления муниципальной услуги.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Текущий контроль осуществляется путем проверки своевременности, полноты и качества выполнения процедур при согласовании (подписании) документов в рамках предоставления муниципальной услуги.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4.3. Контроль за соблюдением специалистами Административного регламента осуществляется руководителем учреждения путем проведения плановых проверок, периодичность проведения которых определяется учреждением самостоятельно. 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4.4. Внеплановые проверки за соблюдением специалистами Административного регламента проводятся руководителем учреждения при поступлении информации о несоблюдении специалистами требований настоящего Административного регламента либо по требованию органов государственной власти, обладающих контрольно-надзорными полномочиями, или суда.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4.5. При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той или иной процедуры (тематические проверки).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4.6. При необходимости в рамках проведения проверки руководителем учреждения может создаваться рабочая группа для рассмотрения информации об исполнении настоящего Административного регламента и подготовке предложений по совершенствованию деятельности учреждения по предоставлению муниципальной услуги.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4.7. Ответственные исполнители несут персональную ответственность за соблюдение сроков выполнения административных процедур при предоставлении муниципальной услуги.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4.8.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5.1.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5.2. Заявитель может сообщить о нарушении своих прав и законных интересов, неправомерных решениях, противоправных действиях или бездействии должностных лиц учреждения, нарушении положений Административного регламента, некорректном поведении или нарушении служебной этики, обратившись с жалобой лично или направив письменное обращение, жалобу.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5.3. Порядок подачи жалобы и ее рассмотрение осуществляется в соответствии с Федеральным законом от 02.05.2006 № 59-ФЗ «О порядке рассмотрения обращений граждан Российской Федерации».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5.4. При желании заявителя обжаловать действие или бездействие должностного лица, последнее обязано сообщить ему свою фамилию, имя, отчество и должность, и фамилию, имя, отчество и должность лица, которому могут быть обжалованы действия.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5.5. Заявление об обжаловании подается в произвольной форме. К письменной форме заявления об обжаловании предъявляются требования, предусмотренные Федеральным законом от 02.05.2006 № 59-ФЗ «О порядке рассмотрения обращений граждан Российской Федерации».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5.6. В рассмотрении жалобы может быть отказано либо ее рассмотрение приостановлено при наличии оснований, указанных в Федеральном законе от 02.05.2006 № 59-ФЗ «О порядке рассмотрения обращений граждан Российской Федерации». 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5.7. Заявитель имеет право на получение всей необходимой ему информации для осуществления подачи жалобы, при условии, что это не затрагивает права, свободы и законные интересы других лиц и что указанная информация не содержит сведений, составляющих государственную или иную охраняемую федеральным законодательством тайну.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5.8. Заявители могут обжаловать действие или бездействие специалистов, должностных лиц учреждения – руководителю учреждения; руководителя учрежден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ия – в Администрацию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района. Кроме того заявители вправе обратиться по вопросу защиты своих прав в соответствующие органы в порядке, предусмотренном действующим законодательством.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5.9. Срок рассмотрения жалобы не должен превышать 30 дней со дня ее регистрации.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5.10. Результатом досудебного (внесудебного) обжалования является решение об удовлетворении требований заявителя и о признании неправомерным обжалованного решения, действия (бездействия), либо об отказе в удовлетворении обращения. Письменный ответ, содержащий результаты рассмотрения обращения, направляется заявителю.</w:t>
      </w:r>
    </w:p>
    <w:p w:rsidR="006E1D2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№ 1 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по предоставлению муниципальной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«Запись на обзорные, тематические 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и интерактивные экскурсии»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ОБРАЗЕЦ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заявления о предоставление муниципальной услуги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Директору 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бюджетного 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учреждения культуры</w:t>
      </w:r>
    </w:p>
    <w:p w:rsidR="006E1D2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Межпоселенческий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центральный  районный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Дом культуры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Заявитель ______________________________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_______________________________________,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Адрес заявителя: _________________________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ЗАЯВЛЕНИЕ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Вас записать 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(наименование обзорной, тематической или интерактивной экскурсий)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 _____________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заявитель подпись заявителя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«____» ________________ 20___г.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Приложение № 2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по предоставлению муниципальной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«Запись на обзорные, тематические 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и интерактивные экскурсии»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Блок-схема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Административного регламента по предоставлению муниципальной услуги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«Запись на обзорные, тематические и интерактивные экскурсии»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"/>
        <w:gridCol w:w="4568"/>
        <w:gridCol w:w="587"/>
        <w:gridCol w:w="25"/>
        <w:gridCol w:w="27"/>
        <w:gridCol w:w="38"/>
        <w:gridCol w:w="87"/>
        <w:gridCol w:w="2025"/>
        <w:gridCol w:w="38"/>
        <w:gridCol w:w="50"/>
        <w:gridCol w:w="15"/>
      </w:tblGrid>
      <w:tr w:rsidR="006E1D20" w:rsidRPr="00EB2170" w:rsidTr="009E3123">
        <w:trPr>
          <w:trHeight w:val="350"/>
        </w:trPr>
        <w:tc>
          <w:tcPr>
            <w:tcW w:w="5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D20" w:rsidRPr="00EB2170" w:rsidRDefault="006E1D20" w:rsidP="009E312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21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Получатель</w:t>
            </w: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1D20" w:rsidRPr="00EB2170" w:rsidTr="009E3123">
        <w:trPr>
          <w:trHeight w:val="707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D20" w:rsidRPr="00EB2170" w:rsidRDefault="006E1D20" w:rsidP="009E312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21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1D20" w:rsidRPr="00EB2170" w:rsidTr="009E3123">
        <w:trPr>
          <w:trHeight w:val="353"/>
        </w:trPr>
        <w:tc>
          <w:tcPr>
            <w:tcW w:w="5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D20" w:rsidRPr="00EB2170" w:rsidRDefault="006E1D20" w:rsidP="009E312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21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Подача запроса о предоставлении муниципальной услуги</w:t>
            </w: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1D20" w:rsidRPr="00EB2170" w:rsidTr="009E3123">
        <w:trPr>
          <w:trHeight w:val="880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D20" w:rsidRPr="00EB2170" w:rsidRDefault="006E1D20" w:rsidP="009E312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21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1D20" w:rsidRPr="00EB2170" w:rsidTr="009E3123">
        <w:trPr>
          <w:trHeight w:val="360"/>
        </w:trPr>
        <w:tc>
          <w:tcPr>
            <w:tcW w:w="5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D20" w:rsidRPr="00EB2170" w:rsidRDefault="006E1D20" w:rsidP="009E312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21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Рассмотрение запроса получателя</w:t>
            </w: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1D20" w:rsidRPr="00EB2170" w:rsidTr="009E3123">
        <w:trPr>
          <w:trHeight w:val="700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D20" w:rsidRPr="00EB2170" w:rsidRDefault="006E1D20" w:rsidP="009E312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21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1D20" w:rsidRPr="00EB2170" w:rsidTr="009E3123">
        <w:trPr>
          <w:trHeight w:val="369"/>
        </w:trPr>
        <w:tc>
          <w:tcPr>
            <w:tcW w:w="58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D20" w:rsidRPr="00EB2170" w:rsidRDefault="006E1D20" w:rsidP="009E312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21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Наличие оснований для отказа в предоставлении </w:t>
            </w:r>
            <w:r w:rsidRPr="00EB21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муниципальной услуги</w:t>
            </w: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1D20" w:rsidRPr="00EB2170" w:rsidTr="009E3123">
        <w:trPr>
          <w:trHeight w:val="708"/>
        </w:trPr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4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D20" w:rsidRPr="00EB2170" w:rsidRDefault="006E1D20" w:rsidP="009E312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21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1D20" w:rsidRPr="00EB2170" w:rsidTr="009E3123">
        <w:trPr>
          <w:trHeight w:val="353"/>
        </w:trPr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180" w:rightFromText="180" w:vertAnchor="text" w:horzAnchor="margin" w:tblpY="128"/>
              <w:tblW w:w="250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"/>
              <w:gridCol w:w="2469"/>
              <w:gridCol w:w="7"/>
              <w:gridCol w:w="15"/>
            </w:tblGrid>
            <w:tr w:rsidR="006E1D20" w:rsidRPr="00EB2170" w:rsidTr="006E1D20">
              <w:trPr>
                <w:trHeight w:val="360"/>
              </w:trPr>
              <w:tc>
                <w:tcPr>
                  <w:tcW w:w="2506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1D20" w:rsidRPr="00EB2170" w:rsidRDefault="006E1D20" w:rsidP="00AC235E">
                  <w:pPr>
                    <w:spacing w:before="100" w:beforeAutospacing="1" w:after="100" w:afterAutospacing="1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217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</w:tr>
            <w:tr w:rsidR="006E1D20" w:rsidRPr="00EB2170" w:rsidTr="006E1D20">
              <w:trPr>
                <w:trHeight w:val="710"/>
              </w:trPr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</w:tcBorders>
                  <w:hideMark/>
                </w:tcPr>
                <w:p w:rsidR="006E1D20" w:rsidRPr="00EB2170" w:rsidRDefault="006E1D20" w:rsidP="00AC235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1D20" w:rsidRPr="00EB2170" w:rsidRDefault="006E1D20" w:rsidP="00AC235E">
                  <w:pPr>
                    <w:spacing w:before="100" w:beforeAutospacing="1" w:after="100" w:afterAutospacing="1" w:line="240" w:lineRule="auto"/>
                    <w:ind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217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</w:tcBorders>
                  <w:hideMark/>
                </w:tcPr>
                <w:p w:rsidR="006E1D20" w:rsidRPr="00EB2170" w:rsidRDefault="006E1D20" w:rsidP="00AC235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hideMark/>
                </w:tcPr>
                <w:p w:rsidR="006E1D20" w:rsidRPr="00EB2170" w:rsidRDefault="006E1D20" w:rsidP="00AC235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E1D20" w:rsidRPr="00EB2170" w:rsidTr="006E1D20">
              <w:trPr>
                <w:trHeight w:val="180"/>
              </w:trPr>
              <w:tc>
                <w:tcPr>
                  <w:tcW w:w="2405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1D20" w:rsidRPr="00EB2170" w:rsidRDefault="006E1D20" w:rsidP="00AC235E">
                  <w:pPr>
                    <w:spacing w:before="100" w:beforeAutospacing="1" w:after="100" w:afterAutospacing="1" w:line="180" w:lineRule="atLeast"/>
                    <w:ind w:firstLine="567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B2170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Отказ в предоставлении муниципальной услуги</w:t>
                  </w:r>
                </w:p>
              </w:tc>
              <w:tc>
                <w:tcPr>
                  <w:tcW w:w="0" w:type="auto"/>
                  <w:hideMark/>
                </w:tcPr>
                <w:p w:rsidR="006E1D20" w:rsidRPr="00EB2170" w:rsidRDefault="006E1D20" w:rsidP="00AC235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24"/>
                      <w:lang w:eastAsia="ru-RU"/>
                    </w:rPr>
                  </w:pPr>
                </w:p>
              </w:tc>
            </w:tr>
          </w:tbl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D20" w:rsidRPr="00EB2170" w:rsidRDefault="006E1D20" w:rsidP="009E312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21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1D20" w:rsidRPr="00EB2170" w:rsidTr="009E3123">
        <w:trPr>
          <w:trHeight w:val="587"/>
        </w:trPr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D20" w:rsidRPr="00EB2170" w:rsidRDefault="006E1D20" w:rsidP="009E312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21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1D20" w:rsidRPr="00EB2170" w:rsidTr="009E3123">
        <w:trPr>
          <w:trHeight w:val="340"/>
        </w:trPr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D20" w:rsidRPr="00EB2170" w:rsidRDefault="006E1D20" w:rsidP="009E312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21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муниципальной услуги</w:t>
            </w: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1D20" w:rsidRPr="00EB2170" w:rsidTr="009E3123">
        <w:trPr>
          <w:trHeight w:val="598"/>
        </w:trPr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D20" w:rsidRPr="00EB2170" w:rsidRDefault="006E1D20" w:rsidP="009E312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21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1D20" w:rsidRPr="00EB2170" w:rsidTr="009E3123">
        <w:trPr>
          <w:trHeight w:val="340"/>
        </w:trPr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E1D20" w:rsidRPr="00EB2170" w:rsidRDefault="006E1D20" w:rsidP="009E31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D20" w:rsidRPr="00EB2170" w:rsidRDefault="006E1D20" w:rsidP="009E3123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21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Информирование заявителя о результате</w:t>
            </w:r>
          </w:p>
        </w:tc>
      </w:tr>
    </w:tbl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3 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по предоставлению муниципальной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«Запись на обзорные, тематические 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и интерактивные экскурсии»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ОБРАЗЕЦ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письма об отказе в предоставлении муниципальной услуги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Заявитель ______________________________ 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Адрес заявителя: ________________________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Сообщаем, что Ваше заявление о записи на _______________________________________________________________________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(наименование обзорной, тематической или интерактивной экскурсий)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МБУК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рассмотрено и оставлено без удовлетворения по следующим основаниям: 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_______________________________________________________________________ 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(указываются основания и </w:t>
      </w:r>
      <w:proofErr w:type="gramStart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причины</w:t>
      </w:r>
      <w:proofErr w:type="gram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по которым отказано в предоставление муниципальной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услуги со ссылками на нормативные правовые акта, на основании которых отказано</w:t>
      </w:r>
      <w:proofErr w:type="gramEnd"/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___________________________________________________________________________________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в предоставлении муниципальной услуги)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Одновременно разъясняем Вам, что в случае если Вы не согласны с решением МБУК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«МЦРДК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об отказе в предоставлении Вам муниципальной услуги Вы вправе это решение обжаловать в установленном законом порядке, в том числе путем обращения в суд.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Директор МБУК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Межпоселенческий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центральный районный Дом культуры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</w:t>
      </w: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ского</w:t>
      </w:r>
      <w:proofErr w:type="spellEnd"/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области» _____________________________</w:t>
      </w:r>
    </w:p>
    <w:p w:rsidR="006E1D20" w:rsidRPr="00EB2170" w:rsidRDefault="006E1D20" w:rsidP="006E1D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2170">
        <w:rPr>
          <w:rFonts w:ascii="Times New Roman" w:eastAsia="Times New Roman" w:hAnsi="Times New Roman"/>
          <w:sz w:val="24"/>
          <w:szCs w:val="24"/>
          <w:lang w:eastAsia="ru-RU"/>
        </w:rPr>
        <w:t>(Ф.И.О. подпись)</w:t>
      </w:r>
    </w:p>
    <w:p w:rsidR="006E1D20" w:rsidRDefault="006E1D20" w:rsidP="006E1D20"/>
    <w:p w:rsidR="008A3CB7" w:rsidRDefault="00833D02"/>
    <w:sectPr w:rsidR="008A3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20"/>
    <w:rsid w:val="00483747"/>
    <w:rsid w:val="005315F9"/>
    <w:rsid w:val="005E325B"/>
    <w:rsid w:val="006E1D20"/>
    <w:rsid w:val="00833D02"/>
    <w:rsid w:val="00A33187"/>
    <w:rsid w:val="00AA7DD7"/>
    <w:rsid w:val="00B65BCE"/>
    <w:rsid w:val="00C8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25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25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5830</Words>
  <Characters>33232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2019-04-16T10:16:00Z</cp:lastPrinted>
  <dcterms:created xsi:type="dcterms:W3CDTF">2019-04-12T06:34:00Z</dcterms:created>
  <dcterms:modified xsi:type="dcterms:W3CDTF">2019-04-18T08:22:00Z</dcterms:modified>
</cp:coreProperties>
</file>