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7C6FA" w14:textId="77777777" w:rsidR="00B407A7" w:rsidRPr="00E93463" w:rsidRDefault="00B407A7" w:rsidP="00CD0B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Calibri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C2714F0" wp14:editId="025B437C">
            <wp:simplePos x="0" y="0"/>
            <wp:positionH relativeFrom="column">
              <wp:posOffset>2678430</wp:posOffset>
            </wp:positionH>
            <wp:positionV relativeFrom="paragraph">
              <wp:posOffset>-10160</wp:posOffset>
            </wp:positionV>
            <wp:extent cx="864235" cy="1059180"/>
            <wp:effectExtent l="0" t="0" r="0" b="7620"/>
            <wp:wrapSquare wrapText="right"/>
            <wp:docPr id="2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346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14:paraId="14894F4C" w14:textId="77777777" w:rsidR="00B407A7" w:rsidRPr="00E93463" w:rsidRDefault="00B407A7" w:rsidP="00B407A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2B3CE5A" w14:textId="77777777" w:rsidR="00B407A7" w:rsidRPr="00E93463" w:rsidRDefault="00B407A7" w:rsidP="00B407A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700584A" w14:textId="77777777" w:rsidR="00B407A7" w:rsidRPr="00E93463" w:rsidRDefault="00B407A7" w:rsidP="00B407A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34809FD" w14:textId="77777777" w:rsidR="00B407A7" w:rsidRPr="00E93463" w:rsidRDefault="00B407A7" w:rsidP="00B407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B41988" w14:textId="77777777" w:rsidR="00B407A7" w:rsidRPr="00E93463" w:rsidRDefault="00B407A7" w:rsidP="00B407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8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B407A7" w:rsidRPr="00E93463" w14:paraId="1781D323" w14:textId="77777777" w:rsidTr="00B407A7">
        <w:tc>
          <w:tcPr>
            <w:tcW w:w="9606" w:type="dxa"/>
          </w:tcPr>
          <w:p w14:paraId="61446273" w14:textId="77777777" w:rsidR="00B407A7" w:rsidRPr="00E93463" w:rsidRDefault="00B407A7" w:rsidP="00B4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93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АДМИНИСТРАЦИЯ</w:t>
            </w:r>
          </w:p>
        </w:tc>
      </w:tr>
      <w:tr w:rsidR="00B407A7" w:rsidRPr="00E93463" w14:paraId="5491261A" w14:textId="77777777" w:rsidTr="00B407A7">
        <w:trPr>
          <w:trHeight w:hRule="exact" w:val="397"/>
        </w:trPr>
        <w:tc>
          <w:tcPr>
            <w:tcW w:w="9606" w:type="dxa"/>
          </w:tcPr>
          <w:p w14:paraId="6A8D94C4" w14:textId="77777777" w:rsidR="00B407A7" w:rsidRPr="00E93463" w:rsidRDefault="00B407A7" w:rsidP="00B4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93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B407A7" w:rsidRPr="00E93463" w14:paraId="576C0598" w14:textId="77777777" w:rsidTr="00B407A7">
        <w:trPr>
          <w:trHeight w:val="314"/>
        </w:trPr>
        <w:tc>
          <w:tcPr>
            <w:tcW w:w="9606" w:type="dxa"/>
          </w:tcPr>
          <w:p w14:paraId="5F6F99CC" w14:textId="77777777" w:rsidR="00B407A7" w:rsidRPr="00E93463" w:rsidRDefault="00B407A7" w:rsidP="00B407A7">
            <w:pPr>
              <w:keepNext/>
              <w:spacing w:after="0" w:line="240" w:lineRule="auto"/>
              <w:outlineLvl w:val="2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407A7" w:rsidRPr="00E93463" w14:paraId="5FAF57E3" w14:textId="77777777" w:rsidTr="00B407A7">
        <w:trPr>
          <w:trHeight w:hRule="exact" w:val="548"/>
        </w:trPr>
        <w:tc>
          <w:tcPr>
            <w:tcW w:w="9606" w:type="dxa"/>
            <w:vAlign w:val="center"/>
          </w:tcPr>
          <w:p w14:paraId="661F73EE" w14:textId="77777777" w:rsidR="00B407A7" w:rsidRPr="00E93463" w:rsidRDefault="00B407A7" w:rsidP="00B407A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346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</w:tc>
      </w:tr>
      <w:tr w:rsidR="00B407A7" w:rsidRPr="00E93463" w14:paraId="6EB702F6" w14:textId="77777777" w:rsidTr="00B407A7">
        <w:trPr>
          <w:trHeight w:hRule="exact" w:val="212"/>
        </w:trPr>
        <w:tc>
          <w:tcPr>
            <w:tcW w:w="9606" w:type="dxa"/>
            <w:vAlign w:val="center"/>
          </w:tcPr>
          <w:p w14:paraId="64CB84EA" w14:textId="77777777" w:rsidR="00B407A7" w:rsidRPr="00E93463" w:rsidRDefault="00B407A7" w:rsidP="00B407A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7DF97E2A" w14:textId="77777777" w:rsidR="00B407A7" w:rsidRPr="00E93463" w:rsidRDefault="00B407A7" w:rsidP="00B407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4126" w:tblpY="-6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B407A7" w:rsidRPr="00E93463" w14:paraId="03DFF5D5" w14:textId="77777777" w:rsidTr="00B407A7">
        <w:tc>
          <w:tcPr>
            <w:tcW w:w="284" w:type="dxa"/>
            <w:vAlign w:val="bottom"/>
          </w:tcPr>
          <w:p w14:paraId="676A198D" w14:textId="77777777" w:rsidR="00B407A7" w:rsidRPr="00E93463" w:rsidRDefault="00B407A7" w:rsidP="00B40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463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6C631FA5" w14:textId="12F26BD3" w:rsidR="00B407A7" w:rsidRPr="00E93463" w:rsidRDefault="00B407A7" w:rsidP="00B40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6C2459">
              <w:rPr>
                <w:rFonts w:ascii="Times New Roman" w:eastAsia="Times New Roman" w:hAnsi="Times New Roman" w:cs="Times New Roman"/>
                <w:sz w:val="28"/>
                <w:szCs w:val="28"/>
              </w:rPr>
              <w:t>13.11.2020</w:t>
            </w:r>
          </w:p>
        </w:tc>
        <w:tc>
          <w:tcPr>
            <w:tcW w:w="397" w:type="dxa"/>
            <w:vAlign w:val="bottom"/>
          </w:tcPr>
          <w:p w14:paraId="31C1EC96" w14:textId="77777777" w:rsidR="00B407A7" w:rsidRPr="00E93463" w:rsidRDefault="00B407A7" w:rsidP="00B40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463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79E02D7" w14:textId="791F3240" w:rsidR="00B407A7" w:rsidRPr="00E93463" w:rsidRDefault="006C2459" w:rsidP="00B40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295</w:t>
            </w:r>
          </w:p>
        </w:tc>
      </w:tr>
      <w:tr w:rsidR="00B407A7" w:rsidRPr="00E93463" w14:paraId="41873C74" w14:textId="77777777" w:rsidTr="00B407A7">
        <w:tc>
          <w:tcPr>
            <w:tcW w:w="4650" w:type="dxa"/>
            <w:gridSpan w:val="4"/>
          </w:tcPr>
          <w:p w14:paraId="41E6AC71" w14:textId="77777777" w:rsidR="00B407A7" w:rsidRPr="00E93463" w:rsidRDefault="00B407A7" w:rsidP="00B40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725081" w14:textId="77777777" w:rsidR="00B407A7" w:rsidRPr="00E93463" w:rsidRDefault="00B407A7" w:rsidP="00B4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93463">
              <w:rPr>
                <w:rFonts w:ascii="Times New Roman" w:eastAsia="Times New Roman" w:hAnsi="Times New Roman" w:cs="Times New Roman"/>
                <w:sz w:val="28"/>
                <w:szCs w:val="28"/>
              </w:rPr>
              <w:t>с.Р.Камешкир</w:t>
            </w:r>
            <w:proofErr w:type="spellEnd"/>
          </w:p>
        </w:tc>
      </w:tr>
    </w:tbl>
    <w:p w14:paraId="7B28BDC3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04E63C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предоставления</w:t>
      </w:r>
    </w:p>
    <w:p w14:paraId="08018A81" w14:textId="77777777" w:rsidR="00CD6E26" w:rsidRPr="003A2A05" w:rsidRDefault="00CD6E26" w:rsidP="00CD6E2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услуги «Проведение осмотра зданий, сооружений в целях оценки их технического состояния и надлежащего технического обслуживания»</w:t>
      </w:r>
    </w:p>
    <w:p w14:paraId="3E2B3042" w14:textId="77777777" w:rsidR="00CD6E26" w:rsidRPr="003A2A05" w:rsidRDefault="00CD6E26" w:rsidP="00CD6E26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C30050" w14:textId="77777777" w:rsidR="001D6382" w:rsidRDefault="00CD6E26" w:rsidP="001D638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руководствуясь решением Собрания представителей </w:t>
      </w:r>
      <w:r w:rsidR="00A11E3F" w:rsidRPr="00A11E3F">
        <w:rPr>
          <w:rFonts w:ascii="Times New Roman" w:eastAsia="Times New Roman" w:hAnsi="Times New Roman" w:cs="Times New Roman"/>
          <w:sz w:val="28"/>
          <w:szCs w:val="28"/>
          <w:lang w:eastAsia="ar-SA"/>
        </w:rPr>
        <w:t>Камешкирского района Пензенской области</w:t>
      </w:r>
      <w:r w:rsidRPr="00A11E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1D63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03.11.2020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1D6382" w:rsidRPr="001D6382">
        <w:rPr>
          <w:rFonts w:ascii="Times New Roman" w:hAnsi="Times New Roman" w:cs="Times New Roman"/>
          <w:color w:val="000000"/>
          <w:sz w:val="28"/>
          <w:szCs w:val="28"/>
        </w:rPr>
        <w:t>440-53/4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«Об утверждении Порядка проведения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 зданий, сооружений в целях оценки их технического состояния и надлежащего технического обслуживания»,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D63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администрация </w:t>
      </w:r>
      <w:r w:rsidR="00A11E3F" w:rsidRPr="00A11E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Камешкирского района Пензенской области </w:t>
      </w:r>
    </w:p>
    <w:p w14:paraId="541AB128" w14:textId="33EFF6F9" w:rsidR="00CD6E26" w:rsidRPr="003A2A05" w:rsidRDefault="00CD6E26" w:rsidP="001D6382">
      <w:pPr>
        <w:widowControl w:val="0"/>
        <w:suppressAutoHyphens/>
        <w:spacing w:after="0" w:line="240" w:lineRule="auto"/>
        <w:ind w:firstLine="567"/>
        <w:jc w:val="center"/>
        <w:rPr>
          <w:rFonts w:ascii="Calibri" w:eastAsia="Times New Roman" w:hAnsi="Calibri" w:cs="Calibri"/>
          <w:szCs w:val="20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постановляет:</w:t>
      </w:r>
    </w:p>
    <w:p w14:paraId="1F0B26F2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E1DC79" w14:textId="162AD2F6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административный </w:t>
      </w:r>
      <w:hyperlink r:id="rId10" w:anchor="P31" w:history="1">
        <w:r w:rsidRPr="003A2A05">
          <w:rPr>
            <w:rFonts w:ascii="Times New Roman" w:hAnsi="Times New Roman" w:cs="Times New Roman"/>
            <w:bCs/>
            <w:sz w:val="28"/>
            <w:szCs w:val="28"/>
          </w:rPr>
          <w:t>регламент</w:t>
        </w:r>
      </w:hyperlink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 «П</w:t>
      </w:r>
      <w:r w:rsidR="001D638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оведение осмотра зданий, сооружений в целях оценки их технического состояния и надлежащего технического обслуживания».</w:t>
      </w:r>
    </w:p>
    <w:p w14:paraId="24DFC506" w14:textId="77777777" w:rsidR="00A11E3F" w:rsidRPr="00730301" w:rsidRDefault="00A11E3F" w:rsidP="00A11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3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2.Опубликовать настоящее постановление в информационном бюллетене «Камешкирский вестник»</w:t>
      </w:r>
    </w:p>
    <w:p w14:paraId="37962E8D" w14:textId="77777777" w:rsidR="00A11E3F" w:rsidRPr="00730301" w:rsidRDefault="00A11E3F" w:rsidP="00A11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3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3.Настоящее постановление вступает в силу на следующий  день после дня  его официального опубликования.</w:t>
      </w:r>
    </w:p>
    <w:p w14:paraId="1784B9FB" w14:textId="77777777" w:rsidR="00A11E3F" w:rsidRPr="00275B0B" w:rsidRDefault="00A11E3F" w:rsidP="00A11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3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4.</w:t>
      </w:r>
      <w:proofErr w:type="gramStart"/>
      <w:r w:rsidRPr="007303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7303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Камешкирского района Пензенской области по вопросам ЖКХ и экономики.       </w:t>
      </w:r>
    </w:p>
    <w:p w14:paraId="5EF84E41" w14:textId="77777777" w:rsidR="00CD0B40" w:rsidRDefault="00CD0B40" w:rsidP="00CD0B40">
      <w:pPr>
        <w:tabs>
          <w:tab w:val="left" w:pos="851"/>
          <w:tab w:val="left" w:pos="3975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652BBE95" w14:textId="44E0E384" w:rsidR="00CD6E26" w:rsidRPr="003A2A05" w:rsidRDefault="00003DF9" w:rsidP="00CD0B40">
      <w:pPr>
        <w:tabs>
          <w:tab w:val="left" w:pos="851"/>
          <w:tab w:val="left" w:pos="3975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ar-SA"/>
        </w:rPr>
        <w:t>И.о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A11E3F">
        <w:rPr>
          <w:rFonts w:ascii="Times New Roman" w:eastAsia="Calibri" w:hAnsi="Times New Roman" w:cs="Times New Roman"/>
          <w:sz w:val="28"/>
          <w:szCs w:val="28"/>
          <w:lang w:eastAsia="ar-SA"/>
        </w:rPr>
        <w:t>Г</w:t>
      </w:r>
      <w:proofErr w:type="gramEnd"/>
      <w:r w:rsidR="00A11E3F">
        <w:rPr>
          <w:rFonts w:ascii="Times New Roman" w:eastAsia="Calibri" w:hAnsi="Times New Roman" w:cs="Times New Roman"/>
          <w:sz w:val="28"/>
          <w:szCs w:val="28"/>
          <w:lang w:eastAsia="ar-SA"/>
        </w:rPr>
        <w:t>лавы</w:t>
      </w:r>
      <w:proofErr w:type="spellEnd"/>
      <w:r w:rsidR="00CD6E26" w:rsidRPr="003A2A0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администрации</w:t>
      </w:r>
      <w:r w:rsidR="00CD6E26" w:rsidRPr="003A2A05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</w:p>
    <w:p w14:paraId="5A3B4700" w14:textId="59C6092B" w:rsidR="00CD6E26" w:rsidRPr="00CD0B40" w:rsidRDefault="00A11E3F" w:rsidP="00CD0B4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1E3F">
        <w:rPr>
          <w:rFonts w:ascii="Times New Roman" w:eastAsia="Times New Roman" w:hAnsi="Times New Roman" w:cs="Times New Roman"/>
          <w:sz w:val="28"/>
          <w:szCs w:val="28"/>
          <w:lang w:eastAsia="ar-SA"/>
        </w:rPr>
        <w:t>Камешкирского района Пензенской области</w:t>
      </w:r>
      <w:r w:rsidR="00003D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</w:t>
      </w:r>
      <w:proofErr w:type="spellStart"/>
      <w:r w:rsidR="00CD0B40">
        <w:rPr>
          <w:rFonts w:ascii="Times New Roman" w:eastAsia="Times New Roman" w:hAnsi="Times New Roman" w:cs="Times New Roman"/>
          <w:sz w:val="28"/>
          <w:szCs w:val="28"/>
          <w:lang w:eastAsia="ar-SA"/>
        </w:rPr>
        <w:t>П.А.Мигин</w:t>
      </w:r>
      <w:proofErr w:type="spellEnd"/>
    </w:p>
    <w:p w14:paraId="6B9382D2" w14:textId="34A18A0C" w:rsidR="00CD6E26" w:rsidRPr="00003DF9" w:rsidRDefault="00CD6E26" w:rsidP="00CD0B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DF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Утвержден</w:t>
      </w:r>
    </w:p>
    <w:p w14:paraId="150E92F3" w14:textId="77777777" w:rsidR="00CD6E26" w:rsidRPr="00003DF9" w:rsidRDefault="00CD6E26" w:rsidP="00CD6E2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003D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постановлением администрации </w:t>
      </w:r>
    </w:p>
    <w:p w14:paraId="2BE265A2" w14:textId="6205F4D4" w:rsidR="00003DF9" w:rsidRPr="00003DF9" w:rsidRDefault="00003DF9" w:rsidP="00003DF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3D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</w:t>
      </w:r>
      <w:r w:rsidRPr="00003DF9">
        <w:rPr>
          <w:rFonts w:ascii="Times New Roman" w:eastAsia="Times New Roman" w:hAnsi="Times New Roman" w:cs="Times New Roman"/>
          <w:sz w:val="24"/>
          <w:szCs w:val="24"/>
          <w:lang w:eastAsia="ar-SA"/>
        </w:rPr>
        <w:t>Камешкирского района Пензенской области</w:t>
      </w:r>
    </w:p>
    <w:p w14:paraId="00615394" w14:textId="77777777" w:rsidR="00CD6E26" w:rsidRPr="00003DF9" w:rsidRDefault="00CD6E26" w:rsidP="00CD6E2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3DF9">
        <w:rPr>
          <w:rFonts w:ascii="Times New Roman" w:eastAsia="Times New Roman" w:hAnsi="Times New Roman" w:cs="Times New Roman"/>
          <w:sz w:val="24"/>
          <w:szCs w:val="24"/>
          <w:lang w:eastAsia="ar-SA"/>
        </w:rPr>
        <w:t>от__________ № ________</w:t>
      </w:r>
    </w:p>
    <w:p w14:paraId="30D016A1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00EB5E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P31"/>
      <w:bookmarkEnd w:id="0"/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Административный регламент</w:t>
      </w:r>
    </w:p>
    <w:p w14:paraId="505244F2" w14:textId="4A449B49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предоставления муниципальной услуги</w:t>
      </w: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</w:t>
      </w:r>
      <w:r w:rsidR="002C3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оведение осмотра зданий, сооружений в целях оценки их технического состояния и надлежащего технического обслуживания»</w:t>
      </w:r>
    </w:p>
    <w:p w14:paraId="7F2BE2E8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ACED2B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14:paraId="72137371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F40BAAC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регулирования</w:t>
      </w:r>
    </w:p>
    <w:p w14:paraId="214645CF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F0CA47" w14:textId="458FCD4F" w:rsidR="00CD6E26" w:rsidRPr="00003DF9" w:rsidRDefault="00CD6E26" w:rsidP="00003DF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предоставления муниципальной услуги «Проведение осмотра зданий, сооружений в целях оценки их технического состояния и надлежащего технического обслуживания»   (далее - Административный регламент) устанавливает порядок и стандарт предоставления муниципальной услуги, сроки и последовательность административных процедур (действий),</w:t>
      </w:r>
      <w:r w:rsidRPr="003A2A05">
        <w:rPr>
          <w:sz w:val="28"/>
          <w:szCs w:val="28"/>
        </w:rPr>
        <w:t xml:space="preserve">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осуществляемых администрацией </w:t>
      </w:r>
      <w:r w:rsidR="00003DF9" w:rsidRPr="00A11E3F">
        <w:rPr>
          <w:rFonts w:ascii="Times New Roman" w:eastAsia="Times New Roman" w:hAnsi="Times New Roman" w:cs="Times New Roman"/>
          <w:sz w:val="28"/>
          <w:szCs w:val="28"/>
          <w:lang w:eastAsia="ar-SA"/>
        </w:rPr>
        <w:t>Камешкирского района Пензенской области</w:t>
      </w:r>
      <w:r w:rsidR="00003D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Администрация) в процессе предоставления муниципальной услуги «Проведение осмотра зданий, сооружений в целях оценки их технического состояния и надлежащего</w:t>
      </w:r>
      <w:proofErr w:type="gram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технического обслуживания» (далее - муниципальная услуга).</w:t>
      </w:r>
    </w:p>
    <w:p w14:paraId="738CC27B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DEDD4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 заявителей</w:t>
      </w:r>
    </w:p>
    <w:p w14:paraId="0369D5AE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72AD6" w14:textId="77777777" w:rsidR="00CD6E26" w:rsidRPr="003A2A05" w:rsidRDefault="00CD6E26" w:rsidP="00CD6E26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45"/>
      <w:bookmarkEnd w:id="1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Заявителями являются – физические и юридические лица                         (далее – заявители). </w:t>
      </w:r>
    </w:p>
    <w:p w14:paraId="7573172D" w14:textId="77777777" w:rsidR="00CD6E26" w:rsidRPr="003A2A05" w:rsidRDefault="00CD6E26" w:rsidP="00CD6E26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14:paraId="5B4D0578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D7AAA1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порядку информирования</w:t>
      </w:r>
    </w:p>
    <w:p w14:paraId="50B9BAC1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предоставлении муниципальной услуги</w:t>
      </w:r>
    </w:p>
    <w:p w14:paraId="003E56E8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98BF1F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1.3. Информирование заявителя о предоставлении муниципальной услуги осуществляется:</w:t>
      </w:r>
    </w:p>
    <w:p w14:paraId="68E8F4FB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1)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4C0B3EFD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lastRenderedPageBreak/>
        <w:t>Требования к информационным стендам Администрации установлены пунктом 2.19 Административного регламента.</w:t>
      </w:r>
    </w:p>
    <w:p w14:paraId="667C48C6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proofErr w:type="gramStart"/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Администрация обеспечивает размещение и актуализацию справочной информации на информационных стендах, официальном сайте Администрации в информационно-телекоммуникационной сети «Интернет»                                    (далее - официальный сайт Администрации), в федеральной государственной информационной «Единый портал государственных и муниципальных услуг (функций)» www.gosuslugi.ru (далее - Единый портал) и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портал).</w:t>
      </w:r>
      <w:proofErr w:type="gramEnd"/>
    </w:p>
    <w:p w14:paraId="4900BE1A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2) Посредством размещения информации на официальном сайте Администрации, на Едином портале и (или) Региональном портале.</w:t>
      </w:r>
    </w:p>
    <w:p w14:paraId="3C89D40C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3) Посредством использования телефонной, почтовой связи, а также электронной почты.</w:t>
      </w:r>
    </w:p>
    <w:p w14:paraId="0E9899B8" w14:textId="20C6F341" w:rsidR="00CD6E26" w:rsidRPr="00003DF9" w:rsidRDefault="00CD6E26" w:rsidP="00003DF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4) В многофункциональном центре предоставления государственных и муниципальных услуг </w:t>
      </w:r>
      <w:r w:rsidR="00003DF9" w:rsidRPr="00A11E3F">
        <w:rPr>
          <w:rFonts w:ascii="Times New Roman" w:eastAsia="Times New Roman" w:hAnsi="Times New Roman" w:cs="Times New Roman"/>
          <w:sz w:val="28"/>
          <w:szCs w:val="28"/>
          <w:lang w:eastAsia="ar-SA"/>
        </w:rPr>
        <w:t>Камешкирского района Пензенской области</w:t>
      </w: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0F4DD4A7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Требования к информационным стендам МФЦ установлены пунктом 2.19 Административного регламента.</w:t>
      </w:r>
    </w:p>
    <w:p w14:paraId="37E3D5F9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 в информационно-телекоммуникационной сети «Интернет»                                  (далее - официальный сайт МФЦ).</w:t>
      </w:r>
    </w:p>
    <w:p w14:paraId="3A9479FD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6D18B227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а) при личном обращении заявителя;</w:t>
      </w:r>
    </w:p>
    <w:p w14:paraId="67777ACD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б) по письменным обращениям (в том числе по электронной почте).</w:t>
      </w:r>
    </w:p>
    <w:p w14:paraId="6DAEF565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14:paraId="6C09053F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в) по телефону.</w:t>
      </w:r>
    </w:p>
    <w:p w14:paraId="311B2EE9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14:paraId="7AE35F35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7FC867CA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</w:t>
      </w: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lastRenderedPageBreak/>
        <w:t>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4642B42E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14:paraId="08073609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14:paraId="17B0AB46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14:paraId="6FA75227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14:paraId="01078514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14:paraId="1888FAC1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5A087137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2) круг заявителей, которым предоставляется муниципальная услуга;</w:t>
      </w:r>
    </w:p>
    <w:p w14:paraId="10EC2BAE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4F54622A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4) срок предоставления муниципальной услуги;</w:t>
      </w:r>
    </w:p>
    <w:p w14:paraId="7346C8AF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14:paraId="7D8DE332" w14:textId="75E170C8" w:rsidR="00CD6E26" w:rsidRPr="001D6382" w:rsidRDefault="00CD6E26" w:rsidP="00003DF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1D6382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003DF9" w:rsidRPr="001D6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Камешкирского района Пензенской области</w:t>
      </w:r>
      <w:r w:rsidRPr="001D6382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  <w:t>;</w:t>
      </w:r>
    </w:p>
    <w:p w14:paraId="4751FEA8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2FA358DC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8) результаты предоставления муниципальной услуги, порядок направления документа, являющегося результатом предоставления </w:t>
      </w: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lastRenderedPageBreak/>
        <w:t>муниципальной услуги;</w:t>
      </w:r>
    </w:p>
    <w:p w14:paraId="2894C3FE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6E2FB978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37EB1466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МФЦ, а также электронной почты;</w:t>
      </w:r>
    </w:p>
    <w:p w14:paraId="507A64CC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0279B47D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120DD2BD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14:paraId="375A6066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1.8. </w:t>
      </w:r>
      <w:proofErr w:type="gramStart"/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14:paraId="2130FB54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1.9. Порядок, форма, место размещения и способы получения справочной информации.</w:t>
      </w:r>
    </w:p>
    <w:p w14:paraId="6F2689EC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34861CB8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18088D99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К справочной информации относится следующая информация:</w:t>
      </w:r>
    </w:p>
    <w:p w14:paraId="1B2CD664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- место нахождения и график работы Администрации, а также МФЦ;</w:t>
      </w:r>
    </w:p>
    <w:p w14:paraId="22296976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- справочные телефоны Администрации, МФЦ, в том числе номер телефона-автоинформатора (при наличии);</w:t>
      </w:r>
    </w:p>
    <w:p w14:paraId="29BF9103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- адреса официальных сайтов Администрации, МФЦ, адреса их электронной почты.</w:t>
      </w:r>
    </w:p>
    <w:p w14:paraId="352ADBF5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официальных сайтах Администрации, МФЦ, на </w:t>
      </w: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lastRenderedPageBreak/>
        <w:t>Едином портале, Региональном портале.</w:t>
      </w:r>
    </w:p>
    <w:p w14:paraId="484524DD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A40A7A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Стандарт предоставления муниципальной услуги</w:t>
      </w:r>
    </w:p>
    <w:p w14:paraId="7332BC24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689867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муниципальной услуги</w:t>
      </w:r>
    </w:p>
    <w:p w14:paraId="53AB93D7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5372A6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Наименование муниципальной услуги: «Проведение осмотра зданий, сооружений в целях оценки их технического состояния и надлежащего технического обслуживания».</w:t>
      </w:r>
    </w:p>
    <w:p w14:paraId="34623873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Краткое наименование муниципальной услуги не предусмотрено.</w:t>
      </w:r>
    </w:p>
    <w:p w14:paraId="371C6E37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BD1709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органа местного самоуправления, предоставляющего муниципальную услугу</w:t>
      </w:r>
    </w:p>
    <w:p w14:paraId="6929930D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FB514E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Предоставление муниципальной услуги осуществляет Администрация.</w:t>
      </w:r>
    </w:p>
    <w:p w14:paraId="166B19A5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C38F9B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 предоставления муниципальной услуги</w:t>
      </w:r>
    </w:p>
    <w:p w14:paraId="5A68FDC8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DCBEA5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Результатом предоставления муниципальной услуги является:</w:t>
      </w:r>
    </w:p>
    <w:p w14:paraId="178A8361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 осмотра, содержащий рекомендации о мерах по устранению выявленных нарушений требований законодательства Российской Федерации к эксплуатации зданий, сооружений.</w:t>
      </w:r>
    </w:p>
    <w:p w14:paraId="37DEE5FF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2A4598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предоставления муниципальной услуги</w:t>
      </w:r>
    </w:p>
    <w:p w14:paraId="59BCCFE1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7FC7BA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Pr="003A2A05">
        <w:rPr>
          <w:rFonts w:ascii="Times New Roman" w:hAnsi="Times New Roman" w:cs="Times New Roman"/>
          <w:sz w:val="28"/>
          <w:szCs w:val="28"/>
        </w:rPr>
        <w:t xml:space="preserve">Срок проведения осмотра зданий, сооружений составляет не более 20 дней со дня регистрации заявления, а в случае поступления заявления о возникновении аварийных ситуаций в зданиях, сооружениях или возникновении угрозы разрушения зданий, сооружений - </w:t>
      </w:r>
      <w:r w:rsidRPr="003A2A0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не позднее 1 рабочего дня, следующего за днем поступления указанного заявления</w:t>
      </w:r>
      <w:r w:rsidRPr="003A2A05">
        <w:rPr>
          <w:rFonts w:ascii="Times New Roman" w:hAnsi="Times New Roman" w:cs="Times New Roman"/>
          <w:sz w:val="28"/>
          <w:szCs w:val="28"/>
        </w:rPr>
        <w:t>.</w:t>
      </w:r>
    </w:p>
    <w:p w14:paraId="301DEE02" w14:textId="77777777" w:rsidR="00CD6E26" w:rsidRPr="003A2A05" w:rsidRDefault="00CD6E26" w:rsidP="00CD6E2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заявления, указанного в пункте 2.6 раздела 2 Административного регламента, в Администрацию.</w:t>
      </w:r>
    </w:p>
    <w:p w14:paraId="0740887D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C0DB02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14:paraId="6E9EAD05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8609C17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3A2A05">
        <w:rPr>
          <w:rFonts w:ascii="Times New Roman" w:eastAsia="Times New Roman" w:hAnsi="Times New Roman" w:cs="Times New Roman"/>
          <w:sz w:val="28"/>
          <w:szCs w:val="28"/>
        </w:rPr>
        <w:t xml:space="preserve">размещается на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14:paraId="0D510130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</w:rPr>
        <w:t xml:space="preserve">Специалисты Администрации, обеспечивают размещение и </w:t>
      </w:r>
      <w:r w:rsidRPr="003A2A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актуализацию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перечня нормативных правовых актов, регулирующих предоставление муниципальной услуги,</w:t>
      </w:r>
      <w:r w:rsidRPr="003A2A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14:paraId="77A75850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Специалисты МФЦ </w:t>
      </w:r>
      <w:r w:rsidRPr="003A2A05">
        <w:rPr>
          <w:rFonts w:ascii="Times New Roman" w:eastAsia="Times New Roman" w:hAnsi="Times New Roman" w:cs="Times New Roman"/>
          <w:sz w:val="28"/>
          <w:szCs w:val="28"/>
        </w:rPr>
        <w:t xml:space="preserve">обеспечивают размещение и актуализацию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перечня нормативных правовых актов, регулирующих предоставление муниципальной услуги, на информационных стендах МФЦ.</w:t>
      </w:r>
    </w:p>
    <w:p w14:paraId="69F3F902" w14:textId="77777777" w:rsidR="00CD6E26" w:rsidRPr="003A2A05" w:rsidRDefault="00CD6E26" w:rsidP="00CD6E26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A4BCFC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14:paraId="7DF2E1AA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C839F4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164"/>
      <w:bookmarkEnd w:id="2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Исчерпывающий перечень документов, которые заявитель (представитель заявителя) должен представить самостоятельно:</w:t>
      </w:r>
    </w:p>
    <w:p w14:paraId="416447F1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заявление по </w:t>
      </w:r>
      <w:hyperlink w:anchor="Par477" w:history="1">
        <w:r w:rsidRPr="003A2A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форме</w:t>
        </w:r>
      </w:hyperlink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1 к Административному регламенту.</w:t>
      </w:r>
    </w:p>
    <w:p w14:paraId="3F28BD85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заявления:</w:t>
      </w:r>
    </w:p>
    <w:p w14:paraId="18FB7069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физическое лицо предъявляет документ, удостоверяющий личность.</w:t>
      </w:r>
    </w:p>
    <w:p w14:paraId="01141E80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представитель юридического лица документ, подтверждающий полномочия действовать от имени юридического лица.</w:t>
      </w:r>
    </w:p>
    <w:p w14:paraId="7BE2CA5F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</w:t>
      </w: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инициативе:</w:t>
      </w:r>
    </w:p>
    <w:p w14:paraId="467A8F5B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из Единого государственного реестра недвижимости о правах на жилое помещение;</w:t>
      </w:r>
    </w:p>
    <w:p w14:paraId="66DA6A33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технический паспорт (план) здания, сооружения.</w:t>
      </w:r>
    </w:p>
    <w:p w14:paraId="6429260E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178"/>
      <w:bookmarkEnd w:id="3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2.6.2.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14:paraId="19A5C6C6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лично на бумажном носителе по местонахождению Администрации;</w:t>
      </w:r>
    </w:p>
    <w:p w14:paraId="07C74BB0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посредством почтовой связи по местонахождению Администрации;</w:t>
      </w:r>
    </w:p>
    <w:p w14:paraId="03AF436E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14:paraId="75BA980B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B0A93B" w14:textId="77777777" w:rsidR="00003DF9" w:rsidRDefault="00003DF9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67C9F9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32BBFF31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39DB4E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190"/>
      <w:bookmarkEnd w:id="4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Оснований для отказа в приеме документов законодательством Российской Федерации не предусмотрено.</w:t>
      </w:r>
    </w:p>
    <w:p w14:paraId="539F3DBD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F1065FC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14:paraId="532544B8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CA2E52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Основания для приостановления предоставления муниципальной услуги не предусмотрены.</w:t>
      </w:r>
    </w:p>
    <w:p w14:paraId="025FD3B6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49B161" w14:textId="77777777" w:rsidR="00CD6E26" w:rsidRPr="003A2A05" w:rsidRDefault="00CD6E26" w:rsidP="00CD6E26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оснований для отказа в предоставлении муниципальной услуги</w:t>
      </w:r>
    </w:p>
    <w:p w14:paraId="73269BEC" w14:textId="77777777" w:rsidR="00CD6E26" w:rsidRPr="003A2A05" w:rsidRDefault="00CD6E26" w:rsidP="00CD6E26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B389ABB" w14:textId="1DF0941F" w:rsidR="004C0DF2" w:rsidRPr="003A2A05" w:rsidRDefault="00CD6E26" w:rsidP="004C0DF2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ar0"/>
      <w:bookmarkEnd w:id="5"/>
      <w:r w:rsidRPr="003A2A05">
        <w:rPr>
          <w:rFonts w:ascii="Times New Roman" w:hAnsi="Times New Roman" w:cs="Times New Roman"/>
          <w:sz w:val="28"/>
          <w:szCs w:val="28"/>
        </w:rPr>
        <w:t xml:space="preserve">2.9. </w:t>
      </w:r>
      <w:r w:rsidR="004C0DF2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отказа в предоставлении муниципальной услуги является поступление в Администрацию заявления, в котором указано о проведении осмотра зданий, сооружений в целях оценки их технического состояния и надлежащего технического обслуживания, при эксплуатации которых осуществляется государственный контроль (надзор) в соответствии с федеральными законами. </w:t>
      </w:r>
    </w:p>
    <w:p w14:paraId="3594C449" w14:textId="77777777" w:rsidR="00CD6E26" w:rsidRPr="003A2A05" w:rsidRDefault="00CD6E26" w:rsidP="004C0DF2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3B01E2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6" w:name="P196"/>
      <w:bookmarkEnd w:id="6"/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14:paraId="1DC3FB05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19FF9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Муниципальная услуга предоставляется бесплатно.</w:t>
      </w:r>
    </w:p>
    <w:p w14:paraId="41E2CCED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DC8627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0B135FC9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4E5ECA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Время ожидания в очереди не должно превышать:</w:t>
      </w:r>
    </w:p>
    <w:p w14:paraId="36972AC6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подаче заявления и (или) документов - 15 минут;</w:t>
      </w:r>
    </w:p>
    <w:p w14:paraId="6050BB08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получении результата предоставления муниципальной услуги - 15 минут.</w:t>
      </w:r>
    </w:p>
    <w:p w14:paraId="142403B1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AE525A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регистрации запроса заявителя о предоставлении муниципальной услуги</w:t>
      </w:r>
    </w:p>
    <w:p w14:paraId="6E9A113F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9493D3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Регистрация заявления о предоставлении муниципальной услуги осуществляется</w:t>
      </w:r>
      <w:r w:rsidR="004C0DF2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 рабочего дня со дня поступления заявления в </w:t>
      </w:r>
      <w:r w:rsidR="004C0DF2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Администрацию.</w:t>
      </w:r>
    </w:p>
    <w:p w14:paraId="09F7DBE6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14:paraId="04BBBCA8" w14:textId="77777777" w:rsidR="00CD6E26" w:rsidRPr="003A2A05" w:rsidRDefault="00CD6E26" w:rsidP="00CD6E26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41320E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14:paraId="2D29FF54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3514DB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З</w:t>
      </w:r>
      <w:r w:rsidRPr="003A2A0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726DD924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14:paraId="7B303422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14:paraId="034CF883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14:paraId="3AE66C51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14:paraId="34D63825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14:paraId="1934B052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14:paraId="155CFB34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2B1DC352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2FDAFAEE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14:paraId="7ED943A4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номера кабинета;</w:t>
      </w:r>
    </w:p>
    <w:p w14:paraId="7004D9D8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фамилии, имени, отчества (при наличии) и должности специалиста.</w:t>
      </w:r>
    </w:p>
    <w:p w14:paraId="052629A2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2417F090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45748D71" w14:textId="77777777" w:rsidR="00CD6E26" w:rsidRPr="003A2A05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lastRenderedPageBreak/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14:paraId="23630CAE" w14:textId="77777777" w:rsidR="00CD6E26" w:rsidRPr="003A2A05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- текст административного регламента;</w:t>
      </w:r>
    </w:p>
    <w:p w14:paraId="29EA46E1" w14:textId="77777777" w:rsidR="00CD6E26" w:rsidRPr="003A2A05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- краткое описание порядка предоставления муниципальной услуги;</w:t>
      </w:r>
    </w:p>
    <w:p w14:paraId="1BADED26" w14:textId="77777777" w:rsidR="00CD6E26" w:rsidRPr="003A2A05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- перечень документов, необходимых для предоставления муниципальной услуги;</w:t>
      </w:r>
    </w:p>
    <w:p w14:paraId="7A6F8240" w14:textId="77777777" w:rsidR="00CD6E26" w:rsidRPr="003A2A05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- образцы заявлений;</w:t>
      </w:r>
    </w:p>
    <w:p w14:paraId="22E4BAFA" w14:textId="77777777" w:rsidR="00CD6E26" w:rsidRPr="003A2A05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14:paraId="3BE5C7B0" w14:textId="77777777" w:rsidR="00CD6E26" w:rsidRPr="003A2A05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- справочная информация.</w:t>
      </w:r>
    </w:p>
    <w:p w14:paraId="792A6D9F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6BBC5FED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34A85CC7" w14:textId="28671003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 xml:space="preserve">2.22. </w:t>
      </w:r>
      <w:proofErr w:type="gramStart"/>
      <w:r w:rsidRPr="003A2A05">
        <w:rPr>
          <w:rFonts w:ascii="Times New Roman" w:hAnsi="Times New Roman" w:cs="Times New Roman"/>
          <w:sz w:val="28"/>
          <w:szCs w:val="28"/>
        </w:rPr>
        <w:t>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 и</w:t>
      </w:r>
      <w:proofErr w:type="gramEnd"/>
      <w:r w:rsidRPr="003A2A05">
        <w:rPr>
          <w:rFonts w:ascii="Times New Roman" w:hAnsi="Times New Roman" w:cs="Times New Roman"/>
          <w:sz w:val="28"/>
          <w:szCs w:val="28"/>
        </w:rPr>
        <w:t xml:space="preserve"> транспортных средств, перевозящих таких инвалидов и (или) детей-инвалидов, а также инвалидами III группы в порядке, установленном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14:paraId="39FC1AE8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3A2A05">
        <w:rPr>
          <w:rFonts w:ascii="Times New Roman" w:hAnsi="Times New Roman" w:cs="Times New Roman"/>
          <w:position w:val="-2"/>
          <w:sz w:val="28"/>
          <w:szCs w:val="28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14:paraId="17A0FD3E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161FE787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 и выход из помещения для предоставления муниципальной услуги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оборудуются соответствующими указателями с автономными источниками бесперебойного питания.</w:t>
      </w:r>
    </w:p>
    <w:p w14:paraId="6101DBC4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14:paraId="1F58D11C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2D5AF005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B6C949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4354A45A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2131D854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брелками</w:t>
      </w:r>
      <w:proofErr w:type="spell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-коммуникаторами).</w:t>
      </w:r>
    </w:p>
    <w:p w14:paraId="1044DADF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Администрации, МФЦ обеспечиваются личными нагрудными карточками (</w:t>
      </w:r>
      <w:proofErr w:type="spell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бейджами</w:t>
      </w:r>
      <w:proofErr w:type="spell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) с указанием фамилии, имени, отчества (при наличии) и должности.</w:t>
      </w:r>
    </w:p>
    <w:p w14:paraId="3C8D5402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4DCB702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Calibri" w:eastAsia="Times New Roman" w:hAnsi="Calibri" w:cs="Times New Roman"/>
          <w:b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Показатели доступности и качества муниципальной услуги</w:t>
      </w:r>
    </w:p>
    <w:p w14:paraId="726578E0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  <w:lang w:eastAsia="ar-SA"/>
        </w:rPr>
      </w:pPr>
    </w:p>
    <w:p w14:paraId="39DB2F93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2.24. Показатели доступности и качества предоставления муниципальной услуги.</w:t>
      </w:r>
    </w:p>
    <w:p w14:paraId="28BCDA2B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2.24.1. Показателями доступности предоставления муниципальной услуги являются:</w:t>
      </w:r>
    </w:p>
    <w:p w14:paraId="700A6D33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- транспортная доступность к месту предоставления муниципальной услуги;</w:t>
      </w:r>
    </w:p>
    <w:p w14:paraId="5B0C259A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- обеспечение беспрепятственного доступа лиц к помещениям, в которых предоставляется муниципальная услуга;</w:t>
      </w:r>
    </w:p>
    <w:p w14:paraId="7C0B6A52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14:paraId="5CFAC2C6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14:paraId="1B0F10DB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размещение информации о порядке предоставления муниципальной услуги в средствах массовой информации</w:t>
      </w: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.</w:t>
      </w:r>
    </w:p>
    <w:p w14:paraId="2C065CC1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2.24.2. Показателями качества предоставления муниципальной услуги являются отсутствие:</w:t>
      </w:r>
    </w:p>
    <w:p w14:paraId="0B211EA0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- очередей при приеме и выдаче документов заявителям (их представителям);</w:t>
      </w:r>
    </w:p>
    <w:p w14:paraId="10A090AF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нарушений сроков предоставления муниципальной услуги;</w:t>
      </w:r>
    </w:p>
    <w:p w14:paraId="7ADB31A8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14:paraId="460D010D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14:paraId="7BEE35D9" w14:textId="77777777" w:rsidR="00CD6E26" w:rsidRPr="003A2A05" w:rsidRDefault="00CD6E26" w:rsidP="00CD6E26">
      <w:pPr>
        <w:suppressAutoHyphens/>
        <w:spacing w:after="140" w:line="288" w:lineRule="auto"/>
        <w:ind w:firstLine="567"/>
        <w:jc w:val="center"/>
        <w:rPr>
          <w:rFonts w:ascii="Times New Roman" w:eastAsia="Calibri" w:hAnsi="Times New Roman" w:cs="Times New Roman"/>
          <w:b/>
          <w:spacing w:val="2"/>
          <w:sz w:val="28"/>
          <w:szCs w:val="28"/>
          <w:lang w:eastAsia="ar-SA"/>
        </w:rPr>
      </w:pPr>
    </w:p>
    <w:p w14:paraId="7C94B5C6" w14:textId="77777777" w:rsidR="00CD6E26" w:rsidRPr="003A2A05" w:rsidRDefault="00CD6E26" w:rsidP="00CD6E26">
      <w:pPr>
        <w:suppressAutoHyphens/>
        <w:spacing w:after="140" w:line="240" w:lineRule="auto"/>
        <w:ind w:firstLine="567"/>
        <w:jc w:val="center"/>
        <w:rPr>
          <w:rFonts w:ascii="Times New Roman" w:eastAsia="Calibri" w:hAnsi="Times New Roman" w:cs="Times New Roman"/>
          <w:b/>
          <w:spacing w:val="2"/>
          <w:sz w:val="28"/>
          <w:szCs w:val="28"/>
          <w:lang w:eastAsia="ar-SA"/>
        </w:rPr>
      </w:pPr>
      <w:r w:rsidRPr="003A2A05">
        <w:rPr>
          <w:rFonts w:ascii="Times New Roman" w:eastAsia="Calibri" w:hAnsi="Times New Roman" w:cs="Times New Roman"/>
          <w:b/>
          <w:spacing w:val="2"/>
          <w:sz w:val="28"/>
          <w:szCs w:val="28"/>
          <w:lang w:eastAsia="ar-SA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700E5527" w14:textId="77777777" w:rsidR="00CD6E26" w:rsidRPr="003A2A05" w:rsidRDefault="00CD6E26" w:rsidP="00CD6E26">
      <w:pPr>
        <w:suppressAutoHyphens/>
        <w:spacing w:after="140" w:line="240" w:lineRule="auto"/>
        <w:ind w:firstLine="567"/>
        <w:jc w:val="center"/>
        <w:rPr>
          <w:rFonts w:ascii="Calibri" w:eastAsia="Calibri" w:hAnsi="Calibri" w:cs="Times New Roman"/>
          <w:sz w:val="20"/>
          <w:szCs w:val="20"/>
          <w:lang w:eastAsia="ar-SA"/>
        </w:rPr>
      </w:pPr>
    </w:p>
    <w:p w14:paraId="70E5AC7B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  <w:t xml:space="preserve">2.25. Для получения муниципальной услуги заявителю </w:t>
      </w: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(представителю заявителя) </w:t>
      </w:r>
      <w:r w:rsidRPr="003A2A05"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  <w:t>предоставляется возможность представить заявление в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14:paraId="3616D981" w14:textId="77777777" w:rsidR="00CD6E26" w:rsidRPr="003A2A05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14:paraId="25A2F638" w14:textId="77777777" w:rsidR="00CD6E26" w:rsidRPr="003A2A05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A2A05">
        <w:rPr>
          <w:rFonts w:ascii="Times New Roman" w:hAnsi="Times New Roman"/>
          <w:sz w:val="28"/>
          <w:szCs w:val="28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</w:t>
      </w:r>
      <w:r w:rsidRPr="003A2A05">
        <w:rPr>
          <w:rFonts w:ascii="Times New Roman" w:hAnsi="Times New Roman"/>
          <w:sz w:val="26"/>
          <w:szCs w:val="26"/>
        </w:rPr>
        <w:t>.</w:t>
      </w:r>
    </w:p>
    <w:p w14:paraId="77CC7957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>2.26.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14:paraId="7A57E4E1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>При обращении заявителя в МФЦ обеспечивается передача заявления 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14:paraId="18F489B2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14:paraId="7853322D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 xml:space="preserve">2.27. При предоставлении муниципальной услуги в электронной форме заявителю </w:t>
      </w:r>
      <w:r w:rsidRPr="003A2A05">
        <w:rPr>
          <w:rFonts w:ascii="Times New Roman" w:hAnsi="Times New Roman"/>
          <w:sz w:val="28"/>
          <w:szCs w:val="28"/>
        </w:rPr>
        <w:t xml:space="preserve">(представителю заявителя) посредством </w:t>
      </w:r>
      <w:r w:rsidRPr="003A2A05">
        <w:rPr>
          <w:rFonts w:ascii="Times New Roman" w:hAnsi="Times New Roman" w:cs="Times New Roman"/>
          <w:sz w:val="28"/>
          <w:szCs w:val="28"/>
        </w:rPr>
        <w:t>Регионального портала обеспечивается:</w:t>
      </w:r>
    </w:p>
    <w:p w14:paraId="2AB8D140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>1) получение информации о порядке и сроках предоставления муниципальной услуги;</w:t>
      </w:r>
    </w:p>
    <w:p w14:paraId="0F40431E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досудебное (внесудебное) обжалование решений и действий (бездействия) Администрации, должностного лица Администрации либо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муниципального служащего.</w:t>
      </w:r>
    </w:p>
    <w:p w14:paraId="2F5B9896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F97F4B" w14:textId="77777777" w:rsidR="00CD6E26" w:rsidRPr="003A2A05" w:rsidRDefault="00CD6E26" w:rsidP="00CD6E26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С</w:t>
      </w: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6995410D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ED83A4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14:paraId="3BDFDDFB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Прием и регистрация заявления для получения муниципальной услуги.</w:t>
      </w:r>
    </w:p>
    <w:p w14:paraId="1653B0E4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Рассмотрение заявления, принятие решения и организация осмотра зданий, сооружений в целях оценки их технического состояния и надлежащего технического обслуживания;</w:t>
      </w:r>
    </w:p>
    <w:p w14:paraId="23B5D1FA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Проведение осмотра зданий, сооружений в целях оценки их технического состояния и надлежащего технического обслуживания;</w:t>
      </w:r>
    </w:p>
    <w:p w14:paraId="114531AD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 Выдача заявителю результата предоставления муниципальной услуги.</w:t>
      </w:r>
    </w:p>
    <w:p w14:paraId="268F62C3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3.1.5. Исправление допущенных опечаток и ошибок в выданных в результате предоставления муниципальной услуги документах.</w:t>
      </w:r>
    </w:p>
    <w:p w14:paraId="65CC8D0F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34C5775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 и регистрация заявления для получения муниципальной услуги</w:t>
      </w:r>
    </w:p>
    <w:p w14:paraId="52C409A1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B25582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Основанием для начала административной процедуры является обращение заявителя (представителя заявителя) с заявлением для предоставления муниципальной услуги.</w:t>
      </w:r>
    </w:p>
    <w:p w14:paraId="658724E8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Заявление направляется заявителем (представителем заявителя) в Администрацию на бумажном носителе посредством почтового отправления или представляется лично.</w:t>
      </w:r>
    </w:p>
    <w:p w14:paraId="0C9FB977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подписывается заявителем либо представителем заявителя.</w:t>
      </w:r>
    </w:p>
    <w:p w14:paraId="669AD442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14:paraId="5CCDD37F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14:paraId="5F37A213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14:paraId="7451A52A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3.5. При приеме заявления специалист Администрации, ответственный за прием и регистрацию документов по предоставлению муниципальной услуги, проверяет:</w:t>
      </w:r>
    </w:p>
    <w:p w14:paraId="7B3A3C88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правильность заполнения заявления;</w:t>
      </w:r>
    </w:p>
    <w:p w14:paraId="04312C6A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действительность основного документа, удостоверяющего личность заявителя, и (или) доверенности от уполномоченного лица;</w:t>
      </w:r>
    </w:p>
    <w:p w14:paraId="6D818D7C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документах.</w:t>
      </w:r>
    </w:p>
    <w:p w14:paraId="1E1DC9FB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Поступившее заявление, в том числе из МФЦ, регистрируется с присвоением входящего номера и указанием даты получения.</w:t>
      </w:r>
    </w:p>
    <w:p w14:paraId="77DA6671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(представителю заявителя) </w:t>
      </w:r>
      <w:r w:rsidRPr="003A2A05">
        <w:rPr>
          <w:rFonts w:ascii="Times New Roman" w:hAnsi="Times New Roman" w:cs="Times New Roman"/>
          <w:sz w:val="28"/>
          <w:szCs w:val="28"/>
        </w:rPr>
        <w:t xml:space="preserve">выдается расписка в получении заявления с указанием даты получения в Администрации. </w:t>
      </w:r>
    </w:p>
    <w:p w14:paraId="1098E91A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Если заявление представляется заявителем (представителем заявителя) в МФЦ лично, то заявителю (представителю заявителя) выдается </w:t>
      </w:r>
      <w:hyperlink r:id="rId11" w:anchor="P657" w:history="1">
        <w:r w:rsidRPr="003A2A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расписка</w:t>
        </w:r>
      </w:hyperlink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получении заявления, форма которой предусмотрена специализированной программой МФЦ. </w:t>
      </w:r>
    </w:p>
    <w:p w14:paraId="55333B39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В случае если заявление и документы представлены в Администрацию посредством почтового отправления, расписка в получении заявления направляется Администрацией заявителю указанным в заявлении способом.</w:t>
      </w:r>
    </w:p>
    <w:p w14:paraId="2973DD10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Заявление, представленное заявителем (представителем заявителя) через МФЦ передается МФЦ в Администрацию на бумажном носителе в срок, установленный соглашением, заключенным Администрацией с МФЦ.</w:t>
      </w:r>
    </w:p>
    <w:p w14:paraId="5CF4831B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Критерием принятия решения о приеме заявления является соблюдение требований, предусмотренных </w:t>
      </w:r>
      <w:hyperlink r:id="rId12" w:anchor="P154" w:history="1">
        <w:r w:rsidRPr="003A2A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2.6</w:t>
        </w:r>
      </w:hyperlink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Административного регламента</w:t>
      </w:r>
    </w:p>
    <w:p w14:paraId="2B5689E9" w14:textId="1507DB9B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Зарегистрированное заявление передается на рассмотрение</w:t>
      </w:r>
      <w:r w:rsidRPr="003A2A05">
        <w:rPr>
          <w:sz w:val="28"/>
          <w:szCs w:val="28"/>
          <w:lang w:eastAsia="ru-RU"/>
        </w:rPr>
        <w:t xml:space="preserve"> в </w:t>
      </w:r>
      <w:r w:rsidRPr="003A2A05">
        <w:rPr>
          <w:rFonts w:ascii="Times New Roman" w:hAnsi="Times New Roman" w:cs="Times New Roman"/>
          <w:sz w:val="28"/>
          <w:szCs w:val="28"/>
          <w:lang w:eastAsia="ru-RU"/>
        </w:rPr>
        <w:t xml:space="preserve">комиссию по осмотру зданий и сооружений на территории </w:t>
      </w:r>
      <w:r w:rsidR="002C3E7E" w:rsidRPr="002C3E7E">
        <w:rPr>
          <w:rFonts w:ascii="Times New Roman" w:hAnsi="Times New Roman" w:cs="Times New Roman"/>
          <w:sz w:val="28"/>
          <w:szCs w:val="28"/>
        </w:rPr>
        <w:t>Камешкирского района</w:t>
      </w:r>
      <w:r w:rsidRPr="003A2A05">
        <w:rPr>
          <w:rFonts w:ascii="Times New Roman" w:hAnsi="Times New Roman" w:cs="Times New Roman"/>
          <w:i/>
        </w:rPr>
        <w:t xml:space="preserve"> </w:t>
      </w:r>
      <w:r w:rsidRPr="003A2A05">
        <w:rPr>
          <w:rFonts w:ascii="Times New Roman" w:hAnsi="Times New Roman" w:cs="Times New Roman"/>
          <w:sz w:val="28"/>
          <w:szCs w:val="28"/>
          <w:lang w:eastAsia="ru-RU"/>
        </w:rPr>
        <w:t>(далее - Комиссия)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F58716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Результатом административной процедуры является прием и регистрация поступившего заявления, передача его на рассмотрение в Комиссию.</w:t>
      </w:r>
    </w:p>
    <w:p w14:paraId="334C2FDC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Способом фиксации административной процедуры является регистрация поступившего заявления в системе документооборота Администрации.</w:t>
      </w:r>
    </w:p>
    <w:p w14:paraId="0CD4CEBC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3.13. Продолжительность административной процедуры (максимальный срок ее выполнения) составляет 1 рабочий день со дня поступления заявления в Администрацию.</w:t>
      </w:r>
    </w:p>
    <w:p w14:paraId="5B0BC488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поступления заявления о возникновении аварийных ситуаций в зданиях, сооружениях или возникновении угрозы разрушения зданий, сооружений заявление регистрируется незамедлительно. </w:t>
      </w:r>
    </w:p>
    <w:p w14:paraId="6D7F851F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5930F2" w14:textId="77777777" w:rsidR="00003DF9" w:rsidRDefault="00003DF9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B79F10" w14:textId="77777777" w:rsidR="00003DF9" w:rsidRDefault="00003DF9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22EFCB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Рассмотрение заявления, принятие решения и организация осмотра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зданий, сооружений в целях оценки их технического состояния и надлежащего технического обслуживания</w:t>
      </w:r>
    </w:p>
    <w:p w14:paraId="6756308F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91DAC7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3.14. Основанием для начала административной процедуры является поступление зарегистрированного заявления на рассмотрение в Комиссию.</w:t>
      </w:r>
    </w:p>
    <w:p w14:paraId="34234064" w14:textId="77777777" w:rsidR="00D642EC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3.15. Секретарь Комиссии осуществляет проверку сведений, содержащихся в заявлении, и готовит проект распоряжения Администрации о проведении осмотра зданий, сооружений в целях оценки их технического состояния и надлежащего технического обслуживания (далее – осмотр).</w:t>
      </w:r>
      <w:r w:rsidR="00D642EC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682F5A9" w14:textId="094EEE93" w:rsidR="00CD6E26" w:rsidRPr="003A2A05" w:rsidRDefault="00D642EC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выявления основания для отказа в предоставлении муниципальной услуги, указанном в пункте 2.9. Административного регламента, секретарь Комиссии, готовит проект </w:t>
      </w:r>
      <w:bookmarkStart w:id="7" w:name="_Hlk45825973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об отказе в предоставлении муниципальной услуги </w:t>
      </w:r>
      <w:bookmarkEnd w:id="7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(с указанием причин отказа).</w:t>
      </w:r>
    </w:p>
    <w:p w14:paraId="19E2E9EC" w14:textId="62E20EBA" w:rsidR="0084280C" w:rsidRPr="003A2A05" w:rsidRDefault="00CD6E26" w:rsidP="0084280C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3.16. </w:t>
      </w:r>
      <w:r w:rsidR="0084280C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Критерием принятия решения является наличие или отсутствие оснований, предусмотренных пунктом 2.9 Административного регламента.</w:t>
      </w:r>
      <w:r w:rsidR="00057C4B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CE1B80F" w14:textId="54490D10" w:rsidR="0084280C" w:rsidRPr="003A2A05" w:rsidRDefault="00632839" w:rsidP="0084280C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3.17. </w:t>
      </w:r>
      <w:r w:rsidR="0084280C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Подготовленный проект распоряжения Администрации о проведении осмотра или проект уведомления об отказе в предоставлении муниципальной услуги направляется на согласование в установленном в Администрации порядке.</w:t>
      </w:r>
    </w:p>
    <w:p w14:paraId="2A5F1A0D" w14:textId="77777777" w:rsidR="0084280C" w:rsidRPr="003A2A05" w:rsidRDefault="0084280C" w:rsidP="0084280C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несогласия с подготовленными документами, обнаружения ошибок и недочетов в нем, замечания исправляются секретарем Комиссии незамедлительно в течение срока административной процедуры.</w:t>
      </w:r>
    </w:p>
    <w:p w14:paraId="1D772F47" w14:textId="7E50F743" w:rsidR="0084280C" w:rsidRPr="003A2A05" w:rsidRDefault="0084280C" w:rsidP="0084280C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согласования проект распоряжения Администрации о проведении осмотра или проект уведомления об отказе в предоставлении муниципальной услуги направляется на подпись главе Администрации.</w:t>
      </w:r>
    </w:p>
    <w:p w14:paraId="02A00CB8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3.18. Подписанный главой Администрации проект распоряжения Адм</w:t>
      </w:r>
      <w:r w:rsidR="005A2BC3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инистрации о проведении осмотра или проект уведомления</w:t>
      </w:r>
      <w:r w:rsidR="00632839" w:rsidRPr="003A2A05">
        <w:t xml:space="preserve"> </w:t>
      </w:r>
      <w:r w:rsidR="00632839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в предоставлении муниципальной услуги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регистрируется в установленном порядке.</w:t>
      </w:r>
    </w:p>
    <w:p w14:paraId="511491FC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hAnsi="Times New Roman" w:cs="Times New Roman"/>
          <w:sz w:val="28"/>
          <w:szCs w:val="28"/>
          <w:lang w:eastAsia="ru-RU"/>
        </w:rPr>
        <w:t>Распоряжение о проведении осмотра должно быть издано в течение пяти дней со дня регистрации заявления о нарушении требований законодательства в Администрации.</w:t>
      </w:r>
    </w:p>
    <w:p w14:paraId="1D3151A9" w14:textId="2A560229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3.19. Результатом административной процедуры является оформленное и зарегистрированное в установленном порядке распоряжение Администрации о проведении осмотра</w:t>
      </w:r>
      <w:bookmarkStart w:id="8" w:name="_Hlk45826001"/>
      <w:r w:rsidR="00C728C2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2362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уведомления об отказе в предоставлении муниципальной услуги.</w:t>
      </w:r>
    </w:p>
    <w:bookmarkEnd w:id="8"/>
    <w:p w14:paraId="08167419" w14:textId="55A7F786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3.20. Способом фиксации результата выполнения административной процедуры является зарегистрированное в установленном порядке распоряжение Администрации о проведении осмотра</w:t>
      </w:r>
      <w:r w:rsidR="00392362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уведомления об отказе в предоставлении муниципальной услуги.</w:t>
      </w:r>
    </w:p>
    <w:p w14:paraId="6070A34B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3.21. Продолжительность административной процедуры (максимальный срок ее выполнения) составляет 5 дней со дня регистрации заявления в Администрации в случае, если отсутствует угроза </w:t>
      </w:r>
      <w:r w:rsidRPr="003A2A05">
        <w:rPr>
          <w:rFonts w:ascii="Times New Roman" w:hAnsi="Times New Roman" w:cs="Times New Roman"/>
          <w:sz w:val="28"/>
          <w:szCs w:val="28"/>
        </w:rPr>
        <w:t xml:space="preserve">возникновения аварийных ситуаций в зданиях, сооружениях или угроза разрушения зданий, </w:t>
      </w:r>
      <w:r w:rsidRPr="003A2A05">
        <w:rPr>
          <w:rFonts w:ascii="Times New Roman" w:hAnsi="Times New Roman" w:cs="Times New Roman"/>
          <w:sz w:val="28"/>
          <w:szCs w:val="28"/>
        </w:rPr>
        <w:lastRenderedPageBreak/>
        <w:t>сооружений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3567A2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3A2A0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При поступлении заявления о возникновении аварийных ситуаций в зданиях, сооружениях или возникновении угрозы разрушения зданий, сооружений осмотр должен быть проведен не позднее 1 рабочего дня, следующего за днем поступления указанного заявления, при этом издание распоряжения о проведении осмотра не требуется, нормы пунктов 3.15 – 3.20 Административного регламента не применяются.</w:t>
      </w:r>
    </w:p>
    <w:p w14:paraId="07D5A791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8A26DD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Проведение осмотра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зданий, сооружений в целях оценки их технического состояния и надлежащего технического обслуживания</w:t>
      </w:r>
    </w:p>
    <w:p w14:paraId="1101C72D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42C97D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3.22. Основанием для начала административной процедуры является подписанное главой Администрации и зарегистрированное в установленном порядке распоряжение о проведении осмотра.</w:t>
      </w:r>
    </w:p>
    <w:p w14:paraId="79388677" w14:textId="0E305F50" w:rsidR="00CD6E26" w:rsidRPr="00003DF9" w:rsidRDefault="00CD6E26" w:rsidP="00003DF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3.23. Осмотр зданий, сооружений проводится Комиссией в соответствии с требованиями установленными решением</w:t>
      </w:r>
      <w:r w:rsidR="00003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Собрания Представителей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3DF9" w:rsidRPr="00A11E3F">
        <w:rPr>
          <w:rFonts w:ascii="Times New Roman" w:eastAsia="Times New Roman" w:hAnsi="Times New Roman" w:cs="Times New Roman"/>
          <w:sz w:val="28"/>
          <w:szCs w:val="28"/>
          <w:lang w:eastAsia="ar-SA"/>
        </w:rPr>
        <w:t>Камешкирского района Пензенской области</w:t>
      </w:r>
      <w:r w:rsidR="002C3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3E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03.11.2020 </w:t>
      </w:r>
      <w:r w:rsidR="002C3E7E"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2C3E7E" w:rsidRPr="001D6382">
        <w:rPr>
          <w:rFonts w:ascii="Times New Roman" w:hAnsi="Times New Roman" w:cs="Times New Roman"/>
          <w:color w:val="000000"/>
          <w:sz w:val="28"/>
          <w:szCs w:val="28"/>
        </w:rPr>
        <w:t>440-53/4</w:t>
      </w:r>
      <w:r w:rsidR="002C3E7E"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03DF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</w:t>
      </w:r>
      <w:r w:rsidRPr="002C3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утверждении Порядка осмотра зданий, сооружений в целях оценки их технического состояния и надлежащего технического обслуживания на территории </w:t>
      </w:r>
      <w:r w:rsidR="00003DF9" w:rsidRPr="002C3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Камешкирского района Пензенской области</w:t>
      </w:r>
      <w:proofErr w:type="gramStart"/>
      <w:r w:rsidR="002C3E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Порядок осмотра зданий, сооружений).</w:t>
      </w:r>
    </w:p>
    <w:p w14:paraId="088B7D11" w14:textId="77777777"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3.24. Осмотры зданий, сооружений проводятся с участием собственника (собственников) зданий, сооружений или лиц, владеющих зданием, сооружением на ином законном основании, или лиц, ответственных за эксплуатацию здания, сооружения, либо их уполномоченных представителей. </w:t>
      </w:r>
    </w:p>
    <w:p w14:paraId="6A49B623" w14:textId="77777777"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3.25. </w:t>
      </w:r>
      <w:proofErr w:type="gram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собственник здания, сооружения или лица, которые владеют зданием, сооружением на ином законном основании (на праве аренды, хозяйственного ведения, оперативного управления и другое), в случае если соответствующим договором, решением органа государственной власти или органа местного самоуправления установлена ответственность такого лица за эксплуатацию зданий, сооружений, либо привлекаемое собственником или таким лицом в целях обеспечения безопасной эксплуатации зданий, сооружений на</w:t>
      </w:r>
      <w:proofErr w:type="gram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основании договора физическое или юридическое лицо (далее - лицо, ответственное за эксплуатацию зданий, сооружений) не является заявителем, то они уведомляются Администрацией о проведении осмотра, не </w:t>
      </w:r>
      <w:proofErr w:type="gram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три рабочих дня до дня проведения осмотра.</w:t>
      </w:r>
    </w:p>
    <w:p w14:paraId="28DD4910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hAnsi="Times New Roman" w:cs="Times New Roman"/>
          <w:sz w:val="28"/>
          <w:szCs w:val="28"/>
          <w:lang w:eastAsia="ru-RU"/>
        </w:rPr>
        <w:t>Собственники зданий, сооружений, лица, которые владеют зданием, сооружением на ином законном основании, уведомляют лиц, ответственных за эксплуатацию принадлежащих им объектов самостоятельно.</w:t>
      </w:r>
    </w:p>
    <w:p w14:paraId="4C48B750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proofErr w:type="gramStart"/>
      <w:r w:rsidRPr="003A2A0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 случае поступления заявления о возникновении аварийных ситуаций в зданиях, сооружениях или о возникновении угрозы разрушения зданий, сооружений, а также в случае причинения вреда жизни, здоровью граждан, вреда животным, растениям, окружающей среде, объектам культурного </w:t>
      </w:r>
      <w:r w:rsidRPr="003A2A0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lastRenderedPageBreak/>
        <w:t>наследия (памятникам истории и культуры) народов Российской Федерации, в случае возникновения угрозы безопасности государства, а также возникновения или возможности возникновения чрезвычайных ситуаций природного и техногенного характера</w:t>
      </w:r>
      <w:proofErr w:type="gramEnd"/>
      <w:r w:rsidRPr="003A2A0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предварительное уведомление лиц, ответственных за эксплуатацию здания, сооружения, о начале проведения осмотра не требуется.</w:t>
      </w:r>
    </w:p>
    <w:p w14:paraId="1CAD635D" w14:textId="77777777"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3.26. </w:t>
      </w:r>
      <w:proofErr w:type="gram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осмотре зданий, сооружений Комиссией проводится визуальное обследование конструкций (с </w:t>
      </w:r>
      <w:proofErr w:type="spell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фотофиксацией</w:t>
      </w:r>
      <w:proofErr w:type="spell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видимых дефектов), изучаются сведения об осматриваемом объекте (время строительства, сроки эксплуатации), общая характеристика объемно-планировочного и конструктивного решений и систем инженерного оборудования, производятся </w:t>
      </w:r>
      <w:proofErr w:type="spell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обмерочные</w:t>
      </w:r>
      <w:proofErr w:type="spell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и иные мероприятия, необходимые для оценки технического состояния и надлежащего технического обслуживания зданий, сооружений в соответствии с требованиями технических регламентов к конструктивным и другим характеристикам</w:t>
      </w:r>
      <w:proofErr w:type="gram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надежности и безопасности объектов, требованиями проектной документации осматриваемого объекта.</w:t>
      </w:r>
    </w:p>
    <w:p w14:paraId="42C99E75" w14:textId="77777777"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3.27. По результатам осмотра зданий, сооружений секретарем Комиссии составляется </w:t>
      </w:r>
      <w:hyperlink w:anchor="Par596" w:history="1">
        <w:r w:rsidRPr="003A2A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акт</w:t>
        </w:r>
      </w:hyperlink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осмотра зданий, сооружений по форме согласно приложению 2 к настоящему Административному регламенту (далее - акт осмотра).</w:t>
      </w:r>
    </w:p>
    <w:p w14:paraId="4BD0C6C5" w14:textId="77777777"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акту осмотра прикладываются материалы </w:t>
      </w:r>
      <w:proofErr w:type="spell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фотофиксации</w:t>
      </w:r>
      <w:proofErr w:type="spell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осматриваемых зданий, сооружений и иные материалы, оформленные в ходе осмотра зданий, сооружений.</w:t>
      </w:r>
    </w:p>
    <w:p w14:paraId="23664C5C" w14:textId="77777777"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3.28. В случае выявления при проведении осмотра зданий, сооружений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в акте осмотра излагаются рекомендации о мерах по устранению выявленных нарушений.</w:t>
      </w:r>
    </w:p>
    <w:p w14:paraId="268C2244" w14:textId="77777777"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3.29. Акт осмотра составляется в трех экземплярах, подписывается членами Комиссии, осуществившими проведение осмотра здания, сооружения, а также экспертами или представителями экспертных или иных организаций (в случае привлечения их к проведению осмотра здания, сооружения), собственником здания, сооружения либо лицами, которые владеют зданием, сооружением на ином законном основании, либо их уполномоченными представителями.</w:t>
      </w:r>
    </w:p>
    <w:p w14:paraId="690B510F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  <w:lang w:eastAsia="ru-RU"/>
        </w:rPr>
        <w:t>Подписанный указанными выше лицами акт осмотра утверждается главой Администрации</w:t>
      </w:r>
      <w:r w:rsidRPr="003A2A05">
        <w:rPr>
          <w:rFonts w:ascii="Times New Roman" w:hAnsi="Times New Roman" w:cs="Times New Roman"/>
          <w:i/>
        </w:rPr>
        <w:t xml:space="preserve"> </w:t>
      </w:r>
      <w:r w:rsidRPr="003A2A05">
        <w:rPr>
          <w:rFonts w:ascii="Times New Roman" w:hAnsi="Times New Roman" w:cs="Times New Roman"/>
          <w:sz w:val="28"/>
          <w:szCs w:val="28"/>
        </w:rPr>
        <w:t>в течение пяти рабочих дней со дня проведения осмотра зданий, сооружений, а в случае проведения осмотра зданий, сооружений на основании заявления о возникновении аварийных ситуаций в зданиях, сооружениях или возникновении угрозы разрушения зданий, сооружений – в день проведения осмотра зданий, сооружений.</w:t>
      </w:r>
    </w:p>
    <w:p w14:paraId="72319BCA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hAnsi="Times New Roman" w:cs="Times New Roman"/>
          <w:sz w:val="28"/>
          <w:szCs w:val="28"/>
        </w:rPr>
        <w:t>Утвержденный акт осмотра заверяется печатью Администрации в день его утверждения</w:t>
      </w:r>
      <w:r w:rsidRPr="003A2A05">
        <w:rPr>
          <w:rFonts w:ascii="Times New Roman" w:hAnsi="Times New Roman" w:cs="Times New Roman"/>
          <w:i/>
        </w:rPr>
        <w:t>.</w:t>
      </w:r>
    </w:p>
    <w:p w14:paraId="7432916F" w14:textId="77777777"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3.30. Сведения о проведенном осмотре зданий, сооружений вносятся в Журнал учета осмотров зданий, сооружений, который ведется Комиссией по форме, установленной Порядком осмотра зданий, сооружений.</w:t>
      </w:r>
    </w:p>
    <w:p w14:paraId="530255AB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hAnsi="Times New Roman" w:cs="Times New Roman"/>
          <w:sz w:val="28"/>
          <w:szCs w:val="28"/>
          <w:lang w:eastAsia="ru-RU"/>
        </w:rPr>
        <w:t>3.31. Один экземпляр акта осмотра в течение трех рабочих дней со дня его утверждения направляется секретарем Комиссии собственникам зданий, сооружений, лицам, которые владеют зданием, сооружением на ином законном основании почтовым отправлением с уведомлением о вручении, второй направляется заявителю почтовым отправлением с уведомлением о вручении, третий остается в Комиссии.</w:t>
      </w:r>
    </w:p>
    <w:p w14:paraId="1B9D7530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A2A05">
        <w:rPr>
          <w:rFonts w:ascii="Times New Roman" w:hAnsi="Times New Roman" w:cs="Times New Roman"/>
          <w:sz w:val="28"/>
          <w:szCs w:val="28"/>
          <w:lang w:eastAsia="ru-RU"/>
        </w:rPr>
        <w:t>В случае проведения осмотра здания, сооружения на основании заявления о возникновении аварийных ситуаций в зданиях, сооружениях или возникновении угрозы разрушения зданий, сооружений – акт осмотра вручается заявителю, лицу, ответственному за эксплуатацию здания, сооружения, в день проведения осмотра здания, сооружения лично под подпись, а если заявитель, лицо, ответственное за эксплуатацию здания, сооружения не присутствовали при проведении осмотра здания, сооружения направляется почтовым отправлением</w:t>
      </w:r>
      <w:proofErr w:type="gramEnd"/>
      <w:r w:rsidRPr="003A2A05">
        <w:rPr>
          <w:rFonts w:ascii="Times New Roman" w:hAnsi="Times New Roman" w:cs="Times New Roman"/>
          <w:sz w:val="28"/>
          <w:szCs w:val="28"/>
          <w:lang w:eastAsia="ru-RU"/>
        </w:rPr>
        <w:t xml:space="preserve"> с уведомлением о вручении в день проведения осмотра здания, сооружения, и в данном случае утверждение главой Администрации акта осмотра не требуется.</w:t>
      </w:r>
    </w:p>
    <w:p w14:paraId="02A573C7" w14:textId="77777777"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3.32. Результатом административной процедуры является наличие утвержденного и зарегистрированного акта осмотра.</w:t>
      </w:r>
    </w:p>
    <w:p w14:paraId="20575BC2" w14:textId="77777777"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3.33.</w:t>
      </w:r>
      <w:r w:rsidRPr="003A2A05">
        <w:rPr>
          <w:rFonts w:ascii="Times New Roman" w:hAnsi="Times New Roman" w:cs="Times New Roman"/>
          <w:sz w:val="28"/>
          <w:szCs w:val="28"/>
        </w:rPr>
        <w:t xml:space="preserve">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Способом фиксации результата выполнения административной процедуры является регистрация в журнале учета акта осмотра. </w:t>
      </w:r>
    </w:p>
    <w:p w14:paraId="5267D960" w14:textId="77777777"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3.34. Продолжительность административной процедуры (максимальный срок ее выполнения) составляет 14 дней со дня регистрации в установленном порядке распоряжения о проведении осмотра.</w:t>
      </w:r>
    </w:p>
    <w:p w14:paraId="750B15AF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3A2A0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При поступлении заявления о возникновении аварийных ситуаций в зданиях, сооружениях или возникновении угрозы разрушения зданий, сооружений осмотр должен быть проведен не позднее 1 рабочего дня, следующего за днем поступления заявления в Администрацию.</w:t>
      </w:r>
    </w:p>
    <w:p w14:paraId="454BC44C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B67CD7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Выдача заявителю результата предоставления муниципальной услуги</w:t>
      </w:r>
    </w:p>
    <w:p w14:paraId="21E006CB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71668D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3.34. Основанием для начала административной процедуры и критерием принятия решения по ней являются оформленный документ - акт осмотра.</w:t>
      </w:r>
    </w:p>
    <w:p w14:paraId="5B77E9AA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3.35. Секретарь Комиссии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способом, указанном в заявлении.</w:t>
      </w:r>
    </w:p>
    <w:p w14:paraId="224C12AD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3.36. Результат предоставления муниципальной услуги направляется заявителю (представителю заявителя) одним из способов, указанным в заявлении:</w:t>
      </w:r>
    </w:p>
    <w:p w14:paraId="5B752A3F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lastRenderedPageBreak/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Администрацию;</w:t>
      </w:r>
    </w:p>
    <w:p w14:paraId="38E2A3F4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14:paraId="69B8A526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В случае выбора заявителем (представителем заявителя) получения результата предоставления муниципальной услуги через МФЦ Администрация обеспечивает передачу документов в МФЦ для выдачи заявителю (представителю заявителя) в срок, предусмотренный соглашением о взаимодействии.</w:t>
      </w:r>
    </w:p>
    <w:p w14:paraId="6BA49704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3.37. Продолжительность административной процедуры составляет 1 день со дня подписания уполномоченными лицами и регистрации акта осмотра.</w:t>
      </w:r>
    </w:p>
    <w:p w14:paraId="24426A18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3.38. Результатом административной процедуры является выдача заявителю результата предоставления муниципальной услуги – акта осмотра.</w:t>
      </w:r>
    </w:p>
    <w:p w14:paraId="22ECD517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B799EF" w14:textId="77777777" w:rsidR="00CD6E26" w:rsidRPr="003A2A05" w:rsidRDefault="00CD6E26" w:rsidP="00CD6E26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2A05">
        <w:rPr>
          <w:rFonts w:ascii="Times New Roman" w:eastAsia="Calibri" w:hAnsi="Times New Roman" w:cs="Times New Roman"/>
          <w:b/>
          <w:sz w:val="28"/>
          <w:szCs w:val="28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14:paraId="08996A14" w14:textId="77777777" w:rsidR="00CD6E26" w:rsidRPr="003A2A05" w:rsidRDefault="00CD6E26" w:rsidP="00CD6E26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087254F" w14:textId="77777777" w:rsidR="00CD6E26" w:rsidRPr="003A2A05" w:rsidRDefault="00CD6E26" w:rsidP="00CD6E26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 xml:space="preserve">3.39. </w:t>
      </w:r>
      <w:proofErr w:type="gramStart"/>
      <w:r w:rsidRPr="003A2A05">
        <w:rPr>
          <w:rFonts w:ascii="Times New Roman" w:eastAsia="Calibri" w:hAnsi="Times New Roman" w:cs="Times New Roman"/>
          <w:sz w:val="28"/>
          <w:szCs w:val="28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14:paraId="5BAF0956" w14:textId="77777777" w:rsidR="00CD6E26" w:rsidRPr="003A2A05" w:rsidRDefault="00CD6E26" w:rsidP="00CD6E26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3.40. При обращении об исправлении технической ошибки заявитель представляет:</w:t>
      </w:r>
    </w:p>
    <w:p w14:paraId="65060693" w14:textId="77777777" w:rsidR="00CD6E26" w:rsidRPr="003A2A05" w:rsidRDefault="00CD6E26" w:rsidP="00CD6E26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- заявление об исправлении технической ошибки;</w:t>
      </w:r>
    </w:p>
    <w:p w14:paraId="33373502" w14:textId="77777777" w:rsidR="00CD6E26" w:rsidRPr="003A2A05" w:rsidRDefault="00CD6E26" w:rsidP="00CD6E26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67F94E03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3.41.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14:paraId="6232C372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14:paraId="5080DE01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7AD1B449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59FE523F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3.42.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внесения изменений в акт осмотра, указанный в пункте 2.3 Административного регламента.</w:t>
      </w:r>
    </w:p>
    <w:p w14:paraId="0CA6334D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14:paraId="5F0AC07A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3.43. </w:t>
      </w:r>
      <w:proofErr w:type="gramStart"/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Ответственный исполнитель передает подготовленный акт осмотра, указанный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14:paraId="3A86E84E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Администрации подписывает акт осмотра, указанный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14:paraId="648AC5F6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3.44. </w:t>
      </w:r>
      <w:proofErr w:type="gramStart"/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14:paraId="3AD94F1A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3.45.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3DBC5F07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1) в случае наличия технической ошибки в выданном в результате предоставления муниципальной услуги документе – акт осмотра, указанный в пункте 2.3 Административного регламента, с внесенными изменениями;</w:t>
      </w:r>
    </w:p>
    <w:p w14:paraId="7E966D6D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14:paraId="6BF0DF4A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3.46.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12B2FAEB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1) в случае наличия технической ошибки в выданном в результате предоставления муниципальной услуги документе - акт осмотра, указанный в пункте 2.3 Административного регламента, с внесенными изменениями;</w:t>
      </w:r>
    </w:p>
    <w:p w14:paraId="7750C589" w14:textId="77777777" w:rsidR="00CD6E26" w:rsidRPr="003A2A05" w:rsidRDefault="00CD6E26" w:rsidP="00CD6E26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A2A05">
        <w:rPr>
          <w:rFonts w:ascii="Times New Roman" w:hAnsi="Times New Roman"/>
          <w:sz w:val="28"/>
          <w:szCs w:val="28"/>
        </w:rPr>
        <w:t xml:space="preserve">2) в случае отсутствия технической ошибки в выданном в результате предоставления муниципальной услуги документе - уведомления об </w:t>
      </w:r>
      <w:r w:rsidRPr="003A2A05">
        <w:rPr>
          <w:rFonts w:ascii="Times New Roman" w:hAnsi="Times New Roman"/>
          <w:sz w:val="28"/>
          <w:szCs w:val="28"/>
        </w:rPr>
        <w:lastRenderedPageBreak/>
        <w:t>отсутствии технической ошибки в выданном в результате предоставления муниципальной услуги документе.</w:t>
      </w:r>
      <w:proofErr w:type="gramEnd"/>
    </w:p>
    <w:p w14:paraId="70B71380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</w:pPr>
    </w:p>
    <w:p w14:paraId="3A7403B8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Особенности предоставления муниципальной услуги в МФЦ</w:t>
      </w:r>
    </w:p>
    <w:p w14:paraId="0FBF8B2E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24B1550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3.47. 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14:paraId="557D8157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3.48. В случае если муниципальная услуга оказывается на базе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специалист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AD7DA4B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принимает от заявителя заявление, регистрирует заявление в соответствии с документооборотом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5DE5A78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правильность заполнения заявления;</w:t>
      </w:r>
    </w:p>
    <w:p w14:paraId="4E4184A9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комплектность представленных заявителем документов;</w:t>
      </w:r>
    </w:p>
    <w:p w14:paraId="428B23C8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выдает расписку о принятии заявления и указанием срока получения результата муниципальной услуги.</w:t>
      </w:r>
    </w:p>
    <w:p w14:paraId="6EE88812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3.49. В случае если при подаче заявления специалистом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обнаружено несоответствие заявления требованиям Административного регламента, специалист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возвращает заявителю заявление для приведения в соответствие с указанными требованиями с разъяснением причин возврата.</w:t>
      </w:r>
    </w:p>
    <w:p w14:paraId="69B90143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3.50. Передача заявления из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Администрацию осуществляется не позднее одного рабочего дня, следующего за днем регистрации заявления в МФЦ.</w:t>
      </w:r>
    </w:p>
    <w:p w14:paraId="797268BD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3.51. Передача документов заявителя из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3A2A05">
        <w:rPr>
          <w:rFonts w:ascii="Times New Roman" w:hAnsi="Times New Roman" w:cs="Times New Roman"/>
          <w:sz w:val="28"/>
          <w:szCs w:val="28"/>
        </w:rPr>
        <w:t>Администрацию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специалистом, ответственным за доставку документов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14:paraId="35290F1A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3.52. В срок получения результата специалист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ответственный за доставку документов, получает в</w:t>
      </w:r>
      <w:r w:rsidRPr="003A2A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A2A05">
        <w:rPr>
          <w:rFonts w:ascii="Times New Roman" w:hAnsi="Times New Roman" w:cs="Times New Roman"/>
          <w:sz w:val="28"/>
          <w:szCs w:val="28"/>
        </w:rPr>
        <w:t>Администрации</w:t>
      </w:r>
      <w:r w:rsidRPr="003A2A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под подпись.</w:t>
      </w:r>
    </w:p>
    <w:p w14:paraId="0335166A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3.53. Полученные специалистом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2A05">
        <w:rPr>
          <w:rFonts w:ascii="Times New Roman" w:hAnsi="Times New Roman" w:cs="Times New Roman"/>
          <w:sz w:val="28"/>
          <w:szCs w:val="28"/>
        </w:rPr>
        <w:t>документы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регистрируется в установленном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порядке.</w:t>
      </w:r>
    </w:p>
    <w:p w14:paraId="26A99C4D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3.54. Специалисты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14:paraId="53DE0DDD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3.55. Заявитель может получить результат предоставления муниципальной услуги лично, обратившись в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предъявления документов, удостоверяющих его личность.</w:t>
      </w:r>
    </w:p>
    <w:p w14:paraId="08C6CA9A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14:paraId="4D573E53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6FEE1D3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Формы контроля за исполнением административного регламента</w:t>
      </w:r>
    </w:p>
    <w:p w14:paraId="1B2A362B" w14:textId="7777777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6CD348" w14:textId="1A94C9C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proofErr w:type="gram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003DF9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лицом А</w:t>
      </w:r>
      <w:r w:rsidR="00003DF9" w:rsidRPr="00003DF9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14:paraId="12F24BD3" w14:textId="7777777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745388E2" w14:textId="7777777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43B73EE3" w14:textId="7777777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14:paraId="67F45CCF" w14:textId="7777777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14:paraId="249962F1" w14:textId="7777777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2B75870D" w14:textId="7777777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и внеплановые проверки проводятся на основании распоряжений Администрации.</w:t>
      </w:r>
    </w:p>
    <w:p w14:paraId="56CACCD9" w14:textId="7777777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3D21737A" w14:textId="7777777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4757F692" w14:textId="7777777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49B246C" w14:textId="7777777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1ED0ED7F" w14:textId="7777777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14:paraId="5033E5B2" w14:textId="7777777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Граждане, их объединения и организации вправе контролировать предоставление муниципальной услуги путем получения информации при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71FFBF38" w14:textId="7777777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57B436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A0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A2A0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A2A05">
        <w:rPr>
          <w:rFonts w:ascii="Times New Roman" w:eastAsia="Times New Roman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r w:rsidRPr="003A2A05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footnoteReference w:id="1"/>
      </w:r>
    </w:p>
    <w:p w14:paraId="6EA978F8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14:paraId="7692BDF2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gramStart"/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14:paraId="768DF6DB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3F4418D5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                                      (далее - ФЗ № 210-ФЗ), и в порядке, предусмотренном главой 2.1                       ФЗ № 210-ФЗ.</w:t>
      </w:r>
    </w:p>
    <w:p w14:paraId="32798529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14:paraId="7AF6514E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569A0E40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 xml:space="preserve">5.3. В случае установления в ходе или по результатам </w:t>
      </w:r>
      <w:proofErr w:type="gramStart"/>
      <w:r w:rsidRPr="003A2A05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A2A05">
        <w:rPr>
          <w:rFonts w:ascii="Times New Roman" w:hAnsi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6F21A342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2A05">
        <w:rPr>
          <w:rFonts w:ascii="Times New Roman" w:hAnsi="Times New Roman"/>
          <w:sz w:val="28"/>
          <w:szCs w:val="28"/>
          <w:lang w:eastAsia="ru-RU"/>
        </w:rPr>
        <w:t xml:space="preserve">5.4. В случае признания </w:t>
      </w:r>
      <w:proofErr w:type="gramStart"/>
      <w:r w:rsidRPr="003A2A05">
        <w:rPr>
          <w:rFonts w:ascii="Times New Roman" w:hAnsi="Times New Roman"/>
          <w:sz w:val="28"/>
          <w:szCs w:val="28"/>
          <w:lang w:eastAsia="ru-RU"/>
        </w:rPr>
        <w:t>жалобы, не подлежащей удовлетворению в ответе заявителю даются</w:t>
      </w:r>
      <w:proofErr w:type="gramEnd"/>
      <w:r w:rsidRPr="003A2A05">
        <w:rPr>
          <w:rFonts w:ascii="Times New Roman" w:hAnsi="Times New Roman"/>
          <w:sz w:val="28"/>
          <w:szCs w:val="28"/>
          <w:lang w:eastAsia="ru-RU"/>
        </w:rPr>
        <w:t xml:space="preserve"> аргументированные разъяснения о причинах принятого решения, а также информация о порядке обжалования принятого решения.</w:t>
      </w:r>
    </w:p>
    <w:p w14:paraId="78811E66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0C781FFA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590DA9F0" w14:textId="77777777" w:rsidR="00003DF9" w:rsidRDefault="00003DF9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76F631A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0739DFE0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524E3891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1DDCE241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3DE08758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 xml:space="preserve">5.8. Жалоба на решения и действия (бездействие) главы Администрации подается главе Администрации. </w:t>
      </w:r>
    </w:p>
    <w:p w14:paraId="69B5097E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14:paraId="613A0E66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0B4740EA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47920D06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14:paraId="490A8BFA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4A8C5C5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49B7E923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2F77C400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14:paraId="20A6F723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- ФЗ № 210-ФЗ;</w:t>
      </w:r>
    </w:p>
    <w:p w14:paraId="4063C9F7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-</w:t>
      </w:r>
      <w:r w:rsidRPr="003A2A05">
        <w:rPr>
          <w:sz w:val="28"/>
          <w:szCs w:val="28"/>
        </w:rPr>
        <w:t xml:space="preserve"> </w:t>
      </w:r>
      <w:r w:rsidRPr="003A2A05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20.11.2012               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4F47D0D0" w14:textId="1D6B5D68" w:rsidR="00CD6E26" w:rsidRPr="00C45972" w:rsidRDefault="00CD6E26" w:rsidP="00CD6E2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C45972">
        <w:rPr>
          <w:rFonts w:ascii="Times New Roman" w:hAnsi="Times New Roman"/>
          <w:color w:val="000000" w:themeColor="text1"/>
          <w:sz w:val="28"/>
          <w:szCs w:val="28"/>
        </w:rPr>
        <w:t xml:space="preserve">- постановление Администрации </w:t>
      </w:r>
      <w:r w:rsidR="00C45972" w:rsidRPr="00C45972">
        <w:rPr>
          <w:rFonts w:ascii="Times New Roman" w:hAnsi="Times New Roman"/>
          <w:color w:val="000000" w:themeColor="text1"/>
          <w:sz w:val="28"/>
          <w:szCs w:val="28"/>
        </w:rPr>
        <w:t>Камешкирского района Пензенской области</w:t>
      </w:r>
      <w:r w:rsidRPr="00C45972">
        <w:rPr>
          <w:rFonts w:ascii="Times New Roman" w:hAnsi="Times New Roman"/>
          <w:color w:val="000000" w:themeColor="text1"/>
          <w:sz w:val="28"/>
          <w:szCs w:val="28"/>
        </w:rPr>
        <w:t xml:space="preserve"> «Об утверждении Порядка подачи и рассмотрения жалоб на решения и действия (бездействие) органов местного самоуправления</w:t>
      </w:r>
      <w:r w:rsidRPr="00C4597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C45972" w:rsidRPr="00C45972">
        <w:rPr>
          <w:rFonts w:ascii="Times New Roman" w:hAnsi="Times New Roman"/>
          <w:color w:val="000000" w:themeColor="text1"/>
          <w:sz w:val="28"/>
          <w:szCs w:val="28"/>
        </w:rPr>
        <w:t>Камешкирского района Пензенской области</w:t>
      </w:r>
      <w:r w:rsidRPr="00C4597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C45972">
        <w:rPr>
          <w:rFonts w:ascii="Times New Roman" w:hAnsi="Times New Roman"/>
          <w:color w:val="000000" w:themeColor="text1"/>
          <w:sz w:val="28"/>
          <w:szCs w:val="28"/>
        </w:rPr>
        <w:t xml:space="preserve">и их должностных лиц, муниципальных </w:t>
      </w:r>
      <w:r w:rsidRPr="00C45972">
        <w:rPr>
          <w:rFonts w:ascii="Times New Roman" w:hAnsi="Times New Roman"/>
          <w:color w:val="000000" w:themeColor="text1"/>
          <w:sz w:val="28"/>
          <w:szCs w:val="28"/>
        </w:rPr>
        <w:lastRenderedPageBreak/>
        <w:t>служащих и Порядка подачи и рассмотрения жалоб на решения и действия (бездействие) многофункционального центра</w:t>
      </w:r>
      <w:r w:rsidRPr="00C4597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C45972" w:rsidRPr="00C45972">
        <w:rPr>
          <w:rFonts w:ascii="Times New Roman" w:hAnsi="Times New Roman"/>
          <w:color w:val="000000" w:themeColor="text1"/>
          <w:sz w:val="28"/>
          <w:szCs w:val="28"/>
        </w:rPr>
        <w:t>Камешкирского района Пензенской области</w:t>
      </w:r>
      <w:r w:rsidRPr="00C4597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C45972">
        <w:rPr>
          <w:rFonts w:ascii="Times New Roman" w:hAnsi="Times New Roman"/>
          <w:color w:val="000000" w:themeColor="text1"/>
          <w:sz w:val="28"/>
          <w:szCs w:val="28"/>
        </w:rPr>
        <w:t>и его работников при пред</w:t>
      </w:r>
      <w:r w:rsidR="00C45972" w:rsidRPr="00C45972">
        <w:rPr>
          <w:rFonts w:ascii="Times New Roman" w:hAnsi="Times New Roman"/>
          <w:color w:val="000000" w:themeColor="text1"/>
          <w:sz w:val="28"/>
          <w:szCs w:val="28"/>
        </w:rPr>
        <w:t>оставлении муниципальных услуг».</w:t>
      </w:r>
      <w:proofErr w:type="gramEnd"/>
    </w:p>
    <w:p w14:paraId="14467866" w14:textId="4E767D31" w:rsidR="00CD6E26" w:rsidRPr="00C45972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position w:val="-2"/>
          <w:sz w:val="28"/>
          <w:szCs w:val="28"/>
        </w:rPr>
      </w:pPr>
      <w:r w:rsidRPr="00C45972">
        <w:rPr>
          <w:rFonts w:ascii="Times New Roman" w:hAnsi="Times New Roman"/>
          <w:color w:val="000000" w:themeColor="text1"/>
          <w:sz w:val="28"/>
          <w:szCs w:val="28"/>
        </w:rPr>
        <w:t xml:space="preserve">5.11. </w:t>
      </w:r>
      <w:r w:rsidRPr="00C4597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Особенности подачи и рассмотрения жалоб на решения и действия (бездействие) Администрац</w:t>
      </w:r>
      <w:proofErr w:type="gramStart"/>
      <w:r w:rsidRPr="00C4597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ии и её</w:t>
      </w:r>
      <w:proofErr w:type="gramEnd"/>
      <w:r w:rsidRPr="00C4597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должностных лиц, муниципальных служащих, а также на решения и действия (бездействие) МФЦ, работников МФЦ устанавливаются муниципальными правовыми актами </w:t>
      </w:r>
      <w:r w:rsidR="00C45972" w:rsidRPr="00C45972">
        <w:rPr>
          <w:rFonts w:ascii="Times New Roman" w:hAnsi="Times New Roman"/>
          <w:color w:val="000000" w:themeColor="text1"/>
          <w:sz w:val="28"/>
          <w:szCs w:val="28"/>
        </w:rPr>
        <w:t>Камешкирского района Пензенской области</w:t>
      </w:r>
      <w:r w:rsidRPr="00C45972">
        <w:rPr>
          <w:rFonts w:ascii="Times New Roman" w:hAnsi="Times New Roman"/>
          <w:color w:val="000000" w:themeColor="text1"/>
          <w:position w:val="-2"/>
          <w:sz w:val="28"/>
          <w:szCs w:val="28"/>
        </w:rPr>
        <w:t xml:space="preserve"> в соответствии со статьей 11.2 210-ФЗ.</w:t>
      </w:r>
    </w:p>
    <w:p w14:paraId="6E85A383" w14:textId="77777777" w:rsidR="00CD6E26" w:rsidRPr="00C45972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972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17DEDD37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14:paraId="5BD94DF0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к административному регламенту предоставления </w:t>
      </w:r>
    </w:p>
    <w:p w14:paraId="3A8FCA8D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муниципальной услуги «Проведение осмотра зданий, сооружений в целях оценки их технического состояния</w:t>
      </w:r>
    </w:p>
    <w:p w14:paraId="395A5F4F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надлежащего технического обслуживания»</w:t>
      </w:r>
    </w:p>
    <w:p w14:paraId="5B073C9A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ACD728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461"/>
      <w:bookmarkEnd w:id="9"/>
    </w:p>
    <w:p w14:paraId="3F64F5D5" w14:textId="09EC2B53" w:rsidR="00CD6E26" w:rsidRPr="003A2A05" w:rsidRDefault="00003DF9" w:rsidP="00003DF9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CD6E26"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Администрации </w:t>
      </w:r>
      <w:r>
        <w:rPr>
          <w:rFonts w:ascii="Times New Roman" w:hAnsi="Times New Roman"/>
          <w:sz w:val="24"/>
          <w:szCs w:val="24"/>
        </w:rPr>
        <w:t xml:space="preserve">Камешкирского района Пензенской </w:t>
      </w:r>
      <w:r w:rsidRPr="00003DF9">
        <w:rPr>
          <w:rFonts w:ascii="Times New Roman" w:hAnsi="Times New Roman"/>
          <w:sz w:val="24"/>
          <w:szCs w:val="24"/>
        </w:rPr>
        <w:t>области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D6E26"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="00CD6E26"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</w:t>
      </w:r>
    </w:p>
    <w:p w14:paraId="1F37B403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14:paraId="3701A371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зарегистрированног</w:t>
      </w:r>
      <w:proofErr w:type="gramStart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-ой) по адресу:</w:t>
      </w:r>
    </w:p>
    <w:p w14:paraId="54E80369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14:paraId="63D7B96B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14:paraId="65F13BC0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адрес:______________________________</w:t>
      </w:r>
    </w:p>
    <w:p w14:paraId="728E1495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14:paraId="4FB87E2E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14:paraId="73CD93D5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тел.________________________________________</w:t>
      </w:r>
    </w:p>
    <w:p w14:paraId="30AD4C83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эл. почта:___________________________________</w:t>
      </w:r>
    </w:p>
    <w:p w14:paraId="035D1A6E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</w:t>
      </w:r>
    </w:p>
    <w:p w14:paraId="25CBA376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14:paraId="104AB3DF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__________ номер ______________________</w:t>
      </w:r>
    </w:p>
    <w:p w14:paraId="1CE328DD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 и когда </w:t>
      </w:r>
      <w:proofErr w:type="gramStart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:____________________________</w:t>
      </w:r>
    </w:p>
    <w:p w14:paraId="51A35843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14:paraId="027DE21A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номер записи регистрации юридического лица:</w:t>
      </w:r>
    </w:p>
    <w:p w14:paraId="3257B82B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14:paraId="6A41105A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 номер налогоплательщика _____________________________________________</w:t>
      </w:r>
    </w:p>
    <w:p w14:paraId="5D1D4F85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8080B3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715"/>
      <w:bookmarkEnd w:id="10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14:paraId="04D635A3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D46331" w14:textId="56375278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Порядком проведения осмотра зданий, сооружений в целях оценки их технического состояния и надлежащего технического обслуживания, </w:t>
      </w:r>
      <w:bookmarkStart w:id="11" w:name="_GoBack"/>
      <w:bookmarkEnd w:id="11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извещаю о нарушении требований действующего законодательства Российской Федерации к эксплуатации зданий, сооружений (о возникновении аварийных ситуаций в зданиях, сооружениях или возникновении угрозы разрушения зданий, сооружений):</w:t>
      </w:r>
    </w:p>
    <w:p w14:paraId="76EE1262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264433A9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нарушения требований действующего законодательства Российской Федерации к эксплуатации зданий, сооружений, причина возникновения аварийных ситуаций в зданиях, сооружениях или возникновения угрозы разрушения здания, сооружения</w:t>
      </w:r>
    </w:p>
    <w:p w14:paraId="217EB031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1439FA75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________________________________________________________________________,</w:t>
      </w:r>
    </w:p>
    <w:p w14:paraId="0F4A05E4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</w:t>
      </w:r>
      <w:proofErr w:type="gramEnd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________________________________________________.</w:t>
      </w:r>
    </w:p>
    <w:p w14:paraId="25D0B5D3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</w:t>
      </w:r>
      <w:proofErr w:type="gramStart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вышеуказанным</w:t>
      </w:r>
      <w:proofErr w:type="gramEnd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выдать лицу, ответственному за эксплуатацию   зданий, сооружений рекомендации о мерах по устранению выявленных нарушений требований законодательства Российской Федерации к эксплуатации зданий, сооружений по указанному адресу.</w:t>
      </w:r>
    </w:p>
    <w:p w14:paraId="52DC29C1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14:paraId="633AC39A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606ED9C3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17A5007C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</w:t>
      </w:r>
    </w:p>
    <w:p w14:paraId="30104514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7B36D44C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7B651E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муниципальной услуги прошу (</w:t>
      </w:r>
      <w:proofErr w:type="gramStart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отметить в квадрате):</w:t>
      </w:r>
    </w:p>
    <w:p w14:paraId="75E2ECF6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8334"/>
      </w:tblGrid>
      <w:tr w:rsidR="003A2A05" w:rsidRPr="003A2A05" w14:paraId="75417283" w14:textId="77777777" w:rsidTr="004C0D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9AFF" w14:textId="77777777" w:rsidR="00CD6E26" w:rsidRPr="003A2A05" w:rsidRDefault="00CD6E26" w:rsidP="00CD6E26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F0CC" w14:textId="77777777" w:rsidR="00CD6E26" w:rsidRPr="003A2A05" w:rsidRDefault="00CD6E26" w:rsidP="00CD6E26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3A2A05" w:rsidRPr="003A2A05" w14:paraId="2FBDBF2A" w14:textId="77777777" w:rsidTr="004C0D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F277" w14:textId="77777777" w:rsidR="00CD6E26" w:rsidRPr="003A2A05" w:rsidRDefault="00CD6E26" w:rsidP="00CD6E26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A835" w14:textId="77777777" w:rsidR="00CD6E26" w:rsidRPr="003A2A05" w:rsidRDefault="00CD6E26" w:rsidP="00CD6E26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через МФЦ</w:t>
            </w:r>
          </w:p>
        </w:tc>
      </w:tr>
      <w:tr w:rsidR="003A2A05" w:rsidRPr="003A2A05" w14:paraId="4149C522" w14:textId="77777777" w:rsidTr="004C0D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73CB" w14:textId="77777777" w:rsidR="00CD6E26" w:rsidRPr="003A2A05" w:rsidRDefault="00CD6E26" w:rsidP="00CD6E26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FBCD" w14:textId="77777777" w:rsidR="00CD6E26" w:rsidRPr="003A2A05" w:rsidRDefault="00CD6E26" w:rsidP="00CD6E26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на бумажном носителе посредством почтового отправления</w:t>
            </w:r>
          </w:p>
        </w:tc>
      </w:tr>
    </w:tbl>
    <w:p w14:paraId="461C8524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2C7D1C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____________________________________________ ________________</w:t>
      </w:r>
    </w:p>
    <w:p w14:paraId="78C87C80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proofErr w:type="gramStart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                           (подпись)</w:t>
      </w:r>
      <w:proofErr w:type="gramEnd"/>
    </w:p>
    <w:p w14:paraId="3E5D38D4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5A0073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«____» ____________ 20 ____г.</w:t>
      </w:r>
    </w:p>
    <w:p w14:paraId="2CCFF0AE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50FFD4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733FD4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2664A3B9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14:paraId="7DE9C5D9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 предоставления</w:t>
      </w:r>
    </w:p>
    <w:p w14:paraId="0C580747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услуги «Проведение осмотра зданий, </w:t>
      </w:r>
    </w:p>
    <w:p w14:paraId="281BE292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сооружений в целях оценки их технического состояния</w:t>
      </w:r>
    </w:p>
    <w:p w14:paraId="50CFC238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надлежащего технического обслуживания»</w:t>
      </w:r>
    </w:p>
    <w:p w14:paraId="4D5ACD9D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8ECFC3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14C52982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14:paraId="6AD62682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 главы администрации </w:t>
      </w:r>
      <w:proofErr w:type="gramEnd"/>
    </w:p>
    <w:p w14:paraId="21C099B2" w14:textId="1F993880" w:rsidR="00003DF9" w:rsidRPr="00003DF9" w:rsidRDefault="00003DF9" w:rsidP="00003DF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</w:t>
      </w:r>
      <w:r w:rsidRPr="00003DF9">
        <w:rPr>
          <w:rFonts w:ascii="Times New Roman" w:eastAsia="Times New Roman" w:hAnsi="Times New Roman" w:cs="Times New Roman"/>
          <w:sz w:val="24"/>
          <w:szCs w:val="24"/>
          <w:lang w:eastAsia="ar-SA"/>
        </w:rPr>
        <w:t>Камешкирского района Пензенской области</w:t>
      </w:r>
    </w:p>
    <w:p w14:paraId="1ACBBBD6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 _____________ 20____</w:t>
      </w:r>
    </w:p>
    <w:p w14:paraId="14F1C0E2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Courier New" w:hAnsi="Courier New" w:cs="Courier New"/>
          <w:sz w:val="20"/>
          <w:szCs w:val="20"/>
        </w:rPr>
      </w:pPr>
    </w:p>
    <w:p w14:paraId="1981642A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Par596"/>
      <w:bookmarkEnd w:id="12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ОСМОТРА</w:t>
      </w:r>
    </w:p>
    <w:p w14:paraId="13EC4C5E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14:paraId="6B3A72F6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и время составления)</w:t>
      </w:r>
    </w:p>
    <w:p w14:paraId="3C5925C7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0B1809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акт составлен _____________________________________________________________________________</w:t>
      </w:r>
    </w:p>
    <w:p w14:paraId="1BA5FBD2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(ФИО, должности специалистов, ответственных за проведение осмотра)</w:t>
      </w:r>
    </w:p>
    <w:p w14:paraId="49BA6601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0EE80F7B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77A6905C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4BFD1FD8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 ________________________________________________________________________</w:t>
      </w:r>
    </w:p>
    <w:p w14:paraId="48BB7636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(ФИО, должности специалистов, привлеченных к осмотру организаций)</w:t>
      </w:r>
    </w:p>
    <w:p w14:paraId="5AB2E02A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1B4E9057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30040E5B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26A78E1B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присутствии _____________________________________________________________________________</w:t>
      </w:r>
    </w:p>
    <w:p w14:paraId="05035B82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лица, ответственного за эксплуатацию здания, сооружения)</w:t>
      </w:r>
    </w:p>
    <w:p w14:paraId="6CDA3874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0AB4BD1E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осмотра: ___________________________________________________________________</w:t>
      </w:r>
    </w:p>
    <w:p w14:paraId="52C7EEDB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здания, сооружения, адрес)</w:t>
      </w:r>
    </w:p>
    <w:p w14:paraId="5B2321EC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6DD936D2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осмотре установлено: ___________________________________________________________</w:t>
      </w:r>
    </w:p>
    <w:p w14:paraId="4118F932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(описание данных, характеризующих состояние объекта осмотра)</w:t>
      </w:r>
    </w:p>
    <w:p w14:paraId="761CC402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4898808E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1D889CEF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1CF92C08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1E1AF305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Выявлены (не выявлены) нарушения:</w:t>
      </w:r>
    </w:p>
    <w:p w14:paraId="0AE9BE91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4440798C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 выявления указываются нарушения требований технических регламентов, проектной документации)</w:t>
      </w:r>
    </w:p>
    <w:p w14:paraId="7883C486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7217529F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03C9870A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654E460D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06E23C24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о мерах по устранению выявленных нарушений:</w:t>
      </w:r>
    </w:p>
    <w:p w14:paraId="3029D545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</w:t>
      </w:r>
    </w:p>
    <w:p w14:paraId="4FE787A4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004B74AD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69C7B902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к акту:</w:t>
      </w:r>
    </w:p>
    <w:p w14:paraId="2E11695B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6D0391EF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3D0281C6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24395DD3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лиц, проводивших осмотр:</w:t>
      </w:r>
    </w:p>
    <w:p w14:paraId="47D139C6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A23DC4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286411" w14:textId="77777777" w:rsidR="00CD6E26" w:rsidRPr="003A2A05" w:rsidRDefault="00CD6E26" w:rsidP="00CD6E26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93AE2D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8DD190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AD334A" w14:textId="77777777" w:rsidR="00CD6E26" w:rsidRPr="003A2A05" w:rsidRDefault="00CD6E26" w:rsidP="00CD6E26">
      <w:pPr>
        <w:spacing w:after="0" w:line="240" w:lineRule="auto"/>
        <w:ind w:right="-2" w:firstLine="567"/>
      </w:pPr>
    </w:p>
    <w:p w14:paraId="1D957DA5" w14:textId="77777777" w:rsidR="00CD6E26" w:rsidRPr="003A2A05" w:rsidRDefault="00CD6E26" w:rsidP="00CD6E26">
      <w:pPr>
        <w:spacing w:after="0" w:line="240" w:lineRule="auto"/>
        <w:ind w:right="-2" w:firstLine="567"/>
      </w:pPr>
    </w:p>
    <w:p w14:paraId="0B01DBAA" w14:textId="77777777" w:rsidR="004C0DF2" w:rsidRPr="003A2A05" w:rsidRDefault="004C0DF2"/>
    <w:sectPr w:rsidR="004C0DF2" w:rsidRPr="003A2A05" w:rsidSect="004C0DF2">
      <w:footerReference w:type="default" r:id="rId1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1992F4" w14:textId="77777777" w:rsidR="00555391" w:rsidRDefault="00555391" w:rsidP="00CD6E26">
      <w:pPr>
        <w:spacing w:after="0" w:line="240" w:lineRule="auto"/>
      </w:pPr>
      <w:r>
        <w:separator/>
      </w:r>
    </w:p>
  </w:endnote>
  <w:endnote w:type="continuationSeparator" w:id="0">
    <w:p w14:paraId="2DAC645B" w14:textId="77777777" w:rsidR="00555391" w:rsidRDefault="00555391" w:rsidP="00CD6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4292029"/>
      <w:docPartObj>
        <w:docPartGallery w:val="Page Numbers (Bottom of Page)"/>
        <w:docPartUnique/>
      </w:docPartObj>
    </w:sdtPr>
    <w:sdtEndPr/>
    <w:sdtContent>
      <w:p w14:paraId="4D467833" w14:textId="65C4E964" w:rsidR="002C3E7E" w:rsidRDefault="002C3E7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DC5">
          <w:rPr>
            <w:noProof/>
          </w:rPr>
          <w:t>25</w:t>
        </w:r>
        <w:r>
          <w:fldChar w:fldCharType="end"/>
        </w:r>
      </w:p>
    </w:sdtContent>
  </w:sdt>
  <w:p w14:paraId="237E2428" w14:textId="77777777" w:rsidR="002C3E7E" w:rsidRDefault="002C3E7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FB5448" w14:textId="77777777" w:rsidR="00555391" w:rsidRDefault="00555391" w:rsidP="00CD6E26">
      <w:pPr>
        <w:spacing w:after="0" w:line="240" w:lineRule="auto"/>
      </w:pPr>
      <w:r>
        <w:separator/>
      </w:r>
    </w:p>
  </w:footnote>
  <w:footnote w:type="continuationSeparator" w:id="0">
    <w:p w14:paraId="3388F60B" w14:textId="77777777" w:rsidR="00555391" w:rsidRDefault="00555391" w:rsidP="00CD6E26">
      <w:pPr>
        <w:spacing w:after="0" w:line="240" w:lineRule="auto"/>
      </w:pPr>
      <w:r>
        <w:continuationSeparator/>
      </w:r>
    </w:p>
  </w:footnote>
  <w:footnote w:id="1">
    <w:p w14:paraId="5C734F0B" w14:textId="77777777" w:rsidR="002C3E7E" w:rsidRPr="009E715C" w:rsidRDefault="002C3E7E" w:rsidP="00CD6E26">
      <w:pPr>
        <w:pStyle w:val="a8"/>
        <w:jc w:val="both"/>
        <w:rPr>
          <w:rFonts w:ascii="Times New Roman" w:hAnsi="Times New Roman"/>
        </w:rPr>
      </w:pPr>
      <w:r>
        <w:rPr>
          <w:rStyle w:val="aa"/>
        </w:rPr>
        <w:footnoteRef/>
      </w:r>
      <w:r>
        <w:t xml:space="preserve"> </w:t>
      </w:r>
      <w:r w:rsidRPr="009E715C">
        <w:rPr>
          <w:rFonts w:ascii="Times New Roman" w:hAnsi="Times New Roman"/>
        </w:rPr>
        <w:t xml:space="preserve">Раздел 5 </w:t>
      </w:r>
      <w:r>
        <w:rPr>
          <w:rFonts w:ascii="Times New Roman" w:hAnsi="Times New Roman"/>
        </w:rPr>
        <w:t xml:space="preserve">Административного </w:t>
      </w:r>
      <w:proofErr w:type="gramStart"/>
      <w:r>
        <w:rPr>
          <w:rFonts w:ascii="Times New Roman" w:hAnsi="Times New Roman"/>
        </w:rPr>
        <w:t>р</w:t>
      </w:r>
      <w:r w:rsidRPr="009E715C">
        <w:rPr>
          <w:rFonts w:ascii="Times New Roman" w:hAnsi="Times New Roman"/>
        </w:rPr>
        <w:t>егламента</w:t>
      </w:r>
      <w:proofErr w:type="gramEnd"/>
      <w:r w:rsidRPr="009E715C">
        <w:rPr>
          <w:rFonts w:ascii="Times New Roman" w:hAnsi="Times New Roman"/>
        </w:rPr>
        <w:t xml:space="preserve"> возможно использовать при отсутствии муниципального акта, устанавливающего иные особенности обжалования действий (бездействия) и решений </w:t>
      </w:r>
      <w:r>
        <w:rPr>
          <w:rFonts w:ascii="Times New Roman" w:hAnsi="Times New Roman"/>
        </w:rPr>
        <w:t>органа, предоставляющего муниципальную услугу, а также должностных лиц либо муниципальных служащих</w:t>
      </w:r>
      <w:r w:rsidRPr="009E715C">
        <w:rPr>
          <w:rFonts w:ascii="Times New Roman" w:hAnsi="Times New Roman"/>
        </w:rPr>
        <w:t>.</w:t>
      </w:r>
    </w:p>
    <w:p w14:paraId="4EAC3036" w14:textId="77777777" w:rsidR="002C3E7E" w:rsidRDefault="002C3E7E" w:rsidP="00CD6E26">
      <w:pPr>
        <w:pStyle w:val="a8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4501E"/>
    <w:multiLevelType w:val="hybridMultilevel"/>
    <w:tmpl w:val="75246A18"/>
    <w:lvl w:ilvl="0" w:tplc="EC843D92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E26"/>
    <w:rsid w:val="00003DF9"/>
    <w:rsid w:val="00057C4B"/>
    <w:rsid w:val="000866C5"/>
    <w:rsid w:val="001D6382"/>
    <w:rsid w:val="0028529F"/>
    <w:rsid w:val="002C3E7E"/>
    <w:rsid w:val="00392362"/>
    <w:rsid w:val="003A2A05"/>
    <w:rsid w:val="00434CEC"/>
    <w:rsid w:val="004A14C8"/>
    <w:rsid w:val="004A66E3"/>
    <w:rsid w:val="004C0DF2"/>
    <w:rsid w:val="004E3713"/>
    <w:rsid w:val="004F0442"/>
    <w:rsid w:val="00555391"/>
    <w:rsid w:val="005A2BC3"/>
    <w:rsid w:val="005A6D60"/>
    <w:rsid w:val="00632839"/>
    <w:rsid w:val="00672773"/>
    <w:rsid w:val="006C2459"/>
    <w:rsid w:val="0084280C"/>
    <w:rsid w:val="0098219A"/>
    <w:rsid w:val="00A11E3F"/>
    <w:rsid w:val="00A603A7"/>
    <w:rsid w:val="00A72870"/>
    <w:rsid w:val="00AE1A1E"/>
    <w:rsid w:val="00B14DA7"/>
    <w:rsid w:val="00B407A7"/>
    <w:rsid w:val="00C15E54"/>
    <w:rsid w:val="00C45972"/>
    <w:rsid w:val="00C728C2"/>
    <w:rsid w:val="00CD0B40"/>
    <w:rsid w:val="00CD6E26"/>
    <w:rsid w:val="00D642EC"/>
    <w:rsid w:val="00DA5179"/>
    <w:rsid w:val="00DB1DC5"/>
    <w:rsid w:val="00DC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507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DF9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E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D6E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uiPriority w:val="99"/>
    <w:locked/>
    <w:rsid w:val="00CD6E26"/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rmal0">
    <w:name w:val="ConsPlusNormal"/>
    <w:link w:val="ConsPlusNormal"/>
    <w:uiPriority w:val="99"/>
    <w:qFormat/>
    <w:rsid w:val="00CD6E26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CD6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6E26"/>
  </w:style>
  <w:style w:type="paragraph" w:styleId="a5">
    <w:name w:val="footer"/>
    <w:basedOn w:val="a"/>
    <w:link w:val="a6"/>
    <w:uiPriority w:val="99"/>
    <w:unhideWhenUsed/>
    <w:rsid w:val="00CD6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6E26"/>
  </w:style>
  <w:style w:type="character" w:styleId="a7">
    <w:name w:val="Hyperlink"/>
    <w:rsid w:val="00CD6E26"/>
    <w:rPr>
      <w:rFonts w:cs="Times New Roman"/>
      <w:color w:val="0000FF"/>
      <w:u w:val="single"/>
    </w:rPr>
  </w:style>
  <w:style w:type="paragraph" w:styleId="a8">
    <w:name w:val="footnote text"/>
    <w:basedOn w:val="a"/>
    <w:link w:val="a9"/>
    <w:uiPriority w:val="99"/>
    <w:unhideWhenUsed/>
    <w:rsid w:val="00CD6E2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CD6E26"/>
    <w:rPr>
      <w:sz w:val="20"/>
      <w:szCs w:val="20"/>
    </w:rPr>
  </w:style>
  <w:style w:type="character" w:styleId="aa">
    <w:name w:val="footnote reference"/>
    <w:basedOn w:val="a0"/>
    <w:uiPriority w:val="99"/>
    <w:unhideWhenUsed/>
    <w:rsid w:val="00CD6E26"/>
    <w:rPr>
      <w:vertAlign w:val="superscript"/>
    </w:rPr>
  </w:style>
  <w:style w:type="paragraph" w:styleId="ab">
    <w:name w:val="Body Text"/>
    <w:basedOn w:val="a"/>
    <w:link w:val="ac"/>
    <w:rsid w:val="00CD6E26"/>
    <w:pPr>
      <w:suppressAutoHyphens/>
      <w:spacing w:after="140" w:line="288" w:lineRule="auto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CD6E26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styleId="ad">
    <w:name w:val="Normal (Web)"/>
    <w:basedOn w:val="a"/>
    <w:uiPriority w:val="99"/>
    <w:unhideWhenUsed/>
    <w:rsid w:val="00CD6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D6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6E2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D6E26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DF9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E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D6E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uiPriority w:val="99"/>
    <w:locked/>
    <w:rsid w:val="00CD6E26"/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rmal0">
    <w:name w:val="ConsPlusNormal"/>
    <w:link w:val="ConsPlusNormal"/>
    <w:uiPriority w:val="99"/>
    <w:qFormat/>
    <w:rsid w:val="00CD6E26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CD6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6E26"/>
  </w:style>
  <w:style w:type="paragraph" w:styleId="a5">
    <w:name w:val="footer"/>
    <w:basedOn w:val="a"/>
    <w:link w:val="a6"/>
    <w:uiPriority w:val="99"/>
    <w:unhideWhenUsed/>
    <w:rsid w:val="00CD6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6E26"/>
  </w:style>
  <w:style w:type="character" w:styleId="a7">
    <w:name w:val="Hyperlink"/>
    <w:rsid w:val="00CD6E26"/>
    <w:rPr>
      <w:rFonts w:cs="Times New Roman"/>
      <w:color w:val="0000FF"/>
      <w:u w:val="single"/>
    </w:rPr>
  </w:style>
  <w:style w:type="paragraph" w:styleId="a8">
    <w:name w:val="footnote text"/>
    <w:basedOn w:val="a"/>
    <w:link w:val="a9"/>
    <w:uiPriority w:val="99"/>
    <w:unhideWhenUsed/>
    <w:rsid w:val="00CD6E2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CD6E26"/>
    <w:rPr>
      <w:sz w:val="20"/>
      <w:szCs w:val="20"/>
    </w:rPr>
  </w:style>
  <w:style w:type="character" w:styleId="aa">
    <w:name w:val="footnote reference"/>
    <w:basedOn w:val="a0"/>
    <w:uiPriority w:val="99"/>
    <w:unhideWhenUsed/>
    <w:rsid w:val="00CD6E26"/>
    <w:rPr>
      <w:vertAlign w:val="superscript"/>
    </w:rPr>
  </w:style>
  <w:style w:type="paragraph" w:styleId="ab">
    <w:name w:val="Body Text"/>
    <w:basedOn w:val="a"/>
    <w:link w:val="ac"/>
    <w:rsid w:val="00CD6E26"/>
    <w:pPr>
      <w:suppressAutoHyphens/>
      <w:spacing w:after="140" w:line="288" w:lineRule="auto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CD6E26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styleId="ad">
    <w:name w:val="Normal (Web)"/>
    <w:basedOn w:val="a"/>
    <w:uiPriority w:val="99"/>
    <w:unhideWhenUsed/>
    <w:rsid w:val="00CD6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D6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6E2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D6E26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User\Downloads\&#1058;&#1080;&#1087;&#1086;&#1074;&#1086;&#1081;%20&#1088;&#1077;&#1075;&#1083;&#1072;&#1084;&#1077;&#1085;&#1090;%201%20&#1048;&#1089;&#1087;&#1088;&#1072;&#1074;&#1083;&#1077;&#1085;&#1085;&#1099;&#1081;%20(1)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User\Downloads\&#1058;&#1080;&#1087;&#1086;&#1074;&#1086;&#1081;%20&#1088;&#1077;&#1075;&#1083;&#1072;&#1084;&#1077;&#1085;&#1090;%201%20&#1048;&#1089;&#1087;&#1088;&#1072;&#1074;&#1083;&#1077;&#1085;&#1085;&#1099;&#1081;%20(1).doc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User\Downloads\&#1058;&#1080;&#1087;&#1086;&#1074;&#1086;&#1081;%20&#1088;&#1077;&#1075;&#1083;&#1072;&#1084;&#1077;&#1085;&#1090;%201%20&#1048;&#1089;&#1087;&#1088;&#1072;&#1074;&#1083;&#1077;&#1085;&#1085;&#1099;&#1081;%20(1)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2B3DA-DBDD-4E4D-9443-539B1FA51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29</Pages>
  <Words>9298</Words>
  <Characters>53004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2020-11-13T07:57:00Z</cp:lastPrinted>
  <dcterms:created xsi:type="dcterms:W3CDTF">2020-11-05T12:10:00Z</dcterms:created>
  <dcterms:modified xsi:type="dcterms:W3CDTF">2020-11-16T06:57:00Z</dcterms:modified>
</cp:coreProperties>
</file>