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FAB" w:rsidRDefault="00450AF5">
      <w:pPr>
        <w:ind w:left="-426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78180" cy="891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FAB" w:rsidRDefault="00D14FAB">
      <w:pPr>
        <w:ind w:left="-426"/>
        <w:jc w:val="center"/>
        <w:rPr>
          <w:sz w:val="36"/>
          <w:szCs w:val="36"/>
        </w:rPr>
      </w:pPr>
    </w:p>
    <w:p w:rsidR="00D14FAB" w:rsidRDefault="00450AF5">
      <w:pPr>
        <w:ind w:left="-426"/>
        <w:jc w:val="center"/>
        <w:rPr>
          <w:b/>
          <w:kern w:val="2"/>
          <w:sz w:val="36"/>
          <w:szCs w:val="36"/>
        </w:rPr>
      </w:pPr>
      <w:r>
        <w:rPr>
          <w:b/>
          <w:kern w:val="2"/>
          <w:sz w:val="36"/>
          <w:szCs w:val="36"/>
        </w:rPr>
        <w:t>АДМИНИСТРАЦИЯ</w:t>
      </w:r>
    </w:p>
    <w:p w:rsidR="00D14FAB" w:rsidRDefault="007873CC">
      <w:pPr>
        <w:ind w:left="-426"/>
        <w:jc w:val="center"/>
        <w:rPr>
          <w:b/>
          <w:kern w:val="2"/>
          <w:sz w:val="36"/>
          <w:szCs w:val="36"/>
        </w:rPr>
      </w:pPr>
      <w:r>
        <w:rPr>
          <w:b/>
          <w:kern w:val="2"/>
          <w:sz w:val="36"/>
          <w:szCs w:val="36"/>
        </w:rPr>
        <w:t>НОВОШАТКИНСКОГО</w:t>
      </w:r>
      <w:r w:rsidR="00450AF5">
        <w:rPr>
          <w:b/>
          <w:kern w:val="2"/>
          <w:sz w:val="36"/>
          <w:szCs w:val="36"/>
        </w:rPr>
        <w:t xml:space="preserve"> СЕЛЬСОВЕТА</w:t>
      </w:r>
    </w:p>
    <w:p w:rsidR="007873CC" w:rsidRDefault="007873CC">
      <w:pPr>
        <w:jc w:val="center"/>
        <w:rPr>
          <w:b/>
          <w:kern w:val="2"/>
          <w:sz w:val="36"/>
          <w:szCs w:val="36"/>
        </w:rPr>
      </w:pPr>
      <w:r>
        <w:rPr>
          <w:b/>
          <w:kern w:val="2"/>
          <w:sz w:val="36"/>
          <w:szCs w:val="36"/>
        </w:rPr>
        <w:t>КАМЕШКИРСКОГО</w:t>
      </w:r>
      <w:r w:rsidR="00450AF5">
        <w:rPr>
          <w:b/>
          <w:kern w:val="2"/>
          <w:sz w:val="36"/>
          <w:szCs w:val="36"/>
        </w:rPr>
        <w:t xml:space="preserve"> РАЙОНА </w:t>
      </w:r>
    </w:p>
    <w:p w:rsidR="00D14FAB" w:rsidRDefault="00450AF5">
      <w:pPr>
        <w:jc w:val="center"/>
        <w:rPr>
          <w:b/>
          <w:kern w:val="2"/>
          <w:sz w:val="36"/>
          <w:szCs w:val="36"/>
        </w:rPr>
      </w:pPr>
      <w:r>
        <w:rPr>
          <w:b/>
          <w:kern w:val="2"/>
          <w:sz w:val="36"/>
          <w:szCs w:val="36"/>
        </w:rPr>
        <w:t>ПЕНЗЕНСКОЙ ОБЛАСТИ</w:t>
      </w:r>
    </w:p>
    <w:p w:rsidR="00D14FAB" w:rsidRDefault="00D14FAB">
      <w:pPr>
        <w:jc w:val="center"/>
        <w:rPr>
          <w:b/>
          <w:kern w:val="2"/>
          <w:sz w:val="28"/>
          <w:szCs w:val="28"/>
        </w:rPr>
      </w:pPr>
    </w:p>
    <w:p w:rsidR="00D14FAB" w:rsidRDefault="00450AF5">
      <w:pPr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ПОСТАНОВЛЕНИЕ</w:t>
      </w:r>
    </w:p>
    <w:p w:rsidR="00D14FAB" w:rsidRDefault="00D14FAB">
      <w:pPr>
        <w:jc w:val="center"/>
        <w:rPr>
          <w:b/>
          <w:sz w:val="22"/>
          <w:szCs w:val="22"/>
        </w:rPr>
      </w:pPr>
    </w:p>
    <w:p w:rsidR="00D14FAB" w:rsidRDefault="00AC7A78">
      <w:pPr>
        <w:jc w:val="center"/>
      </w:pPr>
      <w:r w:rsidRPr="00AC7A78">
        <w:rPr>
          <w:sz w:val="24"/>
          <w:szCs w:val="24"/>
          <w:u w:val="single"/>
        </w:rPr>
        <w:t>от 10</w:t>
      </w:r>
      <w:r w:rsidR="00450AF5" w:rsidRPr="00AC7A78">
        <w:rPr>
          <w:sz w:val="24"/>
          <w:szCs w:val="24"/>
          <w:u w:val="single"/>
        </w:rPr>
        <w:t xml:space="preserve">.01.2022 </w:t>
      </w:r>
      <w:r w:rsidR="00450AF5" w:rsidRPr="00AC7A78">
        <w:rPr>
          <w:sz w:val="24"/>
          <w:szCs w:val="24"/>
        </w:rPr>
        <w:t>№</w:t>
      </w:r>
      <w:r w:rsidR="00450AF5" w:rsidRPr="00AC7A78">
        <w:rPr>
          <w:sz w:val="24"/>
          <w:szCs w:val="24"/>
          <w:u w:val="single"/>
        </w:rPr>
        <w:t xml:space="preserve"> 1</w:t>
      </w:r>
    </w:p>
    <w:p w:rsidR="00D14FAB" w:rsidRDefault="007873CC">
      <w:pPr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овое Шаткино</w:t>
      </w:r>
    </w:p>
    <w:p w:rsidR="00D14FAB" w:rsidRDefault="00D14FAB">
      <w:pPr>
        <w:rPr>
          <w:sz w:val="28"/>
          <w:szCs w:val="28"/>
        </w:rPr>
      </w:pPr>
    </w:p>
    <w:p w:rsidR="00D14FAB" w:rsidRDefault="00450A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пожарно -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r w:rsidR="007873CC">
        <w:rPr>
          <w:b/>
          <w:sz w:val="28"/>
          <w:szCs w:val="28"/>
        </w:rPr>
        <w:t>Новошаткинского сельсовета Камешкирского района</w:t>
      </w:r>
      <w:r>
        <w:rPr>
          <w:b/>
          <w:sz w:val="28"/>
          <w:szCs w:val="28"/>
        </w:rPr>
        <w:t>Пензенской области</w:t>
      </w:r>
    </w:p>
    <w:p w:rsidR="00D14FAB" w:rsidRDefault="00D14FAB">
      <w:pPr>
        <w:jc w:val="both"/>
        <w:rPr>
          <w:sz w:val="28"/>
          <w:szCs w:val="28"/>
        </w:rPr>
      </w:pPr>
    </w:p>
    <w:p w:rsidR="00D14FAB" w:rsidRDefault="00450AF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федеральными законами от 21.12.1994 № 69-ФЗ «О пожарной безопасности» (с последующими изменениями), от 22.07.2008 № 123-ФЗ «Технический регламент о требованиях пожарной безопасности» (с последующими изменениями) от 06.10.2003 № 131-ФЗ «Об общих принципах организации местного самоуправления в Российской Федерации» </w:t>
      </w:r>
      <w:bookmarkStart w:id="0" w:name="__DdeLink__3442_3715775116"/>
      <w:r>
        <w:rPr>
          <w:sz w:val="28"/>
          <w:szCs w:val="28"/>
        </w:rPr>
        <w:t>(с последующими изменениями)</w:t>
      </w:r>
      <w:bookmarkEnd w:id="0"/>
      <w:r>
        <w:rPr>
          <w:sz w:val="28"/>
          <w:szCs w:val="28"/>
        </w:rPr>
        <w:t>, распоряжением Правительства Пензенской области от 26.05.2016 № 218-рП «Об организации проведения работы по профилактике пожаров в жилом фонде населенных пунктов</w:t>
      </w:r>
      <w:proofErr w:type="gramEnd"/>
      <w:r>
        <w:rPr>
          <w:sz w:val="28"/>
          <w:szCs w:val="28"/>
        </w:rPr>
        <w:t xml:space="preserve"> Пензенской области» (с последующими изменениями), в целях проведения профилактической работы по предупреждению пожаров в жилом фонде на территории </w:t>
      </w:r>
      <w:r w:rsidR="007873CC">
        <w:rPr>
          <w:sz w:val="28"/>
          <w:szCs w:val="28"/>
        </w:rPr>
        <w:t>Новошаткинского сельсовета Камешкирского района</w:t>
      </w:r>
      <w:r>
        <w:rPr>
          <w:sz w:val="28"/>
          <w:szCs w:val="28"/>
        </w:rPr>
        <w:t>Пензенской области, -</w:t>
      </w:r>
    </w:p>
    <w:p w:rsidR="00D14FAB" w:rsidRDefault="00D14FAB">
      <w:pPr>
        <w:jc w:val="both"/>
        <w:rPr>
          <w:sz w:val="28"/>
          <w:szCs w:val="28"/>
        </w:rPr>
      </w:pPr>
    </w:p>
    <w:p w:rsidR="00D14FAB" w:rsidRDefault="00450A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7873CC">
        <w:rPr>
          <w:b/>
          <w:sz w:val="28"/>
          <w:szCs w:val="28"/>
        </w:rPr>
        <w:t>Новошаткинского сельсовета Камешкирского района</w:t>
      </w:r>
      <w:r>
        <w:rPr>
          <w:b/>
          <w:sz w:val="28"/>
          <w:szCs w:val="28"/>
        </w:rPr>
        <w:t>Пензенской области постановляет:</w:t>
      </w:r>
    </w:p>
    <w:p w:rsidR="00D14FAB" w:rsidRDefault="00450AF5" w:rsidP="002862A7">
      <w:pPr>
        <w:numPr>
          <w:ilvl w:val="0"/>
          <w:numId w:val="1"/>
        </w:numPr>
        <w:spacing w:before="100" w:beforeAutospacing="1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Утвердить Положение «Об организации пожарно-профилактической работы в жилом фонде населенных пунктов на территории </w:t>
      </w:r>
      <w:r w:rsidR="007873CC">
        <w:rPr>
          <w:sz w:val="28"/>
          <w:szCs w:val="28"/>
        </w:rPr>
        <w:t>Новошаткинского сельсовета Камешкирского района</w:t>
      </w:r>
      <w:r>
        <w:rPr>
          <w:sz w:val="28"/>
          <w:szCs w:val="28"/>
        </w:rPr>
        <w:t>Пензенской области» (приложение 1).</w:t>
      </w:r>
    </w:p>
    <w:p w:rsidR="00D14FAB" w:rsidRDefault="00450AF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членов пожарно-профилактической группы и старшего группы  на территории </w:t>
      </w:r>
      <w:r w:rsidR="007873CC">
        <w:rPr>
          <w:sz w:val="28"/>
          <w:szCs w:val="28"/>
        </w:rPr>
        <w:t>Новошаткинского сельсовета Камешкирского района Пензенской области</w:t>
      </w:r>
      <w:r>
        <w:rPr>
          <w:sz w:val="28"/>
          <w:szCs w:val="28"/>
        </w:rPr>
        <w:t xml:space="preserve"> (приложение 2).</w:t>
      </w:r>
    </w:p>
    <w:p w:rsidR="00D14FAB" w:rsidRDefault="00450AF5">
      <w:pPr>
        <w:numPr>
          <w:ilvl w:val="0"/>
          <w:numId w:val="1"/>
        </w:numPr>
        <w:ind w:left="0" w:firstLine="709"/>
        <w:jc w:val="both"/>
      </w:pPr>
      <w:r>
        <w:rPr>
          <w:sz w:val="28"/>
          <w:szCs w:val="28"/>
        </w:rPr>
        <w:t xml:space="preserve">Утвердить график проведения пожарно-профилактических мероприятий на территории </w:t>
      </w:r>
      <w:r w:rsidR="007873CC">
        <w:rPr>
          <w:sz w:val="28"/>
          <w:szCs w:val="28"/>
        </w:rPr>
        <w:t xml:space="preserve">Новошаткинского сельсовета Камешкирского района </w:t>
      </w:r>
      <w:r>
        <w:rPr>
          <w:sz w:val="28"/>
          <w:szCs w:val="28"/>
        </w:rPr>
        <w:t>Пензенской области на 2022 год (приложение 3).</w:t>
      </w:r>
    </w:p>
    <w:p w:rsidR="00D14FAB" w:rsidRDefault="00450AF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форму отчета </w:t>
      </w:r>
      <w:proofErr w:type="gramStart"/>
      <w:r>
        <w:rPr>
          <w:sz w:val="28"/>
          <w:szCs w:val="28"/>
        </w:rPr>
        <w:t>пожарно - профилактической</w:t>
      </w:r>
      <w:proofErr w:type="gramEnd"/>
      <w:r>
        <w:rPr>
          <w:sz w:val="28"/>
          <w:szCs w:val="28"/>
        </w:rPr>
        <w:t xml:space="preserve"> группы (приложение 4).</w:t>
      </w:r>
    </w:p>
    <w:p w:rsidR="00D14FAB" w:rsidRDefault="00450AF5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 постановление опубликовать в информационно</w:t>
      </w:r>
      <w:r w:rsidR="007873CC">
        <w:rPr>
          <w:sz w:val="28"/>
          <w:szCs w:val="28"/>
        </w:rPr>
        <w:t>м бюллетене «Сельские ве</w:t>
      </w:r>
      <w:r>
        <w:rPr>
          <w:sz w:val="28"/>
          <w:szCs w:val="28"/>
        </w:rPr>
        <w:t>сти».</w:t>
      </w:r>
    </w:p>
    <w:p w:rsidR="00D14FAB" w:rsidRDefault="00450AF5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на следующий день после дня его официального опубликования.</w:t>
      </w:r>
    </w:p>
    <w:p w:rsidR="00D14FAB" w:rsidRDefault="00450AF5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7873CC">
        <w:rPr>
          <w:sz w:val="28"/>
          <w:szCs w:val="28"/>
        </w:rPr>
        <w:t>Новошаткинского сельсовета Камешкирского района</w:t>
      </w:r>
      <w:r>
        <w:rPr>
          <w:sz w:val="28"/>
          <w:szCs w:val="28"/>
        </w:rPr>
        <w:t>Пензенской области.</w:t>
      </w:r>
    </w:p>
    <w:p w:rsidR="00D14FAB" w:rsidRDefault="00D14FA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873CC" w:rsidRDefault="00450AF5" w:rsidP="007873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D14FAB" w:rsidRDefault="007873CC" w:rsidP="007873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Новошаткинского </w:t>
      </w:r>
      <w:r w:rsidR="00450AF5">
        <w:rPr>
          <w:sz w:val="28"/>
          <w:szCs w:val="28"/>
        </w:rPr>
        <w:t xml:space="preserve">сельсовета </w:t>
      </w:r>
    </w:p>
    <w:p w:rsidR="007873CC" w:rsidRDefault="007873CC" w:rsidP="007873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Камешкирского</w:t>
      </w:r>
      <w:r w:rsidR="00450AF5">
        <w:rPr>
          <w:sz w:val="28"/>
          <w:szCs w:val="28"/>
        </w:rPr>
        <w:t xml:space="preserve"> района </w:t>
      </w:r>
    </w:p>
    <w:p w:rsidR="00D14FAB" w:rsidRDefault="00450AF5" w:rsidP="007873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</w:t>
      </w:r>
      <w:r w:rsidR="007873CC">
        <w:rPr>
          <w:sz w:val="28"/>
          <w:szCs w:val="28"/>
        </w:rPr>
        <w:t xml:space="preserve">                                                      С.В.Зотов</w:t>
      </w:r>
    </w:p>
    <w:p w:rsidR="00D14FAB" w:rsidRDefault="00450AF5">
      <w:pPr>
        <w:shd w:val="clear" w:color="auto" w:fill="FFFFFF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873CC" w:rsidRDefault="007873CC" w:rsidP="007873CC">
      <w:pPr>
        <w:jc w:val="right"/>
        <w:rPr>
          <w:sz w:val="28"/>
          <w:szCs w:val="28"/>
        </w:rPr>
      </w:pPr>
      <w:r>
        <w:rPr>
          <w:sz w:val="28"/>
          <w:szCs w:val="28"/>
        </w:rPr>
        <w:t>Новошаткинского сельсовета</w:t>
      </w:r>
    </w:p>
    <w:p w:rsidR="007873CC" w:rsidRDefault="007873CC" w:rsidP="007873C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Камешкирского района </w:t>
      </w:r>
    </w:p>
    <w:p w:rsidR="00D14FAB" w:rsidRDefault="00450AF5" w:rsidP="007873CC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D14FAB" w:rsidRDefault="00450AF5">
      <w:pPr>
        <w:ind w:firstLine="3969"/>
        <w:jc w:val="right"/>
      </w:pPr>
      <w:r w:rsidRPr="007873CC">
        <w:rPr>
          <w:sz w:val="28"/>
          <w:szCs w:val="28"/>
        </w:rPr>
        <w:t>от  1</w:t>
      </w:r>
      <w:r w:rsidR="00AC7A78">
        <w:rPr>
          <w:sz w:val="28"/>
          <w:szCs w:val="28"/>
        </w:rPr>
        <w:t>0</w:t>
      </w:r>
      <w:r w:rsidRPr="007873CC">
        <w:rPr>
          <w:sz w:val="28"/>
          <w:szCs w:val="28"/>
        </w:rPr>
        <w:t>.01.2022  №</w:t>
      </w:r>
      <w:r w:rsidR="00AC7A78">
        <w:rPr>
          <w:sz w:val="28"/>
          <w:szCs w:val="28"/>
        </w:rPr>
        <w:t xml:space="preserve"> </w:t>
      </w:r>
      <w:r w:rsidRPr="00AC7A78">
        <w:rPr>
          <w:sz w:val="28"/>
          <w:szCs w:val="28"/>
        </w:rPr>
        <w:t>1</w:t>
      </w:r>
    </w:p>
    <w:p w:rsidR="00D14FAB" w:rsidRDefault="00D14FAB">
      <w:pPr>
        <w:jc w:val="center"/>
        <w:rPr>
          <w:b/>
          <w:sz w:val="28"/>
          <w:szCs w:val="28"/>
        </w:rPr>
      </w:pPr>
    </w:p>
    <w:p w:rsidR="00D14FAB" w:rsidRDefault="00D14FAB">
      <w:pPr>
        <w:jc w:val="center"/>
        <w:rPr>
          <w:b/>
          <w:sz w:val="28"/>
          <w:szCs w:val="28"/>
        </w:rPr>
      </w:pPr>
    </w:p>
    <w:p w:rsidR="00D14FAB" w:rsidRDefault="00D14FAB">
      <w:pPr>
        <w:jc w:val="center"/>
        <w:rPr>
          <w:b/>
          <w:sz w:val="28"/>
          <w:szCs w:val="28"/>
        </w:rPr>
      </w:pPr>
    </w:p>
    <w:p w:rsidR="00D14FAB" w:rsidRDefault="00D14FAB">
      <w:pPr>
        <w:jc w:val="center"/>
        <w:rPr>
          <w:b/>
          <w:sz w:val="28"/>
          <w:szCs w:val="28"/>
        </w:rPr>
      </w:pPr>
    </w:p>
    <w:p w:rsidR="00D14FAB" w:rsidRDefault="00D14FAB">
      <w:pPr>
        <w:jc w:val="center"/>
        <w:rPr>
          <w:b/>
          <w:sz w:val="28"/>
          <w:szCs w:val="28"/>
        </w:rPr>
      </w:pPr>
    </w:p>
    <w:p w:rsidR="00D14FAB" w:rsidRPr="007873CC" w:rsidRDefault="00450AF5" w:rsidP="007873CC">
      <w:pPr>
        <w:jc w:val="center"/>
        <w:rPr>
          <w:b/>
          <w:sz w:val="28"/>
          <w:szCs w:val="28"/>
        </w:rPr>
      </w:pPr>
      <w:r w:rsidRPr="007873CC">
        <w:rPr>
          <w:b/>
          <w:sz w:val="28"/>
          <w:szCs w:val="28"/>
        </w:rPr>
        <w:t>Положение</w:t>
      </w:r>
    </w:p>
    <w:p w:rsidR="007873CC" w:rsidRPr="007873CC" w:rsidRDefault="00450AF5" w:rsidP="007873CC">
      <w:pPr>
        <w:jc w:val="center"/>
        <w:rPr>
          <w:b/>
          <w:sz w:val="28"/>
          <w:szCs w:val="28"/>
        </w:rPr>
      </w:pPr>
      <w:r w:rsidRPr="007873CC">
        <w:rPr>
          <w:b/>
          <w:sz w:val="28"/>
          <w:szCs w:val="28"/>
        </w:rPr>
        <w:t xml:space="preserve">об организации пожарно-профилактической работы в жилом фонде населенных пунктов на территории </w:t>
      </w:r>
      <w:r w:rsidR="007873CC" w:rsidRPr="007873CC">
        <w:rPr>
          <w:b/>
          <w:sz w:val="28"/>
          <w:szCs w:val="28"/>
        </w:rPr>
        <w:t>Новошаткинского сельсовета</w:t>
      </w:r>
    </w:p>
    <w:p w:rsidR="00D14FAB" w:rsidRPr="007873CC" w:rsidRDefault="007873CC" w:rsidP="007873CC">
      <w:pPr>
        <w:jc w:val="center"/>
        <w:rPr>
          <w:b/>
          <w:sz w:val="28"/>
          <w:szCs w:val="28"/>
        </w:rPr>
      </w:pPr>
      <w:r w:rsidRPr="007873CC">
        <w:rPr>
          <w:b/>
          <w:sz w:val="28"/>
          <w:szCs w:val="28"/>
        </w:rPr>
        <w:t>Камешкирского района</w:t>
      </w:r>
      <w:r>
        <w:rPr>
          <w:b/>
          <w:sz w:val="28"/>
          <w:szCs w:val="28"/>
        </w:rPr>
        <w:t xml:space="preserve"> </w:t>
      </w:r>
      <w:r w:rsidR="00450AF5" w:rsidRPr="007873CC">
        <w:rPr>
          <w:b/>
          <w:sz w:val="28"/>
          <w:szCs w:val="28"/>
        </w:rPr>
        <w:t>Пензенской области</w:t>
      </w:r>
    </w:p>
    <w:p w:rsidR="00D14FAB" w:rsidRDefault="00D14FAB">
      <w:pPr>
        <w:jc w:val="center"/>
        <w:rPr>
          <w:b/>
          <w:sz w:val="28"/>
          <w:szCs w:val="28"/>
        </w:rPr>
      </w:pPr>
    </w:p>
    <w:p w:rsidR="00D14FAB" w:rsidRDefault="00450AF5">
      <w:pPr>
        <w:pStyle w:val="af"/>
        <w:spacing w:after="160" w:line="259" w:lineRule="auto"/>
        <w:jc w:val="center"/>
      </w:pPr>
      <w:r>
        <w:rPr>
          <w:b/>
          <w:szCs w:val="28"/>
          <w:lang w:val="en-US"/>
        </w:rPr>
        <w:t>I</w:t>
      </w:r>
      <w:r>
        <w:rPr>
          <w:b/>
          <w:szCs w:val="28"/>
        </w:rPr>
        <w:t>. Общие положения</w:t>
      </w:r>
    </w:p>
    <w:p w:rsidR="00D14FAB" w:rsidRDefault="00450A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Настоящее Положение определяет правовые основы, порядок создания,  организации работы, задачи и взаимодействие пожарно-профилактических групп на территории </w:t>
      </w:r>
      <w:r w:rsidR="007873CC">
        <w:rPr>
          <w:sz w:val="28"/>
          <w:szCs w:val="28"/>
        </w:rPr>
        <w:t xml:space="preserve">Новошаткинского сельсовета Камешкирского  </w:t>
      </w:r>
      <w:r>
        <w:rPr>
          <w:sz w:val="28"/>
          <w:szCs w:val="28"/>
        </w:rPr>
        <w:t xml:space="preserve"> области (далее </w:t>
      </w:r>
      <w:r w:rsidR="007873CC">
        <w:rPr>
          <w:sz w:val="28"/>
          <w:szCs w:val="28"/>
        </w:rPr>
        <w:t>Новошаткинского</w:t>
      </w:r>
      <w:r>
        <w:rPr>
          <w:sz w:val="28"/>
          <w:szCs w:val="28"/>
        </w:rPr>
        <w:t xml:space="preserve"> сельсовета).</w:t>
      </w:r>
    </w:p>
    <w:p w:rsidR="00D14FAB" w:rsidRDefault="00D14FAB">
      <w:pPr>
        <w:jc w:val="both"/>
        <w:rPr>
          <w:sz w:val="28"/>
          <w:szCs w:val="28"/>
        </w:rPr>
      </w:pPr>
    </w:p>
    <w:p w:rsidR="00D14FAB" w:rsidRDefault="00450A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Правовые основы организации проведения пожарно-профилактической работы в жилом фонде населенных пунктов</w:t>
      </w:r>
    </w:p>
    <w:p w:rsidR="00D14FAB" w:rsidRDefault="00450A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</w:t>
      </w:r>
      <w:r>
        <w:rPr>
          <w:color w:val="333333"/>
          <w:sz w:val="28"/>
          <w:szCs w:val="28"/>
          <w:shd w:val="clear" w:color="auto" w:fill="FFFFFF"/>
        </w:rPr>
        <w:t>пункта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9 </w:t>
      </w:r>
      <w:r>
        <w:rPr>
          <w:sz w:val="28"/>
          <w:szCs w:val="28"/>
        </w:rPr>
        <w:t>статьи 14 Федерального закона № 131 – ФЗ к вопросам местного значения городских и сельских поселений относится, в том числе и обеспечение первичных мер пожарной безопасности в границах населенных пунктов поселения.</w:t>
      </w:r>
    </w:p>
    <w:p w:rsidR="00D14FAB" w:rsidRDefault="00450AF5">
      <w:pPr>
        <w:pStyle w:val="ConsPlusTitle"/>
        <w:ind w:firstLine="539"/>
        <w:jc w:val="both"/>
        <w:outlineLvl w:val="1"/>
        <w:rPr>
          <w:b w:val="0"/>
        </w:rPr>
      </w:pPr>
      <w:r>
        <w:rPr>
          <w:b w:val="0"/>
        </w:rPr>
        <w:t>Полномочия органов местного самоуправления в области пожарной безопасности определены статьей 19 Федерального закона № 69-ФЗ [1].</w:t>
      </w:r>
    </w:p>
    <w:p w:rsidR="00D14FAB" w:rsidRDefault="00450A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сельских населенных пунктов относятся:</w:t>
      </w:r>
    </w:p>
    <w:p w:rsidR="00D14FAB" w:rsidRDefault="00450A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D14FAB" w:rsidRDefault="00450A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D14FAB" w:rsidRDefault="00450A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оснащение территорий общего пользования первичными средствами тушения пожаров и противопожарным инвентарем;</w:t>
      </w:r>
    </w:p>
    <w:p w:rsidR="00D14FAB" w:rsidRDefault="00450A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принятие мер по оповещению населения и подразделений Государственной противопожарной службы о пожаре;</w:t>
      </w:r>
    </w:p>
    <w:p w:rsidR="00D14FAB" w:rsidRDefault="00450A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D14FAB" w:rsidRDefault="00450A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D14FAB" w:rsidRDefault="00450A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D14FAB" w:rsidRDefault="00450A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особого противопожарного режима в случае повышения пожарной опасности.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 xml:space="preserve">В соответствии со статьей 63 </w:t>
      </w:r>
      <w:r>
        <w:rPr>
          <w:sz w:val="28"/>
          <w:szCs w:val="28"/>
        </w:rPr>
        <w:t>Федерального закона №123-ФЗ [2], п</w:t>
      </w:r>
      <w:r>
        <w:rPr>
          <w:bCs/>
          <w:sz w:val="28"/>
          <w:szCs w:val="28"/>
        </w:rPr>
        <w:t>ервичные меры пожарной безопасности</w:t>
      </w:r>
      <w:r>
        <w:rPr>
          <w:sz w:val="28"/>
          <w:szCs w:val="28"/>
        </w:rPr>
        <w:t xml:space="preserve"> включают в себя: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разработку и организацию выполнения муниципальных целевых программ по вопросам обеспечения пожарной безопасности;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разработку плана привлечения сил и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обеспечение беспрепятственного проезда пожарной техники к месту пожара;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обеспечение связи и оповещения населения о пожаре;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D14FAB" w:rsidRDefault="00450AF5">
      <w:pPr>
        <w:ind w:firstLine="709"/>
        <w:jc w:val="both"/>
      </w:pPr>
      <w:r>
        <w:rPr>
          <w:sz w:val="28"/>
          <w:szCs w:val="28"/>
        </w:rPr>
        <w:t xml:space="preserve">9) социальное и экономическое стимулирование участия граждан и организаций в </w:t>
      </w:r>
      <w:hyperlink r:id="rId6">
        <w:r>
          <w:rPr>
            <w:rStyle w:val="-"/>
            <w:color w:val="auto"/>
            <w:sz w:val="28"/>
            <w:szCs w:val="28"/>
            <w:u w:val="none"/>
          </w:rPr>
          <w:t>добровольной пожарной охране</w:t>
        </w:r>
      </w:hyperlink>
      <w:r>
        <w:rPr>
          <w:sz w:val="28"/>
          <w:szCs w:val="28"/>
        </w:rPr>
        <w:t>, в том числе участия в борьбе с пожарами.</w:t>
      </w:r>
    </w:p>
    <w:p w:rsidR="00D14FAB" w:rsidRDefault="00450AF5">
      <w:pPr>
        <w:ind w:left="11" w:firstLine="69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Работа по профилактике пожаров и последствий от них в жилом фонде населенных пунктов на территории Пензенской области должна основываться на вышеуказанных нормативно - правовых актах, а также в соответствии с Распоряжением Правительства Пензенской области от 26 мая 2016 года №218-рП «Об организации проведения работы по профилактике пожаров в жилом фонде населенных пунктов Пензенской области (приложение 1).</w:t>
      </w:r>
      <w:proofErr w:type="gramEnd"/>
    </w:p>
    <w:p w:rsidR="00D14FAB" w:rsidRDefault="00450AF5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b/>
          <w:color w:val="000000"/>
          <w:spacing w:val="3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Данным распоряжением утвержден План мероприятий по организации работы по профилактике пожаров в жилом фонде населенных пунктов Пензенской области (приложение 2), в котором органам местного самоуправления муниципальных образований Пензенской области рекомендовано провести работу по обучению населения правилам пожарной безопасности, правилам безопасности </w:t>
      </w:r>
      <w:r>
        <w:rPr>
          <w:rFonts w:ascii="Times New Roman" w:hAnsi="Times New Roman"/>
          <w:sz w:val="28"/>
          <w:szCs w:val="28"/>
        </w:rPr>
        <w:lastRenderedPageBreak/>
        <w:t>при пользовании газовым оборудованием, электрооборудованием и приборами печного отопления, уделив особое внимание профилактике пожаров в местах проживания лиц групп социального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риска (без определенного рода занятий и места жительства, склонных к правонарушениям в области пожарной безопасности), одиноко проживающих престарелых граждан, неблагополучных и (или) малообеспеченных семей, имеющих детей.</w:t>
      </w:r>
    </w:p>
    <w:p w:rsidR="00D14FAB" w:rsidRDefault="00450AF5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В соответствии с указанием ГУМЧС России по Пензенской области № 1745-2-4 от 27.03.2018, в рамках реализации решений, принятых на заседании Комиссии по предупреждению и ликвидации чрезвычайных ситуаций и обеспечению пожарной безопасности Пензенской области от 13.03.2018 № 3.</w:t>
      </w:r>
    </w:p>
    <w:p w:rsidR="00D14FAB" w:rsidRDefault="00D14FAB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color w:val="000000"/>
          <w:spacing w:val="3"/>
          <w:sz w:val="28"/>
          <w:szCs w:val="28"/>
        </w:rPr>
      </w:pPr>
    </w:p>
    <w:p w:rsidR="00D14FAB" w:rsidRDefault="00D14FAB">
      <w:pPr>
        <w:ind w:left="10" w:hanging="11"/>
        <w:jc w:val="center"/>
        <w:rPr>
          <w:b/>
          <w:color w:val="000000"/>
          <w:spacing w:val="3"/>
          <w:sz w:val="28"/>
          <w:szCs w:val="28"/>
        </w:rPr>
      </w:pPr>
    </w:p>
    <w:p w:rsidR="00D14FAB" w:rsidRDefault="00D14FAB">
      <w:pPr>
        <w:ind w:left="10" w:hanging="11"/>
        <w:jc w:val="center"/>
        <w:rPr>
          <w:b/>
          <w:color w:val="000000"/>
          <w:spacing w:val="3"/>
          <w:sz w:val="28"/>
          <w:szCs w:val="28"/>
        </w:rPr>
      </w:pPr>
    </w:p>
    <w:p w:rsidR="00D14FAB" w:rsidRDefault="00D14FAB">
      <w:pPr>
        <w:ind w:left="10" w:hanging="11"/>
        <w:jc w:val="center"/>
        <w:rPr>
          <w:b/>
          <w:color w:val="000000"/>
          <w:spacing w:val="3"/>
          <w:sz w:val="28"/>
          <w:szCs w:val="28"/>
        </w:rPr>
      </w:pPr>
    </w:p>
    <w:p w:rsidR="00D14FAB" w:rsidRDefault="00D14FAB">
      <w:pPr>
        <w:ind w:left="10" w:hanging="11"/>
        <w:jc w:val="center"/>
        <w:rPr>
          <w:b/>
          <w:color w:val="000000"/>
          <w:spacing w:val="3"/>
          <w:sz w:val="28"/>
          <w:szCs w:val="28"/>
        </w:rPr>
      </w:pPr>
    </w:p>
    <w:p w:rsidR="00D14FAB" w:rsidRDefault="00450AF5">
      <w:pPr>
        <w:ind w:left="10" w:hanging="11"/>
        <w:jc w:val="center"/>
        <w:rPr>
          <w:b/>
          <w:sz w:val="28"/>
          <w:szCs w:val="28"/>
        </w:rPr>
      </w:pPr>
      <w:r>
        <w:rPr>
          <w:b/>
          <w:color w:val="000000"/>
          <w:spacing w:val="3"/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Порядок создания </w:t>
      </w:r>
      <w:proofErr w:type="gramStart"/>
      <w:r>
        <w:rPr>
          <w:b/>
          <w:sz w:val="28"/>
          <w:szCs w:val="28"/>
        </w:rPr>
        <w:t>пожарно - профилактических</w:t>
      </w:r>
      <w:proofErr w:type="gramEnd"/>
      <w:r>
        <w:rPr>
          <w:b/>
          <w:sz w:val="28"/>
          <w:szCs w:val="28"/>
        </w:rPr>
        <w:t xml:space="preserve"> групп</w:t>
      </w:r>
    </w:p>
    <w:p w:rsidR="00D14FAB" w:rsidRDefault="00D14FAB">
      <w:pPr>
        <w:jc w:val="both"/>
        <w:rPr>
          <w:b/>
          <w:sz w:val="28"/>
          <w:szCs w:val="28"/>
        </w:rPr>
      </w:pPr>
    </w:p>
    <w:p w:rsidR="00D14FAB" w:rsidRDefault="00450AF5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Пожарно-профилактическая группа (не менее одной) (далее – ППГ) создается  при администрации </w:t>
      </w:r>
      <w:r w:rsidR="007873CC">
        <w:rPr>
          <w:rFonts w:ascii="Times New Roman" w:hAnsi="Times New Roman"/>
          <w:color w:val="000000"/>
          <w:spacing w:val="3"/>
          <w:sz w:val="28"/>
          <w:szCs w:val="28"/>
        </w:rPr>
        <w:t>Новошаткинского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сельсовета. Состав группы входят не менее трех человек.</w:t>
      </w:r>
    </w:p>
    <w:p w:rsidR="00D14FAB" w:rsidRDefault="00450AF5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Периодичность работы ППГ устанавливается  не менее одного раза в неделю (среда) на территории </w:t>
      </w:r>
      <w:r w:rsidR="007873CC">
        <w:rPr>
          <w:rFonts w:ascii="Times New Roman" w:hAnsi="Times New Roman"/>
          <w:color w:val="000000"/>
          <w:spacing w:val="3"/>
          <w:sz w:val="28"/>
          <w:szCs w:val="28"/>
        </w:rPr>
        <w:t>Новошаткинского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сельсовета. </w:t>
      </w:r>
    </w:p>
    <w:p w:rsidR="00D14FAB" w:rsidRDefault="00450AF5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В случае ухудшения складывающейся обстановки с пожарами и (или) гибели на них людей на территории сельсовета, периодичность работы ППГ необходимо увеличивать не менее чем в 2 раза.</w:t>
      </w:r>
    </w:p>
    <w:p w:rsidR="00D14FAB" w:rsidRDefault="00450AF5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ППГ создаются органами местного самоуправления муниципального образования Пензенской области на основании  ежегодного издания </w:t>
      </w:r>
      <w:r>
        <w:rPr>
          <w:rFonts w:ascii="Times New Roman" w:hAnsi="Times New Roman"/>
          <w:sz w:val="28"/>
          <w:szCs w:val="28"/>
        </w:rPr>
        <w:t>соответствующего нормативного правового акта органа местного самоуправления, в котором необходимо отразить:</w:t>
      </w:r>
    </w:p>
    <w:p w:rsidR="00D14FAB" w:rsidRDefault="00450AF5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порядок организации и осуществления пожарно-профилактической работы в жилом секторе;</w:t>
      </w:r>
    </w:p>
    <w:p w:rsidR="00D14FAB" w:rsidRDefault="00450AF5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- состав участников пожарно-профилактических групп (с указанием старших лиц) из числа: представителей органов местного самоуправления; представителей ФПС МЧС России; работников муниципальной и добровольной пожарной охраны; сотрудников правоохранительных органов; работников газ</w:t>
      </w:r>
      <w:proofErr w:type="gramStart"/>
      <w:r>
        <w:rPr>
          <w:rFonts w:ascii="Times New Roman" w:hAnsi="Times New Roman"/>
          <w:color w:val="000000"/>
          <w:spacing w:val="3"/>
          <w:sz w:val="28"/>
          <w:szCs w:val="28"/>
        </w:rPr>
        <w:t>о-</w:t>
      </w:r>
      <w:proofErr w:type="gram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и энергоснабжающих организаций; работников органов социальной защиты населения, а также органов образования; активов городских и сельских поселений и других заинтересованных служб и ведомств;</w:t>
      </w:r>
    </w:p>
    <w:p w:rsidR="00D14FAB" w:rsidRDefault="00450AF5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ответственных лиц за общее руководство и координацию работы пожарно-профилактических групп.</w:t>
      </w:r>
    </w:p>
    <w:p w:rsidR="00D14FAB" w:rsidRDefault="00450AF5">
      <w:pPr>
        <w:pStyle w:val="a3"/>
        <w:spacing w:after="0"/>
        <w:ind w:firstLine="709"/>
        <w:jc w:val="both"/>
        <w:rPr>
          <w:rStyle w:val="1"/>
          <w:rFonts w:ascii="Times New Roman" w:hAnsi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С указанными в распорядительном документе лицами в обязательном порядке проводятся обучающие занятия с разъяснением порядка осуществления пожарно-профилактических мероприятий и основных требований пожарной безопасности, предъявляемых к территориям жилым зданиям (хозяйственным постройкам), а также оформления документов и отчетности. </w:t>
      </w:r>
    </w:p>
    <w:p w:rsidR="00D14FAB" w:rsidRDefault="00450AF5">
      <w:pPr>
        <w:ind w:right="11"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lastRenderedPageBreak/>
        <w:t xml:space="preserve">О создании пожарно-профилактических групп информация </w:t>
      </w:r>
      <w:r>
        <w:rPr>
          <w:color w:val="000000"/>
          <w:spacing w:val="3"/>
          <w:sz w:val="28"/>
          <w:szCs w:val="28"/>
        </w:rPr>
        <w:t>доводится до населения сельских поселений, представителей МЧС России, сотрудников и работников иных заинтересованных организаций и ведомств.</w:t>
      </w:r>
    </w:p>
    <w:p w:rsidR="00D14FAB" w:rsidRDefault="00450AF5">
      <w:pPr>
        <w:ind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руководство и координацию действий профилактических групп осуществляет глава администрации муниципального образования.</w:t>
      </w:r>
    </w:p>
    <w:p w:rsidR="00D14FAB" w:rsidRDefault="00D14FAB">
      <w:pPr>
        <w:ind w:right="11" w:firstLine="709"/>
        <w:jc w:val="both"/>
        <w:rPr>
          <w:b/>
          <w:sz w:val="28"/>
          <w:szCs w:val="28"/>
        </w:rPr>
      </w:pPr>
    </w:p>
    <w:p w:rsidR="00D14FAB" w:rsidRDefault="00450AF5">
      <w:pPr>
        <w:ind w:right="1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Основные задачи пожарно-профилактических групп</w:t>
      </w:r>
    </w:p>
    <w:p w:rsidR="00D14FAB" w:rsidRDefault="00D14FAB">
      <w:pPr>
        <w:ind w:right="11" w:firstLine="709"/>
        <w:jc w:val="both"/>
        <w:rPr>
          <w:sz w:val="28"/>
          <w:szCs w:val="28"/>
        </w:rPr>
      </w:pPr>
    </w:p>
    <w:p w:rsidR="00D14FAB" w:rsidRDefault="00450AF5">
      <w:pPr>
        <w:ind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ППГ являются:</w:t>
      </w:r>
    </w:p>
    <w:p w:rsidR="00D14FAB" w:rsidRDefault="00450AF5">
      <w:pPr>
        <w:ind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работы по осуществлению пожарно-профилактических мероприятий в жилом секторе на территории населенных пунктов, с целью сохранения жизни и здоровья людей на пожарах, снижению количества загораний и пожаров  в жилом секторе.</w:t>
      </w:r>
    </w:p>
    <w:p w:rsidR="00D14FAB" w:rsidRDefault="00D14FAB">
      <w:pPr>
        <w:ind w:right="11" w:firstLine="709"/>
        <w:jc w:val="both"/>
        <w:rPr>
          <w:sz w:val="28"/>
          <w:szCs w:val="28"/>
        </w:rPr>
      </w:pPr>
    </w:p>
    <w:p w:rsidR="00D14FAB" w:rsidRDefault="00D14FAB">
      <w:pPr>
        <w:ind w:right="11" w:firstLine="709"/>
        <w:jc w:val="both"/>
        <w:rPr>
          <w:sz w:val="28"/>
          <w:szCs w:val="28"/>
        </w:rPr>
      </w:pPr>
    </w:p>
    <w:p w:rsidR="00D14FAB" w:rsidRDefault="00D14FAB">
      <w:pPr>
        <w:ind w:right="11" w:firstLine="709"/>
        <w:jc w:val="both"/>
        <w:rPr>
          <w:sz w:val="28"/>
          <w:szCs w:val="28"/>
        </w:rPr>
      </w:pPr>
    </w:p>
    <w:p w:rsidR="00D14FAB" w:rsidRDefault="00450AF5">
      <w:pPr>
        <w:ind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вышеуказанных целей путем:</w:t>
      </w:r>
    </w:p>
    <w:p w:rsidR="00D14FAB" w:rsidRDefault="00450AF5">
      <w:pPr>
        <w:pStyle w:val="af"/>
        <w:numPr>
          <w:ilvl w:val="0"/>
          <w:numId w:val="2"/>
        </w:numPr>
        <w:spacing w:after="160" w:line="259" w:lineRule="auto"/>
        <w:ind w:left="0" w:right="11" w:firstLine="709"/>
        <w:jc w:val="both"/>
        <w:rPr>
          <w:szCs w:val="28"/>
        </w:rPr>
      </w:pPr>
      <w:r>
        <w:rPr>
          <w:szCs w:val="28"/>
        </w:rPr>
        <w:t>Проведением подворного обхода жилого сектора населенных пунктов участниками профилактических гру</w:t>
      </w:r>
      <w:proofErr w:type="gramStart"/>
      <w:r>
        <w:rPr>
          <w:szCs w:val="28"/>
        </w:rPr>
        <w:t>пп с пр</w:t>
      </w:r>
      <w:proofErr w:type="gramEnd"/>
      <w:r>
        <w:rPr>
          <w:szCs w:val="28"/>
        </w:rPr>
        <w:t>оведением противопожарных инструктажей под роспись.</w:t>
      </w:r>
    </w:p>
    <w:p w:rsidR="00D14FAB" w:rsidRDefault="00450AF5">
      <w:pPr>
        <w:pStyle w:val="af"/>
        <w:numPr>
          <w:ilvl w:val="0"/>
          <w:numId w:val="2"/>
        </w:numPr>
        <w:spacing w:after="160" w:line="259" w:lineRule="auto"/>
        <w:ind w:left="0" w:right="11" w:firstLine="709"/>
        <w:jc w:val="both"/>
        <w:rPr>
          <w:szCs w:val="28"/>
        </w:rPr>
      </w:pPr>
      <w:r>
        <w:rPr>
          <w:szCs w:val="28"/>
        </w:rPr>
        <w:t xml:space="preserve"> Вручением памяток о соблюдении мер пожарной безопасности и о сложившейся пожароопасной обстановке.</w:t>
      </w:r>
    </w:p>
    <w:p w:rsidR="00D14FAB" w:rsidRDefault="00450AF5">
      <w:pPr>
        <w:pStyle w:val="af"/>
        <w:numPr>
          <w:ilvl w:val="0"/>
          <w:numId w:val="2"/>
        </w:numPr>
        <w:spacing w:after="160" w:line="259" w:lineRule="auto"/>
        <w:ind w:left="0" w:right="11" w:firstLine="709"/>
        <w:jc w:val="both"/>
        <w:rPr>
          <w:szCs w:val="28"/>
        </w:rPr>
      </w:pPr>
      <w:r>
        <w:rPr>
          <w:szCs w:val="28"/>
        </w:rPr>
        <w:t>Информированием заинтересованных служб, органов о состоянии и мерах пожарной безопасности.</w:t>
      </w:r>
    </w:p>
    <w:p w:rsidR="00D14FAB" w:rsidRDefault="00450AF5">
      <w:pPr>
        <w:pStyle w:val="af"/>
        <w:numPr>
          <w:ilvl w:val="0"/>
          <w:numId w:val="2"/>
        </w:numPr>
        <w:spacing w:after="160" w:line="259" w:lineRule="auto"/>
        <w:ind w:left="0" w:right="11" w:firstLine="709"/>
        <w:jc w:val="both"/>
        <w:rPr>
          <w:szCs w:val="28"/>
        </w:rPr>
      </w:pPr>
      <w:r>
        <w:rPr>
          <w:szCs w:val="28"/>
        </w:rPr>
        <w:t>Участием в оперативных рейдах, осмотрах территорий населенных пунктов в случае введения особого противопожарного режима.</w:t>
      </w:r>
    </w:p>
    <w:p w:rsidR="00D14FAB" w:rsidRDefault="00450AF5">
      <w:pPr>
        <w:pStyle w:val="af"/>
        <w:numPr>
          <w:ilvl w:val="0"/>
          <w:numId w:val="2"/>
        </w:numPr>
        <w:spacing w:after="160" w:line="259" w:lineRule="auto"/>
        <w:ind w:left="0" w:right="11" w:firstLine="709"/>
        <w:jc w:val="both"/>
        <w:rPr>
          <w:szCs w:val="28"/>
        </w:rPr>
      </w:pPr>
      <w:r>
        <w:rPr>
          <w:szCs w:val="28"/>
        </w:rPr>
        <w:t>Проведением сходов граждан и собраний трудовых коллективов с целью доведения мер пожарной безопасности.</w:t>
      </w:r>
    </w:p>
    <w:p w:rsidR="00D14FAB" w:rsidRDefault="00D14FAB">
      <w:pPr>
        <w:pStyle w:val="af"/>
        <w:ind w:left="1069" w:right="11"/>
        <w:jc w:val="both"/>
        <w:rPr>
          <w:szCs w:val="28"/>
        </w:rPr>
      </w:pPr>
    </w:p>
    <w:p w:rsidR="00D14FAB" w:rsidRDefault="00450AF5">
      <w:pPr>
        <w:ind w:left="10" w:hanging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 Организация работы пожарно-профилактических групп</w:t>
      </w:r>
    </w:p>
    <w:p w:rsidR="00D14FAB" w:rsidRDefault="00450AF5">
      <w:pPr>
        <w:ind w:left="10" w:hanging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проведения профилактического мероприятия</w:t>
      </w:r>
    </w:p>
    <w:p w:rsidR="00D14FAB" w:rsidRDefault="00D14FAB">
      <w:pPr>
        <w:ind w:left="10" w:hanging="10"/>
        <w:jc w:val="center"/>
        <w:rPr>
          <w:b/>
          <w:sz w:val="28"/>
          <w:szCs w:val="28"/>
        </w:rPr>
      </w:pP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До начала проведения профилактического мероприятия старшим группы формируется рабочая папка (наблюдательное дело), в которой должны быть следующие материалы: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- утвержденный график проведения профилактического мероприятия (на год);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- список лиц, принимающих участие в профилактическом мероприятии;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- список</w:t>
      </w:r>
      <w:r>
        <w:rPr>
          <w:rFonts w:ascii="Times New Roman" w:hAnsi="Times New Roman"/>
          <w:sz w:val="28"/>
          <w:szCs w:val="28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копии агитационных материалов (памятки, листовки и т.д.).</w:t>
      </w:r>
    </w:p>
    <w:p w:rsidR="00D14FAB" w:rsidRDefault="007873CC" w:rsidP="007873CC">
      <w:pPr>
        <w:pStyle w:val="a3"/>
        <w:tabs>
          <w:tab w:val="left" w:pos="864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873CC" w:rsidRDefault="007873CC" w:rsidP="007873CC">
      <w:pPr>
        <w:pStyle w:val="a3"/>
        <w:tabs>
          <w:tab w:val="left" w:pos="864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b/>
          <w:color w:val="000000"/>
          <w:spacing w:val="4"/>
          <w:sz w:val="28"/>
          <w:szCs w:val="28"/>
        </w:rPr>
      </w:pPr>
      <w:r>
        <w:rPr>
          <w:rFonts w:ascii="Times New Roman" w:hAnsi="Times New Roman"/>
          <w:b/>
          <w:color w:val="000000"/>
          <w:spacing w:val="4"/>
          <w:sz w:val="28"/>
          <w:szCs w:val="28"/>
        </w:rPr>
        <w:lastRenderedPageBreak/>
        <w:t>Профилактическое мероприятие проводится в следующем порядке.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Члены ППГ собираются в установленном заранее месте (это может быть подразделение пожарной охраны, здание администрации муниципального образования, </w:t>
      </w:r>
      <w:r w:rsidR="007873CC">
        <w:rPr>
          <w:rFonts w:ascii="Times New Roman" w:hAnsi="Times New Roman"/>
          <w:color w:val="000000"/>
          <w:spacing w:val="4"/>
          <w:sz w:val="28"/>
          <w:szCs w:val="28"/>
        </w:rPr>
        <w:t>сельский клуб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и т.д.).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Старшим группы до участников профилактического мероприятия </w:t>
      </w:r>
      <w:r>
        <w:rPr>
          <w:rFonts w:ascii="Times New Roman" w:hAnsi="Times New Roman"/>
          <w:sz w:val="28"/>
          <w:szCs w:val="28"/>
        </w:rPr>
        <w:t xml:space="preserve">доводится информация об обстановке с пожарами на территории муниципального образования и разъясняется порядок проведения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профилактического мероприятия</w:t>
      </w:r>
      <w:r>
        <w:rPr>
          <w:rFonts w:ascii="Times New Roman" w:hAnsi="Times New Roman"/>
          <w:sz w:val="28"/>
          <w:szCs w:val="28"/>
        </w:rPr>
        <w:t>.</w:t>
      </w:r>
    </w:p>
    <w:p w:rsidR="00D14FAB" w:rsidRDefault="00450AF5">
      <w:pPr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>
        <w:rPr>
          <w:color w:val="000000"/>
          <w:spacing w:val="4"/>
          <w:sz w:val="28"/>
          <w:szCs w:val="28"/>
        </w:rPr>
        <w:t>профилактического мероприятия осуществляют его путем подворного обхода жилого фонда населенного пункта, в процессе которого: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- </w:t>
      </w:r>
      <w:r>
        <w:rPr>
          <w:sz w:val="28"/>
          <w:szCs w:val="28"/>
        </w:rPr>
        <w:t>разъясняют нормативные документы, содержащие требования пожарной безопасности;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проводят инструктаж населения, с отметкой в ведомости проинструктированных лиц и их росписью инструктируемых; 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вручают памятки (буклеты, листовки) о мерах пожарной безопасности и действиях в случае возникновения пожара;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осматривают территорию и помещения домовладения (при согласии собственника) и, в случае выявления нарушений требований пожарной безопасности, информируют собственника о необходимости устранения нарушения.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подворного обхода в населенных пунктах организовывается сход (собрание) граждан с целью подведения итогов профилактического мероприятия, с привлечением должностных лиц ОНД и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</w:t>
      </w:r>
      <w:r w:rsidR="007873CC">
        <w:rPr>
          <w:sz w:val="28"/>
          <w:szCs w:val="28"/>
        </w:rPr>
        <w:t>Камешкирского района</w:t>
      </w:r>
      <w:r>
        <w:rPr>
          <w:sz w:val="28"/>
          <w:szCs w:val="28"/>
        </w:rPr>
        <w:t>, федеральной группировки 32 ПСЧ и муниципальной пожарной охраны (не реже 1 раза в квартал и по необходимости).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проведения мероприятия проводится сбор членов ППГ с обсуждением результатов рейда и постановкой задач участникам рейда. 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действия членов ППГ за каждый рейд (с момента собрания и постановки задач и до окончания проведения схода (собрания) с гражданами) подлежат </w:t>
      </w:r>
      <w:r>
        <w:rPr>
          <w:b/>
          <w:sz w:val="28"/>
          <w:szCs w:val="28"/>
          <w:u w:val="single"/>
        </w:rPr>
        <w:t xml:space="preserve">обязательной </w:t>
      </w:r>
      <w:r>
        <w:rPr>
          <w:sz w:val="28"/>
          <w:szCs w:val="28"/>
        </w:rPr>
        <w:t xml:space="preserve">фиксации при помощи видео–фото оборудования. </w:t>
      </w:r>
    </w:p>
    <w:p w:rsidR="00D14FAB" w:rsidRDefault="00D14FAB">
      <w:pPr>
        <w:ind w:right="11" w:firstLine="709"/>
        <w:jc w:val="both"/>
        <w:rPr>
          <w:sz w:val="28"/>
          <w:szCs w:val="28"/>
        </w:rPr>
      </w:pPr>
    </w:p>
    <w:p w:rsidR="00D14FAB" w:rsidRDefault="00450AF5">
      <w:pPr>
        <w:ind w:left="10" w:hanging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Подведение итогов и оформление результатов работы</w:t>
      </w:r>
    </w:p>
    <w:p w:rsidR="00D14FAB" w:rsidRDefault="00450AF5">
      <w:pPr>
        <w:ind w:left="10" w:hanging="1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пожарно - профилактических</w:t>
      </w:r>
      <w:proofErr w:type="gramEnd"/>
      <w:r>
        <w:rPr>
          <w:b/>
          <w:sz w:val="28"/>
          <w:szCs w:val="28"/>
        </w:rPr>
        <w:t xml:space="preserve"> групп </w:t>
      </w:r>
    </w:p>
    <w:p w:rsidR="00D14FAB" w:rsidRDefault="00D14FAB">
      <w:pPr>
        <w:ind w:firstLine="709"/>
        <w:jc w:val="both"/>
        <w:rPr>
          <w:sz w:val="28"/>
          <w:szCs w:val="28"/>
        </w:rPr>
      </w:pP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проведения профилактического мероприятия оформляется протокол (либо иной документ), в котором указывается следующая информация: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место и время проведения профилактического мероприятия;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профилактических групп (лиц), участвующих в профилактическом мероприятии;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обследованных домовладений;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проинструктированных мерам пожарной безопасности лиц;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привлеченных к административной ответственности лиц (при наличии);</w:t>
      </w:r>
      <w:bookmarkStart w:id="1" w:name="_GoBack"/>
      <w:bookmarkEnd w:id="1"/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о необходимости информирования органов местного самоуправления, районные управления социальной защиты населения, иных заинтересованных организаций и ведомств о состоянии пожарной безопасности жилых домов в населенных пунктах.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результатам профилактического мероприятия в жилом фонде населенного пункта </w:t>
      </w:r>
      <w:r>
        <w:rPr>
          <w:b/>
          <w:sz w:val="28"/>
          <w:szCs w:val="28"/>
        </w:rPr>
        <w:t>формируется накопительное дело</w:t>
      </w:r>
      <w:r>
        <w:rPr>
          <w:sz w:val="28"/>
          <w:szCs w:val="28"/>
        </w:rPr>
        <w:t xml:space="preserve">, в котором содержится: 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копия нормативного правового акта органа местного самоуправления;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- утвержденный график проведения профилактического мероприятия;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- список лиц, принимающих участие в профилактическом мероприятии;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- список</w:t>
      </w:r>
      <w:r>
        <w:rPr>
          <w:rFonts w:ascii="Times New Roman" w:hAnsi="Times New Roman"/>
          <w:sz w:val="28"/>
          <w:szCs w:val="28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ведомости проинструктированных лиц;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копии агитационных материалов (памятки, листовки и т.д.);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 об итогах проведения профилактического мероприятия;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фото, видео материалы.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Накопительное дело о профилактическом мероприятии в жилом фонде населенного пункта передается на хранение в орган местного самоуправления муниципального образования (</w:t>
      </w:r>
      <w:proofErr w:type="gramStart"/>
      <w:r>
        <w:rPr>
          <w:sz w:val="28"/>
          <w:szCs w:val="28"/>
        </w:rPr>
        <w:t>ответственному</w:t>
      </w:r>
      <w:proofErr w:type="gramEnd"/>
      <w:r>
        <w:rPr>
          <w:sz w:val="28"/>
          <w:szCs w:val="28"/>
        </w:rPr>
        <w:t xml:space="preserve"> за координацию данной работы в районных муниципальных образованиях).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работы ППГ в случае необходимости информация направляется главе органа местного самоуправления и председателю КЧС и ОПБ муниципального образования (в иные органы и учреждения в случае необходимости).</w:t>
      </w:r>
    </w:p>
    <w:p w:rsidR="00D14FAB" w:rsidRDefault="00450AF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AC7A78">
        <w:rPr>
          <w:b/>
          <w:sz w:val="28"/>
          <w:szCs w:val="28"/>
        </w:rPr>
        <w:t xml:space="preserve">Каждую среду к 16:00 часам старший </w:t>
      </w:r>
      <w:proofErr w:type="gramStart"/>
      <w:r w:rsidRPr="00AC7A78">
        <w:rPr>
          <w:b/>
          <w:sz w:val="28"/>
          <w:szCs w:val="28"/>
        </w:rPr>
        <w:t>пожарно - профилактической</w:t>
      </w:r>
      <w:proofErr w:type="gramEnd"/>
      <w:r w:rsidRPr="00AC7A78">
        <w:rPr>
          <w:b/>
          <w:sz w:val="28"/>
          <w:szCs w:val="28"/>
        </w:rPr>
        <w:t xml:space="preserve"> группы сообщает согласно формы отчета о проведенной работе на ЕДДС </w:t>
      </w:r>
      <w:r w:rsidR="007873CC" w:rsidRPr="00AC7A78">
        <w:rPr>
          <w:b/>
          <w:sz w:val="28"/>
          <w:szCs w:val="28"/>
        </w:rPr>
        <w:t>Камешкирского</w:t>
      </w:r>
      <w:r w:rsidRPr="00AC7A78">
        <w:rPr>
          <w:b/>
          <w:sz w:val="28"/>
          <w:szCs w:val="28"/>
        </w:rPr>
        <w:t xml:space="preserve"> района (тел. 2-17-33, сот. 89374375558).</w:t>
      </w:r>
    </w:p>
    <w:p w:rsidR="00D14FAB" w:rsidRDefault="00D14FAB">
      <w:pPr>
        <w:ind w:firstLine="709"/>
        <w:jc w:val="both"/>
        <w:rPr>
          <w:sz w:val="28"/>
          <w:szCs w:val="28"/>
        </w:rPr>
      </w:pPr>
    </w:p>
    <w:p w:rsidR="00D14FAB" w:rsidRDefault="00450AF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Взаимодействие пожарно-профилактических групп</w:t>
      </w:r>
    </w:p>
    <w:p w:rsidR="00D14FAB" w:rsidRDefault="00D14FAB">
      <w:pPr>
        <w:ind w:firstLine="709"/>
        <w:jc w:val="both"/>
        <w:rPr>
          <w:sz w:val="28"/>
          <w:szCs w:val="28"/>
        </w:rPr>
      </w:pP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своей работе ППГ взаимодействует с органами надзорной деятельности и профилактической работы МЧС РФ по Пензенской области, органами внутренних дел, всеми видами пожарной охраны, находящиеся на территории </w:t>
      </w:r>
      <w:r w:rsidR="007873CC">
        <w:rPr>
          <w:sz w:val="28"/>
          <w:szCs w:val="28"/>
        </w:rPr>
        <w:t>Камешкирского</w:t>
      </w:r>
      <w:r>
        <w:rPr>
          <w:sz w:val="28"/>
          <w:szCs w:val="28"/>
        </w:rPr>
        <w:t xml:space="preserve"> района, органами социальной защиты, газовой, энергетической службы и другими заинте</w:t>
      </w:r>
      <w:r w:rsidR="007873CC">
        <w:rPr>
          <w:sz w:val="28"/>
          <w:szCs w:val="28"/>
        </w:rPr>
        <w:t>ресованными службами  Камешкирского</w:t>
      </w:r>
      <w:r>
        <w:rPr>
          <w:sz w:val="28"/>
          <w:szCs w:val="28"/>
        </w:rPr>
        <w:t xml:space="preserve"> района.</w:t>
      </w:r>
    </w:p>
    <w:p w:rsidR="00D14FAB" w:rsidRDefault="00D14FAB">
      <w:pPr>
        <w:ind w:firstLine="709"/>
        <w:jc w:val="both"/>
        <w:rPr>
          <w:sz w:val="28"/>
          <w:szCs w:val="28"/>
        </w:rPr>
      </w:pPr>
    </w:p>
    <w:p w:rsidR="00D14FAB" w:rsidRDefault="00D14FAB">
      <w:pPr>
        <w:ind w:firstLine="709"/>
        <w:jc w:val="both"/>
        <w:rPr>
          <w:sz w:val="28"/>
          <w:szCs w:val="28"/>
        </w:rPr>
      </w:pPr>
    </w:p>
    <w:p w:rsidR="00D14FAB" w:rsidRDefault="00D14FAB">
      <w:pPr>
        <w:ind w:firstLine="709"/>
        <w:jc w:val="both"/>
        <w:rPr>
          <w:sz w:val="28"/>
          <w:szCs w:val="28"/>
        </w:rPr>
      </w:pPr>
    </w:p>
    <w:p w:rsidR="00D14FAB" w:rsidRDefault="00D14FAB">
      <w:pPr>
        <w:ind w:firstLine="709"/>
        <w:jc w:val="both"/>
        <w:rPr>
          <w:sz w:val="28"/>
          <w:szCs w:val="28"/>
        </w:rPr>
      </w:pPr>
    </w:p>
    <w:p w:rsidR="00D14FAB" w:rsidRDefault="00450AF5">
      <w:pPr>
        <w:ind w:firstLine="709"/>
        <w:jc w:val="both"/>
        <w:rPr>
          <w:sz w:val="28"/>
          <w:szCs w:val="28"/>
        </w:rPr>
      </w:pPr>
      <w:r>
        <w:br w:type="page"/>
      </w:r>
    </w:p>
    <w:p w:rsidR="00D14FAB" w:rsidRDefault="00450AF5">
      <w:pPr>
        <w:jc w:val="right"/>
        <w:rPr>
          <w:sz w:val="28"/>
          <w:szCs w:val="28"/>
        </w:rPr>
      </w:pPr>
      <w:r>
        <w:lastRenderedPageBreak/>
        <w:t xml:space="preserve"> </w:t>
      </w:r>
      <w:r>
        <w:rPr>
          <w:sz w:val="28"/>
          <w:szCs w:val="28"/>
        </w:rPr>
        <w:t>Приложение 2</w:t>
      </w: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14FAB" w:rsidRDefault="007873CC">
      <w:pPr>
        <w:jc w:val="right"/>
        <w:rPr>
          <w:sz w:val="28"/>
          <w:szCs w:val="28"/>
        </w:rPr>
      </w:pPr>
      <w:r>
        <w:rPr>
          <w:sz w:val="28"/>
          <w:szCs w:val="28"/>
        </w:rPr>
        <w:t>Новошаткинского</w:t>
      </w:r>
      <w:r w:rsidR="00450AF5">
        <w:rPr>
          <w:sz w:val="28"/>
          <w:szCs w:val="28"/>
        </w:rPr>
        <w:t xml:space="preserve"> сельсовета</w:t>
      </w:r>
    </w:p>
    <w:p w:rsidR="007873CC" w:rsidRDefault="007873CC">
      <w:pPr>
        <w:jc w:val="right"/>
        <w:rPr>
          <w:sz w:val="28"/>
          <w:szCs w:val="28"/>
        </w:rPr>
      </w:pPr>
      <w:r>
        <w:rPr>
          <w:sz w:val="28"/>
          <w:szCs w:val="28"/>
        </w:rPr>
        <w:t>Камешкирского</w:t>
      </w:r>
      <w:r w:rsidR="00450AF5">
        <w:rPr>
          <w:sz w:val="28"/>
          <w:szCs w:val="28"/>
        </w:rPr>
        <w:t xml:space="preserve"> района </w:t>
      </w: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D14FAB" w:rsidRPr="00AC7A78" w:rsidRDefault="00450AF5">
      <w:pPr>
        <w:jc w:val="right"/>
        <w:rPr>
          <w:sz w:val="28"/>
          <w:szCs w:val="28"/>
        </w:rPr>
      </w:pPr>
      <w:r w:rsidRPr="00AC7A78">
        <w:rPr>
          <w:sz w:val="28"/>
          <w:szCs w:val="28"/>
        </w:rPr>
        <w:t>от 1</w:t>
      </w:r>
      <w:r w:rsidR="00AC7A78" w:rsidRPr="00AC7A78">
        <w:rPr>
          <w:sz w:val="28"/>
          <w:szCs w:val="28"/>
        </w:rPr>
        <w:t>0</w:t>
      </w:r>
      <w:r w:rsidRPr="00AC7A78">
        <w:rPr>
          <w:sz w:val="28"/>
          <w:szCs w:val="28"/>
        </w:rPr>
        <w:t>.01.2022  №</w:t>
      </w:r>
      <w:r w:rsidR="00AC7A78">
        <w:rPr>
          <w:sz w:val="28"/>
          <w:szCs w:val="28"/>
        </w:rPr>
        <w:t xml:space="preserve"> </w:t>
      </w:r>
      <w:r w:rsidRPr="00AC7A78">
        <w:rPr>
          <w:sz w:val="28"/>
          <w:szCs w:val="28"/>
        </w:rPr>
        <w:t>1</w:t>
      </w:r>
    </w:p>
    <w:p w:rsidR="00D14FAB" w:rsidRDefault="00D14FAB">
      <w:pPr>
        <w:jc w:val="right"/>
        <w:rPr>
          <w:sz w:val="28"/>
          <w:szCs w:val="28"/>
        </w:rPr>
      </w:pPr>
    </w:p>
    <w:p w:rsidR="00D14FAB" w:rsidRDefault="00450A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  <w:proofErr w:type="gramStart"/>
      <w:r>
        <w:rPr>
          <w:b/>
          <w:sz w:val="28"/>
          <w:szCs w:val="28"/>
        </w:rPr>
        <w:t>пожарно - профилактической</w:t>
      </w:r>
      <w:proofErr w:type="gramEnd"/>
      <w:r>
        <w:rPr>
          <w:b/>
          <w:sz w:val="28"/>
          <w:szCs w:val="28"/>
        </w:rPr>
        <w:t xml:space="preserve"> группы</w:t>
      </w:r>
    </w:p>
    <w:p w:rsidR="00D14FAB" w:rsidRDefault="00450A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</w:t>
      </w:r>
      <w:r w:rsidR="007873CC">
        <w:rPr>
          <w:b/>
          <w:sz w:val="28"/>
          <w:szCs w:val="28"/>
        </w:rPr>
        <w:t>Новошаткинского</w:t>
      </w:r>
      <w:r>
        <w:rPr>
          <w:b/>
          <w:sz w:val="28"/>
          <w:szCs w:val="28"/>
        </w:rPr>
        <w:t xml:space="preserve"> сельсовета</w:t>
      </w:r>
    </w:p>
    <w:p w:rsidR="00D14FAB" w:rsidRDefault="007873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Камешкирского</w:t>
      </w:r>
      <w:r w:rsidR="00450AF5">
        <w:rPr>
          <w:b/>
          <w:sz w:val="28"/>
          <w:szCs w:val="28"/>
        </w:rPr>
        <w:t xml:space="preserve"> района Пензенской области</w:t>
      </w:r>
    </w:p>
    <w:p w:rsidR="00D14FAB" w:rsidRDefault="00D14FAB">
      <w:pPr>
        <w:jc w:val="center"/>
        <w:rPr>
          <w:b/>
          <w:sz w:val="28"/>
          <w:szCs w:val="28"/>
        </w:rPr>
      </w:pPr>
    </w:p>
    <w:tbl>
      <w:tblPr>
        <w:tblW w:w="9220" w:type="dxa"/>
        <w:tblInd w:w="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55"/>
        <w:gridCol w:w="660"/>
        <w:gridCol w:w="5905"/>
      </w:tblGrid>
      <w:tr w:rsidR="00D14FAB" w:rsidTr="00CD6DA3">
        <w:tc>
          <w:tcPr>
            <w:tcW w:w="2655" w:type="dxa"/>
            <w:shd w:val="clear" w:color="auto" w:fill="auto"/>
          </w:tcPr>
          <w:p w:rsidR="00D14FAB" w:rsidRDefault="00D14FAB">
            <w:pPr>
              <w:pStyle w:val="21"/>
              <w:widowControl w:val="0"/>
              <w:snapToGrid w:val="0"/>
              <w:ind w:right="-165"/>
            </w:pPr>
          </w:p>
          <w:p w:rsidR="007873CC" w:rsidRDefault="007873C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Зотов </w:t>
            </w:r>
          </w:p>
          <w:p w:rsidR="00D14FAB" w:rsidRDefault="007873C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Сергей</w:t>
            </w:r>
          </w:p>
          <w:p w:rsidR="007873CC" w:rsidRDefault="007873C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Васильевич</w:t>
            </w:r>
          </w:p>
        </w:tc>
        <w:tc>
          <w:tcPr>
            <w:tcW w:w="660" w:type="dxa"/>
            <w:shd w:val="clear" w:color="auto" w:fill="auto"/>
          </w:tcPr>
          <w:p w:rsidR="00D14FAB" w:rsidRDefault="00D14FAB">
            <w:pPr>
              <w:pStyle w:val="21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  <w:p w:rsidR="00D14FAB" w:rsidRDefault="00450AF5">
            <w:pPr>
              <w:pStyle w:val="21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D14FAB" w:rsidRDefault="00D14FAB">
            <w:pPr>
              <w:pStyle w:val="21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14FAB" w:rsidRDefault="00450AF5">
            <w:pPr>
              <w:pStyle w:val="21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глава администрации </w:t>
            </w:r>
            <w:r w:rsidR="007873CC">
              <w:rPr>
                <w:rFonts w:ascii="Times New Roman" w:hAnsi="Times New Roman" w:cs="Times New Roman"/>
                <w:szCs w:val="28"/>
              </w:rPr>
              <w:t>Новошаткинского сельсовета Камешкирского района</w:t>
            </w:r>
            <w:r>
              <w:rPr>
                <w:rFonts w:ascii="Times New Roman" w:hAnsi="Times New Roman" w:cs="Times New Roman"/>
                <w:szCs w:val="28"/>
              </w:rPr>
              <w:t xml:space="preserve">Пензенской области,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старший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группы;</w:t>
            </w:r>
          </w:p>
        </w:tc>
      </w:tr>
      <w:tr w:rsidR="00D14FAB" w:rsidTr="00CD6DA3">
        <w:tc>
          <w:tcPr>
            <w:tcW w:w="2655" w:type="dxa"/>
            <w:shd w:val="clear" w:color="auto" w:fill="auto"/>
          </w:tcPr>
          <w:p w:rsidR="007873CC" w:rsidRDefault="007873CC">
            <w:pPr>
              <w:pStyle w:val="21"/>
              <w:widowControl w:val="0"/>
              <w:snapToGrid w:val="0"/>
              <w:ind w:right="-165"/>
              <w:jc w:val="right"/>
              <w:rPr>
                <w:rFonts w:ascii="Times New Roman" w:hAnsi="Times New Roman" w:cs="Times New Roman"/>
                <w:bCs/>
                <w:szCs w:val="28"/>
              </w:rPr>
            </w:pPr>
          </w:p>
          <w:p w:rsidR="00D14FAB" w:rsidRDefault="00450AF5">
            <w:pPr>
              <w:pStyle w:val="21"/>
              <w:widowControl w:val="0"/>
              <w:snapToGrid w:val="0"/>
              <w:ind w:right="-165"/>
              <w:jc w:val="right"/>
              <w:rPr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Члены группы:</w:t>
            </w:r>
          </w:p>
          <w:p w:rsidR="00D14FAB" w:rsidRDefault="00D14FA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shd w:val="clear" w:color="auto" w:fill="auto"/>
          </w:tcPr>
          <w:p w:rsidR="00D14FAB" w:rsidRDefault="00D14FAB">
            <w:pPr>
              <w:pStyle w:val="21"/>
              <w:keepNext w:val="0"/>
              <w:widowControl w:val="0"/>
              <w:snapToGrid w:val="0"/>
              <w:ind w:right="-165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5905" w:type="dxa"/>
            <w:shd w:val="clear" w:color="auto" w:fill="auto"/>
          </w:tcPr>
          <w:p w:rsidR="00D14FAB" w:rsidRDefault="00D14FAB">
            <w:pPr>
              <w:pStyle w:val="21"/>
              <w:keepNext w:val="0"/>
              <w:widowControl w:val="0"/>
              <w:snapToGrid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14FAB" w:rsidTr="00CD6DA3">
        <w:tc>
          <w:tcPr>
            <w:tcW w:w="2655" w:type="dxa"/>
            <w:shd w:val="clear" w:color="auto" w:fill="auto"/>
          </w:tcPr>
          <w:p w:rsidR="007873CC" w:rsidRDefault="007873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Бажутина</w:t>
            </w:r>
          </w:p>
          <w:p w:rsidR="007873CC" w:rsidRDefault="007873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Анна </w:t>
            </w:r>
          </w:p>
          <w:p w:rsidR="007873CC" w:rsidRDefault="007873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Анатольевна</w:t>
            </w:r>
          </w:p>
          <w:p w:rsidR="007873CC" w:rsidRDefault="007873CC">
            <w:pPr>
              <w:rPr>
                <w:bCs/>
                <w:szCs w:val="28"/>
              </w:rPr>
            </w:pPr>
          </w:p>
        </w:tc>
        <w:tc>
          <w:tcPr>
            <w:tcW w:w="660" w:type="dxa"/>
            <w:shd w:val="clear" w:color="auto" w:fill="auto"/>
          </w:tcPr>
          <w:p w:rsidR="00D14FAB" w:rsidRDefault="00D14FAB">
            <w:pPr>
              <w:pStyle w:val="21"/>
              <w:keepNext w:val="0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  <w:p w:rsidR="00D14FAB" w:rsidRDefault="00450AF5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D14FAB" w:rsidRDefault="007873CC">
            <w:pPr>
              <w:pStyle w:val="21"/>
              <w:widowControl w:val="0"/>
              <w:snapToGrid w:val="0"/>
              <w:jc w:val="both"/>
            </w:pPr>
            <w:r>
              <w:rPr>
                <w:rFonts w:ascii="Times New Roman" w:hAnsi="Times New Roman" w:cs="Times New Roman"/>
                <w:szCs w:val="28"/>
              </w:rPr>
              <w:t>главный специалист</w:t>
            </w:r>
            <w:r w:rsidR="00450AF5">
              <w:rPr>
                <w:rFonts w:ascii="Times New Roman" w:hAnsi="Times New Roman" w:cs="Times New Roman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Cs w:val="28"/>
              </w:rPr>
              <w:t>Новошаткинского сельсовета Камешкирского района</w:t>
            </w:r>
            <w:r w:rsidR="00450AF5">
              <w:rPr>
                <w:rFonts w:ascii="Times New Roman" w:hAnsi="Times New Roman" w:cs="Times New Roman"/>
                <w:szCs w:val="28"/>
              </w:rPr>
              <w:t>Пензенской области;</w:t>
            </w:r>
          </w:p>
        </w:tc>
      </w:tr>
      <w:tr w:rsidR="00D14FAB" w:rsidTr="00CD6DA3">
        <w:tc>
          <w:tcPr>
            <w:tcW w:w="2655" w:type="dxa"/>
            <w:shd w:val="clear" w:color="auto" w:fill="auto"/>
          </w:tcPr>
          <w:p w:rsidR="00D14FAB" w:rsidRDefault="00450AF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Бачкина</w:t>
            </w:r>
          </w:p>
          <w:p w:rsidR="00450AF5" w:rsidRDefault="00450AF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Екатерина</w:t>
            </w:r>
          </w:p>
          <w:p w:rsidR="00450AF5" w:rsidRDefault="00450AF5">
            <w:pPr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Олеговна</w:t>
            </w:r>
          </w:p>
        </w:tc>
        <w:tc>
          <w:tcPr>
            <w:tcW w:w="660" w:type="dxa"/>
            <w:shd w:val="clear" w:color="auto" w:fill="auto"/>
          </w:tcPr>
          <w:p w:rsidR="00D14FAB" w:rsidRDefault="00D14FAB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905" w:type="dxa"/>
            <w:shd w:val="clear" w:color="auto" w:fill="auto"/>
          </w:tcPr>
          <w:p w:rsidR="00D14FAB" w:rsidRDefault="00450AF5" w:rsidP="00450AF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эксперт-главный бухгалтер администрации </w:t>
            </w:r>
            <w:r w:rsidR="007873CC">
              <w:rPr>
                <w:sz w:val="28"/>
                <w:szCs w:val="28"/>
              </w:rPr>
              <w:t>Новошаткинского сельсовета Камешкирского района</w:t>
            </w:r>
            <w:r>
              <w:rPr>
                <w:sz w:val="28"/>
                <w:szCs w:val="28"/>
              </w:rPr>
              <w:t xml:space="preserve">Пензенской области; </w:t>
            </w:r>
          </w:p>
          <w:p w:rsidR="00450AF5" w:rsidRDefault="00450AF5" w:rsidP="00450AF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D14FAB" w:rsidTr="00CD6DA3">
        <w:tc>
          <w:tcPr>
            <w:tcW w:w="2655" w:type="dxa"/>
            <w:shd w:val="clear" w:color="auto" w:fill="auto"/>
          </w:tcPr>
          <w:p w:rsidR="00D14FAB" w:rsidRDefault="00450A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Живаева</w:t>
            </w:r>
          </w:p>
          <w:p w:rsidR="00450AF5" w:rsidRDefault="00450AF5">
            <w:pPr>
              <w:rPr>
                <w:bCs/>
                <w:szCs w:val="28"/>
              </w:rPr>
            </w:pPr>
            <w:r>
              <w:rPr>
                <w:sz w:val="28"/>
                <w:szCs w:val="28"/>
              </w:rPr>
              <w:t>Оксана Владимировна</w:t>
            </w:r>
          </w:p>
        </w:tc>
        <w:tc>
          <w:tcPr>
            <w:tcW w:w="660" w:type="dxa"/>
            <w:shd w:val="clear" w:color="auto" w:fill="auto"/>
          </w:tcPr>
          <w:p w:rsidR="00D14FAB" w:rsidRDefault="00450AF5">
            <w:pPr>
              <w:pStyle w:val="21"/>
              <w:widowControl w:val="0"/>
              <w:snapToGrid w:val="0"/>
              <w:ind w:right="-1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D14FAB" w:rsidRDefault="00450AF5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ведущий эксперт-специалист администрации </w:t>
            </w:r>
            <w:r w:rsidR="007873CC">
              <w:rPr>
                <w:rFonts w:ascii="Times New Roman" w:hAnsi="Times New Roman" w:cs="Times New Roman"/>
                <w:szCs w:val="28"/>
              </w:rPr>
              <w:t>Новошаткинского сельсовета Камешкирского района</w:t>
            </w:r>
            <w:r>
              <w:rPr>
                <w:rFonts w:ascii="Times New Roman" w:hAnsi="Times New Roman" w:cs="Times New Roman"/>
                <w:szCs w:val="28"/>
              </w:rPr>
              <w:t>Пензенской области;</w:t>
            </w:r>
          </w:p>
          <w:p w:rsidR="00450AF5" w:rsidRDefault="00450AF5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14FAB" w:rsidTr="00CD6DA3">
        <w:tc>
          <w:tcPr>
            <w:tcW w:w="2655" w:type="dxa"/>
            <w:shd w:val="clear" w:color="auto" w:fill="auto"/>
          </w:tcPr>
          <w:p w:rsidR="00D14FAB" w:rsidRPr="002862A7" w:rsidRDefault="00450AF5">
            <w:pPr>
              <w:rPr>
                <w:sz w:val="28"/>
                <w:szCs w:val="28"/>
              </w:rPr>
            </w:pPr>
            <w:r w:rsidRPr="002862A7">
              <w:rPr>
                <w:sz w:val="28"/>
                <w:szCs w:val="28"/>
              </w:rPr>
              <w:t xml:space="preserve">Балабайкина </w:t>
            </w:r>
          </w:p>
          <w:p w:rsidR="00450AF5" w:rsidRPr="002862A7" w:rsidRDefault="00450AF5">
            <w:pPr>
              <w:rPr>
                <w:sz w:val="28"/>
                <w:szCs w:val="28"/>
              </w:rPr>
            </w:pPr>
            <w:r w:rsidRPr="002862A7">
              <w:rPr>
                <w:sz w:val="28"/>
                <w:szCs w:val="28"/>
              </w:rPr>
              <w:t>Светлана</w:t>
            </w:r>
          </w:p>
          <w:p w:rsidR="00450AF5" w:rsidRPr="002862A7" w:rsidRDefault="00450AF5">
            <w:pPr>
              <w:rPr>
                <w:sz w:val="28"/>
                <w:szCs w:val="28"/>
              </w:rPr>
            </w:pPr>
            <w:r w:rsidRPr="002862A7">
              <w:rPr>
                <w:sz w:val="28"/>
                <w:szCs w:val="28"/>
              </w:rPr>
              <w:t>Викторовна</w:t>
            </w:r>
          </w:p>
          <w:p w:rsidR="00450AF5" w:rsidRPr="002862A7" w:rsidRDefault="00450AF5">
            <w:pPr>
              <w:rPr>
                <w:sz w:val="28"/>
                <w:szCs w:val="28"/>
              </w:rPr>
            </w:pPr>
          </w:p>
          <w:p w:rsidR="002862A7" w:rsidRPr="002862A7" w:rsidRDefault="002862A7">
            <w:pPr>
              <w:rPr>
                <w:sz w:val="28"/>
                <w:szCs w:val="28"/>
              </w:rPr>
            </w:pPr>
            <w:r w:rsidRPr="002862A7">
              <w:rPr>
                <w:sz w:val="28"/>
                <w:szCs w:val="28"/>
              </w:rPr>
              <w:t>Барабанов</w:t>
            </w:r>
          </w:p>
          <w:p w:rsidR="00450AF5" w:rsidRPr="002862A7" w:rsidRDefault="002862A7">
            <w:pPr>
              <w:rPr>
                <w:sz w:val="28"/>
                <w:szCs w:val="28"/>
              </w:rPr>
            </w:pPr>
            <w:r w:rsidRPr="002862A7">
              <w:rPr>
                <w:sz w:val="28"/>
                <w:szCs w:val="28"/>
              </w:rPr>
              <w:t>Геннадий Николаевич</w:t>
            </w:r>
            <w:r w:rsidR="00450AF5" w:rsidRPr="002862A7">
              <w:rPr>
                <w:sz w:val="28"/>
                <w:szCs w:val="28"/>
              </w:rPr>
              <w:t xml:space="preserve">                     </w:t>
            </w:r>
          </w:p>
        </w:tc>
        <w:tc>
          <w:tcPr>
            <w:tcW w:w="660" w:type="dxa"/>
            <w:shd w:val="clear" w:color="auto" w:fill="auto"/>
          </w:tcPr>
          <w:p w:rsidR="00D14FAB" w:rsidRPr="002862A7" w:rsidRDefault="00450AF5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2862A7"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  <w:p w:rsidR="00450AF5" w:rsidRPr="002862A7" w:rsidRDefault="00450AF5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  <w:p w:rsidR="00450AF5" w:rsidRPr="002862A7" w:rsidRDefault="00450AF5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  <w:p w:rsidR="00450AF5" w:rsidRPr="002862A7" w:rsidRDefault="00450AF5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  <w:p w:rsidR="00450AF5" w:rsidRPr="002862A7" w:rsidRDefault="00450AF5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  <w:r w:rsidRPr="002862A7"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450AF5" w:rsidRDefault="00450AF5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2862A7">
              <w:rPr>
                <w:rFonts w:ascii="Times New Roman" w:hAnsi="Times New Roman" w:cs="Times New Roman"/>
                <w:szCs w:val="28"/>
              </w:rPr>
              <w:t xml:space="preserve">работник по ведению воинского учета администрации </w:t>
            </w:r>
            <w:r w:rsidR="007873CC" w:rsidRPr="002862A7">
              <w:rPr>
                <w:rFonts w:ascii="Times New Roman" w:hAnsi="Times New Roman" w:cs="Times New Roman"/>
                <w:szCs w:val="28"/>
              </w:rPr>
              <w:t>Новошаткинского сельсовета Камешкирского района</w:t>
            </w:r>
            <w:r w:rsidRPr="002862A7">
              <w:rPr>
                <w:rFonts w:ascii="Times New Roman" w:hAnsi="Times New Roman" w:cs="Times New Roman"/>
                <w:szCs w:val="28"/>
              </w:rPr>
              <w:t>Пензенской области;</w:t>
            </w:r>
          </w:p>
          <w:p w:rsidR="002862A7" w:rsidRDefault="002862A7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CD6DA3" w:rsidRPr="00CD6DA3" w:rsidRDefault="002862A7" w:rsidP="00CD6DA3">
            <w:pPr>
              <w:pStyle w:val="21"/>
              <w:widowControl w:val="0"/>
              <w:snapToGrid w:val="0"/>
              <w:jc w:val="both"/>
              <w:rPr>
                <w:rStyle w:val="blk"/>
                <w:rFonts w:ascii="Times New Roman" w:hAnsi="Times New Roman" w:cs="Times New Roman"/>
              </w:rPr>
            </w:pPr>
            <w:r w:rsidRPr="00CD6DA3">
              <w:rPr>
                <w:rStyle w:val="blk"/>
                <w:rFonts w:ascii="Times New Roman" w:hAnsi="Times New Roman" w:cs="Times New Roman"/>
              </w:rPr>
              <w:t>работник МКУ Служба спасения (по согласованию)</w:t>
            </w:r>
          </w:p>
          <w:p w:rsidR="00CD6DA3" w:rsidRPr="00450AF5" w:rsidRDefault="00CD6DA3" w:rsidP="00CD6DA3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CD6DA3" w:rsidTr="00CD6DA3">
        <w:tc>
          <w:tcPr>
            <w:tcW w:w="2655" w:type="dxa"/>
            <w:shd w:val="clear" w:color="auto" w:fill="auto"/>
          </w:tcPr>
          <w:p w:rsidR="00CD6DA3" w:rsidRDefault="00AC7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Бажутин </w:t>
            </w:r>
          </w:p>
          <w:p w:rsidR="00AC7A78" w:rsidRDefault="00AC7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</w:t>
            </w:r>
          </w:p>
          <w:p w:rsidR="00AC7A78" w:rsidRPr="002862A7" w:rsidRDefault="00AC7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Васильевич</w:t>
            </w:r>
          </w:p>
        </w:tc>
        <w:tc>
          <w:tcPr>
            <w:tcW w:w="660" w:type="dxa"/>
            <w:shd w:val="clear" w:color="auto" w:fill="auto"/>
          </w:tcPr>
          <w:p w:rsidR="00CD6DA3" w:rsidRPr="002862A7" w:rsidRDefault="00AC7A78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AC7A78" w:rsidRPr="00CD6DA3" w:rsidRDefault="00AC7A78" w:rsidP="00AC7A78">
            <w:pPr>
              <w:pStyle w:val="21"/>
              <w:widowControl w:val="0"/>
              <w:snapToGrid w:val="0"/>
              <w:jc w:val="both"/>
              <w:rPr>
                <w:rStyle w:val="blk"/>
                <w:rFonts w:ascii="Times New Roman" w:hAnsi="Times New Roman" w:cs="Times New Roman"/>
              </w:rPr>
            </w:pPr>
            <w:r w:rsidRPr="00CD6DA3">
              <w:rPr>
                <w:rStyle w:val="blk"/>
                <w:rFonts w:ascii="Times New Roman" w:hAnsi="Times New Roman" w:cs="Times New Roman"/>
              </w:rPr>
              <w:t>работник МКУ Служба спасения (по согласованию)</w:t>
            </w:r>
          </w:p>
          <w:p w:rsidR="00CD6DA3" w:rsidRPr="002862A7" w:rsidRDefault="00CD6DA3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14FAB" w:rsidRPr="00CD6DA3" w:rsidRDefault="00D14FAB" w:rsidP="00CD6DA3">
      <w:pPr>
        <w:tabs>
          <w:tab w:val="left" w:pos="2355"/>
        </w:tabs>
        <w:rPr>
          <w:b/>
          <w:sz w:val="28"/>
          <w:szCs w:val="28"/>
        </w:rPr>
      </w:pPr>
    </w:p>
    <w:p w:rsidR="00D14FAB" w:rsidRDefault="00D14FAB">
      <w:pPr>
        <w:jc w:val="right"/>
      </w:pPr>
    </w:p>
    <w:p w:rsidR="00D14FAB" w:rsidRDefault="00D14FAB">
      <w:pPr>
        <w:jc w:val="right"/>
        <w:sectPr w:rsidR="00D14FAB">
          <w:pgSz w:w="11906" w:h="16838"/>
          <w:pgMar w:top="851" w:right="566" w:bottom="615" w:left="1276" w:header="0" w:footer="0" w:gutter="0"/>
          <w:cols w:space="720"/>
          <w:formProt w:val="0"/>
          <w:docGrid w:linePitch="360" w:charSpace="8192"/>
        </w:sectPr>
      </w:pP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Новошаткинского сельсовета</w:t>
      </w:r>
    </w:p>
    <w:p w:rsidR="00450AF5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Камешкирского  района </w:t>
      </w: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D14FAB" w:rsidRDefault="00450AF5">
      <w:pPr>
        <w:jc w:val="right"/>
      </w:pPr>
      <w:r w:rsidRPr="00AC7A78">
        <w:rPr>
          <w:sz w:val="28"/>
          <w:szCs w:val="28"/>
        </w:rPr>
        <w:t>от 1</w:t>
      </w:r>
      <w:r w:rsidR="00AC7A78" w:rsidRPr="00AC7A78">
        <w:rPr>
          <w:sz w:val="28"/>
          <w:szCs w:val="28"/>
        </w:rPr>
        <w:t>0</w:t>
      </w:r>
      <w:r w:rsidRPr="00AC7A78">
        <w:rPr>
          <w:sz w:val="28"/>
          <w:szCs w:val="28"/>
        </w:rPr>
        <w:t>.01.2022  №1</w:t>
      </w:r>
    </w:p>
    <w:p w:rsidR="00D14FAB" w:rsidRDefault="00450A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ГРАФИК</w:t>
      </w:r>
    </w:p>
    <w:p w:rsidR="00D14FAB" w:rsidRDefault="00450A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проведения </w:t>
      </w:r>
      <w:proofErr w:type="gramStart"/>
      <w:r>
        <w:rPr>
          <w:b/>
          <w:sz w:val="24"/>
          <w:szCs w:val="24"/>
        </w:rPr>
        <w:t>пожарно – профилактических</w:t>
      </w:r>
      <w:proofErr w:type="gramEnd"/>
      <w:r>
        <w:rPr>
          <w:b/>
          <w:sz w:val="24"/>
          <w:szCs w:val="24"/>
        </w:rPr>
        <w:t xml:space="preserve"> мероприятий</w:t>
      </w:r>
    </w:p>
    <w:p w:rsidR="00D14FAB" w:rsidRDefault="00450A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территории </w:t>
      </w:r>
      <w:r w:rsidR="007873CC">
        <w:rPr>
          <w:b/>
          <w:sz w:val="24"/>
          <w:szCs w:val="24"/>
        </w:rPr>
        <w:t>Новошаткинского сельсовета Камешкирского района</w:t>
      </w:r>
      <w:r>
        <w:rPr>
          <w:b/>
          <w:sz w:val="24"/>
          <w:szCs w:val="24"/>
        </w:rPr>
        <w:t>Пензенской области</w:t>
      </w:r>
    </w:p>
    <w:p w:rsidR="00CD6DA3" w:rsidRDefault="00CD6D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proofErr w:type="gramStart"/>
      <w:r>
        <w:rPr>
          <w:b/>
          <w:sz w:val="24"/>
          <w:szCs w:val="24"/>
        </w:rPr>
        <w:t>.Н</w:t>
      </w:r>
      <w:proofErr w:type="gramEnd"/>
      <w:r>
        <w:rPr>
          <w:b/>
          <w:sz w:val="24"/>
          <w:szCs w:val="24"/>
        </w:rPr>
        <w:t>овое Шаткино, с.Красное Поле, с.Старое Шаткино</w:t>
      </w:r>
    </w:p>
    <w:p w:rsidR="00CD6DA3" w:rsidRDefault="00CD6DA3">
      <w:pPr>
        <w:jc w:val="center"/>
        <w:rPr>
          <w:b/>
          <w:sz w:val="24"/>
          <w:szCs w:val="24"/>
        </w:rPr>
      </w:pPr>
    </w:p>
    <w:tbl>
      <w:tblPr>
        <w:tblW w:w="15829" w:type="dxa"/>
        <w:tblInd w:w="-459" w:type="dxa"/>
        <w:tblLayout w:type="fixed"/>
        <w:tblLook w:val="04A0"/>
      </w:tblPr>
      <w:tblGrid>
        <w:gridCol w:w="1857"/>
        <w:gridCol w:w="328"/>
        <w:gridCol w:w="236"/>
        <w:gridCol w:w="236"/>
        <w:gridCol w:w="258"/>
        <w:gridCol w:w="283"/>
        <w:gridCol w:w="236"/>
        <w:gridCol w:w="252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28"/>
        <w:gridCol w:w="239"/>
        <w:gridCol w:w="284"/>
        <w:gridCol w:w="283"/>
        <w:gridCol w:w="284"/>
        <w:gridCol w:w="283"/>
        <w:gridCol w:w="284"/>
        <w:gridCol w:w="283"/>
        <w:gridCol w:w="328"/>
        <w:gridCol w:w="239"/>
        <w:gridCol w:w="236"/>
        <w:gridCol w:w="242"/>
        <w:gridCol w:w="284"/>
        <w:gridCol w:w="269"/>
        <w:gridCol w:w="245"/>
        <w:gridCol w:w="284"/>
        <w:gridCol w:w="269"/>
        <w:gridCol w:w="236"/>
        <w:gridCol w:w="236"/>
        <w:gridCol w:w="251"/>
        <w:gridCol w:w="236"/>
        <w:gridCol w:w="236"/>
        <w:gridCol w:w="237"/>
        <w:gridCol w:w="283"/>
        <w:gridCol w:w="236"/>
        <w:gridCol w:w="236"/>
        <w:gridCol w:w="237"/>
        <w:gridCol w:w="283"/>
        <w:gridCol w:w="284"/>
        <w:gridCol w:w="236"/>
      </w:tblGrid>
      <w:tr w:rsidR="00CD6DA3" w:rsidRPr="00CD6DA3" w:rsidTr="00CD6DA3">
        <w:trPr>
          <w:trHeight w:val="300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Наименование населенных пунктов</w:t>
            </w:r>
          </w:p>
        </w:tc>
        <w:tc>
          <w:tcPr>
            <w:tcW w:w="13972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Дата проведения рейда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Июль</w:t>
            </w:r>
          </w:p>
        </w:tc>
        <w:tc>
          <w:tcPr>
            <w:tcW w:w="13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Август</w:t>
            </w:r>
          </w:p>
        </w:tc>
        <w:tc>
          <w:tcPr>
            <w:tcW w:w="10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Декабрь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</w:tr>
      <w:tr w:rsidR="00CD6DA3" w:rsidRPr="00CD6DA3" w:rsidTr="00CD6DA3">
        <w:trPr>
          <w:trHeight w:val="9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.Н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овое Шаткино, ул.Гагарина,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уг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.Г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агарина,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.Л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есная,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.Л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есная,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.Ш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кольная,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.Ш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 xml:space="preserve">кольная, нечетная </w:t>
            </w: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.М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олодежная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.Н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ефтяников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.М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акарова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.М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осковская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.Р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ечной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.Н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абережный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.С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портивный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.О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вражный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.Л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ермонтова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.Р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абочий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.Н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абережный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.О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вражный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.Н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агорный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.С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адовая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.З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еленый тупик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.Л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есосадовое лесничество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.К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расное Поле, ул.Горина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.С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тарое Шаткино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.Р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адищева,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.Р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адищева,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.Р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адищева,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.Р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адищева,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.З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аповедная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.М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ира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.К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ададинский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.П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есчаный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.З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аречная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2862A7" w:rsidRDefault="002862A7">
      <w:pPr>
        <w:jc w:val="center"/>
        <w:rPr>
          <w:b/>
          <w:sz w:val="24"/>
          <w:szCs w:val="24"/>
        </w:rPr>
      </w:pPr>
    </w:p>
    <w:p w:rsidR="002862A7" w:rsidRDefault="002862A7">
      <w:pPr>
        <w:jc w:val="center"/>
        <w:rPr>
          <w:b/>
          <w:sz w:val="24"/>
          <w:szCs w:val="24"/>
        </w:rPr>
        <w:sectPr w:rsidR="002862A7" w:rsidSect="002862A7">
          <w:pgSz w:w="16838" w:h="11906" w:orient="landscape"/>
          <w:pgMar w:top="1701" w:right="851" w:bottom="709" w:left="992" w:header="0" w:footer="0" w:gutter="0"/>
          <w:cols w:space="720"/>
          <w:formProt w:val="0"/>
          <w:docGrid w:linePitch="360" w:charSpace="8192"/>
        </w:sectPr>
      </w:pPr>
    </w:p>
    <w:p w:rsidR="00D539F9" w:rsidRPr="00CD6DA3" w:rsidRDefault="00D539F9" w:rsidP="00D539F9">
      <w:pPr>
        <w:jc w:val="center"/>
        <w:rPr>
          <w:b/>
          <w:sz w:val="24"/>
          <w:szCs w:val="24"/>
        </w:rPr>
      </w:pPr>
      <w:r w:rsidRPr="00CD6DA3">
        <w:rPr>
          <w:b/>
          <w:sz w:val="24"/>
          <w:szCs w:val="24"/>
        </w:rPr>
        <w:lastRenderedPageBreak/>
        <w:t>ГРАФИК</w:t>
      </w:r>
    </w:p>
    <w:p w:rsidR="00D539F9" w:rsidRPr="00CD6DA3" w:rsidRDefault="00D539F9" w:rsidP="00D539F9">
      <w:pPr>
        <w:jc w:val="center"/>
        <w:rPr>
          <w:b/>
          <w:sz w:val="24"/>
          <w:szCs w:val="24"/>
        </w:rPr>
      </w:pPr>
      <w:r w:rsidRPr="00CD6DA3">
        <w:rPr>
          <w:b/>
          <w:sz w:val="24"/>
          <w:szCs w:val="24"/>
        </w:rPr>
        <w:t xml:space="preserve">проведения </w:t>
      </w:r>
      <w:proofErr w:type="gramStart"/>
      <w:r w:rsidRPr="00CD6DA3">
        <w:rPr>
          <w:b/>
          <w:sz w:val="24"/>
          <w:szCs w:val="24"/>
        </w:rPr>
        <w:t>пожарно – профилактических</w:t>
      </w:r>
      <w:proofErr w:type="gramEnd"/>
      <w:r w:rsidRPr="00CD6DA3">
        <w:rPr>
          <w:b/>
          <w:sz w:val="24"/>
          <w:szCs w:val="24"/>
        </w:rPr>
        <w:t xml:space="preserve"> мероприятий</w:t>
      </w:r>
    </w:p>
    <w:p w:rsidR="00CD6DA3" w:rsidRDefault="00D539F9" w:rsidP="00D539F9">
      <w:pPr>
        <w:jc w:val="center"/>
        <w:rPr>
          <w:b/>
          <w:sz w:val="24"/>
          <w:szCs w:val="24"/>
        </w:rPr>
      </w:pPr>
      <w:r w:rsidRPr="00CD6DA3">
        <w:rPr>
          <w:b/>
          <w:sz w:val="24"/>
          <w:szCs w:val="24"/>
        </w:rPr>
        <w:t>на территории Новошаткинского сельсовета Камешкирского районаПензенской области</w:t>
      </w:r>
      <w:r w:rsidR="00CD6DA3">
        <w:rPr>
          <w:b/>
          <w:sz w:val="24"/>
          <w:szCs w:val="24"/>
        </w:rPr>
        <w:t xml:space="preserve"> </w:t>
      </w:r>
    </w:p>
    <w:p w:rsidR="00D539F9" w:rsidRDefault="00CD6DA3" w:rsidP="00D539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proofErr w:type="gramStart"/>
      <w:r>
        <w:rPr>
          <w:b/>
          <w:sz w:val="24"/>
          <w:szCs w:val="24"/>
        </w:rPr>
        <w:t>.С</w:t>
      </w:r>
      <w:proofErr w:type="gramEnd"/>
      <w:r>
        <w:rPr>
          <w:b/>
          <w:sz w:val="24"/>
          <w:szCs w:val="24"/>
        </w:rPr>
        <w:t>тарый Чирчим, с.Новый Чирчим, с.Камышенка</w:t>
      </w:r>
    </w:p>
    <w:p w:rsidR="00D539F9" w:rsidRDefault="00D539F9" w:rsidP="00D539F9">
      <w:pPr>
        <w:jc w:val="center"/>
        <w:rPr>
          <w:b/>
          <w:sz w:val="24"/>
          <w:szCs w:val="24"/>
        </w:rPr>
      </w:pPr>
    </w:p>
    <w:tbl>
      <w:tblPr>
        <w:tblW w:w="15879" w:type="dxa"/>
        <w:tblInd w:w="-318" w:type="dxa"/>
        <w:tblLayout w:type="fixed"/>
        <w:tblLook w:val="04A0"/>
      </w:tblPr>
      <w:tblGrid>
        <w:gridCol w:w="1560"/>
        <w:gridCol w:w="328"/>
        <w:gridCol w:w="239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39"/>
        <w:gridCol w:w="236"/>
        <w:gridCol w:w="236"/>
        <w:gridCol w:w="281"/>
        <w:gridCol w:w="284"/>
        <w:gridCol w:w="283"/>
        <w:gridCol w:w="284"/>
        <w:gridCol w:w="283"/>
        <w:gridCol w:w="236"/>
        <w:gridCol w:w="236"/>
        <w:gridCol w:w="237"/>
        <w:gridCol w:w="283"/>
        <w:gridCol w:w="284"/>
        <w:gridCol w:w="239"/>
        <w:gridCol w:w="236"/>
        <w:gridCol w:w="236"/>
      </w:tblGrid>
      <w:tr w:rsidR="00D539F9" w:rsidRPr="002862A7" w:rsidTr="005F236C">
        <w:trPr>
          <w:trHeight w:val="30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Наименование населенных пунктов</w:t>
            </w:r>
          </w:p>
        </w:tc>
        <w:tc>
          <w:tcPr>
            <w:tcW w:w="14317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Дата проведения рейда</w:t>
            </w:r>
          </w:p>
        </w:tc>
      </w:tr>
      <w:tr w:rsidR="00D539F9" w:rsidRPr="002862A7" w:rsidTr="005F236C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Июль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Август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Декабрь</w:t>
            </w:r>
          </w:p>
        </w:tc>
      </w:tr>
      <w:tr w:rsidR="00D539F9" w:rsidRPr="002862A7" w:rsidTr="005F236C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</w:tr>
      <w:tr w:rsidR="00D539F9" w:rsidRPr="002862A7" w:rsidTr="005F236C">
        <w:trPr>
          <w:trHeight w:val="9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39F9" w:rsidRPr="002862A7" w:rsidRDefault="00D539F9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тарый Чирчим</w:t>
            </w: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, ул.</w:t>
            </w:r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Лесная</w:t>
            </w: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539F9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39F9" w:rsidRPr="002862A7" w:rsidRDefault="00D539F9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</w:t>
            </w:r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Л</w:t>
            </w:r>
            <w:proofErr w:type="gramEnd"/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есная</w:t>
            </w: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539F9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Default="00D539F9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М</w:t>
            </w:r>
            <w:proofErr w:type="gramEnd"/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ира</w:t>
            </w:r>
          </w:p>
          <w:p w:rsidR="00D539F9" w:rsidRPr="002862A7" w:rsidRDefault="00D539F9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539F9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39F9" w:rsidRPr="002862A7" w:rsidRDefault="00D539F9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М</w:t>
            </w:r>
            <w:proofErr w:type="gramEnd"/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олодежная</w:t>
            </w: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539F9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39F9" w:rsidRPr="002862A7" w:rsidRDefault="00D539F9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М</w:t>
            </w:r>
            <w:proofErr w:type="gramEnd"/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олодежная</w:t>
            </w: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539F9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.З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еленый тупик</w:t>
            </w:r>
          </w:p>
          <w:p w:rsidR="00D539F9" w:rsidRPr="002862A7" w:rsidRDefault="00FA08F0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D539F9" w:rsidRPr="002862A7">
              <w:rPr>
                <w:rFonts w:ascii="Calibri" w:hAnsi="Calibri"/>
                <w:color w:val="000000"/>
                <w:sz w:val="22"/>
                <w:szCs w:val="22"/>
              </w:rPr>
              <w:t>Ш</w:t>
            </w:r>
            <w:proofErr w:type="gramEnd"/>
            <w:r w:rsidR="00D539F9" w:rsidRPr="002862A7">
              <w:rPr>
                <w:rFonts w:ascii="Calibri" w:hAnsi="Calibri"/>
                <w:color w:val="000000"/>
                <w:sz w:val="22"/>
                <w:szCs w:val="22"/>
              </w:rPr>
              <w:t>кольн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ый, ул.Садовая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539F9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39F9" w:rsidRPr="002862A7" w:rsidRDefault="00D539F9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Ц</w:t>
            </w:r>
            <w:proofErr w:type="gramEnd"/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ентральная,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Ц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ентральн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ая,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Ц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ентральная,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Ц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ентральная,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539F9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39F9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.С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олнечная, нечетная сторона 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.С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олнечная, нечетная сторона 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.С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олнечная, четная сторона 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.С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олнечная, четная сторона 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539F9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39F9" w:rsidRPr="002862A7" w:rsidRDefault="00D539F9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.Л</w:t>
            </w:r>
            <w:proofErr w:type="gramEnd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е</w:t>
            </w:r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вина,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.Л</w:t>
            </w:r>
            <w:proofErr w:type="gramEnd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е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вина,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.Л</w:t>
            </w:r>
            <w:proofErr w:type="gramEnd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е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вина,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.Л</w:t>
            </w:r>
            <w:proofErr w:type="gramEnd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е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вина,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.Р</w:t>
            </w:r>
            <w:proofErr w:type="gramEnd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абоч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.З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ападная,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.З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ападная,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.З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ападная,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.З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ападная,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Н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овый Чирчим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Л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омухина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5F236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Л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еваневского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острицина, ул.Центральная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5F236C" w:rsidP="005F236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К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амышенка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5F236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5F236C"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End"/>
            <w:r w:rsidR="005F236C">
              <w:rPr>
                <w:rFonts w:ascii="Calibri" w:hAnsi="Calibri"/>
                <w:color w:val="000000"/>
                <w:sz w:val="22"/>
                <w:szCs w:val="22"/>
              </w:rPr>
              <w:t>ухая,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F236C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236C" w:rsidRPr="002862A7" w:rsidRDefault="005F236C" w:rsidP="005F236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ухая,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5F236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5F236C">
              <w:rPr>
                <w:rFonts w:ascii="Calibri" w:hAnsi="Calibri"/>
                <w:color w:val="000000"/>
                <w:sz w:val="22"/>
                <w:szCs w:val="22"/>
              </w:rPr>
              <w:t>О</w:t>
            </w:r>
            <w:proofErr w:type="gramEnd"/>
            <w:r w:rsidR="005F236C">
              <w:rPr>
                <w:rFonts w:ascii="Calibri" w:hAnsi="Calibri"/>
                <w:color w:val="000000"/>
                <w:sz w:val="22"/>
                <w:szCs w:val="22"/>
              </w:rPr>
              <w:t>вражный, пер.Молодежный, пер.Поповски</w:t>
            </w:r>
            <w:r w:rsidR="005F236C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й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олхозная, ул.Рабочая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5F236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5F236C">
              <w:rPr>
                <w:rFonts w:ascii="Calibri" w:hAnsi="Calibri"/>
                <w:color w:val="000000"/>
                <w:sz w:val="22"/>
                <w:szCs w:val="22"/>
              </w:rPr>
              <w:t>В</w:t>
            </w:r>
            <w:proofErr w:type="gramEnd"/>
            <w:r w:rsidR="005F236C">
              <w:rPr>
                <w:rFonts w:ascii="Calibri" w:hAnsi="Calibri"/>
                <w:color w:val="000000"/>
                <w:sz w:val="22"/>
                <w:szCs w:val="22"/>
              </w:rPr>
              <w:t>ерхняя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D539F9" w:rsidRDefault="00D539F9" w:rsidP="00D539F9">
      <w:pPr>
        <w:jc w:val="center"/>
        <w:rPr>
          <w:b/>
          <w:sz w:val="24"/>
          <w:szCs w:val="24"/>
        </w:rPr>
      </w:pPr>
    </w:p>
    <w:p w:rsidR="002862A7" w:rsidRDefault="002862A7">
      <w:pPr>
        <w:jc w:val="center"/>
        <w:rPr>
          <w:b/>
          <w:sz w:val="24"/>
          <w:szCs w:val="24"/>
        </w:rPr>
      </w:pPr>
    </w:p>
    <w:p w:rsidR="00D539F9" w:rsidRDefault="00D539F9">
      <w:pPr>
        <w:jc w:val="center"/>
        <w:rPr>
          <w:b/>
          <w:bCs/>
        </w:rPr>
        <w:sectPr w:rsidR="00D539F9" w:rsidSect="00D539F9">
          <w:pgSz w:w="16838" w:h="11906" w:orient="landscape"/>
          <w:pgMar w:top="1701" w:right="851" w:bottom="709" w:left="992" w:header="0" w:footer="0" w:gutter="0"/>
          <w:cols w:space="720"/>
          <w:formProt w:val="0"/>
          <w:docGrid w:linePitch="360" w:charSpace="8192"/>
        </w:sectPr>
      </w:pPr>
    </w:p>
    <w:p w:rsidR="00D14FAB" w:rsidRDefault="00D14FAB">
      <w:pPr>
        <w:jc w:val="center"/>
        <w:rPr>
          <w:b/>
          <w:bCs/>
        </w:rPr>
      </w:pP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14FAB" w:rsidRDefault="002862A7">
      <w:pPr>
        <w:jc w:val="right"/>
        <w:rPr>
          <w:sz w:val="28"/>
          <w:szCs w:val="28"/>
        </w:rPr>
      </w:pPr>
      <w:r>
        <w:rPr>
          <w:sz w:val="28"/>
          <w:szCs w:val="28"/>
        </w:rPr>
        <w:t>Новошаткинского</w:t>
      </w:r>
      <w:r w:rsidR="00450AF5">
        <w:rPr>
          <w:sz w:val="28"/>
          <w:szCs w:val="28"/>
        </w:rPr>
        <w:t xml:space="preserve"> сельсовета</w:t>
      </w:r>
    </w:p>
    <w:p w:rsidR="002862A7" w:rsidRDefault="002862A7">
      <w:pPr>
        <w:jc w:val="right"/>
        <w:rPr>
          <w:sz w:val="28"/>
          <w:szCs w:val="28"/>
        </w:rPr>
      </w:pPr>
      <w:r>
        <w:rPr>
          <w:sz w:val="28"/>
          <w:szCs w:val="28"/>
        </w:rPr>
        <w:t>Камешкирского</w:t>
      </w:r>
      <w:r w:rsidR="00450AF5">
        <w:rPr>
          <w:sz w:val="28"/>
          <w:szCs w:val="28"/>
        </w:rPr>
        <w:t xml:space="preserve"> района </w:t>
      </w: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D14FAB" w:rsidRDefault="00AC7A78">
      <w:pPr>
        <w:jc w:val="right"/>
        <w:rPr>
          <w:sz w:val="28"/>
          <w:szCs w:val="28"/>
        </w:rPr>
      </w:pPr>
      <w:r>
        <w:rPr>
          <w:sz w:val="28"/>
          <w:szCs w:val="28"/>
        </w:rPr>
        <w:t>от 10</w:t>
      </w:r>
      <w:r w:rsidR="00450AF5">
        <w:rPr>
          <w:sz w:val="28"/>
          <w:szCs w:val="28"/>
        </w:rPr>
        <w:t>.01.202</w:t>
      </w:r>
      <w:r w:rsidR="002862A7">
        <w:rPr>
          <w:sz w:val="28"/>
          <w:szCs w:val="28"/>
        </w:rPr>
        <w:t>1</w:t>
      </w:r>
      <w:r w:rsidR="00450AF5">
        <w:rPr>
          <w:sz w:val="28"/>
          <w:szCs w:val="28"/>
        </w:rPr>
        <w:t xml:space="preserve">  №</w:t>
      </w:r>
      <w:r w:rsidR="00450AF5" w:rsidRPr="007B3304">
        <w:rPr>
          <w:sz w:val="28"/>
          <w:szCs w:val="28"/>
        </w:rPr>
        <w:t>1</w:t>
      </w:r>
    </w:p>
    <w:p w:rsidR="00D14FAB" w:rsidRDefault="00D14FAB">
      <w:pPr>
        <w:jc w:val="right"/>
        <w:rPr>
          <w:sz w:val="28"/>
          <w:szCs w:val="28"/>
        </w:rPr>
      </w:pPr>
    </w:p>
    <w:p w:rsidR="00D14FAB" w:rsidRDefault="00D14FAB">
      <w:pPr>
        <w:jc w:val="right"/>
        <w:rPr>
          <w:sz w:val="28"/>
          <w:szCs w:val="28"/>
        </w:rPr>
      </w:pPr>
    </w:p>
    <w:p w:rsidR="00D14FAB" w:rsidRDefault="00450AF5">
      <w:pPr>
        <w:tabs>
          <w:tab w:val="left" w:pos="2445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отчета пожарно-профилактических групп</w:t>
      </w:r>
    </w:p>
    <w:p w:rsidR="00D14FAB" w:rsidRDefault="00D14FAB">
      <w:pPr>
        <w:tabs>
          <w:tab w:val="left" w:pos="2445"/>
          <w:tab w:val="center" w:pos="4677"/>
        </w:tabs>
        <w:ind w:firstLine="5245"/>
        <w:jc w:val="center"/>
        <w:rPr>
          <w:b/>
          <w:sz w:val="28"/>
          <w:szCs w:val="28"/>
        </w:rPr>
      </w:pPr>
    </w:p>
    <w:p w:rsidR="00D14FAB" w:rsidRDefault="00D14FAB">
      <w:pPr>
        <w:tabs>
          <w:tab w:val="left" w:pos="2445"/>
          <w:tab w:val="center" w:pos="4677"/>
        </w:tabs>
        <w:ind w:firstLine="5245"/>
        <w:jc w:val="center"/>
        <w:rPr>
          <w:b/>
          <w:sz w:val="28"/>
          <w:szCs w:val="28"/>
        </w:rPr>
      </w:pPr>
    </w:p>
    <w:p w:rsidR="00D14FAB" w:rsidRDefault="00450AF5">
      <w:pPr>
        <w:tabs>
          <w:tab w:val="left" w:pos="2445"/>
          <w:tab w:val="center" w:pos="4677"/>
        </w:tabs>
        <w:ind w:hanging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рейда</w:t>
      </w:r>
    </w:p>
    <w:p w:rsidR="00D14FAB" w:rsidRDefault="00D14FAB">
      <w:pPr>
        <w:rPr>
          <w:sz w:val="28"/>
          <w:szCs w:val="28"/>
        </w:rPr>
      </w:pPr>
    </w:p>
    <w:p w:rsidR="00D14FAB" w:rsidRDefault="00450AF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Место проведения рейда:       </w:t>
      </w:r>
      <w:r>
        <w:rPr>
          <w:b/>
          <w:sz w:val="28"/>
          <w:szCs w:val="28"/>
        </w:rPr>
        <w:t>______________________</w:t>
      </w:r>
    </w:p>
    <w:p w:rsidR="00D14FAB" w:rsidRDefault="00D14FAB">
      <w:pPr>
        <w:jc w:val="center"/>
        <w:rPr>
          <w:b/>
        </w:rPr>
      </w:pPr>
    </w:p>
    <w:p w:rsidR="00D14FAB" w:rsidRDefault="00450AF5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D14FAB" w:rsidRDefault="00450AF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Дата проведения рейда: </w:t>
      </w:r>
      <w:r>
        <w:rPr>
          <w:b/>
          <w:sz w:val="28"/>
          <w:szCs w:val="28"/>
        </w:rPr>
        <w:t>_______________</w:t>
      </w:r>
    </w:p>
    <w:p w:rsidR="00D14FAB" w:rsidRDefault="00D14FAB">
      <w:pPr>
        <w:tabs>
          <w:tab w:val="left" w:pos="3015"/>
        </w:tabs>
        <w:rPr>
          <w:sz w:val="28"/>
          <w:szCs w:val="28"/>
        </w:rPr>
      </w:pPr>
    </w:p>
    <w:p w:rsidR="00D14FAB" w:rsidRDefault="00450AF5">
      <w:pPr>
        <w:rPr>
          <w:sz w:val="28"/>
          <w:szCs w:val="28"/>
        </w:rPr>
      </w:pPr>
      <w:r>
        <w:rPr>
          <w:sz w:val="28"/>
          <w:szCs w:val="28"/>
        </w:rPr>
        <w:t>Количество профилактических групп, участвующих в рейде:</w:t>
      </w:r>
      <w:r>
        <w:rPr>
          <w:b/>
          <w:sz w:val="28"/>
          <w:szCs w:val="28"/>
        </w:rPr>
        <w:t xml:space="preserve"> __ группы</w:t>
      </w:r>
    </w:p>
    <w:p w:rsidR="00D14FAB" w:rsidRDefault="00D14FAB">
      <w:pPr>
        <w:rPr>
          <w:sz w:val="28"/>
          <w:szCs w:val="28"/>
        </w:rPr>
      </w:pPr>
    </w:p>
    <w:p w:rsidR="00D14FAB" w:rsidRDefault="00450AF5">
      <w:pPr>
        <w:rPr>
          <w:sz w:val="28"/>
          <w:szCs w:val="28"/>
        </w:rPr>
      </w:pPr>
      <w:r>
        <w:rPr>
          <w:sz w:val="28"/>
          <w:szCs w:val="28"/>
        </w:rPr>
        <w:t>В составе</w:t>
      </w:r>
      <w:r>
        <w:rPr>
          <w:b/>
          <w:sz w:val="28"/>
          <w:szCs w:val="28"/>
        </w:rPr>
        <w:t xml:space="preserve"> __  человек</w:t>
      </w:r>
      <w:r>
        <w:rPr>
          <w:sz w:val="28"/>
          <w:szCs w:val="28"/>
        </w:rPr>
        <w:t>, в том числе:</w:t>
      </w:r>
    </w:p>
    <w:p w:rsidR="00D14FAB" w:rsidRDefault="00450AF5">
      <w:pPr>
        <w:rPr>
          <w:sz w:val="28"/>
          <w:szCs w:val="28"/>
        </w:rPr>
      </w:pPr>
      <w:r>
        <w:rPr>
          <w:sz w:val="28"/>
          <w:szCs w:val="28"/>
        </w:rPr>
        <w:t>- сотрудник ОН</w:t>
      </w:r>
      <w:proofErr w:type="gramStart"/>
      <w:r>
        <w:rPr>
          <w:sz w:val="28"/>
          <w:szCs w:val="28"/>
        </w:rPr>
        <w:t>Д-</w:t>
      </w:r>
      <w:proofErr w:type="gramEnd"/>
      <w:r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__</w:t>
      </w:r>
      <w:r>
        <w:rPr>
          <w:sz w:val="28"/>
          <w:szCs w:val="28"/>
        </w:rPr>
        <w:t xml:space="preserve">  человек;</w:t>
      </w:r>
    </w:p>
    <w:p w:rsidR="00D14FAB" w:rsidRDefault="00450AF5">
      <w:r>
        <w:rPr>
          <w:sz w:val="28"/>
          <w:szCs w:val="28"/>
        </w:rPr>
        <w:t>- сотрудник  ЦЦСОН и УСЗН – __   человек,</w:t>
      </w:r>
    </w:p>
    <w:p w:rsidR="00D14FAB" w:rsidRDefault="00450AF5">
      <w:pPr>
        <w:rPr>
          <w:sz w:val="28"/>
          <w:szCs w:val="28"/>
        </w:rPr>
      </w:pPr>
      <w:r>
        <w:rPr>
          <w:sz w:val="28"/>
          <w:szCs w:val="28"/>
        </w:rPr>
        <w:t>- сотрудник МВД - ___ человек,</w:t>
      </w:r>
    </w:p>
    <w:p w:rsidR="00D14FAB" w:rsidRDefault="00450AF5">
      <w:pPr>
        <w:rPr>
          <w:sz w:val="28"/>
          <w:szCs w:val="28"/>
        </w:rPr>
      </w:pPr>
      <w:r>
        <w:rPr>
          <w:sz w:val="28"/>
          <w:szCs w:val="28"/>
        </w:rPr>
        <w:t>- сотрудник газовой службы – __   человек,</w:t>
      </w:r>
    </w:p>
    <w:p w:rsidR="00D14FAB" w:rsidRDefault="00450AF5">
      <w:pPr>
        <w:rPr>
          <w:sz w:val="28"/>
          <w:szCs w:val="28"/>
        </w:rPr>
      </w:pPr>
      <w:r>
        <w:rPr>
          <w:sz w:val="28"/>
          <w:szCs w:val="28"/>
        </w:rPr>
        <w:t>- сотрудник администрации – __   человек,</w:t>
      </w:r>
    </w:p>
    <w:p w:rsidR="00D14FAB" w:rsidRDefault="00450AF5">
      <w:pPr>
        <w:rPr>
          <w:sz w:val="28"/>
          <w:szCs w:val="28"/>
        </w:rPr>
      </w:pPr>
      <w:r>
        <w:rPr>
          <w:sz w:val="28"/>
          <w:szCs w:val="28"/>
        </w:rPr>
        <w:t>- работник ДПО - ____ человек.</w:t>
      </w:r>
    </w:p>
    <w:p w:rsidR="00D14FAB" w:rsidRDefault="00450AF5">
      <w:pPr>
        <w:rPr>
          <w:sz w:val="28"/>
          <w:szCs w:val="28"/>
        </w:rPr>
      </w:pPr>
      <w:r>
        <w:rPr>
          <w:sz w:val="28"/>
          <w:szCs w:val="28"/>
        </w:rPr>
        <w:t>Обследовано: __    личных домовладений, __   многоквартирных домовладения</w:t>
      </w:r>
    </w:p>
    <w:p w:rsidR="00D14FAB" w:rsidRDefault="00450AF5">
      <w:pPr>
        <w:tabs>
          <w:tab w:val="left" w:pos="2445"/>
          <w:tab w:val="center" w:pos="4677"/>
        </w:tabs>
      </w:pPr>
      <w:r>
        <w:rPr>
          <w:sz w:val="28"/>
          <w:szCs w:val="28"/>
        </w:rPr>
        <w:t>Проинструктировано: __</w:t>
      </w: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человек.</w:t>
      </w:r>
    </w:p>
    <w:p w:rsidR="00D14FAB" w:rsidRDefault="00D14FAB">
      <w:pPr>
        <w:tabs>
          <w:tab w:val="left" w:pos="2445"/>
          <w:tab w:val="center" w:pos="4677"/>
        </w:tabs>
        <w:rPr>
          <w:sz w:val="28"/>
          <w:szCs w:val="28"/>
        </w:rPr>
      </w:pPr>
    </w:p>
    <w:p w:rsidR="00D14FAB" w:rsidRDefault="00450AF5">
      <w:pPr>
        <w:tabs>
          <w:tab w:val="left" w:pos="2445"/>
          <w:tab w:val="center" w:pos="4677"/>
        </w:tabs>
      </w:pPr>
      <w:r>
        <w:rPr>
          <w:sz w:val="28"/>
          <w:szCs w:val="28"/>
        </w:rPr>
        <w:t>Направлено информации в заинтересованные организации для принятия мер:</w:t>
      </w:r>
    </w:p>
    <w:p w:rsidR="00D14FAB" w:rsidRDefault="00450AF5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14FAB" w:rsidRDefault="00450AF5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14FAB" w:rsidRDefault="00450AF5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14FAB" w:rsidRDefault="00D14FAB">
      <w:pPr>
        <w:tabs>
          <w:tab w:val="left" w:pos="2445"/>
          <w:tab w:val="center" w:pos="4677"/>
        </w:tabs>
        <w:rPr>
          <w:sz w:val="28"/>
          <w:szCs w:val="28"/>
        </w:rPr>
      </w:pPr>
    </w:p>
    <w:p w:rsidR="00D14FAB" w:rsidRDefault="00450AF5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Проведено __ схода граждан по вопросам пожарной безопасности </w:t>
      </w:r>
    </w:p>
    <w:p w:rsidR="00D14FAB" w:rsidRDefault="00D14FAB">
      <w:pPr>
        <w:tabs>
          <w:tab w:val="left" w:pos="2445"/>
          <w:tab w:val="center" w:pos="4677"/>
        </w:tabs>
        <w:rPr>
          <w:sz w:val="28"/>
          <w:szCs w:val="28"/>
        </w:rPr>
      </w:pPr>
    </w:p>
    <w:p w:rsidR="00D14FAB" w:rsidRDefault="00450AF5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Установлено автономных пожарных извещателей:</w:t>
      </w:r>
    </w:p>
    <w:p w:rsidR="00D14FAB" w:rsidRDefault="00450AF5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14FAB" w:rsidRDefault="00450AF5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14FAB" w:rsidRDefault="00450AF5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14FAB" w:rsidRDefault="00D14FAB">
      <w:pPr>
        <w:tabs>
          <w:tab w:val="left" w:pos="2445"/>
          <w:tab w:val="center" w:pos="4677"/>
        </w:tabs>
        <w:rPr>
          <w:sz w:val="28"/>
          <w:szCs w:val="28"/>
        </w:rPr>
      </w:pPr>
    </w:p>
    <w:p w:rsidR="00D14FAB" w:rsidRDefault="00450AF5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Составил:              __________________________________</w:t>
      </w:r>
    </w:p>
    <w:p w:rsidR="00D14FAB" w:rsidRDefault="00D14FAB">
      <w:pPr>
        <w:rPr>
          <w:b/>
        </w:rPr>
      </w:pPr>
    </w:p>
    <w:p w:rsidR="00D14FAB" w:rsidRDefault="00D14FAB">
      <w:pPr>
        <w:rPr>
          <w:b/>
        </w:rPr>
      </w:pPr>
    </w:p>
    <w:p w:rsidR="00D14FAB" w:rsidRDefault="00D14FAB">
      <w:pPr>
        <w:jc w:val="center"/>
        <w:rPr>
          <w:b/>
          <w:sz w:val="28"/>
          <w:szCs w:val="28"/>
        </w:rPr>
        <w:sectPr w:rsidR="00D14FAB">
          <w:pgSz w:w="11906" w:h="16838"/>
          <w:pgMar w:top="851" w:right="707" w:bottom="993" w:left="1701" w:header="0" w:footer="0" w:gutter="0"/>
          <w:cols w:space="720"/>
          <w:formProt w:val="0"/>
          <w:docGrid w:linePitch="360" w:charSpace="8192"/>
        </w:sectPr>
      </w:pPr>
    </w:p>
    <w:p w:rsidR="00D14FAB" w:rsidRDefault="00450AF5">
      <w:pPr>
        <w:ind w:right="-2"/>
        <w:jc w:val="center"/>
      </w:pPr>
      <w:r>
        <w:rPr>
          <w:b/>
          <w:sz w:val="40"/>
          <w:szCs w:val="40"/>
        </w:rPr>
        <w:lastRenderedPageBreak/>
        <w:t>Ведомость</w:t>
      </w:r>
    </w:p>
    <w:p w:rsidR="00D14FAB" w:rsidRDefault="00450AF5">
      <w:pPr>
        <w:ind w:right="-2"/>
        <w:jc w:val="center"/>
      </w:pPr>
      <w:r>
        <w:rPr>
          <w:sz w:val="40"/>
          <w:szCs w:val="40"/>
        </w:rPr>
        <w:t>проведения противопожарного инструктажа (беседы)</w:t>
      </w:r>
    </w:p>
    <w:p w:rsidR="00D14FAB" w:rsidRDefault="00450AF5">
      <w:pPr>
        <w:ind w:right="-2"/>
        <w:jc w:val="center"/>
      </w:pPr>
      <w:r>
        <w:rPr>
          <w:sz w:val="40"/>
          <w:szCs w:val="40"/>
        </w:rPr>
        <w:t>в жилом фонде населенных пунктов</w:t>
      </w:r>
    </w:p>
    <w:p w:rsidR="00D14FAB" w:rsidRDefault="00D14FAB">
      <w:pPr>
        <w:ind w:right="-2"/>
        <w:jc w:val="center"/>
        <w:rPr>
          <w:sz w:val="24"/>
          <w:szCs w:val="24"/>
        </w:rPr>
      </w:pPr>
    </w:p>
    <w:p w:rsidR="00D14FAB" w:rsidRDefault="00450AF5">
      <w:pPr>
        <w:ind w:right="-2"/>
      </w:pPr>
      <w:r>
        <w:rPr>
          <w:sz w:val="24"/>
          <w:szCs w:val="24"/>
        </w:rPr>
        <w:t>Дата проведения________________</w:t>
      </w:r>
    </w:p>
    <w:p w:rsidR="00D14FAB" w:rsidRDefault="00450AF5">
      <w:pPr>
        <w:ind w:right="-2"/>
      </w:pPr>
      <w:r>
        <w:rPr>
          <w:sz w:val="24"/>
          <w:szCs w:val="24"/>
        </w:rPr>
        <w:t xml:space="preserve">Наименование муниципального образования </w:t>
      </w:r>
    </w:p>
    <w:p w:rsidR="00D14FAB" w:rsidRDefault="00450AF5">
      <w:pPr>
        <w:ind w:right="-2"/>
      </w:pPr>
      <w:r>
        <w:rPr>
          <w:sz w:val="24"/>
          <w:szCs w:val="24"/>
        </w:rPr>
        <w:t>(городского округа, сельсовета) ________________________________________________________</w:t>
      </w:r>
    </w:p>
    <w:p w:rsidR="00D14FAB" w:rsidRDefault="00450AF5">
      <w:pPr>
        <w:ind w:right="-2"/>
      </w:pPr>
      <w:r>
        <w:rPr>
          <w:sz w:val="24"/>
          <w:szCs w:val="24"/>
        </w:rPr>
        <w:t>Наименование населенного пункта ___________________________________________________</w:t>
      </w:r>
    </w:p>
    <w:p w:rsidR="00D14FAB" w:rsidRDefault="00D14FAB">
      <w:pPr>
        <w:ind w:right="-2"/>
        <w:rPr>
          <w:sz w:val="24"/>
          <w:szCs w:val="24"/>
        </w:rPr>
      </w:pPr>
    </w:p>
    <w:p w:rsidR="00D14FAB" w:rsidRDefault="00450AF5">
      <w:pPr>
        <w:ind w:right="-2"/>
      </w:pPr>
      <w:r>
        <w:rPr>
          <w:sz w:val="24"/>
          <w:szCs w:val="24"/>
        </w:rPr>
        <w:t>Лица, проводившие инструктаж (должность, Ф.И.О.): 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4FAB" w:rsidRDefault="00D14FAB">
      <w:pPr>
        <w:ind w:right="-2"/>
        <w:rPr>
          <w:sz w:val="24"/>
          <w:szCs w:val="24"/>
        </w:rPr>
      </w:pPr>
    </w:p>
    <w:tbl>
      <w:tblPr>
        <w:tblW w:w="10348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705"/>
        <w:gridCol w:w="2693"/>
        <w:gridCol w:w="2695"/>
        <w:gridCol w:w="1982"/>
        <w:gridCol w:w="2273"/>
      </w:tblGrid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450AF5">
            <w:pPr>
              <w:ind w:right="-2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450AF5">
            <w:pPr>
              <w:ind w:right="-2"/>
              <w:jc w:val="center"/>
            </w:pPr>
            <w:r>
              <w:rPr>
                <w:sz w:val="24"/>
                <w:szCs w:val="24"/>
              </w:rPr>
              <w:t>Адрес проживания (наименование улицы, номер дома, квартиры)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450AF5">
            <w:pPr>
              <w:ind w:right="-2"/>
              <w:jc w:val="center"/>
            </w:pPr>
            <w:r>
              <w:rPr>
                <w:sz w:val="24"/>
                <w:szCs w:val="24"/>
              </w:rPr>
              <w:t xml:space="preserve">ФИО </w:t>
            </w:r>
            <w:proofErr w:type="gramStart"/>
            <w:r>
              <w:rPr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450AF5">
            <w:pPr>
              <w:ind w:left="-108" w:right="-108"/>
              <w:jc w:val="center"/>
            </w:pPr>
            <w:r>
              <w:rPr>
                <w:sz w:val="24"/>
                <w:szCs w:val="24"/>
              </w:rPr>
              <w:t>Лица, находящиеся в группе риска*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450AF5">
            <w:pPr>
              <w:ind w:left="-108" w:right="-108"/>
              <w:jc w:val="center"/>
            </w:pPr>
            <w:r>
              <w:rPr>
                <w:sz w:val="24"/>
                <w:szCs w:val="24"/>
              </w:rPr>
              <w:t xml:space="preserve">Подпись </w:t>
            </w:r>
            <w:proofErr w:type="gramStart"/>
            <w:r>
              <w:rPr>
                <w:sz w:val="24"/>
                <w:szCs w:val="24"/>
              </w:rPr>
              <w:t>инструктируемого</w:t>
            </w:r>
            <w:proofErr w:type="gramEnd"/>
            <w:r>
              <w:rPr>
                <w:sz w:val="24"/>
                <w:szCs w:val="24"/>
              </w:rPr>
              <w:t>**</w:t>
            </w: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Pr="002862A7" w:rsidRDefault="00D14FAB" w:rsidP="002862A7">
            <w:pPr>
              <w:ind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Pr="002862A7" w:rsidRDefault="00D14FAB" w:rsidP="002862A7">
            <w:pPr>
              <w:ind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Pr="002862A7" w:rsidRDefault="00D14FAB" w:rsidP="002862A7">
            <w:pPr>
              <w:ind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Pr="002862A7" w:rsidRDefault="00D14FAB" w:rsidP="002862A7">
            <w:pPr>
              <w:ind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Pr="002862A7" w:rsidRDefault="00D14FAB" w:rsidP="002862A7">
            <w:pPr>
              <w:ind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Pr="002862A7" w:rsidRDefault="00D14FAB" w:rsidP="002862A7">
            <w:pPr>
              <w:ind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Pr="002862A7" w:rsidRDefault="00D14FAB" w:rsidP="002862A7">
            <w:pPr>
              <w:ind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Pr="002862A7" w:rsidRDefault="00D14FAB" w:rsidP="002862A7">
            <w:pPr>
              <w:ind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Pr="002862A7" w:rsidRDefault="00D14FAB" w:rsidP="002862A7">
            <w:pPr>
              <w:ind w:left="360" w:right="-2"/>
              <w:jc w:val="center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 w:rsidP="002862A7">
            <w:pPr>
              <w:pStyle w:val="af"/>
              <w:ind w:left="360"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 w:rsidP="002862A7">
            <w:pPr>
              <w:pStyle w:val="af"/>
              <w:ind w:left="360"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</w:tbl>
    <w:p w:rsidR="00D14FAB" w:rsidRDefault="00D14FAB">
      <w:pPr>
        <w:shd w:val="clear" w:color="auto" w:fill="FFFFFF"/>
        <w:ind w:right="-2"/>
        <w:jc w:val="both"/>
        <w:rPr>
          <w:spacing w:val="-4"/>
        </w:rPr>
      </w:pPr>
    </w:p>
    <w:p w:rsidR="00D14FAB" w:rsidRDefault="00450AF5">
      <w:pPr>
        <w:shd w:val="clear" w:color="auto" w:fill="FFFFFF"/>
        <w:ind w:right="-2"/>
        <w:jc w:val="both"/>
      </w:pPr>
      <w:r>
        <w:rPr>
          <w:spacing w:val="-4"/>
        </w:rPr>
        <w:t>* многодетные семьи, неблагополучные семьи, одинокие престарелые граждане (инвалиды)</w:t>
      </w:r>
    </w:p>
    <w:p w:rsidR="00D14FAB" w:rsidRDefault="00450AF5">
      <w:pPr>
        <w:shd w:val="clear" w:color="auto" w:fill="FFFFFF"/>
        <w:ind w:right="-2"/>
        <w:jc w:val="both"/>
      </w:pPr>
      <w:r>
        <w:rPr>
          <w:spacing w:val="-4"/>
        </w:rPr>
        <w:t>** в случае отказа от подписи инструктируемого или его отсутствия ставиться соответствующая отметка</w:t>
      </w:r>
    </w:p>
    <w:p w:rsidR="00D14FAB" w:rsidRDefault="00D14FAB">
      <w:pPr>
        <w:shd w:val="clear" w:color="auto" w:fill="FFFFFF"/>
        <w:ind w:right="-2"/>
        <w:jc w:val="both"/>
        <w:rPr>
          <w:spacing w:val="-4"/>
          <w:sz w:val="28"/>
          <w:szCs w:val="28"/>
        </w:rPr>
      </w:pPr>
    </w:p>
    <w:p w:rsidR="00D14FAB" w:rsidRDefault="00450AF5">
      <w:pPr>
        <w:shd w:val="clear" w:color="auto" w:fill="FFFFFF"/>
        <w:ind w:right="-2"/>
        <w:jc w:val="both"/>
      </w:pPr>
      <w:r>
        <w:rPr>
          <w:spacing w:val="-4"/>
          <w:sz w:val="28"/>
          <w:szCs w:val="28"/>
        </w:rPr>
        <w:t xml:space="preserve">Подпись лиц, проводивших инструктаж: </w:t>
      </w:r>
    </w:p>
    <w:p w:rsidR="00D14FAB" w:rsidRDefault="00D14FAB">
      <w:pPr>
        <w:shd w:val="clear" w:color="auto" w:fill="FFFFFF"/>
        <w:ind w:right="-2"/>
        <w:jc w:val="both"/>
        <w:rPr>
          <w:spacing w:val="-4"/>
        </w:rPr>
      </w:pPr>
    </w:p>
    <w:p w:rsidR="00D14FAB" w:rsidRDefault="00450AF5">
      <w:pPr>
        <w:ind w:right="-2"/>
        <w:jc w:val="both"/>
      </w:pPr>
      <w:r>
        <w:t>______________________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______________</w:t>
      </w:r>
    </w:p>
    <w:p w:rsidR="00D14FAB" w:rsidRDefault="00450AF5">
      <w:pPr>
        <w:ind w:left="1416" w:right="-2" w:firstLine="708"/>
        <w:jc w:val="both"/>
      </w:pPr>
      <w:r>
        <w:t>(Ф.И.О.)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(подпись)</w:t>
      </w:r>
    </w:p>
    <w:p w:rsidR="00D14FAB" w:rsidRDefault="00450AF5">
      <w:pPr>
        <w:ind w:right="-2"/>
        <w:jc w:val="both"/>
      </w:pPr>
      <w:r>
        <w:t>______________________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 _____________</w:t>
      </w:r>
    </w:p>
    <w:p w:rsidR="00D14FAB" w:rsidRDefault="00450AF5">
      <w:pPr>
        <w:ind w:left="1416" w:right="-2" w:firstLine="708"/>
        <w:jc w:val="both"/>
      </w:pPr>
      <w:r>
        <w:t>(Ф.И.О.)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2" w:name="__DdeLink__720_1036977207"/>
      <w:r>
        <w:t>(подпись)</w:t>
      </w:r>
      <w:bookmarkEnd w:id="2"/>
    </w:p>
    <w:p w:rsidR="00D14FAB" w:rsidRDefault="00450AF5">
      <w:pPr>
        <w:ind w:right="-2"/>
        <w:jc w:val="both"/>
      </w:pPr>
      <w:r>
        <w:t>______________________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   ____________</w:t>
      </w:r>
    </w:p>
    <w:p w:rsidR="00D14FAB" w:rsidRDefault="00450AF5">
      <w:pPr>
        <w:spacing w:after="200"/>
        <w:ind w:left="1416" w:right="-2" w:firstLine="708"/>
        <w:jc w:val="both"/>
      </w:pPr>
      <w:r>
        <w:rPr>
          <w:b/>
        </w:rPr>
        <w:t>(</w:t>
      </w:r>
      <w:r>
        <w:t>Ф.И.О.)</w:t>
      </w:r>
      <w:r>
        <w:tab/>
        <w:t xml:space="preserve">                                                                                                                 (подпись)</w:t>
      </w:r>
    </w:p>
    <w:sectPr w:rsidR="00D14FAB" w:rsidSect="00D14FAB">
      <w:pgSz w:w="11906" w:h="16838"/>
      <w:pgMar w:top="851" w:right="566" w:bottom="615" w:left="127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4376"/>
    <w:multiLevelType w:val="multilevel"/>
    <w:tmpl w:val="C8607E98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F31456"/>
    <w:multiLevelType w:val="multilevel"/>
    <w:tmpl w:val="AF68B6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182436"/>
    <w:multiLevelType w:val="multilevel"/>
    <w:tmpl w:val="A3BE29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FAB"/>
    <w:rsid w:val="000E30FC"/>
    <w:rsid w:val="00263E5C"/>
    <w:rsid w:val="002862A7"/>
    <w:rsid w:val="00365BF7"/>
    <w:rsid w:val="003F6CEF"/>
    <w:rsid w:val="00450AF5"/>
    <w:rsid w:val="005C72E4"/>
    <w:rsid w:val="005F236C"/>
    <w:rsid w:val="006A070D"/>
    <w:rsid w:val="007873CC"/>
    <w:rsid w:val="007A06E6"/>
    <w:rsid w:val="007B3304"/>
    <w:rsid w:val="00AC7A78"/>
    <w:rsid w:val="00CD6DA3"/>
    <w:rsid w:val="00D14FAB"/>
    <w:rsid w:val="00D539F9"/>
    <w:rsid w:val="00DF65DD"/>
    <w:rsid w:val="00F46CDF"/>
    <w:rsid w:val="00FA0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3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2"/>
    <w:qFormat/>
    <w:rsid w:val="004437DA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customStyle="1" w:styleId="2">
    <w:name w:val="Основной текст Знак2"/>
    <w:basedOn w:val="a0"/>
    <w:link w:val="a3"/>
    <w:uiPriority w:val="9"/>
    <w:qFormat/>
    <w:rsid w:val="004437DA"/>
    <w:rPr>
      <w:b/>
      <w:bCs/>
      <w:kern w:val="2"/>
      <w:sz w:val="48"/>
      <w:szCs w:val="48"/>
    </w:rPr>
  </w:style>
  <w:style w:type="paragraph" w:styleId="a3">
    <w:name w:val="Body Text"/>
    <w:basedOn w:val="a"/>
    <w:link w:val="2"/>
    <w:rsid w:val="00DD2152"/>
    <w:pPr>
      <w:widowControl w:val="0"/>
      <w:spacing w:after="120"/>
    </w:pPr>
    <w:rPr>
      <w:rFonts w:ascii="Arial Unicode MS" w:eastAsia="Arial Unicode MS" w:hAnsi="Arial Unicode MS"/>
      <w:sz w:val="24"/>
      <w:szCs w:val="24"/>
    </w:rPr>
  </w:style>
  <w:style w:type="paragraph" w:customStyle="1" w:styleId="Heading2">
    <w:name w:val="Heading 2"/>
    <w:basedOn w:val="a"/>
    <w:link w:val="20"/>
    <w:qFormat/>
    <w:rsid w:val="001D6FE6"/>
    <w:pPr>
      <w:keepNext/>
      <w:jc w:val="center"/>
      <w:outlineLvl w:val="1"/>
    </w:pPr>
    <w:rPr>
      <w:b/>
      <w:bCs/>
      <w:sz w:val="18"/>
      <w:szCs w:val="24"/>
    </w:rPr>
  </w:style>
  <w:style w:type="character" w:customStyle="1" w:styleId="20">
    <w:name w:val="Заголовок 2 Знак"/>
    <w:basedOn w:val="a0"/>
    <w:link w:val="Heading2"/>
    <w:qFormat/>
    <w:rsid w:val="001D6FE6"/>
    <w:rPr>
      <w:b/>
      <w:bCs/>
      <w:sz w:val="18"/>
      <w:szCs w:val="24"/>
    </w:rPr>
  </w:style>
  <w:style w:type="paragraph" w:customStyle="1" w:styleId="Heading4">
    <w:name w:val="Heading 4"/>
    <w:basedOn w:val="a"/>
    <w:link w:val="4"/>
    <w:qFormat/>
    <w:rsid w:val="001D6FE6"/>
    <w:pPr>
      <w:keepNext/>
      <w:jc w:val="center"/>
      <w:outlineLvl w:val="3"/>
    </w:pPr>
    <w:rPr>
      <w:b/>
      <w:bCs/>
      <w:szCs w:val="24"/>
    </w:rPr>
  </w:style>
  <w:style w:type="character" w:customStyle="1" w:styleId="4">
    <w:name w:val="Заголовок 4 Знак"/>
    <w:basedOn w:val="a0"/>
    <w:link w:val="Heading4"/>
    <w:qFormat/>
    <w:rsid w:val="001D6FE6"/>
    <w:rPr>
      <w:b/>
      <w:bCs/>
      <w:szCs w:val="24"/>
    </w:rPr>
  </w:style>
  <w:style w:type="paragraph" w:customStyle="1" w:styleId="Heading6">
    <w:name w:val="Heading 6"/>
    <w:basedOn w:val="a"/>
    <w:link w:val="6"/>
    <w:qFormat/>
    <w:rsid w:val="00BD5D0A"/>
    <w:pPr>
      <w:spacing w:before="240" w:after="60"/>
      <w:outlineLvl w:val="5"/>
    </w:pPr>
    <w:rPr>
      <w:b/>
      <w:bCs/>
      <w:sz w:val="22"/>
      <w:szCs w:val="22"/>
    </w:rPr>
  </w:style>
  <w:style w:type="character" w:customStyle="1" w:styleId="6">
    <w:name w:val="Заголовок 6 Знак"/>
    <w:basedOn w:val="a0"/>
    <w:link w:val="Heading6"/>
    <w:qFormat/>
    <w:rsid w:val="00BD5D0A"/>
    <w:rPr>
      <w:b/>
      <w:bCs/>
      <w:sz w:val="22"/>
      <w:szCs w:val="22"/>
    </w:rPr>
  </w:style>
  <w:style w:type="character" w:styleId="a4">
    <w:name w:val="Subtle Emphasis"/>
    <w:uiPriority w:val="19"/>
    <w:qFormat/>
    <w:rsid w:val="0080077A"/>
    <w:rPr>
      <w:i/>
      <w:iCs/>
      <w:color w:val="404040"/>
    </w:rPr>
  </w:style>
  <w:style w:type="character" w:styleId="a5">
    <w:name w:val="Emphasis"/>
    <w:qFormat/>
    <w:rsid w:val="0080077A"/>
    <w:rPr>
      <w:i/>
      <w:iCs/>
    </w:rPr>
  </w:style>
  <w:style w:type="character" w:customStyle="1" w:styleId="spfo1">
    <w:name w:val="spfo1"/>
    <w:basedOn w:val="a0"/>
    <w:qFormat/>
    <w:rsid w:val="00BD5D0A"/>
  </w:style>
  <w:style w:type="character" w:customStyle="1" w:styleId="a6">
    <w:name w:val="Основной текст с отступом Знак"/>
    <w:basedOn w:val="a0"/>
    <w:qFormat/>
    <w:rsid w:val="00BD5D0A"/>
    <w:rPr>
      <w:sz w:val="24"/>
      <w:szCs w:val="24"/>
    </w:rPr>
  </w:style>
  <w:style w:type="character" w:customStyle="1" w:styleId="a7">
    <w:name w:val="Верхний колонтитул Знак"/>
    <w:basedOn w:val="a0"/>
    <w:qFormat/>
    <w:rsid w:val="00DD2152"/>
  </w:style>
  <w:style w:type="character" w:customStyle="1" w:styleId="a8">
    <w:name w:val="Нижний колонтитул Знак"/>
    <w:basedOn w:val="a0"/>
    <w:qFormat/>
    <w:rsid w:val="00DD2152"/>
  </w:style>
  <w:style w:type="character" w:customStyle="1" w:styleId="-">
    <w:name w:val="Интернет-ссылка"/>
    <w:uiPriority w:val="99"/>
    <w:unhideWhenUsed/>
    <w:rsid w:val="00DD2152"/>
    <w:rPr>
      <w:color w:val="0000FF"/>
      <w:u w:val="single"/>
    </w:rPr>
  </w:style>
  <w:style w:type="character" w:customStyle="1" w:styleId="blk">
    <w:name w:val="blk"/>
    <w:qFormat/>
    <w:rsid w:val="00DD2152"/>
  </w:style>
  <w:style w:type="character" w:customStyle="1" w:styleId="a9">
    <w:name w:val="Основной текст Знак"/>
    <w:basedOn w:val="a0"/>
    <w:qFormat/>
    <w:rsid w:val="00DD2152"/>
  </w:style>
  <w:style w:type="character" w:customStyle="1" w:styleId="1">
    <w:name w:val="Основной текст Знак1"/>
    <w:qFormat/>
    <w:rsid w:val="00DD2152"/>
    <w:rPr>
      <w:rFonts w:ascii="Arial Unicode MS" w:eastAsia="Arial Unicode MS" w:hAnsi="Arial Unicode MS"/>
      <w:sz w:val="24"/>
      <w:szCs w:val="24"/>
    </w:rPr>
  </w:style>
  <w:style w:type="character" w:customStyle="1" w:styleId="ListLabel1">
    <w:name w:val="ListLabel 1"/>
    <w:qFormat/>
    <w:rsid w:val="00D14FAB"/>
    <w:rPr>
      <w:rFonts w:eastAsia="Times New Roman" w:cs="Times New Roman"/>
    </w:rPr>
  </w:style>
  <w:style w:type="character" w:customStyle="1" w:styleId="ListLabel2">
    <w:name w:val="ListLabel 2"/>
    <w:qFormat/>
    <w:rsid w:val="00D14FAB"/>
    <w:rPr>
      <w:rFonts w:cs="Times New Roman"/>
    </w:rPr>
  </w:style>
  <w:style w:type="character" w:customStyle="1" w:styleId="ListLabel3">
    <w:name w:val="ListLabel 3"/>
    <w:qFormat/>
    <w:rsid w:val="00D14FAB"/>
    <w:rPr>
      <w:rFonts w:cs="Times New Roman"/>
    </w:rPr>
  </w:style>
  <w:style w:type="character" w:customStyle="1" w:styleId="ListLabel4">
    <w:name w:val="ListLabel 4"/>
    <w:qFormat/>
    <w:rsid w:val="00D14FAB"/>
    <w:rPr>
      <w:b/>
      <w:sz w:val="28"/>
    </w:rPr>
  </w:style>
  <w:style w:type="character" w:customStyle="1" w:styleId="ListLabel5">
    <w:name w:val="ListLabel 5"/>
    <w:qFormat/>
    <w:rsid w:val="00D14FAB"/>
    <w:rPr>
      <w:color w:val="auto"/>
      <w:sz w:val="28"/>
      <w:szCs w:val="28"/>
      <w:u w:val="none"/>
    </w:rPr>
  </w:style>
  <w:style w:type="character" w:customStyle="1" w:styleId="ListLabel6">
    <w:name w:val="ListLabel 6"/>
    <w:qFormat/>
    <w:rsid w:val="00D14FAB"/>
    <w:rPr>
      <w:b/>
      <w:sz w:val="28"/>
    </w:rPr>
  </w:style>
  <w:style w:type="character" w:customStyle="1" w:styleId="ListLabel7">
    <w:name w:val="ListLabel 7"/>
    <w:qFormat/>
    <w:rsid w:val="00D14FAB"/>
    <w:rPr>
      <w:color w:val="auto"/>
      <w:sz w:val="28"/>
      <w:szCs w:val="28"/>
      <w:u w:val="none"/>
    </w:rPr>
  </w:style>
  <w:style w:type="paragraph" w:customStyle="1" w:styleId="aa">
    <w:name w:val="Заголовок"/>
    <w:basedOn w:val="a"/>
    <w:next w:val="a3"/>
    <w:qFormat/>
    <w:rsid w:val="00D14FAB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b">
    <w:name w:val="List"/>
    <w:basedOn w:val="a3"/>
    <w:rsid w:val="00D14FAB"/>
    <w:rPr>
      <w:rFonts w:ascii="PT Sans" w:hAnsi="PT Sans" w:cs="Noto Sans Devanagari"/>
    </w:rPr>
  </w:style>
  <w:style w:type="paragraph" w:customStyle="1" w:styleId="Caption">
    <w:name w:val="Caption"/>
    <w:basedOn w:val="a"/>
    <w:qFormat/>
    <w:rsid w:val="00D14FAB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D14FAB"/>
    <w:pPr>
      <w:suppressLineNumbers/>
    </w:pPr>
    <w:rPr>
      <w:rFonts w:ascii="PT Sans" w:hAnsi="PT Sans" w:cs="Noto Sans Devanagari"/>
    </w:rPr>
  </w:style>
  <w:style w:type="paragraph" w:styleId="ad">
    <w:name w:val="Balloon Text"/>
    <w:basedOn w:val="a"/>
    <w:semiHidden/>
    <w:qFormat/>
    <w:rsid w:val="00281CE8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qFormat/>
    <w:rsid w:val="004437DA"/>
    <w:pPr>
      <w:spacing w:beforeAutospacing="1" w:afterAutospacing="1"/>
    </w:pPr>
    <w:rPr>
      <w:sz w:val="24"/>
      <w:szCs w:val="24"/>
    </w:rPr>
  </w:style>
  <w:style w:type="paragraph" w:customStyle="1" w:styleId="formattext">
    <w:name w:val="formattext"/>
    <w:basedOn w:val="a"/>
    <w:qFormat/>
    <w:rsid w:val="004437DA"/>
    <w:pPr>
      <w:spacing w:beforeAutospacing="1" w:afterAutospacing="1"/>
    </w:pPr>
    <w:rPr>
      <w:sz w:val="24"/>
      <w:szCs w:val="24"/>
    </w:rPr>
  </w:style>
  <w:style w:type="paragraph" w:customStyle="1" w:styleId="ConsPlusTitle">
    <w:name w:val="ConsPlusTitle"/>
    <w:uiPriority w:val="99"/>
    <w:qFormat/>
    <w:rsid w:val="00646D4E"/>
    <w:pPr>
      <w:widowControl w:val="0"/>
    </w:pPr>
    <w:rPr>
      <w:b/>
      <w:bCs/>
      <w:sz w:val="28"/>
      <w:szCs w:val="28"/>
    </w:rPr>
  </w:style>
  <w:style w:type="paragraph" w:styleId="ae">
    <w:name w:val="No Spacing"/>
    <w:uiPriority w:val="1"/>
    <w:qFormat/>
    <w:rsid w:val="00986871"/>
  </w:style>
  <w:style w:type="paragraph" w:styleId="af">
    <w:name w:val="List Paragraph"/>
    <w:basedOn w:val="a"/>
    <w:uiPriority w:val="34"/>
    <w:qFormat/>
    <w:rsid w:val="000353B4"/>
    <w:pPr>
      <w:ind w:left="720"/>
      <w:contextualSpacing/>
    </w:pPr>
    <w:rPr>
      <w:spacing w:val="20"/>
      <w:kern w:val="2"/>
      <w:sz w:val="28"/>
    </w:rPr>
  </w:style>
  <w:style w:type="paragraph" w:customStyle="1" w:styleId="ConsPlusNormal">
    <w:name w:val="ConsPlusNormal"/>
    <w:qFormat/>
    <w:rsid w:val="0080077A"/>
    <w:pPr>
      <w:widowControl w:val="0"/>
    </w:pPr>
    <w:rPr>
      <w:rFonts w:ascii="Calibri" w:hAnsi="Calibri" w:cs="Calibri"/>
      <w:sz w:val="22"/>
    </w:rPr>
  </w:style>
  <w:style w:type="paragraph" w:customStyle="1" w:styleId="FORMATTEXT0">
    <w:name w:val=".FORMATTEXT"/>
    <w:qFormat/>
    <w:rsid w:val="0080077A"/>
    <w:pPr>
      <w:widowControl w:val="0"/>
    </w:pPr>
    <w:rPr>
      <w:rFonts w:ascii="Arial" w:hAnsi="Arial" w:cs="Arial"/>
    </w:rPr>
  </w:style>
  <w:style w:type="paragraph" w:styleId="af0">
    <w:name w:val="Normal (Web)"/>
    <w:basedOn w:val="a"/>
    <w:uiPriority w:val="99"/>
    <w:unhideWhenUsed/>
    <w:qFormat/>
    <w:rsid w:val="006B610A"/>
    <w:pPr>
      <w:spacing w:beforeAutospacing="1" w:afterAutospacing="1"/>
    </w:pPr>
    <w:rPr>
      <w:sz w:val="24"/>
      <w:szCs w:val="24"/>
    </w:rPr>
  </w:style>
  <w:style w:type="paragraph" w:styleId="af1">
    <w:name w:val="Body Text Indent"/>
    <w:basedOn w:val="a"/>
    <w:rsid w:val="00BD5D0A"/>
    <w:pPr>
      <w:spacing w:after="120"/>
      <w:ind w:left="283"/>
    </w:pPr>
    <w:rPr>
      <w:sz w:val="24"/>
      <w:szCs w:val="24"/>
    </w:rPr>
  </w:style>
  <w:style w:type="paragraph" w:customStyle="1" w:styleId="Header">
    <w:name w:val="Header"/>
    <w:basedOn w:val="a"/>
    <w:rsid w:val="00DD2152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DD2152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uiPriority w:val="99"/>
    <w:qFormat/>
    <w:rsid w:val="00DD2152"/>
    <w:pPr>
      <w:widowControl w:val="0"/>
      <w:spacing w:line="523" w:lineRule="exact"/>
      <w:jc w:val="both"/>
    </w:pPr>
    <w:rPr>
      <w:rFonts w:ascii="Arial Unicode MS" w:eastAsia="Arial Unicode MS" w:hAnsi="Arial Unicode MS"/>
      <w:sz w:val="24"/>
      <w:szCs w:val="24"/>
    </w:rPr>
  </w:style>
  <w:style w:type="paragraph" w:customStyle="1" w:styleId="21">
    <w:name w:val="Заголовок 21"/>
    <w:basedOn w:val="a"/>
    <w:qFormat/>
    <w:rsid w:val="001D6FE6"/>
    <w:pPr>
      <w:keepNext/>
      <w:suppressAutoHyphens/>
    </w:pPr>
    <w:rPr>
      <w:rFonts w:ascii="Arial" w:hAnsi="Arial" w:cs="Arial"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2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2085557&amp;sub=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4354</Words>
  <Characters>24824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dc:description/>
  <cp:lastModifiedBy>058</cp:lastModifiedBy>
  <cp:revision>4</cp:revision>
  <cp:lastPrinted>2019-01-14T12:48:00Z</cp:lastPrinted>
  <dcterms:created xsi:type="dcterms:W3CDTF">2022-01-12T09:20:00Z</dcterms:created>
  <dcterms:modified xsi:type="dcterms:W3CDTF">2022-01-12T11:53:00Z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