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D67" w:rsidRPr="00D26602" w:rsidRDefault="00E25D67" w:rsidP="00E25D67">
      <w:pPr>
        <w:pStyle w:val="1"/>
        <w:jc w:val="center"/>
        <w:rPr>
          <w:rFonts w:ascii="Times New Roman" w:hAnsi="Times New Roman" w:cs="Times New Roman"/>
          <w:b w:val="0"/>
          <w:sz w:val="20"/>
          <w:szCs w:val="20"/>
        </w:rPr>
      </w:pPr>
      <w:r w:rsidRPr="00D26602">
        <w:rPr>
          <w:rFonts w:ascii="Times New Roman" w:hAnsi="Times New Roman" w:cs="Times New Roman"/>
          <w:b w:val="0"/>
          <w:noProof/>
          <w:sz w:val="20"/>
          <w:szCs w:val="20"/>
        </w:rPr>
        <w:drawing>
          <wp:inline distT="0" distB="0" distL="0" distR="0">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E25D67" w:rsidRPr="00D26602" w:rsidRDefault="00E25D67" w:rsidP="00E25D67"/>
    <w:p w:rsidR="00E25D67" w:rsidRPr="004B508D" w:rsidRDefault="00E25D67" w:rsidP="00E25D67">
      <w:pPr>
        <w:jc w:val="center"/>
        <w:rPr>
          <w:b/>
          <w:sz w:val="28"/>
          <w:szCs w:val="28"/>
        </w:rPr>
      </w:pPr>
      <w:r w:rsidRPr="004B508D">
        <w:rPr>
          <w:b/>
          <w:sz w:val="28"/>
          <w:szCs w:val="28"/>
        </w:rPr>
        <w:t xml:space="preserve">АДМИНИСТРАЦИЯ </w:t>
      </w:r>
    </w:p>
    <w:p w:rsidR="004B508D" w:rsidRDefault="00E25D67" w:rsidP="00E25D67">
      <w:pPr>
        <w:jc w:val="center"/>
        <w:rPr>
          <w:b/>
          <w:sz w:val="28"/>
          <w:szCs w:val="28"/>
        </w:rPr>
      </w:pPr>
      <w:r w:rsidRPr="004B508D">
        <w:rPr>
          <w:b/>
          <w:sz w:val="28"/>
          <w:szCs w:val="28"/>
        </w:rPr>
        <w:t xml:space="preserve">РУССКО-КАМЕШКИРСКОГО СЕЛЬСОВЕТА </w:t>
      </w:r>
    </w:p>
    <w:p w:rsidR="00E25D67" w:rsidRPr="004B508D" w:rsidRDefault="00E25D67" w:rsidP="00E25D67">
      <w:pPr>
        <w:jc w:val="center"/>
        <w:rPr>
          <w:b/>
          <w:sz w:val="28"/>
          <w:szCs w:val="28"/>
        </w:rPr>
      </w:pPr>
      <w:r w:rsidRPr="004B508D">
        <w:rPr>
          <w:b/>
          <w:sz w:val="28"/>
          <w:szCs w:val="28"/>
        </w:rPr>
        <w:t xml:space="preserve">КАМЕШКИРСКОГО РАЙОНА </w:t>
      </w:r>
    </w:p>
    <w:p w:rsidR="00E25D67" w:rsidRPr="004B508D" w:rsidRDefault="00E25D67" w:rsidP="00E25D67">
      <w:pPr>
        <w:jc w:val="center"/>
        <w:rPr>
          <w:b/>
          <w:sz w:val="28"/>
          <w:szCs w:val="28"/>
        </w:rPr>
      </w:pPr>
      <w:r w:rsidRPr="004B508D">
        <w:rPr>
          <w:b/>
          <w:sz w:val="28"/>
          <w:szCs w:val="28"/>
        </w:rPr>
        <w:t>ПЕНЗЕНСКОЙ ОБЛАСТИ</w:t>
      </w:r>
    </w:p>
    <w:p w:rsidR="00E25D67" w:rsidRPr="004B508D" w:rsidRDefault="00E25D67" w:rsidP="00E25D67">
      <w:pPr>
        <w:rPr>
          <w:b/>
          <w:sz w:val="28"/>
          <w:szCs w:val="28"/>
        </w:rPr>
      </w:pPr>
    </w:p>
    <w:p w:rsidR="00E25D67" w:rsidRPr="004B508D" w:rsidRDefault="00E25D67" w:rsidP="00E25D67">
      <w:pPr>
        <w:jc w:val="center"/>
        <w:rPr>
          <w:b/>
          <w:sz w:val="28"/>
          <w:szCs w:val="28"/>
        </w:rPr>
      </w:pPr>
      <w:r w:rsidRPr="004B508D">
        <w:rPr>
          <w:b/>
          <w:sz w:val="28"/>
          <w:szCs w:val="28"/>
        </w:rPr>
        <w:t>ПОСТАНОВЛЕНИЕ</w:t>
      </w:r>
    </w:p>
    <w:p w:rsidR="00E25D67" w:rsidRPr="00D26602" w:rsidRDefault="00E25D67" w:rsidP="00E25D67">
      <w:pPr>
        <w:tabs>
          <w:tab w:val="left" w:pos="3825"/>
        </w:tabs>
        <w:rPr>
          <w:sz w:val="30"/>
        </w:rPr>
      </w:pPr>
      <w:r w:rsidRPr="00D26602">
        <w:rPr>
          <w:b/>
          <w:sz w:val="30"/>
        </w:rPr>
        <w:tab/>
      </w:r>
    </w:p>
    <w:tbl>
      <w:tblPr>
        <w:tblpPr w:leftFromText="180" w:rightFromText="180" w:vertAnchor="text" w:horzAnchor="margin" w:tblpXSpec="center" w:tblpY="-54"/>
        <w:tblW w:w="0" w:type="auto"/>
        <w:tblLayout w:type="fixed"/>
        <w:tblCellMar>
          <w:left w:w="0" w:type="dxa"/>
          <w:right w:w="0" w:type="dxa"/>
        </w:tblCellMar>
        <w:tblLook w:val="04A0"/>
      </w:tblPr>
      <w:tblGrid>
        <w:gridCol w:w="284"/>
        <w:gridCol w:w="2835"/>
        <w:gridCol w:w="397"/>
        <w:gridCol w:w="1134"/>
      </w:tblGrid>
      <w:tr w:rsidR="00E25D67" w:rsidRPr="00D26602" w:rsidTr="00E25D67">
        <w:tc>
          <w:tcPr>
            <w:tcW w:w="284" w:type="dxa"/>
            <w:vAlign w:val="bottom"/>
            <w:hideMark/>
          </w:tcPr>
          <w:p w:rsidR="00E25D67" w:rsidRPr="00D26602" w:rsidRDefault="00E25D67">
            <w:r w:rsidRPr="00D26602">
              <w:t>от</w:t>
            </w:r>
          </w:p>
        </w:tc>
        <w:tc>
          <w:tcPr>
            <w:tcW w:w="2835" w:type="dxa"/>
            <w:tcBorders>
              <w:top w:val="nil"/>
              <w:left w:val="nil"/>
              <w:bottom w:val="single" w:sz="6" w:space="0" w:color="auto"/>
              <w:right w:val="nil"/>
            </w:tcBorders>
            <w:hideMark/>
          </w:tcPr>
          <w:p w:rsidR="00E25D67" w:rsidRPr="00D26602" w:rsidRDefault="000F3899" w:rsidP="000F3899">
            <w:pPr>
              <w:jc w:val="center"/>
            </w:pPr>
            <w:r>
              <w:rPr>
                <w:lang w:val="en-US"/>
              </w:rPr>
              <w:t>14</w:t>
            </w:r>
            <w:r>
              <w:t>.07.</w:t>
            </w:r>
            <w:r w:rsidR="00E25D67" w:rsidRPr="00D26602">
              <w:t>202</w:t>
            </w:r>
            <w:r w:rsidR="00433AC8">
              <w:t>2</w:t>
            </w:r>
          </w:p>
        </w:tc>
        <w:tc>
          <w:tcPr>
            <w:tcW w:w="397" w:type="dxa"/>
            <w:vAlign w:val="bottom"/>
            <w:hideMark/>
          </w:tcPr>
          <w:p w:rsidR="00E25D67" w:rsidRPr="00D26602" w:rsidRDefault="00E25D67">
            <w:pPr>
              <w:jc w:val="center"/>
            </w:pPr>
            <w:r w:rsidRPr="00D26602">
              <w:t>№</w:t>
            </w:r>
          </w:p>
        </w:tc>
        <w:tc>
          <w:tcPr>
            <w:tcW w:w="1134" w:type="dxa"/>
            <w:tcBorders>
              <w:top w:val="nil"/>
              <w:left w:val="nil"/>
              <w:bottom w:val="single" w:sz="6" w:space="0" w:color="auto"/>
              <w:right w:val="nil"/>
            </w:tcBorders>
            <w:shd w:val="clear" w:color="auto" w:fill="FFFFFF"/>
            <w:hideMark/>
          </w:tcPr>
          <w:p w:rsidR="00E25D67" w:rsidRPr="00D26602" w:rsidRDefault="00E25D67" w:rsidP="000F3899">
            <w:r w:rsidRPr="00D26602">
              <w:t>1</w:t>
            </w:r>
            <w:r w:rsidR="000F3899">
              <w:t>12</w:t>
            </w:r>
          </w:p>
        </w:tc>
      </w:tr>
      <w:tr w:rsidR="00E25D67" w:rsidRPr="00D26602" w:rsidTr="00E25D67">
        <w:tc>
          <w:tcPr>
            <w:tcW w:w="4650" w:type="dxa"/>
            <w:gridSpan w:val="4"/>
          </w:tcPr>
          <w:p w:rsidR="00E25D67" w:rsidRPr="00D26602" w:rsidRDefault="00E25D67">
            <w:pPr>
              <w:jc w:val="center"/>
              <w:rPr>
                <w:sz w:val="10"/>
              </w:rPr>
            </w:pPr>
          </w:p>
          <w:p w:rsidR="00E25D67" w:rsidRPr="00D26602" w:rsidRDefault="00E25D67">
            <w:pPr>
              <w:jc w:val="center"/>
            </w:pPr>
            <w:r w:rsidRPr="00D26602">
              <w:t>с.Р.Камешкир</w:t>
            </w:r>
          </w:p>
        </w:tc>
      </w:tr>
    </w:tbl>
    <w:p w:rsidR="00E25D67" w:rsidRPr="00D26602" w:rsidRDefault="00E25D67" w:rsidP="00E25D67">
      <w:pPr>
        <w:rPr>
          <w:sz w:val="28"/>
          <w:szCs w:val="28"/>
        </w:rPr>
      </w:pPr>
    </w:p>
    <w:p w:rsidR="00E25D67" w:rsidRPr="00D26602" w:rsidRDefault="00E25D67" w:rsidP="00E25D67">
      <w:pPr>
        <w:rPr>
          <w:sz w:val="28"/>
          <w:szCs w:val="28"/>
        </w:rPr>
      </w:pPr>
    </w:p>
    <w:p w:rsidR="00E25D67" w:rsidRPr="00D26602" w:rsidRDefault="00E25D67" w:rsidP="00E25D67">
      <w:pPr>
        <w:jc w:val="center"/>
        <w:rPr>
          <w:b/>
        </w:rPr>
      </w:pPr>
    </w:p>
    <w:p w:rsidR="00E25D67" w:rsidRPr="00D26602" w:rsidRDefault="00E25D67" w:rsidP="00E25D67">
      <w:pPr>
        <w:pStyle w:val="ConsPlusTitle"/>
        <w:jc w:val="center"/>
        <w:rPr>
          <w:spacing w:val="-2"/>
        </w:rPr>
      </w:pPr>
      <w:r w:rsidRPr="00D26602">
        <w:t xml:space="preserve">О внесении изменений в </w:t>
      </w:r>
      <w:r w:rsidR="004B508D">
        <w:t>Муниципальную программу</w:t>
      </w:r>
      <w:r w:rsidRPr="00D26602">
        <w:rPr>
          <w:spacing w:val="-2"/>
        </w:rPr>
        <w:t>«</w:t>
      </w:r>
      <w:r w:rsidRPr="00D26602">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D26602">
        <w:rPr>
          <w:spacing w:val="-2"/>
        </w:rPr>
        <w:t>»</w:t>
      </w:r>
    </w:p>
    <w:p w:rsidR="00E25D67" w:rsidRPr="00D26602" w:rsidRDefault="00E25D67" w:rsidP="00E25D67">
      <w:pPr>
        <w:jc w:val="center"/>
        <w:rPr>
          <w:b/>
          <w:sz w:val="22"/>
          <w:szCs w:val="22"/>
        </w:rPr>
      </w:pPr>
    </w:p>
    <w:p w:rsidR="00E25D67" w:rsidRPr="00D26602" w:rsidRDefault="00E25D67" w:rsidP="00E25D67">
      <w:pPr>
        <w:ind w:firstLine="709"/>
        <w:jc w:val="both"/>
      </w:pPr>
      <w:r w:rsidRPr="00D26602">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01.11.2013г.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E25D67" w:rsidRPr="00D26602" w:rsidRDefault="00E25D67" w:rsidP="00E25D67">
      <w:pPr>
        <w:jc w:val="center"/>
        <w:rPr>
          <w:b/>
        </w:rPr>
      </w:pPr>
      <w:r w:rsidRPr="00D26602">
        <w:rPr>
          <w:b/>
        </w:rPr>
        <w:t>ПОСТАНОВЛЯЕТ:</w:t>
      </w:r>
    </w:p>
    <w:p w:rsidR="00E25D67" w:rsidRPr="00D26602" w:rsidRDefault="00E25D67" w:rsidP="00E25D67">
      <w:pPr>
        <w:pStyle w:val="ConsPlusTitle"/>
        <w:ind w:firstLine="709"/>
        <w:jc w:val="both"/>
        <w:rPr>
          <w:b w:val="0"/>
          <w:spacing w:val="-2"/>
        </w:rPr>
      </w:pPr>
      <w:r w:rsidRPr="00D26602">
        <w:rPr>
          <w:b w:val="0"/>
        </w:rPr>
        <w:t>1.</w:t>
      </w:r>
      <w:r w:rsidRPr="00D26602">
        <w:rPr>
          <w:b w:val="0"/>
          <w:spacing w:val="-2"/>
        </w:rPr>
        <w:t xml:space="preserve"> Внести в Муниципальную программу «</w:t>
      </w:r>
      <w:r w:rsidRPr="00D26602">
        <w:rPr>
          <w:b w:val="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D26602">
        <w:rPr>
          <w:b w:val="0"/>
          <w:spacing w:val="-2"/>
        </w:rPr>
        <w:t>»</w:t>
      </w:r>
      <w:r w:rsidR="004B508D">
        <w:rPr>
          <w:b w:val="0"/>
          <w:spacing w:val="-2"/>
        </w:rPr>
        <w:t>,</w:t>
      </w:r>
      <w:r w:rsidRPr="00D26602">
        <w:rPr>
          <w:b w:val="0"/>
          <w:spacing w:val="-2"/>
        </w:rPr>
        <w:t xml:space="preserve"> утвержденную администрации Русско–Камешкирского сельсовета Камешкирского района Пензенской области от 01.11.2013г. №147 (с последующими изменениями)</w:t>
      </w:r>
      <w:r w:rsidR="004B508D">
        <w:rPr>
          <w:b w:val="0"/>
          <w:spacing w:val="-2"/>
        </w:rPr>
        <w:t>(далее- Муниципальная программа)</w:t>
      </w:r>
      <w:r w:rsidRPr="00D26602">
        <w:rPr>
          <w:b w:val="0"/>
          <w:spacing w:val="-2"/>
        </w:rPr>
        <w:t>, следующие изменения:</w:t>
      </w:r>
    </w:p>
    <w:p w:rsidR="00E25D67" w:rsidRPr="00B278AE" w:rsidRDefault="00E25D67" w:rsidP="00E25D67">
      <w:pPr>
        <w:pStyle w:val="ConsPlusTitle"/>
        <w:ind w:firstLine="709"/>
        <w:jc w:val="both"/>
        <w:rPr>
          <w:b w:val="0"/>
          <w:spacing w:val="-2"/>
        </w:rPr>
      </w:pPr>
      <w:r w:rsidRPr="00D26602">
        <w:rPr>
          <w:b w:val="0"/>
          <w:spacing w:val="-2"/>
        </w:rPr>
        <w:t>1.</w:t>
      </w:r>
      <w:r w:rsidR="00B278AE">
        <w:rPr>
          <w:b w:val="0"/>
          <w:spacing w:val="-2"/>
        </w:rPr>
        <w:t>1</w:t>
      </w:r>
      <w:r w:rsidRPr="00B278AE">
        <w:rPr>
          <w:b w:val="0"/>
          <w:spacing w:val="-2"/>
        </w:rPr>
        <w:t>. Приложение № 2.1 к Муниципальной программе «Паспорт подпрограммы Муниципальной  программы Русско-Камешкирского сельсовета Камешкирского района Пензенской области «Благоустройство территории Русско-Камешкирского сельсовета Камешкирского района Пензенской области» изложить в новой редакции, согласно Приложению № 2.1 к настоящему постановлению.</w:t>
      </w:r>
    </w:p>
    <w:p w:rsidR="00E25D67" w:rsidRPr="00D26602" w:rsidRDefault="00E25D67" w:rsidP="00E25D67">
      <w:pPr>
        <w:pStyle w:val="ConsPlusTitle"/>
        <w:ind w:firstLine="709"/>
        <w:jc w:val="both"/>
        <w:rPr>
          <w:b w:val="0"/>
          <w:spacing w:val="-2"/>
        </w:rPr>
      </w:pPr>
      <w:r w:rsidRPr="00D26602">
        <w:rPr>
          <w:b w:val="0"/>
          <w:spacing w:val="-2"/>
        </w:rPr>
        <w:t>1.</w:t>
      </w:r>
      <w:r w:rsidR="00B278AE">
        <w:rPr>
          <w:b w:val="0"/>
          <w:spacing w:val="-2"/>
        </w:rPr>
        <w:t>2</w:t>
      </w:r>
      <w:r w:rsidRPr="00D26602">
        <w:rPr>
          <w:b w:val="0"/>
          <w:spacing w:val="-2"/>
        </w:rPr>
        <w:t xml:space="preserve">. </w:t>
      </w:r>
      <w:r w:rsidRPr="00B278AE">
        <w:rPr>
          <w:b w:val="0"/>
          <w:spacing w:val="-2"/>
        </w:rPr>
        <w:t xml:space="preserve">Приложение № 5.1 к Муниципальной программе «Прогноз сводных показателей муниципальных заданий на оказание 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на 2016-2024 годы» изложить в новой редакции, </w:t>
      </w:r>
      <w:r w:rsidRPr="00B278AE">
        <w:rPr>
          <w:b w:val="0"/>
          <w:spacing w:val="-2"/>
        </w:rPr>
        <w:lastRenderedPageBreak/>
        <w:t>согласно Приложению №5.1 к настоящему постановлению</w:t>
      </w:r>
      <w:r w:rsidRPr="00D26602">
        <w:rPr>
          <w:b w:val="0"/>
          <w:spacing w:val="-2"/>
        </w:rPr>
        <w:t>.</w:t>
      </w:r>
    </w:p>
    <w:p w:rsidR="00E25D67" w:rsidRPr="00B278AE" w:rsidRDefault="00E25D67" w:rsidP="00E25D67">
      <w:pPr>
        <w:pStyle w:val="ConsPlusTitle"/>
        <w:ind w:firstLine="709"/>
        <w:jc w:val="both"/>
        <w:rPr>
          <w:b w:val="0"/>
          <w:spacing w:val="-2"/>
        </w:rPr>
      </w:pPr>
      <w:r w:rsidRPr="00B278AE">
        <w:rPr>
          <w:b w:val="0"/>
          <w:spacing w:val="-2"/>
        </w:rPr>
        <w:t>1.</w:t>
      </w:r>
      <w:r w:rsidR="00B278AE" w:rsidRPr="00B278AE">
        <w:rPr>
          <w:b w:val="0"/>
          <w:spacing w:val="-2"/>
        </w:rPr>
        <w:t>3</w:t>
      </w:r>
      <w:r w:rsidRPr="00B278AE">
        <w:rPr>
          <w:b w:val="0"/>
          <w:spacing w:val="-2"/>
        </w:rPr>
        <w:t>. Приложение №6.1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всех источников финансирования  на 2016-2024гг.» изложить в новой редакции, согласно Приложению №6.1 к настоящему постановлению.</w:t>
      </w:r>
    </w:p>
    <w:p w:rsidR="00E25D67" w:rsidRPr="00D26602" w:rsidRDefault="00E25D67" w:rsidP="00E25D67">
      <w:pPr>
        <w:pStyle w:val="ConsPlusTitle"/>
        <w:ind w:firstLine="709"/>
        <w:jc w:val="both"/>
        <w:rPr>
          <w:b w:val="0"/>
          <w:spacing w:val="-2"/>
        </w:rPr>
      </w:pPr>
      <w:r w:rsidRPr="00D26602">
        <w:rPr>
          <w:b w:val="0"/>
          <w:spacing w:val="-2"/>
        </w:rPr>
        <w:t>1</w:t>
      </w:r>
      <w:r w:rsidR="00B278AE">
        <w:rPr>
          <w:b w:val="0"/>
          <w:spacing w:val="-2"/>
        </w:rPr>
        <w:t>.4</w:t>
      </w:r>
      <w:r w:rsidRPr="00D26602">
        <w:rPr>
          <w:b w:val="0"/>
          <w:spacing w:val="-2"/>
        </w:rPr>
        <w:t xml:space="preserve">. </w:t>
      </w:r>
      <w:r w:rsidRPr="00B278AE">
        <w:rPr>
          <w:b w:val="0"/>
          <w:spacing w:val="-2"/>
        </w:rPr>
        <w:t>Приложение №7.1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средств бюджета Русско-Камешкирского сельсовета Камешкирского района Пензенской области на 2016-2024 годы» изложить в новой редакции, согласно Приложению №7.1 к настоящему постановлению</w:t>
      </w:r>
      <w:r w:rsidRPr="00D26602">
        <w:rPr>
          <w:b w:val="0"/>
          <w:spacing w:val="-2"/>
        </w:rPr>
        <w:t>.</w:t>
      </w:r>
    </w:p>
    <w:p w:rsidR="00E25D67" w:rsidRPr="00D26602" w:rsidRDefault="00E25D67" w:rsidP="00E25D67">
      <w:pPr>
        <w:pStyle w:val="ConsPlusTitle"/>
        <w:ind w:firstLine="709"/>
        <w:jc w:val="both"/>
        <w:rPr>
          <w:b w:val="0"/>
          <w:spacing w:val="-2"/>
        </w:rPr>
      </w:pPr>
      <w:r w:rsidRPr="00D26602">
        <w:rPr>
          <w:b w:val="0"/>
          <w:spacing w:val="-2"/>
        </w:rPr>
        <w:t>1.</w:t>
      </w:r>
      <w:r w:rsidR="00B278AE">
        <w:rPr>
          <w:b w:val="0"/>
          <w:spacing w:val="-2"/>
        </w:rPr>
        <w:t>5</w:t>
      </w:r>
      <w:r w:rsidRPr="00D26602">
        <w:rPr>
          <w:b w:val="0"/>
          <w:spacing w:val="-2"/>
        </w:rPr>
        <w:t>. Приложение №8.1 к Муниципальной программе «Перечень мероприятий муниципальной программы Русско-Камешкирского сельсовета Камешкирского района Пензенской области "</w:t>
      </w:r>
      <w:r w:rsidRPr="00D26602">
        <w:rPr>
          <w:b w:val="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D26602">
        <w:rPr>
          <w:b w:val="0"/>
          <w:spacing w:val="-2"/>
        </w:rPr>
        <w:t>» на 2016-2024 годы» изложить в новой редакции, согласно Приложению №8.1 к настоящему постановлению.</w:t>
      </w:r>
    </w:p>
    <w:p w:rsidR="00E25D67" w:rsidRPr="00D26602" w:rsidRDefault="00E25D67" w:rsidP="00E25D67">
      <w:pPr>
        <w:pStyle w:val="ConsPlusTitle"/>
        <w:ind w:firstLine="709"/>
        <w:jc w:val="both"/>
        <w:rPr>
          <w:b w:val="0"/>
          <w:spacing w:val="-2"/>
        </w:rPr>
      </w:pPr>
      <w:r w:rsidRPr="00D26602">
        <w:rPr>
          <w:b w:val="0"/>
          <w:spacing w:val="-2"/>
        </w:rPr>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E25D67" w:rsidRPr="00D26602" w:rsidRDefault="00E25D67" w:rsidP="00E25D67">
      <w:pPr>
        <w:pStyle w:val="aff6"/>
        <w:ind w:left="0" w:firstLine="709"/>
        <w:jc w:val="both"/>
      </w:pPr>
      <w:r w:rsidRPr="00D26602">
        <w:t xml:space="preserve">3.Настоящее постановление опубликовать в информационном бюллетене «Правовое поле». </w:t>
      </w:r>
    </w:p>
    <w:p w:rsidR="00E25D67" w:rsidRPr="00D26602" w:rsidRDefault="00E25D67" w:rsidP="00E25D67">
      <w:pPr>
        <w:pStyle w:val="aff6"/>
        <w:ind w:left="0" w:firstLine="709"/>
        <w:jc w:val="both"/>
      </w:pPr>
      <w:r w:rsidRPr="00D26602">
        <w:t>4. Настоящее постановление вступает в силу на следующий день после дня его официального опубликования.</w:t>
      </w:r>
    </w:p>
    <w:p w:rsidR="00E25D67" w:rsidRPr="00D26602" w:rsidRDefault="00E25D67" w:rsidP="00E25D67">
      <w:pPr>
        <w:pStyle w:val="aff6"/>
        <w:ind w:left="0" w:firstLine="709"/>
        <w:jc w:val="both"/>
      </w:pPr>
      <w:r w:rsidRPr="00D26602">
        <w:t xml:space="preserve">5.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E25D67" w:rsidRPr="00D26602" w:rsidRDefault="00E25D67" w:rsidP="00E25D67">
      <w:pPr>
        <w:pStyle w:val="aff6"/>
        <w:ind w:left="0"/>
        <w:jc w:val="both"/>
      </w:pPr>
    </w:p>
    <w:p w:rsidR="00E25D67" w:rsidRPr="00D26602" w:rsidRDefault="00D95B25" w:rsidP="00E25D67">
      <w:pPr>
        <w:pStyle w:val="aff6"/>
        <w:ind w:left="0"/>
        <w:jc w:val="both"/>
      </w:pPr>
      <w:r>
        <w:t>И.о.</w:t>
      </w:r>
      <w:r w:rsidR="00E25D67" w:rsidRPr="00D26602">
        <w:t>Глав</w:t>
      </w:r>
      <w:r>
        <w:t>ы</w:t>
      </w:r>
      <w:r w:rsidR="00E25D67" w:rsidRPr="00D26602">
        <w:t xml:space="preserve"> администрации</w:t>
      </w:r>
    </w:p>
    <w:p w:rsidR="00E25D67" w:rsidRPr="00D26602" w:rsidRDefault="00E25D67" w:rsidP="00E25D67">
      <w:pPr>
        <w:pStyle w:val="aff6"/>
        <w:ind w:left="0"/>
        <w:jc w:val="both"/>
      </w:pPr>
      <w:r w:rsidRPr="00D26602">
        <w:t>Русско-Камешкирского сельсовета</w:t>
      </w:r>
    </w:p>
    <w:p w:rsidR="00E25D67" w:rsidRPr="00D26602" w:rsidRDefault="00E25D67" w:rsidP="00E25D67">
      <w:pPr>
        <w:pStyle w:val="aff6"/>
        <w:ind w:left="0"/>
        <w:jc w:val="both"/>
      </w:pPr>
      <w:r w:rsidRPr="00D26602">
        <w:t xml:space="preserve">Камешкирского района                                                                                     </w:t>
      </w:r>
      <w:r w:rsidR="00D95B25">
        <w:t>Т.В.Атикова</w:t>
      </w:r>
    </w:p>
    <w:p w:rsidR="00AD5A9F" w:rsidRPr="00D26602" w:rsidRDefault="00AD5A9F" w:rsidP="00AD5A9F"/>
    <w:p w:rsidR="0087610A" w:rsidRPr="00D26602" w:rsidRDefault="0087610A" w:rsidP="002F34B1">
      <w:pPr>
        <w:framePr w:hSpace="180" w:wrap="around" w:vAnchor="text" w:hAnchor="margin" w:y="1"/>
        <w:tabs>
          <w:tab w:val="left" w:pos="7200"/>
        </w:tabs>
        <w:jc w:val="right"/>
        <w:rPr>
          <w:sz w:val="20"/>
          <w:szCs w:val="20"/>
        </w:rPr>
      </w:pPr>
    </w:p>
    <w:p w:rsidR="00D60E14" w:rsidRPr="00D26602" w:rsidRDefault="00D60E14" w:rsidP="002F34B1">
      <w:pPr>
        <w:framePr w:hSpace="180" w:wrap="around" w:vAnchor="text" w:hAnchor="margin" w:y="1"/>
        <w:tabs>
          <w:tab w:val="left" w:pos="7200"/>
        </w:tabs>
        <w:jc w:val="right"/>
        <w:rPr>
          <w:sz w:val="20"/>
          <w:szCs w:val="20"/>
        </w:rPr>
      </w:pPr>
    </w:p>
    <w:p w:rsidR="0087610A" w:rsidRDefault="0087610A" w:rsidP="008F0CB9">
      <w:pPr>
        <w:spacing w:line="360" w:lineRule="auto"/>
        <w:rPr>
          <w:b/>
        </w:rPr>
      </w:pPr>
    </w:p>
    <w:p w:rsidR="00B278AE" w:rsidRDefault="00B278AE" w:rsidP="008F0CB9">
      <w:pPr>
        <w:spacing w:line="360" w:lineRule="auto"/>
        <w:rPr>
          <w:b/>
        </w:rPr>
      </w:pPr>
    </w:p>
    <w:p w:rsidR="00B278AE" w:rsidRDefault="00B278AE" w:rsidP="008F0CB9">
      <w:pPr>
        <w:spacing w:line="360" w:lineRule="auto"/>
        <w:rPr>
          <w:b/>
        </w:rPr>
      </w:pPr>
    </w:p>
    <w:p w:rsidR="00B278AE" w:rsidRDefault="00B278AE" w:rsidP="008F0CB9">
      <w:pPr>
        <w:spacing w:line="360" w:lineRule="auto"/>
        <w:rPr>
          <w:b/>
        </w:rPr>
      </w:pPr>
    </w:p>
    <w:p w:rsidR="00B278AE" w:rsidRDefault="00B278AE" w:rsidP="008F0CB9">
      <w:pPr>
        <w:spacing w:line="360" w:lineRule="auto"/>
        <w:rPr>
          <w:b/>
        </w:rPr>
      </w:pPr>
    </w:p>
    <w:p w:rsidR="00B278AE" w:rsidRDefault="00B278AE" w:rsidP="008F0CB9">
      <w:pPr>
        <w:spacing w:line="360" w:lineRule="auto"/>
        <w:rPr>
          <w:b/>
        </w:rPr>
      </w:pPr>
    </w:p>
    <w:p w:rsidR="00B278AE" w:rsidRDefault="00B278AE" w:rsidP="008F0CB9">
      <w:pPr>
        <w:spacing w:line="360" w:lineRule="auto"/>
        <w:rPr>
          <w:b/>
        </w:rPr>
      </w:pPr>
    </w:p>
    <w:p w:rsidR="00B278AE" w:rsidRDefault="00B278AE" w:rsidP="008F0CB9">
      <w:pPr>
        <w:spacing w:line="360" w:lineRule="auto"/>
        <w:rPr>
          <w:b/>
        </w:rPr>
      </w:pPr>
    </w:p>
    <w:p w:rsidR="00B278AE" w:rsidRDefault="00B278AE" w:rsidP="008F0CB9">
      <w:pPr>
        <w:spacing w:line="360" w:lineRule="auto"/>
        <w:rPr>
          <w:b/>
        </w:rPr>
      </w:pPr>
    </w:p>
    <w:p w:rsidR="00B278AE" w:rsidRDefault="00B278AE" w:rsidP="008F0CB9">
      <w:pPr>
        <w:spacing w:line="360" w:lineRule="auto"/>
        <w:rPr>
          <w:b/>
        </w:rPr>
      </w:pPr>
    </w:p>
    <w:p w:rsidR="00B278AE" w:rsidRDefault="00B278AE" w:rsidP="008F0CB9">
      <w:pPr>
        <w:spacing w:line="360" w:lineRule="auto"/>
        <w:rPr>
          <w:b/>
        </w:rPr>
      </w:pPr>
    </w:p>
    <w:p w:rsidR="00B278AE" w:rsidRPr="00D26602" w:rsidRDefault="00B278AE" w:rsidP="008F0CB9">
      <w:pPr>
        <w:spacing w:line="360" w:lineRule="auto"/>
        <w:rPr>
          <w:b/>
        </w:rPr>
      </w:pPr>
    </w:p>
    <w:p w:rsidR="00775960" w:rsidRPr="0045592C" w:rsidRDefault="00775960" w:rsidP="00775960">
      <w:pPr>
        <w:pStyle w:val="1"/>
        <w:jc w:val="right"/>
        <w:rPr>
          <w:rFonts w:ascii="Times New Roman" w:hAnsi="Times New Roman" w:cs="Times New Roman"/>
          <w:b w:val="0"/>
          <w:sz w:val="20"/>
          <w:szCs w:val="20"/>
        </w:rPr>
      </w:pPr>
      <w:r w:rsidRPr="0045592C">
        <w:rPr>
          <w:rFonts w:ascii="Times New Roman" w:hAnsi="Times New Roman" w:cs="Times New Roman"/>
          <w:b w:val="0"/>
          <w:sz w:val="20"/>
          <w:szCs w:val="20"/>
        </w:rPr>
        <w:lastRenderedPageBreak/>
        <w:t>Приложение №</w:t>
      </w:r>
      <w:r w:rsidR="002F7A64" w:rsidRPr="0045592C">
        <w:rPr>
          <w:rFonts w:ascii="Times New Roman" w:hAnsi="Times New Roman" w:cs="Times New Roman"/>
          <w:b w:val="0"/>
          <w:sz w:val="20"/>
          <w:szCs w:val="20"/>
        </w:rPr>
        <w:t>2.1</w:t>
      </w:r>
    </w:p>
    <w:p w:rsidR="00775960" w:rsidRPr="0045592C" w:rsidRDefault="00775960" w:rsidP="00775960">
      <w:pPr>
        <w:jc w:val="right"/>
        <w:rPr>
          <w:sz w:val="20"/>
          <w:szCs w:val="20"/>
        </w:rPr>
      </w:pPr>
      <w:r w:rsidRPr="0045592C">
        <w:rPr>
          <w:sz w:val="20"/>
          <w:szCs w:val="20"/>
        </w:rPr>
        <w:t xml:space="preserve">                                                                                                                      к постановлению администрации</w:t>
      </w:r>
    </w:p>
    <w:p w:rsidR="00775960" w:rsidRPr="0045592C" w:rsidRDefault="00775960" w:rsidP="00775960">
      <w:pPr>
        <w:jc w:val="right"/>
        <w:rPr>
          <w:sz w:val="20"/>
          <w:szCs w:val="20"/>
        </w:rPr>
      </w:pPr>
      <w:r w:rsidRPr="0045592C">
        <w:rPr>
          <w:sz w:val="20"/>
          <w:szCs w:val="20"/>
        </w:rPr>
        <w:t xml:space="preserve">Русско-Камешкирского сельсовета          </w:t>
      </w:r>
    </w:p>
    <w:p w:rsidR="00775960" w:rsidRPr="0045592C" w:rsidRDefault="00775960" w:rsidP="00775960">
      <w:pPr>
        <w:jc w:val="right"/>
        <w:rPr>
          <w:sz w:val="20"/>
          <w:szCs w:val="20"/>
        </w:rPr>
      </w:pPr>
      <w:r w:rsidRPr="0045592C">
        <w:rPr>
          <w:sz w:val="20"/>
          <w:szCs w:val="20"/>
        </w:rPr>
        <w:t xml:space="preserve">Камешкирского района </w:t>
      </w:r>
    </w:p>
    <w:p w:rsidR="00775960" w:rsidRPr="0045592C" w:rsidRDefault="00775960" w:rsidP="00775960">
      <w:pPr>
        <w:jc w:val="right"/>
        <w:rPr>
          <w:sz w:val="20"/>
          <w:szCs w:val="20"/>
        </w:rPr>
      </w:pPr>
      <w:r w:rsidRPr="0045592C">
        <w:rPr>
          <w:sz w:val="20"/>
          <w:szCs w:val="20"/>
        </w:rPr>
        <w:t>Пензенской области</w:t>
      </w:r>
    </w:p>
    <w:p w:rsidR="008E4F53" w:rsidRPr="0045592C" w:rsidRDefault="0045592C" w:rsidP="008E4F53">
      <w:pPr>
        <w:jc w:val="right"/>
        <w:rPr>
          <w:sz w:val="20"/>
          <w:szCs w:val="20"/>
        </w:rPr>
      </w:pPr>
      <w:r w:rsidRPr="0045592C">
        <w:rPr>
          <w:sz w:val="20"/>
          <w:szCs w:val="20"/>
        </w:rPr>
        <w:t>от  14</w:t>
      </w:r>
      <w:r w:rsidR="008E4F53" w:rsidRPr="0045592C">
        <w:rPr>
          <w:sz w:val="20"/>
          <w:szCs w:val="20"/>
        </w:rPr>
        <w:t>.</w:t>
      </w:r>
      <w:r w:rsidR="00357BBF" w:rsidRPr="0045592C">
        <w:rPr>
          <w:sz w:val="20"/>
          <w:szCs w:val="20"/>
        </w:rPr>
        <w:t>0</w:t>
      </w:r>
      <w:r w:rsidRPr="0045592C">
        <w:rPr>
          <w:sz w:val="20"/>
          <w:szCs w:val="20"/>
        </w:rPr>
        <w:t>7</w:t>
      </w:r>
      <w:r w:rsidR="008E4F53" w:rsidRPr="0045592C">
        <w:rPr>
          <w:sz w:val="20"/>
          <w:szCs w:val="20"/>
        </w:rPr>
        <w:t>.202</w:t>
      </w:r>
      <w:r w:rsidR="00357BBF" w:rsidRPr="0045592C">
        <w:rPr>
          <w:sz w:val="20"/>
          <w:szCs w:val="20"/>
        </w:rPr>
        <w:t>2</w:t>
      </w:r>
      <w:r w:rsidR="008E4F53" w:rsidRPr="0045592C">
        <w:rPr>
          <w:sz w:val="20"/>
          <w:szCs w:val="20"/>
        </w:rPr>
        <w:t xml:space="preserve">  г. № </w:t>
      </w:r>
      <w:r w:rsidR="00357BBF" w:rsidRPr="0045592C">
        <w:rPr>
          <w:sz w:val="20"/>
          <w:szCs w:val="20"/>
        </w:rPr>
        <w:t>1</w:t>
      </w:r>
      <w:r w:rsidRPr="0045592C">
        <w:rPr>
          <w:sz w:val="20"/>
          <w:szCs w:val="20"/>
        </w:rPr>
        <w:t>12</w:t>
      </w:r>
    </w:p>
    <w:p w:rsidR="00775960" w:rsidRPr="0045592C" w:rsidRDefault="00775960" w:rsidP="00B24C17">
      <w:pPr>
        <w:jc w:val="right"/>
        <w:rPr>
          <w:sz w:val="20"/>
          <w:szCs w:val="20"/>
        </w:rPr>
      </w:pPr>
    </w:p>
    <w:p w:rsidR="0087610A" w:rsidRPr="0045592C" w:rsidRDefault="0087610A" w:rsidP="0087610A">
      <w:pPr>
        <w:pStyle w:val="ConsPlusNormal"/>
        <w:widowControl/>
        <w:ind w:firstLine="0"/>
        <w:jc w:val="both"/>
        <w:rPr>
          <w:rFonts w:ascii="Times New Roman" w:hAnsi="Times New Roman" w:cs="Times New Roman"/>
          <w:sz w:val="24"/>
          <w:szCs w:val="24"/>
        </w:rPr>
      </w:pPr>
    </w:p>
    <w:p w:rsidR="0087610A" w:rsidRPr="00D26602" w:rsidRDefault="0087610A" w:rsidP="0087610A">
      <w:pPr>
        <w:pStyle w:val="ConsPlusNormal"/>
        <w:widowControl/>
        <w:ind w:firstLine="0"/>
        <w:jc w:val="center"/>
        <w:rPr>
          <w:rFonts w:ascii="Times New Roman" w:hAnsi="Times New Roman" w:cs="Times New Roman"/>
          <w:b/>
          <w:sz w:val="24"/>
          <w:szCs w:val="24"/>
        </w:rPr>
      </w:pPr>
      <w:r w:rsidRPr="00D26602">
        <w:rPr>
          <w:rFonts w:ascii="Times New Roman" w:hAnsi="Times New Roman" w:cs="Times New Roman"/>
          <w:b/>
          <w:sz w:val="24"/>
          <w:szCs w:val="24"/>
        </w:rPr>
        <w:t>ПАСПОРТ</w:t>
      </w:r>
    </w:p>
    <w:p w:rsidR="00775960" w:rsidRPr="00D26602" w:rsidRDefault="00775960" w:rsidP="0087610A">
      <w:pPr>
        <w:pStyle w:val="ConsPlusNormal"/>
        <w:widowControl/>
        <w:ind w:firstLine="0"/>
        <w:jc w:val="center"/>
        <w:rPr>
          <w:rFonts w:ascii="Times New Roman" w:hAnsi="Times New Roman" w:cs="Times New Roman"/>
          <w:sz w:val="24"/>
          <w:szCs w:val="24"/>
        </w:rPr>
      </w:pPr>
    </w:p>
    <w:p w:rsidR="0087610A" w:rsidRPr="00D26602" w:rsidRDefault="002F7A64" w:rsidP="0087610A">
      <w:pPr>
        <w:jc w:val="center"/>
        <w:rPr>
          <w:b/>
        </w:rPr>
      </w:pPr>
      <w:r w:rsidRPr="00D26602">
        <w:rPr>
          <w:b/>
        </w:rPr>
        <w:t>6.</w:t>
      </w:r>
      <w:r w:rsidR="00C5550A" w:rsidRPr="00D26602">
        <w:rPr>
          <w:b/>
        </w:rPr>
        <w:t>2</w:t>
      </w:r>
      <w:r w:rsidRPr="00D26602">
        <w:rPr>
          <w:b/>
        </w:rPr>
        <w:t xml:space="preserve"> П</w:t>
      </w:r>
      <w:r w:rsidR="0087610A" w:rsidRPr="00D26602">
        <w:rPr>
          <w:b/>
        </w:rPr>
        <w:t>одпрограммы муниципальной программы</w:t>
      </w:r>
      <w:r w:rsidR="00775960" w:rsidRPr="00D26602">
        <w:rPr>
          <w:b/>
        </w:rPr>
        <w:t>"</w:t>
      </w:r>
      <w:r w:rsidR="00775960" w:rsidRPr="00D26602">
        <w:rPr>
          <w:b/>
          <w:bCs/>
        </w:rPr>
        <w:t xml:space="preserve">Благоустройство территории </w:t>
      </w:r>
      <w:r w:rsidR="00775960" w:rsidRPr="00D26602">
        <w:rPr>
          <w:b/>
        </w:rPr>
        <w:t>Русско-Камешкирского сельсовета Камешкирского района</w:t>
      </w:r>
      <w:r w:rsidR="00775960" w:rsidRPr="00D26602">
        <w:rPr>
          <w:b/>
          <w:bCs/>
        </w:rPr>
        <w:t xml:space="preserve"> Пензенской области "</w:t>
      </w:r>
    </w:p>
    <w:p w:rsidR="0087610A" w:rsidRPr="00D26602" w:rsidRDefault="0087610A" w:rsidP="0087610A">
      <w:pPr>
        <w:jc w:val="center"/>
        <w:rPr>
          <w:b/>
        </w:rPr>
      </w:pPr>
    </w:p>
    <w:tbl>
      <w:tblPr>
        <w:tblW w:w="0" w:type="auto"/>
        <w:tblCellSpacing w:w="5" w:type="nil"/>
        <w:tblInd w:w="75" w:type="dxa"/>
        <w:tblLayout w:type="fixed"/>
        <w:tblCellMar>
          <w:left w:w="75" w:type="dxa"/>
          <w:right w:w="75" w:type="dxa"/>
        </w:tblCellMar>
        <w:tblLook w:val="0000"/>
      </w:tblPr>
      <w:tblGrid>
        <w:gridCol w:w="2400"/>
        <w:gridCol w:w="7806"/>
      </w:tblGrid>
      <w:tr w:rsidR="0087610A" w:rsidRPr="00D26602"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D26602" w:rsidRDefault="0087610A" w:rsidP="008F0CB9">
            <w:pPr>
              <w:widowControl w:val="0"/>
              <w:autoSpaceDE w:val="0"/>
              <w:autoSpaceDN w:val="0"/>
              <w:adjustRightInd w:val="0"/>
              <w:jc w:val="both"/>
              <w:rPr>
                <w:b/>
              </w:rPr>
            </w:pPr>
            <w:r w:rsidRPr="00D26602">
              <w:rPr>
                <w:b/>
              </w:rPr>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D26602" w:rsidRDefault="0087610A" w:rsidP="00B94161">
            <w:pPr>
              <w:widowControl w:val="0"/>
              <w:autoSpaceDE w:val="0"/>
              <w:autoSpaceDN w:val="0"/>
              <w:adjustRightInd w:val="0"/>
            </w:pPr>
            <w:r w:rsidRPr="00D26602">
              <w:rPr>
                <w:bCs/>
              </w:rPr>
              <w:t xml:space="preserve"> «Благоустройство территории </w:t>
            </w:r>
            <w:r w:rsidR="002160FB" w:rsidRPr="00D26602">
              <w:t xml:space="preserve">Русско-Камешкирского сельсовета  </w:t>
            </w:r>
            <w:r w:rsidRPr="00D26602">
              <w:t>Камешкирского района</w:t>
            </w:r>
            <w:r w:rsidRPr="00D26602">
              <w:rPr>
                <w:bCs/>
              </w:rPr>
              <w:t xml:space="preserve"> Пензенской области »</w:t>
            </w:r>
          </w:p>
        </w:tc>
      </w:tr>
      <w:tr w:rsidR="0087610A" w:rsidRPr="00D26602"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D26602" w:rsidRDefault="0087610A" w:rsidP="008F0CB9">
            <w:pPr>
              <w:widowControl w:val="0"/>
              <w:autoSpaceDE w:val="0"/>
              <w:autoSpaceDN w:val="0"/>
              <w:adjustRightInd w:val="0"/>
              <w:jc w:val="both"/>
              <w:rPr>
                <w:b/>
              </w:rPr>
            </w:pPr>
            <w:r w:rsidRPr="00D26602">
              <w:rPr>
                <w:b/>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D26602" w:rsidRDefault="00B94161" w:rsidP="00775960">
            <w:pPr>
              <w:widowControl w:val="0"/>
              <w:autoSpaceDE w:val="0"/>
              <w:autoSpaceDN w:val="0"/>
              <w:adjustRightInd w:val="0"/>
            </w:pPr>
            <w:r w:rsidRPr="00D26602">
              <w:t>А</w:t>
            </w:r>
            <w:r w:rsidR="0087610A" w:rsidRPr="00D26602">
              <w:t xml:space="preserve">дминистрация </w:t>
            </w:r>
            <w:r w:rsidR="002160FB" w:rsidRPr="00D26602">
              <w:t xml:space="preserve">Русско-Камешкирского сельсовета   </w:t>
            </w:r>
            <w:r w:rsidR="0087610A" w:rsidRPr="00D26602">
              <w:t xml:space="preserve">Камешкирского района Пензенской области                                       </w:t>
            </w:r>
          </w:p>
          <w:p w:rsidR="0087610A" w:rsidRPr="00D26602" w:rsidRDefault="0087610A" w:rsidP="00775960">
            <w:pPr>
              <w:widowControl w:val="0"/>
              <w:autoSpaceDE w:val="0"/>
              <w:autoSpaceDN w:val="0"/>
              <w:adjustRightInd w:val="0"/>
            </w:pPr>
          </w:p>
        </w:tc>
      </w:tr>
      <w:tr w:rsidR="0087610A" w:rsidRPr="00D26602"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D26602" w:rsidRDefault="0087610A" w:rsidP="008F0CB9">
            <w:pPr>
              <w:widowControl w:val="0"/>
              <w:autoSpaceDE w:val="0"/>
              <w:autoSpaceDN w:val="0"/>
              <w:adjustRightInd w:val="0"/>
              <w:jc w:val="both"/>
              <w:rPr>
                <w:b/>
              </w:rPr>
            </w:pPr>
            <w:r w:rsidRPr="00D26602">
              <w:rPr>
                <w:b/>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D26602" w:rsidRDefault="0087610A" w:rsidP="00775960">
            <w:pPr>
              <w:widowControl w:val="0"/>
              <w:autoSpaceDE w:val="0"/>
              <w:autoSpaceDN w:val="0"/>
              <w:adjustRightInd w:val="0"/>
            </w:pPr>
            <w:r w:rsidRPr="00D26602">
              <w:t xml:space="preserve"> отсутствуют </w:t>
            </w:r>
          </w:p>
          <w:p w:rsidR="0087610A" w:rsidRPr="00D26602" w:rsidRDefault="0087610A" w:rsidP="00775960">
            <w:pPr>
              <w:widowControl w:val="0"/>
              <w:autoSpaceDE w:val="0"/>
              <w:autoSpaceDN w:val="0"/>
              <w:adjustRightInd w:val="0"/>
            </w:pPr>
          </w:p>
        </w:tc>
      </w:tr>
      <w:tr w:rsidR="0087610A" w:rsidRPr="00D26602" w:rsidTr="000637F7">
        <w:trPr>
          <w:tblCellSpacing w:w="5" w:type="nil"/>
        </w:trPr>
        <w:tc>
          <w:tcPr>
            <w:tcW w:w="2400" w:type="dxa"/>
            <w:tcBorders>
              <w:left w:val="single" w:sz="8" w:space="0" w:color="auto"/>
              <w:bottom w:val="single" w:sz="8" w:space="0" w:color="auto"/>
              <w:right w:val="single" w:sz="8" w:space="0" w:color="auto"/>
            </w:tcBorders>
          </w:tcPr>
          <w:p w:rsidR="0087610A" w:rsidRPr="00D26602" w:rsidRDefault="0087610A" w:rsidP="008F0CB9">
            <w:pPr>
              <w:widowControl w:val="0"/>
              <w:autoSpaceDE w:val="0"/>
              <w:autoSpaceDN w:val="0"/>
              <w:adjustRightInd w:val="0"/>
              <w:jc w:val="both"/>
              <w:rPr>
                <w:b/>
              </w:rPr>
            </w:pPr>
            <w:r w:rsidRPr="00D26602">
              <w:rPr>
                <w:b/>
              </w:rPr>
              <w:t>Цел</w:t>
            </w:r>
            <w:r w:rsidR="00E34713" w:rsidRPr="00D26602">
              <w:rPr>
                <w:b/>
              </w:rPr>
              <w:t>и</w:t>
            </w:r>
            <w:r w:rsidRPr="00D26602">
              <w:rPr>
                <w:b/>
              </w:rPr>
              <w:t xml:space="preserve"> подпрограммы</w:t>
            </w:r>
          </w:p>
        </w:tc>
        <w:tc>
          <w:tcPr>
            <w:tcW w:w="7806" w:type="dxa"/>
            <w:tcBorders>
              <w:left w:val="single" w:sz="8" w:space="0" w:color="auto"/>
              <w:bottom w:val="single" w:sz="8" w:space="0" w:color="auto"/>
              <w:right w:val="single" w:sz="8" w:space="0" w:color="auto"/>
            </w:tcBorders>
          </w:tcPr>
          <w:p w:rsidR="0087610A" w:rsidRPr="00D26602" w:rsidRDefault="00E34713" w:rsidP="00775960">
            <w:pPr>
              <w:widowControl w:val="0"/>
              <w:autoSpaceDE w:val="0"/>
              <w:autoSpaceDN w:val="0"/>
              <w:adjustRightInd w:val="0"/>
            </w:pPr>
            <w:r w:rsidRPr="00D26602">
              <w:t>-</w:t>
            </w:r>
            <w:r w:rsidR="0087610A" w:rsidRPr="00D26602">
              <w:t xml:space="preserve"> повышение уровня  благоустройства и санитарного со</w:t>
            </w:r>
            <w:r w:rsidRPr="00D26602">
              <w:t>стояния</w:t>
            </w:r>
            <w:r w:rsidR="002160FB" w:rsidRPr="00D26602">
              <w:t>Русс</w:t>
            </w:r>
            <w:r w:rsidR="00DB7B35" w:rsidRPr="00D26602">
              <w:t>ко-Камешкирского сельсовета</w:t>
            </w:r>
            <w:r w:rsidRPr="00D26602">
              <w:t>;</w:t>
            </w:r>
          </w:p>
          <w:p w:rsidR="007B26E4" w:rsidRPr="00D26602" w:rsidRDefault="007B26E4" w:rsidP="00775960">
            <w:pPr>
              <w:widowControl w:val="0"/>
              <w:autoSpaceDE w:val="0"/>
              <w:autoSpaceDN w:val="0"/>
              <w:adjustRightInd w:val="0"/>
            </w:pPr>
            <w:r w:rsidRPr="00D26602">
              <w:t xml:space="preserve">- </w:t>
            </w:r>
            <w:r w:rsidR="00DB7B35" w:rsidRPr="00D26602">
              <w:t>с</w:t>
            </w:r>
            <w:r w:rsidRPr="00D26602">
              <w:t>овершенствование эстетического вида населенного пункта, создание гармоничной архитектурно-ландшафтной среды;</w:t>
            </w:r>
          </w:p>
          <w:p w:rsidR="005B5B19" w:rsidRPr="00D26602" w:rsidRDefault="005B5B19" w:rsidP="00775960">
            <w:pPr>
              <w:widowControl w:val="0"/>
              <w:autoSpaceDE w:val="0"/>
              <w:autoSpaceDN w:val="0"/>
              <w:adjustRightInd w:val="0"/>
            </w:pPr>
            <w:r w:rsidRPr="00D26602">
              <w:t>-организация  освещения улиц;</w:t>
            </w:r>
          </w:p>
          <w:p w:rsidR="0087610A" w:rsidRPr="00D26602" w:rsidRDefault="00E34713" w:rsidP="00775960">
            <w:pPr>
              <w:widowControl w:val="0"/>
              <w:autoSpaceDE w:val="0"/>
              <w:autoSpaceDN w:val="0"/>
              <w:adjustRightInd w:val="0"/>
            </w:pPr>
            <w:r w:rsidRPr="00D26602">
              <w:t>-</w:t>
            </w:r>
            <w:r w:rsidR="0087610A" w:rsidRPr="00D26602">
              <w:t xml:space="preserve"> развитие и поддержка инициатив  жителей </w:t>
            </w:r>
            <w:r w:rsidRPr="00D26602">
              <w:t>села в вопросах</w:t>
            </w:r>
            <w:r w:rsidR="0087610A" w:rsidRPr="00D26602">
              <w:t xml:space="preserve">  благоустройств</w:t>
            </w:r>
            <w:r w:rsidRPr="00D26602">
              <w:t>а</w:t>
            </w:r>
            <w:r w:rsidR="0087610A" w:rsidRPr="00D26602">
              <w:t xml:space="preserve"> и санитарной очистке домов и  придомовых террито</w:t>
            </w:r>
            <w:r w:rsidRPr="00D26602">
              <w:t>рий;</w:t>
            </w:r>
          </w:p>
        </w:tc>
      </w:tr>
      <w:tr w:rsidR="0087610A" w:rsidRPr="00D26602" w:rsidTr="000637F7">
        <w:trPr>
          <w:trHeight w:val="600"/>
          <w:tblCellSpacing w:w="5" w:type="nil"/>
        </w:trPr>
        <w:tc>
          <w:tcPr>
            <w:tcW w:w="2400" w:type="dxa"/>
            <w:tcBorders>
              <w:left w:val="single" w:sz="8" w:space="0" w:color="auto"/>
              <w:bottom w:val="single" w:sz="8" w:space="0" w:color="auto"/>
              <w:right w:val="single" w:sz="8" w:space="0" w:color="auto"/>
            </w:tcBorders>
          </w:tcPr>
          <w:p w:rsidR="0087610A" w:rsidRPr="00D26602" w:rsidRDefault="0087610A" w:rsidP="008F0CB9">
            <w:pPr>
              <w:widowControl w:val="0"/>
              <w:autoSpaceDE w:val="0"/>
              <w:autoSpaceDN w:val="0"/>
              <w:adjustRightInd w:val="0"/>
              <w:jc w:val="both"/>
              <w:rPr>
                <w:b/>
              </w:rPr>
            </w:pPr>
            <w:r w:rsidRPr="00D26602">
              <w:rPr>
                <w:b/>
              </w:rPr>
              <w:t>Задачи подпрограммы</w:t>
            </w:r>
          </w:p>
        </w:tc>
        <w:tc>
          <w:tcPr>
            <w:tcW w:w="7806" w:type="dxa"/>
            <w:tcBorders>
              <w:left w:val="single" w:sz="8" w:space="0" w:color="auto"/>
              <w:bottom w:val="single" w:sz="8" w:space="0" w:color="auto"/>
              <w:right w:val="single" w:sz="8" w:space="0" w:color="auto"/>
            </w:tcBorders>
          </w:tcPr>
          <w:p w:rsidR="007B26E4" w:rsidRPr="00D26602" w:rsidRDefault="007B26E4" w:rsidP="00775960">
            <w:pPr>
              <w:widowControl w:val="0"/>
              <w:autoSpaceDE w:val="0"/>
              <w:autoSpaceDN w:val="0"/>
              <w:adjustRightInd w:val="0"/>
            </w:pPr>
            <w:r w:rsidRPr="00D26602">
              <w:t>-приведение в качественное состояние элементов благоустройства;</w:t>
            </w:r>
          </w:p>
          <w:p w:rsidR="00B94161" w:rsidRPr="00D26602" w:rsidRDefault="007B26E4" w:rsidP="00775960">
            <w:pPr>
              <w:widowControl w:val="0"/>
              <w:autoSpaceDE w:val="0"/>
              <w:autoSpaceDN w:val="0"/>
              <w:adjustRightInd w:val="0"/>
            </w:pPr>
            <w:r w:rsidRPr="00D26602">
              <w:t>- содержание, текущий ремонт и объектов благоустройства</w:t>
            </w:r>
          </w:p>
          <w:p w:rsidR="007B26E4" w:rsidRPr="00D26602" w:rsidRDefault="007B26E4" w:rsidP="00775960">
            <w:pPr>
              <w:widowControl w:val="0"/>
              <w:autoSpaceDE w:val="0"/>
              <w:autoSpaceDN w:val="0"/>
              <w:adjustRightInd w:val="0"/>
            </w:pPr>
            <w:r w:rsidRPr="00D26602">
              <w:t xml:space="preserve"> (детских игровых и спортивных площадок, газонов, зелёных насаждений, тротуаров пешеходных дорожек и т.д.);</w:t>
            </w:r>
          </w:p>
          <w:p w:rsidR="007B26E4" w:rsidRPr="00D26602" w:rsidRDefault="007B26E4" w:rsidP="00775960">
            <w:pPr>
              <w:widowControl w:val="0"/>
              <w:autoSpaceDE w:val="0"/>
              <w:autoSpaceDN w:val="0"/>
              <w:adjustRightInd w:val="0"/>
            </w:pPr>
            <w:r w:rsidRPr="00D26602">
              <w:t xml:space="preserve">-оздоровление санитарной экологической обстановки в поселении, ликвидация стихийных навалов бытового мусора; </w:t>
            </w:r>
          </w:p>
          <w:p w:rsidR="007B26E4" w:rsidRPr="00D26602" w:rsidRDefault="00E34713" w:rsidP="00775960">
            <w:pPr>
              <w:pStyle w:val="ConsPlusNormal"/>
              <w:widowControl/>
              <w:ind w:firstLine="0"/>
              <w:rPr>
                <w:rFonts w:ascii="Times New Roman" w:hAnsi="Times New Roman" w:cs="Times New Roman"/>
                <w:sz w:val="24"/>
                <w:szCs w:val="24"/>
              </w:rPr>
            </w:pPr>
            <w:r w:rsidRPr="00D26602">
              <w:rPr>
                <w:rFonts w:ascii="Times New Roman" w:hAnsi="Times New Roman" w:cs="Times New Roman"/>
                <w:sz w:val="24"/>
                <w:szCs w:val="24"/>
              </w:rPr>
              <w:t>- улучшение экологической ситуации поселения;</w:t>
            </w:r>
          </w:p>
          <w:p w:rsidR="00475F27" w:rsidRPr="00D26602" w:rsidRDefault="00475F27" w:rsidP="00775960">
            <w:pPr>
              <w:widowControl w:val="0"/>
              <w:autoSpaceDE w:val="0"/>
              <w:autoSpaceDN w:val="0"/>
              <w:adjustRightInd w:val="0"/>
            </w:pPr>
            <w:r w:rsidRPr="00D26602">
              <w:t>-обустройство мест для сбора твердых бытовых отходов</w:t>
            </w:r>
            <w:r w:rsidR="005B5B19" w:rsidRPr="00D26602">
              <w:t>;</w:t>
            </w:r>
          </w:p>
          <w:p w:rsidR="005B5B19" w:rsidRPr="00D26602" w:rsidRDefault="005B5B19" w:rsidP="00775960">
            <w:pPr>
              <w:widowControl w:val="0"/>
              <w:autoSpaceDE w:val="0"/>
              <w:autoSpaceDN w:val="0"/>
              <w:adjustRightInd w:val="0"/>
            </w:pPr>
            <w:r w:rsidRPr="00D26602">
              <w:t>- совершенствование систем наружного освещения населенного пункта.</w:t>
            </w:r>
          </w:p>
        </w:tc>
      </w:tr>
      <w:tr w:rsidR="0087610A" w:rsidRPr="00D26602" w:rsidTr="000637F7">
        <w:trPr>
          <w:trHeight w:val="600"/>
          <w:tblCellSpacing w:w="5" w:type="nil"/>
        </w:trPr>
        <w:tc>
          <w:tcPr>
            <w:tcW w:w="2400" w:type="dxa"/>
            <w:tcBorders>
              <w:left w:val="single" w:sz="8" w:space="0" w:color="auto"/>
              <w:bottom w:val="single" w:sz="8" w:space="0" w:color="auto"/>
              <w:right w:val="single" w:sz="8" w:space="0" w:color="auto"/>
            </w:tcBorders>
          </w:tcPr>
          <w:p w:rsidR="0087610A" w:rsidRPr="00D26602" w:rsidRDefault="0087610A" w:rsidP="008F0CB9">
            <w:pPr>
              <w:widowControl w:val="0"/>
              <w:autoSpaceDE w:val="0"/>
              <w:autoSpaceDN w:val="0"/>
              <w:adjustRightInd w:val="0"/>
              <w:jc w:val="both"/>
              <w:rPr>
                <w:b/>
              </w:rPr>
            </w:pPr>
            <w:r w:rsidRPr="00D26602">
              <w:rPr>
                <w:b/>
              </w:rPr>
              <w:t>Целевые показатели подпрограммы</w:t>
            </w:r>
          </w:p>
        </w:tc>
        <w:tc>
          <w:tcPr>
            <w:tcW w:w="7806" w:type="dxa"/>
            <w:tcBorders>
              <w:left w:val="single" w:sz="8" w:space="0" w:color="auto"/>
              <w:bottom w:val="single" w:sz="8" w:space="0" w:color="auto"/>
              <w:right w:val="single" w:sz="8" w:space="0" w:color="auto"/>
            </w:tcBorders>
          </w:tcPr>
          <w:p w:rsidR="007B26E4" w:rsidRPr="00D26602" w:rsidRDefault="007B26E4" w:rsidP="00775960">
            <w:pPr>
              <w:widowControl w:val="0"/>
              <w:autoSpaceDE w:val="0"/>
              <w:autoSpaceDN w:val="0"/>
              <w:adjustRightInd w:val="0"/>
            </w:pPr>
            <w:r w:rsidRPr="00D26602">
              <w:t>-процент соответствия объектов внешнего благоустройства (озеленения, наружного освещения) ГОСТу;</w:t>
            </w:r>
          </w:p>
          <w:p w:rsidR="007B26E4" w:rsidRPr="00D26602" w:rsidRDefault="007B26E4" w:rsidP="00775960">
            <w:pPr>
              <w:widowControl w:val="0"/>
              <w:autoSpaceDE w:val="0"/>
              <w:autoSpaceDN w:val="0"/>
              <w:adjustRightInd w:val="0"/>
            </w:pPr>
            <w:r w:rsidRPr="00D26602">
              <w:t xml:space="preserve">- процент привлечения населения муниципального образования к работам по благоустройству; </w:t>
            </w:r>
          </w:p>
          <w:p w:rsidR="007B26E4" w:rsidRPr="00D26602" w:rsidRDefault="007B26E4" w:rsidP="00775960">
            <w:pPr>
              <w:widowControl w:val="0"/>
              <w:autoSpaceDE w:val="0"/>
              <w:autoSpaceDN w:val="0"/>
              <w:adjustRightInd w:val="0"/>
            </w:pPr>
            <w:r w:rsidRPr="00D26602">
              <w:t xml:space="preserve">- процент привлечения предприятий и организаций населенного пункта к работам по благоустройству; </w:t>
            </w:r>
          </w:p>
          <w:p w:rsidR="007B26E4" w:rsidRPr="00D26602" w:rsidRDefault="007B26E4" w:rsidP="00775960">
            <w:pPr>
              <w:widowControl w:val="0"/>
              <w:autoSpaceDE w:val="0"/>
              <w:autoSpaceDN w:val="0"/>
              <w:adjustRightInd w:val="0"/>
            </w:pPr>
            <w:r w:rsidRPr="00D26602">
              <w:t>- уровень взаимодействия предприятий, обеспечивающих благоустройство населенного пункта и предприятий – владельцев инженерных сетей;</w:t>
            </w:r>
          </w:p>
          <w:p w:rsidR="007B26E4" w:rsidRPr="00D26602" w:rsidRDefault="007B26E4" w:rsidP="00775960">
            <w:pPr>
              <w:widowControl w:val="0"/>
              <w:autoSpaceDE w:val="0"/>
              <w:autoSpaceDN w:val="0"/>
              <w:adjustRightInd w:val="0"/>
              <w:rPr>
                <w:rFonts w:cs="Calibri"/>
              </w:rPr>
            </w:pPr>
            <w:r w:rsidRPr="00D26602">
              <w:t xml:space="preserve"> - уровень благоустроенности муниципального образования (зелеными насаждениями, детскими игровыми и спортивными площадками)</w:t>
            </w:r>
          </w:p>
          <w:p w:rsidR="007B26E4" w:rsidRPr="00D26602" w:rsidRDefault="007B26E4" w:rsidP="00775960">
            <w:pPr>
              <w:widowControl w:val="0"/>
              <w:autoSpaceDE w:val="0"/>
              <w:autoSpaceDN w:val="0"/>
              <w:adjustRightInd w:val="0"/>
              <w:rPr>
                <w:rFonts w:cs="Calibri"/>
              </w:rPr>
            </w:pPr>
            <w:r w:rsidRPr="00D26602">
              <w:rPr>
                <w:rFonts w:cs="Calibri"/>
              </w:rPr>
              <w:t>-сокращение количество несанкционированных свалок</w:t>
            </w:r>
          </w:p>
          <w:p w:rsidR="00586D41" w:rsidRPr="00D26602" w:rsidRDefault="007B26E4" w:rsidP="00775960">
            <w:pPr>
              <w:widowControl w:val="0"/>
              <w:autoSpaceDE w:val="0"/>
              <w:autoSpaceDN w:val="0"/>
              <w:adjustRightInd w:val="0"/>
            </w:pPr>
            <w:r w:rsidRPr="00D26602">
              <w:rPr>
                <w:rFonts w:cs="Calibri"/>
              </w:rPr>
              <w:t>-увеличение количество мест для хранения ТБО</w:t>
            </w:r>
          </w:p>
        </w:tc>
      </w:tr>
      <w:tr w:rsidR="0087610A" w:rsidRPr="00D26602" w:rsidTr="000637F7">
        <w:trPr>
          <w:trHeight w:val="1417"/>
          <w:tblCellSpacing w:w="5" w:type="nil"/>
        </w:trPr>
        <w:tc>
          <w:tcPr>
            <w:tcW w:w="2400" w:type="dxa"/>
            <w:tcBorders>
              <w:left w:val="single" w:sz="8" w:space="0" w:color="auto"/>
              <w:bottom w:val="single" w:sz="4" w:space="0" w:color="auto"/>
              <w:right w:val="single" w:sz="8" w:space="0" w:color="auto"/>
            </w:tcBorders>
          </w:tcPr>
          <w:p w:rsidR="0087610A" w:rsidRPr="00D26602" w:rsidRDefault="00775960" w:rsidP="008F0CB9">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t xml:space="preserve">Этапы и </w:t>
            </w:r>
            <w:r w:rsidR="0087610A" w:rsidRPr="00D26602">
              <w:rPr>
                <w:rFonts w:ascii="Times New Roman" w:hAnsi="Times New Roman" w:cs="Times New Roman"/>
                <w:b/>
                <w:sz w:val="24"/>
                <w:szCs w:val="24"/>
              </w:rPr>
              <w:t>сроки реализации муниципальной Программы</w:t>
            </w:r>
          </w:p>
        </w:tc>
        <w:tc>
          <w:tcPr>
            <w:tcW w:w="7806" w:type="dxa"/>
            <w:tcBorders>
              <w:left w:val="single" w:sz="8" w:space="0" w:color="auto"/>
              <w:bottom w:val="single" w:sz="4" w:space="0" w:color="auto"/>
              <w:right w:val="single" w:sz="8" w:space="0" w:color="auto"/>
            </w:tcBorders>
          </w:tcPr>
          <w:p w:rsidR="0087610A" w:rsidRPr="00D26602" w:rsidRDefault="00B94161" w:rsidP="00AA187F">
            <w:pPr>
              <w:widowControl w:val="0"/>
              <w:autoSpaceDE w:val="0"/>
              <w:autoSpaceDN w:val="0"/>
              <w:adjustRightInd w:val="0"/>
            </w:pPr>
            <w:r w:rsidRPr="00D26602">
              <w:t>2014-2024</w:t>
            </w:r>
          </w:p>
        </w:tc>
      </w:tr>
      <w:tr w:rsidR="0087610A" w:rsidRPr="00D26602" w:rsidTr="000637F7">
        <w:trPr>
          <w:trHeight w:val="2200"/>
          <w:tblCellSpacing w:w="5" w:type="nil"/>
        </w:trPr>
        <w:tc>
          <w:tcPr>
            <w:tcW w:w="2400" w:type="dxa"/>
            <w:tcBorders>
              <w:left w:val="single" w:sz="8" w:space="0" w:color="auto"/>
              <w:bottom w:val="single" w:sz="4" w:space="0" w:color="auto"/>
              <w:right w:val="single" w:sz="8" w:space="0" w:color="auto"/>
            </w:tcBorders>
          </w:tcPr>
          <w:p w:rsidR="0087610A" w:rsidRPr="00D26602" w:rsidRDefault="0087610A" w:rsidP="008F0CB9">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lastRenderedPageBreak/>
              <w:t xml:space="preserve">Объемы бюджетных            </w:t>
            </w:r>
            <w:r w:rsidRPr="00D26602">
              <w:rPr>
                <w:rFonts w:ascii="Times New Roman" w:hAnsi="Times New Roman" w:cs="Times New Roman"/>
                <w:b/>
                <w:sz w:val="24"/>
                <w:szCs w:val="24"/>
              </w:rPr>
              <w:br/>
              <w:t>ассигнований  муниципальной  Программы</w:t>
            </w:r>
          </w:p>
        </w:tc>
        <w:tc>
          <w:tcPr>
            <w:tcW w:w="7806" w:type="dxa"/>
            <w:tcBorders>
              <w:left w:val="single" w:sz="8" w:space="0" w:color="auto"/>
              <w:bottom w:val="single" w:sz="4" w:space="0" w:color="auto"/>
              <w:right w:val="single" w:sz="8" w:space="0" w:color="auto"/>
            </w:tcBorders>
          </w:tcPr>
          <w:p w:rsidR="00F90299" w:rsidRPr="00D26602" w:rsidRDefault="00F90299" w:rsidP="00775960">
            <w:r w:rsidRPr="00D26602">
              <w:t xml:space="preserve">Объем бюджетных ассигнований на реализацию подпрограммы составляет </w:t>
            </w:r>
            <w:r w:rsidR="00087B0C">
              <w:rPr>
                <w:b/>
                <w:color w:val="FF0000"/>
              </w:rPr>
              <w:t>14643,243</w:t>
            </w:r>
            <w:r w:rsidRPr="00D26602">
              <w:t>тыс.рублей, в том числе:</w:t>
            </w:r>
          </w:p>
          <w:p w:rsidR="00F90299" w:rsidRPr="00D26602" w:rsidRDefault="00F90299" w:rsidP="00775960">
            <w:r w:rsidRPr="00D26602">
              <w:t xml:space="preserve">-средства  бюджета Русско-Камешкирского сельсовета     Камешкирского района Пензенской области </w:t>
            </w:r>
            <w:r w:rsidRPr="00D318C9">
              <w:rPr>
                <w:color w:val="FF0000"/>
              </w:rPr>
              <w:t xml:space="preserve">– </w:t>
            </w:r>
            <w:r w:rsidR="00085C8D" w:rsidRPr="00D318C9">
              <w:rPr>
                <w:b/>
                <w:color w:val="FF0000"/>
              </w:rPr>
              <w:t>13</w:t>
            </w:r>
            <w:r w:rsidR="00357BBF">
              <w:rPr>
                <w:b/>
                <w:color w:val="FF0000"/>
              </w:rPr>
              <w:t>663,</w:t>
            </w:r>
            <w:r w:rsidR="00085C8D" w:rsidRPr="00D318C9">
              <w:rPr>
                <w:b/>
                <w:color w:val="FF0000"/>
              </w:rPr>
              <w:t>375</w:t>
            </w:r>
            <w:r w:rsidRPr="00D26602">
              <w:t xml:space="preserve"> тыс. рублей,</w:t>
            </w:r>
          </w:p>
          <w:p w:rsidR="00F90299" w:rsidRPr="00D26602" w:rsidRDefault="00F90299" w:rsidP="00775960">
            <w:r w:rsidRPr="00D26602">
              <w:t>-средства бюджета Пензенской области -</w:t>
            </w:r>
            <w:r w:rsidR="00357BBF">
              <w:rPr>
                <w:b/>
                <w:color w:val="FF0000"/>
              </w:rPr>
              <w:t>14</w:t>
            </w:r>
            <w:r w:rsidR="00217533" w:rsidRPr="00D318C9">
              <w:rPr>
                <w:b/>
                <w:color w:val="FF0000"/>
              </w:rPr>
              <w:t>9,99</w:t>
            </w:r>
            <w:r w:rsidRPr="00D26602">
              <w:t xml:space="preserve"> тыс. рублей, и</w:t>
            </w:r>
            <w:r w:rsidR="00B0399D" w:rsidRPr="00D26602">
              <w:t>з</w:t>
            </w:r>
            <w:r w:rsidRPr="00D26602">
              <w:t xml:space="preserve"> них по годам:</w:t>
            </w:r>
          </w:p>
          <w:p w:rsidR="0087610A" w:rsidRPr="00D26602" w:rsidRDefault="0087610A" w:rsidP="00775960">
            <w:pPr>
              <w:pStyle w:val="affff4"/>
              <w:spacing w:before="0"/>
              <w:jc w:val="left"/>
              <w:rPr>
                <w:sz w:val="24"/>
                <w:szCs w:val="24"/>
              </w:rPr>
            </w:pPr>
            <w:r w:rsidRPr="00D26602">
              <w:rPr>
                <w:sz w:val="24"/>
                <w:szCs w:val="24"/>
              </w:rPr>
              <w:t>2014 год –</w:t>
            </w:r>
            <w:r w:rsidR="00F90299" w:rsidRPr="00D26602">
              <w:rPr>
                <w:sz w:val="24"/>
                <w:szCs w:val="24"/>
              </w:rPr>
              <w:t>1 039,</w:t>
            </w:r>
            <w:r w:rsidR="0002198E" w:rsidRPr="00D26602">
              <w:rPr>
                <w:sz w:val="24"/>
                <w:szCs w:val="24"/>
              </w:rPr>
              <w:t>190</w:t>
            </w:r>
            <w:r w:rsidRPr="00D26602">
              <w:rPr>
                <w:sz w:val="24"/>
                <w:szCs w:val="24"/>
              </w:rPr>
              <w:t xml:space="preserve"> тысяч рублей;</w:t>
            </w:r>
          </w:p>
          <w:p w:rsidR="0087610A" w:rsidRPr="00D26602" w:rsidRDefault="0087610A" w:rsidP="00775960">
            <w:pPr>
              <w:pStyle w:val="affff4"/>
              <w:spacing w:before="0"/>
              <w:jc w:val="left"/>
              <w:rPr>
                <w:sz w:val="24"/>
                <w:szCs w:val="24"/>
              </w:rPr>
            </w:pPr>
            <w:r w:rsidRPr="00D26602">
              <w:rPr>
                <w:sz w:val="24"/>
                <w:szCs w:val="24"/>
              </w:rPr>
              <w:t xml:space="preserve">2015 год-  </w:t>
            </w:r>
            <w:r w:rsidR="00DB7B35" w:rsidRPr="00D26602">
              <w:rPr>
                <w:sz w:val="24"/>
                <w:szCs w:val="24"/>
              </w:rPr>
              <w:t>1 128,4</w:t>
            </w:r>
            <w:r w:rsidR="0002198E" w:rsidRPr="00D26602">
              <w:rPr>
                <w:sz w:val="24"/>
                <w:szCs w:val="24"/>
              </w:rPr>
              <w:t>36</w:t>
            </w:r>
            <w:r w:rsidRPr="00D26602">
              <w:rPr>
                <w:sz w:val="24"/>
                <w:szCs w:val="24"/>
              </w:rPr>
              <w:t xml:space="preserve"> тысяч  рублей; </w:t>
            </w:r>
          </w:p>
          <w:p w:rsidR="0087610A" w:rsidRPr="00D26602" w:rsidRDefault="0087610A" w:rsidP="00775960">
            <w:pPr>
              <w:pStyle w:val="affff4"/>
              <w:spacing w:before="0"/>
              <w:jc w:val="left"/>
              <w:rPr>
                <w:sz w:val="24"/>
                <w:szCs w:val="24"/>
              </w:rPr>
            </w:pPr>
            <w:r w:rsidRPr="00D26602">
              <w:rPr>
                <w:sz w:val="24"/>
                <w:szCs w:val="24"/>
              </w:rPr>
              <w:t xml:space="preserve">2016 год – </w:t>
            </w:r>
            <w:r w:rsidR="00DB7B35" w:rsidRPr="00D26602">
              <w:rPr>
                <w:sz w:val="24"/>
                <w:szCs w:val="24"/>
              </w:rPr>
              <w:t>1</w:t>
            </w:r>
            <w:r w:rsidR="00F90299" w:rsidRPr="00D26602">
              <w:rPr>
                <w:sz w:val="24"/>
                <w:szCs w:val="24"/>
              </w:rPr>
              <w:t> </w:t>
            </w:r>
            <w:r w:rsidR="0002198E" w:rsidRPr="00D26602">
              <w:rPr>
                <w:sz w:val="24"/>
                <w:szCs w:val="24"/>
              </w:rPr>
              <w:t>555</w:t>
            </w:r>
            <w:r w:rsidR="00F90299" w:rsidRPr="00D26602">
              <w:rPr>
                <w:sz w:val="24"/>
                <w:szCs w:val="24"/>
              </w:rPr>
              <w:t>,</w:t>
            </w:r>
            <w:r w:rsidR="0002198E" w:rsidRPr="00D26602">
              <w:rPr>
                <w:sz w:val="24"/>
                <w:szCs w:val="24"/>
              </w:rPr>
              <w:t>86</w:t>
            </w:r>
            <w:r w:rsidR="000035AE" w:rsidRPr="00D26602">
              <w:rPr>
                <w:sz w:val="24"/>
                <w:szCs w:val="24"/>
              </w:rPr>
              <w:t>7</w:t>
            </w:r>
            <w:r w:rsidRPr="00D26602">
              <w:rPr>
                <w:sz w:val="24"/>
                <w:szCs w:val="24"/>
              </w:rPr>
              <w:t xml:space="preserve"> тысяч  рублей;</w:t>
            </w:r>
          </w:p>
          <w:p w:rsidR="0087610A" w:rsidRPr="00D26602" w:rsidRDefault="0087610A" w:rsidP="00775960">
            <w:pPr>
              <w:pStyle w:val="affff4"/>
              <w:spacing w:before="0"/>
              <w:jc w:val="left"/>
              <w:rPr>
                <w:sz w:val="24"/>
                <w:szCs w:val="24"/>
              </w:rPr>
            </w:pPr>
            <w:r w:rsidRPr="00D26602">
              <w:rPr>
                <w:sz w:val="24"/>
                <w:szCs w:val="24"/>
              </w:rPr>
              <w:t>2017 год –</w:t>
            </w:r>
            <w:r w:rsidR="00A6508D" w:rsidRPr="00D26602">
              <w:rPr>
                <w:sz w:val="24"/>
                <w:szCs w:val="24"/>
              </w:rPr>
              <w:t>13</w:t>
            </w:r>
            <w:r w:rsidR="0002198E" w:rsidRPr="00D26602">
              <w:rPr>
                <w:sz w:val="24"/>
                <w:szCs w:val="24"/>
              </w:rPr>
              <w:t>60</w:t>
            </w:r>
            <w:r w:rsidR="00A6508D" w:rsidRPr="00D26602">
              <w:rPr>
                <w:sz w:val="24"/>
                <w:szCs w:val="24"/>
              </w:rPr>
              <w:t>,9</w:t>
            </w:r>
            <w:r w:rsidR="0002198E" w:rsidRPr="00D26602">
              <w:rPr>
                <w:sz w:val="24"/>
                <w:szCs w:val="24"/>
              </w:rPr>
              <w:t>82</w:t>
            </w:r>
            <w:r w:rsidRPr="00D26602">
              <w:rPr>
                <w:sz w:val="24"/>
                <w:szCs w:val="24"/>
              </w:rPr>
              <w:t>тысяч рублей;</w:t>
            </w:r>
          </w:p>
          <w:p w:rsidR="0087610A" w:rsidRPr="00D26602" w:rsidRDefault="0087610A" w:rsidP="00775960">
            <w:pPr>
              <w:pStyle w:val="affff4"/>
              <w:spacing w:before="0"/>
              <w:jc w:val="left"/>
              <w:rPr>
                <w:sz w:val="24"/>
                <w:szCs w:val="24"/>
              </w:rPr>
            </w:pPr>
            <w:r w:rsidRPr="00D26602">
              <w:rPr>
                <w:sz w:val="24"/>
                <w:szCs w:val="24"/>
              </w:rPr>
              <w:t>2018 год –</w:t>
            </w:r>
            <w:r w:rsidR="00250A92" w:rsidRPr="00D26602">
              <w:rPr>
                <w:sz w:val="24"/>
                <w:szCs w:val="24"/>
              </w:rPr>
              <w:t>1</w:t>
            </w:r>
            <w:r w:rsidR="000035AE" w:rsidRPr="00D26602">
              <w:rPr>
                <w:sz w:val="24"/>
                <w:szCs w:val="24"/>
              </w:rPr>
              <w:t>215</w:t>
            </w:r>
            <w:r w:rsidR="00250A92" w:rsidRPr="00D26602">
              <w:rPr>
                <w:sz w:val="24"/>
                <w:szCs w:val="24"/>
              </w:rPr>
              <w:t>,</w:t>
            </w:r>
            <w:r w:rsidR="000035AE" w:rsidRPr="00D26602">
              <w:rPr>
                <w:sz w:val="24"/>
                <w:szCs w:val="24"/>
              </w:rPr>
              <w:t>2</w:t>
            </w:r>
            <w:r w:rsidR="00FD4F6A" w:rsidRPr="00D26602">
              <w:rPr>
                <w:sz w:val="24"/>
                <w:szCs w:val="24"/>
              </w:rPr>
              <w:t>43</w:t>
            </w:r>
            <w:r w:rsidRPr="00D26602">
              <w:rPr>
                <w:sz w:val="24"/>
                <w:szCs w:val="24"/>
              </w:rPr>
              <w:t>тысяч рублей;</w:t>
            </w:r>
          </w:p>
          <w:p w:rsidR="0087610A" w:rsidRPr="00D26602" w:rsidRDefault="0087610A" w:rsidP="00775960">
            <w:pPr>
              <w:pStyle w:val="affff4"/>
              <w:spacing w:before="0"/>
              <w:jc w:val="left"/>
              <w:rPr>
                <w:sz w:val="24"/>
                <w:szCs w:val="24"/>
              </w:rPr>
            </w:pPr>
            <w:r w:rsidRPr="00D26602">
              <w:rPr>
                <w:sz w:val="24"/>
                <w:szCs w:val="24"/>
              </w:rPr>
              <w:t>2019 год –</w:t>
            </w:r>
            <w:r w:rsidR="00217533" w:rsidRPr="00D26602">
              <w:rPr>
                <w:sz w:val="24"/>
                <w:szCs w:val="24"/>
              </w:rPr>
              <w:t>1278,356</w:t>
            </w:r>
            <w:r w:rsidRPr="00D26602">
              <w:rPr>
                <w:sz w:val="24"/>
                <w:szCs w:val="24"/>
              </w:rPr>
              <w:t>тысяч рублей;</w:t>
            </w:r>
          </w:p>
          <w:p w:rsidR="002F1C24" w:rsidRPr="00D26602" w:rsidRDefault="0087610A" w:rsidP="00775960">
            <w:pPr>
              <w:pStyle w:val="affff4"/>
              <w:spacing w:before="0"/>
              <w:jc w:val="left"/>
              <w:rPr>
                <w:sz w:val="24"/>
                <w:szCs w:val="24"/>
              </w:rPr>
            </w:pPr>
            <w:r w:rsidRPr="00D26602">
              <w:rPr>
                <w:sz w:val="24"/>
                <w:szCs w:val="24"/>
              </w:rPr>
              <w:t xml:space="preserve">2020 год – </w:t>
            </w:r>
            <w:r w:rsidR="00217533" w:rsidRPr="00D26602">
              <w:rPr>
                <w:sz w:val="24"/>
                <w:szCs w:val="24"/>
              </w:rPr>
              <w:t>1511,276</w:t>
            </w:r>
            <w:r w:rsidR="004A71CD" w:rsidRPr="00D26602">
              <w:rPr>
                <w:sz w:val="24"/>
                <w:szCs w:val="24"/>
              </w:rPr>
              <w:t xml:space="preserve"> тысяч рублей;</w:t>
            </w:r>
          </w:p>
          <w:p w:rsidR="002F1C24" w:rsidRPr="00D26602" w:rsidRDefault="002F1C24" w:rsidP="002F1C24">
            <w:r w:rsidRPr="00D26602">
              <w:t xml:space="preserve">2021 год – </w:t>
            </w:r>
            <w:r w:rsidR="00085C8D" w:rsidRPr="00D26602">
              <w:t>2208,978</w:t>
            </w:r>
            <w:r w:rsidR="004A71CD" w:rsidRPr="00D26602">
              <w:rPr>
                <w:sz w:val="22"/>
                <w:szCs w:val="22"/>
              </w:rPr>
              <w:t xml:space="preserve"> тысяч рублей;</w:t>
            </w:r>
          </w:p>
          <w:p w:rsidR="002F1C24" w:rsidRPr="00D26602" w:rsidRDefault="002F1C24" w:rsidP="002F1C24">
            <w:r w:rsidRPr="00D26602">
              <w:t xml:space="preserve">2022 год – </w:t>
            </w:r>
            <w:r w:rsidR="00087B0C">
              <w:rPr>
                <w:color w:val="FF0000"/>
              </w:rPr>
              <w:t>1875,481</w:t>
            </w:r>
            <w:r w:rsidR="004A71CD" w:rsidRPr="00D26602">
              <w:rPr>
                <w:sz w:val="22"/>
                <w:szCs w:val="22"/>
              </w:rPr>
              <w:t>тысяч рублей;</w:t>
            </w:r>
          </w:p>
          <w:p w:rsidR="002F1C24" w:rsidRPr="00D26602" w:rsidRDefault="002F1C24" w:rsidP="002F1C24">
            <w:r w:rsidRPr="00D26602">
              <w:t xml:space="preserve">2023 год – </w:t>
            </w:r>
            <w:r w:rsidR="007812F2" w:rsidRPr="00D26602">
              <w:t>725,693</w:t>
            </w:r>
            <w:r w:rsidR="004A71CD" w:rsidRPr="00D26602">
              <w:rPr>
                <w:sz w:val="22"/>
                <w:szCs w:val="22"/>
              </w:rPr>
              <w:t>тысяч рублей;</w:t>
            </w:r>
          </w:p>
          <w:p w:rsidR="0087610A" w:rsidRPr="00D26602" w:rsidRDefault="002F1C24" w:rsidP="007812F2">
            <w:pPr>
              <w:pStyle w:val="affff4"/>
              <w:spacing w:before="0"/>
              <w:jc w:val="left"/>
              <w:rPr>
                <w:sz w:val="24"/>
                <w:szCs w:val="24"/>
              </w:rPr>
            </w:pPr>
            <w:r w:rsidRPr="00D26602">
              <w:rPr>
                <w:sz w:val="24"/>
                <w:szCs w:val="24"/>
              </w:rPr>
              <w:t xml:space="preserve">2024 год – </w:t>
            </w:r>
            <w:r w:rsidR="007812F2" w:rsidRPr="00D26602">
              <w:rPr>
                <w:sz w:val="24"/>
                <w:szCs w:val="24"/>
              </w:rPr>
              <w:t>743,651</w:t>
            </w:r>
            <w:r w:rsidR="004A71CD" w:rsidRPr="00D26602">
              <w:rPr>
                <w:sz w:val="22"/>
                <w:szCs w:val="22"/>
              </w:rPr>
              <w:t>тысяч рублей</w:t>
            </w:r>
            <w:r w:rsidR="0087610A" w:rsidRPr="00D26602">
              <w:rPr>
                <w:sz w:val="24"/>
                <w:szCs w:val="24"/>
              </w:rPr>
              <w:t>.</w:t>
            </w:r>
          </w:p>
        </w:tc>
      </w:tr>
      <w:tr w:rsidR="004526BB" w:rsidRPr="00D26602" w:rsidTr="00D045D9">
        <w:trPr>
          <w:trHeight w:val="1038"/>
          <w:tblCellSpacing w:w="5" w:type="nil"/>
        </w:trPr>
        <w:tc>
          <w:tcPr>
            <w:tcW w:w="2400" w:type="dxa"/>
            <w:tcBorders>
              <w:top w:val="single" w:sz="4" w:space="0" w:color="auto"/>
              <w:left w:val="single" w:sz="4" w:space="0" w:color="auto"/>
              <w:bottom w:val="single" w:sz="4" w:space="0" w:color="auto"/>
              <w:right w:val="single" w:sz="4" w:space="0" w:color="auto"/>
            </w:tcBorders>
          </w:tcPr>
          <w:p w:rsidR="004526BB" w:rsidRPr="00D26602" w:rsidRDefault="004526BB" w:rsidP="008F0CB9">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t>Ожидаемые  результаты реализации подпрограммы</w:t>
            </w:r>
          </w:p>
        </w:tc>
        <w:tc>
          <w:tcPr>
            <w:tcW w:w="7806" w:type="dxa"/>
            <w:tcBorders>
              <w:top w:val="single" w:sz="4" w:space="0" w:color="auto"/>
              <w:left w:val="single" w:sz="4" w:space="0" w:color="auto"/>
              <w:bottom w:val="single" w:sz="4" w:space="0" w:color="auto"/>
              <w:right w:val="single" w:sz="4" w:space="0" w:color="auto"/>
            </w:tcBorders>
          </w:tcPr>
          <w:p w:rsidR="004526BB" w:rsidRPr="00D26602" w:rsidRDefault="004526BB" w:rsidP="00A6508D">
            <w:r w:rsidRPr="00D26602">
              <w:t>- обеспечение надлежащего сбора и утилизации твердых и жидких бытовых отходов;</w:t>
            </w:r>
          </w:p>
          <w:p w:rsidR="004526BB" w:rsidRPr="00D26602" w:rsidRDefault="004526BB" w:rsidP="00A6508D">
            <w:r w:rsidRPr="00D26602">
              <w:t>- улучшение санитарного состояния территорий сельского поселения;</w:t>
            </w:r>
          </w:p>
          <w:p w:rsidR="004526BB" w:rsidRPr="00D26602" w:rsidRDefault="004526BB" w:rsidP="00A6508D">
            <w:r w:rsidRPr="00D26602">
              <w:t>- улучшение экологического состояния  окружающей среды.</w:t>
            </w:r>
          </w:p>
        </w:tc>
      </w:tr>
    </w:tbl>
    <w:p w:rsidR="0087610A" w:rsidRPr="00D26602" w:rsidRDefault="0087610A" w:rsidP="0087610A"/>
    <w:p w:rsidR="0087610A" w:rsidRPr="00D26602" w:rsidRDefault="0087610A" w:rsidP="0087610A">
      <w:pPr>
        <w:numPr>
          <w:ilvl w:val="2"/>
          <w:numId w:val="3"/>
        </w:numPr>
        <w:spacing w:line="360" w:lineRule="auto"/>
        <w:jc w:val="center"/>
        <w:rPr>
          <w:b/>
        </w:rPr>
      </w:pPr>
      <w:r w:rsidRPr="00D26602">
        <w:rPr>
          <w:b/>
        </w:rPr>
        <w:t>Характеристика сферы реализации подпрограммы.</w:t>
      </w:r>
    </w:p>
    <w:p w:rsidR="0087610A" w:rsidRPr="00D26602" w:rsidRDefault="0087610A" w:rsidP="0087610A">
      <w:pPr>
        <w:widowControl w:val="0"/>
        <w:autoSpaceDE w:val="0"/>
        <w:autoSpaceDN w:val="0"/>
        <w:adjustRightInd w:val="0"/>
        <w:ind w:firstLine="540"/>
        <w:jc w:val="both"/>
      </w:pPr>
      <w:r w:rsidRPr="00D26602">
        <w:rPr>
          <w:bCs/>
        </w:rPr>
        <w:t xml:space="preserve">Подпрограмма "Благоустройство территории </w:t>
      </w:r>
      <w:r w:rsidR="002160FB" w:rsidRPr="00D26602">
        <w:t xml:space="preserve">Русско-Камешкирского сельсовета          </w:t>
      </w:r>
      <w:r w:rsidRPr="00D26602">
        <w:t xml:space="preserve">Камешкирского района </w:t>
      </w:r>
      <w:r w:rsidRPr="00D26602">
        <w:rPr>
          <w:bCs/>
        </w:rPr>
        <w:t xml:space="preserve"> Пензенской области "</w:t>
      </w:r>
      <w:r w:rsidRPr="00D26602">
        <w:t xml:space="preserve"> направлена на повышение уровня благоустройства, санитарного состояния населенного пункта, создание комфортных условий проживания населения </w:t>
      </w:r>
      <w:r w:rsidR="002160FB" w:rsidRPr="00D26602">
        <w:t>Русско-К</w:t>
      </w:r>
      <w:r w:rsidR="002F7A64" w:rsidRPr="00D26602">
        <w:t xml:space="preserve">амешкирского сельсовета </w:t>
      </w:r>
      <w:r w:rsidRPr="00D26602">
        <w:t>Камешкирского района Пензенской области.</w:t>
      </w:r>
    </w:p>
    <w:p w:rsidR="0087610A" w:rsidRPr="00D26602" w:rsidRDefault="0087610A" w:rsidP="0087610A">
      <w:pPr>
        <w:widowControl w:val="0"/>
        <w:autoSpaceDE w:val="0"/>
        <w:autoSpaceDN w:val="0"/>
        <w:adjustRightInd w:val="0"/>
        <w:ind w:firstLine="540"/>
        <w:jc w:val="both"/>
      </w:pPr>
      <w:bookmarkStart w:id="0" w:name="Par93"/>
      <w:bookmarkEnd w:id="0"/>
      <w:r w:rsidRPr="00D26602">
        <w:t>Работы по благоустройству населенного пункта Русский Камешкир 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87610A" w:rsidRPr="00D26602" w:rsidRDefault="0087610A" w:rsidP="0087610A">
      <w:pPr>
        <w:widowControl w:val="0"/>
        <w:autoSpaceDE w:val="0"/>
        <w:autoSpaceDN w:val="0"/>
        <w:adjustRightInd w:val="0"/>
        <w:ind w:firstLine="540"/>
        <w:jc w:val="both"/>
      </w:pPr>
      <w:r w:rsidRPr="00D26602">
        <w:t>Несмотря на предпринимаемые меры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Камешкирского района Пензенской области.</w:t>
      </w:r>
    </w:p>
    <w:p w:rsidR="0087610A" w:rsidRPr="00D26602" w:rsidRDefault="0087610A" w:rsidP="0087610A">
      <w:pPr>
        <w:widowControl w:val="0"/>
        <w:autoSpaceDE w:val="0"/>
        <w:autoSpaceDN w:val="0"/>
        <w:adjustRightInd w:val="0"/>
        <w:ind w:firstLine="540"/>
        <w:jc w:val="both"/>
      </w:pPr>
      <w:r w:rsidRPr="00D26602">
        <w:t>Для решения проблем по благоустройству населенного пункта Русский Камешкир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87610A" w:rsidRPr="00D26602" w:rsidRDefault="0087610A" w:rsidP="0087610A">
      <w:pPr>
        <w:widowControl w:val="0"/>
        <w:autoSpaceDE w:val="0"/>
        <w:autoSpaceDN w:val="0"/>
        <w:adjustRightInd w:val="0"/>
        <w:ind w:firstLine="540"/>
        <w:jc w:val="both"/>
      </w:pPr>
      <w:r w:rsidRPr="00D26602">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Камешкирского района Пензенской области,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подпрограммой.</w:t>
      </w:r>
    </w:p>
    <w:p w:rsidR="0087610A" w:rsidRPr="00D26602" w:rsidRDefault="0087610A" w:rsidP="0087610A">
      <w:pPr>
        <w:ind w:firstLine="360"/>
        <w:jc w:val="both"/>
      </w:pPr>
    </w:p>
    <w:p w:rsidR="0087610A" w:rsidRPr="00D26602" w:rsidRDefault="0087610A" w:rsidP="0087610A">
      <w:pPr>
        <w:jc w:val="both"/>
      </w:pPr>
    </w:p>
    <w:p w:rsidR="0087610A" w:rsidRPr="00D26602" w:rsidRDefault="0087610A" w:rsidP="002F7A64">
      <w:pPr>
        <w:pStyle w:val="1"/>
        <w:tabs>
          <w:tab w:val="left" w:pos="900"/>
        </w:tabs>
        <w:spacing w:before="0" w:after="0"/>
        <w:ind w:left="435"/>
        <w:jc w:val="center"/>
        <w:rPr>
          <w:rFonts w:ascii="Times New Roman" w:hAnsi="Times New Roman" w:cs="Times New Roman"/>
          <w:sz w:val="24"/>
          <w:szCs w:val="24"/>
        </w:rPr>
      </w:pPr>
      <w:r w:rsidRPr="00D26602">
        <w:rPr>
          <w:rFonts w:ascii="Times New Roman" w:hAnsi="Times New Roman" w:cs="Times New Roman"/>
          <w:sz w:val="24"/>
          <w:szCs w:val="24"/>
        </w:rPr>
        <w:t>6.2.2.  Цели и  задачи подпрограммы:</w:t>
      </w:r>
    </w:p>
    <w:p w:rsidR="0087610A" w:rsidRPr="00D26602" w:rsidRDefault="0087610A" w:rsidP="0087610A">
      <w:pPr>
        <w:autoSpaceDE w:val="0"/>
        <w:autoSpaceDN w:val="0"/>
        <w:adjustRightInd w:val="0"/>
        <w:rPr>
          <w:b/>
          <w:bCs/>
        </w:rPr>
      </w:pPr>
    </w:p>
    <w:p w:rsidR="0087610A" w:rsidRPr="00D26602" w:rsidRDefault="0087610A" w:rsidP="0087610A">
      <w:pPr>
        <w:widowControl w:val="0"/>
        <w:autoSpaceDE w:val="0"/>
        <w:autoSpaceDN w:val="0"/>
        <w:adjustRightInd w:val="0"/>
        <w:ind w:firstLine="540"/>
        <w:jc w:val="both"/>
      </w:pPr>
      <w:r w:rsidRPr="00D26602">
        <w:t xml:space="preserve">      Данная подпрограмма направлена на выполнение мероприятий по совершенствованию систем освещения населенного пункта, предусматривается комплекс работ по восстановлению до </w:t>
      </w:r>
      <w:r w:rsidRPr="00D26602">
        <w:lastRenderedPageBreak/>
        <w:t xml:space="preserve">нормативного уровня освещенности населенного пункта с применением прогрессивных энергосберегающих технологий и материалов; обустройство мест санкционированного размещения твердых бытовых отходов.                       </w:t>
      </w:r>
    </w:p>
    <w:p w:rsidR="0087610A" w:rsidRPr="00D26602" w:rsidRDefault="0087610A" w:rsidP="0087610A">
      <w:pPr>
        <w:widowControl w:val="0"/>
        <w:autoSpaceDE w:val="0"/>
        <w:autoSpaceDN w:val="0"/>
        <w:adjustRightInd w:val="0"/>
        <w:ind w:firstLine="540"/>
        <w:jc w:val="both"/>
      </w:pPr>
      <w:r w:rsidRPr="00D26602">
        <w:t>Основными задачами подпрограммы является следующая система взаимосвязанных мероприятий, согласованных по ресурсам, исполнителям и срокам осуществления:</w:t>
      </w:r>
    </w:p>
    <w:p w:rsidR="0087610A" w:rsidRPr="00D26602" w:rsidRDefault="0087610A" w:rsidP="0087610A">
      <w:pPr>
        <w:widowControl w:val="0"/>
        <w:autoSpaceDE w:val="0"/>
        <w:autoSpaceDN w:val="0"/>
        <w:adjustRightInd w:val="0"/>
        <w:ind w:firstLine="540"/>
        <w:jc w:val="both"/>
      </w:pPr>
      <w:r w:rsidRPr="00D26602">
        <w:t>1.1. Мероприятия по совершенствованию систем наружного освещения населенного пункта.</w:t>
      </w:r>
    </w:p>
    <w:p w:rsidR="0087610A" w:rsidRPr="00D26602" w:rsidRDefault="0087610A" w:rsidP="0087610A">
      <w:pPr>
        <w:widowControl w:val="0"/>
        <w:autoSpaceDE w:val="0"/>
        <w:autoSpaceDN w:val="0"/>
        <w:adjustRightInd w:val="0"/>
        <w:ind w:firstLine="540"/>
        <w:jc w:val="both"/>
      </w:pPr>
      <w:r w:rsidRPr="00D26602">
        <w:t>Предусматривается комплекс работ по восстановлению до нормативного уровня освещенности населенного пункта Русский Камешкир Камешкирского  района Пензенской области  с применением прогрессивных энергосберегающих технологий и материалов.</w:t>
      </w:r>
    </w:p>
    <w:p w:rsidR="0087610A" w:rsidRPr="00D26602" w:rsidRDefault="0087610A" w:rsidP="0087610A">
      <w:pPr>
        <w:widowControl w:val="0"/>
        <w:autoSpaceDE w:val="0"/>
        <w:autoSpaceDN w:val="0"/>
        <w:adjustRightInd w:val="0"/>
        <w:ind w:firstLine="540"/>
        <w:jc w:val="both"/>
      </w:pPr>
      <w:r w:rsidRPr="00D26602">
        <w:t>1.2. Мероприятия по обустройство мест дл</w:t>
      </w:r>
      <w:r w:rsidR="004526BB" w:rsidRPr="00D26602">
        <w:t>я сбора твердых бытовых отходов.</w:t>
      </w:r>
    </w:p>
    <w:p w:rsidR="0087610A" w:rsidRPr="00D26602" w:rsidRDefault="0087610A" w:rsidP="0087610A">
      <w:pPr>
        <w:widowControl w:val="0"/>
        <w:autoSpaceDE w:val="0"/>
        <w:autoSpaceDN w:val="0"/>
        <w:adjustRightInd w:val="0"/>
        <w:ind w:firstLine="540"/>
        <w:jc w:val="both"/>
      </w:pPr>
      <w:r w:rsidRPr="00D26602">
        <w:t>1.3. Проведение смотров-конкурсов: "Улучшим свое жилище", "Лучшее подворье". Основной целью проведения данных конкурсов является 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придомовой территории.</w:t>
      </w:r>
    </w:p>
    <w:p w:rsidR="0087610A" w:rsidRPr="00D26602" w:rsidRDefault="0087610A" w:rsidP="0087610A">
      <w:pPr>
        <w:widowControl w:val="0"/>
        <w:autoSpaceDE w:val="0"/>
        <w:autoSpaceDN w:val="0"/>
        <w:adjustRightInd w:val="0"/>
        <w:ind w:firstLine="540"/>
        <w:jc w:val="both"/>
      </w:pPr>
      <w:r w:rsidRPr="00D26602">
        <w:t xml:space="preserve">1.4. Мероприятия по ликвидации несанкционированных свалок на территории </w:t>
      </w:r>
      <w:r w:rsidR="002160FB" w:rsidRPr="00D26602">
        <w:t>Русс</w:t>
      </w:r>
      <w:r w:rsidR="002F7A64" w:rsidRPr="00D26602">
        <w:t>ко-Камешкирского сельсовета</w:t>
      </w:r>
      <w:r w:rsidRPr="00D26602">
        <w:t>;</w:t>
      </w:r>
    </w:p>
    <w:p w:rsidR="0087610A" w:rsidRPr="00D26602" w:rsidRDefault="0087610A" w:rsidP="0087610A">
      <w:pPr>
        <w:widowControl w:val="0"/>
        <w:autoSpaceDE w:val="0"/>
        <w:autoSpaceDN w:val="0"/>
        <w:adjustRightInd w:val="0"/>
        <w:ind w:firstLine="540"/>
        <w:jc w:val="both"/>
      </w:pPr>
      <w:r w:rsidRPr="00D26602">
        <w:t xml:space="preserve">1.5. Мероприятия по обеспечению материальными  запасами, хозяйственным инвентарем и прочими работами и услугами (организация благоустройства, озеленения  и содержание в надлежащем порядке территории </w:t>
      </w:r>
      <w:r w:rsidR="002160FB" w:rsidRPr="00D26602">
        <w:t>Русско-Камешкирского сельсовета</w:t>
      </w:r>
      <w:r w:rsidRPr="00D26602">
        <w:t>).</w:t>
      </w:r>
    </w:p>
    <w:p w:rsidR="0087610A" w:rsidRPr="00D26602" w:rsidRDefault="0087610A" w:rsidP="0087610A">
      <w:pPr>
        <w:widowControl w:val="0"/>
        <w:autoSpaceDE w:val="0"/>
        <w:autoSpaceDN w:val="0"/>
        <w:adjustRightInd w:val="0"/>
        <w:ind w:firstLine="540"/>
        <w:jc w:val="both"/>
      </w:pPr>
      <w:r w:rsidRPr="00D26602">
        <w:t>Предусматривается организац</w:t>
      </w:r>
      <w:r w:rsidR="002F7A64" w:rsidRPr="00D26602">
        <w:t xml:space="preserve">ия благоустройства, озеленения </w:t>
      </w:r>
      <w:r w:rsidRPr="00D26602">
        <w:t xml:space="preserve">и содержание в надлежащем порядке территории </w:t>
      </w:r>
      <w:r w:rsidR="002160FB" w:rsidRPr="00D26602">
        <w:t>Русско-Камешкирского сельсовета</w:t>
      </w:r>
      <w:r w:rsidR="00DB7B35" w:rsidRPr="00D26602">
        <w:t>.</w:t>
      </w:r>
    </w:p>
    <w:p w:rsidR="0087610A" w:rsidRPr="00D26602" w:rsidRDefault="0087610A" w:rsidP="0087610A">
      <w:pPr>
        <w:autoSpaceDE w:val="0"/>
        <w:autoSpaceDN w:val="0"/>
        <w:adjustRightInd w:val="0"/>
        <w:jc w:val="both"/>
      </w:pPr>
    </w:p>
    <w:p w:rsidR="0087610A" w:rsidRPr="00D26602" w:rsidRDefault="0087610A" w:rsidP="002F7A64">
      <w:pPr>
        <w:pStyle w:val="1"/>
        <w:spacing w:before="0" w:after="0"/>
        <w:jc w:val="center"/>
        <w:rPr>
          <w:rFonts w:ascii="Times New Roman" w:hAnsi="Times New Roman" w:cs="Times New Roman"/>
          <w:b w:val="0"/>
          <w:iCs/>
          <w:kern w:val="0"/>
          <w:sz w:val="24"/>
          <w:szCs w:val="24"/>
        </w:rPr>
      </w:pPr>
      <w:r w:rsidRPr="00D26602">
        <w:rPr>
          <w:rFonts w:ascii="Times New Roman" w:hAnsi="Times New Roman" w:cs="Times New Roman"/>
          <w:sz w:val="24"/>
          <w:szCs w:val="24"/>
        </w:rPr>
        <w:t>6.2.3. Сроки реализации подпрограммы.</w:t>
      </w:r>
    </w:p>
    <w:p w:rsidR="0087610A" w:rsidRPr="00D26602" w:rsidRDefault="0087610A" w:rsidP="0087610A"/>
    <w:p w:rsidR="0087610A" w:rsidRPr="00D26602" w:rsidRDefault="0087610A" w:rsidP="0087610A">
      <w:r w:rsidRPr="00D26602">
        <w:t xml:space="preserve">Реализация подпрограммы </w:t>
      </w:r>
      <w:r w:rsidRPr="00D26602">
        <w:rPr>
          <w:b/>
        </w:rPr>
        <w:t>«</w:t>
      </w:r>
      <w:r w:rsidRPr="00D26602">
        <w:rPr>
          <w:bCs/>
        </w:rPr>
        <w:t xml:space="preserve">Благоустройство территории </w:t>
      </w:r>
      <w:r w:rsidR="002160FB" w:rsidRPr="00D26602">
        <w:t xml:space="preserve">Русско-Камешкирского сельсовета         </w:t>
      </w:r>
      <w:r w:rsidRPr="00D26602">
        <w:t xml:space="preserve">Камешкирского </w:t>
      </w:r>
      <w:r w:rsidRPr="00D26602">
        <w:rPr>
          <w:bCs/>
        </w:rPr>
        <w:t xml:space="preserve"> района Пензенской области "</w:t>
      </w:r>
      <w:r w:rsidRPr="00D26602">
        <w:t xml:space="preserve"> предусматривается</w:t>
      </w:r>
      <w:r w:rsidR="00D045D9" w:rsidRPr="00D26602">
        <w:t xml:space="preserve"> на 2014-2024 годы</w:t>
      </w:r>
      <w:r w:rsidR="00B94161" w:rsidRPr="00D26602">
        <w:t>.</w:t>
      </w:r>
    </w:p>
    <w:p w:rsidR="0087610A" w:rsidRPr="00D26602" w:rsidRDefault="0087610A" w:rsidP="0087610A">
      <w:pPr>
        <w:pStyle w:val="a8"/>
        <w:ind w:firstLine="709"/>
        <w:rPr>
          <w:sz w:val="24"/>
          <w:szCs w:val="24"/>
        </w:rPr>
      </w:pPr>
    </w:p>
    <w:p w:rsidR="0087610A" w:rsidRPr="00D26602" w:rsidRDefault="0087610A" w:rsidP="0087610A">
      <w:pPr>
        <w:pStyle w:val="a8"/>
        <w:ind w:firstLine="709"/>
        <w:rPr>
          <w:sz w:val="24"/>
          <w:szCs w:val="24"/>
        </w:rPr>
      </w:pPr>
    </w:p>
    <w:p w:rsidR="0087610A" w:rsidRPr="00D26602" w:rsidRDefault="0087610A" w:rsidP="0087610A"/>
    <w:p w:rsidR="0087610A" w:rsidRPr="00D26602" w:rsidRDefault="0087610A" w:rsidP="0087610A"/>
    <w:p w:rsidR="0087610A" w:rsidRPr="00D26602" w:rsidRDefault="0087610A" w:rsidP="0087610A"/>
    <w:p w:rsidR="0087610A" w:rsidRPr="00D26602" w:rsidRDefault="0087610A"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1E5D05" w:rsidRPr="00D26602" w:rsidRDefault="001E5D05" w:rsidP="0087610A"/>
    <w:p w:rsidR="0087610A" w:rsidRPr="00D26602" w:rsidRDefault="0087610A" w:rsidP="0087610A"/>
    <w:p w:rsidR="00E25D67" w:rsidRPr="00D26602" w:rsidRDefault="00E25D67" w:rsidP="0087610A"/>
    <w:p w:rsidR="00E25D67" w:rsidRPr="00D26602" w:rsidRDefault="00E25D67" w:rsidP="0087610A"/>
    <w:p w:rsidR="00E25D67" w:rsidRPr="00D26602" w:rsidRDefault="00E25D67" w:rsidP="0087610A"/>
    <w:p w:rsidR="00520399" w:rsidRPr="00D26602" w:rsidRDefault="00520399" w:rsidP="0087610A"/>
    <w:p w:rsidR="002F34B1" w:rsidRPr="00D26602" w:rsidRDefault="002F34B1" w:rsidP="003E128D">
      <w:pPr>
        <w:jc w:val="both"/>
        <w:rPr>
          <w:b/>
        </w:rPr>
        <w:sectPr w:rsidR="002F34B1" w:rsidRPr="00D26602" w:rsidSect="00433AC8">
          <w:pgSz w:w="11905" w:h="16838"/>
          <w:pgMar w:top="567" w:right="848" w:bottom="1134" w:left="851" w:header="0" w:footer="0" w:gutter="0"/>
          <w:cols w:space="720"/>
        </w:sectPr>
      </w:pPr>
    </w:p>
    <w:p w:rsidR="002F34B1" w:rsidRPr="00D26602" w:rsidRDefault="002F34B1" w:rsidP="003E128D">
      <w:pPr>
        <w:jc w:val="both"/>
        <w:rPr>
          <w:b/>
        </w:rPr>
      </w:pPr>
    </w:p>
    <w:p w:rsidR="00B4528A" w:rsidRPr="00D26602" w:rsidRDefault="00B4528A" w:rsidP="002F34B1">
      <w:pPr>
        <w:pStyle w:val="ConsPlusNormal"/>
        <w:jc w:val="right"/>
        <w:rPr>
          <w:rFonts w:ascii="Times New Roman" w:hAnsi="Times New Roman" w:cs="Times New Roman"/>
        </w:rPr>
      </w:pPr>
    </w:p>
    <w:p w:rsidR="00B4528A" w:rsidRPr="00D26602" w:rsidRDefault="00B4528A" w:rsidP="002F34B1">
      <w:pPr>
        <w:pStyle w:val="ConsPlusNormal"/>
        <w:jc w:val="right"/>
        <w:rPr>
          <w:rFonts w:ascii="Times New Roman" w:hAnsi="Times New Roman" w:cs="Times New Roman"/>
        </w:rPr>
      </w:pPr>
    </w:p>
    <w:p w:rsidR="004338FC" w:rsidRPr="0045592C" w:rsidRDefault="004338FC" w:rsidP="004338FC">
      <w:pPr>
        <w:pStyle w:val="ConsPlusNormal"/>
        <w:jc w:val="right"/>
        <w:rPr>
          <w:rFonts w:ascii="Times New Roman" w:hAnsi="Times New Roman" w:cs="Times New Roman"/>
        </w:rPr>
      </w:pPr>
      <w:r w:rsidRPr="0045592C">
        <w:rPr>
          <w:rFonts w:ascii="Times New Roman" w:hAnsi="Times New Roman" w:cs="Times New Roman"/>
        </w:rPr>
        <w:t xml:space="preserve">Приложение </w:t>
      </w:r>
      <w:r w:rsidR="002C2BFC" w:rsidRPr="0045592C">
        <w:rPr>
          <w:rFonts w:ascii="Times New Roman" w:hAnsi="Times New Roman" w:cs="Times New Roman"/>
        </w:rPr>
        <w:t>5</w:t>
      </w:r>
      <w:r w:rsidRPr="0045592C">
        <w:rPr>
          <w:rFonts w:ascii="Times New Roman" w:hAnsi="Times New Roman" w:cs="Times New Roman"/>
        </w:rPr>
        <w:t>.1</w:t>
      </w:r>
    </w:p>
    <w:p w:rsidR="004338FC" w:rsidRPr="0045592C" w:rsidRDefault="004338FC" w:rsidP="004338FC">
      <w:pPr>
        <w:pStyle w:val="ConsPlusNormal"/>
        <w:jc w:val="right"/>
        <w:rPr>
          <w:rFonts w:ascii="Times New Roman" w:hAnsi="Times New Roman" w:cs="Times New Roman"/>
        </w:rPr>
      </w:pPr>
      <w:r w:rsidRPr="0045592C">
        <w:rPr>
          <w:rFonts w:ascii="Times New Roman" w:hAnsi="Times New Roman" w:cs="Times New Roman"/>
        </w:rPr>
        <w:t xml:space="preserve">к  муниципальной программе </w:t>
      </w:r>
    </w:p>
    <w:p w:rsidR="004338FC" w:rsidRPr="0045592C" w:rsidRDefault="004338FC" w:rsidP="004338FC">
      <w:pPr>
        <w:pStyle w:val="ConsPlusNormal"/>
        <w:jc w:val="right"/>
        <w:rPr>
          <w:rFonts w:ascii="Times New Roman" w:hAnsi="Times New Roman" w:cs="Times New Roman"/>
        </w:rPr>
      </w:pPr>
      <w:r w:rsidRPr="0045592C">
        <w:rPr>
          <w:rFonts w:ascii="Times New Roman" w:hAnsi="Times New Roman" w:cs="Times New Roman"/>
        </w:rPr>
        <w:t xml:space="preserve">«Развитие территорий и инженерной инфраструктуры, </w:t>
      </w:r>
    </w:p>
    <w:p w:rsidR="004338FC" w:rsidRPr="0045592C" w:rsidRDefault="004338FC" w:rsidP="004338FC">
      <w:pPr>
        <w:pStyle w:val="ConsPlusNormal"/>
        <w:jc w:val="right"/>
        <w:rPr>
          <w:rFonts w:ascii="Times New Roman" w:hAnsi="Times New Roman" w:cs="Times New Roman"/>
        </w:rPr>
      </w:pPr>
      <w:r w:rsidRPr="0045592C">
        <w:rPr>
          <w:rFonts w:ascii="Times New Roman" w:hAnsi="Times New Roman" w:cs="Times New Roman"/>
        </w:rPr>
        <w:t xml:space="preserve">обеспечение энергосбережения и повышение энергетической      </w:t>
      </w:r>
    </w:p>
    <w:p w:rsidR="004338FC" w:rsidRPr="0045592C" w:rsidRDefault="004338FC" w:rsidP="004338FC">
      <w:pPr>
        <w:pStyle w:val="ConsPlusNormal"/>
        <w:jc w:val="right"/>
        <w:rPr>
          <w:rFonts w:ascii="Times New Roman" w:hAnsi="Times New Roman" w:cs="Times New Roman"/>
        </w:rPr>
      </w:pPr>
      <w:r w:rsidRPr="0045592C">
        <w:rPr>
          <w:rFonts w:ascii="Times New Roman" w:hAnsi="Times New Roman" w:cs="Times New Roman"/>
        </w:rPr>
        <w:t xml:space="preserve">      эффективности в Русско-Камешкирского сельсовета   </w:t>
      </w:r>
    </w:p>
    <w:p w:rsidR="004338FC" w:rsidRPr="0045592C" w:rsidRDefault="004338FC" w:rsidP="004338FC">
      <w:pPr>
        <w:pStyle w:val="ConsPlusNormal"/>
        <w:jc w:val="right"/>
        <w:rPr>
          <w:rFonts w:ascii="Times New Roman" w:hAnsi="Times New Roman" w:cs="Times New Roman"/>
        </w:rPr>
      </w:pPr>
      <w:r w:rsidRPr="0045592C">
        <w:rPr>
          <w:rFonts w:ascii="Times New Roman" w:hAnsi="Times New Roman" w:cs="Times New Roman"/>
        </w:rPr>
        <w:t xml:space="preserve"> Камешкирского района Пензенской области</w:t>
      </w:r>
    </w:p>
    <w:p w:rsidR="004338FC" w:rsidRPr="00D26602" w:rsidRDefault="004338FC" w:rsidP="004338FC">
      <w:pPr>
        <w:widowControl w:val="0"/>
        <w:autoSpaceDE w:val="0"/>
        <w:autoSpaceDN w:val="0"/>
        <w:jc w:val="center"/>
        <w:rPr>
          <w:sz w:val="20"/>
          <w:szCs w:val="20"/>
        </w:rPr>
      </w:pPr>
    </w:p>
    <w:p w:rsidR="004338FC" w:rsidRPr="00D26602" w:rsidRDefault="004338FC" w:rsidP="004338FC">
      <w:pPr>
        <w:widowControl w:val="0"/>
        <w:autoSpaceDE w:val="0"/>
        <w:autoSpaceDN w:val="0"/>
        <w:jc w:val="center"/>
        <w:rPr>
          <w:sz w:val="20"/>
          <w:szCs w:val="20"/>
        </w:rPr>
      </w:pPr>
      <w:r w:rsidRPr="00D26602">
        <w:rPr>
          <w:sz w:val="20"/>
          <w:szCs w:val="20"/>
        </w:rPr>
        <w:t>ПРОГНОЗ</w:t>
      </w:r>
    </w:p>
    <w:p w:rsidR="004338FC" w:rsidRPr="00D26602" w:rsidRDefault="004338FC" w:rsidP="004338FC">
      <w:pPr>
        <w:widowControl w:val="0"/>
        <w:autoSpaceDE w:val="0"/>
        <w:autoSpaceDN w:val="0"/>
        <w:jc w:val="center"/>
        <w:rPr>
          <w:sz w:val="20"/>
          <w:szCs w:val="20"/>
        </w:rPr>
      </w:pPr>
      <w:r w:rsidRPr="00D26602">
        <w:rPr>
          <w:sz w:val="20"/>
          <w:szCs w:val="20"/>
        </w:rPr>
        <w:t>сводных показателей муниципальных заданий на оказаниемуниципальных услуг (выполнение работ) муниципальнымиучреждениями Русско-Камешкирского сельсовета   Камешкирского района Пензенской области по муниципальной программеРусско-К</w:t>
      </w:r>
      <w:r w:rsidR="00D06123" w:rsidRPr="00D26602">
        <w:rPr>
          <w:sz w:val="20"/>
          <w:szCs w:val="20"/>
        </w:rPr>
        <w:t xml:space="preserve">амешкирского сельсовета </w:t>
      </w:r>
      <w:r w:rsidRPr="00D26602">
        <w:rPr>
          <w:sz w:val="20"/>
          <w:szCs w:val="20"/>
        </w:rPr>
        <w:t>Камешкирского района Пензенской области</w:t>
      </w:r>
    </w:p>
    <w:p w:rsidR="004338FC" w:rsidRPr="00D26602" w:rsidRDefault="004338FC" w:rsidP="004338FC">
      <w:pPr>
        <w:pStyle w:val="ConsPlusNormal"/>
        <w:ind w:firstLine="0"/>
        <w:jc w:val="center"/>
        <w:rPr>
          <w:rFonts w:ascii="Times New Roman" w:hAnsi="Times New Roman" w:cs="Times New Roman"/>
          <w:b/>
        </w:rPr>
      </w:pPr>
      <w:r w:rsidRPr="00D26602">
        <w:rPr>
          <w:rFonts w:ascii="Times New Roman" w:hAnsi="Times New Roman" w:cs="Times New Roman"/>
          <w:b/>
          <w:bCs/>
        </w:rPr>
        <w:t>«</w:t>
      </w:r>
      <w:r w:rsidRPr="00D26602">
        <w:rPr>
          <w:rFonts w:ascii="Times New Roman" w:hAnsi="Times New Roman" w:cs="Times New Roman"/>
          <w:b/>
        </w:rPr>
        <w:t>Развитие территорий и инженерной инфраструктуры, обеспечение энергосбережения</w:t>
      </w:r>
      <w:r w:rsidR="00D06123" w:rsidRPr="00D26602">
        <w:rPr>
          <w:rFonts w:ascii="Times New Roman" w:hAnsi="Times New Roman" w:cs="Times New Roman"/>
          <w:b/>
        </w:rPr>
        <w:t xml:space="preserve"> и повышение энергетической  </w:t>
      </w:r>
      <w:r w:rsidRPr="00D26602">
        <w:rPr>
          <w:rFonts w:ascii="Times New Roman" w:hAnsi="Times New Roman" w:cs="Times New Roman"/>
          <w:b/>
        </w:rPr>
        <w:t>эффективности в</w:t>
      </w:r>
    </w:p>
    <w:p w:rsidR="004338FC" w:rsidRPr="00D26602" w:rsidRDefault="004338FC" w:rsidP="004338FC">
      <w:pPr>
        <w:pStyle w:val="ConsPlusNormal"/>
        <w:ind w:firstLine="0"/>
        <w:jc w:val="center"/>
        <w:rPr>
          <w:rFonts w:ascii="Times New Roman" w:hAnsi="Times New Roman" w:cs="Times New Roman"/>
          <w:b/>
        </w:rPr>
      </w:pPr>
      <w:r w:rsidRPr="00D26602">
        <w:rPr>
          <w:rFonts w:ascii="Times New Roman" w:hAnsi="Times New Roman" w:cs="Times New Roman"/>
          <w:b/>
        </w:rPr>
        <w:t xml:space="preserve">Русско- Камешкирском сельсовете  Камешкирского района Пензенской области </w:t>
      </w:r>
      <w:r w:rsidRPr="00D26602">
        <w:rPr>
          <w:rFonts w:ascii="Times New Roman" w:hAnsi="Times New Roman" w:cs="Times New Roman"/>
          <w:b/>
          <w:bCs/>
        </w:rPr>
        <w:t>»</w:t>
      </w:r>
    </w:p>
    <w:p w:rsidR="004338FC" w:rsidRPr="00D26602" w:rsidRDefault="004338FC" w:rsidP="00B4528A">
      <w:pPr>
        <w:widowControl w:val="0"/>
        <w:autoSpaceDE w:val="0"/>
        <w:autoSpaceDN w:val="0"/>
        <w:jc w:val="center"/>
        <w:rPr>
          <w:sz w:val="20"/>
          <w:szCs w:val="20"/>
        </w:rPr>
      </w:pPr>
      <w:r w:rsidRPr="00D26602">
        <w:rPr>
          <w:sz w:val="20"/>
          <w:szCs w:val="20"/>
        </w:rPr>
        <w:t xml:space="preserve">на 2016 </w:t>
      </w:r>
      <w:r w:rsidR="009E200F" w:rsidRPr="00D26602">
        <w:rPr>
          <w:sz w:val="20"/>
          <w:szCs w:val="20"/>
        </w:rPr>
        <w:t>–</w:t>
      </w:r>
      <w:r w:rsidRPr="00D26602">
        <w:rPr>
          <w:sz w:val="20"/>
          <w:szCs w:val="20"/>
        </w:rPr>
        <w:t xml:space="preserve"> 202</w:t>
      </w:r>
      <w:r w:rsidR="002F1C24" w:rsidRPr="00D26602">
        <w:rPr>
          <w:sz w:val="20"/>
          <w:szCs w:val="20"/>
        </w:rPr>
        <w:t>4</w:t>
      </w:r>
      <w:r w:rsidRPr="00D26602">
        <w:rPr>
          <w:sz w:val="20"/>
          <w:szCs w:val="20"/>
        </w:rPr>
        <w:t xml:space="preserve"> годы</w:t>
      </w:r>
    </w:p>
    <w:tbl>
      <w:tblPr>
        <w:tblW w:w="159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7"/>
        <w:gridCol w:w="2049"/>
        <w:gridCol w:w="1141"/>
        <w:gridCol w:w="1128"/>
        <w:gridCol w:w="524"/>
        <w:gridCol w:w="524"/>
        <w:gridCol w:w="524"/>
        <w:gridCol w:w="524"/>
        <w:gridCol w:w="524"/>
        <w:gridCol w:w="524"/>
        <w:gridCol w:w="524"/>
        <w:gridCol w:w="524"/>
        <w:gridCol w:w="524"/>
        <w:gridCol w:w="562"/>
        <w:gridCol w:w="213"/>
        <w:gridCol w:w="354"/>
        <w:gridCol w:w="283"/>
        <w:gridCol w:w="142"/>
        <w:gridCol w:w="112"/>
        <w:gridCol w:w="172"/>
        <w:gridCol w:w="425"/>
        <w:gridCol w:w="253"/>
        <w:gridCol w:w="30"/>
        <w:gridCol w:w="567"/>
        <w:gridCol w:w="112"/>
        <w:gridCol w:w="15"/>
        <w:gridCol w:w="15"/>
        <w:gridCol w:w="104"/>
        <w:gridCol w:w="463"/>
        <w:gridCol w:w="104"/>
        <w:gridCol w:w="21"/>
        <w:gridCol w:w="17"/>
        <w:gridCol w:w="486"/>
        <w:gridCol w:w="81"/>
        <w:gridCol w:w="142"/>
        <w:gridCol w:w="301"/>
        <w:gridCol w:w="124"/>
        <w:gridCol w:w="142"/>
        <w:gridCol w:w="131"/>
        <w:gridCol w:w="10"/>
        <w:gridCol w:w="88"/>
        <w:gridCol w:w="54"/>
        <w:gridCol w:w="142"/>
        <w:gridCol w:w="850"/>
      </w:tblGrid>
      <w:tr w:rsidR="004338FC" w:rsidRPr="00D26602" w:rsidTr="009A298F">
        <w:tc>
          <w:tcPr>
            <w:tcW w:w="15936" w:type="dxa"/>
            <w:gridSpan w:val="44"/>
          </w:tcPr>
          <w:p w:rsidR="004338FC" w:rsidRPr="00D26602" w:rsidRDefault="004338FC" w:rsidP="00C468D4">
            <w:pPr>
              <w:widowControl w:val="0"/>
              <w:autoSpaceDE w:val="0"/>
              <w:autoSpaceDN w:val="0"/>
              <w:jc w:val="center"/>
              <w:rPr>
                <w:sz w:val="20"/>
                <w:szCs w:val="20"/>
              </w:rPr>
            </w:pPr>
            <w:r w:rsidRPr="00D26602">
              <w:rPr>
                <w:sz w:val="20"/>
                <w:szCs w:val="20"/>
              </w:rPr>
              <w:t>Администрация Русско-Камешкирского сельсовета   Камешкирского района Пензенской области</w:t>
            </w:r>
          </w:p>
        </w:tc>
      </w:tr>
      <w:tr w:rsidR="004338FC" w:rsidRPr="00D26602" w:rsidTr="009A298F">
        <w:tc>
          <w:tcPr>
            <w:tcW w:w="387" w:type="dxa"/>
            <w:vMerge w:val="restart"/>
          </w:tcPr>
          <w:p w:rsidR="004338FC" w:rsidRPr="00D26602" w:rsidRDefault="004338FC" w:rsidP="00C468D4">
            <w:pPr>
              <w:widowControl w:val="0"/>
              <w:autoSpaceDE w:val="0"/>
              <w:autoSpaceDN w:val="0"/>
              <w:jc w:val="center"/>
              <w:rPr>
                <w:sz w:val="20"/>
                <w:szCs w:val="20"/>
              </w:rPr>
            </w:pPr>
            <w:r w:rsidRPr="00D26602">
              <w:rPr>
                <w:sz w:val="20"/>
                <w:szCs w:val="20"/>
              </w:rPr>
              <w:t>N</w:t>
            </w:r>
          </w:p>
          <w:p w:rsidR="004338FC" w:rsidRPr="00D26602" w:rsidRDefault="004338FC" w:rsidP="00C468D4">
            <w:pPr>
              <w:widowControl w:val="0"/>
              <w:autoSpaceDE w:val="0"/>
              <w:autoSpaceDN w:val="0"/>
              <w:jc w:val="center"/>
              <w:rPr>
                <w:sz w:val="20"/>
                <w:szCs w:val="20"/>
              </w:rPr>
            </w:pPr>
            <w:r w:rsidRPr="00D26602">
              <w:rPr>
                <w:sz w:val="20"/>
                <w:szCs w:val="20"/>
              </w:rPr>
              <w:t>п/п</w:t>
            </w:r>
          </w:p>
        </w:tc>
        <w:tc>
          <w:tcPr>
            <w:tcW w:w="2049" w:type="dxa"/>
            <w:vMerge w:val="restart"/>
          </w:tcPr>
          <w:p w:rsidR="004338FC" w:rsidRPr="00D26602" w:rsidRDefault="004338FC" w:rsidP="00C468D4">
            <w:pPr>
              <w:widowControl w:val="0"/>
              <w:autoSpaceDE w:val="0"/>
              <w:autoSpaceDN w:val="0"/>
              <w:jc w:val="center"/>
              <w:rPr>
                <w:sz w:val="20"/>
                <w:szCs w:val="20"/>
              </w:rPr>
            </w:pPr>
            <w:r w:rsidRPr="00D26602">
              <w:rPr>
                <w:sz w:val="20"/>
                <w:szCs w:val="20"/>
              </w:rPr>
              <w:t>Наименование муниципальной  услуги (работы)</w:t>
            </w:r>
          </w:p>
        </w:tc>
        <w:tc>
          <w:tcPr>
            <w:tcW w:w="1141" w:type="dxa"/>
            <w:vMerge w:val="restart"/>
          </w:tcPr>
          <w:p w:rsidR="004338FC" w:rsidRPr="00D26602" w:rsidRDefault="004338FC" w:rsidP="00C468D4">
            <w:pPr>
              <w:widowControl w:val="0"/>
              <w:autoSpaceDE w:val="0"/>
              <w:autoSpaceDN w:val="0"/>
              <w:jc w:val="center"/>
              <w:rPr>
                <w:sz w:val="20"/>
                <w:szCs w:val="20"/>
              </w:rPr>
            </w:pPr>
            <w:r w:rsidRPr="00D26602">
              <w:rPr>
                <w:sz w:val="20"/>
                <w:szCs w:val="20"/>
              </w:rPr>
              <w:t>Наименование показателя, характеризующего объем услуги (работы)</w:t>
            </w:r>
          </w:p>
        </w:tc>
        <w:tc>
          <w:tcPr>
            <w:tcW w:w="1128" w:type="dxa"/>
            <w:vMerge w:val="restart"/>
          </w:tcPr>
          <w:p w:rsidR="004338FC" w:rsidRPr="00D26602" w:rsidRDefault="004338FC" w:rsidP="00C468D4">
            <w:pPr>
              <w:widowControl w:val="0"/>
              <w:autoSpaceDE w:val="0"/>
              <w:autoSpaceDN w:val="0"/>
              <w:jc w:val="center"/>
              <w:rPr>
                <w:sz w:val="20"/>
                <w:szCs w:val="20"/>
              </w:rPr>
            </w:pPr>
            <w:r w:rsidRPr="00D26602">
              <w:rPr>
                <w:sz w:val="20"/>
                <w:szCs w:val="20"/>
              </w:rPr>
              <w:t>Единица измерения объема муниципальной услуги</w:t>
            </w:r>
          </w:p>
        </w:tc>
        <w:tc>
          <w:tcPr>
            <w:tcW w:w="4716" w:type="dxa"/>
            <w:gridSpan w:val="9"/>
          </w:tcPr>
          <w:p w:rsidR="004338FC" w:rsidRPr="00D26602" w:rsidRDefault="004338FC" w:rsidP="00C468D4">
            <w:pPr>
              <w:widowControl w:val="0"/>
              <w:autoSpaceDE w:val="0"/>
              <w:autoSpaceDN w:val="0"/>
              <w:jc w:val="center"/>
              <w:rPr>
                <w:sz w:val="20"/>
                <w:szCs w:val="20"/>
              </w:rPr>
            </w:pPr>
            <w:r w:rsidRPr="00D26602">
              <w:rPr>
                <w:sz w:val="20"/>
                <w:szCs w:val="20"/>
              </w:rPr>
              <w:t>Объем муниципальной услуги</w:t>
            </w:r>
          </w:p>
        </w:tc>
        <w:tc>
          <w:tcPr>
            <w:tcW w:w="6515" w:type="dxa"/>
            <w:gridSpan w:val="31"/>
          </w:tcPr>
          <w:p w:rsidR="004338FC" w:rsidRPr="00D26602" w:rsidRDefault="004338FC" w:rsidP="00C468D4">
            <w:pPr>
              <w:widowControl w:val="0"/>
              <w:autoSpaceDE w:val="0"/>
              <w:autoSpaceDN w:val="0"/>
              <w:jc w:val="center"/>
              <w:rPr>
                <w:sz w:val="20"/>
                <w:szCs w:val="20"/>
              </w:rPr>
            </w:pPr>
            <w:r w:rsidRPr="00D26602">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4338FC" w:rsidRPr="00D26602" w:rsidRDefault="004338FC" w:rsidP="00C468D4">
            <w:pPr>
              <w:widowControl w:val="0"/>
              <w:autoSpaceDE w:val="0"/>
              <w:autoSpaceDN w:val="0"/>
              <w:jc w:val="center"/>
              <w:rPr>
                <w:sz w:val="20"/>
                <w:szCs w:val="20"/>
              </w:rPr>
            </w:pPr>
            <w:r w:rsidRPr="00D26602">
              <w:rPr>
                <w:sz w:val="20"/>
                <w:szCs w:val="20"/>
              </w:rPr>
              <w:t>тыс. рублей</w:t>
            </w:r>
          </w:p>
        </w:tc>
      </w:tr>
      <w:tr w:rsidR="00113714" w:rsidRPr="00D26602" w:rsidTr="009A298F">
        <w:tc>
          <w:tcPr>
            <w:tcW w:w="387" w:type="dxa"/>
            <w:vMerge/>
          </w:tcPr>
          <w:p w:rsidR="00113714" w:rsidRPr="00D26602" w:rsidRDefault="00113714" w:rsidP="00C468D4">
            <w:pPr>
              <w:widowControl w:val="0"/>
              <w:rPr>
                <w:sz w:val="20"/>
                <w:szCs w:val="20"/>
              </w:rPr>
            </w:pPr>
          </w:p>
        </w:tc>
        <w:tc>
          <w:tcPr>
            <w:tcW w:w="2049" w:type="dxa"/>
            <w:vMerge/>
          </w:tcPr>
          <w:p w:rsidR="00113714" w:rsidRPr="00D26602" w:rsidRDefault="00113714" w:rsidP="00C468D4">
            <w:pPr>
              <w:widowControl w:val="0"/>
              <w:rPr>
                <w:sz w:val="20"/>
                <w:szCs w:val="20"/>
              </w:rPr>
            </w:pPr>
          </w:p>
        </w:tc>
        <w:tc>
          <w:tcPr>
            <w:tcW w:w="1141" w:type="dxa"/>
            <w:vMerge/>
          </w:tcPr>
          <w:p w:rsidR="00113714" w:rsidRPr="00D26602" w:rsidRDefault="00113714" w:rsidP="00C468D4">
            <w:pPr>
              <w:widowControl w:val="0"/>
              <w:rPr>
                <w:sz w:val="20"/>
                <w:szCs w:val="20"/>
              </w:rPr>
            </w:pPr>
          </w:p>
        </w:tc>
        <w:tc>
          <w:tcPr>
            <w:tcW w:w="1128" w:type="dxa"/>
            <w:vMerge/>
          </w:tcPr>
          <w:p w:rsidR="00113714" w:rsidRPr="00D26602" w:rsidRDefault="00113714" w:rsidP="00C468D4">
            <w:pPr>
              <w:widowControl w:val="0"/>
              <w:rPr>
                <w:sz w:val="20"/>
                <w:szCs w:val="20"/>
              </w:rPr>
            </w:pP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2016</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2017</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2018</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2019</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2020</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2021</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2022</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2023</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2024</w:t>
            </w:r>
          </w:p>
        </w:tc>
        <w:tc>
          <w:tcPr>
            <w:tcW w:w="775" w:type="dxa"/>
            <w:gridSpan w:val="2"/>
          </w:tcPr>
          <w:p w:rsidR="00113714" w:rsidRPr="00D26602" w:rsidRDefault="00113714" w:rsidP="00C468D4">
            <w:pPr>
              <w:widowControl w:val="0"/>
              <w:autoSpaceDE w:val="0"/>
              <w:autoSpaceDN w:val="0"/>
              <w:jc w:val="center"/>
              <w:rPr>
                <w:sz w:val="20"/>
                <w:szCs w:val="20"/>
              </w:rPr>
            </w:pPr>
            <w:r w:rsidRPr="00D26602">
              <w:rPr>
                <w:sz w:val="20"/>
                <w:szCs w:val="20"/>
              </w:rPr>
              <w:t>2016</w:t>
            </w:r>
          </w:p>
        </w:tc>
        <w:tc>
          <w:tcPr>
            <w:tcW w:w="891" w:type="dxa"/>
            <w:gridSpan w:val="4"/>
          </w:tcPr>
          <w:p w:rsidR="00113714" w:rsidRPr="00D26602" w:rsidRDefault="00113714" w:rsidP="00C468D4">
            <w:pPr>
              <w:widowControl w:val="0"/>
              <w:autoSpaceDE w:val="0"/>
              <w:autoSpaceDN w:val="0"/>
              <w:jc w:val="center"/>
              <w:rPr>
                <w:sz w:val="20"/>
                <w:szCs w:val="20"/>
              </w:rPr>
            </w:pPr>
            <w:r w:rsidRPr="00D26602">
              <w:rPr>
                <w:sz w:val="20"/>
                <w:szCs w:val="20"/>
              </w:rPr>
              <w:t>2017</w:t>
            </w:r>
          </w:p>
        </w:tc>
        <w:tc>
          <w:tcPr>
            <w:tcW w:w="850" w:type="dxa"/>
            <w:gridSpan w:val="3"/>
          </w:tcPr>
          <w:p w:rsidR="00113714" w:rsidRPr="00D26602" w:rsidRDefault="00113714" w:rsidP="00C468D4">
            <w:pPr>
              <w:widowControl w:val="0"/>
              <w:autoSpaceDE w:val="0"/>
              <w:autoSpaceDN w:val="0"/>
              <w:jc w:val="center"/>
              <w:rPr>
                <w:sz w:val="20"/>
                <w:szCs w:val="20"/>
              </w:rPr>
            </w:pPr>
            <w:r w:rsidRPr="00D26602">
              <w:rPr>
                <w:sz w:val="20"/>
                <w:szCs w:val="20"/>
              </w:rPr>
              <w:t>2018</w:t>
            </w:r>
          </w:p>
        </w:tc>
        <w:tc>
          <w:tcPr>
            <w:tcW w:w="843" w:type="dxa"/>
            <w:gridSpan w:val="6"/>
          </w:tcPr>
          <w:p w:rsidR="00113714" w:rsidRPr="00D26602" w:rsidRDefault="00113714" w:rsidP="00C468D4">
            <w:pPr>
              <w:widowControl w:val="0"/>
              <w:autoSpaceDE w:val="0"/>
              <w:autoSpaceDN w:val="0"/>
              <w:jc w:val="center"/>
              <w:rPr>
                <w:sz w:val="20"/>
                <w:szCs w:val="20"/>
              </w:rPr>
            </w:pPr>
            <w:r w:rsidRPr="00D26602">
              <w:rPr>
                <w:sz w:val="20"/>
                <w:szCs w:val="20"/>
              </w:rPr>
              <w:t>2019</w:t>
            </w:r>
          </w:p>
        </w:tc>
        <w:tc>
          <w:tcPr>
            <w:tcW w:w="567" w:type="dxa"/>
            <w:gridSpan w:val="2"/>
          </w:tcPr>
          <w:p w:rsidR="00113714" w:rsidRPr="00D26602" w:rsidRDefault="00113714" w:rsidP="00C468D4">
            <w:pPr>
              <w:widowControl w:val="0"/>
              <w:autoSpaceDE w:val="0"/>
              <w:autoSpaceDN w:val="0"/>
              <w:jc w:val="center"/>
              <w:rPr>
                <w:sz w:val="20"/>
                <w:szCs w:val="20"/>
              </w:rPr>
            </w:pPr>
            <w:r w:rsidRPr="00D26602">
              <w:rPr>
                <w:sz w:val="20"/>
                <w:szCs w:val="20"/>
              </w:rPr>
              <w:t>2020</w:t>
            </w:r>
          </w:p>
        </w:tc>
        <w:tc>
          <w:tcPr>
            <w:tcW w:w="524" w:type="dxa"/>
            <w:gridSpan w:val="3"/>
          </w:tcPr>
          <w:p w:rsidR="00113714" w:rsidRPr="00D26602" w:rsidRDefault="00113714" w:rsidP="00C468D4">
            <w:pPr>
              <w:widowControl w:val="0"/>
              <w:autoSpaceDE w:val="0"/>
              <w:autoSpaceDN w:val="0"/>
              <w:jc w:val="center"/>
              <w:rPr>
                <w:sz w:val="20"/>
                <w:szCs w:val="20"/>
              </w:rPr>
            </w:pPr>
            <w:r w:rsidRPr="00D26602">
              <w:rPr>
                <w:sz w:val="20"/>
                <w:szCs w:val="20"/>
              </w:rPr>
              <w:t>2021</w:t>
            </w:r>
          </w:p>
        </w:tc>
        <w:tc>
          <w:tcPr>
            <w:tcW w:w="524" w:type="dxa"/>
            <w:gridSpan w:val="3"/>
          </w:tcPr>
          <w:p w:rsidR="00113714" w:rsidRPr="00D26602" w:rsidRDefault="00113714" w:rsidP="00C468D4">
            <w:pPr>
              <w:widowControl w:val="0"/>
              <w:autoSpaceDE w:val="0"/>
              <w:autoSpaceDN w:val="0"/>
              <w:jc w:val="center"/>
              <w:rPr>
                <w:sz w:val="20"/>
                <w:szCs w:val="20"/>
              </w:rPr>
            </w:pPr>
            <w:r w:rsidRPr="00D26602">
              <w:rPr>
                <w:sz w:val="20"/>
                <w:szCs w:val="20"/>
              </w:rPr>
              <w:t>2022</w:t>
            </w:r>
          </w:p>
        </w:tc>
        <w:tc>
          <w:tcPr>
            <w:tcW w:w="549" w:type="dxa"/>
            <w:gridSpan w:val="6"/>
          </w:tcPr>
          <w:p w:rsidR="00113714" w:rsidRPr="00D26602" w:rsidRDefault="00113714" w:rsidP="00C468D4">
            <w:pPr>
              <w:widowControl w:val="0"/>
              <w:autoSpaceDE w:val="0"/>
              <w:autoSpaceDN w:val="0"/>
              <w:jc w:val="center"/>
              <w:rPr>
                <w:sz w:val="20"/>
                <w:szCs w:val="20"/>
              </w:rPr>
            </w:pPr>
            <w:r w:rsidRPr="00D26602">
              <w:rPr>
                <w:sz w:val="20"/>
                <w:szCs w:val="20"/>
              </w:rPr>
              <w:t>2023</w:t>
            </w:r>
          </w:p>
        </w:tc>
        <w:tc>
          <w:tcPr>
            <w:tcW w:w="992" w:type="dxa"/>
            <w:gridSpan w:val="2"/>
          </w:tcPr>
          <w:p w:rsidR="00113714" w:rsidRPr="00D26602" w:rsidRDefault="00113714" w:rsidP="00C468D4">
            <w:pPr>
              <w:widowControl w:val="0"/>
              <w:autoSpaceDE w:val="0"/>
              <w:autoSpaceDN w:val="0"/>
              <w:jc w:val="center"/>
              <w:rPr>
                <w:sz w:val="20"/>
                <w:szCs w:val="20"/>
              </w:rPr>
            </w:pPr>
            <w:r w:rsidRPr="00D26602">
              <w:rPr>
                <w:sz w:val="20"/>
                <w:szCs w:val="20"/>
              </w:rPr>
              <w:t>2024</w:t>
            </w:r>
          </w:p>
        </w:tc>
      </w:tr>
      <w:tr w:rsidR="00113714" w:rsidRPr="00D26602" w:rsidTr="009A298F">
        <w:tc>
          <w:tcPr>
            <w:tcW w:w="387" w:type="dxa"/>
          </w:tcPr>
          <w:p w:rsidR="00113714" w:rsidRPr="00D26602" w:rsidRDefault="00113714" w:rsidP="00C468D4">
            <w:pPr>
              <w:widowControl w:val="0"/>
              <w:autoSpaceDE w:val="0"/>
              <w:autoSpaceDN w:val="0"/>
              <w:jc w:val="center"/>
              <w:rPr>
                <w:sz w:val="20"/>
                <w:szCs w:val="20"/>
              </w:rPr>
            </w:pPr>
            <w:r w:rsidRPr="00D26602">
              <w:rPr>
                <w:sz w:val="20"/>
                <w:szCs w:val="20"/>
              </w:rPr>
              <w:t>1</w:t>
            </w:r>
          </w:p>
        </w:tc>
        <w:tc>
          <w:tcPr>
            <w:tcW w:w="2049" w:type="dxa"/>
          </w:tcPr>
          <w:p w:rsidR="00113714" w:rsidRPr="00D26602" w:rsidRDefault="00113714" w:rsidP="00C468D4">
            <w:pPr>
              <w:widowControl w:val="0"/>
              <w:autoSpaceDE w:val="0"/>
              <w:autoSpaceDN w:val="0"/>
              <w:jc w:val="center"/>
              <w:rPr>
                <w:sz w:val="20"/>
                <w:szCs w:val="20"/>
              </w:rPr>
            </w:pPr>
            <w:r w:rsidRPr="00D26602">
              <w:rPr>
                <w:sz w:val="20"/>
                <w:szCs w:val="20"/>
              </w:rPr>
              <w:t>2</w:t>
            </w:r>
          </w:p>
        </w:tc>
        <w:tc>
          <w:tcPr>
            <w:tcW w:w="1141" w:type="dxa"/>
          </w:tcPr>
          <w:p w:rsidR="00113714" w:rsidRPr="00D26602" w:rsidRDefault="00113714" w:rsidP="00C468D4">
            <w:pPr>
              <w:widowControl w:val="0"/>
              <w:autoSpaceDE w:val="0"/>
              <w:autoSpaceDN w:val="0"/>
              <w:jc w:val="center"/>
              <w:rPr>
                <w:sz w:val="20"/>
                <w:szCs w:val="20"/>
              </w:rPr>
            </w:pPr>
            <w:r w:rsidRPr="00D26602">
              <w:rPr>
                <w:sz w:val="20"/>
                <w:szCs w:val="20"/>
              </w:rPr>
              <w:t>3</w:t>
            </w:r>
          </w:p>
        </w:tc>
        <w:tc>
          <w:tcPr>
            <w:tcW w:w="1128" w:type="dxa"/>
          </w:tcPr>
          <w:p w:rsidR="00113714" w:rsidRPr="00D26602" w:rsidRDefault="00113714" w:rsidP="00C468D4">
            <w:pPr>
              <w:widowControl w:val="0"/>
              <w:autoSpaceDE w:val="0"/>
              <w:autoSpaceDN w:val="0"/>
              <w:jc w:val="center"/>
              <w:rPr>
                <w:sz w:val="20"/>
                <w:szCs w:val="20"/>
              </w:rPr>
            </w:pPr>
            <w:r w:rsidRPr="00D26602">
              <w:rPr>
                <w:sz w:val="20"/>
                <w:szCs w:val="20"/>
              </w:rPr>
              <w:t>4</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5</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6</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7</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8</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9</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10</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11</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12</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13</w:t>
            </w:r>
          </w:p>
        </w:tc>
        <w:tc>
          <w:tcPr>
            <w:tcW w:w="775" w:type="dxa"/>
            <w:gridSpan w:val="2"/>
          </w:tcPr>
          <w:p w:rsidR="00113714" w:rsidRPr="00D26602" w:rsidRDefault="00113714" w:rsidP="00113714">
            <w:pPr>
              <w:widowControl w:val="0"/>
              <w:autoSpaceDE w:val="0"/>
              <w:autoSpaceDN w:val="0"/>
              <w:jc w:val="center"/>
              <w:rPr>
                <w:sz w:val="20"/>
                <w:szCs w:val="20"/>
              </w:rPr>
            </w:pPr>
            <w:r w:rsidRPr="00D26602">
              <w:rPr>
                <w:sz w:val="20"/>
                <w:szCs w:val="20"/>
              </w:rPr>
              <w:t>14</w:t>
            </w:r>
          </w:p>
        </w:tc>
        <w:tc>
          <w:tcPr>
            <w:tcW w:w="891" w:type="dxa"/>
            <w:gridSpan w:val="4"/>
          </w:tcPr>
          <w:p w:rsidR="00113714" w:rsidRPr="00D26602" w:rsidRDefault="00113714" w:rsidP="00113714">
            <w:pPr>
              <w:widowControl w:val="0"/>
              <w:autoSpaceDE w:val="0"/>
              <w:autoSpaceDN w:val="0"/>
              <w:jc w:val="center"/>
              <w:rPr>
                <w:sz w:val="20"/>
                <w:szCs w:val="20"/>
              </w:rPr>
            </w:pPr>
            <w:r w:rsidRPr="00D26602">
              <w:rPr>
                <w:sz w:val="20"/>
                <w:szCs w:val="20"/>
              </w:rPr>
              <w:t>15</w:t>
            </w:r>
          </w:p>
        </w:tc>
        <w:tc>
          <w:tcPr>
            <w:tcW w:w="850" w:type="dxa"/>
            <w:gridSpan w:val="3"/>
          </w:tcPr>
          <w:p w:rsidR="00113714" w:rsidRPr="00D26602" w:rsidRDefault="00113714" w:rsidP="00113714">
            <w:pPr>
              <w:widowControl w:val="0"/>
              <w:autoSpaceDE w:val="0"/>
              <w:autoSpaceDN w:val="0"/>
              <w:jc w:val="center"/>
              <w:rPr>
                <w:sz w:val="20"/>
                <w:szCs w:val="20"/>
              </w:rPr>
            </w:pPr>
            <w:r w:rsidRPr="00D26602">
              <w:rPr>
                <w:sz w:val="20"/>
                <w:szCs w:val="20"/>
              </w:rPr>
              <w:t>16</w:t>
            </w:r>
          </w:p>
        </w:tc>
        <w:tc>
          <w:tcPr>
            <w:tcW w:w="843" w:type="dxa"/>
            <w:gridSpan w:val="6"/>
          </w:tcPr>
          <w:p w:rsidR="00113714" w:rsidRPr="00D26602" w:rsidRDefault="00113714" w:rsidP="00113714">
            <w:pPr>
              <w:widowControl w:val="0"/>
              <w:autoSpaceDE w:val="0"/>
              <w:autoSpaceDN w:val="0"/>
              <w:jc w:val="center"/>
              <w:rPr>
                <w:sz w:val="20"/>
                <w:szCs w:val="20"/>
              </w:rPr>
            </w:pPr>
            <w:r w:rsidRPr="00D26602">
              <w:rPr>
                <w:sz w:val="20"/>
                <w:szCs w:val="20"/>
              </w:rPr>
              <w:t>17</w:t>
            </w:r>
          </w:p>
        </w:tc>
        <w:tc>
          <w:tcPr>
            <w:tcW w:w="567" w:type="dxa"/>
            <w:gridSpan w:val="2"/>
          </w:tcPr>
          <w:p w:rsidR="00113714" w:rsidRPr="00D26602" w:rsidRDefault="00113714" w:rsidP="00113714">
            <w:pPr>
              <w:widowControl w:val="0"/>
              <w:autoSpaceDE w:val="0"/>
              <w:autoSpaceDN w:val="0"/>
              <w:jc w:val="center"/>
              <w:rPr>
                <w:sz w:val="20"/>
                <w:szCs w:val="20"/>
              </w:rPr>
            </w:pPr>
            <w:r w:rsidRPr="00D26602">
              <w:rPr>
                <w:sz w:val="20"/>
                <w:szCs w:val="20"/>
              </w:rPr>
              <w:t>18</w:t>
            </w:r>
          </w:p>
        </w:tc>
        <w:tc>
          <w:tcPr>
            <w:tcW w:w="524" w:type="dxa"/>
            <w:gridSpan w:val="3"/>
          </w:tcPr>
          <w:p w:rsidR="00113714" w:rsidRPr="00D26602" w:rsidRDefault="00113714" w:rsidP="00C468D4">
            <w:pPr>
              <w:widowControl w:val="0"/>
              <w:autoSpaceDE w:val="0"/>
              <w:autoSpaceDN w:val="0"/>
              <w:jc w:val="center"/>
              <w:rPr>
                <w:sz w:val="20"/>
                <w:szCs w:val="20"/>
              </w:rPr>
            </w:pPr>
            <w:r w:rsidRPr="00D26602">
              <w:rPr>
                <w:sz w:val="20"/>
                <w:szCs w:val="20"/>
              </w:rPr>
              <w:t>19</w:t>
            </w:r>
          </w:p>
        </w:tc>
        <w:tc>
          <w:tcPr>
            <w:tcW w:w="524" w:type="dxa"/>
            <w:gridSpan w:val="3"/>
          </w:tcPr>
          <w:p w:rsidR="00113714" w:rsidRPr="00D26602" w:rsidRDefault="00113714" w:rsidP="00C468D4">
            <w:pPr>
              <w:widowControl w:val="0"/>
              <w:autoSpaceDE w:val="0"/>
              <w:autoSpaceDN w:val="0"/>
              <w:jc w:val="center"/>
              <w:rPr>
                <w:sz w:val="20"/>
                <w:szCs w:val="20"/>
              </w:rPr>
            </w:pPr>
            <w:r w:rsidRPr="00D26602">
              <w:rPr>
                <w:sz w:val="20"/>
                <w:szCs w:val="20"/>
              </w:rPr>
              <w:t>20</w:t>
            </w:r>
          </w:p>
        </w:tc>
        <w:tc>
          <w:tcPr>
            <w:tcW w:w="549" w:type="dxa"/>
            <w:gridSpan w:val="6"/>
          </w:tcPr>
          <w:p w:rsidR="00113714" w:rsidRPr="00D26602" w:rsidRDefault="00113714" w:rsidP="00C468D4">
            <w:pPr>
              <w:widowControl w:val="0"/>
              <w:autoSpaceDE w:val="0"/>
              <w:autoSpaceDN w:val="0"/>
              <w:jc w:val="center"/>
              <w:rPr>
                <w:sz w:val="20"/>
                <w:szCs w:val="20"/>
              </w:rPr>
            </w:pPr>
            <w:r w:rsidRPr="00D26602">
              <w:rPr>
                <w:sz w:val="20"/>
                <w:szCs w:val="20"/>
              </w:rPr>
              <w:t>21</w:t>
            </w:r>
          </w:p>
        </w:tc>
        <w:tc>
          <w:tcPr>
            <w:tcW w:w="992" w:type="dxa"/>
            <w:gridSpan w:val="2"/>
          </w:tcPr>
          <w:p w:rsidR="00113714" w:rsidRPr="00D26602" w:rsidRDefault="00113714" w:rsidP="00C468D4">
            <w:pPr>
              <w:widowControl w:val="0"/>
              <w:autoSpaceDE w:val="0"/>
              <w:autoSpaceDN w:val="0"/>
              <w:jc w:val="center"/>
              <w:rPr>
                <w:sz w:val="20"/>
                <w:szCs w:val="20"/>
              </w:rPr>
            </w:pPr>
            <w:r w:rsidRPr="00D26602">
              <w:rPr>
                <w:sz w:val="20"/>
                <w:szCs w:val="20"/>
              </w:rPr>
              <w:t>22</w:t>
            </w:r>
          </w:p>
        </w:tc>
      </w:tr>
      <w:tr w:rsidR="004338FC" w:rsidRPr="00D26602" w:rsidTr="009A298F">
        <w:tc>
          <w:tcPr>
            <w:tcW w:w="387" w:type="dxa"/>
          </w:tcPr>
          <w:p w:rsidR="004338FC" w:rsidRPr="00D26602" w:rsidRDefault="004338FC" w:rsidP="00C468D4">
            <w:pPr>
              <w:widowControl w:val="0"/>
              <w:autoSpaceDE w:val="0"/>
              <w:autoSpaceDN w:val="0"/>
              <w:jc w:val="center"/>
              <w:rPr>
                <w:sz w:val="20"/>
                <w:szCs w:val="20"/>
              </w:rPr>
            </w:pPr>
          </w:p>
        </w:tc>
        <w:tc>
          <w:tcPr>
            <w:tcW w:w="15549" w:type="dxa"/>
            <w:gridSpan w:val="43"/>
          </w:tcPr>
          <w:p w:rsidR="004338FC" w:rsidRPr="00D26602" w:rsidRDefault="004338FC" w:rsidP="00A30901">
            <w:pPr>
              <w:widowControl w:val="0"/>
              <w:autoSpaceDE w:val="0"/>
              <w:autoSpaceDN w:val="0"/>
              <w:rPr>
                <w:sz w:val="20"/>
                <w:szCs w:val="20"/>
              </w:rPr>
            </w:pPr>
            <w:r w:rsidRPr="00D26602">
              <w:rPr>
                <w:sz w:val="20"/>
                <w:szCs w:val="20"/>
              </w:rPr>
              <w:t xml:space="preserve">Подпрограмма 1 </w:t>
            </w:r>
            <w:r w:rsidRPr="00D26602">
              <w:rPr>
                <w:b/>
                <w:bCs/>
                <w:sz w:val="20"/>
                <w:szCs w:val="20"/>
              </w:rPr>
              <w:t>«</w:t>
            </w:r>
            <w:r w:rsidRPr="00D26602">
              <w:rPr>
                <w:b/>
                <w:sz w:val="20"/>
                <w:szCs w:val="20"/>
              </w:rPr>
              <w:t>Энергосбережение и повышение энергетической эффективности в Русско</w:t>
            </w:r>
            <w:r w:rsidR="009E200F" w:rsidRPr="00D26602">
              <w:rPr>
                <w:b/>
                <w:sz w:val="20"/>
                <w:szCs w:val="20"/>
              </w:rPr>
              <w:t>–</w:t>
            </w:r>
            <w:r w:rsidRPr="00D26602">
              <w:rPr>
                <w:b/>
                <w:sz w:val="20"/>
                <w:szCs w:val="20"/>
              </w:rPr>
              <w:t>Камешкирском  сельсовете Камешкирского района Пензенской области</w:t>
            </w:r>
            <w:r w:rsidRPr="00D26602">
              <w:rPr>
                <w:b/>
                <w:bCs/>
                <w:sz w:val="20"/>
                <w:szCs w:val="20"/>
              </w:rPr>
              <w:t>»</w:t>
            </w:r>
          </w:p>
        </w:tc>
      </w:tr>
      <w:tr w:rsidR="004338FC" w:rsidRPr="00D26602" w:rsidTr="009A298F">
        <w:tc>
          <w:tcPr>
            <w:tcW w:w="387" w:type="dxa"/>
          </w:tcPr>
          <w:p w:rsidR="004338FC" w:rsidRPr="00D26602" w:rsidRDefault="004338FC" w:rsidP="00C468D4">
            <w:pPr>
              <w:widowControl w:val="0"/>
              <w:autoSpaceDE w:val="0"/>
              <w:autoSpaceDN w:val="0"/>
              <w:jc w:val="center"/>
              <w:rPr>
                <w:sz w:val="20"/>
                <w:szCs w:val="20"/>
              </w:rPr>
            </w:pPr>
          </w:p>
        </w:tc>
        <w:tc>
          <w:tcPr>
            <w:tcW w:w="15549" w:type="dxa"/>
            <w:gridSpan w:val="43"/>
          </w:tcPr>
          <w:p w:rsidR="004338FC" w:rsidRPr="00D26602" w:rsidRDefault="004338FC" w:rsidP="00C468D4">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w:t>
            </w:r>
            <w:r w:rsidR="00D06123" w:rsidRPr="00D26602">
              <w:rPr>
                <w:sz w:val="20"/>
                <w:szCs w:val="20"/>
              </w:rPr>
              <w:t xml:space="preserve">ско-Камешкирского сельсовета </w:t>
            </w:r>
            <w:r w:rsidRPr="00D26602">
              <w:rPr>
                <w:sz w:val="20"/>
                <w:szCs w:val="20"/>
              </w:rPr>
              <w:t>Камешкирского района  Пензенской области, определяющего объем муниципального за</w:t>
            </w:r>
            <w:r w:rsidR="00D06123" w:rsidRPr="00D26602">
              <w:rPr>
                <w:sz w:val="20"/>
                <w:szCs w:val="20"/>
              </w:rPr>
              <w:t xml:space="preserve">дания и его финансирование: </w:t>
            </w:r>
            <w:r w:rsidRPr="00D26602">
              <w:rPr>
                <w:sz w:val="20"/>
                <w:szCs w:val="20"/>
              </w:rPr>
              <w:t>Администрация Русско-К</w:t>
            </w:r>
            <w:r w:rsidR="00D06123" w:rsidRPr="00D26602">
              <w:rPr>
                <w:sz w:val="20"/>
                <w:szCs w:val="20"/>
              </w:rPr>
              <w:t xml:space="preserve">амешкирского сельсовета  </w:t>
            </w:r>
            <w:r w:rsidRPr="00D26602">
              <w:rPr>
                <w:sz w:val="20"/>
                <w:szCs w:val="20"/>
              </w:rPr>
              <w:t>Камешкирского района Пензенской области</w:t>
            </w:r>
          </w:p>
        </w:tc>
      </w:tr>
      <w:tr w:rsidR="004338FC" w:rsidRPr="00D26602" w:rsidTr="009A298F">
        <w:tc>
          <w:tcPr>
            <w:tcW w:w="387" w:type="dxa"/>
          </w:tcPr>
          <w:p w:rsidR="004338FC" w:rsidRPr="00D26602" w:rsidRDefault="004338FC" w:rsidP="00C468D4">
            <w:pPr>
              <w:widowControl w:val="0"/>
              <w:autoSpaceDE w:val="0"/>
              <w:autoSpaceDN w:val="0"/>
              <w:jc w:val="center"/>
              <w:rPr>
                <w:sz w:val="20"/>
                <w:szCs w:val="20"/>
              </w:rPr>
            </w:pPr>
          </w:p>
        </w:tc>
        <w:tc>
          <w:tcPr>
            <w:tcW w:w="15549" w:type="dxa"/>
            <w:gridSpan w:val="43"/>
          </w:tcPr>
          <w:p w:rsidR="004338FC" w:rsidRPr="00D26602" w:rsidRDefault="004338FC" w:rsidP="00B126D9">
            <w:pPr>
              <w:widowControl w:val="0"/>
              <w:autoSpaceDE w:val="0"/>
              <w:autoSpaceDN w:val="0"/>
              <w:rPr>
                <w:sz w:val="20"/>
                <w:szCs w:val="20"/>
              </w:rPr>
            </w:pPr>
            <w:r w:rsidRPr="00D26602">
              <w:rPr>
                <w:sz w:val="20"/>
                <w:szCs w:val="20"/>
              </w:rPr>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w:t>
            </w:r>
            <w:r w:rsidR="00D06123" w:rsidRPr="00D26602">
              <w:rPr>
                <w:sz w:val="20"/>
                <w:szCs w:val="20"/>
              </w:rPr>
              <w:t xml:space="preserve">совета  </w:t>
            </w:r>
            <w:r w:rsidRPr="00D26602">
              <w:rPr>
                <w:sz w:val="20"/>
                <w:szCs w:val="20"/>
              </w:rPr>
              <w:t>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r>
      <w:tr w:rsidR="004338FC" w:rsidRPr="00D26602" w:rsidTr="009A298F">
        <w:tc>
          <w:tcPr>
            <w:tcW w:w="387" w:type="dxa"/>
          </w:tcPr>
          <w:p w:rsidR="004338FC" w:rsidRPr="00D26602" w:rsidRDefault="004338FC" w:rsidP="00C468D4">
            <w:pPr>
              <w:widowControl w:val="0"/>
              <w:autoSpaceDE w:val="0"/>
              <w:autoSpaceDN w:val="0"/>
              <w:jc w:val="center"/>
              <w:rPr>
                <w:sz w:val="20"/>
                <w:szCs w:val="20"/>
              </w:rPr>
            </w:pPr>
            <w:r w:rsidRPr="00D26602">
              <w:rPr>
                <w:sz w:val="20"/>
                <w:szCs w:val="20"/>
              </w:rPr>
              <w:t>1</w:t>
            </w:r>
          </w:p>
        </w:tc>
        <w:tc>
          <w:tcPr>
            <w:tcW w:w="15549" w:type="dxa"/>
            <w:gridSpan w:val="43"/>
          </w:tcPr>
          <w:p w:rsidR="004338FC" w:rsidRPr="00D26602" w:rsidRDefault="004338FC"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4338FC" w:rsidRPr="00D26602" w:rsidRDefault="004338FC" w:rsidP="00C468D4">
            <w:pPr>
              <w:widowControl w:val="0"/>
              <w:autoSpaceDE w:val="0"/>
              <w:autoSpaceDN w:val="0"/>
              <w:rPr>
                <w:sz w:val="20"/>
                <w:szCs w:val="20"/>
              </w:rPr>
            </w:pPr>
            <w:r w:rsidRPr="00D26602">
              <w:rPr>
                <w:sz w:val="20"/>
                <w:szCs w:val="20"/>
              </w:rPr>
              <w:t>Пропагандистские мероприятия в области энергосбережения</w:t>
            </w:r>
          </w:p>
        </w:tc>
      </w:tr>
      <w:tr w:rsidR="00113714" w:rsidRPr="00D26602" w:rsidTr="009A298F">
        <w:tc>
          <w:tcPr>
            <w:tcW w:w="387" w:type="dxa"/>
          </w:tcPr>
          <w:p w:rsidR="00113714" w:rsidRPr="00D26602" w:rsidRDefault="00113714" w:rsidP="00C468D4">
            <w:pPr>
              <w:widowControl w:val="0"/>
              <w:autoSpaceDE w:val="0"/>
              <w:autoSpaceDN w:val="0"/>
              <w:jc w:val="center"/>
              <w:rPr>
                <w:sz w:val="20"/>
                <w:szCs w:val="20"/>
              </w:rPr>
            </w:pPr>
            <w:r w:rsidRPr="00D26602">
              <w:rPr>
                <w:sz w:val="20"/>
                <w:szCs w:val="20"/>
              </w:rPr>
              <w:t>1.1</w:t>
            </w:r>
          </w:p>
        </w:tc>
        <w:tc>
          <w:tcPr>
            <w:tcW w:w="2049" w:type="dxa"/>
          </w:tcPr>
          <w:p w:rsidR="00113714" w:rsidRPr="00D26602" w:rsidRDefault="00113714" w:rsidP="00C468D4">
            <w:pPr>
              <w:widowControl w:val="0"/>
              <w:autoSpaceDE w:val="0"/>
              <w:autoSpaceDN w:val="0"/>
              <w:rPr>
                <w:sz w:val="20"/>
                <w:szCs w:val="20"/>
              </w:rPr>
            </w:pPr>
            <w:r w:rsidRPr="00D26602">
              <w:rPr>
                <w:sz w:val="20"/>
                <w:szCs w:val="20"/>
              </w:rPr>
              <w:t xml:space="preserve">Пропагандистские мероприятия в области </w:t>
            </w:r>
            <w:r w:rsidRPr="00D26602">
              <w:rPr>
                <w:sz w:val="20"/>
                <w:szCs w:val="20"/>
              </w:rPr>
              <w:lastRenderedPageBreak/>
              <w:t>энергосбережения</w:t>
            </w:r>
          </w:p>
        </w:tc>
        <w:tc>
          <w:tcPr>
            <w:tcW w:w="1141" w:type="dxa"/>
          </w:tcPr>
          <w:p w:rsidR="00113714" w:rsidRPr="00D26602" w:rsidRDefault="00113714" w:rsidP="00C468D4">
            <w:pPr>
              <w:widowControl w:val="0"/>
              <w:autoSpaceDE w:val="0"/>
              <w:autoSpaceDN w:val="0"/>
              <w:jc w:val="center"/>
              <w:rPr>
                <w:sz w:val="20"/>
                <w:szCs w:val="20"/>
              </w:rPr>
            </w:pPr>
            <w:r w:rsidRPr="00D26602">
              <w:rPr>
                <w:sz w:val="20"/>
                <w:szCs w:val="20"/>
              </w:rPr>
              <w:lastRenderedPageBreak/>
              <w:t xml:space="preserve">Количество проведенных </w:t>
            </w:r>
            <w:r w:rsidRPr="00D26602">
              <w:rPr>
                <w:sz w:val="20"/>
                <w:szCs w:val="20"/>
              </w:rPr>
              <w:lastRenderedPageBreak/>
              <w:t>семинаров</w:t>
            </w:r>
          </w:p>
        </w:tc>
        <w:tc>
          <w:tcPr>
            <w:tcW w:w="1128" w:type="dxa"/>
          </w:tcPr>
          <w:p w:rsidR="00113714" w:rsidRPr="00D26602" w:rsidRDefault="00113714" w:rsidP="00C468D4">
            <w:pPr>
              <w:widowControl w:val="0"/>
              <w:autoSpaceDE w:val="0"/>
              <w:autoSpaceDN w:val="0"/>
              <w:jc w:val="center"/>
              <w:rPr>
                <w:sz w:val="20"/>
                <w:szCs w:val="20"/>
              </w:rPr>
            </w:pPr>
            <w:r w:rsidRPr="00D26602">
              <w:rPr>
                <w:sz w:val="20"/>
                <w:szCs w:val="20"/>
              </w:rPr>
              <w:lastRenderedPageBreak/>
              <w:t>Кол-во</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2</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1</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1</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1</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1</w:t>
            </w:r>
          </w:p>
        </w:tc>
        <w:tc>
          <w:tcPr>
            <w:tcW w:w="775" w:type="dxa"/>
            <w:gridSpan w:val="2"/>
          </w:tcPr>
          <w:p w:rsidR="00113714" w:rsidRPr="00D26602" w:rsidRDefault="00113714"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891" w:type="dxa"/>
            <w:gridSpan w:val="4"/>
          </w:tcPr>
          <w:p w:rsidR="00113714" w:rsidRPr="00D26602" w:rsidRDefault="00113714"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850" w:type="dxa"/>
            <w:gridSpan w:val="3"/>
          </w:tcPr>
          <w:p w:rsidR="00113714" w:rsidRPr="00D26602" w:rsidRDefault="00113714"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739" w:type="dxa"/>
            <w:gridSpan w:val="5"/>
          </w:tcPr>
          <w:p w:rsidR="00113714" w:rsidRPr="00D26602" w:rsidRDefault="00113714"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671" w:type="dxa"/>
            <w:gridSpan w:val="3"/>
          </w:tcPr>
          <w:p w:rsidR="00113714" w:rsidRPr="00D26602" w:rsidRDefault="00113714"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gridSpan w:val="3"/>
          </w:tcPr>
          <w:p w:rsidR="00113714" w:rsidRPr="00D26602" w:rsidRDefault="00B126D9"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gridSpan w:val="3"/>
          </w:tcPr>
          <w:p w:rsidR="00113714" w:rsidRPr="00D26602" w:rsidRDefault="00B126D9"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49" w:type="dxa"/>
            <w:gridSpan w:val="6"/>
          </w:tcPr>
          <w:p w:rsidR="00113714" w:rsidRPr="00D26602" w:rsidRDefault="00B126D9"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992" w:type="dxa"/>
            <w:gridSpan w:val="2"/>
          </w:tcPr>
          <w:p w:rsidR="00113714" w:rsidRPr="00D26602" w:rsidRDefault="00B126D9"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4338FC" w:rsidRPr="00D26602" w:rsidTr="009A298F">
        <w:tc>
          <w:tcPr>
            <w:tcW w:w="387" w:type="dxa"/>
          </w:tcPr>
          <w:p w:rsidR="004338FC" w:rsidRPr="00D26602" w:rsidRDefault="004338FC" w:rsidP="00C468D4">
            <w:pPr>
              <w:widowControl w:val="0"/>
              <w:autoSpaceDE w:val="0"/>
              <w:autoSpaceDN w:val="0"/>
              <w:jc w:val="center"/>
              <w:rPr>
                <w:sz w:val="20"/>
                <w:szCs w:val="20"/>
              </w:rPr>
            </w:pPr>
            <w:r w:rsidRPr="00D26602">
              <w:rPr>
                <w:sz w:val="20"/>
                <w:szCs w:val="20"/>
              </w:rPr>
              <w:lastRenderedPageBreak/>
              <w:t>2</w:t>
            </w:r>
          </w:p>
        </w:tc>
        <w:tc>
          <w:tcPr>
            <w:tcW w:w="15549" w:type="dxa"/>
            <w:gridSpan w:val="43"/>
          </w:tcPr>
          <w:p w:rsidR="004338FC" w:rsidRPr="00D26602" w:rsidRDefault="004338FC" w:rsidP="00C468D4">
            <w:pPr>
              <w:widowControl w:val="0"/>
              <w:suppressAutoHyphens/>
              <w:autoSpaceDE w:val="0"/>
              <w:snapToGrid w:val="0"/>
              <w:ind w:firstLine="158"/>
              <w:jc w:val="both"/>
              <w:rPr>
                <w:sz w:val="20"/>
                <w:szCs w:val="20"/>
                <w:lang w:eastAsia="ar-SA"/>
              </w:rPr>
            </w:pPr>
            <w:r w:rsidRPr="00D26602">
              <w:rPr>
                <w:sz w:val="20"/>
                <w:szCs w:val="20"/>
                <w:lang w:eastAsia="ar-SA"/>
              </w:rPr>
              <w:t xml:space="preserve">Снижение затрат на теплоснабжение и повышение теплозащиты здания </w:t>
            </w:r>
          </w:p>
        </w:tc>
      </w:tr>
      <w:tr w:rsidR="00113714" w:rsidRPr="00D26602" w:rsidTr="009A298F">
        <w:tc>
          <w:tcPr>
            <w:tcW w:w="387" w:type="dxa"/>
          </w:tcPr>
          <w:p w:rsidR="00113714" w:rsidRPr="00D26602" w:rsidRDefault="00113714" w:rsidP="00C468D4">
            <w:pPr>
              <w:widowControl w:val="0"/>
              <w:autoSpaceDE w:val="0"/>
              <w:autoSpaceDN w:val="0"/>
              <w:jc w:val="center"/>
              <w:rPr>
                <w:sz w:val="20"/>
                <w:szCs w:val="20"/>
              </w:rPr>
            </w:pPr>
            <w:r w:rsidRPr="00D26602">
              <w:rPr>
                <w:sz w:val="20"/>
                <w:szCs w:val="20"/>
              </w:rPr>
              <w:t>2.1</w:t>
            </w:r>
          </w:p>
        </w:tc>
        <w:tc>
          <w:tcPr>
            <w:tcW w:w="2049" w:type="dxa"/>
          </w:tcPr>
          <w:p w:rsidR="00113714" w:rsidRPr="00D26602" w:rsidRDefault="00113714" w:rsidP="00C468D4">
            <w:pPr>
              <w:widowControl w:val="0"/>
              <w:autoSpaceDE w:val="0"/>
              <w:autoSpaceDN w:val="0"/>
              <w:rPr>
                <w:sz w:val="20"/>
                <w:szCs w:val="20"/>
              </w:rPr>
            </w:pPr>
            <w:r w:rsidRPr="00D26602">
              <w:rPr>
                <w:sz w:val="20"/>
                <w:szCs w:val="20"/>
              </w:rPr>
              <w:t xml:space="preserve">Установка пластиковых окон в здании администрации Русско-Камешкирского сельсовета       </w:t>
            </w:r>
          </w:p>
        </w:tc>
        <w:tc>
          <w:tcPr>
            <w:tcW w:w="1141" w:type="dxa"/>
          </w:tcPr>
          <w:p w:rsidR="00113714" w:rsidRPr="00D26602" w:rsidRDefault="00113714" w:rsidP="00C468D4">
            <w:pPr>
              <w:widowControl w:val="0"/>
              <w:autoSpaceDE w:val="0"/>
              <w:autoSpaceDN w:val="0"/>
              <w:jc w:val="center"/>
              <w:rPr>
                <w:sz w:val="20"/>
                <w:szCs w:val="20"/>
              </w:rPr>
            </w:pPr>
            <w:r w:rsidRPr="00D26602">
              <w:rPr>
                <w:sz w:val="20"/>
                <w:szCs w:val="20"/>
              </w:rPr>
              <w:t>Количество установленных окон</w:t>
            </w:r>
          </w:p>
        </w:tc>
        <w:tc>
          <w:tcPr>
            <w:tcW w:w="1128" w:type="dxa"/>
          </w:tcPr>
          <w:p w:rsidR="00113714" w:rsidRPr="00D26602" w:rsidRDefault="00113714" w:rsidP="00C468D4">
            <w:pPr>
              <w:widowControl w:val="0"/>
              <w:autoSpaceDE w:val="0"/>
              <w:autoSpaceDN w:val="0"/>
              <w:jc w:val="center"/>
              <w:rPr>
                <w:sz w:val="20"/>
                <w:szCs w:val="20"/>
              </w:rPr>
            </w:pPr>
            <w:r w:rsidRPr="00D26602">
              <w:rPr>
                <w:sz w:val="20"/>
                <w:szCs w:val="20"/>
              </w:rPr>
              <w:t>штук</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AB4997"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AB4997" w:rsidP="00AB4997">
            <w:pPr>
              <w:widowControl w:val="0"/>
              <w:autoSpaceDE w:val="0"/>
              <w:autoSpaceDN w:val="0"/>
              <w:jc w:val="center"/>
              <w:rPr>
                <w:sz w:val="20"/>
                <w:szCs w:val="20"/>
              </w:rPr>
            </w:pPr>
            <w:r w:rsidRPr="00D26602">
              <w:rPr>
                <w:sz w:val="20"/>
                <w:szCs w:val="20"/>
              </w:rPr>
              <w:t>8</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0</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775" w:type="dxa"/>
            <w:gridSpan w:val="2"/>
          </w:tcPr>
          <w:p w:rsidR="00113714" w:rsidRPr="00D26602" w:rsidRDefault="00113714" w:rsidP="00C468D4">
            <w:pPr>
              <w:widowControl w:val="0"/>
              <w:autoSpaceDE w:val="0"/>
              <w:autoSpaceDN w:val="0"/>
              <w:jc w:val="center"/>
              <w:rPr>
                <w:sz w:val="20"/>
                <w:szCs w:val="20"/>
              </w:rPr>
            </w:pPr>
            <w:r w:rsidRPr="00D26602">
              <w:rPr>
                <w:sz w:val="20"/>
                <w:szCs w:val="20"/>
              </w:rPr>
              <w:t>0</w:t>
            </w:r>
          </w:p>
        </w:tc>
        <w:tc>
          <w:tcPr>
            <w:tcW w:w="779" w:type="dxa"/>
            <w:gridSpan w:val="3"/>
          </w:tcPr>
          <w:p w:rsidR="00113714" w:rsidRPr="00D26602" w:rsidRDefault="00113714" w:rsidP="00C468D4">
            <w:pPr>
              <w:widowControl w:val="0"/>
              <w:autoSpaceDE w:val="0"/>
              <w:autoSpaceDN w:val="0"/>
              <w:jc w:val="center"/>
              <w:rPr>
                <w:sz w:val="20"/>
                <w:szCs w:val="20"/>
              </w:rPr>
            </w:pPr>
            <w:r w:rsidRPr="00D26602">
              <w:rPr>
                <w:sz w:val="20"/>
                <w:szCs w:val="20"/>
              </w:rPr>
              <w:t>0</w:t>
            </w:r>
          </w:p>
        </w:tc>
        <w:tc>
          <w:tcPr>
            <w:tcW w:w="962" w:type="dxa"/>
            <w:gridSpan w:val="4"/>
          </w:tcPr>
          <w:p w:rsidR="00113714" w:rsidRPr="00D26602" w:rsidRDefault="00113714" w:rsidP="00AB4997">
            <w:pPr>
              <w:widowControl w:val="0"/>
              <w:autoSpaceDE w:val="0"/>
              <w:autoSpaceDN w:val="0"/>
              <w:rPr>
                <w:sz w:val="20"/>
                <w:szCs w:val="20"/>
              </w:rPr>
            </w:pPr>
            <w:r w:rsidRPr="00D26602">
              <w:rPr>
                <w:sz w:val="20"/>
                <w:szCs w:val="20"/>
              </w:rPr>
              <w:t>0</w:t>
            </w:r>
          </w:p>
        </w:tc>
        <w:tc>
          <w:tcPr>
            <w:tcW w:w="724" w:type="dxa"/>
            <w:gridSpan w:val="4"/>
          </w:tcPr>
          <w:p w:rsidR="00113714" w:rsidRPr="00D26602" w:rsidRDefault="00113714" w:rsidP="00AB4997">
            <w:pPr>
              <w:widowControl w:val="0"/>
              <w:autoSpaceDE w:val="0"/>
              <w:autoSpaceDN w:val="0"/>
              <w:jc w:val="center"/>
              <w:rPr>
                <w:sz w:val="20"/>
                <w:szCs w:val="20"/>
              </w:rPr>
            </w:pPr>
            <w:r w:rsidRPr="00D26602">
              <w:rPr>
                <w:sz w:val="20"/>
                <w:szCs w:val="20"/>
              </w:rPr>
              <w:t>1</w:t>
            </w:r>
            <w:r w:rsidR="00AB4997" w:rsidRPr="00D26602">
              <w:rPr>
                <w:sz w:val="20"/>
                <w:szCs w:val="20"/>
              </w:rPr>
              <w:t>1</w:t>
            </w:r>
            <w:r w:rsidRPr="00D26602">
              <w:rPr>
                <w:sz w:val="20"/>
                <w:szCs w:val="20"/>
              </w:rPr>
              <w:t>0</w:t>
            </w:r>
            <w:r w:rsidR="00737570" w:rsidRPr="00D26602">
              <w:rPr>
                <w:sz w:val="20"/>
                <w:szCs w:val="20"/>
              </w:rPr>
              <w:t>,0</w:t>
            </w:r>
          </w:p>
        </w:tc>
        <w:tc>
          <w:tcPr>
            <w:tcW w:w="686" w:type="dxa"/>
            <w:gridSpan w:val="4"/>
          </w:tcPr>
          <w:p w:rsidR="00113714" w:rsidRPr="00D26602" w:rsidRDefault="00113714" w:rsidP="00C468D4">
            <w:pPr>
              <w:widowControl w:val="0"/>
              <w:autoSpaceDE w:val="0"/>
              <w:autoSpaceDN w:val="0"/>
              <w:jc w:val="center"/>
              <w:rPr>
                <w:sz w:val="20"/>
                <w:szCs w:val="20"/>
              </w:rPr>
            </w:pPr>
            <w:r w:rsidRPr="00D26602">
              <w:rPr>
                <w:sz w:val="20"/>
                <w:szCs w:val="20"/>
              </w:rPr>
              <w:t>0</w:t>
            </w:r>
          </w:p>
        </w:tc>
        <w:tc>
          <w:tcPr>
            <w:tcW w:w="524" w:type="dxa"/>
            <w:gridSpan w:val="3"/>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24" w:type="dxa"/>
            <w:gridSpan w:val="3"/>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49" w:type="dxa"/>
            <w:gridSpan w:val="6"/>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992" w:type="dxa"/>
            <w:gridSpan w:val="2"/>
          </w:tcPr>
          <w:p w:rsidR="00113714" w:rsidRPr="00D26602" w:rsidRDefault="00B126D9" w:rsidP="00C468D4">
            <w:pPr>
              <w:widowControl w:val="0"/>
              <w:autoSpaceDE w:val="0"/>
              <w:autoSpaceDN w:val="0"/>
              <w:jc w:val="center"/>
              <w:rPr>
                <w:sz w:val="20"/>
                <w:szCs w:val="20"/>
              </w:rPr>
            </w:pPr>
            <w:r w:rsidRPr="00D26602">
              <w:rPr>
                <w:sz w:val="20"/>
                <w:szCs w:val="20"/>
              </w:rPr>
              <w:t>0</w:t>
            </w:r>
          </w:p>
        </w:tc>
      </w:tr>
      <w:tr w:rsidR="00113714" w:rsidRPr="00D26602" w:rsidTr="009A298F">
        <w:tc>
          <w:tcPr>
            <w:tcW w:w="387" w:type="dxa"/>
          </w:tcPr>
          <w:p w:rsidR="00113714" w:rsidRPr="00D26602" w:rsidRDefault="00113714" w:rsidP="00C468D4">
            <w:pPr>
              <w:widowControl w:val="0"/>
              <w:autoSpaceDE w:val="0"/>
              <w:autoSpaceDN w:val="0"/>
              <w:jc w:val="center"/>
              <w:rPr>
                <w:sz w:val="20"/>
                <w:szCs w:val="20"/>
              </w:rPr>
            </w:pPr>
            <w:r w:rsidRPr="00D26602">
              <w:rPr>
                <w:sz w:val="20"/>
                <w:szCs w:val="20"/>
              </w:rPr>
              <w:t>2.2</w:t>
            </w:r>
          </w:p>
        </w:tc>
        <w:tc>
          <w:tcPr>
            <w:tcW w:w="2049" w:type="dxa"/>
          </w:tcPr>
          <w:p w:rsidR="00113714" w:rsidRPr="00D26602" w:rsidRDefault="00113714" w:rsidP="00C468D4">
            <w:pPr>
              <w:widowControl w:val="0"/>
              <w:autoSpaceDE w:val="0"/>
              <w:autoSpaceDN w:val="0"/>
              <w:rPr>
                <w:sz w:val="20"/>
                <w:szCs w:val="20"/>
              </w:rPr>
            </w:pPr>
            <w:r w:rsidRPr="00D26602">
              <w:rPr>
                <w:sz w:val="20"/>
                <w:szCs w:val="20"/>
                <w:lang w:eastAsia="ar-SA"/>
              </w:rPr>
              <w:t xml:space="preserve">Прочие услуги    </w:t>
            </w:r>
          </w:p>
        </w:tc>
        <w:tc>
          <w:tcPr>
            <w:tcW w:w="1141" w:type="dxa"/>
          </w:tcPr>
          <w:p w:rsidR="00113714" w:rsidRPr="00D26602" w:rsidRDefault="00113714" w:rsidP="00C468D4">
            <w:pPr>
              <w:widowControl w:val="0"/>
              <w:autoSpaceDE w:val="0"/>
              <w:autoSpaceDN w:val="0"/>
              <w:jc w:val="center"/>
              <w:rPr>
                <w:sz w:val="20"/>
                <w:szCs w:val="20"/>
              </w:rPr>
            </w:pPr>
          </w:p>
        </w:tc>
        <w:tc>
          <w:tcPr>
            <w:tcW w:w="1128" w:type="dxa"/>
          </w:tcPr>
          <w:p w:rsidR="00113714" w:rsidRPr="00D26602" w:rsidRDefault="00113714" w:rsidP="00C468D4">
            <w:pPr>
              <w:widowControl w:val="0"/>
              <w:autoSpaceDE w:val="0"/>
              <w:autoSpaceDN w:val="0"/>
              <w:jc w:val="center"/>
              <w:rPr>
                <w:sz w:val="20"/>
                <w:szCs w:val="20"/>
              </w:rPr>
            </w:pPr>
            <w:r w:rsidRPr="00D26602">
              <w:rPr>
                <w:sz w:val="20"/>
                <w:szCs w:val="20"/>
              </w:rPr>
              <w:t>Ко-во</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AB4997" w:rsidP="00AB4997">
            <w:pPr>
              <w:widowControl w:val="0"/>
              <w:autoSpaceDE w:val="0"/>
              <w:autoSpaceDN w:val="0"/>
              <w:jc w:val="center"/>
              <w:rPr>
                <w:sz w:val="20"/>
                <w:szCs w:val="20"/>
              </w:rPr>
            </w:pPr>
            <w:r w:rsidRPr="00D26602">
              <w:rPr>
                <w:sz w:val="20"/>
                <w:szCs w:val="20"/>
              </w:rPr>
              <w:t>1</w:t>
            </w:r>
          </w:p>
        </w:tc>
        <w:tc>
          <w:tcPr>
            <w:tcW w:w="524" w:type="dxa"/>
          </w:tcPr>
          <w:p w:rsidR="00113714" w:rsidRPr="00D26602" w:rsidRDefault="00AB4997" w:rsidP="00AB4997">
            <w:pPr>
              <w:widowControl w:val="0"/>
              <w:autoSpaceDE w:val="0"/>
              <w:autoSpaceDN w:val="0"/>
              <w:jc w:val="center"/>
              <w:rPr>
                <w:sz w:val="20"/>
                <w:szCs w:val="20"/>
              </w:rPr>
            </w:pPr>
            <w:r w:rsidRPr="00D26602">
              <w:rPr>
                <w:sz w:val="20"/>
                <w:szCs w:val="20"/>
              </w:rPr>
              <w:t>-</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775" w:type="dxa"/>
            <w:gridSpan w:val="2"/>
          </w:tcPr>
          <w:p w:rsidR="00113714" w:rsidRPr="00D26602" w:rsidRDefault="00113714" w:rsidP="00C468D4">
            <w:pPr>
              <w:widowControl w:val="0"/>
              <w:autoSpaceDE w:val="0"/>
              <w:autoSpaceDN w:val="0"/>
              <w:jc w:val="center"/>
              <w:rPr>
                <w:sz w:val="20"/>
                <w:szCs w:val="20"/>
              </w:rPr>
            </w:pPr>
            <w:r w:rsidRPr="00D26602">
              <w:rPr>
                <w:sz w:val="20"/>
                <w:szCs w:val="20"/>
              </w:rPr>
              <w:t>0</w:t>
            </w:r>
          </w:p>
        </w:tc>
        <w:tc>
          <w:tcPr>
            <w:tcW w:w="779" w:type="dxa"/>
            <w:gridSpan w:val="3"/>
          </w:tcPr>
          <w:p w:rsidR="00113714" w:rsidRPr="00D26602" w:rsidRDefault="00113714" w:rsidP="00C468D4">
            <w:pPr>
              <w:widowControl w:val="0"/>
              <w:autoSpaceDE w:val="0"/>
              <w:autoSpaceDN w:val="0"/>
              <w:jc w:val="center"/>
              <w:rPr>
                <w:sz w:val="20"/>
                <w:szCs w:val="20"/>
              </w:rPr>
            </w:pPr>
            <w:r w:rsidRPr="00D26602">
              <w:rPr>
                <w:sz w:val="20"/>
                <w:szCs w:val="20"/>
              </w:rPr>
              <w:t>0</w:t>
            </w:r>
          </w:p>
        </w:tc>
        <w:tc>
          <w:tcPr>
            <w:tcW w:w="962" w:type="dxa"/>
            <w:gridSpan w:val="4"/>
          </w:tcPr>
          <w:p w:rsidR="00113714" w:rsidRPr="00D26602" w:rsidRDefault="00AB4997" w:rsidP="00AB4997">
            <w:pPr>
              <w:widowControl w:val="0"/>
              <w:autoSpaceDE w:val="0"/>
              <w:autoSpaceDN w:val="0"/>
              <w:jc w:val="center"/>
              <w:rPr>
                <w:sz w:val="20"/>
                <w:szCs w:val="20"/>
              </w:rPr>
            </w:pPr>
            <w:r w:rsidRPr="00D26602">
              <w:rPr>
                <w:sz w:val="20"/>
                <w:szCs w:val="20"/>
              </w:rPr>
              <w:t>2</w:t>
            </w:r>
            <w:r w:rsidR="00113714" w:rsidRPr="00D26602">
              <w:rPr>
                <w:sz w:val="20"/>
                <w:szCs w:val="20"/>
              </w:rPr>
              <w:t>,0</w:t>
            </w:r>
          </w:p>
        </w:tc>
        <w:tc>
          <w:tcPr>
            <w:tcW w:w="724" w:type="dxa"/>
            <w:gridSpan w:val="4"/>
          </w:tcPr>
          <w:p w:rsidR="00113714" w:rsidRPr="00D26602" w:rsidRDefault="00AB4997" w:rsidP="00AB4997">
            <w:pPr>
              <w:widowControl w:val="0"/>
              <w:autoSpaceDE w:val="0"/>
              <w:autoSpaceDN w:val="0"/>
              <w:jc w:val="center"/>
              <w:rPr>
                <w:sz w:val="20"/>
                <w:szCs w:val="20"/>
              </w:rPr>
            </w:pPr>
            <w:r w:rsidRPr="00D26602">
              <w:rPr>
                <w:sz w:val="20"/>
                <w:szCs w:val="20"/>
              </w:rPr>
              <w:t>0</w:t>
            </w:r>
          </w:p>
        </w:tc>
        <w:tc>
          <w:tcPr>
            <w:tcW w:w="686" w:type="dxa"/>
            <w:gridSpan w:val="4"/>
          </w:tcPr>
          <w:p w:rsidR="00113714" w:rsidRPr="00D26602" w:rsidRDefault="00113714" w:rsidP="00C468D4">
            <w:pPr>
              <w:widowControl w:val="0"/>
              <w:autoSpaceDE w:val="0"/>
              <w:autoSpaceDN w:val="0"/>
              <w:jc w:val="center"/>
              <w:rPr>
                <w:sz w:val="20"/>
                <w:szCs w:val="20"/>
              </w:rPr>
            </w:pPr>
            <w:r w:rsidRPr="00D26602">
              <w:rPr>
                <w:sz w:val="20"/>
                <w:szCs w:val="20"/>
              </w:rPr>
              <w:t>0</w:t>
            </w:r>
          </w:p>
        </w:tc>
        <w:tc>
          <w:tcPr>
            <w:tcW w:w="524" w:type="dxa"/>
            <w:gridSpan w:val="3"/>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24" w:type="dxa"/>
            <w:gridSpan w:val="3"/>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549" w:type="dxa"/>
            <w:gridSpan w:val="6"/>
          </w:tcPr>
          <w:p w:rsidR="00113714" w:rsidRPr="00D26602" w:rsidRDefault="00B126D9" w:rsidP="00C468D4">
            <w:pPr>
              <w:widowControl w:val="0"/>
              <w:autoSpaceDE w:val="0"/>
              <w:autoSpaceDN w:val="0"/>
              <w:jc w:val="center"/>
              <w:rPr>
                <w:sz w:val="20"/>
                <w:szCs w:val="20"/>
              </w:rPr>
            </w:pPr>
            <w:r w:rsidRPr="00D26602">
              <w:rPr>
                <w:sz w:val="20"/>
                <w:szCs w:val="20"/>
              </w:rPr>
              <w:t>0</w:t>
            </w:r>
          </w:p>
        </w:tc>
        <w:tc>
          <w:tcPr>
            <w:tcW w:w="992" w:type="dxa"/>
            <w:gridSpan w:val="2"/>
          </w:tcPr>
          <w:p w:rsidR="00113714" w:rsidRPr="00D26602" w:rsidRDefault="00B126D9" w:rsidP="00C468D4">
            <w:pPr>
              <w:widowControl w:val="0"/>
              <w:autoSpaceDE w:val="0"/>
              <w:autoSpaceDN w:val="0"/>
              <w:jc w:val="center"/>
              <w:rPr>
                <w:sz w:val="20"/>
                <w:szCs w:val="20"/>
              </w:rPr>
            </w:pPr>
            <w:r w:rsidRPr="00D26602">
              <w:rPr>
                <w:sz w:val="20"/>
                <w:szCs w:val="20"/>
              </w:rPr>
              <w:t>0</w:t>
            </w:r>
          </w:p>
        </w:tc>
      </w:tr>
      <w:tr w:rsidR="00113714" w:rsidRPr="00D26602" w:rsidTr="009A298F">
        <w:tc>
          <w:tcPr>
            <w:tcW w:w="387" w:type="dxa"/>
          </w:tcPr>
          <w:p w:rsidR="00113714" w:rsidRPr="00D26602" w:rsidRDefault="00113714" w:rsidP="00C468D4">
            <w:pPr>
              <w:widowControl w:val="0"/>
              <w:autoSpaceDE w:val="0"/>
              <w:autoSpaceDN w:val="0"/>
              <w:jc w:val="center"/>
              <w:rPr>
                <w:sz w:val="20"/>
                <w:szCs w:val="20"/>
              </w:rPr>
            </w:pPr>
            <w:r w:rsidRPr="00D26602">
              <w:rPr>
                <w:sz w:val="20"/>
                <w:szCs w:val="20"/>
              </w:rPr>
              <w:t>2.3</w:t>
            </w:r>
          </w:p>
        </w:tc>
        <w:tc>
          <w:tcPr>
            <w:tcW w:w="2049" w:type="dxa"/>
          </w:tcPr>
          <w:p w:rsidR="00113714" w:rsidRPr="00D26602" w:rsidRDefault="00113714" w:rsidP="00C468D4">
            <w:pPr>
              <w:widowControl w:val="0"/>
              <w:autoSpaceDE w:val="0"/>
              <w:autoSpaceDN w:val="0"/>
              <w:rPr>
                <w:sz w:val="20"/>
                <w:szCs w:val="20"/>
              </w:rPr>
            </w:pPr>
            <w:r w:rsidRPr="00D26602">
              <w:rPr>
                <w:kern w:val="1"/>
                <w:sz w:val="20"/>
                <w:szCs w:val="20"/>
                <w:lang w:eastAsia="ar-SA"/>
              </w:rPr>
              <w:t xml:space="preserve">Ремонт крыши здания администрации Русско-Камешкирского сельсовета        </w:t>
            </w:r>
          </w:p>
        </w:tc>
        <w:tc>
          <w:tcPr>
            <w:tcW w:w="1141" w:type="dxa"/>
          </w:tcPr>
          <w:p w:rsidR="00113714" w:rsidRPr="00D26602" w:rsidRDefault="00113714" w:rsidP="00C468D4">
            <w:pPr>
              <w:widowControl w:val="0"/>
              <w:autoSpaceDE w:val="0"/>
              <w:autoSpaceDN w:val="0"/>
              <w:jc w:val="center"/>
              <w:rPr>
                <w:sz w:val="20"/>
                <w:szCs w:val="20"/>
              </w:rPr>
            </w:pPr>
          </w:p>
        </w:tc>
        <w:tc>
          <w:tcPr>
            <w:tcW w:w="1128" w:type="dxa"/>
          </w:tcPr>
          <w:p w:rsidR="00113714" w:rsidRPr="00D26602" w:rsidRDefault="00113714" w:rsidP="00C468D4">
            <w:pPr>
              <w:widowControl w:val="0"/>
              <w:autoSpaceDE w:val="0"/>
              <w:autoSpaceDN w:val="0"/>
              <w:jc w:val="center"/>
              <w:rPr>
                <w:sz w:val="20"/>
                <w:szCs w:val="20"/>
              </w:rPr>
            </w:pPr>
            <w:r w:rsidRPr="00D26602">
              <w:rPr>
                <w:sz w:val="20"/>
                <w:szCs w:val="20"/>
              </w:rPr>
              <w:t>штук</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B126D9" w:rsidP="00C468D4">
            <w:pPr>
              <w:widowControl w:val="0"/>
              <w:autoSpaceDE w:val="0"/>
              <w:autoSpaceDN w:val="0"/>
              <w:jc w:val="center"/>
              <w:rPr>
                <w:sz w:val="20"/>
                <w:szCs w:val="20"/>
              </w:rPr>
            </w:pPr>
            <w:r w:rsidRPr="00D26602">
              <w:rPr>
                <w:sz w:val="20"/>
                <w:szCs w:val="20"/>
              </w:rPr>
              <w:t>-</w:t>
            </w:r>
          </w:p>
        </w:tc>
        <w:tc>
          <w:tcPr>
            <w:tcW w:w="775" w:type="dxa"/>
            <w:gridSpan w:val="2"/>
          </w:tcPr>
          <w:p w:rsidR="00113714" w:rsidRPr="00D26602" w:rsidRDefault="00113714" w:rsidP="00C468D4">
            <w:pPr>
              <w:widowControl w:val="0"/>
              <w:suppressAutoHyphens/>
              <w:autoSpaceDE w:val="0"/>
              <w:snapToGrid w:val="0"/>
              <w:jc w:val="center"/>
              <w:rPr>
                <w:sz w:val="20"/>
                <w:szCs w:val="20"/>
                <w:lang w:eastAsia="ar-SA"/>
              </w:rPr>
            </w:pPr>
            <w:r w:rsidRPr="00D26602">
              <w:rPr>
                <w:sz w:val="20"/>
                <w:szCs w:val="20"/>
                <w:lang w:eastAsia="ar-SA"/>
              </w:rPr>
              <w:t>360,85</w:t>
            </w:r>
            <w:r w:rsidR="00AB4997" w:rsidRPr="00D26602">
              <w:rPr>
                <w:sz w:val="20"/>
                <w:szCs w:val="20"/>
                <w:lang w:eastAsia="ar-SA"/>
              </w:rPr>
              <w:t>7</w:t>
            </w:r>
          </w:p>
        </w:tc>
        <w:tc>
          <w:tcPr>
            <w:tcW w:w="779" w:type="dxa"/>
            <w:gridSpan w:val="3"/>
          </w:tcPr>
          <w:p w:rsidR="00113714" w:rsidRPr="00D26602" w:rsidRDefault="00113714"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962" w:type="dxa"/>
            <w:gridSpan w:val="4"/>
          </w:tcPr>
          <w:p w:rsidR="00113714" w:rsidRPr="00D26602" w:rsidRDefault="00113714"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724" w:type="dxa"/>
            <w:gridSpan w:val="4"/>
          </w:tcPr>
          <w:p w:rsidR="00113714" w:rsidRPr="00D26602" w:rsidRDefault="00113714"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686" w:type="dxa"/>
            <w:gridSpan w:val="4"/>
          </w:tcPr>
          <w:p w:rsidR="00113714" w:rsidRPr="00D26602" w:rsidRDefault="00113714"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gridSpan w:val="3"/>
          </w:tcPr>
          <w:p w:rsidR="00113714" w:rsidRPr="00D26602" w:rsidRDefault="00B126D9"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gridSpan w:val="3"/>
          </w:tcPr>
          <w:p w:rsidR="00113714" w:rsidRPr="00D26602" w:rsidRDefault="00B126D9"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49" w:type="dxa"/>
            <w:gridSpan w:val="6"/>
          </w:tcPr>
          <w:p w:rsidR="00113714" w:rsidRPr="00D26602" w:rsidRDefault="00B126D9"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992" w:type="dxa"/>
            <w:gridSpan w:val="2"/>
          </w:tcPr>
          <w:p w:rsidR="00113714" w:rsidRPr="00D26602" w:rsidRDefault="00B126D9"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9E200F" w:rsidRPr="00D26602" w:rsidTr="009A298F">
        <w:tc>
          <w:tcPr>
            <w:tcW w:w="387" w:type="dxa"/>
          </w:tcPr>
          <w:p w:rsidR="009E200F" w:rsidRPr="00D26602" w:rsidRDefault="009E200F" w:rsidP="00C468D4">
            <w:pPr>
              <w:widowControl w:val="0"/>
              <w:autoSpaceDE w:val="0"/>
              <w:autoSpaceDN w:val="0"/>
              <w:jc w:val="center"/>
              <w:rPr>
                <w:sz w:val="20"/>
                <w:szCs w:val="20"/>
              </w:rPr>
            </w:pPr>
            <w:r w:rsidRPr="00D26602">
              <w:rPr>
                <w:sz w:val="20"/>
                <w:szCs w:val="20"/>
              </w:rPr>
              <w:t>2.4</w:t>
            </w:r>
          </w:p>
        </w:tc>
        <w:tc>
          <w:tcPr>
            <w:tcW w:w="2049" w:type="dxa"/>
          </w:tcPr>
          <w:p w:rsidR="009E200F" w:rsidRPr="00D26602" w:rsidRDefault="009E200F" w:rsidP="00C468D4">
            <w:pPr>
              <w:widowControl w:val="0"/>
              <w:autoSpaceDE w:val="0"/>
              <w:autoSpaceDN w:val="0"/>
              <w:rPr>
                <w:kern w:val="1"/>
                <w:sz w:val="20"/>
                <w:szCs w:val="20"/>
                <w:lang w:eastAsia="ar-SA"/>
              </w:rPr>
            </w:pPr>
            <w:r w:rsidRPr="00D26602">
              <w:rPr>
                <w:kern w:val="1"/>
                <w:sz w:val="20"/>
                <w:szCs w:val="20"/>
                <w:lang w:eastAsia="ar-SA"/>
              </w:rPr>
              <w:t>Приобретение материала и его монтажа для повышения энергетической эффективности</w:t>
            </w:r>
          </w:p>
        </w:tc>
        <w:tc>
          <w:tcPr>
            <w:tcW w:w="1141" w:type="dxa"/>
          </w:tcPr>
          <w:p w:rsidR="009E200F" w:rsidRPr="00D26602" w:rsidRDefault="009E200F" w:rsidP="00C468D4">
            <w:pPr>
              <w:widowControl w:val="0"/>
              <w:autoSpaceDE w:val="0"/>
              <w:autoSpaceDN w:val="0"/>
              <w:jc w:val="center"/>
              <w:rPr>
                <w:sz w:val="20"/>
                <w:szCs w:val="20"/>
              </w:rPr>
            </w:pPr>
          </w:p>
        </w:tc>
        <w:tc>
          <w:tcPr>
            <w:tcW w:w="1128" w:type="dxa"/>
          </w:tcPr>
          <w:p w:rsidR="009E200F" w:rsidRPr="00D26602" w:rsidRDefault="009E200F" w:rsidP="00C468D4">
            <w:pPr>
              <w:widowControl w:val="0"/>
              <w:autoSpaceDE w:val="0"/>
              <w:autoSpaceDN w:val="0"/>
              <w:jc w:val="center"/>
              <w:rPr>
                <w:sz w:val="20"/>
                <w:szCs w:val="20"/>
              </w:rPr>
            </w:pPr>
          </w:p>
        </w:tc>
        <w:tc>
          <w:tcPr>
            <w:tcW w:w="524" w:type="dxa"/>
          </w:tcPr>
          <w:p w:rsidR="009E200F" w:rsidRPr="00D26602" w:rsidRDefault="009E200F" w:rsidP="00C468D4">
            <w:pPr>
              <w:widowControl w:val="0"/>
              <w:autoSpaceDE w:val="0"/>
              <w:autoSpaceDN w:val="0"/>
              <w:jc w:val="center"/>
              <w:rPr>
                <w:sz w:val="20"/>
                <w:szCs w:val="20"/>
              </w:rPr>
            </w:pPr>
          </w:p>
        </w:tc>
        <w:tc>
          <w:tcPr>
            <w:tcW w:w="524" w:type="dxa"/>
          </w:tcPr>
          <w:p w:rsidR="009E200F" w:rsidRPr="00D26602" w:rsidRDefault="009E200F" w:rsidP="00C468D4">
            <w:pPr>
              <w:widowControl w:val="0"/>
              <w:autoSpaceDE w:val="0"/>
              <w:autoSpaceDN w:val="0"/>
              <w:jc w:val="center"/>
              <w:rPr>
                <w:sz w:val="20"/>
                <w:szCs w:val="20"/>
              </w:rPr>
            </w:pPr>
          </w:p>
        </w:tc>
        <w:tc>
          <w:tcPr>
            <w:tcW w:w="524" w:type="dxa"/>
          </w:tcPr>
          <w:p w:rsidR="009E200F" w:rsidRPr="00D26602" w:rsidRDefault="009E200F" w:rsidP="00C468D4">
            <w:pPr>
              <w:widowControl w:val="0"/>
              <w:autoSpaceDE w:val="0"/>
              <w:autoSpaceDN w:val="0"/>
              <w:jc w:val="center"/>
              <w:rPr>
                <w:sz w:val="20"/>
                <w:szCs w:val="20"/>
              </w:rPr>
            </w:pPr>
          </w:p>
        </w:tc>
        <w:tc>
          <w:tcPr>
            <w:tcW w:w="524" w:type="dxa"/>
          </w:tcPr>
          <w:p w:rsidR="009E200F" w:rsidRPr="00D26602" w:rsidRDefault="009E200F" w:rsidP="00C468D4">
            <w:pPr>
              <w:widowControl w:val="0"/>
              <w:autoSpaceDE w:val="0"/>
              <w:autoSpaceDN w:val="0"/>
              <w:jc w:val="center"/>
              <w:rPr>
                <w:sz w:val="20"/>
                <w:szCs w:val="20"/>
              </w:rPr>
            </w:pPr>
          </w:p>
        </w:tc>
        <w:tc>
          <w:tcPr>
            <w:tcW w:w="524" w:type="dxa"/>
          </w:tcPr>
          <w:p w:rsidR="009E200F" w:rsidRPr="00D26602" w:rsidRDefault="009E200F" w:rsidP="00C468D4">
            <w:pPr>
              <w:widowControl w:val="0"/>
              <w:autoSpaceDE w:val="0"/>
              <w:autoSpaceDN w:val="0"/>
              <w:jc w:val="center"/>
              <w:rPr>
                <w:sz w:val="20"/>
                <w:szCs w:val="20"/>
              </w:rPr>
            </w:pPr>
          </w:p>
        </w:tc>
        <w:tc>
          <w:tcPr>
            <w:tcW w:w="524" w:type="dxa"/>
          </w:tcPr>
          <w:p w:rsidR="009E200F" w:rsidRPr="00D26602" w:rsidRDefault="009E200F" w:rsidP="00C468D4">
            <w:pPr>
              <w:widowControl w:val="0"/>
              <w:autoSpaceDE w:val="0"/>
              <w:autoSpaceDN w:val="0"/>
              <w:jc w:val="center"/>
              <w:rPr>
                <w:sz w:val="20"/>
                <w:szCs w:val="20"/>
              </w:rPr>
            </w:pPr>
          </w:p>
        </w:tc>
        <w:tc>
          <w:tcPr>
            <w:tcW w:w="524" w:type="dxa"/>
          </w:tcPr>
          <w:p w:rsidR="009E200F" w:rsidRPr="00D26602" w:rsidRDefault="009E200F" w:rsidP="00C468D4">
            <w:pPr>
              <w:widowControl w:val="0"/>
              <w:autoSpaceDE w:val="0"/>
              <w:autoSpaceDN w:val="0"/>
              <w:jc w:val="center"/>
              <w:rPr>
                <w:sz w:val="20"/>
                <w:szCs w:val="20"/>
              </w:rPr>
            </w:pPr>
          </w:p>
        </w:tc>
        <w:tc>
          <w:tcPr>
            <w:tcW w:w="524" w:type="dxa"/>
          </w:tcPr>
          <w:p w:rsidR="009E200F" w:rsidRPr="00D26602" w:rsidRDefault="009E200F" w:rsidP="00C468D4">
            <w:pPr>
              <w:widowControl w:val="0"/>
              <w:autoSpaceDE w:val="0"/>
              <w:autoSpaceDN w:val="0"/>
              <w:jc w:val="center"/>
              <w:rPr>
                <w:sz w:val="20"/>
                <w:szCs w:val="20"/>
              </w:rPr>
            </w:pPr>
          </w:p>
        </w:tc>
        <w:tc>
          <w:tcPr>
            <w:tcW w:w="524" w:type="dxa"/>
          </w:tcPr>
          <w:p w:rsidR="009E200F" w:rsidRPr="00D26602" w:rsidRDefault="009E200F" w:rsidP="00C468D4">
            <w:pPr>
              <w:widowControl w:val="0"/>
              <w:autoSpaceDE w:val="0"/>
              <w:autoSpaceDN w:val="0"/>
              <w:jc w:val="center"/>
              <w:rPr>
                <w:sz w:val="20"/>
                <w:szCs w:val="20"/>
              </w:rPr>
            </w:pPr>
          </w:p>
        </w:tc>
        <w:tc>
          <w:tcPr>
            <w:tcW w:w="775" w:type="dxa"/>
            <w:gridSpan w:val="2"/>
          </w:tcPr>
          <w:p w:rsidR="009E200F" w:rsidRPr="00D26602" w:rsidRDefault="009E200F" w:rsidP="00C468D4">
            <w:pPr>
              <w:widowControl w:val="0"/>
              <w:suppressAutoHyphens/>
              <w:autoSpaceDE w:val="0"/>
              <w:snapToGrid w:val="0"/>
              <w:jc w:val="center"/>
              <w:rPr>
                <w:sz w:val="20"/>
                <w:szCs w:val="20"/>
                <w:lang w:eastAsia="ar-SA"/>
              </w:rPr>
            </w:pPr>
          </w:p>
        </w:tc>
        <w:tc>
          <w:tcPr>
            <w:tcW w:w="779" w:type="dxa"/>
            <w:gridSpan w:val="3"/>
          </w:tcPr>
          <w:p w:rsidR="009E200F" w:rsidRPr="00D26602" w:rsidRDefault="009E200F" w:rsidP="00C468D4">
            <w:pPr>
              <w:widowControl w:val="0"/>
              <w:suppressAutoHyphens/>
              <w:autoSpaceDE w:val="0"/>
              <w:snapToGrid w:val="0"/>
              <w:jc w:val="center"/>
              <w:rPr>
                <w:sz w:val="20"/>
                <w:szCs w:val="20"/>
                <w:lang w:eastAsia="ar-SA"/>
              </w:rPr>
            </w:pPr>
          </w:p>
        </w:tc>
        <w:tc>
          <w:tcPr>
            <w:tcW w:w="962" w:type="dxa"/>
            <w:gridSpan w:val="4"/>
          </w:tcPr>
          <w:p w:rsidR="009E200F" w:rsidRPr="00D26602" w:rsidRDefault="009E200F" w:rsidP="00C468D4">
            <w:pPr>
              <w:widowControl w:val="0"/>
              <w:suppressAutoHyphens/>
              <w:autoSpaceDE w:val="0"/>
              <w:snapToGrid w:val="0"/>
              <w:jc w:val="center"/>
              <w:rPr>
                <w:sz w:val="20"/>
                <w:szCs w:val="20"/>
                <w:lang w:eastAsia="ar-SA"/>
              </w:rPr>
            </w:pPr>
          </w:p>
        </w:tc>
        <w:tc>
          <w:tcPr>
            <w:tcW w:w="724" w:type="dxa"/>
            <w:gridSpan w:val="4"/>
          </w:tcPr>
          <w:p w:rsidR="009E200F" w:rsidRPr="00D26602" w:rsidRDefault="009E200F" w:rsidP="00C468D4">
            <w:pPr>
              <w:widowControl w:val="0"/>
              <w:suppressAutoHyphens/>
              <w:autoSpaceDE w:val="0"/>
              <w:snapToGrid w:val="0"/>
              <w:ind w:hanging="108"/>
              <w:jc w:val="center"/>
              <w:rPr>
                <w:sz w:val="20"/>
                <w:szCs w:val="20"/>
                <w:lang w:eastAsia="ar-SA"/>
              </w:rPr>
            </w:pPr>
          </w:p>
        </w:tc>
        <w:tc>
          <w:tcPr>
            <w:tcW w:w="686" w:type="dxa"/>
            <w:gridSpan w:val="4"/>
          </w:tcPr>
          <w:p w:rsidR="009E200F" w:rsidRPr="00D26602" w:rsidRDefault="009E200F" w:rsidP="00C468D4">
            <w:pPr>
              <w:widowControl w:val="0"/>
              <w:suppressAutoHyphens/>
              <w:autoSpaceDE w:val="0"/>
              <w:snapToGrid w:val="0"/>
              <w:ind w:hanging="108"/>
              <w:jc w:val="center"/>
              <w:rPr>
                <w:sz w:val="20"/>
                <w:szCs w:val="20"/>
                <w:lang w:eastAsia="ar-SA"/>
              </w:rPr>
            </w:pPr>
          </w:p>
        </w:tc>
        <w:tc>
          <w:tcPr>
            <w:tcW w:w="524" w:type="dxa"/>
            <w:gridSpan w:val="3"/>
          </w:tcPr>
          <w:p w:rsidR="009E200F" w:rsidRPr="00D26602" w:rsidRDefault="009E200F" w:rsidP="00C468D4">
            <w:pPr>
              <w:widowControl w:val="0"/>
              <w:suppressAutoHyphens/>
              <w:autoSpaceDE w:val="0"/>
              <w:snapToGrid w:val="0"/>
              <w:ind w:hanging="108"/>
              <w:jc w:val="center"/>
              <w:rPr>
                <w:sz w:val="20"/>
                <w:szCs w:val="20"/>
                <w:lang w:eastAsia="ar-SA"/>
              </w:rPr>
            </w:pPr>
            <w:r w:rsidRPr="00D26602">
              <w:rPr>
                <w:sz w:val="20"/>
                <w:szCs w:val="20"/>
                <w:lang w:eastAsia="ar-SA"/>
              </w:rPr>
              <w:t>420,</w:t>
            </w:r>
          </w:p>
          <w:p w:rsidR="009E200F" w:rsidRPr="00D26602" w:rsidRDefault="009E200F" w:rsidP="00C468D4">
            <w:pPr>
              <w:widowControl w:val="0"/>
              <w:suppressAutoHyphens/>
              <w:autoSpaceDE w:val="0"/>
              <w:snapToGrid w:val="0"/>
              <w:ind w:hanging="108"/>
              <w:jc w:val="center"/>
              <w:rPr>
                <w:sz w:val="20"/>
                <w:szCs w:val="20"/>
                <w:lang w:eastAsia="ar-SA"/>
              </w:rPr>
            </w:pPr>
            <w:r w:rsidRPr="00D26602">
              <w:rPr>
                <w:sz w:val="20"/>
                <w:szCs w:val="20"/>
                <w:lang w:eastAsia="ar-SA"/>
              </w:rPr>
              <w:t>952</w:t>
            </w:r>
          </w:p>
        </w:tc>
        <w:tc>
          <w:tcPr>
            <w:tcW w:w="524" w:type="dxa"/>
            <w:gridSpan w:val="3"/>
          </w:tcPr>
          <w:p w:rsidR="009E200F" w:rsidRPr="00D26602" w:rsidRDefault="009E200F" w:rsidP="00C468D4">
            <w:pPr>
              <w:widowControl w:val="0"/>
              <w:suppressAutoHyphens/>
              <w:autoSpaceDE w:val="0"/>
              <w:snapToGrid w:val="0"/>
              <w:ind w:hanging="108"/>
              <w:jc w:val="center"/>
              <w:rPr>
                <w:sz w:val="20"/>
                <w:szCs w:val="20"/>
                <w:lang w:eastAsia="ar-SA"/>
              </w:rPr>
            </w:pPr>
            <w:r w:rsidRPr="00D26602">
              <w:rPr>
                <w:sz w:val="20"/>
                <w:szCs w:val="20"/>
                <w:lang w:eastAsia="ar-SA"/>
              </w:rPr>
              <w:t>0,00</w:t>
            </w:r>
          </w:p>
        </w:tc>
        <w:tc>
          <w:tcPr>
            <w:tcW w:w="549" w:type="dxa"/>
            <w:gridSpan w:val="6"/>
          </w:tcPr>
          <w:p w:rsidR="009E200F" w:rsidRPr="00D26602" w:rsidRDefault="009E200F" w:rsidP="00C468D4">
            <w:pPr>
              <w:widowControl w:val="0"/>
              <w:suppressAutoHyphens/>
              <w:autoSpaceDE w:val="0"/>
              <w:snapToGrid w:val="0"/>
              <w:ind w:hanging="108"/>
              <w:jc w:val="center"/>
              <w:rPr>
                <w:sz w:val="20"/>
                <w:szCs w:val="20"/>
                <w:lang w:eastAsia="ar-SA"/>
              </w:rPr>
            </w:pPr>
            <w:r w:rsidRPr="00D26602">
              <w:rPr>
                <w:sz w:val="20"/>
                <w:szCs w:val="20"/>
                <w:lang w:eastAsia="ar-SA"/>
              </w:rPr>
              <w:t>0,00</w:t>
            </w:r>
          </w:p>
        </w:tc>
        <w:tc>
          <w:tcPr>
            <w:tcW w:w="992" w:type="dxa"/>
            <w:gridSpan w:val="2"/>
          </w:tcPr>
          <w:p w:rsidR="009E200F" w:rsidRPr="00D26602" w:rsidRDefault="009E200F" w:rsidP="00C468D4">
            <w:pPr>
              <w:widowControl w:val="0"/>
              <w:suppressAutoHyphens/>
              <w:autoSpaceDE w:val="0"/>
              <w:snapToGrid w:val="0"/>
              <w:ind w:hanging="108"/>
              <w:jc w:val="center"/>
              <w:rPr>
                <w:sz w:val="20"/>
                <w:szCs w:val="20"/>
                <w:lang w:eastAsia="ar-SA"/>
              </w:rPr>
            </w:pPr>
            <w:r w:rsidRPr="00D26602">
              <w:rPr>
                <w:sz w:val="20"/>
                <w:szCs w:val="20"/>
                <w:lang w:eastAsia="ar-SA"/>
              </w:rPr>
              <w:t>0,00</w:t>
            </w:r>
          </w:p>
        </w:tc>
      </w:tr>
      <w:tr w:rsidR="00113714" w:rsidRPr="00D26602" w:rsidTr="009A298F">
        <w:tc>
          <w:tcPr>
            <w:tcW w:w="387" w:type="dxa"/>
          </w:tcPr>
          <w:p w:rsidR="00113714" w:rsidRPr="00D26602" w:rsidRDefault="00113714" w:rsidP="00C468D4">
            <w:pPr>
              <w:widowControl w:val="0"/>
              <w:autoSpaceDE w:val="0"/>
              <w:autoSpaceDN w:val="0"/>
              <w:jc w:val="center"/>
              <w:rPr>
                <w:sz w:val="20"/>
                <w:szCs w:val="20"/>
              </w:rPr>
            </w:pPr>
          </w:p>
        </w:tc>
        <w:tc>
          <w:tcPr>
            <w:tcW w:w="2049" w:type="dxa"/>
          </w:tcPr>
          <w:p w:rsidR="00113714" w:rsidRPr="00D26602" w:rsidRDefault="00113714" w:rsidP="00C468D4">
            <w:pPr>
              <w:widowControl w:val="0"/>
              <w:autoSpaceDE w:val="0"/>
              <w:autoSpaceDN w:val="0"/>
              <w:rPr>
                <w:kern w:val="1"/>
                <w:sz w:val="20"/>
                <w:szCs w:val="20"/>
                <w:lang w:eastAsia="ar-SA"/>
              </w:rPr>
            </w:pPr>
            <w:r w:rsidRPr="00D26602">
              <w:rPr>
                <w:kern w:val="1"/>
                <w:sz w:val="20"/>
                <w:szCs w:val="20"/>
                <w:lang w:eastAsia="ar-SA"/>
              </w:rPr>
              <w:t>ИТОГО</w:t>
            </w:r>
          </w:p>
        </w:tc>
        <w:tc>
          <w:tcPr>
            <w:tcW w:w="1141" w:type="dxa"/>
          </w:tcPr>
          <w:p w:rsidR="00113714" w:rsidRPr="00D26602" w:rsidRDefault="00113714" w:rsidP="00C468D4">
            <w:pPr>
              <w:widowControl w:val="0"/>
              <w:autoSpaceDE w:val="0"/>
              <w:autoSpaceDN w:val="0"/>
              <w:jc w:val="center"/>
              <w:rPr>
                <w:sz w:val="20"/>
                <w:szCs w:val="20"/>
              </w:rPr>
            </w:pPr>
          </w:p>
        </w:tc>
        <w:tc>
          <w:tcPr>
            <w:tcW w:w="1128" w:type="dxa"/>
          </w:tcPr>
          <w:p w:rsidR="00113714" w:rsidRPr="00D26602" w:rsidRDefault="00113714" w:rsidP="00C468D4">
            <w:pPr>
              <w:widowControl w:val="0"/>
              <w:autoSpaceDE w:val="0"/>
              <w:autoSpaceDN w:val="0"/>
              <w:jc w:val="center"/>
              <w:rPr>
                <w:sz w:val="20"/>
                <w:szCs w:val="20"/>
              </w:rPr>
            </w:pP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1</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AB4997" w:rsidP="00AB4997">
            <w:pPr>
              <w:widowControl w:val="0"/>
              <w:autoSpaceDE w:val="0"/>
              <w:autoSpaceDN w:val="0"/>
              <w:jc w:val="center"/>
              <w:rPr>
                <w:sz w:val="20"/>
                <w:szCs w:val="20"/>
              </w:rPr>
            </w:pPr>
            <w:r w:rsidRPr="00D26602">
              <w:rPr>
                <w:sz w:val="20"/>
                <w:szCs w:val="20"/>
              </w:rPr>
              <w:t>1</w:t>
            </w:r>
          </w:p>
        </w:tc>
        <w:tc>
          <w:tcPr>
            <w:tcW w:w="524" w:type="dxa"/>
          </w:tcPr>
          <w:p w:rsidR="00113714" w:rsidRPr="00D26602" w:rsidRDefault="00FF3AF2" w:rsidP="00C468D4">
            <w:pPr>
              <w:widowControl w:val="0"/>
              <w:autoSpaceDE w:val="0"/>
              <w:autoSpaceDN w:val="0"/>
              <w:jc w:val="center"/>
              <w:rPr>
                <w:sz w:val="20"/>
                <w:szCs w:val="20"/>
              </w:rPr>
            </w:pPr>
            <w:r w:rsidRPr="00D26602">
              <w:rPr>
                <w:sz w:val="20"/>
                <w:szCs w:val="20"/>
              </w:rPr>
              <w:t>8</w:t>
            </w:r>
          </w:p>
        </w:tc>
        <w:tc>
          <w:tcPr>
            <w:tcW w:w="524" w:type="dxa"/>
          </w:tcPr>
          <w:p w:rsidR="00113714" w:rsidRPr="00D26602" w:rsidRDefault="00113714"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02488C"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02488C"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02488C" w:rsidP="00C468D4">
            <w:pPr>
              <w:widowControl w:val="0"/>
              <w:autoSpaceDE w:val="0"/>
              <w:autoSpaceDN w:val="0"/>
              <w:jc w:val="center"/>
              <w:rPr>
                <w:sz w:val="20"/>
                <w:szCs w:val="20"/>
              </w:rPr>
            </w:pPr>
            <w:r w:rsidRPr="00D26602">
              <w:rPr>
                <w:sz w:val="20"/>
                <w:szCs w:val="20"/>
              </w:rPr>
              <w:t>-</w:t>
            </w:r>
          </w:p>
        </w:tc>
        <w:tc>
          <w:tcPr>
            <w:tcW w:w="524" w:type="dxa"/>
          </w:tcPr>
          <w:p w:rsidR="00113714" w:rsidRPr="00D26602" w:rsidRDefault="0002488C" w:rsidP="00C468D4">
            <w:pPr>
              <w:widowControl w:val="0"/>
              <w:autoSpaceDE w:val="0"/>
              <w:autoSpaceDN w:val="0"/>
              <w:jc w:val="center"/>
              <w:rPr>
                <w:sz w:val="20"/>
                <w:szCs w:val="20"/>
              </w:rPr>
            </w:pPr>
            <w:r w:rsidRPr="00D26602">
              <w:rPr>
                <w:sz w:val="20"/>
                <w:szCs w:val="20"/>
              </w:rPr>
              <w:t>-</w:t>
            </w:r>
          </w:p>
        </w:tc>
        <w:tc>
          <w:tcPr>
            <w:tcW w:w="775" w:type="dxa"/>
            <w:gridSpan w:val="2"/>
          </w:tcPr>
          <w:p w:rsidR="00113714" w:rsidRPr="00D26602" w:rsidRDefault="00113714" w:rsidP="00C468D4">
            <w:pPr>
              <w:widowControl w:val="0"/>
              <w:suppressAutoHyphens/>
              <w:autoSpaceDE w:val="0"/>
              <w:snapToGrid w:val="0"/>
              <w:jc w:val="center"/>
              <w:rPr>
                <w:sz w:val="20"/>
                <w:szCs w:val="20"/>
                <w:lang w:eastAsia="ar-SA"/>
              </w:rPr>
            </w:pPr>
            <w:r w:rsidRPr="00D26602">
              <w:rPr>
                <w:sz w:val="20"/>
                <w:szCs w:val="20"/>
                <w:lang w:eastAsia="ar-SA"/>
              </w:rPr>
              <w:t>360,85</w:t>
            </w:r>
            <w:r w:rsidR="00AB4997" w:rsidRPr="00D26602">
              <w:rPr>
                <w:sz w:val="20"/>
                <w:szCs w:val="20"/>
                <w:lang w:eastAsia="ar-SA"/>
              </w:rPr>
              <w:t>7</w:t>
            </w:r>
          </w:p>
        </w:tc>
        <w:tc>
          <w:tcPr>
            <w:tcW w:w="779" w:type="dxa"/>
            <w:gridSpan w:val="3"/>
          </w:tcPr>
          <w:p w:rsidR="00113714" w:rsidRPr="00D26602" w:rsidRDefault="00113714"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962" w:type="dxa"/>
            <w:gridSpan w:val="4"/>
          </w:tcPr>
          <w:p w:rsidR="00113714" w:rsidRPr="00D26602" w:rsidRDefault="00113714" w:rsidP="00AB4997">
            <w:pPr>
              <w:widowControl w:val="0"/>
              <w:suppressAutoHyphens/>
              <w:autoSpaceDE w:val="0"/>
              <w:snapToGrid w:val="0"/>
              <w:jc w:val="center"/>
              <w:rPr>
                <w:sz w:val="20"/>
                <w:szCs w:val="20"/>
                <w:lang w:eastAsia="ar-SA"/>
              </w:rPr>
            </w:pPr>
            <w:r w:rsidRPr="00D26602">
              <w:rPr>
                <w:sz w:val="20"/>
                <w:szCs w:val="20"/>
                <w:lang w:eastAsia="ar-SA"/>
              </w:rPr>
              <w:t>2,0</w:t>
            </w:r>
          </w:p>
        </w:tc>
        <w:tc>
          <w:tcPr>
            <w:tcW w:w="724" w:type="dxa"/>
            <w:gridSpan w:val="4"/>
          </w:tcPr>
          <w:p w:rsidR="00113714" w:rsidRPr="00D26602" w:rsidRDefault="00AB4997" w:rsidP="00AB4997">
            <w:pPr>
              <w:widowControl w:val="0"/>
              <w:suppressAutoHyphens/>
              <w:autoSpaceDE w:val="0"/>
              <w:snapToGrid w:val="0"/>
              <w:ind w:hanging="108"/>
              <w:jc w:val="center"/>
              <w:rPr>
                <w:sz w:val="20"/>
                <w:szCs w:val="20"/>
                <w:lang w:eastAsia="ar-SA"/>
              </w:rPr>
            </w:pPr>
            <w:r w:rsidRPr="00D26602">
              <w:rPr>
                <w:sz w:val="20"/>
                <w:szCs w:val="20"/>
                <w:lang w:eastAsia="ar-SA"/>
              </w:rPr>
              <w:t>110</w:t>
            </w:r>
            <w:r w:rsidR="00737570" w:rsidRPr="00D26602">
              <w:rPr>
                <w:sz w:val="20"/>
                <w:szCs w:val="20"/>
                <w:lang w:eastAsia="ar-SA"/>
              </w:rPr>
              <w:t>,0</w:t>
            </w:r>
          </w:p>
        </w:tc>
        <w:tc>
          <w:tcPr>
            <w:tcW w:w="686" w:type="dxa"/>
            <w:gridSpan w:val="4"/>
          </w:tcPr>
          <w:p w:rsidR="00113714" w:rsidRPr="00D26602" w:rsidRDefault="00113714"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gridSpan w:val="3"/>
          </w:tcPr>
          <w:p w:rsidR="009E200F" w:rsidRPr="00D26602" w:rsidRDefault="009E200F" w:rsidP="00C468D4">
            <w:pPr>
              <w:widowControl w:val="0"/>
              <w:suppressAutoHyphens/>
              <w:autoSpaceDE w:val="0"/>
              <w:snapToGrid w:val="0"/>
              <w:ind w:hanging="108"/>
              <w:jc w:val="center"/>
              <w:rPr>
                <w:sz w:val="20"/>
                <w:szCs w:val="20"/>
                <w:lang w:eastAsia="ar-SA"/>
              </w:rPr>
            </w:pPr>
            <w:r w:rsidRPr="00D26602">
              <w:rPr>
                <w:sz w:val="20"/>
                <w:szCs w:val="20"/>
                <w:lang w:eastAsia="ar-SA"/>
              </w:rPr>
              <w:t>420,</w:t>
            </w:r>
          </w:p>
          <w:p w:rsidR="00113714" w:rsidRPr="00D26602" w:rsidRDefault="009E200F" w:rsidP="00C468D4">
            <w:pPr>
              <w:widowControl w:val="0"/>
              <w:suppressAutoHyphens/>
              <w:autoSpaceDE w:val="0"/>
              <w:snapToGrid w:val="0"/>
              <w:ind w:hanging="108"/>
              <w:jc w:val="center"/>
              <w:rPr>
                <w:sz w:val="20"/>
                <w:szCs w:val="20"/>
                <w:lang w:eastAsia="ar-SA"/>
              </w:rPr>
            </w:pPr>
            <w:r w:rsidRPr="00D26602">
              <w:rPr>
                <w:sz w:val="20"/>
                <w:szCs w:val="20"/>
                <w:lang w:eastAsia="ar-SA"/>
              </w:rPr>
              <w:t>952</w:t>
            </w:r>
          </w:p>
        </w:tc>
        <w:tc>
          <w:tcPr>
            <w:tcW w:w="524" w:type="dxa"/>
            <w:gridSpan w:val="3"/>
          </w:tcPr>
          <w:p w:rsidR="00113714" w:rsidRPr="00D26602" w:rsidRDefault="0002488C"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49" w:type="dxa"/>
            <w:gridSpan w:val="6"/>
          </w:tcPr>
          <w:p w:rsidR="00113714" w:rsidRPr="00D26602" w:rsidRDefault="0002488C"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992" w:type="dxa"/>
            <w:gridSpan w:val="2"/>
          </w:tcPr>
          <w:p w:rsidR="00113714" w:rsidRPr="00D26602" w:rsidRDefault="0002488C"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4338FC" w:rsidRPr="00D26602" w:rsidTr="009A298F">
        <w:tc>
          <w:tcPr>
            <w:tcW w:w="15936" w:type="dxa"/>
            <w:gridSpan w:val="44"/>
          </w:tcPr>
          <w:p w:rsidR="004338FC" w:rsidRPr="00D26602" w:rsidRDefault="004338FC" w:rsidP="00C468D4">
            <w:pPr>
              <w:widowControl w:val="0"/>
              <w:autoSpaceDE w:val="0"/>
              <w:autoSpaceDN w:val="0"/>
              <w:jc w:val="center"/>
              <w:rPr>
                <w:sz w:val="20"/>
                <w:szCs w:val="20"/>
              </w:rPr>
            </w:pPr>
            <w:r w:rsidRPr="00D26602">
              <w:rPr>
                <w:sz w:val="20"/>
                <w:szCs w:val="20"/>
              </w:rPr>
              <w:t xml:space="preserve">Подпрограмма 2 </w:t>
            </w:r>
            <w:r w:rsidRPr="00D26602">
              <w:rPr>
                <w:b/>
                <w:bCs/>
                <w:sz w:val="20"/>
                <w:szCs w:val="20"/>
              </w:rPr>
              <w:t>«</w:t>
            </w:r>
            <w:r w:rsidRPr="00D26602">
              <w:rPr>
                <w:b/>
                <w:sz w:val="20"/>
                <w:szCs w:val="20"/>
              </w:rPr>
              <w:t xml:space="preserve">Благоустройство территории  Русско-Камешкирского сельсовета    Камешкирского района Пензенской области </w:t>
            </w:r>
            <w:r w:rsidRPr="00D26602">
              <w:rPr>
                <w:b/>
                <w:bCs/>
                <w:sz w:val="20"/>
                <w:szCs w:val="20"/>
              </w:rPr>
              <w:t>»</w:t>
            </w:r>
          </w:p>
        </w:tc>
      </w:tr>
      <w:tr w:rsidR="004338FC" w:rsidRPr="00D26602" w:rsidTr="009A298F">
        <w:tc>
          <w:tcPr>
            <w:tcW w:w="387" w:type="dxa"/>
          </w:tcPr>
          <w:p w:rsidR="004338FC" w:rsidRPr="00D26602" w:rsidRDefault="004338FC" w:rsidP="00C468D4">
            <w:pPr>
              <w:widowControl w:val="0"/>
              <w:autoSpaceDE w:val="0"/>
              <w:autoSpaceDN w:val="0"/>
              <w:jc w:val="center"/>
              <w:rPr>
                <w:sz w:val="20"/>
                <w:szCs w:val="20"/>
              </w:rPr>
            </w:pPr>
          </w:p>
        </w:tc>
        <w:tc>
          <w:tcPr>
            <w:tcW w:w="15549" w:type="dxa"/>
            <w:gridSpan w:val="43"/>
          </w:tcPr>
          <w:p w:rsidR="004338FC" w:rsidRPr="00D26602" w:rsidRDefault="004338FC" w:rsidP="00C468D4">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w:t>
            </w:r>
            <w:r w:rsidR="00D06123" w:rsidRPr="00D26602">
              <w:rPr>
                <w:sz w:val="20"/>
                <w:szCs w:val="20"/>
              </w:rPr>
              <w:t xml:space="preserve">амешкирского сельсовета  </w:t>
            </w:r>
            <w:r w:rsidRPr="00D26602">
              <w:rPr>
                <w:sz w:val="20"/>
                <w:szCs w:val="20"/>
              </w:rPr>
              <w:t>Камешкирского района  Пензенской области, определяющего объем муниципального</w:t>
            </w:r>
            <w:r w:rsidR="00D06123" w:rsidRPr="00D26602">
              <w:rPr>
                <w:sz w:val="20"/>
                <w:szCs w:val="20"/>
              </w:rPr>
              <w:t xml:space="preserve"> задания и его финансирование: </w:t>
            </w:r>
            <w:r w:rsidRPr="00D26602">
              <w:rPr>
                <w:sz w:val="20"/>
                <w:szCs w:val="20"/>
              </w:rPr>
              <w:t xml:space="preserve">Администрация Русско-Камешкирского </w:t>
            </w:r>
            <w:r w:rsidR="00D06123" w:rsidRPr="00D26602">
              <w:rPr>
                <w:sz w:val="20"/>
                <w:szCs w:val="20"/>
              </w:rPr>
              <w:t xml:space="preserve">сельсовета </w:t>
            </w:r>
            <w:r w:rsidRPr="00D26602">
              <w:rPr>
                <w:sz w:val="20"/>
                <w:szCs w:val="20"/>
              </w:rPr>
              <w:t>Камешкирского района Пензенской области</w:t>
            </w:r>
          </w:p>
        </w:tc>
      </w:tr>
      <w:tr w:rsidR="004338FC" w:rsidRPr="00D26602" w:rsidTr="009A298F">
        <w:tc>
          <w:tcPr>
            <w:tcW w:w="387" w:type="dxa"/>
          </w:tcPr>
          <w:p w:rsidR="004338FC" w:rsidRPr="00D26602" w:rsidRDefault="004338FC" w:rsidP="00C468D4">
            <w:pPr>
              <w:widowControl w:val="0"/>
              <w:autoSpaceDE w:val="0"/>
              <w:autoSpaceDN w:val="0"/>
              <w:jc w:val="center"/>
              <w:rPr>
                <w:b/>
                <w:sz w:val="20"/>
                <w:szCs w:val="20"/>
              </w:rPr>
            </w:pPr>
          </w:p>
        </w:tc>
        <w:tc>
          <w:tcPr>
            <w:tcW w:w="15549" w:type="dxa"/>
            <w:gridSpan w:val="43"/>
          </w:tcPr>
          <w:p w:rsidR="004338FC" w:rsidRPr="00D26602" w:rsidRDefault="004338FC" w:rsidP="0072347E">
            <w:pPr>
              <w:widowControl w:val="0"/>
              <w:autoSpaceDE w:val="0"/>
              <w:autoSpaceDN w:val="0"/>
              <w:rPr>
                <w:sz w:val="20"/>
                <w:szCs w:val="20"/>
              </w:rPr>
            </w:pPr>
            <w:r w:rsidRPr="00D26602">
              <w:rPr>
                <w:sz w:val="20"/>
                <w:szCs w:val="20"/>
              </w:rPr>
              <w:t>Основное мероприятие:Благоустройство территории Русско-</w:t>
            </w:r>
            <w:r w:rsidR="00D06123" w:rsidRPr="00D26602">
              <w:rPr>
                <w:sz w:val="20"/>
                <w:szCs w:val="20"/>
              </w:rPr>
              <w:t xml:space="preserve">Камешкирского сельсовета </w:t>
            </w:r>
            <w:r w:rsidRPr="00D26602">
              <w:rPr>
                <w:sz w:val="20"/>
                <w:szCs w:val="20"/>
              </w:rPr>
              <w:t xml:space="preserve">Камешкирского района Пензенской области </w:t>
            </w:r>
          </w:p>
        </w:tc>
      </w:tr>
      <w:tr w:rsidR="004338FC" w:rsidRPr="00D26602" w:rsidTr="009A298F">
        <w:tc>
          <w:tcPr>
            <w:tcW w:w="387" w:type="dxa"/>
          </w:tcPr>
          <w:p w:rsidR="004338FC" w:rsidRPr="00D26602" w:rsidRDefault="004338FC" w:rsidP="00C468D4">
            <w:pPr>
              <w:widowControl w:val="0"/>
              <w:autoSpaceDE w:val="0"/>
              <w:autoSpaceDN w:val="0"/>
              <w:jc w:val="center"/>
              <w:rPr>
                <w:b/>
                <w:sz w:val="20"/>
                <w:szCs w:val="20"/>
              </w:rPr>
            </w:pPr>
            <w:r w:rsidRPr="00D26602">
              <w:rPr>
                <w:b/>
                <w:sz w:val="20"/>
                <w:szCs w:val="20"/>
              </w:rPr>
              <w:t>1</w:t>
            </w:r>
          </w:p>
        </w:tc>
        <w:tc>
          <w:tcPr>
            <w:tcW w:w="15549" w:type="dxa"/>
            <w:gridSpan w:val="43"/>
          </w:tcPr>
          <w:p w:rsidR="004338FC" w:rsidRPr="00D26602" w:rsidRDefault="004338FC"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4338FC" w:rsidRPr="00D26602" w:rsidRDefault="004338FC" w:rsidP="00C468D4">
            <w:pPr>
              <w:widowControl w:val="0"/>
              <w:autoSpaceDE w:val="0"/>
              <w:autoSpaceDN w:val="0"/>
              <w:rPr>
                <w:sz w:val="20"/>
                <w:szCs w:val="20"/>
              </w:rPr>
            </w:pPr>
            <w:r w:rsidRPr="00D26602">
              <w:rPr>
                <w:sz w:val="20"/>
                <w:szCs w:val="20"/>
                <w:lang w:eastAsia="ar-SA"/>
              </w:rPr>
              <w:t xml:space="preserve"> Мероприятия по совершенствованию систем уличного освещения</w:t>
            </w:r>
          </w:p>
        </w:tc>
      </w:tr>
      <w:tr w:rsidR="0087281F" w:rsidRPr="00D26602" w:rsidTr="009A298F">
        <w:tc>
          <w:tcPr>
            <w:tcW w:w="387" w:type="dxa"/>
          </w:tcPr>
          <w:p w:rsidR="0087281F" w:rsidRPr="00D26602" w:rsidRDefault="0087281F" w:rsidP="00C468D4">
            <w:pPr>
              <w:widowControl w:val="0"/>
              <w:autoSpaceDE w:val="0"/>
              <w:autoSpaceDN w:val="0"/>
              <w:jc w:val="center"/>
              <w:rPr>
                <w:sz w:val="20"/>
                <w:szCs w:val="20"/>
              </w:rPr>
            </w:pPr>
            <w:r w:rsidRPr="00D26602">
              <w:rPr>
                <w:sz w:val="20"/>
                <w:szCs w:val="20"/>
              </w:rPr>
              <w:t>1.1</w:t>
            </w:r>
          </w:p>
        </w:tc>
        <w:tc>
          <w:tcPr>
            <w:tcW w:w="2049" w:type="dxa"/>
          </w:tcPr>
          <w:p w:rsidR="0087281F" w:rsidRPr="00D26602" w:rsidRDefault="0087281F" w:rsidP="00C468D4">
            <w:pPr>
              <w:widowControl w:val="0"/>
              <w:autoSpaceDE w:val="0"/>
              <w:autoSpaceDN w:val="0"/>
              <w:rPr>
                <w:sz w:val="20"/>
                <w:szCs w:val="20"/>
              </w:rPr>
            </w:pPr>
            <w:r w:rsidRPr="00D26602">
              <w:rPr>
                <w:sz w:val="20"/>
                <w:szCs w:val="20"/>
                <w:lang w:eastAsia="ar-SA"/>
              </w:rPr>
              <w:t xml:space="preserve">Приобретение </w:t>
            </w:r>
            <w:r w:rsidR="001F65F0" w:rsidRPr="00D26602">
              <w:rPr>
                <w:sz w:val="20"/>
                <w:szCs w:val="20"/>
                <w:lang w:eastAsia="ar-SA"/>
              </w:rPr>
              <w:t xml:space="preserve">комплектов </w:t>
            </w:r>
            <w:r w:rsidRPr="00D26602">
              <w:rPr>
                <w:sz w:val="20"/>
                <w:szCs w:val="20"/>
                <w:lang w:eastAsia="ar-SA"/>
              </w:rPr>
              <w:t>осветительных приборов</w:t>
            </w:r>
          </w:p>
        </w:tc>
        <w:tc>
          <w:tcPr>
            <w:tcW w:w="1141" w:type="dxa"/>
          </w:tcPr>
          <w:p w:rsidR="0087281F" w:rsidRPr="00D26602" w:rsidRDefault="0087281F" w:rsidP="00C468D4">
            <w:pPr>
              <w:widowControl w:val="0"/>
              <w:autoSpaceDE w:val="0"/>
              <w:autoSpaceDN w:val="0"/>
              <w:jc w:val="center"/>
              <w:rPr>
                <w:sz w:val="20"/>
                <w:szCs w:val="20"/>
              </w:rPr>
            </w:pPr>
            <w:r w:rsidRPr="00D26602">
              <w:rPr>
                <w:sz w:val="20"/>
                <w:szCs w:val="20"/>
              </w:rPr>
              <w:t>Количество штук</w:t>
            </w:r>
          </w:p>
        </w:tc>
        <w:tc>
          <w:tcPr>
            <w:tcW w:w="1128" w:type="dxa"/>
          </w:tcPr>
          <w:p w:rsidR="0087281F" w:rsidRPr="00D26602" w:rsidRDefault="0087281F" w:rsidP="00C468D4">
            <w:pPr>
              <w:widowControl w:val="0"/>
              <w:autoSpaceDE w:val="0"/>
              <w:autoSpaceDN w:val="0"/>
              <w:jc w:val="center"/>
              <w:rPr>
                <w:sz w:val="20"/>
                <w:szCs w:val="20"/>
              </w:rPr>
            </w:pPr>
            <w:r w:rsidRPr="00D26602">
              <w:rPr>
                <w:sz w:val="20"/>
                <w:szCs w:val="20"/>
              </w:rPr>
              <w:t>штук</w:t>
            </w:r>
          </w:p>
        </w:tc>
        <w:tc>
          <w:tcPr>
            <w:tcW w:w="524" w:type="dxa"/>
          </w:tcPr>
          <w:p w:rsidR="0087281F" w:rsidRPr="00D26602" w:rsidRDefault="0087281F" w:rsidP="00C468D4">
            <w:pPr>
              <w:widowControl w:val="0"/>
              <w:autoSpaceDE w:val="0"/>
              <w:autoSpaceDN w:val="0"/>
              <w:jc w:val="center"/>
              <w:rPr>
                <w:sz w:val="20"/>
                <w:szCs w:val="20"/>
              </w:rPr>
            </w:pPr>
            <w:r w:rsidRPr="00D26602">
              <w:rPr>
                <w:sz w:val="20"/>
                <w:szCs w:val="20"/>
              </w:rPr>
              <w:t>-</w:t>
            </w:r>
          </w:p>
        </w:tc>
        <w:tc>
          <w:tcPr>
            <w:tcW w:w="524" w:type="dxa"/>
          </w:tcPr>
          <w:p w:rsidR="0087281F" w:rsidRPr="00D26602" w:rsidRDefault="0087281F" w:rsidP="00F65782">
            <w:pPr>
              <w:widowControl w:val="0"/>
              <w:autoSpaceDE w:val="0"/>
              <w:autoSpaceDN w:val="0"/>
              <w:jc w:val="center"/>
              <w:rPr>
                <w:sz w:val="20"/>
                <w:szCs w:val="20"/>
              </w:rPr>
            </w:pPr>
            <w:r w:rsidRPr="00D26602">
              <w:rPr>
                <w:sz w:val="20"/>
                <w:szCs w:val="20"/>
              </w:rPr>
              <w:t>21</w:t>
            </w:r>
          </w:p>
        </w:tc>
        <w:tc>
          <w:tcPr>
            <w:tcW w:w="524" w:type="dxa"/>
          </w:tcPr>
          <w:p w:rsidR="0087281F" w:rsidRPr="00D26602" w:rsidRDefault="0087281F" w:rsidP="00C468D4">
            <w:pPr>
              <w:widowControl w:val="0"/>
              <w:autoSpaceDE w:val="0"/>
              <w:autoSpaceDN w:val="0"/>
              <w:jc w:val="center"/>
              <w:rPr>
                <w:sz w:val="20"/>
                <w:szCs w:val="20"/>
              </w:rPr>
            </w:pPr>
            <w:r w:rsidRPr="00D26602">
              <w:rPr>
                <w:sz w:val="20"/>
                <w:szCs w:val="20"/>
              </w:rPr>
              <w:t>-</w:t>
            </w:r>
          </w:p>
        </w:tc>
        <w:tc>
          <w:tcPr>
            <w:tcW w:w="524" w:type="dxa"/>
          </w:tcPr>
          <w:p w:rsidR="0087281F" w:rsidRPr="00D26602" w:rsidRDefault="0087281F" w:rsidP="00E870CA">
            <w:pPr>
              <w:widowControl w:val="0"/>
              <w:autoSpaceDE w:val="0"/>
              <w:autoSpaceDN w:val="0"/>
              <w:jc w:val="center"/>
              <w:rPr>
                <w:sz w:val="20"/>
                <w:szCs w:val="20"/>
              </w:rPr>
            </w:pPr>
            <w:r w:rsidRPr="00D26602">
              <w:rPr>
                <w:sz w:val="20"/>
                <w:szCs w:val="20"/>
              </w:rPr>
              <w:t>14</w:t>
            </w:r>
          </w:p>
        </w:tc>
        <w:tc>
          <w:tcPr>
            <w:tcW w:w="524" w:type="dxa"/>
          </w:tcPr>
          <w:p w:rsidR="0087281F" w:rsidRPr="00D26602" w:rsidRDefault="0087281F" w:rsidP="00C468D4">
            <w:pPr>
              <w:widowControl w:val="0"/>
              <w:autoSpaceDE w:val="0"/>
              <w:autoSpaceDN w:val="0"/>
              <w:jc w:val="center"/>
              <w:rPr>
                <w:sz w:val="20"/>
                <w:szCs w:val="20"/>
              </w:rPr>
            </w:pPr>
            <w:r w:rsidRPr="00D26602">
              <w:rPr>
                <w:sz w:val="20"/>
                <w:szCs w:val="20"/>
              </w:rPr>
              <w:t>17</w:t>
            </w:r>
          </w:p>
        </w:tc>
        <w:tc>
          <w:tcPr>
            <w:tcW w:w="524" w:type="dxa"/>
          </w:tcPr>
          <w:p w:rsidR="0087281F" w:rsidRPr="00D26602" w:rsidRDefault="0087281F" w:rsidP="00F65782">
            <w:pPr>
              <w:widowControl w:val="0"/>
              <w:autoSpaceDE w:val="0"/>
              <w:autoSpaceDN w:val="0"/>
              <w:jc w:val="center"/>
              <w:rPr>
                <w:sz w:val="20"/>
                <w:szCs w:val="20"/>
              </w:rPr>
            </w:pPr>
            <w:r w:rsidRPr="00D26602">
              <w:rPr>
                <w:sz w:val="20"/>
                <w:szCs w:val="20"/>
              </w:rPr>
              <w:t>14</w:t>
            </w:r>
          </w:p>
        </w:tc>
        <w:tc>
          <w:tcPr>
            <w:tcW w:w="524" w:type="dxa"/>
          </w:tcPr>
          <w:p w:rsidR="0087281F" w:rsidRPr="00D26602" w:rsidRDefault="0087281F" w:rsidP="00C468D4">
            <w:pPr>
              <w:widowControl w:val="0"/>
              <w:autoSpaceDE w:val="0"/>
              <w:autoSpaceDN w:val="0"/>
              <w:jc w:val="center"/>
              <w:rPr>
                <w:sz w:val="20"/>
                <w:szCs w:val="20"/>
              </w:rPr>
            </w:pPr>
            <w:r w:rsidRPr="00D26602">
              <w:rPr>
                <w:sz w:val="20"/>
                <w:szCs w:val="20"/>
              </w:rPr>
              <w:t>-</w:t>
            </w:r>
          </w:p>
        </w:tc>
        <w:tc>
          <w:tcPr>
            <w:tcW w:w="524" w:type="dxa"/>
          </w:tcPr>
          <w:p w:rsidR="0087281F" w:rsidRPr="00D26602" w:rsidRDefault="0087281F" w:rsidP="00C468D4">
            <w:pPr>
              <w:widowControl w:val="0"/>
              <w:autoSpaceDE w:val="0"/>
              <w:autoSpaceDN w:val="0"/>
              <w:jc w:val="center"/>
              <w:rPr>
                <w:sz w:val="20"/>
                <w:szCs w:val="20"/>
              </w:rPr>
            </w:pPr>
            <w:r w:rsidRPr="00D26602">
              <w:rPr>
                <w:sz w:val="20"/>
                <w:szCs w:val="20"/>
              </w:rPr>
              <w:t>-</w:t>
            </w:r>
          </w:p>
        </w:tc>
        <w:tc>
          <w:tcPr>
            <w:tcW w:w="524" w:type="dxa"/>
          </w:tcPr>
          <w:p w:rsidR="0087281F" w:rsidRPr="00D26602" w:rsidRDefault="0087281F" w:rsidP="00C468D4">
            <w:pPr>
              <w:widowControl w:val="0"/>
              <w:autoSpaceDE w:val="0"/>
              <w:autoSpaceDN w:val="0"/>
              <w:jc w:val="center"/>
              <w:rPr>
                <w:sz w:val="20"/>
                <w:szCs w:val="20"/>
              </w:rPr>
            </w:pPr>
            <w:r w:rsidRPr="00D26602">
              <w:rPr>
                <w:sz w:val="20"/>
                <w:szCs w:val="20"/>
              </w:rPr>
              <w:t>-</w:t>
            </w:r>
          </w:p>
        </w:tc>
        <w:tc>
          <w:tcPr>
            <w:tcW w:w="562" w:type="dxa"/>
          </w:tcPr>
          <w:p w:rsidR="0087281F" w:rsidRPr="00D26602" w:rsidRDefault="0087281F" w:rsidP="00B9674D">
            <w:pPr>
              <w:widowControl w:val="0"/>
              <w:suppressAutoHyphens/>
              <w:autoSpaceDE w:val="0"/>
              <w:snapToGrid w:val="0"/>
              <w:jc w:val="center"/>
              <w:rPr>
                <w:sz w:val="20"/>
                <w:szCs w:val="20"/>
                <w:lang w:eastAsia="ar-SA"/>
              </w:rPr>
            </w:pPr>
            <w:r w:rsidRPr="00D26602">
              <w:rPr>
                <w:sz w:val="20"/>
                <w:szCs w:val="20"/>
                <w:lang w:eastAsia="ar-SA"/>
              </w:rPr>
              <w:t>-</w:t>
            </w:r>
          </w:p>
        </w:tc>
        <w:tc>
          <w:tcPr>
            <w:tcW w:w="567" w:type="dxa"/>
            <w:gridSpan w:val="2"/>
          </w:tcPr>
          <w:p w:rsidR="0087281F" w:rsidRPr="00D26602" w:rsidRDefault="0087281F" w:rsidP="00B9674D">
            <w:pPr>
              <w:widowControl w:val="0"/>
              <w:suppressAutoHyphens/>
              <w:autoSpaceDE w:val="0"/>
              <w:snapToGrid w:val="0"/>
              <w:jc w:val="center"/>
              <w:rPr>
                <w:sz w:val="20"/>
                <w:szCs w:val="20"/>
                <w:lang w:eastAsia="ar-SA"/>
              </w:rPr>
            </w:pPr>
            <w:r w:rsidRPr="00D26602">
              <w:rPr>
                <w:sz w:val="20"/>
                <w:szCs w:val="20"/>
                <w:lang w:eastAsia="ar-SA"/>
              </w:rPr>
              <w:t>-</w:t>
            </w:r>
          </w:p>
        </w:tc>
        <w:tc>
          <w:tcPr>
            <w:tcW w:w="709" w:type="dxa"/>
            <w:gridSpan w:val="4"/>
          </w:tcPr>
          <w:p w:rsidR="0087281F" w:rsidRPr="00D26602" w:rsidRDefault="0087281F" w:rsidP="00B9674D">
            <w:pPr>
              <w:widowControl w:val="0"/>
              <w:suppressAutoHyphens/>
              <w:autoSpaceDE w:val="0"/>
              <w:snapToGrid w:val="0"/>
              <w:ind w:hanging="108"/>
              <w:jc w:val="center"/>
              <w:rPr>
                <w:sz w:val="20"/>
                <w:szCs w:val="20"/>
                <w:lang w:eastAsia="ar-SA"/>
              </w:rPr>
            </w:pPr>
            <w:r w:rsidRPr="00D26602">
              <w:rPr>
                <w:sz w:val="20"/>
                <w:szCs w:val="20"/>
                <w:lang w:eastAsia="ar-SA"/>
              </w:rPr>
              <w:t>-</w:t>
            </w:r>
          </w:p>
        </w:tc>
        <w:tc>
          <w:tcPr>
            <w:tcW w:w="708" w:type="dxa"/>
            <w:gridSpan w:val="3"/>
          </w:tcPr>
          <w:p w:rsidR="0087281F" w:rsidRPr="00D26602" w:rsidRDefault="0087281F" w:rsidP="00FF3AF2">
            <w:pPr>
              <w:widowControl w:val="0"/>
              <w:suppressAutoHyphens/>
              <w:autoSpaceDE w:val="0"/>
              <w:snapToGrid w:val="0"/>
              <w:ind w:hanging="108"/>
              <w:jc w:val="center"/>
              <w:rPr>
                <w:sz w:val="18"/>
                <w:szCs w:val="18"/>
                <w:lang w:eastAsia="ar-SA"/>
              </w:rPr>
            </w:pPr>
            <w:r w:rsidRPr="00D26602">
              <w:rPr>
                <w:sz w:val="18"/>
                <w:szCs w:val="18"/>
                <w:lang w:eastAsia="ar-SA"/>
              </w:rPr>
              <w:t>20,0</w:t>
            </w:r>
          </w:p>
        </w:tc>
        <w:tc>
          <w:tcPr>
            <w:tcW w:w="709" w:type="dxa"/>
            <w:gridSpan w:val="4"/>
          </w:tcPr>
          <w:p w:rsidR="0087281F" w:rsidRPr="00D26602" w:rsidRDefault="0087281F" w:rsidP="000637F0">
            <w:pPr>
              <w:widowControl w:val="0"/>
              <w:suppressAutoHyphens/>
              <w:autoSpaceDE w:val="0"/>
              <w:snapToGrid w:val="0"/>
              <w:ind w:hanging="108"/>
              <w:jc w:val="center"/>
              <w:rPr>
                <w:sz w:val="18"/>
                <w:szCs w:val="18"/>
                <w:lang w:eastAsia="ar-SA"/>
              </w:rPr>
            </w:pPr>
            <w:r w:rsidRPr="00D26602">
              <w:rPr>
                <w:sz w:val="18"/>
                <w:szCs w:val="18"/>
                <w:lang w:eastAsia="ar-SA"/>
              </w:rPr>
              <w:t>20,0</w:t>
            </w:r>
          </w:p>
        </w:tc>
        <w:tc>
          <w:tcPr>
            <w:tcW w:w="709" w:type="dxa"/>
            <w:gridSpan w:val="5"/>
          </w:tcPr>
          <w:p w:rsidR="0087281F" w:rsidRPr="00D26602" w:rsidRDefault="002A64CB" w:rsidP="000637F0">
            <w:pPr>
              <w:widowControl w:val="0"/>
              <w:suppressAutoHyphens/>
              <w:autoSpaceDE w:val="0"/>
              <w:snapToGrid w:val="0"/>
              <w:ind w:hanging="108"/>
              <w:jc w:val="center"/>
              <w:rPr>
                <w:sz w:val="20"/>
                <w:szCs w:val="20"/>
                <w:lang w:eastAsia="ar-SA"/>
              </w:rPr>
            </w:pPr>
            <w:r w:rsidRPr="00D26602">
              <w:rPr>
                <w:sz w:val="20"/>
                <w:szCs w:val="20"/>
                <w:lang w:eastAsia="ar-SA"/>
              </w:rPr>
              <w:t>19</w:t>
            </w:r>
          </w:p>
        </w:tc>
        <w:tc>
          <w:tcPr>
            <w:tcW w:w="709" w:type="dxa"/>
            <w:gridSpan w:val="3"/>
          </w:tcPr>
          <w:p w:rsidR="0087281F" w:rsidRPr="00302E2F" w:rsidRDefault="00635B26" w:rsidP="00302E2F">
            <w:pPr>
              <w:widowControl w:val="0"/>
              <w:suppressAutoHyphens/>
              <w:autoSpaceDE w:val="0"/>
              <w:snapToGrid w:val="0"/>
              <w:ind w:left="-57" w:right="-62" w:hanging="108"/>
              <w:rPr>
                <w:sz w:val="20"/>
                <w:szCs w:val="20"/>
                <w:lang w:eastAsia="ar-SA"/>
              </w:rPr>
            </w:pPr>
            <w:r w:rsidRPr="00D26602">
              <w:rPr>
                <w:sz w:val="20"/>
                <w:szCs w:val="20"/>
                <w:lang w:val="en-US" w:eastAsia="ar-SA"/>
              </w:rPr>
              <w:t>6</w:t>
            </w:r>
            <w:r w:rsidR="00302E2F">
              <w:rPr>
                <w:sz w:val="20"/>
                <w:szCs w:val="20"/>
                <w:lang w:eastAsia="ar-SA"/>
              </w:rPr>
              <w:t>80</w:t>
            </w:r>
          </w:p>
        </w:tc>
        <w:tc>
          <w:tcPr>
            <w:tcW w:w="698" w:type="dxa"/>
            <w:gridSpan w:val="4"/>
          </w:tcPr>
          <w:p w:rsidR="0087281F" w:rsidRPr="00D26602" w:rsidRDefault="00635B26" w:rsidP="00B9674D">
            <w:pPr>
              <w:widowControl w:val="0"/>
              <w:suppressAutoHyphens/>
              <w:autoSpaceDE w:val="0"/>
              <w:snapToGrid w:val="0"/>
              <w:ind w:hanging="108"/>
              <w:jc w:val="center"/>
              <w:rPr>
                <w:sz w:val="20"/>
                <w:szCs w:val="20"/>
                <w:lang w:val="en-US" w:eastAsia="ar-SA"/>
              </w:rPr>
            </w:pPr>
            <w:r w:rsidRPr="00D26602">
              <w:rPr>
                <w:sz w:val="20"/>
                <w:szCs w:val="20"/>
                <w:lang w:val="en-US" w:eastAsia="ar-SA"/>
              </w:rPr>
              <w:t>20</w:t>
            </w:r>
          </w:p>
        </w:tc>
        <w:tc>
          <w:tcPr>
            <w:tcW w:w="1144" w:type="dxa"/>
            <w:gridSpan w:val="5"/>
          </w:tcPr>
          <w:p w:rsidR="0087281F" w:rsidRPr="00D26602" w:rsidRDefault="00635B26" w:rsidP="00C468D4">
            <w:pPr>
              <w:widowControl w:val="0"/>
              <w:suppressAutoHyphens/>
              <w:autoSpaceDE w:val="0"/>
              <w:snapToGrid w:val="0"/>
              <w:ind w:hanging="108"/>
              <w:jc w:val="center"/>
              <w:rPr>
                <w:sz w:val="20"/>
                <w:szCs w:val="20"/>
                <w:lang w:val="en-US" w:eastAsia="ar-SA"/>
              </w:rPr>
            </w:pPr>
            <w:r w:rsidRPr="00D26602">
              <w:rPr>
                <w:sz w:val="20"/>
                <w:szCs w:val="20"/>
                <w:lang w:val="en-US" w:eastAsia="ar-SA"/>
              </w:rPr>
              <w:t>20</w:t>
            </w:r>
          </w:p>
        </w:tc>
      </w:tr>
      <w:tr w:rsidR="00635B26" w:rsidRPr="00D26602" w:rsidTr="009A298F">
        <w:tc>
          <w:tcPr>
            <w:tcW w:w="387" w:type="dxa"/>
          </w:tcPr>
          <w:p w:rsidR="00635B26" w:rsidRPr="00D26602" w:rsidRDefault="00635B26" w:rsidP="00C468D4">
            <w:pPr>
              <w:widowControl w:val="0"/>
              <w:autoSpaceDE w:val="0"/>
              <w:autoSpaceDN w:val="0"/>
              <w:jc w:val="center"/>
              <w:rPr>
                <w:sz w:val="20"/>
                <w:szCs w:val="20"/>
              </w:rPr>
            </w:pPr>
            <w:r w:rsidRPr="00D26602">
              <w:rPr>
                <w:sz w:val="20"/>
                <w:szCs w:val="20"/>
              </w:rPr>
              <w:lastRenderedPageBreak/>
              <w:t>1.2</w:t>
            </w:r>
          </w:p>
        </w:tc>
        <w:tc>
          <w:tcPr>
            <w:tcW w:w="2049" w:type="dxa"/>
          </w:tcPr>
          <w:p w:rsidR="00635B26" w:rsidRPr="00D26602" w:rsidRDefault="00635B26" w:rsidP="00C468D4">
            <w:pPr>
              <w:widowControl w:val="0"/>
              <w:autoSpaceDE w:val="0"/>
              <w:autoSpaceDN w:val="0"/>
              <w:rPr>
                <w:sz w:val="20"/>
                <w:szCs w:val="20"/>
                <w:lang w:eastAsia="ar-SA"/>
              </w:rPr>
            </w:pPr>
            <w:r w:rsidRPr="00D26602">
              <w:rPr>
                <w:sz w:val="20"/>
                <w:szCs w:val="20"/>
                <w:lang w:eastAsia="ar-SA"/>
              </w:rPr>
              <w:t>Приобретение ламп уличного  освещения</w:t>
            </w:r>
          </w:p>
        </w:tc>
        <w:tc>
          <w:tcPr>
            <w:tcW w:w="1141" w:type="dxa"/>
          </w:tcPr>
          <w:p w:rsidR="00635B26" w:rsidRPr="00D26602" w:rsidRDefault="00635B26" w:rsidP="00C468D4">
            <w:pPr>
              <w:widowControl w:val="0"/>
              <w:autoSpaceDE w:val="0"/>
              <w:autoSpaceDN w:val="0"/>
              <w:jc w:val="center"/>
              <w:rPr>
                <w:sz w:val="20"/>
                <w:szCs w:val="20"/>
              </w:rPr>
            </w:pPr>
            <w:r w:rsidRPr="00D26602">
              <w:rPr>
                <w:sz w:val="20"/>
                <w:szCs w:val="20"/>
              </w:rPr>
              <w:t xml:space="preserve">Количество </w:t>
            </w:r>
          </w:p>
        </w:tc>
        <w:tc>
          <w:tcPr>
            <w:tcW w:w="1128" w:type="dxa"/>
          </w:tcPr>
          <w:p w:rsidR="00635B26" w:rsidRPr="00D26602" w:rsidRDefault="00635B26" w:rsidP="00C468D4">
            <w:pPr>
              <w:widowControl w:val="0"/>
              <w:autoSpaceDE w:val="0"/>
              <w:autoSpaceDN w:val="0"/>
              <w:jc w:val="center"/>
              <w:rPr>
                <w:sz w:val="20"/>
                <w:szCs w:val="20"/>
              </w:rPr>
            </w:pPr>
            <w:r w:rsidRPr="00D26602">
              <w:rPr>
                <w:sz w:val="20"/>
                <w:szCs w:val="20"/>
              </w:rPr>
              <w:t>штук</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F65782">
            <w:pPr>
              <w:widowControl w:val="0"/>
              <w:autoSpaceDE w:val="0"/>
              <w:autoSpaceDN w:val="0"/>
              <w:jc w:val="center"/>
              <w:rPr>
                <w:sz w:val="20"/>
                <w:szCs w:val="20"/>
              </w:rPr>
            </w:pPr>
            <w:r w:rsidRPr="00D26602">
              <w:rPr>
                <w:sz w:val="20"/>
                <w:szCs w:val="20"/>
              </w:rPr>
              <w:t>21</w:t>
            </w:r>
          </w:p>
        </w:tc>
        <w:tc>
          <w:tcPr>
            <w:tcW w:w="524" w:type="dxa"/>
          </w:tcPr>
          <w:p w:rsidR="00635B26" w:rsidRPr="00D26602" w:rsidRDefault="00635B26" w:rsidP="00F65782">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E870CA">
            <w:pPr>
              <w:widowControl w:val="0"/>
              <w:autoSpaceDE w:val="0"/>
              <w:autoSpaceDN w:val="0"/>
              <w:jc w:val="center"/>
              <w:rPr>
                <w:sz w:val="20"/>
                <w:szCs w:val="20"/>
              </w:rPr>
            </w:pPr>
            <w:r w:rsidRPr="00D26602">
              <w:rPr>
                <w:sz w:val="20"/>
                <w:szCs w:val="20"/>
              </w:rPr>
              <w:t>14</w:t>
            </w:r>
          </w:p>
        </w:tc>
        <w:tc>
          <w:tcPr>
            <w:tcW w:w="524" w:type="dxa"/>
          </w:tcPr>
          <w:p w:rsidR="00635B26" w:rsidRPr="00D26602" w:rsidRDefault="00635B26" w:rsidP="00F65782">
            <w:pPr>
              <w:widowControl w:val="0"/>
              <w:autoSpaceDE w:val="0"/>
              <w:autoSpaceDN w:val="0"/>
              <w:jc w:val="center"/>
              <w:rPr>
                <w:sz w:val="20"/>
                <w:szCs w:val="20"/>
              </w:rPr>
            </w:pPr>
            <w:r w:rsidRPr="00D26602">
              <w:rPr>
                <w:sz w:val="20"/>
                <w:szCs w:val="20"/>
              </w:rPr>
              <w:t>17</w:t>
            </w:r>
          </w:p>
        </w:tc>
        <w:tc>
          <w:tcPr>
            <w:tcW w:w="524" w:type="dxa"/>
          </w:tcPr>
          <w:p w:rsidR="00635B26" w:rsidRPr="00D26602" w:rsidRDefault="00635B26" w:rsidP="00F65782">
            <w:pPr>
              <w:widowControl w:val="0"/>
              <w:autoSpaceDE w:val="0"/>
              <w:autoSpaceDN w:val="0"/>
              <w:jc w:val="center"/>
              <w:rPr>
                <w:sz w:val="20"/>
                <w:szCs w:val="20"/>
              </w:rPr>
            </w:pPr>
            <w:r w:rsidRPr="00D26602">
              <w:rPr>
                <w:sz w:val="20"/>
                <w:szCs w:val="20"/>
              </w:rPr>
              <w:t>14</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62" w:type="dxa"/>
          </w:tcPr>
          <w:p w:rsidR="00635B26" w:rsidRPr="00D26602" w:rsidRDefault="00635B26" w:rsidP="00DC0B1F">
            <w:pPr>
              <w:widowControl w:val="0"/>
              <w:suppressAutoHyphens/>
              <w:autoSpaceDE w:val="0"/>
              <w:snapToGrid w:val="0"/>
              <w:jc w:val="center"/>
              <w:rPr>
                <w:sz w:val="20"/>
                <w:szCs w:val="20"/>
                <w:lang w:eastAsia="ar-SA"/>
              </w:rPr>
            </w:pPr>
            <w:r w:rsidRPr="00D26602">
              <w:rPr>
                <w:sz w:val="20"/>
                <w:szCs w:val="20"/>
                <w:lang w:eastAsia="ar-SA"/>
              </w:rPr>
              <w:t>-</w:t>
            </w:r>
          </w:p>
        </w:tc>
        <w:tc>
          <w:tcPr>
            <w:tcW w:w="567" w:type="dxa"/>
            <w:gridSpan w:val="2"/>
          </w:tcPr>
          <w:p w:rsidR="00635B26" w:rsidRPr="00D26602" w:rsidRDefault="00635B26" w:rsidP="00DC0B1F">
            <w:pPr>
              <w:widowControl w:val="0"/>
              <w:suppressAutoHyphens/>
              <w:autoSpaceDE w:val="0"/>
              <w:snapToGrid w:val="0"/>
              <w:jc w:val="center"/>
              <w:rPr>
                <w:sz w:val="20"/>
                <w:szCs w:val="20"/>
                <w:lang w:eastAsia="ar-SA"/>
              </w:rPr>
            </w:pPr>
            <w:r w:rsidRPr="00D26602">
              <w:rPr>
                <w:sz w:val="20"/>
                <w:szCs w:val="20"/>
                <w:lang w:eastAsia="ar-SA"/>
              </w:rPr>
              <w:t>-</w:t>
            </w:r>
          </w:p>
        </w:tc>
        <w:tc>
          <w:tcPr>
            <w:tcW w:w="709" w:type="dxa"/>
            <w:gridSpan w:val="4"/>
          </w:tcPr>
          <w:p w:rsidR="00635B26" w:rsidRPr="00D26602" w:rsidRDefault="00635B26" w:rsidP="00DC0B1F">
            <w:pPr>
              <w:widowControl w:val="0"/>
              <w:suppressAutoHyphens/>
              <w:autoSpaceDE w:val="0"/>
              <w:snapToGrid w:val="0"/>
              <w:ind w:hanging="108"/>
              <w:jc w:val="center"/>
              <w:rPr>
                <w:sz w:val="20"/>
                <w:szCs w:val="20"/>
                <w:lang w:eastAsia="ar-SA"/>
              </w:rPr>
            </w:pPr>
            <w:r w:rsidRPr="00D26602">
              <w:rPr>
                <w:sz w:val="20"/>
                <w:szCs w:val="20"/>
                <w:lang w:eastAsia="ar-SA"/>
              </w:rPr>
              <w:t>-</w:t>
            </w:r>
          </w:p>
        </w:tc>
        <w:tc>
          <w:tcPr>
            <w:tcW w:w="708" w:type="dxa"/>
            <w:gridSpan w:val="3"/>
          </w:tcPr>
          <w:p w:rsidR="00635B26" w:rsidRPr="00D26602" w:rsidRDefault="00635B26" w:rsidP="00FF3AF2">
            <w:pPr>
              <w:widowControl w:val="0"/>
              <w:suppressAutoHyphens/>
              <w:autoSpaceDE w:val="0"/>
              <w:snapToGrid w:val="0"/>
              <w:ind w:hanging="108"/>
              <w:jc w:val="center"/>
              <w:rPr>
                <w:sz w:val="20"/>
                <w:szCs w:val="20"/>
                <w:lang w:eastAsia="ar-SA"/>
              </w:rPr>
            </w:pPr>
            <w:r w:rsidRPr="00D26602">
              <w:rPr>
                <w:sz w:val="20"/>
                <w:szCs w:val="20"/>
                <w:lang w:eastAsia="ar-SA"/>
              </w:rPr>
              <w:t>20,0</w:t>
            </w:r>
          </w:p>
        </w:tc>
        <w:tc>
          <w:tcPr>
            <w:tcW w:w="709" w:type="dxa"/>
            <w:gridSpan w:val="4"/>
          </w:tcPr>
          <w:p w:rsidR="00635B26" w:rsidRPr="00D26602" w:rsidRDefault="00635B26" w:rsidP="000637F0">
            <w:pPr>
              <w:widowControl w:val="0"/>
              <w:suppressAutoHyphens/>
              <w:autoSpaceDE w:val="0"/>
              <w:snapToGrid w:val="0"/>
              <w:ind w:hanging="108"/>
              <w:jc w:val="center"/>
              <w:rPr>
                <w:sz w:val="18"/>
                <w:szCs w:val="18"/>
                <w:lang w:eastAsia="ar-SA"/>
              </w:rPr>
            </w:pPr>
            <w:r w:rsidRPr="00D26602">
              <w:rPr>
                <w:sz w:val="18"/>
                <w:szCs w:val="18"/>
                <w:lang w:eastAsia="ar-SA"/>
              </w:rPr>
              <w:t xml:space="preserve"> 20,0</w:t>
            </w:r>
          </w:p>
        </w:tc>
        <w:tc>
          <w:tcPr>
            <w:tcW w:w="709" w:type="dxa"/>
            <w:gridSpan w:val="5"/>
          </w:tcPr>
          <w:p w:rsidR="00635B26" w:rsidRPr="00D26602" w:rsidRDefault="002A64CB" w:rsidP="00117919">
            <w:pPr>
              <w:widowControl w:val="0"/>
              <w:suppressAutoHyphens/>
              <w:autoSpaceDE w:val="0"/>
              <w:snapToGrid w:val="0"/>
              <w:ind w:hanging="108"/>
              <w:jc w:val="center"/>
              <w:rPr>
                <w:sz w:val="20"/>
                <w:szCs w:val="20"/>
                <w:lang w:eastAsia="ar-SA"/>
              </w:rPr>
            </w:pPr>
            <w:r w:rsidRPr="00D26602">
              <w:rPr>
                <w:sz w:val="20"/>
                <w:szCs w:val="20"/>
                <w:lang w:eastAsia="ar-SA"/>
              </w:rPr>
              <w:t>19</w:t>
            </w:r>
          </w:p>
        </w:tc>
        <w:tc>
          <w:tcPr>
            <w:tcW w:w="709" w:type="dxa"/>
            <w:gridSpan w:val="3"/>
          </w:tcPr>
          <w:p w:rsidR="00635B26" w:rsidRPr="00D26602" w:rsidRDefault="00635B26" w:rsidP="00635B26">
            <w:pPr>
              <w:widowControl w:val="0"/>
              <w:suppressAutoHyphens/>
              <w:autoSpaceDE w:val="0"/>
              <w:snapToGrid w:val="0"/>
              <w:ind w:left="-57" w:right="-62" w:hanging="108"/>
              <w:rPr>
                <w:sz w:val="20"/>
                <w:szCs w:val="20"/>
                <w:lang w:val="en-US" w:eastAsia="ar-SA"/>
              </w:rPr>
            </w:pPr>
          </w:p>
        </w:tc>
        <w:tc>
          <w:tcPr>
            <w:tcW w:w="698" w:type="dxa"/>
            <w:gridSpan w:val="4"/>
          </w:tcPr>
          <w:p w:rsidR="00635B26" w:rsidRPr="00D26602" w:rsidRDefault="00635B26" w:rsidP="00635B26">
            <w:pPr>
              <w:widowControl w:val="0"/>
              <w:suppressAutoHyphens/>
              <w:autoSpaceDE w:val="0"/>
              <w:snapToGrid w:val="0"/>
              <w:ind w:hanging="108"/>
              <w:jc w:val="center"/>
              <w:rPr>
                <w:sz w:val="20"/>
                <w:szCs w:val="20"/>
                <w:lang w:val="en-US" w:eastAsia="ar-SA"/>
              </w:rPr>
            </w:pPr>
          </w:p>
        </w:tc>
        <w:tc>
          <w:tcPr>
            <w:tcW w:w="1144" w:type="dxa"/>
            <w:gridSpan w:val="5"/>
          </w:tcPr>
          <w:p w:rsidR="00635B26" w:rsidRPr="00D26602" w:rsidRDefault="00635B26" w:rsidP="00635B26">
            <w:pPr>
              <w:widowControl w:val="0"/>
              <w:suppressAutoHyphens/>
              <w:autoSpaceDE w:val="0"/>
              <w:snapToGrid w:val="0"/>
              <w:ind w:hanging="108"/>
              <w:jc w:val="center"/>
              <w:rPr>
                <w:sz w:val="20"/>
                <w:szCs w:val="20"/>
                <w:lang w:val="en-US" w:eastAsia="ar-SA"/>
              </w:rPr>
            </w:pPr>
          </w:p>
        </w:tc>
      </w:tr>
      <w:tr w:rsidR="00B9674D" w:rsidRPr="00D26602" w:rsidTr="009A298F">
        <w:tc>
          <w:tcPr>
            <w:tcW w:w="387" w:type="dxa"/>
          </w:tcPr>
          <w:p w:rsidR="00B9674D" w:rsidRPr="00D26602" w:rsidRDefault="00B9674D" w:rsidP="00C468D4">
            <w:pPr>
              <w:widowControl w:val="0"/>
              <w:autoSpaceDE w:val="0"/>
              <w:autoSpaceDN w:val="0"/>
              <w:jc w:val="center"/>
              <w:rPr>
                <w:sz w:val="20"/>
                <w:szCs w:val="20"/>
              </w:rPr>
            </w:pPr>
            <w:r w:rsidRPr="00D26602">
              <w:rPr>
                <w:sz w:val="20"/>
                <w:szCs w:val="20"/>
              </w:rPr>
              <w:t>1.3</w:t>
            </w:r>
          </w:p>
        </w:tc>
        <w:tc>
          <w:tcPr>
            <w:tcW w:w="2049" w:type="dxa"/>
          </w:tcPr>
          <w:p w:rsidR="00B9674D" w:rsidRPr="00D26602" w:rsidRDefault="00B9674D" w:rsidP="00C468D4">
            <w:pPr>
              <w:widowControl w:val="0"/>
              <w:autoSpaceDE w:val="0"/>
              <w:autoSpaceDN w:val="0"/>
              <w:rPr>
                <w:sz w:val="20"/>
                <w:szCs w:val="20"/>
                <w:lang w:eastAsia="ar-SA"/>
              </w:rPr>
            </w:pPr>
            <w:r w:rsidRPr="00D26602">
              <w:rPr>
                <w:sz w:val="20"/>
                <w:szCs w:val="20"/>
                <w:lang w:eastAsia="ar-SA"/>
              </w:rPr>
              <w:t>Оплата  уличного освещения</w:t>
            </w:r>
          </w:p>
        </w:tc>
        <w:tc>
          <w:tcPr>
            <w:tcW w:w="1141" w:type="dxa"/>
          </w:tcPr>
          <w:p w:rsidR="00B9674D" w:rsidRPr="00D26602" w:rsidRDefault="00B9674D" w:rsidP="00C468D4">
            <w:pPr>
              <w:widowControl w:val="0"/>
              <w:autoSpaceDE w:val="0"/>
              <w:autoSpaceDN w:val="0"/>
              <w:jc w:val="center"/>
              <w:rPr>
                <w:sz w:val="20"/>
                <w:szCs w:val="20"/>
              </w:rPr>
            </w:pPr>
          </w:p>
        </w:tc>
        <w:tc>
          <w:tcPr>
            <w:tcW w:w="1128" w:type="dxa"/>
          </w:tcPr>
          <w:p w:rsidR="00B9674D" w:rsidRPr="00D26602" w:rsidRDefault="00B9674D" w:rsidP="00C468D4">
            <w:pPr>
              <w:widowControl w:val="0"/>
              <w:autoSpaceDE w:val="0"/>
              <w:autoSpaceDN w:val="0"/>
              <w:jc w:val="center"/>
              <w:rPr>
                <w:sz w:val="20"/>
                <w:szCs w:val="20"/>
              </w:rPr>
            </w:pP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62" w:type="dxa"/>
            <w:vAlign w:val="center"/>
          </w:tcPr>
          <w:p w:rsidR="00B9674D" w:rsidRPr="00D26602" w:rsidRDefault="00B9674D" w:rsidP="00A30901">
            <w:pPr>
              <w:rPr>
                <w:sz w:val="18"/>
                <w:szCs w:val="18"/>
              </w:rPr>
            </w:pPr>
            <w:r w:rsidRPr="00D26602">
              <w:rPr>
                <w:sz w:val="18"/>
                <w:szCs w:val="18"/>
              </w:rPr>
              <w:t>391,5</w:t>
            </w:r>
          </w:p>
        </w:tc>
        <w:tc>
          <w:tcPr>
            <w:tcW w:w="567" w:type="dxa"/>
            <w:gridSpan w:val="2"/>
            <w:vAlign w:val="center"/>
          </w:tcPr>
          <w:p w:rsidR="00B9674D" w:rsidRPr="00D26602" w:rsidRDefault="00B9674D" w:rsidP="00A30901">
            <w:pPr>
              <w:rPr>
                <w:sz w:val="18"/>
                <w:szCs w:val="18"/>
              </w:rPr>
            </w:pPr>
            <w:r w:rsidRPr="00D26602">
              <w:rPr>
                <w:sz w:val="18"/>
                <w:szCs w:val="18"/>
              </w:rPr>
              <w:t>911,4</w:t>
            </w:r>
          </w:p>
        </w:tc>
        <w:tc>
          <w:tcPr>
            <w:tcW w:w="709" w:type="dxa"/>
            <w:gridSpan w:val="4"/>
            <w:vAlign w:val="center"/>
          </w:tcPr>
          <w:p w:rsidR="00B9674D" w:rsidRPr="00D26602" w:rsidRDefault="00B9674D" w:rsidP="00A30901">
            <w:pPr>
              <w:rPr>
                <w:sz w:val="18"/>
                <w:szCs w:val="18"/>
              </w:rPr>
            </w:pPr>
            <w:r w:rsidRPr="00D26602">
              <w:rPr>
                <w:sz w:val="18"/>
                <w:szCs w:val="18"/>
              </w:rPr>
              <w:t>616,71</w:t>
            </w:r>
          </w:p>
        </w:tc>
        <w:tc>
          <w:tcPr>
            <w:tcW w:w="708" w:type="dxa"/>
            <w:gridSpan w:val="3"/>
            <w:vAlign w:val="center"/>
          </w:tcPr>
          <w:p w:rsidR="00B9674D" w:rsidRPr="00D26602" w:rsidRDefault="00FF3AF2" w:rsidP="00FF3AF2">
            <w:pPr>
              <w:ind w:right="-62"/>
              <w:rPr>
                <w:sz w:val="18"/>
                <w:szCs w:val="18"/>
              </w:rPr>
            </w:pPr>
            <w:r w:rsidRPr="00D26602">
              <w:rPr>
                <w:sz w:val="18"/>
                <w:szCs w:val="18"/>
              </w:rPr>
              <w:t>375</w:t>
            </w:r>
            <w:r w:rsidR="00B9674D" w:rsidRPr="00D26602">
              <w:rPr>
                <w:sz w:val="18"/>
                <w:szCs w:val="18"/>
              </w:rPr>
              <w:t>,</w:t>
            </w:r>
            <w:r w:rsidRPr="00D26602">
              <w:rPr>
                <w:sz w:val="18"/>
                <w:szCs w:val="18"/>
              </w:rPr>
              <w:t>427</w:t>
            </w:r>
          </w:p>
        </w:tc>
        <w:tc>
          <w:tcPr>
            <w:tcW w:w="709" w:type="dxa"/>
            <w:gridSpan w:val="4"/>
            <w:vAlign w:val="center"/>
          </w:tcPr>
          <w:p w:rsidR="00B9674D" w:rsidRPr="00D26602" w:rsidRDefault="00FE38B4" w:rsidP="00997769">
            <w:pPr>
              <w:ind w:right="-62"/>
              <w:rPr>
                <w:sz w:val="18"/>
                <w:szCs w:val="18"/>
              </w:rPr>
            </w:pPr>
            <w:r w:rsidRPr="00D26602">
              <w:rPr>
                <w:sz w:val="18"/>
                <w:szCs w:val="18"/>
              </w:rPr>
              <w:t>438,906</w:t>
            </w:r>
          </w:p>
        </w:tc>
        <w:tc>
          <w:tcPr>
            <w:tcW w:w="709" w:type="dxa"/>
            <w:gridSpan w:val="5"/>
            <w:vAlign w:val="center"/>
          </w:tcPr>
          <w:p w:rsidR="00B9674D" w:rsidRPr="00D26602" w:rsidRDefault="00635B26" w:rsidP="00997769">
            <w:pPr>
              <w:rPr>
                <w:sz w:val="18"/>
                <w:szCs w:val="18"/>
              </w:rPr>
            </w:pPr>
            <w:r w:rsidRPr="00D26602">
              <w:rPr>
                <w:sz w:val="18"/>
                <w:szCs w:val="18"/>
              </w:rPr>
              <w:t>600,00</w:t>
            </w:r>
          </w:p>
        </w:tc>
        <w:tc>
          <w:tcPr>
            <w:tcW w:w="709" w:type="dxa"/>
            <w:gridSpan w:val="3"/>
            <w:vAlign w:val="center"/>
          </w:tcPr>
          <w:p w:rsidR="00B9674D" w:rsidRPr="00D318C9" w:rsidRDefault="0045062B" w:rsidP="00A30901">
            <w:pPr>
              <w:rPr>
                <w:color w:val="FF0000"/>
                <w:sz w:val="18"/>
                <w:szCs w:val="18"/>
              </w:rPr>
            </w:pPr>
            <w:r>
              <w:rPr>
                <w:color w:val="FF0000"/>
                <w:sz w:val="18"/>
                <w:szCs w:val="18"/>
              </w:rPr>
              <w:t>879,842</w:t>
            </w:r>
          </w:p>
        </w:tc>
        <w:tc>
          <w:tcPr>
            <w:tcW w:w="698" w:type="dxa"/>
            <w:gridSpan w:val="4"/>
            <w:vAlign w:val="center"/>
          </w:tcPr>
          <w:p w:rsidR="00B9674D" w:rsidRPr="00D26602" w:rsidRDefault="00635B26" w:rsidP="00A30901">
            <w:pPr>
              <w:ind w:right="-72"/>
              <w:rPr>
                <w:sz w:val="18"/>
                <w:szCs w:val="18"/>
              </w:rPr>
            </w:pPr>
            <w:r w:rsidRPr="00D26602">
              <w:rPr>
                <w:sz w:val="18"/>
                <w:szCs w:val="18"/>
              </w:rPr>
              <w:t>641,250</w:t>
            </w:r>
          </w:p>
        </w:tc>
        <w:tc>
          <w:tcPr>
            <w:tcW w:w="1144" w:type="dxa"/>
            <w:gridSpan w:val="5"/>
            <w:vAlign w:val="center"/>
          </w:tcPr>
          <w:p w:rsidR="00B9674D" w:rsidRPr="00D26602" w:rsidRDefault="00635B26" w:rsidP="00A30901">
            <w:pPr>
              <w:rPr>
                <w:sz w:val="18"/>
                <w:szCs w:val="18"/>
              </w:rPr>
            </w:pPr>
            <w:r w:rsidRPr="00D26602">
              <w:rPr>
                <w:sz w:val="18"/>
                <w:szCs w:val="18"/>
              </w:rPr>
              <w:t>659,208</w:t>
            </w:r>
          </w:p>
        </w:tc>
      </w:tr>
      <w:tr w:rsidR="00B9674D" w:rsidRPr="00D26602" w:rsidTr="009A298F">
        <w:tc>
          <w:tcPr>
            <w:tcW w:w="387" w:type="dxa"/>
          </w:tcPr>
          <w:p w:rsidR="00B9674D" w:rsidRPr="00D26602" w:rsidRDefault="00B9674D" w:rsidP="00C468D4">
            <w:pPr>
              <w:widowControl w:val="0"/>
              <w:autoSpaceDE w:val="0"/>
              <w:autoSpaceDN w:val="0"/>
              <w:jc w:val="center"/>
              <w:rPr>
                <w:b/>
                <w:sz w:val="20"/>
                <w:szCs w:val="20"/>
              </w:rPr>
            </w:pPr>
            <w:r w:rsidRPr="00D26602">
              <w:rPr>
                <w:b/>
                <w:sz w:val="20"/>
                <w:szCs w:val="20"/>
              </w:rPr>
              <w:t>2</w:t>
            </w:r>
          </w:p>
        </w:tc>
        <w:tc>
          <w:tcPr>
            <w:tcW w:w="15549" w:type="dxa"/>
            <w:gridSpan w:val="43"/>
          </w:tcPr>
          <w:p w:rsidR="00B9674D" w:rsidRPr="00D26602" w:rsidRDefault="00B9674D" w:rsidP="00C468D4">
            <w:pPr>
              <w:widowControl w:val="0"/>
              <w:suppressAutoHyphens/>
              <w:autoSpaceDE w:val="0"/>
              <w:snapToGrid w:val="0"/>
              <w:ind w:firstLine="38"/>
              <w:rPr>
                <w:sz w:val="20"/>
                <w:szCs w:val="20"/>
                <w:lang w:eastAsia="ar-SA"/>
              </w:rPr>
            </w:pPr>
            <w:r w:rsidRPr="00D26602">
              <w:rPr>
                <w:sz w:val="20"/>
                <w:szCs w:val="20"/>
                <w:lang w:eastAsia="ar-SA"/>
              </w:rPr>
              <w:t>Мероприятия по обустройству мест для сбора  твердых бытовых отходов</w:t>
            </w:r>
          </w:p>
        </w:tc>
      </w:tr>
      <w:tr w:rsidR="00B9674D" w:rsidRPr="00D26602" w:rsidTr="009A298F">
        <w:tc>
          <w:tcPr>
            <w:tcW w:w="387" w:type="dxa"/>
          </w:tcPr>
          <w:p w:rsidR="00B9674D" w:rsidRPr="00D26602" w:rsidRDefault="00B9674D" w:rsidP="00C468D4">
            <w:pPr>
              <w:widowControl w:val="0"/>
              <w:autoSpaceDE w:val="0"/>
              <w:autoSpaceDN w:val="0"/>
              <w:jc w:val="center"/>
              <w:rPr>
                <w:sz w:val="20"/>
                <w:szCs w:val="20"/>
              </w:rPr>
            </w:pPr>
            <w:r w:rsidRPr="00D26602">
              <w:rPr>
                <w:sz w:val="20"/>
                <w:szCs w:val="20"/>
              </w:rPr>
              <w:t>2.1</w:t>
            </w:r>
          </w:p>
        </w:tc>
        <w:tc>
          <w:tcPr>
            <w:tcW w:w="2049" w:type="dxa"/>
          </w:tcPr>
          <w:p w:rsidR="00B9674D" w:rsidRPr="00D26602" w:rsidRDefault="00B9674D" w:rsidP="00C468D4">
            <w:pPr>
              <w:widowControl w:val="0"/>
              <w:autoSpaceDE w:val="0"/>
              <w:autoSpaceDN w:val="0"/>
              <w:rPr>
                <w:sz w:val="20"/>
                <w:szCs w:val="20"/>
                <w:lang w:eastAsia="ar-SA"/>
              </w:rPr>
            </w:pPr>
            <w:r w:rsidRPr="00D26602">
              <w:rPr>
                <w:sz w:val="20"/>
                <w:szCs w:val="20"/>
                <w:lang w:eastAsia="ar-SA"/>
              </w:rPr>
              <w:t>Обустройство мест для сбора  твердых бытовых отходов</w:t>
            </w:r>
          </w:p>
        </w:tc>
        <w:tc>
          <w:tcPr>
            <w:tcW w:w="1141" w:type="dxa"/>
          </w:tcPr>
          <w:p w:rsidR="00B9674D" w:rsidRPr="00D26602" w:rsidRDefault="00B9674D" w:rsidP="00C468D4">
            <w:pPr>
              <w:widowControl w:val="0"/>
              <w:autoSpaceDE w:val="0"/>
              <w:autoSpaceDN w:val="0"/>
              <w:jc w:val="center"/>
              <w:rPr>
                <w:sz w:val="20"/>
                <w:szCs w:val="20"/>
              </w:rPr>
            </w:pPr>
            <w:r w:rsidRPr="00D26602">
              <w:rPr>
                <w:sz w:val="20"/>
                <w:szCs w:val="20"/>
              </w:rPr>
              <w:t xml:space="preserve">Количество </w:t>
            </w:r>
          </w:p>
        </w:tc>
        <w:tc>
          <w:tcPr>
            <w:tcW w:w="1128" w:type="dxa"/>
          </w:tcPr>
          <w:p w:rsidR="00B9674D" w:rsidRPr="00D26602" w:rsidRDefault="00B9674D" w:rsidP="00C468D4">
            <w:pPr>
              <w:widowControl w:val="0"/>
              <w:autoSpaceDE w:val="0"/>
              <w:autoSpaceDN w:val="0"/>
              <w:jc w:val="center"/>
              <w:rPr>
                <w:sz w:val="20"/>
                <w:szCs w:val="20"/>
              </w:rPr>
            </w:pP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B87529">
            <w:pPr>
              <w:widowControl w:val="0"/>
              <w:autoSpaceDE w:val="0"/>
              <w:autoSpaceDN w:val="0"/>
              <w:jc w:val="center"/>
              <w:rPr>
                <w:sz w:val="20"/>
                <w:szCs w:val="20"/>
              </w:rPr>
            </w:pPr>
            <w:r w:rsidRPr="00D26602">
              <w:rPr>
                <w:sz w:val="20"/>
                <w:szCs w:val="20"/>
                <w:lang w:val="en-US"/>
              </w:rPr>
              <w:t>5</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62" w:type="dxa"/>
          </w:tcPr>
          <w:p w:rsidR="00B9674D" w:rsidRPr="00D26602" w:rsidRDefault="00B9674D"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2"/>
          </w:tcPr>
          <w:p w:rsidR="00B9674D" w:rsidRPr="00D26602" w:rsidRDefault="00B9674D"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709" w:type="dxa"/>
            <w:gridSpan w:val="4"/>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8" w:type="dxa"/>
            <w:gridSpan w:val="3"/>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4"/>
          </w:tcPr>
          <w:p w:rsidR="00B9674D" w:rsidRPr="00D26602" w:rsidRDefault="00B9674D" w:rsidP="000637F0">
            <w:pPr>
              <w:widowControl w:val="0"/>
              <w:suppressAutoHyphens/>
              <w:autoSpaceDE w:val="0"/>
              <w:snapToGrid w:val="0"/>
              <w:ind w:hanging="108"/>
              <w:jc w:val="center"/>
              <w:rPr>
                <w:sz w:val="20"/>
                <w:szCs w:val="20"/>
                <w:lang w:eastAsia="ar-SA"/>
              </w:rPr>
            </w:pPr>
            <w:r w:rsidRPr="00D26602">
              <w:rPr>
                <w:sz w:val="20"/>
                <w:szCs w:val="20"/>
                <w:lang w:val="en-US" w:eastAsia="ar-SA"/>
              </w:rPr>
              <w:t>3</w:t>
            </w:r>
            <w:r w:rsidRPr="00D26602">
              <w:rPr>
                <w:sz w:val="20"/>
                <w:szCs w:val="20"/>
                <w:lang w:eastAsia="ar-SA"/>
              </w:rPr>
              <w:t>,0</w:t>
            </w:r>
          </w:p>
        </w:tc>
        <w:tc>
          <w:tcPr>
            <w:tcW w:w="709" w:type="dxa"/>
            <w:gridSpan w:val="5"/>
          </w:tcPr>
          <w:p w:rsidR="00B9674D" w:rsidRPr="00D26602" w:rsidRDefault="00BD15CE" w:rsidP="001F65F0">
            <w:pPr>
              <w:widowControl w:val="0"/>
              <w:suppressAutoHyphens/>
              <w:autoSpaceDE w:val="0"/>
              <w:snapToGrid w:val="0"/>
              <w:ind w:hanging="108"/>
              <w:jc w:val="center"/>
              <w:rPr>
                <w:sz w:val="20"/>
                <w:szCs w:val="20"/>
                <w:lang w:eastAsia="ar-SA"/>
              </w:rPr>
            </w:pPr>
            <w:r w:rsidRPr="00D26602">
              <w:rPr>
                <w:sz w:val="20"/>
                <w:szCs w:val="20"/>
                <w:lang w:eastAsia="ar-SA"/>
              </w:rPr>
              <w:t>3</w:t>
            </w:r>
            <w:r w:rsidR="00874B39" w:rsidRPr="00D26602">
              <w:rPr>
                <w:sz w:val="20"/>
                <w:szCs w:val="20"/>
                <w:lang w:eastAsia="ar-SA"/>
              </w:rPr>
              <w:t>,</w:t>
            </w:r>
            <w:r w:rsidR="00B9674D" w:rsidRPr="00D26602">
              <w:rPr>
                <w:sz w:val="20"/>
                <w:szCs w:val="20"/>
                <w:lang w:eastAsia="ar-SA"/>
              </w:rPr>
              <w:t>0</w:t>
            </w:r>
          </w:p>
        </w:tc>
        <w:tc>
          <w:tcPr>
            <w:tcW w:w="709" w:type="dxa"/>
            <w:gridSpan w:val="3"/>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8" w:type="dxa"/>
            <w:gridSpan w:val="5"/>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1134" w:type="dxa"/>
            <w:gridSpan w:val="4"/>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B9674D" w:rsidRPr="00D26602" w:rsidTr="009A298F">
        <w:tc>
          <w:tcPr>
            <w:tcW w:w="15936" w:type="dxa"/>
            <w:gridSpan w:val="44"/>
          </w:tcPr>
          <w:p w:rsidR="00B9674D" w:rsidRPr="00D26602" w:rsidRDefault="00B9674D" w:rsidP="00C468D4">
            <w:pPr>
              <w:widowControl w:val="0"/>
              <w:suppressAutoHyphens/>
              <w:autoSpaceDE w:val="0"/>
              <w:snapToGrid w:val="0"/>
              <w:ind w:firstLine="118"/>
              <w:jc w:val="both"/>
              <w:rPr>
                <w:sz w:val="20"/>
                <w:szCs w:val="20"/>
                <w:lang w:eastAsia="ar-SA"/>
              </w:rPr>
            </w:pPr>
            <w:r w:rsidRPr="00D26602">
              <w:rPr>
                <w:b/>
                <w:sz w:val="20"/>
                <w:szCs w:val="20"/>
                <w:lang w:eastAsia="ar-SA"/>
              </w:rPr>
              <w:t xml:space="preserve">3 </w:t>
            </w:r>
            <w:r w:rsidRPr="00D26602">
              <w:rPr>
                <w:sz w:val="20"/>
                <w:szCs w:val="20"/>
                <w:lang w:eastAsia="ar-SA"/>
              </w:rPr>
              <w:t xml:space="preserve">      Проведение смотров конкурсов «Улучшим свое жилище», «Лучшее подворье»</w:t>
            </w:r>
          </w:p>
        </w:tc>
      </w:tr>
      <w:tr w:rsidR="00B9674D" w:rsidRPr="00D26602" w:rsidTr="009A298F">
        <w:tc>
          <w:tcPr>
            <w:tcW w:w="387" w:type="dxa"/>
          </w:tcPr>
          <w:p w:rsidR="00B9674D" w:rsidRPr="00D26602" w:rsidRDefault="00B9674D" w:rsidP="00C468D4">
            <w:pPr>
              <w:widowControl w:val="0"/>
              <w:autoSpaceDE w:val="0"/>
              <w:autoSpaceDN w:val="0"/>
              <w:jc w:val="center"/>
              <w:rPr>
                <w:sz w:val="20"/>
                <w:szCs w:val="20"/>
              </w:rPr>
            </w:pPr>
            <w:r w:rsidRPr="00D26602">
              <w:rPr>
                <w:sz w:val="20"/>
                <w:szCs w:val="20"/>
              </w:rPr>
              <w:t>3.1</w:t>
            </w:r>
          </w:p>
        </w:tc>
        <w:tc>
          <w:tcPr>
            <w:tcW w:w="2049" w:type="dxa"/>
          </w:tcPr>
          <w:p w:rsidR="00B9674D" w:rsidRPr="00D26602" w:rsidRDefault="00B9674D" w:rsidP="00C468D4">
            <w:pPr>
              <w:widowControl w:val="0"/>
              <w:autoSpaceDE w:val="0"/>
              <w:autoSpaceDN w:val="0"/>
              <w:rPr>
                <w:sz w:val="20"/>
                <w:szCs w:val="20"/>
                <w:lang w:eastAsia="ar-SA"/>
              </w:rPr>
            </w:pPr>
            <w:r w:rsidRPr="00D26602">
              <w:rPr>
                <w:sz w:val="20"/>
                <w:szCs w:val="20"/>
                <w:lang w:eastAsia="ar-SA"/>
              </w:rPr>
              <w:t>Проведение смотров конкурсов «Улучшим свое жилище», «Лучшее подворье»</w:t>
            </w:r>
          </w:p>
        </w:tc>
        <w:tc>
          <w:tcPr>
            <w:tcW w:w="1141" w:type="dxa"/>
          </w:tcPr>
          <w:p w:rsidR="00B9674D" w:rsidRPr="00D26602" w:rsidRDefault="00B9674D" w:rsidP="00C468D4">
            <w:pPr>
              <w:widowControl w:val="0"/>
              <w:autoSpaceDE w:val="0"/>
              <w:autoSpaceDN w:val="0"/>
              <w:jc w:val="center"/>
              <w:rPr>
                <w:sz w:val="20"/>
                <w:szCs w:val="20"/>
              </w:rPr>
            </w:pPr>
          </w:p>
        </w:tc>
        <w:tc>
          <w:tcPr>
            <w:tcW w:w="1128" w:type="dxa"/>
          </w:tcPr>
          <w:p w:rsidR="00B9674D" w:rsidRPr="00D26602" w:rsidRDefault="00B9674D" w:rsidP="00C468D4">
            <w:pPr>
              <w:widowControl w:val="0"/>
              <w:autoSpaceDE w:val="0"/>
              <w:autoSpaceDN w:val="0"/>
              <w:jc w:val="center"/>
              <w:rPr>
                <w:sz w:val="20"/>
                <w:szCs w:val="20"/>
              </w:rPr>
            </w:pP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62" w:type="dxa"/>
          </w:tcPr>
          <w:p w:rsidR="00B9674D" w:rsidRPr="00D26602" w:rsidRDefault="00B9674D"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2"/>
          </w:tcPr>
          <w:p w:rsidR="00B9674D" w:rsidRPr="00D26602" w:rsidRDefault="00B9674D"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709" w:type="dxa"/>
            <w:gridSpan w:val="4"/>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8" w:type="dxa"/>
            <w:gridSpan w:val="3"/>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4"/>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 xml:space="preserve">0 </w:t>
            </w:r>
          </w:p>
        </w:tc>
        <w:tc>
          <w:tcPr>
            <w:tcW w:w="709" w:type="dxa"/>
            <w:gridSpan w:val="5"/>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3"/>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96" w:type="dxa"/>
            <w:gridSpan w:val="6"/>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1046" w:type="dxa"/>
            <w:gridSpan w:val="3"/>
          </w:tcPr>
          <w:p w:rsidR="00B9674D" w:rsidRPr="00D26602" w:rsidRDefault="00B9674D"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B9674D" w:rsidRPr="00D26602" w:rsidTr="009A298F">
        <w:tc>
          <w:tcPr>
            <w:tcW w:w="387" w:type="dxa"/>
          </w:tcPr>
          <w:p w:rsidR="00B9674D" w:rsidRPr="00D26602" w:rsidRDefault="00B9674D" w:rsidP="00C468D4">
            <w:pPr>
              <w:widowControl w:val="0"/>
              <w:autoSpaceDE w:val="0"/>
              <w:autoSpaceDN w:val="0"/>
              <w:jc w:val="center"/>
              <w:rPr>
                <w:b/>
                <w:sz w:val="20"/>
                <w:szCs w:val="20"/>
              </w:rPr>
            </w:pPr>
            <w:r w:rsidRPr="00D26602">
              <w:rPr>
                <w:b/>
                <w:sz w:val="20"/>
                <w:szCs w:val="20"/>
              </w:rPr>
              <w:t>4</w:t>
            </w:r>
          </w:p>
        </w:tc>
        <w:tc>
          <w:tcPr>
            <w:tcW w:w="15549" w:type="dxa"/>
            <w:gridSpan w:val="43"/>
          </w:tcPr>
          <w:p w:rsidR="00B9674D" w:rsidRPr="00D26602" w:rsidRDefault="00B9674D" w:rsidP="00C468D4">
            <w:pPr>
              <w:widowControl w:val="0"/>
              <w:suppressAutoHyphens/>
              <w:autoSpaceDE w:val="0"/>
              <w:snapToGrid w:val="0"/>
              <w:ind w:firstLine="158"/>
              <w:jc w:val="both"/>
              <w:rPr>
                <w:sz w:val="20"/>
                <w:szCs w:val="20"/>
                <w:lang w:eastAsia="ar-SA"/>
              </w:rPr>
            </w:pPr>
            <w:r w:rsidRPr="00D26602">
              <w:rPr>
                <w:sz w:val="20"/>
                <w:szCs w:val="20"/>
                <w:lang w:eastAsia="ar-SA"/>
              </w:rPr>
              <w:t xml:space="preserve">Ликвидация несанкционированных свалок на территории Русско-Камешкирского сельсовета   </w:t>
            </w:r>
          </w:p>
        </w:tc>
      </w:tr>
      <w:tr w:rsidR="00B9674D" w:rsidRPr="00D26602" w:rsidTr="009A298F">
        <w:tc>
          <w:tcPr>
            <w:tcW w:w="387" w:type="dxa"/>
          </w:tcPr>
          <w:p w:rsidR="00B9674D" w:rsidRPr="00D26602" w:rsidRDefault="00B9674D" w:rsidP="00C468D4">
            <w:pPr>
              <w:widowControl w:val="0"/>
              <w:autoSpaceDE w:val="0"/>
              <w:autoSpaceDN w:val="0"/>
              <w:jc w:val="center"/>
              <w:rPr>
                <w:sz w:val="20"/>
                <w:szCs w:val="20"/>
              </w:rPr>
            </w:pPr>
            <w:r w:rsidRPr="00D26602">
              <w:rPr>
                <w:sz w:val="20"/>
                <w:szCs w:val="20"/>
              </w:rPr>
              <w:t>4.1</w:t>
            </w:r>
          </w:p>
        </w:tc>
        <w:tc>
          <w:tcPr>
            <w:tcW w:w="2049" w:type="dxa"/>
          </w:tcPr>
          <w:p w:rsidR="00B9674D" w:rsidRPr="00D26602" w:rsidRDefault="00B9674D" w:rsidP="00C468D4">
            <w:pPr>
              <w:widowControl w:val="0"/>
              <w:autoSpaceDE w:val="0"/>
              <w:autoSpaceDN w:val="0"/>
              <w:rPr>
                <w:sz w:val="20"/>
                <w:szCs w:val="20"/>
                <w:lang w:eastAsia="ar-SA"/>
              </w:rPr>
            </w:pPr>
            <w:r w:rsidRPr="00D26602">
              <w:rPr>
                <w:sz w:val="20"/>
                <w:szCs w:val="20"/>
                <w:lang w:eastAsia="ar-SA"/>
              </w:rPr>
              <w:t>Ликвидация несанкционированных свалок</w:t>
            </w:r>
          </w:p>
        </w:tc>
        <w:tc>
          <w:tcPr>
            <w:tcW w:w="1141" w:type="dxa"/>
          </w:tcPr>
          <w:p w:rsidR="00B9674D" w:rsidRPr="00D26602" w:rsidRDefault="00B9674D" w:rsidP="00C468D4">
            <w:pPr>
              <w:widowControl w:val="0"/>
              <w:autoSpaceDE w:val="0"/>
              <w:autoSpaceDN w:val="0"/>
              <w:jc w:val="center"/>
              <w:rPr>
                <w:sz w:val="20"/>
                <w:szCs w:val="20"/>
              </w:rPr>
            </w:pPr>
          </w:p>
        </w:tc>
        <w:tc>
          <w:tcPr>
            <w:tcW w:w="1128" w:type="dxa"/>
          </w:tcPr>
          <w:p w:rsidR="00B9674D" w:rsidRPr="00D26602" w:rsidRDefault="00B9674D" w:rsidP="00C468D4">
            <w:pPr>
              <w:widowControl w:val="0"/>
              <w:autoSpaceDE w:val="0"/>
              <w:autoSpaceDN w:val="0"/>
              <w:jc w:val="center"/>
              <w:rPr>
                <w:sz w:val="20"/>
                <w:szCs w:val="20"/>
              </w:rPr>
            </w:pP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3</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1</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1</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1</w:t>
            </w:r>
          </w:p>
        </w:tc>
        <w:tc>
          <w:tcPr>
            <w:tcW w:w="524" w:type="dxa"/>
          </w:tcPr>
          <w:p w:rsidR="00B9674D" w:rsidRPr="00D26602" w:rsidRDefault="002E0762" w:rsidP="00C468D4">
            <w:pPr>
              <w:widowControl w:val="0"/>
              <w:autoSpaceDE w:val="0"/>
              <w:autoSpaceDN w:val="0"/>
              <w:jc w:val="center"/>
              <w:rPr>
                <w:sz w:val="20"/>
                <w:szCs w:val="20"/>
              </w:rPr>
            </w:pPr>
            <w:r w:rsidRPr="00D26602">
              <w:rPr>
                <w:sz w:val="20"/>
                <w:szCs w:val="20"/>
              </w:rPr>
              <w:t>2</w:t>
            </w:r>
          </w:p>
        </w:tc>
        <w:tc>
          <w:tcPr>
            <w:tcW w:w="524" w:type="dxa"/>
          </w:tcPr>
          <w:p w:rsidR="00B9674D" w:rsidRPr="00D26602" w:rsidRDefault="002E0762" w:rsidP="00C468D4">
            <w:pPr>
              <w:widowControl w:val="0"/>
              <w:autoSpaceDE w:val="0"/>
              <w:autoSpaceDN w:val="0"/>
              <w:jc w:val="center"/>
              <w:rPr>
                <w:sz w:val="20"/>
                <w:szCs w:val="20"/>
              </w:rPr>
            </w:pPr>
            <w:r w:rsidRPr="00D26602">
              <w:rPr>
                <w:sz w:val="20"/>
                <w:szCs w:val="20"/>
              </w:rPr>
              <w:t>2</w:t>
            </w:r>
          </w:p>
        </w:tc>
        <w:tc>
          <w:tcPr>
            <w:tcW w:w="524" w:type="dxa"/>
          </w:tcPr>
          <w:p w:rsidR="00B9674D" w:rsidRPr="00D26602" w:rsidRDefault="002E0762" w:rsidP="00C468D4">
            <w:pPr>
              <w:widowControl w:val="0"/>
              <w:autoSpaceDE w:val="0"/>
              <w:autoSpaceDN w:val="0"/>
              <w:jc w:val="center"/>
              <w:rPr>
                <w:sz w:val="20"/>
                <w:szCs w:val="20"/>
              </w:rPr>
            </w:pPr>
            <w:r w:rsidRPr="00D26602">
              <w:rPr>
                <w:sz w:val="20"/>
                <w:szCs w:val="20"/>
              </w:rPr>
              <w:t>2</w:t>
            </w:r>
          </w:p>
        </w:tc>
        <w:tc>
          <w:tcPr>
            <w:tcW w:w="524" w:type="dxa"/>
          </w:tcPr>
          <w:p w:rsidR="00B9674D" w:rsidRPr="00D26602" w:rsidRDefault="002E0762" w:rsidP="00C468D4">
            <w:pPr>
              <w:widowControl w:val="0"/>
              <w:autoSpaceDE w:val="0"/>
              <w:autoSpaceDN w:val="0"/>
              <w:jc w:val="center"/>
              <w:rPr>
                <w:sz w:val="20"/>
                <w:szCs w:val="20"/>
              </w:rPr>
            </w:pPr>
            <w:r w:rsidRPr="00D26602">
              <w:rPr>
                <w:sz w:val="20"/>
                <w:szCs w:val="20"/>
              </w:rPr>
              <w:t>2</w:t>
            </w:r>
          </w:p>
        </w:tc>
        <w:tc>
          <w:tcPr>
            <w:tcW w:w="524" w:type="dxa"/>
          </w:tcPr>
          <w:p w:rsidR="00B9674D" w:rsidRPr="00D26602" w:rsidRDefault="002E0762" w:rsidP="00C468D4">
            <w:pPr>
              <w:widowControl w:val="0"/>
              <w:autoSpaceDE w:val="0"/>
              <w:autoSpaceDN w:val="0"/>
              <w:jc w:val="center"/>
              <w:rPr>
                <w:sz w:val="20"/>
                <w:szCs w:val="20"/>
              </w:rPr>
            </w:pPr>
            <w:r w:rsidRPr="00D26602">
              <w:rPr>
                <w:sz w:val="20"/>
                <w:szCs w:val="20"/>
              </w:rPr>
              <w:t>2</w:t>
            </w:r>
          </w:p>
        </w:tc>
        <w:tc>
          <w:tcPr>
            <w:tcW w:w="562" w:type="dxa"/>
          </w:tcPr>
          <w:p w:rsidR="00B9674D" w:rsidRPr="00D26602" w:rsidRDefault="00B9674D" w:rsidP="00C468D4">
            <w:pPr>
              <w:widowControl w:val="0"/>
              <w:suppressAutoHyphens/>
              <w:autoSpaceDE w:val="0"/>
              <w:snapToGrid w:val="0"/>
              <w:jc w:val="center"/>
              <w:rPr>
                <w:sz w:val="18"/>
                <w:szCs w:val="18"/>
                <w:lang w:eastAsia="ar-SA"/>
              </w:rPr>
            </w:pPr>
            <w:r w:rsidRPr="00D26602">
              <w:rPr>
                <w:sz w:val="18"/>
                <w:szCs w:val="18"/>
                <w:lang w:eastAsia="ar-SA"/>
              </w:rPr>
              <w:t>194,0</w:t>
            </w:r>
          </w:p>
        </w:tc>
        <w:tc>
          <w:tcPr>
            <w:tcW w:w="567" w:type="dxa"/>
            <w:gridSpan w:val="2"/>
          </w:tcPr>
          <w:p w:rsidR="00B9674D" w:rsidRPr="00D26602" w:rsidRDefault="00B9674D" w:rsidP="00C468D4">
            <w:pPr>
              <w:widowControl w:val="0"/>
              <w:suppressAutoHyphens/>
              <w:autoSpaceDE w:val="0"/>
              <w:snapToGrid w:val="0"/>
              <w:jc w:val="center"/>
              <w:rPr>
                <w:sz w:val="18"/>
                <w:szCs w:val="18"/>
                <w:lang w:eastAsia="ar-SA"/>
              </w:rPr>
            </w:pPr>
            <w:r w:rsidRPr="00D26602">
              <w:rPr>
                <w:sz w:val="18"/>
                <w:szCs w:val="18"/>
                <w:lang w:eastAsia="ar-SA"/>
              </w:rPr>
              <w:t>50,0</w:t>
            </w:r>
          </w:p>
        </w:tc>
        <w:tc>
          <w:tcPr>
            <w:tcW w:w="709" w:type="dxa"/>
            <w:gridSpan w:val="4"/>
          </w:tcPr>
          <w:p w:rsidR="00B9674D" w:rsidRPr="00D26602" w:rsidRDefault="00B9674D" w:rsidP="00C468D4">
            <w:pPr>
              <w:widowControl w:val="0"/>
              <w:suppressAutoHyphens/>
              <w:autoSpaceDE w:val="0"/>
              <w:snapToGrid w:val="0"/>
              <w:ind w:hanging="108"/>
              <w:jc w:val="center"/>
              <w:rPr>
                <w:sz w:val="18"/>
                <w:szCs w:val="18"/>
                <w:lang w:eastAsia="ar-SA"/>
              </w:rPr>
            </w:pPr>
            <w:r w:rsidRPr="00D26602">
              <w:rPr>
                <w:sz w:val="18"/>
                <w:szCs w:val="18"/>
                <w:lang w:eastAsia="ar-SA"/>
              </w:rPr>
              <w:t>50,0</w:t>
            </w:r>
          </w:p>
        </w:tc>
        <w:tc>
          <w:tcPr>
            <w:tcW w:w="708" w:type="dxa"/>
            <w:gridSpan w:val="3"/>
          </w:tcPr>
          <w:p w:rsidR="00B9674D" w:rsidRPr="00D26602" w:rsidRDefault="00FF3AF2" w:rsidP="00FF3AF2">
            <w:pPr>
              <w:widowControl w:val="0"/>
              <w:suppressAutoHyphens/>
              <w:autoSpaceDE w:val="0"/>
              <w:snapToGrid w:val="0"/>
              <w:ind w:hanging="108"/>
              <w:jc w:val="center"/>
              <w:rPr>
                <w:sz w:val="18"/>
                <w:szCs w:val="18"/>
                <w:lang w:eastAsia="ar-SA"/>
              </w:rPr>
            </w:pPr>
            <w:r w:rsidRPr="00D26602">
              <w:rPr>
                <w:sz w:val="18"/>
                <w:szCs w:val="18"/>
                <w:lang w:eastAsia="ar-SA"/>
              </w:rPr>
              <w:t>6</w:t>
            </w:r>
            <w:r w:rsidR="00B9674D" w:rsidRPr="00D26602">
              <w:rPr>
                <w:sz w:val="18"/>
                <w:szCs w:val="18"/>
                <w:lang w:eastAsia="ar-SA"/>
              </w:rPr>
              <w:t>5,0</w:t>
            </w:r>
          </w:p>
        </w:tc>
        <w:tc>
          <w:tcPr>
            <w:tcW w:w="709" w:type="dxa"/>
            <w:gridSpan w:val="4"/>
          </w:tcPr>
          <w:p w:rsidR="00B9674D" w:rsidRPr="00D26602" w:rsidRDefault="00997769" w:rsidP="00997769">
            <w:pPr>
              <w:widowControl w:val="0"/>
              <w:suppressAutoHyphens/>
              <w:autoSpaceDE w:val="0"/>
              <w:snapToGrid w:val="0"/>
              <w:ind w:hanging="108"/>
              <w:jc w:val="center"/>
              <w:rPr>
                <w:sz w:val="18"/>
                <w:szCs w:val="18"/>
                <w:lang w:eastAsia="ar-SA"/>
              </w:rPr>
            </w:pPr>
            <w:r w:rsidRPr="00D26602">
              <w:rPr>
                <w:sz w:val="18"/>
                <w:szCs w:val="18"/>
                <w:lang w:eastAsia="ar-SA"/>
              </w:rPr>
              <w:t>11,242</w:t>
            </w:r>
          </w:p>
        </w:tc>
        <w:tc>
          <w:tcPr>
            <w:tcW w:w="709" w:type="dxa"/>
            <w:gridSpan w:val="5"/>
          </w:tcPr>
          <w:p w:rsidR="00B9674D" w:rsidRPr="00D26602" w:rsidRDefault="00635B26" w:rsidP="0017182D">
            <w:pPr>
              <w:widowControl w:val="0"/>
              <w:suppressAutoHyphens/>
              <w:autoSpaceDE w:val="0"/>
              <w:snapToGrid w:val="0"/>
              <w:ind w:right="-77" w:hanging="108"/>
              <w:jc w:val="center"/>
              <w:rPr>
                <w:sz w:val="18"/>
                <w:szCs w:val="18"/>
                <w:lang w:eastAsia="ar-SA"/>
              </w:rPr>
            </w:pPr>
            <w:r w:rsidRPr="00D26602">
              <w:rPr>
                <w:sz w:val="18"/>
                <w:szCs w:val="18"/>
                <w:lang w:eastAsia="ar-SA"/>
              </w:rPr>
              <w:t>91,562</w:t>
            </w:r>
          </w:p>
        </w:tc>
        <w:tc>
          <w:tcPr>
            <w:tcW w:w="709" w:type="dxa"/>
            <w:gridSpan w:val="3"/>
          </w:tcPr>
          <w:p w:rsidR="00B9674D" w:rsidRPr="001F4AE5" w:rsidRDefault="001F4AE5" w:rsidP="00C468D4">
            <w:pPr>
              <w:widowControl w:val="0"/>
              <w:suppressAutoHyphens/>
              <w:autoSpaceDE w:val="0"/>
              <w:snapToGrid w:val="0"/>
              <w:ind w:hanging="108"/>
              <w:jc w:val="center"/>
              <w:rPr>
                <w:color w:val="FF0000"/>
                <w:sz w:val="18"/>
                <w:szCs w:val="18"/>
                <w:lang w:eastAsia="ar-SA"/>
              </w:rPr>
            </w:pPr>
            <w:r>
              <w:rPr>
                <w:color w:val="FF0000"/>
                <w:sz w:val="18"/>
                <w:szCs w:val="18"/>
                <w:lang w:val="en-US" w:eastAsia="ar-SA"/>
              </w:rPr>
              <w:t>70</w:t>
            </w:r>
            <w:r>
              <w:rPr>
                <w:color w:val="FF0000"/>
                <w:sz w:val="18"/>
                <w:szCs w:val="18"/>
                <w:lang w:eastAsia="ar-SA"/>
              </w:rPr>
              <w:t>,208</w:t>
            </w:r>
          </w:p>
        </w:tc>
        <w:tc>
          <w:tcPr>
            <w:tcW w:w="796" w:type="dxa"/>
            <w:gridSpan w:val="6"/>
          </w:tcPr>
          <w:p w:rsidR="00B9674D" w:rsidRPr="00D26602" w:rsidRDefault="00635B26" w:rsidP="00C468D4">
            <w:pPr>
              <w:widowControl w:val="0"/>
              <w:suppressAutoHyphens/>
              <w:autoSpaceDE w:val="0"/>
              <w:snapToGrid w:val="0"/>
              <w:ind w:hanging="108"/>
              <w:jc w:val="center"/>
              <w:rPr>
                <w:sz w:val="18"/>
                <w:szCs w:val="18"/>
                <w:lang w:eastAsia="ar-SA"/>
              </w:rPr>
            </w:pPr>
            <w:r w:rsidRPr="00D26602">
              <w:rPr>
                <w:sz w:val="18"/>
                <w:szCs w:val="18"/>
                <w:lang w:eastAsia="ar-SA"/>
              </w:rPr>
              <w:t>2</w:t>
            </w:r>
            <w:r w:rsidR="00B9674D" w:rsidRPr="00D26602">
              <w:rPr>
                <w:sz w:val="18"/>
                <w:szCs w:val="18"/>
                <w:lang w:eastAsia="ar-SA"/>
              </w:rPr>
              <w:t>0,0</w:t>
            </w:r>
          </w:p>
        </w:tc>
        <w:tc>
          <w:tcPr>
            <w:tcW w:w="1046" w:type="dxa"/>
            <w:gridSpan w:val="3"/>
          </w:tcPr>
          <w:p w:rsidR="00B9674D" w:rsidRPr="00D26602" w:rsidRDefault="00635B26" w:rsidP="00C468D4">
            <w:pPr>
              <w:widowControl w:val="0"/>
              <w:suppressAutoHyphens/>
              <w:autoSpaceDE w:val="0"/>
              <w:snapToGrid w:val="0"/>
              <w:ind w:hanging="108"/>
              <w:jc w:val="center"/>
              <w:rPr>
                <w:sz w:val="18"/>
                <w:szCs w:val="18"/>
                <w:lang w:eastAsia="ar-SA"/>
              </w:rPr>
            </w:pPr>
            <w:r w:rsidRPr="00D26602">
              <w:rPr>
                <w:sz w:val="18"/>
                <w:szCs w:val="18"/>
                <w:lang w:eastAsia="ar-SA"/>
              </w:rPr>
              <w:t>20</w:t>
            </w:r>
            <w:r w:rsidR="00997769" w:rsidRPr="00D26602">
              <w:rPr>
                <w:sz w:val="18"/>
                <w:szCs w:val="18"/>
                <w:lang w:eastAsia="ar-SA"/>
              </w:rPr>
              <w:t>,00</w:t>
            </w:r>
          </w:p>
        </w:tc>
      </w:tr>
      <w:tr w:rsidR="00B9674D" w:rsidRPr="00D26602" w:rsidTr="009A298F">
        <w:tc>
          <w:tcPr>
            <w:tcW w:w="387" w:type="dxa"/>
          </w:tcPr>
          <w:p w:rsidR="00B9674D" w:rsidRPr="00D26602" w:rsidRDefault="00B9674D" w:rsidP="00C468D4">
            <w:pPr>
              <w:widowControl w:val="0"/>
              <w:autoSpaceDE w:val="0"/>
              <w:autoSpaceDN w:val="0"/>
              <w:jc w:val="center"/>
              <w:rPr>
                <w:b/>
                <w:sz w:val="20"/>
                <w:szCs w:val="20"/>
              </w:rPr>
            </w:pPr>
            <w:r w:rsidRPr="00D26602">
              <w:rPr>
                <w:b/>
                <w:sz w:val="20"/>
                <w:szCs w:val="20"/>
              </w:rPr>
              <w:t>5</w:t>
            </w:r>
          </w:p>
        </w:tc>
        <w:tc>
          <w:tcPr>
            <w:tcW w:w="15549" w:type="dxa"/>
            <w:gridSpan w:val="43"/>
          </w:tcPr>
          <w:p w:rsidR="00B9674D" w:rsidRPr="00D26602" w:rsidRDefault="00B9674D" w:rsidP="00C468D4">
            <w:pPr>
              <w:widowControl w:val="0"/>
              <w:suppressAutoHyphens/>
              <w:autoSpaceDE w:val="0"/>
              <w:snapToGrid w:val="0"/>
              <w:ind w:firstLine="158"/>
              <w:jc w:val="both"/>
              <w:rPr>
                <w:sz w:val="20"/>
                <w:szCs w:val="20"/>
                <w:lang w:eastAsia="ar-SA"/>
              </w:rPr>
            </w:pPr>
            <w:r w:rsidRPr="00D26602">
              <w:rPr>
                <w:sz w:val="20"/>
                <w:szCs w:val="20"/>
                <w:lang w:eastAsia="ar-SA"/>
              </w:rPr>
              <w:t>Мероприятия по обеспечению материальными запасами, хозяйственным инвентарем и прочие работы и услуги</w:t>
            </w:r>
          </w:p>
        </w:tc>
      </w:tr>
      <w:tr w:rsidR="00B9674D" w:rsidRPr="00D26602" w:rsidTr="009A298F">
        <w:tc>
          <w:tcPr>
            <w:tcW w:w="387" w:type="dxa"/>
          </w:tcPr>
          <w:p w:rsidR="00B9674D" w:rsidRPr="00D26602" w:rsidRDefault="00B9674D" w:rsidP="00C468D4">
            <w:pPr>
              <w:widowControl w:val="0"/>
              <w:autoSpaceDE w:val="0"/>
              <w:autoSpaceDN w:val="0"/>
              <w:jc w:val="center"/>
              <w:rPr>
                <w:sz w:val="20"/>
                <w:szCs w:val="20"/>
              </w:rPr>
            </w:pPr>
            <w:r w:rsidRPr="00D26602">
              <w:rPr>
                <w:sz w:val="20"/>
                <w:szCs w:val="20"/>
              </w:rPr>
              <w:t>5.1</w:t>
            </w:r>
          </w:p>
        </w:tc>
        <w:tc>
          <w:tcPr>
            <w:tcW w:w="2049" w:type="dxa"/>
          </w:tcPr>
          <w:p w:rsidR="00B9674D" w:rsidRPr="00D26602" w:rsidRDefault="00B9674D" w:rsidP="00C468D4">
            <w:pPr>
              <w:widowControl w:val="0"/>
              <w:autoSpaceDE w:val="0"/>
              <w:autoSpaceDN w:val="0"/>
              <w:rPr>
                <w:sz w:val="20"/>
                <w:szCs w:val="20"/>
                <w:lang w:eastAsia="ar-SA"/>
              </w:rPr>
            </w:pPr>
            <w:r w:rsidRPr="00D26602">
              <w:rPr>
                <w:sz w:val="20"/>
                <w:szCs w:val="20"/>
                <w:lang w:eastAsia="ar-SA"/>
              </w:rPr>
              <w:t>Озеленение газонов  и  организация зеленых насаждений</w:t>
            </w:r>
          </w:p>
        </w:tc>
        <w:tc>
          <w:tcPr>
            <w:tcW w:w="1141" w:type="dxa"/>
          </w:tcPr>
          <w:p w:rsidR="00B9674D" w:rsidRPr="00D26602" w:rsidRDefault="00B9674D" w:rsidP="00C468D4">
            <w:pPr>
              <w:widowControl w:val="0"/>
              <w:autoSpaceDE w:val="0"/>
              <w:autoSpaceDN w:val="0"/>
              <w:jc w:val="center"/>
              <w:rPr>
                <w:sz w:val="20"/>
                <w:szCs w:val="20"/>
              </w:rPr>
            </w:pPr>
            <w:r w:rsidRPr="00D26602">
              <w:rPr>
                <w:sz w:val="20"/>
                <w:szCs w:val="20"/>
              </w:rPr>
              <w:t xml:space="preserve">Количество </w:t>
            </w:r>
          </w:p>
        </w:tc>
        <w:tc>
          <w:tcPr>
            <w:tcW w:w="1128" w:type="dxa"/>
          </w:tcPr>
          <w:p w:rsidR="00B9674D" w:rsidRPr="00D26602" w:rsidRDefault="00B9674D" w:rsidP="00C468D4">
            <w:pPr>
              <w:widowControl w:val="0"/>
              <w:autoSpaceDE w:val="0"/>
              <w:autoSpaceDN w:val="0"/>
              <w:jc w:val="center"/>
              <w:rPr>
                <w:sz w:val="20"/>
                <w:szCs w:val="20"/>
              </w:rPr>
            </w:pP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C468D4">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3F5619">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3F5619">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3F5619">
            <w:pPr>
              <w:widowControl w:val="0"/>
              <w:autoSpaceDE w:val="0"/>
              <w:autoSpaceDN w:val="0"/>
              <w:jc w:val="center"/>
              <w:rPr>
                <w:sz w:val="20"/>
                <w:szCs w:val="20"/>
              </w:rPr>
            </w:pPr>
            <w:r w:rsidRPr="00D26602">
              <w:rPr>
                <w:sz w:val="20"/>
                <w:szCs w:val="20"/>
              </w:rPr>
              <w:t>-</w:t>
            </w:r>
          </w:p>
        </w:tc>
        <w:tc>
          <w:tcPr>
            <w:tcW w:w="524" w:type="dxa"/>
          </w:tcPr>
          <w:p w:rsidR="00B9674D" w:rsidRPr="00D26602" w:rsidRDefault="00B9674D" w:rsidP="003F5619">
            <w:pPr>
              <w:widowControl w:val="0"/>
              <w:autoSpaceDE w:val="0"/>
              <w:autoSpaceDN w:val="0"/>
              <w:jc w:val="center"/>
              <w:rPr>
                <w:sz w:val="20"/>
                <w:szCs w:val="20"/>
              </w:rPr>
            </w:pPr>
            <w:r w:rsidRPr="00D26602">
              <w:rPr>
                <w:sz w:val="20"/>
                <w:szCs w:val="20"/>
              </w:rPr>
              <w:t>-</w:t>
            </w:r>
          </w:p>
        </w:tc>
        <w:tc>
          <w:tcPr>
            <w:tcW w:w="562" w:type="dxa"/>
          </w:tcPr>
          <w:p w:rsidR="00B9674D" w:rsidRPr="00D26602" w:rsidRDefault="00B9674D"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2"/>
          </w:tcPr>
          <w:p w:rsidR="00B9674D" w:rsidRPr="00D26602" w:rsidRDefault="00B9674D"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709" w:type="dxa"/>
            <w:gridSpan w:val="4"/>
          </w:tcPr>
          <w:p w:rsidR="00B9674D" w:rsidRPr="00D26602" w:rsidRDefault="00FF3AF2" w:rsidP="00FF3AF2">
            <w:pPr>
              <w:widowControl w:val="0"/>
              <w:suppressAutoHyphens/>
              <w:autoSpaceDE w:val="0"/>
              <w:snapToGrid w:val="0"/>
              <w:ind w:right="-62"/>
              <w:jc w:val="center"/>
              <w:rPr>
                <w:sz w:val="20"/>
                <w:szCs w:val="20"/>
                <w:lang w:eastAsia="ar-SA"/>
              </w:rPr>
            </w:pPr>
            <w:r w:rsidRPr="00D26602">
              <w:rPr>
                <w:sz w:val="20"/>
                <w:szCs w:val="20"/>
                <w:lang w:eastAsia="ar-SA"/>
              </w:rPr>
              <w:t>0</w:t>
            </w:r>
          </w:p>
        </w:tc>
        <w:tc>
          <w:tcPr>
            <w:tcW w:w="708" w:type="dxa"/>
            <w:gridSpan w:val="3"/>
          </w:tcPr>
          <w:p w:rsidR="00B9674D" w:rsidRPr="00D26602" w:rsidRDefault="00B9674D" w:rsidP="00FF3AF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4"/>
          </w:tcPr>
          <w:p w:rsidR="00B9674D" w:rsidRPr="00D26602" w:rsidRDefault="00B9674D" w:rsidP="00FF3AF2">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5"/>
          </w:tcPr>
          <w:p w:rsidR="00B9674D" w:rsidRPr="00D26602" w:rsidRDefault="00117919"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3"/>
          </w:tcPr>
          <w:p w:rsidR="00B9674D" w:rsidRPr="00D26602" w:rsidRDefault="00117919"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850" w:type="dxa"/>
            <w:gridSpan w:val="7"/>
          </w:tcPr>
          <w:p w:rsidR="00B9674D" w:rsidRPr="00D26602" w:rsidRDefault="00117919"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992" w:type="dxa"/>
            <w:gridSpan w:val="2"/>
          </w:tcPr>
          <w:p w:rsidR="00B9674D" w:rsidRPr="00D26602" w:rsidRDefault="00117919"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635B26" w:rsidRPr="00D26602" w:rsidTr="009A298F">
        <w:tc>
          <w:tcPr>
            <w:tcW w:w="387" w:type="dxa"/>
          </w:tcPr>
          <w:p w:rsidR="00635B26" w:rsidRPr="00D26602" w:rsidRDefault="00635B26" w:rsidP="00C468D4">
            <w:pPr>
              <w:widowControl w:val="0"/>
              <w:autoSpaceDE w:val="0"/>
              <w:autoSpaceDN w:val="0"/>
              <w:jc w:val="center"/>
              <w:rPr>
                <w:sz w:val="20"/>
                <w:szCs w:val="20"/>
              </w:rPr>
            </w:pPr>
            <w:r w:rsidRPr="00D26602">
              <w:rPr>
                <w:sz w:val="20"/>
                <w:szCs w:val="20"/>
              </w:rPr>
              <w:t>5.2</w:t>
            </w:r>
          </w:p>
        </w:tc>
        <w:tc>
          <w:tcPr>
            <w:tcW w:w="2049" w:type="dxa"/>
          </w:tcPr>
          <w:p w:rsidR="00635B26" w:rsidRPr="00D26602" w:rsidRDefault="00635B26" w:rsidP="00874B39">
            <w:pPr>
              <w:widowControl w:val="0"/>
              <w:autoSpaceDE w:val="0"/>
              <w:autoSpaceDN w:val="0"/>
              <w:rPr>
                <w:sz w:val="20"/>
                <w:szCs w:val="20"/>
                <w:lang w:eastAsia="ar-SA"/>
              </w:rPr>
            </w:pPr>
            <w:r w:rsidRPr="00D26602">
              <w:rPr>
                <w:sz w:val="20"/>
                <w:szCs w:val="20"/>
                <w:lang w:eastAsia="ar-SA"/>
              </w:rPr>
              <w:t>Приобретение   материальных запасов, хозяйственного инвентаря.</w:t>
            </w:r>
          </w:p>
        </w:tc>
        <w:tc>
          <w:tcPr>
            <w:tcW w:w="1141" w:type="dxa"/>
          </w:tcPr>
          <w:p w:rsidR="00635B26" w:rsidRPr="00D26602" w:rsidRDefault="00635B26" w:rsidP="00C468D4">
            <w:pPr>
              <w:widowControl w:val="0"/>
              <w:autoSpaceDE w:val="0"/>
              <w:autoSpaceDN w:val="0"/>
              <w:jc w:val="center"/>
              <w:rPr>
                <w:sz w:val="20"/>
                <w:szCs w:val="20"/>
              </w:rPr>
            </w:pPr>
          </w:p>
        </w:tc>
        <w:tc>
          <w:tcPr>
            <w:tcW w:w="1128" w:type="dxa"/>
          </w:tcPr>
          <w:p w:rsidR="00635B26" w:rsidRPr="00D26602" w:rsidRDefault="00635B26" w:rsidP="00C468D4">
            <w:pPr>
              <w:widowControl w:val="0"/>
              <w:autoSpaceDE w:val="0"/>
              <w:autoSpaceDN w:val="0"/>
              <w:jc w:val="center"/>
              <w:rPr>
                <w:sz w:val="20"/>
                <w:szCs w:val="20"/>
              </w:rPr>
            </w:pP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24" w:type="dxa"/>
          </w:tcPr>
          <w:p w:rsidR="00635B26" w:rsidRPr="00D26602" w:rsidRDefault="00635B26" w:rsidP="00C468D4">
            <w:pPr>
              <w:widowControl w:val="0"/>
              <w:autoSpaceDE w:val="0"/>
              <w:autoSpaceDN w:val="0"/>
              <w:jc w:val="center"/>
              <w:rPr>
                <w:sz w:val="20"/>
                <w:szCs w:val="20"/>
              </w:rPr>
            </w:pPr>
            <w:r w:rsidRPr="00D26602">
              <w:rPr>
                <w:sz w:val="20"/>
                <w:szCs w:val="20"/>
              </w:rPr>
              <w:t>-</w:t>
            </w:r>
          </w:p>
        </w:tc>
        <w:tc>
          <w:tcPr>
            <w:tcW w:w="562" w:type="dxa"/>
          </w:tcPr>
          <w:p w:rsidR="00635B26" w:rsidRPr="00D26602" w:rsidRDefault="00635B26" w:rsidP="00AB4997">
            <w:pPr>
              <w:widowControl w:val="0"/>
              <w:suppressAutoHyphens/>
              <w:autoSpaceDE w:val="0"/>
              <w:snapToGrid w:val="0"/>
              <w:jc w:val="center"/>
              <w:rPr>
                <w:sz w:val="16"/>
                <w:szCs w:val="16"/>
                <w:lang w:eastAsia="ar-SA"/>
              </w:rPr>
            </w:pPr>
            <w:r w:rsidRPr="00D26602">
              <w:rPr>
                <w:sz w:val="16"/>
                <w:szCs w:val="16"/>
                <w:lang w:eastAsia="ar-SA"/>
              </w:rPr>
              <w:t>970,367</w:t>
            </w:r>
          </w:p>
        </w:tc>
        <w:tc>
          <w:tcPr>
            <w:tcW w:w="567" w:type="dxa"/>
            <w:gridSpan w:val="2"/>
          </w:tcPr>
          <w:p w:rsidR="00635B26" w:rsidRPr="00D26602" w:rsidRDefault="00635B26" w:rsidP="00B45F4A">
            <w:pPr>
              <w:widowControl w:val="0"/>
              <w:suppressAutoHyphens/>
              <w:autoSpaceDE w:val="0"/>
              <w:snapToGrid w:val="0"/>
              <w:jc w:val="center"/>
              <w:rPr>
                <w:sz w:val="16"/>
                <w:szCs w:val="16"/>
                <w:lang w:eastAsia="ar-SA"/>
              </w:rPr>
            </w:pPr>
            <w:r w:rsidRPr="00D26602">
              <w:rPr>
                <w:sz w:val="16"/>
                <w:szCs w:val="16"/>
                <w:lang w:eastAsia="ar-SA"/>
              </w:rPr>
              <w:t>399,582</w:t>
            </w:r>
          </w:p>
        </w:tc>
        <w:tc>
          <w:tcPr>
            <w:tcW w:w="709" w:type="dxa"/>
            <w:gridSpan w:val="4"/>
          </w:tcPr>
          <w:p w:rsidR="00635B26" w:rsidRPr="00D26602" w:rsidRDefault="00635B26" w:rsidP="006A1782">
            <w:pPr>
              <w:widowControl w:val="0"/>
              <w:suppressAutoHyphens/>
              <w:autoSpaceDE w:val="0"/>
              <w:snapToGrid w:val="0"/>
              <w:ind w:left="-62" w:right="-62" w:hanging="108"/>
              <w:jc w:val="center"/>
              <w:rPr>
                <w:sz w:val="16"/>
                <w:szCs w:val="16"/>
                <w:lang w:eastAsia="ar-SA"/>
              </w:rPr>
            </w:pPr>
            <w:r w:rsidRPr="00D26602">
              <w:rPr>
                <w:sz w:val="16"/>
                <w:szCs w:val="16"/>
                <w:lang w:eastAsia="ar-SA"/>
              </w:rPr>
              <w:t>548,533</w:t>
            </w:r>
          </w:p>
        </w:tc>
        <w:tc>
          <w:tcPr>
            <w:tcW w:w="708" w:type="dxa"/>
            <w:gridSpan w:val="3"/>
          </w:tcPr>
          <w:p w:rsidR="00635B26" w:rsidRPr="00D26602" w:rsidRDefault="00635B26" w:rsidP="00B45F4A">
            <w:pPr>
              <w:widowControl w:val="0"/>
              <w:suppressAutoHyphens/>
              <w:autoSpaceDE w:val="0"/>
              <w:snapToGrid w:val="0"/>
              <w:ind w:right="-62" w:hanging="108"/>
              <w:jc w:val="center"/>
              <w:rPr>
                <w:sz w:val="16"/>
                <w:szCs w:val="16"/>
                <w:lang w:eastAsia="ar-SA"/>
              </w:rPr>
            </w:pPr>
            <w:r w:rsidRPr="00D26602">
              <w:rPr>
                <w:sz w:val="16"/>
                <w:szCs w:val="16"/>
                <w:lang w:eastAsia="ar-SA"/>
              </w:rPr>
              <w:t>837,929</w:t>
            </w:r>
          </w:p>
        </w:tc>
        <w:tc>
          <w:tcPr>
            <w:tcW w:w="709" w:type="dxa"/>
            <w:gridSpan w:val="4"/>
          </w:tcPr>
          <w:p w:rsidR="00635B26" w:rsidRPr="00D26602" w:rsidRDefault="00635B26" w:rsidP="00FE38B4">
            <w:pPr>
              <w:widowControl w:val="0"/>
              <w:suppressAutoHyphens/>
              <w:autoSpaceDE w:val="0"/>
              <w:snapToGrid w:val="0"/>
              <w:ind w:hanging="108"/>
              <w:jc w:val="center"/>
              <w:rPr>
                <w:sz w:val="16"/>
                <w:szCs w:val="16"/>
                <w:lang w:eastAsia="ar-SA"/>
              </w:rPr>
            </w:pPr>
            <w:r w:rsidRPr="00D26602">
              <w:rPr>
                <w:sz w:val="16"/>
                <w:szCs w:val="16"/>
                <w:lang w:eastAsia="ar-SA"/>
              </w:rPr>
              <w:t>1058,128</w:t>
            </w:r>
          </w:p>
        </w:tc>
        <w:tc>
          <w:tcPr>
            <w:tcW w:w="709" w:type="dxa"/>
            <w:gridSpan w:val="5"/>
          </w:tcPr>
          <w:p w:rsidR="00635B26" w:rsidRPr="00D26602" w:rsidRDefault="00BD15CE" w:rsidP="00BB2ACB">
            <w:pPr>
              <w:widowControl w:val="0"/>
              <w:suppressAutoHyphens/>
              <w:autoSpaceDE w:val="0"/>
              <w:snapToGrid w:val="0"/>
              <w:ind w:hanging="108"/>
              <w:jc w:val="center"/>
              <w:rPr>
                <w:sz w:val="16"/>
                <w:szCs w:val="16"/>
                <w:lang w:eastAsia="ar-SA"/>
              </w:rPr>
            </w:pPr>
            <w:r w:rsidRPr="00D26602">
              <w:rPr>
                <w:sz w:val="16"/>
                <w:szCs w:val="16"/>
                <w:lang w:eastAsia="ar-SA"/>
              </w:rPr>
              <w:t>286,4</w:t>
            </w:r>
          </w:p>
        </w:tc>
        <w:tc>
          <w:tcPr>
            <w:tcW w:w="709" w:type="dxa"/>
            <w:gridSpan w:val="3"/>
          </w:tcPr>
          <w:p w:rsidR="00635B26" w:rsidRPr="00D318C9" w:rsidRDefault="001F4AE5" w:rsidP="00635B26">
            <w:pPr>
              <w:widowControl w:val="0"/>
              <w:suppressAutoHyphens/>
              <w:autoSpaceDE w:val="0"/>
              <w:snapToGrid w:val="0"/>
              <w:ind w:hanging="108"/>
              <w:jc w:val="center"/>
              <w:rPr>
                <w:color w:val="FF0000"/>
                <w:sz w:val="16"/>
                <w:szCs w:val="16"/>
                <w:lang w:eastAsia="ar-SA"/>
              </w:rPr>
            </w:pPr>
            <w:r>
              <w:rPr>
                <w:color w:val="FF0000"/>
                <w:sz w:val="16"/>
                <w:szCs w:val="16"/>
                <w:lang w:eastAsia="ar-SA"/>
              </w:rPr>
              <w:t>20</w:t>
            </w:r>
            <w:r w:rsidR="0045062B">
              <w:rPr>
                <w:color w:val="FF0000"/>
                <w:sz w:val="16"/>
                <w:szCs w:val="16"/>
                <w:lang w:eastAsia="ar-SA"/>
              </w:rPr>
              <w:t>0,820</w:t>
            </w:r>
          </w:p>
        </w:tc>
        <w:tc>
          <w:tcPr>
            <w:tcW w:w="850" w:type="dxa"/>
            <w:gridSpan w:val="7"/>
          </w:tcPr>
          <w:p w:rsidR="00635B26" w:rsidRPr="00D26602" w:rsidRDefault="00635B26">
            <w:r w:rsidRPr="00D26602">
              <w:rPr>
                <w:sz w:val="16"/>
                <w:szCs w:val="16"/>
                <w:lang w:eastAsia="ar-SA"/>
              </w:rPr>
              <w:t>64,443</w:t>
            </w:r>
          </w:p>
        </w:tc>
        <w:tc>
          <w:tcPr>
            <w:tcW w:w="992" w:type="dxa"/>
            <w:gridSpan w:val="2"/>
          </w:tcPr>
          <w:p w:rsidR="00635B26" w:rsidRPr="00D26602" w:rsidRDefault="00635B26">
            <w:r w:rsidRPr="00D26602">
              <w:rPr>
                <w:sz w:val="16"/>
                <w:szCs w:val="16"/>
                <w:lang w:eastAsia="ar-SA"/>
              </w:rPr>
              <w:t>64,443</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t>5.3</w:t>
            </w:r>
          </w:p>
        </w:tc>
        <w:tc>
          <w:tcPr>
            <w:tcW w:w="2049" w:type="dxa"/>
          </w:tcPr>
          <w:p w:rsidR="00BD15CE" w:rsidRPr="00D26602" w:rsidRDefault="00BD15CE" w:rsidP="00BD15CE">
            <w:pPr>
              <w:widowControl w:val="0"/>
              <w:autoSpaceDE w:val="0"/>
              <w:autoSpaceDN w:val="0"/>
              <w:adjustRightInd w:val="0"/>
              <w:rPr>
                <w:sz w:val="20"/>
                <w:szCs w:val="20"/>
              </w:rPr>
            </w:pPr>
            <w:r w:rsidRPr="00D26602">
              <w:rPr>
                <w:sz w:val="20"/>
                <w:szCs w:val="20"/>
              </w:rPr>
              <w:t xml:space="preserve">Проектные работы (сметы), экспертиза, подготовка проектно-сметной документации по ремонту  объектов </w:t>
            </w:r>
            <w:r w:rsidRPr="00D26602">
              <w:rPr>
                <w:sz w:val="20"/>
                <w:szCs w:val="20"/>
                <w:lang w:eastAsia="ar-SA"/>
              </w:rPr>
              <w:t xml:space="preserve">инженерной </w:t>
            </w:r>
            <w:r w:rsidRPr="00D26602">
              <w:rPr>
                <w:sz w:val="20"/>
                <w:szCs w:val="20"/>
                <w:lang w:eastAsia="ar-SA"/>
              </w:rPr>
              <w:lastRenderedPageBreak/>
              <w:t>инфраструктуры</w:t>
            </w:r>
          </w:p>
        </w:tc>
        <w:tc>
          <w:tcPr>
            <w:tcW w:w="1141" w:type="dxa"/>
          </w:tcPr>
          <w:p w:rsidR="00BD15CE" w:rsidRPr="00D26602" w:rsidRDefault="00BD15CE" w:rsidP="00C468D4">
            <w:pPr>
              <w:widowControl w:val="0"/>
              <w:autoSpaceDE w:val="0"/>
              <w:autoSpaceDN w:val="0"/>
              <w:jc w:val="center"/>
              <w:rPr>
                <w:sz w:val="20"/>
                <w:szCs w:val="20"/>
              </w:rPr>
            </w:pPr>
          </w:p>
        </w:tc>
        <w:tc>
          <w:tcPr>
            <w:tcW w:w="1128"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62" w:type="dxa"/>
          </w:tcPr>
          <w:p w:rsidR="00BD15CE" w:rsidRPr="00D26602" w:rsidRDefault="00BD15CE" w:rsidP="00AB4997">
            <w:pPr>
              <w:widowControl w:val="0"/>
              <w:suppressAutoHyphens/>
              <w:autoSpaceDE w:val="0"/>
              <w:snapToGrid w:val="0"/>
              <w:jc w:val="center"/>
              <w:rPr>
                <w:sz w:val="16"/>
                <w:szCs w:val="16"/>
                <w:lang w:eastAsia="ar-SA"/>
              </w:rPr>
            </w:pPr>
          </w:p>
        </w:tc>
        <w:tc>
          <w:tcPr>
            <w:tcW w:w="567" w:type="dxa"/>
            <w:gridSpan w:val="2"/>
          </w:tcPr>
          <w:p w:rsidR="00BD15CE" w:rsidRPr="00D26602" w:rsidRDefault="00BD15CE" w:rsidP="00B45F4A">
            <w:pPr>
              <w:widowControl w:val="0"/>
              <w:suppressAutoHyphens/>
              <w:autoSpaceDE w:val="0"/>
              <w:snapToGrid w:val="0"/>
              <w:jc w:val="center"/>
              <w:rPr>
                <w:sz w:val="16"/>
                <w:szCs w:val="16"/>
                <w:lang w:eastAsia="ar-SA"/>
              </w:rPr>
            </w:pPr>
          </w:p>
        </w:tc>
        <w:tc>
          <w:tcPr>
            <w:tcW w:w="709" w:type="dxa"/>
            <w:gridSpan w:val="4"/>
          </w:tcPr>
          <w:p w:rsidR="00BD15CE" w:rsidRPr="00D26602" w:rsidRDefault="00BD15CE" w:rsidP="006A1782">
            <w:pPr>
              <w:widowControl w:val="0"/>
              <w:suppressAutoHyphens/>
              <w:autoSpaceDE w:val="0"/>
              <w:snapToGrid w:val="0"/>
              <w:ind w:left="-62" w:right="-62" w:hanging="108"/>
              <w:jc w:val="center"/>
              <w:rPr>
                <w:sz w:val="16"/>
                <w:szCs w:val="16"/>
                <w:lang w:eastAsia="ar-SA"/>
              </w:rPr>
            </w:pPr>
          </w:p>
        </w:tc>
        <w:tc>
          <w:tcPr>
            <w:tcW w:w="708" w:type="dxa"/>
            <w:gridSpan w:val="3"/>
          </w:tcPr>
          <w:p w:rsidR="00BD15CE" w:rsidRPr="00D26602" w:rsidRDefault="00BD15CE" w:rsidP="00B45F4A">
            <w:pPr>
              <w:widowControl w:val="0"/>
              <w:suppressAutoHyphens/>
              <w:autoSpaceDE w:val="0"/>
              <w:snapToGrid w:val="0"/>
              <w:ind w:right="-62" w:hanging="108"/>
              <w:jc w:val="center"/>
              <w:rPr>
                <w:sz w:val="16"/>
                <w:szCs w:val="16"/>
                <w:lang w:eastAsia="ar-SA"/>
              </w:rPr>
            </w:pPr>
          </w:p>
        </w:tc>
        <w:tc>
          <w:tcPr>
            <w:tcW w:w="709" w:type="dxa"/>
            <w:gridSpan w:val="4"/>
          </w:tcPr>
          <w:p w:rsidR="00BD15CE" w:rsidRPr="00D26602" w:rsidRDefault="00BD15CE" w:rsidP="00FE38B4">
            <w:pPr>
              <w:widowControl w:val="0"/>
              <w:suppressAutoHyphens/>
              <w:autoSpaceDE w:val="0"/>
              <w:snapToGrid w:val="0"/>
              <w:ind w:hanging="108"/>
              <w:jc w:val="center"/>
              <w:rPr>
                <w:sz w:val="16"/>
                <w:szCs w:val="16"/>
                <w:lang w:eastAsia="ar-SA"/>
              </w:rPr>
            </w:pPr>
          </w:p>
        </w:tc>
        <w:tc>
          <w:tcPr>
            <w:tcW w:w="709" w:type="dxa"/>
            <w:gridSpan w:val="5"/>
          </w:tcPr>
          <w:p w:rsidR="00BD15CE" w:rsidRPr="00D26602" w:rsidRDefault="00BD15CE" w:rsidP="00BB2ACB">
            <w:pPr>
              <w:widowControl w:val="0"/>
              <w:suppressAutoHyphens/>
              <w:autoSpaceDE w:val="0"/>
              <w:snapToGrid w:val="0"/>
              <w:ind w:hanging="108"/>
              <w:jc w:val="center"/>
              <w:rPr>
                <w:sz w:val="16"/>
                <w:szCs w:val="16"/>
                <w:lang w:eastAsia="ar-SA"/>
              </w:rPr>
            </w:pPr>
            <w:r w:rsidRPr="00D26602">
              <w:rPr>
                <w:sz w:val="16"/>
                <w:szCs w:val="16"/>
                <w:lang w:eastAsia="ar-SA"/>
              </w:rPr>
              <w:t>423,3</w:t>
            </w:r>
          </w:p>
        </w:tc>
        <w:tc>
          <w:tcPr>
            <w:tcW w:w="709" w:type="dxa"/>
            <w:gridSpan w:val="3"/>
          </w:tcPr>
          <w:p w:rsidR="00BD15CE" w:rsidRPr="00D26602" w:rsidRDefault="0045062B" w:rsidP="00635B26">
            <w:pPr>
              <w:widowControl w:val="0"/>
              <w:suppressAutoHyphens/>
              <w:autoSpaceDE w:val="0"/>
              <w:snapToGrid w:val="0"/>
              <w:ind w:hanging="108"/>
              <w:jc w:val="center"/>
              <w:rPr>
                <w:sz w:val="16"/>
                <w:szCs w:val="16"/>
                <w:lang w:eastAsia="ar-SA"/>
              </w:rPr>
            </w:pPr>
            <w:r>
              <w:rPr>
                <w:sz w:val="16"/>
                <w:szCs w:val="16"/>
                <w:lang w:eastAsia="ar-SA"/>
              </w:rPr>
              <w:t>392,583</w:t>
            </w:r>
          </w:p>
        </w:tc>
        <w:tc>
          <w:tcPr>
            <w:tcW w:w="850" w:type="dxa"/>
            <w:gridSpan w:val="7"/>
          </w:tcPr>
          <w:p w:rsidR="00BD15CE" w:rsidRPr="00D26602" w:rsidRDefault="00BD15CE">
            <w:pPr>
              <w:rPr>
                <w:sz w:val="16"/>
                <w:szCs w:val="16"/>
                <w:lang w:eastAsia="ar-SA"/>
              </w:rPr>
            </w:pPr>
          </w:p>
        </w:tc>
        <w:tc>
          <w:tcPr>
            <w:tcW w:w="992" w:type="dxa"/>
            <w:gridSpan w:val="2"/>
          </w:tcPr>
          <w:p w:rsidR="00BD15CE" w:rsidRPr="00D26602" w:rsidRDefault="00BD15CE">
            <w:pPr>
              <w:rPr>
                <w:sz w:val="16"/>
                <w:szCs w:val="16"/>
                <w:lang w:eastAsia="ar-SA"/>
              </w:rPr>
            </w:pP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lastRenderedPageBreak/>
              <w:t>5.4</w:t>
            </w:r>
          </w:p>
        </w:tc>
        <w:tc>
          <w:tcPr>
            <w:tcW w:w="2049" w:type="dxa"/>
          </w:tcPr>
          <w:p w:rsidR="00BD15CE" w:rsidRPr="00D26602" w:rsidRDefault="00BD15CE" w:rsidP="00BD15CE">
            <w:pPr>
              <w:widowControl w:val="0"/>
              <w:autoSpaceDE w:val="0"/>
              <w:autoSpaceDN w:val="0"/>
              <w:adjustRightInd w:val="0"/>
              <w:rPr>
                <w:sz w:val="20"/>
                <w:szCs w:val="20"/>
              </w:rPr>
            </w:pPr>
            <w:r w:rsidRPr="00D26602">
              <w:rPr>
                <w:sz w:val="20"/>
                <w:szCs w:val="20"/>
              </w:rPr>
              <w:t>Выполнение работ, услуг и т.д.</w:t>
            </w:r>
          </w:p>
        </w:tc>
        <w:tc>
          <w:tcPr>
            <w:tcW w:w="1141" w:type="dxa"/>
          </w:tcPr>
          <w:p w:rsidR="00BD15CE" w:rsidRPr="00D26602" w:rsidRDefault="00BD15CE" w:rsidP="00C468D4">
            <w:pPr>
              <w:widowControl w:val="0"/>
              <w:autoSpaceDE w:val="0"/>
              <w:autoSpaceDN w:val="0"/>
              <w:jc w:val="center"/>
              <w:rPr>
                <w:sz w:val="20"/>
                <w:szCs w:val="20"/>
              </w:rPr>
            </w:pPr>
          </w:p>
        </w:tc>
        <w:tc>
          <w:tcPr>
            <w:tcW w:w="1128"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62" w:type="dxa"/>
          </w:tcPr>
          <w:p w:rsidR="00BD15CE" w:rsidRPr="00D26602" w:rsidRDefault="00BD15CE" w:rsidP="00AB4997">
            <w:pPr>
              <w:widowControl w:val="0"/>
              <w:suppressAutoHyphens/>
              <w:autoSpaceDE w:val="0"/>
              <w:snapToGrid w:val="0"/>
              <w:jc w:val="center"/>
              <w:rPr>
                <w:sz w:val="16"/>
                <w:szCs w:val="16"/>
                <w:lang w:eastAsia="ar-SA"/>
              </w:rPr>
            </w:pPr>
          </w:p>
        </w:tc>
        <w:tc>
          <w:tcPr>
            <w:tcW w:w="567" w:type="dxa"/>
            <w:gridSpan w:val="2"/>
          </w:tcPr>
          <w:p w:rsidR="00BD15CE" w:rsidRPr="00D26602" w:rsidRDefault="00BD15CE" w:rsidP="00B45F4A">
            <w:pPr>
              <w:widowControl w:val="0"/>
              <w:suppressAutoHyphens/>
              <w:autoSpaceDE w:val="0"/>
              <w:snapToGrid w:val="0"/>
              <w:jc w:val="center"/>
              <w:rPr>
                <w:sz w:val="16"/>
                <w:szCs w:val="16"/>
                <w:lang w:eastAsia="ar-SA"/>
              </w:rPr>
            </w:pPr>
          </w:p>
        </w:tc>
        <w:tc>
          <w:tcPr>
            <w:tcW w:w="709" w:type="dxa"/>
            <w:gridSpan w:val="4"/>
          </w:tcPr>
          <w:p w:rsidR="00BD15CE" w:rsidRPr="00D26602" w:rsidRDefault="00BD15CE" w:rsidP="006A1782">
            <w:pPr>
              <w:widowControl w:val="0"/>
              <w:suppressAutoHyphens/>
              <w:autoSpaceDE w:val="0"/>
              <w:snapToGrid w:val="0"/>
              <w:ind w:left="-62" w:right="-62" w:hanging="108"/>
              <w:jc w:val="center"/>
              <w:rPr>
                <w:sz w:val="16"/>
                <w:szCs w:val="16"/>
                <w:lang w:eastAsia="ar-SA"/>
              </w:rPr>
            </w:pPr>
          </w:p>
        </w:tc>
        <w:tc>
          <w:tcPr>
            <w:tcW w:w="708" w:type="dxa"/>
            <w:gridSpan w:val="3"/>
          </w:tcPr>
          <w:p w:rsidR="00BD15CE" w:rsidRPr="00D26602" w:rsidRDefault="00BD15CE" w:rsidP="00B45F4A">
            <w:pPr>
              <w:widowControl w:val="0"/>
              <w:suppressAutoHyphens/>
              <w:autoSpaceDE w:val="0"/>
              <w:snapToGrid w:val="0"/>
              <w:ind w:right="-62" w:hanging="108"/>
              <w:jc w:val="center"/>
              <w:rPr>
                <w:sz w:val="16"/>
                <w:szCs w:val="16"/>
                <w:lang w:eastAsia="ar-SA"/>
              </w:rPr>
            </w:pPr>
          </w:p>
        </w:tc>
        <w:tc>
          <w:tcPr>
            <w:tcW w:w="709" w:type="dxa"/>
            <w:gridSpan w:val="4"/>
          </w:tcPr>
          <w:p w:rsidR="00BD15CE" w:rsidRPr="00D26602" w:rsidRDefault="00BD15CE" w:rsidP="00FE38B4">
            <w:pPr>
              <w:widowControl w:val="0"/>
              <w:suppressAutoHyphens/>
              <w:autoSpaceDE w:val="0"/>
              <w:snapToGrid w:val="0"/>
              <w:ind w:hanging="108"/>
              <w:jc w:val="center"/>
              <w:rPr>
                <w:sz w:val="16"/>
                <w:szCs w:val="16"/>
                <w:lang w:eastAsia="ar-SA"/>
              </w:rPr>
            </w:pPr>
          </w:p>
        </w:tc>
        <w:tc>
          <w:tcPr>
            <w:tcW w:w="709" w:type="dxa"/>
            <w:gridSpan w:val="5"/>
          </w:tcPr>
          <w:p w:rsidR="00BD15CE" w:rsidRPr="00D26602" w:rsidRDefault="002A64CB" w:rsidP="00BB2ACB">
            <w:pPr>
              <w:widowControl w:val="0"/>
              <w:suppressAutoHyphens/>
              <w:autoSpaceDE w:val="0"/>
              <w:snapToGrid w:val="0"/>
              <w:ind w:hanging="108"/>
              <w:jc w:val="center"/>
              <w:rPr>
                <w:sz w:val="16"/>
                <w:szCs w:val="16"/>
                <w:lang w:eastAsia="ar-SA"/>
              </w:rPr>
            </w:pPr>
            <w:r w:rsidRPr="00D26602">
              <w:rPr>
                <w:sz w:val="16"/>
                <w:szCs w:val="16"/>
                <w:lang w:eastAsia="ar-SA"/>
              </w:rPr>
              <w:t>804,7</w:t>
            </w:r>
            <w:r w:rsidR="00BD15CE" w:rsidRPr="00D26602">
              <w:rPr>
                <w:sz w:val="16"/>
                <w:szCs w:val="16"/>
                <w:lang w:eastAsia="ar-SA"/>
              </w:rPr>
              <w:t>16</w:t>
            </w:r>
          </w:p>
        </w:tc>
        <w:tc>
          <w:tcPr>
            <w:tcW w:w="709" w:type="dxa"/>
            <w:gridSpan w:val="3"/>
          </w:tcPr>
          <w:p w:rsidR="00BD15CE" w:rsidRPr="00D26602" w:rsidRDefault="0045062B" w:rsidP="00635B26">
            <w:pPr>
              <w:widowControl w:val="0"/>
              <w:suppressAutoHyphens/>
              <w:autoSpaceDE w:val="0"/>
              <w:snapToGrid w:val="0"/>
              <w:ind w:hanging="108"/>
              <w:jc w:val="center"/>
              <w:rPr>
                <w:sz w:val="16"/>
                <w:szCs w:val="16"/>
                <w:lang w:eastAsia="ar-SA"/>
              </w:rPr>
            </w:pPr>
            <w:r>
              <w:rPr>
                <w:sz w:val="16"/>
                <w:szCs w:val="16"/>
                <w:lang w:eastAsia="ar-SA"/>
              </w:rPr>
              <w:t>332,028</w:t>
            </w:r>
          </w:p>
        </w:tc>
        <w:tc>
          <w:tcPr>
            <w:tcW w:w="850" w:type="dxa"/>
            <w:gridSpan w:val="7"/>
          </w:tcPr>
          <w:p w:rsidR="00BD15CE" w:rsidRPr="00D26602" w:rsidRDefault="00BD15CE">
            <w:pPr>
              <w:rPr>
                <w:sz w:val="16"/>
                <w:szCs w:val="16"/>
                <w:lang w:eastAsia="ar-SA"/>
              </w:rPr>
            </w:pPr>
          </w:p>
        </w:tc>
        <w:tc>
          <w:tcPr>
            <w:tcW w:w="992" w:type="dxa"/>
            <w:gridSpan w:val="2"/>
          </w:tcPr>
          <w:p w:rsidR="00BD15CE" w:rsidRPr="00D26602" w:rsidRDefault="00BD15CE">
            <w:pPr>
              <w:rPr>
                <w:sz w:val="16"/>
                <w:szCs w:val="16"/>
                <w:lang w:eastAsia="ar-SA"/>
              </w:rPr>
            </w:pPr>
          </w:p>
        </w:tc>
      </w:tr>
      <w:tr w:rsidR="00BD15CE" w:rsidRPr="00D26602" w:rsidTr="009A298F">
        <w:tc>
          <w:tcPr>
            <w:tcW w:w="387" w:type="dxa"/>
          </w:tcPr>
          <w:p w:rsidR="00BD15CE" w:rsidRPr="00D26602" w:rsidRDefault="00BD15CE" w:rsidP="00B4528A">
            <w:pPr>
              <w:rPr>
                <w:sz w:val="18"/>
                <w:szCs w:val="18"/>
              </w:rPr>
            </w:pPr>
          </w:p>
        </w:tc>
        <w:tc>
          <w:tcPr>
            <w:tcW w:w="2049" w:type="dxa"/>
          </w:tcPr>
          <w:p w:rsidR="00BD15CE" w:rsidRPr="00D26602" w:rsidRDefault="00BD15CE" w:rsidP="00B4528A">
            <w:pPr>
              <w:rPr>
                <w:sz w:val="18"/>
                <w:szCs w:val="18"/>
              </w:rPr>
            </w:pPr>
            <w:r w:rsidRPr="00D26602">
              <w:rPr>
                <w:sz w:val="18"/>
                <w:szCs w:val="18"/>
              </w:rPr>
              <w:t>ИТОГО</w:t>
            </w:r>
          </w:p>
        </w:tc>
        <w:tc>
          <w:tcPr>
            <w:tcW w:w="1141" w:type="dxa"/>
          </w:tcPr>
          <w:p w:rsidR="00BD15CE" w:rsidRPr="00D26602" w:rsidRDefault="00BD15CE" w:rsidP="00117919">
            <w:pPr>
              <w:rPr>
                <w:sz w:val="18"/>
                <w:szCs w:val="18"/>
              </w:rPr>
            </w:pPr>
          </w:p>
        </w:tc>
        <w:tc>
          <w:tcPr>
            <w:tcW w:w="1128" w:type="dxa"/>
          </w:tcPr>
          <w:p w:rsidR="00BD15CE" w:rsidRPr="00D26602" w:rsidRDefault="00BD15CE" w:rsidP="00117919">
            <w:pPr>
              <w:rPr>
                <w:sz w:val="18"/>
                <w:szCs w:val="18"/>
              </w:rPr>
            </w:pPr>
          </w:p>
        </w:tc>
        <w:tc>
          <w:tcPr>
            <w:tcW w:w="524" w:type="dxa"/>
          </w:tcPr>
          <w:p w:rsidR="00BD15CE" w:rsidRPr="00D26602" w:rsidRDefault="00BD15CE" w:rsidP="00117919">
            <w:pPr>
              <w:rPr>
                <w:sz w:val="18"/>
                <w:szCs w:val="18"/>
              </w:rPr>
            </w:pPr>
            <w:r w:rsidRPr="00D26602">
              <w:rPr>
                <w:sz w:val="18"/>
                <w:szCs w:val="18"/>
              </w:rPr>
              <w:t>-</w:t>
            </w:r>
          </w:p>
        </w:tc>
        <w:tc>
          <w:tcPr>
            <w:tcW w:w="524" w:type="dxa"/>
          </w:tcPr>
          <w:p w:rsidR="00BD15CE" w:rsidRPr="00D26602" w:rsidRDefault="00BD15CE" w:rsidP="00117919">
            <w:pPr>
              <w:rPr>
                <w:sz w:val="18"/>
                <w:szCs w:val="18"/>
              </w:rPr>
            </w:pPr>
            <w:r w:rsidRPr="00D26602">
              <w:rPr>
                <w:sz w:val="18"/>
                <w:szCs w:val="18"/>
              </w:rPr>
              <w:t>-</w:t>
            </w:r>
          </w:p>
        </w:tc>
        <w:tc>
          <w:tcPr>
            <w:tcW w:w="524" w:type="dxa"/>
          </w:tcPr>
          <w:p w:rsidR="00BD15CE" w:rsidRPr="00D26602" w:rsidRDefault="00BD15CE" w:rsidP="00117919">
            <w:pPr>
              <w:rPr>
                <w:sz w:val="18"/>
                <w:szCs w:val="18"/>
              </w:rPr>
            </w:pPr>
            <w:r w:rsidRPr="00D26602">
              <w:rPr>
                <w:sz w:val="18"/>
                <w:szCs w:val="18"/>
              </w:rPr>
              <w:t>-</w:t>
            </w:r>
          </w:p>
        </w:tc>
        <w:tc>
          <w:tcPr>
            <w:tcW w:w="524" w:type="dxa"/>
          </w:tcPr>
          <w:p w:rsidR="00BD15CE" w:rsidRPr="00D26602" w:rsidRDefault="00BD15CE" w:rsidP="00117919">
            <w:pPr>
              <w:rPr>
                <w:sz w:val="18"/>
                <w:szCs w:val="18"/>
              </w:rPr>
            </w:pPr>
            <w:r w:rsidRPr="00D26602">
              <w:rPr>
                <w:sz w:val="18"/>
                <w:szCs w:val="18"/>
              </w:rPr>
              <w:t>-</w:t>
            </w:r>
          </w:p>
        </w:tc>
        <w:tc>
          <w:tcPr>
            <w:tcW w:w="524" w:type="dxa"/>
          </w:tcPr>
          <w:p w:rsidR="00BD15CE" w:rsidRPr="00D26602" w:rsidRDefault="00BD15CE" w:rsidP="00117919">
            <w:pPr>
              <w:rPr>
                <w:sz w:val="18"/>
                <w:szCs w:val="18"/>
              </w:rPr>
            </w:pPr>
            <w:r w:rsidRPr="00D26602">
              <w:rPr>
                <w:sz w:val="18"/>
                <w:szCs w:val="18"/>
              </w:rPr>
              <w:t>-</w:t>
            </w:r>
          </w:p>
        </w:tc>
        <w:tc>
          <w:tcPr>
            <w:tcW w:w="524" w:type="dxa"/>
          </w:tcPr>
          <w:p w:rsidR="00BD15CE" w:rsidRPr="00D26602" w:rsidRDefault="00BD15CE" w:rsidP="00117919">
            <w:pPr>
              <w:rPr>
                <w:sz w:val="18"/>
                <w:szCs w:val="18"/>
              </w:rPr>
            </w:pPr>
            <w:r w:rsidRPr="00D26602">
              <w:rPr>
                <w:sz w:val="18"/>
                <w:szCs w:val="18"/>
              </w:rPr>
              <w:t>-</w:t>
            </w:r>
          </w:p>
        </w:tc>
        <w:tc>
          <w:tcPr>
            <w:tcW w:w="524" w:type="dxa"/>
          </w:tcPr>
          <w:p w:rsidR="00BD15CE" w:rsidRPr="00D26602" w:rsidRDefault="00BD15CE" w:rsidP="00117919">
            <w:pPr>
              <w:rPr>
                <w:sz w:val="18"/>
                <w:szCs w:val="18"/>
              </w:rPr>
            </w:pPr>
            <w:r w:rsidRPr="00D26602">
              <w:rPr>
                <w:sz w:val="18"/>
                <w:szCs w:val="18"/>
              </w:rPr>
              <w:t>-</w:t>
            </w:r>
          </w:p>
        </w:tc>
        <w:tc>
          <w:tcPr>
            <w:tcW w:w="524" w:type="dxa"/>
          </w:tcPr>
          <w:p w:rsidR="00BD15CE" w:rsidRPr="00D26602" w:rsidRDefault="00BD15CE" w:rsidP="00117919">
            <w:pPr>
              <w:rPr>
                <w:sz w:val="18"/>
                <w:szCs w:val="18"/>
              </w:rPr>
            </w:pPr>
            <w:r w:rsidRPr="00D26602">
              <w:rPr>
                <w:sz w:val="18"/>
                <w:szCs w:val="18"/>
              </w:rPr>
              <w:t>-</w:t>
            </w:r>
          </w:p>
        </w:tc>
        <w:tc>
          <w:tcPr>
            <w:tcW w:w="524" w:type="dxa"/>
          </w:tcPr>
          <w:p w:rsidR="00BD15CE" w:rsidRPr="00D26602" w:rsidRDefault="00BD15CE" w:rsidP="00117919">
            <w:pPr>
              <w:rPr>
                <w:sz w:val="18"/>
                <w:szCs w:val="18"/>
              </w:rPr>
            </w:pPr>
            <w:r w:rsidRPr="00D26602">
              <w:rPr>
                <w:sz w:val="18"/>
                <w:szCs w:val="18"/>
              </w:rPr>
              <w:t>-</w:t>
            </w:r>
          </w:p>
        </w:tc>
        <w:tc>
          <w:tcPr>
            <w:tcW w:w="562" w:type="dxa"/>
          </w:tcPr>
          <w:p w:rsidR="00BD15CE" w:rsidRPr="00D26602" w:rsidRDefault="00BD15CE" w:rsidP="00AB4997">
            <w:pPr>
              <w:ind w:right="-62"/>
              <w:jc w:val="center"/>
              <w:rPr>
                <w:sz w:val="16"/>
                <w:szCs w:val="16"/>
              </w:rPr>
            </w:pPr>
            <w:r w:rsidRPr="00D26602">
              <w:rPr>
                <w:sz w:val="16"/>
                <w:szCs w:val="16"/>
              </w:rPr>
              <w:t>1555,867</w:t>
            </w:r>
          </w:p>
        </w:tc>
        <w:tc>
          <w:tcPr>
            <w:tcW w:w="567" w:type="dxa"/>
            <w:gridSpan w:val="2"/>
          </w:tcPr>
          <w:p w:rsidR="00BD15CE" w:rsidRPr="00D26602" w:rsidRDefault="00BD15CE" w:rsidP="00AB4997">
            <w:pPr>
              <w:ind w:right="-62"/>
              <w:rPr>
                <w:sz w:val="16"/>
                <w:szCs w:val="16"/>
              </w:rPr>
            </w:pPr>
            <w:r w:rsidRPr="00D26602">
              <w:rPr>
                <w:sz w:val="16"/>
                <w:szCs w:val="16"/>
              </w:rPr>
              <w:t>1360,982</w:t>
            </w:r>
          </w:p>
        </w:tc>
        <w:tc>
          <w:tcPr>
            <w:tcW w:w="709" w:type="dxa"/>
            <w:gridSpan w:val="4"/>
          </w:tcPr>
          <w:p w:rsidR="00BD15CE" w:rsidRPr="00D26602" w:rsidRDefault="00BD15CE" w:rsidP="00B45F4A">
            <w:pPr>
              <w:ind w:right="-62"/>
              <w:jc w:val="center"/>
              <w:rPr>
                <w:sz w:val="16"/>
                <w:szCs w:val="16"/>
              </w:rPr>
            </w:pPr>
            <w:r w:rsidRPr="00D26602">
              <w:rPr>
                <w:sz w:val="16"/>
                <w:szCs w:val="16"/>
              </w:rPr>
              <w:t>1215,243</w:t>
            </w:r>
          </w:p>
        </w:tc>
        <w:tc>
          <w:tcPr>
            <w:tcW w:w="708" w:type="dxa"/>
            <w:gridSpan w:val="3"/>
          </w:tcPr>
          <w:p w:rsidR="00BD15CE" w:rsidRPr="00D26602" w:rsidRDefault="00BD15CE" w:rsidP="00CC4117">
            <w:pPr>
              <w:ind w:left="-11" w:right="-62"/>
              <w:rPr>
                <w:sz w:val="16"/>
                <w:szCs w:val="16"/>
              </w:rPr>
            </w:pPr>
            <w:r w:rsidRPr="00D26602">
              <w:rPr>
                <w:sz w:val="16"/>
                <w:szCs w:val="16"/>
              </w:rPr>
              <w:t>1278,356</w:t>
            </w:r>
          </w:p>
        </w:tc>
        <w:tc>
          <w:tcPr>
            <w:tcW w:w="709" w:type="dxa"/>
            <w:gridSpan w:val="4"/>
          </w:tcPr>
          <w:p w:rsidR="00BD15CE" w:rsidRPr="00D26602" w:rsidRDefault="00BD15CE" w:rsidP="00AC6061">
            <w:pPr>
              <w:ind w:left="-62" w:right="-62"/>
              <w:rPr>
                <w:sz w:val="16"/>
                <w:szCs w:val="16"/>
              </w:rPr>
            </w:pPr>
            <w:r w:rsidRPr="00D26602">
              <w:rPr>
                <w:sz w:val="16"/>
                <w:szCs w:val="16"/>
              </w:rPr>
              <w:t>1511,276</w:t>
            </w:r>
          </w:p>
        </w:tc>
        <w:tc>
          <w:tcPr>
            <w:tcW w:w="709" w:type="dxa"/>
            <w:gridSpan w:val="5"/>
          </w:tcPr>
          <w:p w:rsidR="00BD15CE" w:rsidRPr="00D26602" w:rsidRDefault="002A64CB" w:rsidP="002A64CB">
            <w:pPr>
              <w:ind w:left="-62" w:right="-62"/>
              <w:rPr>
                <w:sz w:val="16"/>
                <w:szCs w:val="16"/>
              </w:rPr>
            </w:pPr>
            <w:r w:rsidRPr="00D26602">
              <w:rPr>
                <w:sz w:val="16"/>
                <w:szCs w:val="16"/>
              </w:rPr>
              <w:t>2208,978</w:t>
            </w:r>
          </w:p>
        </w:tc>
        <w:tc>
          <w:tcPr>
            <w:tcW w:w="709" w:type="dxa"/>
            <w:gridSpan w:val="3"/>
          </w:tcPr>
          <w:p w:rsidR="00BD15CE" w:rsidRPr="00D318C9" w:rsidRDefault="001F4AE5" w:rsidP="00AC6061">
            <w:pPr>
              <w:ind w:left="-7" w:right="-62"/>
              <w:jc w:val="center"/>
              <w:rPr>
                <w:color w:val="FF0000"/>
                <w:sz w:val="16"/>
                <w:szCs w:val="16"/>
              </w:rPr>
            </w:pPr>
            <w:r>
              <w:rPr>
                <w:color w:val="FF0000"/>
                <w:sz w:val="16"/>
                <w:szCs w:val="16"/>
              </w:rPr>
              <w:t>92</w:t>
            </w:r>
            <w:r w:rsidR="0045062B">
              <w:rPr>
                <w:color w:val="FF0000"/>
                <w:sz w:val="16"/>
                <w:szCs w:val="16"/>
              </w:rPr>
              <w:t>5,431</w:t>
            </w:r>
          </w:p>
        </w:tc>
        <w:tc>
          <w:tcPr>
            <w:tcW w:w="850" w:type="dxa"/>
            <w:gridSpan w:val="7"/>
          </w:tcPr>
          <w:p w:rsidR="00BD15CE" w:rsidRPr="00D26602" w:rsidRDefault="00BD15CE" w:rsidP="00AC6061">
            <w:pPr>
              <w:ind w:left="-62" w:right="-116"/>
              <w:jc w:val="center"/>
              <w:rPr>
                <w:sz w:val="16"/>
                <w:szCs w:val="16"/>
              </w:rPr>
            </w:pPr>
            <w:r w:rsidRPr="00D26602">
              <w:rPr>
                <w:sz w:val="16"/>
                <w:szCs w:val="16"/>
              </w:rPr>
              <w:t>725,693</w:t>
            </w:r>
          </w:p>
        </w:tc>
        <w:tc>
          <w:tcPr>
            <w:tcW w:w="992" w:type="dxa"/>
            <w:gridSpan w:val="2"/>
          </w:tcPr>
          <w:p w:rsidR="00BD15CE" w:rsidRPr="00D26602" w:rsidRDefault="00BD15CE" w:rsidP="00117919">
            <w:pPr>
              <w:ind w:right="-62"/>
              <w:jc w:val="center"/>
              <w:rPr>
                <w:sz w:val="16"/>
                <w:szCs w:val="16"/>
              </w:rPr>
            </w:pPr>
            <w:r w:rsidRPr="00D26602">
              <w:rPr>
                <w:sz w:val="16"/>
                <w:szCs w:val="16"/>
              </w:rPr>
              <w:t>743,651</w:t>
            </w:r>
          </w:p>
        </w:tc>
      </w:tr>
      <w:tr w:rsidR="00BD15CE" w:rsidRPr="00D26602" w:rsidTr="009A298F">
        <w:tc>
          <w:tcPr>
            <w:tcW w:w="15936" w:type="dxa"/>
            <w:gridSpan w:val="44"/>
          </w:tcPr>
          <w:p w:rsidR="00BD15CE" w:rsidRPr="00D26602" w:rsidRDefault="00BD15CE" w:rsidP="00117919">
            <w:pPr>
              <w:widowControl w:val="0"/>
              <w:autoSpaceDE w:val="0"/>
              <w:autoSpaceDN w:val="0"/>
              <w:jc w:val="center"/>
              <w:rPr>
                <w:sz w:val="20"/>
                <w:szCs w:val="20"/>
              </w:rPr>
            </w:pPr>
            <w:r w:rsidRPr="00D26602">
              <w:rPr>
                <w:sz w:val="20"/>
                <w:szCs w:val="20"/>
              </w:rPr>
              <w:t xml:space="preserve">Подпрограмма 3 </w:t>
            </w:r>
            <w:r w:rsidRPr="00D26602">
              <w:rPr>
                <w:b/>
                <w:bCs/>
                <w:sz w:val="20"/>
                <w:szCs w:val="20"/>
              </w:rPr>
              <w:t>«</w:t>
            </w:r>
            <w:r w:rsidRPr="00D26602">
              <w:rPr>
                <w:b/>
                <w:sz w:val="20"/>
                <w:szCs w:val="20"/>
              </w:rPr>
              <w:t xml:space="preserve">Чистая вода на  территории  Русско-Камешкирского сельсовета   Камешкирского района Пензенской области </w:t>
            </w:r>
            <w:r w:rsidRPr="00D26602">
              <w:rPr>
                <w:b/>
                <w:bCs/>
                <w:sz w:val="20"/>
                <w:szCs w:val="20"/>
              </w:rPr>
              <w:t xml:space="preserve">»  </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p>
        </w:tc>
        <w:tc>
          <w:tcPr>
            <w:tcW w:w="15549" w:type="dxa"/>
            <w:gridSpan w:val="43"/>
          </w:tcPr>
          <w:p w:rsidR="00BD15CE" w:rsidRPr="00D26602" w:rsidRDefault="00BD15CE" w:rsidP="00C468D4">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p>
        </w:tc>
        <w:tc>
          <w:tcPr>
            <w:tcW w:w="15549" w:type="dxa"/>
            <w:gridSpan w:val="43"/>
          </w:tcPr>
          <w:p w:rsidR="00BD15CE" w:rsidRPr="00D26602" w:rsidRDefault="00BD15CE" w:rsidP="00C468D4">
            <w:pPr>
              <w:widowControl w:val="0"/>
              <w:autoSpaceDE w:val="0"/>
              <w:autoSpaceDN w:val="0"/>
              <w:rPr>
                <w:sz w:val="20"/>
                <w:szCs w:val="20"/>
              </w:rPr>
            </w:pPr>
            <w:r w:rsidRPr="00D26602">
              <w:rPr>
                <w:sz w:val="20"/>
                <w:szCs w:val="20"/>
              </w:rPr>
              <w:t xml:space="preserve">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 </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t>1</w:t>
            </w:r>
          </w:p>
        </w:tc>
        <w:tc>
          <w:tcPr>
            <w:tcW w:w="15549" w:type="dxa"/>
            <w:gridSpan w:val="43"/>
          </w:tcPr>
          <w:p w:rsidR="00BD15CE" w:rsidRPr="00D26602" w:rsidRDefault="00BD15CE"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BD15CE" w:rsidRPr="00D26602" w:rsidRDefault="00BD15CE" w:rsidP="00C468D4">
            <w:pPr>
              <w:widowControl w:val="0"/>
              <w:autoSpaceDE w:val="0"/>
              <w:autoSpaceDN w:val="0"/>
              <w:rPr>
                <w:sz w:val="20"/>
                <w:szCs w:val="20"/>
              </w:rPr>
            </w:pPr>
            <w:r w:rsidRPr="00D26602">
              <w:rPr>
                <w:sz w:val="20"/>
                <w:szCs w:val="20"/>
              </w:rPr>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t>1.1</w:t>
            </w:r>
          </w:p>
        </w:tc>
        <w:tc>
          <w:tcPr>
            <w:tcW w:w="2049" w:type="dxa"/>
          </w:tcPr>
          <w:p w:rsidR="00BD15CE" w:rsidRPr="00D26602" w:rsidRDefault="00BD15CE" w:rsidP="0002488C">
            <w:pPr>
              <w:widowControl w:val="0"/>
              <w:autoSpaceDE w:val="0"/>
              <w:autoSpaceDN w:val="0"/>
              <w:adjustRightInd w:val="0"/>
              <w:rPr>
                <w:sz w:val="20"/>
                <w:szCs w:val="20"/>
              </w:rPr>
            </w:pPr>
            <w:r w:rsidRPr="00D26602">
              <w:rPr>
                <w:sz w:val="20"/>
                <w:szCs w:val="20"/>
              </w:rPr>
              <w:t xml:space="preserve">Проектные работы (сметы), экспертиза, подготовка проектно-сметной документации по ремонту  объектов </w:t>
            </w:r>
            <w:r w:rsidRPr="00D26602">
              <w:rPr>
                <w:sz w:val="20"/>
                <w:szCs w:val="20"/>
                <w:lang w:eastAsia="ar-SA"/>
              </w:rPr>
              <w:t>инженерной инфраструктуры</w:t>
            </w:r>
          </w:p>
        </w:tc>
        <w:tc>
          <w:tcPr>
            <w:tcW w:w="1141" w:type="dxa"/>
          </w:tcPr>
          <w:p w:rsidR="00BD15CE" w:rsidRPr="00D26602" w:rsidRDefault="00BD15CE" w:rsidP="00C468D4">
            <w:pPr>
              <w:widowControl w:val="0"/>
              <w:autoSpaceDE w:val="0"/>
              <w:autoSpaceDN w:val="0"/>
              <w:jc w:val="center"/>
              <w:rPr>
                <w:sz w:val="20"/>
                <w:szCs w:val="20"/>
              </w:rPr>
            </w:pPr>
            <w:r w:rsidRPr="00D26602">
              <w:rPr>
                <w:sz w:val="20"/>
                <w:szCs w:val="20"/>
              </w:rPr>
              <w:t>Проектно-сметная документация</w:t>
            </w:r>
          </w:p>
        </w:tc>
        <w:tc>
          <w:tcPr>
            <w:tcW w:w="1128" w:type="dxa"/>
          </w:tcPr>
          <w:p w:rsidR="00BD15CE" w:rsidRPr="00D26602" w:rsidRDefault="00BD15CE" w:rsidP="00C468D4">
            <w:pPr>
              <w:widowControl w:val="0"/>
              <w:autoSpaceDE w:val="0"/>
              <w:autoSpaceDN w:val="0"/>
              <w:jc w:val="center"/>
              <w:rPr>
                <w:sz w:val="20"/>
                <w:szCs w:val="20"/>
              </w:rPr>
            </w:pPr>
            <w:r w:rsidRPr="00D26602">
              <w:rPr>
                <w:sz w:val="20"/>
                <w:szCs w:val="20"/>
              </w:rPr>
              <w:t xml:space="preserve">Количество </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10</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775" w:type="dxa"/>
            <w:gridSpan w:val="2"/>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637" w:type="dxa"/>
            <w:gridSpan w:val="2"/>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851" w:type="dxa"/>
            <w:gridSpan w:val="4"/>
          </w:tcPr>
          <w:p w:rsidR="00BD15CE" w:rsidRPr="00D26602" w:rsidRDefault="00BD15CE" w:rsidP="006C6598">
            <w:pPr>
              <w:widowControl w:val="0"/>
              <w:autoSpaceDE w:val="0"/>
              <w:autoSpaceDN w:val="0"/>
              <w:jc w:val="center"/>
              <w:rPr>
                <w:sz w:val="20"/>
                <w:szCs w:val="20"/>
              </w:rPr>
            </w:pPr>
            <w:r w:rsidRPr="00D26602">
              <w:rPr>
                <w:sz w:val="20"/>
                <w:szCs w:val="20"/>
              </w:rPr>
              <w:t>0</w:t>
            </w:r>
          </w:p>
        </w:tc>
        <w:tc>
          <w:tcPr>
            <w:tcW w:w="850" w:type="dxa"/>
            <w:gridSpan w:val="3"/>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709" w:type="dxa"/>
            <w:gridSpan w:val="5"/>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709" w:type="dxa"/>
            <w:gridSpan w:val="5"/>
          </w:tcPr>
          <w:p w:rsidR="00E50567"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375,</w:t>
            </w:r>
          </w:p>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600</w:t>
            </w:r>
          </w:p>
        </w:tc>
        <w:tc>
          <w:tcPr>
            <w:tcW w:w="709" w:type="dxa"/>
            <w:gridSpan w:val="4"/>
          </w:tcPr>
          <w:p w:rsidR="0045062B" w:rsidRDefault="0045062B" w:rsidP="00635B26">
            <w:pPr>
              <w:widowControl w:val="0"/>
              <w:suppressAutoHyphens/>
              <w:autoSpaceDE w:val="0"/>
              <w:snapToGrid w:val="0"/>
              <w:ind w:hanging="108"/>
              <w:jc w:val="center"/>
              <w:rPr>
                <w:sz w:val="20"/>
                <w:szCs w:val="20"/>
                <w:lang w:eastAsia="ar-SA"/>
              </w:rPr>
            </w:pPr>
            <w:r w:rsidRPr="0045062B">
              <w:rPr>
                <w:sz w:val="20"/>
                <w:szCs w:val="20"/>
                <w:lang w:eastAsia="ar-SA"/>
              </w:rPr>
              <w:t>229,</w:t>
            </w:r>
          </w:p>
          <w:p w:rsidR="00BD15CE" w:rsidRPr="00D318C9" w:rsidRDefault="0045062B" w:rsidP="00635B26">
            <w:pPr>
              <w:widowControl w:val="0"/>
              <w:suppressAutoHyphens/>
              <w:autoSpaceDE w:val="0"/>
              <w:snapToGrid w:val="0"/>
              <w:ind w:hanging="108"/>
              <w:jc w:val="center"/>
              <w:rPr>
                <w:color w:val="FF0000"/>
                <w:sz w:val="20"/>
                <w:szCs w:val="20"/>
                <w:lang w:eastAsia="ar-SA"/>
              </w:rPr>
            </w:pPr>
            <w:r w:rsidRPr="0045062B">
              <w:rPr>
                <w:sz w:val="20"/>
                <w:szCs w:val="20"/>
                <w:lang w:eastAsia="ar-SA"/>
              </w:rPr>
              <w:t>840</w:t>
            </w:r>
          </w:p>
        </w:tc>
        <w:tc>
          <w:tcPr>
            <w:tcW w:w="425" w:type="dxa"/>
            <w:gridSpan w:val="5"/>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96,</w:t>
            </w:r>
          </w:p>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750</w:t>
            </w:r>
          </w:p>
        </w:tc>
        <w:tc>
          <w:tcPr>
            <w:tcW w:w="850"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138,</w:t>
            </w:r>
          </w:p>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427</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t>1.2</w:t>
            </w:r>
          </w:p>
        </w:tc>
        <w:tc>
          <w:tcPr>
            <w:tcW w:w="2049" w:type="dxa"/>
          </w:tcPr>
          <w:p w:rsidR="00BD15CE" w:rsidRPr="00D26602" w:rsidRDefault="00BD15CE" w:rsidP="00C468D4">
            <w:pPr>
              <w:widowControl w:val="0"/>
              <w:autoSpaceDE w:val="0"/>
              <w:autoSpaceDN w:val="0"/>
              <w:rPr>
                <w:sz w:val="20"/>
                <w:szCs w:val="20"/>
              </w:rPr>
            </w:pPr>
            <w:r w:rsidRPr="00D26602">
              <w:rPr>
                <w:sz w:val="20"/>
                <w:szCs w:val="20"/>
                <w:lang w:eastAsia="ar-SA"/>
              </w:rPr>
              <w:t xml:space="preserve">Ремонт (капитальный ремонт)  объектов инженерной  инфраструктуры  </w:t>
            </w:r>
          </w:p>
        </w:tc>
        <w:tc>
          <w:tcPr>
            <w:tcW w:w="1141" w:type="dxa"/>
          </w:tcPr>
          <w:p w:rsidR="00BD15CE" w:rsidRPr="00D26602" w:rsidRDefault="00BD15CE" w:rsidP="00C468D4">
            <w:pPr>
              <w:widowControl w:val="0"/>
              <w:autoSpaceDE w:val="0"/>
              <w:autoSpaceDN w:val="0"/>
              <w:jc w:val="center"/>
              <w:rPr>
                <w:sz w:val="20"/>
                <w:szCs w:val="20"/>
              </w:rPr>
            </w:pPr>
          </w:p>
        </w:tc>
        <w:tc>
          <w:tcPr>
            <w:tcW w:w="1128"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2</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3</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1</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1</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775" w:type="dxa"/>
            <w:gridSpan w:val="2"/>
          </w:tcPr>
          <w:p w:rsidR="00BD15CE" w:rsidRPr="00D26602" w:rsidRDefault="00BD15CE" w:rsidP="00C468D4">
            <w:pPr>
              <w:widowControl w:val="0"/>
              <w:autoSpaceDE w:val="0"/>
              <w:autoSpaceDN w:val="0"/>
              <w:jc w:val="center"/>
              <w:rPr>
                <w:sz w:val="20"/>
                <w:szCs w:val="20"/>
              </w:rPr>
            </w:pPr>
            <w:r w:rsidRPr="00D26602">
              <w:rPr>
                <w:sz w:val="20"/>
                <w:szCs w:val="20"/>
              </w:rPr>
              <w:t>157,3</w:t>
            </w:r>
          </w:p>
        </w:tc>
        <w:tc>
          <w:tcPr>
            <w:tcW w:w="637" w:type="dxa"/>
            <w:gridSpan w:val="2"/>
          </w:tcPr>
          <w:p w:rsidR="00BD15CE" w:rsidRPr="00D26602" w:rsidRDefault="00BD15CE" w:rsidP="00C468D4">
            <w:pPr>
              <w:widowControl w:val="0"/>
              <w:autoSpaceDE w:val="0"/>
              <w:autoSpaceDN w:val="0"/>
              <w:jc w:val="center"/>
              <w:rPr>
                <w:sz w:val="20"/>
                <w:szCs w:val="20"/>
              </w:rPr>
            </w:pPr>
            <w:r w:rsidRPr="00D26602">
              <w:rPr>
                <w:sz w:val="20"/>
                <w:szCs w:val="20"/>
              </w:rPr>
              <w:t>100,0</w:t>
            </w:r>
          </w:p>
        </w:tc>
        <w:tc>
          <w:tcPr>
            <w:tcW w:w="851" w:type="dxa"/>
            <w:gridSpan w:val="4"/>
          </w:tcPr>
          <w:p w:rsidR="00BD15CE" w:rsidRPr="00D26602" w:rsidRDefault="00BD15CE" w:rsidP="00E248E3">
            <w:pPr>
              <w:widowControl w:val="0"/>
              <w:autoSpaceDE w:val="0"/>
              <w:autoSpaceDN w:val="0"/>
              <w:ind w:right="-62"/>
              <w:jc w:val="center"/>
              <w:rPr>
                <w:sz w:val="20"/>
                <w:szCs w:val="20"/>
              </w:rPr>
            </w:pPr>
            <w:r w:rsidRPr="00D26602">
              <w:rPr>
                <w:sz w:val="20"/>
                <w:szCs w:val="20"/>
              </w:rPr>
              <w:t>1584,783</w:t>
            </w:r>
          </w:p>
        </w:tc>
        <w:tc>
          <w:tcPr>
            <w:tcW w:w="850" w:type="dxa"/>
            <w:gridSpan w:val="3"/>
          </w:tcPr>
          <w:p w:rsidR="00BD15CE" w:rsidRPr="00D26602" w:rsidRDefault="00BD15CE" w:rsidP="00E248E3">
            <w:pPr>
              <w:widowControl w:val="0"/>
              <w:autoSpaceDE w:val="0"/>
              <w:autoSpaceDN w:val="0"/>
              <w:ind w:right="-62"/>
              <w:jc w:val="center"/>
              <w:rPr>
                <w:sz w:val="20"/>
                <w:szCs w:val="20"/>
              </w:rPr>
            </w:pPr>
            <w:r w:rsidRPr="00D26602">
              <w:rPr>
                <w:sz w:val="20"/>
                <w:szCs w:val="20"/>
              </w:rPr>
              <w:t>1739,299</w:t>
            </w:r>
          </w:p>
        </w:tc>
        <w:tc>
          <w:tcPr>
            <w:tcW w:w="709" w:type="dxa"/>
            <w:gridSpan w:val="5"/>
          </w:tcPr>
          <w:p w:rsidR="00BD15CE" w:rsidRPr="00D26602" w:rsidRDefault="00BD15CE" w:rsidP="006F3E44">
            <w:pPr>
              <w:widowControl w:val="0"/>
              <w:autoSpaceDE w:val="0"/>
              <w:autoSpaceDN w:val="0"/>
              <w:ind w:right="-62"/>
              <w:jc w:val="center"/>
              <w:rPr>
                <w:sz w:val="20"/>
                <w:szCs w:val="20"/>
              </w:rPr>
            </w:pPr>
            <w:r w:rsidRPr="00D26602">
              <w:rPr>
                <w:sz w:val="20"/>
                <w:szCs w:val="20"/>
              </w:rPr>
              <w:t>565,206</w:t>
            </w:r>
          </w:p>
        </w:tc>
        <w:tc>
          <w:tcPr>
            <w:tcW w:w="709" w:type="dxa"/>
            <w:gridSpan w:val="5"/>
          </w:tcPr>
          <w:p w:rsidR="00BD15CE" w:rsidRPr="00D26602" w:rsidRDefault="00BD15CE" w:rsidP="00BD15CE">
            <w:pPr>
              <w:widowControl w:val="0"/>
              <w:suppressAutoHyphens/>
              <w:autoSpaceDE w:val="0"/>
              <w:snapToGrid w:val="0"/>
              <w:ind w:left="-62" w:right="-136" w:hanging="108"/>
              <w:jc w:val="center"/>
              <w:rPr>
                <w:sz w:val="20"/>
                <w:szCs w:val="20"/>
                <w:lang w:eastAsia="ar-SA"/>
              </w:rPr>
            </w:pPr>
            <w:r w:rsidRPr="00D26602">
              <w:rPr>
                <w:sz w:val="20"/>
                <w:szCs w:val="20"/>
                <w:lang w:eastAsia="ar-SA"/>
              </w:rPr>
              <w:t>10240,</w:t>
            </w:r>
          </w:p>
          <w:p w:rsidR="00BD15CE" w:rsidRPr="00D26602" w:rsidRDefault="00BD15CE" w:rsidP="00BD15CE">
            <w:pPr>
              <w:widowControl w:val="0"/>
              <w:suppressAutoHyphens/>
              <w:autoSpaceDE w:val="0"/>
              <w:snapToGrid w:val="0"/>
              <w:ind w:left="-62" w:right="-136" w:hanging="108"/>
              <w:jc w:val="center"/>
              <w:rPr>
                <w:sz w:val="20"/>
                <w:szCs w:val="20"/>
                <w:lang w:eastAsia="ar-SA"/>
              </w:rPr>
            </w:pPr>
            <w:r w:rsidRPr="00D26602">
              <w:rPr>
                <w:sz w:val="20"/>
                <w:szCs w:val="20"/>
                <w:lang w:eastAsia="ar-SA"/>
              </w:rPr>
              <w:t>845</w:t>
            </w:r>
          </w:p>
        </w:tc>
        <w:tc>
          <w:tcPr>
            <w:tcW w:w="709" w:type="dxa"/>
            <w:gridSpan w:val="4"/>
          </w:tcPr>
          <w:p w:rsidR="0045062B" w:rsidRPr="0045062B" w:rsidRDefault="0045062B" w:rsidP="0045062B">
            <w:pPr>
              <w:widowControl w:val="0"/>
              <w:suppressAutoHyphens/>
              <w:autoSpaceDE w:val="0"/>
              <w:snapToGrid w:val="0"/>
              <w:ind w:hanging="108"/>
              <w:jc w:val="center"/>
              <w:rPr>
                <w:sz w:val="20"/>
                <w:szCs w:val="20"/>
                <w:lang w:eastAsia="ar-SA"/>
              </w:rPr>
            </w:pPr>
            <w:r w:rsidRPr="0045062B">
              <w:rPr>
                <w:sz w:val="20"/>
                <w:szCs w:val="20"/>
                <w:lang w:eastAsia="ar-SA"/>
              </w:rPr>
              <w:t>6 023,</w:t>
            </w:r>
          </w:p>
          <w:p w:rsidR="00BD15CE" w:rsidRPr="0045062B" w:rsidRDefault="0045062B" w:rsidP="0045062B">
            <w:pPr>
              <w:widowControl w:val="0"/>
              <w:suppressAutoHyphens/>
              <w:autoSpaceDE w:val="0"/>
              <w:snapToGrid w:val="0"/>
              <w:ind w:hanging="108"/>
              <w:jc w:val="center"/>
              <w:rPr>
                <w:sz w:val="20"/>
                <w:szCs w:val="20"/>
                <w:lang w:eastAsia="ar-SA"/>
              </w:rPr>
            </w:pPr>
            <w:r w:rsidRPr="0045062B">
              <w:rPr>
                <w:sz w:val="20"/>
                <w:szCs w:val="20"/>
                <w:lang w:eastAsia="ar-SA"/>
              </w:rPr>
              <w:t>070</w:t>
            </w:r>
          </w:p>
        </w:tc>
        <w:tc>
          <w:tcPr>
            <w:tcW w:w="425" w:type="dxa"/>
            <w:gridSpan w:val="5"/>
          </w:tcPr>
          <w:p w:rsidR="00BD15CE" w:rsidRPr="00D26602" w:rsidRDefault="00BD15CE" w:rsidP="00A44F5B">
            <w:pPr>
              <w:widowControl w:val="0"/>
              <w:suppressAutoHyphens/>
              <w:autoSpaceDE w:val="0"/>
              <w:snapToGrid w:val="0"/>
              <w:ind w:right="-126" w:hanging="108"/>
              <w:jc w:val="center"/>
              <w:rPr>
                <w:sz w:val="20"/>
                <w:szCs w:val="20"/>
                <w:lang w:eastAsia="ar-SA"/>
              </w:rPr>
            </w:pPr>
            <w:r w:rsidRPr="00D26602">
              <w:rPr>
                <w:sz w:val="20"/>
                <w:szCs w:val="20"/>
                <w:lang w:eastAsia="ar-SA"/>
              </w:rPr>
              <w:t>0</w:t>
            </w:r>
          </w:p>
        </w:tc>
        <w:tc>
          <w:tcPr>
            <w:tcW w:w="850" w:type="dxa"/>
          </w:tcPr>
          <w:p w:rsidR="00BD15CE" w:rsidRPr="00D26602" w:rsidRDefault="00BD15CE" w:rsidP="00A44F5B">
            <w:pPr>
              <w:widowControl w:val="0"/>
              <w:suppressAutoHyphens/>
              <w:autoSpaceDE w:val="0"/>
              <w:snapToGrid w:val="0"/>
              <w:ind w:right="-126" w:hanging="108"/>
              <w:jc w:val="center"/>
              <w:rPr>
                <w:sz w:val="20"/>
                <w:szCs w:val="20"/>
                <w:lang w:eastAsia="ar-SA"/>
              </w:rPr>
            </w:pPr>
            <w:r w:rsidRPr="00D26602">
              <w:rPr>
                <w:sz w:val="20"/>
                <w:szCs w:val="20"/>
                <w:lang w:eastAsia="ar-SA"/>
              </w:rPr>
              <w:t>0</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t>1.3</w:t>
            </w:r>
          </w:p>
        </w:tc>
        <w:tc>
          <w:tcPr>
            <w:tcW w:w="2049" w:type="dxa"/>
          </w:tcPr>
          <w:p w:rsidR="00BD15CE" w:rsidRPr="00D26602" w:rsidRDefault="00BD15CE" w:rsidP="00C468D4">
            <w:pPr>
              <w:widowControl w:val="0"/>
              <w:autoSpaceDE w:val="0"/>
              <w:autoSpaceDN w:val="0"/>
              <w:rPr>
                <w:sz w:val="20"/>
                <w:szCs w:val="20"/>
              </w:rPr>
            </w:pPr>
            <w:r w:rsidRPr="00D26602">
              <w:rPr>
                <w:sz w:val="20"/>
                <w:szCs w:val="20"/>
              </w:rPr>
              <w:t>Содержание инженерной инфраструктуры</w:t>
            </w:r>
          </w:p>
        </w:tc>
        <w:tc>
          <w:tcPr>
            <w:tcW w:w="1141" w:type="dxa"/>
          </w:tcPr>
          <w:p w:rsidR="00BD15CE" w:rsidRPr="00D26602" w:rsidRDefault="00BD15CE" w:rsidP="00C468D4">
            <w:pPr>
              <w:widowControl w:val="0"/>
              <w:autoSpaceDE w:val="0"/>
              <w:autoSpaceDN w:val="0"/>
              <w:jc w:val="center"/>
              <w:rPr>
                <w:sz w:val="20"/>
                <w:szCs w:val="20"/>
              </w:rPr>
            </w:pPr>
          </w:p>
        </w:tc>
        <w:tc>
          <w:tcPr>
            <w:tcW w:w="1128"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775" w:type="dxa"/>
            <w:gridSpan w:val="2"/>
          </w:tcPr>
          <w:p w:rsidR="00BD15CE" w:rsidRPr="00D26602" w:rsidRDefault="00BD15CE" w:rsidP="00AC6061">
            <w:pPr>
              <w:widowControl w:val="0"/>
              <w:autoSpaceDE w:val="0"/>
              <w:autoSpaceDN w:val="0"/>
              <w:jc w:val="center"/>
              <w:rPr>
                <w:sz w:val="20"/>
                <w:szCs w:val="20"/>
              </w:rPr>
            </w:pPr>
            <w:r w:rsidRPr="00D26602">
              <w:rPr>
                <w:sz w:val="20"/>
                <w:szCs w:val="20"/>
              </w:rPr>
              <w:t>0</w:t>
            </w:r>
          </w:p>
        </w:tc>
        <w:tc>
          <w:tcPr>
            <w:tcW w:w="637" w:type="dxa"/>
            <w:gridSpan w:val="2"/>
          </w:tcPr>
          <w:p w:rsidR="00BD15CE" w:rsidRPr="00D26602" w:rsidRDefault="00BD15CE" w:rsidP="00AC6061">
            <w:pPr>
              <w:widowControl w:val="0"/>
              <w:autoSpaceDE w:val="0"/>
              <w:autoSpaceDN w:val="0"/>
              <w:jc w:val="center"/>
              <w:rPr>
                <w:sz w:val="20"/>
                <w:szCs w:val="20"/>
              </w:rPr>
            </w:pPr>
            <w:r w:rsidRPr="00D26602">
              <w:rPr>
                <w:sz w:val="20"/>
                <w:szCs w:val="20"/>
              </w:rPr>
              <w:t>0</w:t>
            </w:r>
          </w:p>
        </w:tc>
        <w:tc>
          <w:tcPr>
            <w:tcW w:w="851" w:type="dxa"/>
            <w:gridSpan w:val="4"/>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850" w:type="dxa"/>
            <w:gridSpan w:val="3"/>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709" w:type="dxa"/>
            <w:gridSpan w:val="5"/>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709" w:type="dxa"/>
            <w:gridSpan w:val="5"/>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4"/>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425" w:type="dxa"/>
            <w:gridSpan w:val="5"/>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850"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t>1.4</w:t>
            </w:r>
          </w:p>
        </w:tc>
        <w:tc>
          <w:tcPr>
            <w:tcW w:w="2049" w:type="dxa"/>
          </w:tcPr>
          <w:p w:rsidR="00BD15CE" w:rsidRPr="00D26602" w:rsidRDefault="00BD15CE" w:rsidP="00C468D4">
            <w:pPr>
              <w:widowControl w:val="0"/>
              <w:autoSpaceDE w:val="0"/>
              <w:autoSpaceDN w:val="0"/>
              <w:rPr>
                <w:sz w:val="20"/>
                <w:szCs w:val="20"/>
              </w:rPr>
            </w:pPr>
            <w:r w:rsidRPr="00D26602">
              <w:rPr>
                <w:sz w:val="20"/>
                <w:szCs w:val="20"/>
              </w:rPr>
              <w:t xml:space="preserve">Расходы, связанные с предоставлением субсидий с целью оказания финансово помощи  </w:t>
            </w:r>
          </w:p>
        </w:tc>
        <w:tc>
          <w:tcPr>
            <w:tcW w:w="1141" w:type="dxa"/>
          </w:tcPr>
          <w:p w:rsidR="00BD15CE" w:rsidRPr="00D26602" w:rsidRDefault="00BD15CE" w:rsidP="00C468D4">
            <w:pPr>
              <w:widowControl w:val="0"/>
              <w:autoSpaceDE w:val="0"/>
              <w:autoSpaceDN w:val="0"/>
              <w:jc w:val="center"/>
              <w:rPr>
                <w:sz w:val="20"/>
                <w:szCs w:val="20"/>
              </w:rPr>
            </w:pPr>
          </w:p>
        </w:tc>
        <w:tc>
          <w:tcPr>
            <w:tcW w:w="1128"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p>
        </w:tc>
        <w:tc>
          <w:tcPr>
            <w:tcW w:w="775" w:type="dxa"/>
            <w:gridSpan w:val="2"/>
          </w:tcPr>
          <w:p w:rsidR="00BD15CE" w:rsidRPr="00D26602" w:rsidRDefault="00BD15CE" w:rsidP="00AC6061">
            <w:pPr>
              <w:widowControl w:val="0"/>
              <w:autoSpaceDE w:val="0"/>
              <w:autoSpaceDN w:val="0"/>
              <w:jc w:val="center"/>
              <w:rPr>
                <w:sz w:val="20"/>
                <w:szCs w:val="20"/>
              </w:rPr>
            </w:pPr>
          </w:p>
        </w:tc>
        <w:tc>
          <w:tcPr>
            <w:tcW w:w="637" w:type="dxa"/>
            <w:gridSpan w:val="2"/>
          </w:tcPr>
          <w:p w:rsidR="00BD15CE" w:rsidRPr="00D26602" w:rsidRDefault="00BD15CE" w:rsidP="00AC6061">
            <w:pPr>
              <w:widowControl w:val="0"/>
              <w:autoSpaceDE w:val="0"/>
              <w:autoSpaceDN w:val="0"/>
              <w:jc w:val="center"/>
              <w:rPr>
                <w:sz w:val="20"/>
                <w:szCs w:val="20"/>
              </w:rPr>
            </w:pPr>
          </w:p>
        </w:tc>
        <w:tc>
          <w:tcPr>
            <w:tcW w:w="851" w:type="dxa"/>
            <w:gridSpan w:val="4"/>
          </w:tcPr>
          <w:p w:rsidR="00BD15CE" w:rsidRPr="00D26602" w:rsidRDefault="00BD15CE" w:rsidP="00C468D4">
            <w:pPr>
              <w:widowControl w:val="0"/>
              <w:autoSpaceDE w:val="0"/>
              <w:autoSpaceDN w:val="0"/>
              <w:jc w:val="center"/>
              <w:rPr>
                <w:sz w:val="20"/>
                <w:szCs w:val="20"/>
              </w:rPr>
            </w:pPr>
          </w:p>
        </w:tc>
        <w:tc>
          <w:tcPr>
            <w:tcW w:w="850" w:type="dxa"/>
            <w:gridSpan w:val="3"/>
          </w:tcPr>
          <w:p w:rsidR="00BD15CE" w:rsidRPr="00D26602" w:rsidRDefault="00BD15CE" w:rsidP="00C468D4">
            <w:pPr>
              <w:widowControl w:val="0"/>
              <w:autoSpaceDE w:val="0"/>
              <w:autoSpaceDN w:val="0"/>
              <w:jc w:val="center"/>
              <w:rPr>
                <w:sz w:val="20"/>
                <w:szCs w:val="20"/>
              </w:rPr>
            </w:pPr>
          </w:p>
        </w:tc>
        <w:tc>
          <w:tcPr>
            <w:tcW w:w="709" w:type="dxa"/>
            <w:gridSpan w:val="5"/>
          </w:tcPr>
          <w:p w:rsidR="00BD15CE" w:rsidRPr="00D26602" w:rsidRDefault="00BD15CE" w:rsidP="00C468D4">
            <w:pPr>
              <w:widowControl w:val="0"/>
              <w:autoSpaceDE w:val="0"/>
              <w:autoSpaceDN w:val="0"/>
              <w:jc w:val="center"/>
              <w:rPr>
                <w:sz w:val="20"/>
                <w:szCs w:val="20"/>
              </w:rPr>
            </w:pPr>
          </w:p>
        </w:tc>
        <w:tc>
          <w:tcPr>
            <w:tcW w:w="709" w:type="dxa"/>
            <w:gridSpan w:val="5"/>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735,</w:t>
            </w:r>
          </w:p>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000</w:t>
            </w:r>
          </w:p>
        </w:tc>
        <w:tc>
          <w:tcPr>
            <w:tcW w:w="709" w:type="dxa"/>
            <w:gridSpan w:val="4"/>
          </w:tcPr>
          <w:p w:rsidR="0045062B" w:rsidRDefault="0045062B" w:rsidP="003F5619">
            <w:pPr>
              <w:widowControl w:val="0"/>
              <w:suppressAutoHyphens/>
              <w:autoSpaceDE w:val="0"/>
              <w:snapToGrid w:val="0"/>
              <w:ind w:hanging="108"/>
              <w:jc w:val="center"/>
              <w:rPr>
                <w:sz w:val="20"/>
                <w:szCs w:val="20"/>
                <w:lang w:eastAsia="ar-SA"/>
              </w:rPr>
            </w:pPr>
            <w:r>
              <w:rPr>
                <w:sz w:val="20"/>
                <w:szCs w:val="20"/>
                <w:lang w:eastAsia="ar-SA"/>
              </w:rPr>
              <w:t>3 084,</w:t>
            </w:r>
          </w:p>
          <w:p w:rsidR="00BD15CE" w:rsidRPr="00D26602" w:rsidRDefault="0045062B" w:rsidP="003F5619">
            <w:pPr>
              <w:widowControl w:val="0"/>
              <w:suppressAutoHyphens/>
              <w:autoSpaceDE w:val="0"/>
              <w:snapToGrid w:val="0"/>
              <w:ind w:hanging="108"/>
              <w:jc w:val="center"/>
              <w:rPr>
                <w:sz w:val="20"/>
                <w:szCs w:val="20"/>
                <w:lang w:eastAsia="ar-SA"/>
              </w:rPr>
            </w:pPr>
            <w:r>
              <w:rPr>
                <w:sz w:val="20"/>
                <w:szCs w:val="20"/>
                <w:lang w:eastAsia="ar-SA"/>
              </w:rPr>
              <w:t>139</w:t>
            </w:r>
          </w:p>
        </w:tc>
        <w:tc>
          <w:tcPr>
            <w:tcW w:w="425" w:type="dxa"/>
            <w:gridSpan w:val="5"/>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850"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t>2</w:t>
            </w:r>
          </w:p>
        </w:tc>
        <w:tc>
          <w:tcPr>
            <w:tcW w:w="15549" w:type="dxa"/>
            <w:gridSpan w:val="43"/>
          </w:tcPr>
          <w:p w:rsidR="00BD15CE" w:rsidRPr="00D26602" w:rsidRDefault="00BD15CE" w:rsidP="00C468D4">
            <w:pPr>
              <w:widowControl w:val="0"/>
              <w:autoSpaceDE w:val="0"/>
              <w:autoSpaceDN w:val="0"/>
              <w:jc w:val="both"/>
              <w:rPr>
                <w:sz w:val="20"/>
                <w:szCs w:val="20"/>
              </w:rPr>
            </w:pPr>
            <w:r w:rsidRPr="00D26602">
              <w:rPr>
                <w:sz w:val="20"/>
                <w:szCs w:val="20"/>
              </w:rPr>
              <w:t xml:space="preserve"> Обеспечение материально- техническими ресурсами</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lastRenderedPageBreak/>
              <w:t>2.1</w:t>
            </w:r>
          </w:p>
        </w:tc>
        <w:tc>
          <w:tcPr>
            <w:tcW w:w="2049" w:type="dxa"/>
          </w:tcPr>
          <w:p w:rsidR="00BD15CE" w:rsidRPr="00D26602" w:rsidRDefault="00BD15CE" w:rsidP="00C468D4">
            <w:pPr>
              <w:widowControl w:val="0"/>
              <w:autoSpaceDE w:val="0"/>
              <w:autoSpaceDN w:val="0"/>
              <w:rPr>
                <w:sz w:val="20"/>
                <w:szCs w:val="20"/>
              </w:rPr>
            </w:pPr>
            <w:r w:rsidRPr="00D26602">
              <w:rPr>
                <w:sz w:val="20"/>
                <w:szCs w:val="20"/>
              </w:rPr>
              <w:t>Приобретение глубинных насосов, задвижек и т.п.</w:t>
            </w:r>
          </w:p>
        </w:tc>
        <w:tc>
          <w:tcPr>
            <w:tcW w:w="1141" w:type="dxa"/>
          </w:tcPr>
          <w:p w:rsidR="00BD15CE" w:rsidRPr="00D26602" w:rsidRDefault="00BD15CE" w:rsidP="00C468D4">
            <w:pPr>
              <w:widowControl w:val="0"/>
              <w:autoSpaceDE w:val="0"/>
              <w:autoSpaceDN w:val="0"/>
              <w:jc w:val="center"/>
              <w:rPr>
                <w:sz w:val="20"/>
                <w:szCs w:val="20"/>
              </w:rPr>
            </w:pPr>
          </w:p>
        </w:tc>
        <w:tc>
          <w:tcPr>
            <w:tcW w:w="1128"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7</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6</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3</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3</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524"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75" w:type="dxa"/>
            <w:gridSpan w:val="2"/>
          </w:tcPr>
          <w:p w:rsidR="00BD15CE" w:rsidRPr="00D26602" w:rsidRDefault="00BD15CE" w:rsidP="00C468D4">
            <w:pPr>
              <w:widowControl w:val="0"/>
              <w:autoSpaceDE w:val="0"/>
              <w:autoSpaceDN w:val="0"/>
              <w:jc w:val="center"/>
              <w:rPr>
                <w:b/>
                <w:sz w:val="20"/>
                <w:szCs w:val="20"/>
              </w:rPr>
            </w:pPr>
            <w:r w:rsidRPr="00D26602">
              <w:rPr>
                <w:b/>
                <w:sz w:val="20"/>
                <w:szCs w:val="20"/>
              </w:rPr>
              <w:t>246,946</w:t>
            </w:r>
          </w:p>
        </w:tc>
        <w:tc>
          <w:tcPr>
            <w:tcW w:w="637" w:type="dxa"/>
            <w:gridSpan w:val="2"/>
          </w:tcPr>
          <w:p w:rsidR="00BD15CE" w:rsidRPr="00D26602" w:rsidRDefault="00BD15CE" w:rsidP="00AC6061">
            <w:pPr>
              <w:widowControl w:val="0"/>
              <w:autoSpaceDE w:val="0"/>
              <w:autoSpaceDN w:val="0"/>
              <w:jc w:val="center"/>
              <w:rPr>
                <w:b/>
                <w:sz w:val="20"/>
                <w:szCs w:val="20"/>
              </w:rPr>
            </w:pPr>
            <w:r w:rsidRPr="00D26602">
              <w:rPr>
                <w:b/>
                <w:sz w:val="20"/>
                <w:szCs w:val="20"/>
              </w:rPr>
              <w:t>466,5</w:t>
            </w:r>
          </w:p>
        </w:tc>
        <w:tc>
          <w:tcPr>
            <w:tcW w:w="851" w:type="dxa"/>
            <w:gridSpan w:val="4"/>
          </w:tcPr>
          <w:p w:rsidR="00BD15CE" w:rsidRPr="00D26602" w:rsidRDefault="00BD15CE" w:rsidP="00C468D4">
            <w:pPr>
              <w:widowControl w:val="0"/>
              <w:autoSpaceDE w:val="0"/>
              <w:autoSpaceDN w:val="0"/>
              <w:jc w:val="center"/>
              <w:rPr>
                <w:b/>
                <w:sz w:val="20"/>
                <w:szCs w:val="20"/>
              </w:rPr>
            </w:pPr>
            <w:r w:rsidRPr="00D26602">
              <w:rPr>
                <w:b/>
                <w:sz w:val="20"/>
                <w:szCs w:val="20"/>
              </w:rPr>
              <w:t>100,0</w:t>
            </w:r>
          </w:p>
        </w:tc>
        <w:tc>
          <w:tcPr>
            <w:tcW w:w="850" w:type="dxa"/>
            <w:gridSpan w:val="3"/>
          </w:tcPr>
          <w:p w:rsidR="00BD15CE" w:rsidRPr="00D26602" w:rsidRDefault="00BD15CE" w:rsidP="00C468D4">
            <w:pPr>
              <w:widowControl w:val="0"/>
              <w:autoSpaceDE w:val="0"/>
              <w:autoSpaceDN w:val="0"/>
              <w:jc w:val="center"/>
              <w:rPr>
                <w:b/>
                <w:sz w:val="20"/>
                <w:szCs w:val="20"/>
              </w:rPr>
            </w:pPr>
            <w:r w:rsidRPr="00D26602">
              <w:rPr>
                <w:b/>
                <w:sz w:val="20"/>
                <w:szCs w:val="20"/>
              </w:rPr>
              <w:t>100,0</w:t>
            </w:r>
          </w:p>
        </w:tc>
        <w:tc>
          <w:tcPr>
            <w:tcW w:w="709" w:type="dxa"/>
            <w:gridSpan w:val="5"/>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851" w:type="dxa"/>
            <w:gridSpan w:val="6"/>
          </w:tcPr>
          <w:p w:rsidR="00BD15CE" w:rsidRPr="00D26602" w:rsidRDefault="00BD15CE" w:rsidP="001F65F0">
            <w:pPr>
              <w:widowControl w:val="0"/>
              <w:suppressAutoHyphens/>
              <w:autoSpaceDE w:val="0"/>
              <w:snapToGrid w:val="0"/>
              <w:ind w:right="-67" w:hanging="108"/>
              <w:jc w:val="center"/>
              <w:rPr>
                <w:sz w:val="20"/>
                <w:szCs w:val="20"/>
                <w:lang w:eastAsia="ar-SA"/>
              </w:rPr>
            </w:pPr>
            <w:r w:rsidRPr="00D26602">
              <w:rPr>
                <w:sz w:val="20"/>
                <w:szCs w:val="20"/>
                <w:lang w:eastAsia="ar-SA"/>
              </w:rPr>
              <w:t>504,</w:t>
            </w:r>
          </w:p>
          <w:p w:rsidR="00BD15CE" w:rsidRPr="00D26602" w:rsidRDefault="00BD15CE" w:rsidP="001F65F0">
            <w:pPr>
              <w:widowControl w:val="0"/>
              <w:suppressAutoHyphens/>
              <w:autoSpaceDE w:val="0"/>
              <w:snapToGrid w:val="0"/>
              <w:ind w:right="-67" w:hanging="108"/>
              <w:jc w:val="center"/>
              <w:rPr>
                <w:sz w:val="20"/>
                <w:szCs w:val="20"/>
                <w:lang w:eastAsia="ar-SA"/>
              </w:rPr>
            </w:pPr>
            <w:r w:rsidRPr="00D26602">
              <w:rPr>
                <w:sz w:val="20"/>
                <w:szCs w:val="20"/>
                <w:lang w:eastAsia="ar-SA"/>
              </w:rPr>
              <w:t>331</w:t>
            </w:r>
          </w:p>
        </w:tc>
        <w:tc>
          <w:tcPr>
            <w:tcW w:w="567" w:type="dxa"/>
            <w:gridSpan w:val="3"/>
          </w:tcPr>
          <w:p w:rsidR="00BD15CE" w:rsidRPr="00D26602" w:rsidRDefault="0045062B" w:rsidP="0045062B">
            <w:pPr>
              <w:widowControl w:val="0"/>
              <w:suppressAutoHyphens/>
              <w:autoSpaceDE w:val="0"/>
              <w:snapToGrid w:val="0"/>
              <w:ind w:hanging="108"/>
              <w:jc w:val="center"/>
              <w:rPr>
                <w:sz w:val="20"/>
                <w:szCs w:val="20"/>
                <w:lang w:eastAsia="ar-SA"/>
              </w:rPr>
            </w:pPr>
            <w:r>
              <w:rPr>
                <w:sz w:val="20"/>
                <w:szCs w:val="20"/>
                <w:lang w:eastAsia="ar-SA"/>
              </w:rPr>
              <w:t>230,0</w:t>
            </w:r>
          </w:p>
        </w:tc>
        <w:tc>
          <w:tcPr>
            <w:tcW w:w="425" w:type="dxa"/>
            <w:gridSpan w:val="5"/>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850"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p>
        </w:tc>
        <w:tc>
          <w:tcPr>
            <w:tcW w:w="2049" w:type="dxa"/>
          </w:tcPr>
          <w:p w:rsidR="00BD15CE" w:rsidRPr="00D26602" w:rsidRDefault="00BD15CE" w:rsidP="00C468D4">
            <w:pPr>
              <w:widowControl w:val="0"/>
              <w:autoSpaceDE w:val="0"/>
              <w:autoSpaceDN w:val="0"/>
              <w:rPr>
                <w:sz w:val="20"/>
                <w:szCs w:val="20"/>
              </w:rPr>
            </w:pPr>
            <w:r w:rsidRPr="00D26602">
              <w:rPr>
                <w:sz w:val="20"/>
                <w:szCs w:val="20"/>
              </w:rPr>
              <w:t>ИТОГО</w:t>
            </w:r>
          </w:p>
        </w:tc>
        <w:tc>
          <w:tcPr>
            <w:tcW w:w="1141" w:type="dxa"/>
          </w:tcPr>
          <w:p w:rsidR="00BD15CE" w:rsidRPr="00D26602" w:rsidRDefault="00BD15CE" w:rsidP="00C468D4">
            <w:pPr>
              <w:widowControl w:val="0"/>
              <w:autoSpaceDE w:val="0"/>
              <w:autoSpaceDN w:val="0"/>
              <w:jc w:val="center"/>
              <w:rPr>
                <w:sz w:val="20"/>
                <w:szCs w:val="20"/>
              </w:rPr>
            </w:pPr>
          </w:p>
        </w:tc>
        <w:tc>
          <w:tcPr>
            <w:tcW w:w="1128"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9</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13</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4</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4</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0</w:t>
            </w:r>
          </w:p>
        </w:tc>
        <w:tc>
          <w:tcPr>
            <w:tcW w:w="524"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24" w:type="dxa"/>
          </w:tcPr>
          <w:p w:rsidR="00BD15CE" w:rsidRPr="00D26602" w:rsidRDefault="00BD15CE" w:rsidP="003F5619">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75" w:type="dxa"/>
            <w:gridSpan w:val="2"/>
          </w:tcPr>
          <w:p w:rsidR="00BD15CE" w:rsidRPr="00D26602" w:rsidRDefault="00BD15CE" w:rsidP="00C468D4">
            <w:pPr>
              <w:widowControl w:val="0"/>
              <w:autoSpaceDE w:val="0"/>
              <w:autoSpaceDN w:val="0"/>
              <w:jc w:val="center"/>
              <w:rPr>
                <w:b/>
                <w:sz w:val="20"/>
                <w:szCs w:val="20"/>
              </w:rPr>
            </w:pPr>
            <w:r w:rsidRPr="00D26602">
              <w:rPr>
                <w:b/>
                <w:sz w:val="20"/>
                <w:szCs w:val="20"/>
              </w:rPr>
              <w:t>404,246</w:t>
            </w:r>
          </w:p>
        </w:tc>
        <w:tc>
          <w:tcPr>
            <w:tcW w:w="637" w:type="dxa"/>
            <w:gridSpan w:val="2"/>
          </w:tcPr>
          <w:p w:rsidR="00BD15CE" w:rsidRPr="00D26602" w:rsidRDefault="00BD15CE" w:rsidP="00C468D4">
            <w:pPr>
              <w:widowControl w:val="0"/>
              <w:autoSpaceDE w:val="0"/>
              <w:autoSpaceDN w:val="0"/>
              <w:jc w:val="center"/>
              <w:rPr>
                <w:b/>
                <w:sz w:val="20"/>
                <w:szCs w:val="20"/>
              </w:rPr>
            </w:pPr>
            <w:r w:rsidRPr="00D26602">
              <w:rPr>
                <w:b/>
                <w:sz w:val="20"/>
                <w:szCs w:val="20"/>
              </w:rPr>
              <w:t>566,5</w:t>
            </w:r>
          </w:p>
        </w:tc>
        <w:tc>
          <w:tcPr>
            <w:tcW w:w="851" w:type="dxa"/>
            <w:gridSpan w:val="4"/>
          </w:tcPr>
          <w:p w:rsidR="00BD15CE" w:rsidRPr="00D26602" w:rsidRDefault="00BD15CE" w:rsidP="00085C8D">
            <w:pPr>
              <w:widowControl w:val="0"/>
              <w:autoSpaceDE w:val="0"/>
              <w:autoSpaceDN w:val="0"/>
              <w:ind w:right="-62"/>
              <w:jc w:val="center"/>
              <w:rPr>
                <w:b/>
                <w:sz w:val="20"/>
                <w:szCs w:val="20"/>
              </w:rPr>
            </w:pPr>
            <w:r w:rsidRPr="00D26602">
              <w:rPr>
                <w:b/>
                <w:sz w:val="20"/>
                <w:szCs w:val="20"/>
              </w:rPr>
              <w:t>1</w:t>
            </w:r>
            <w:r w:rsidR="00085C8D" w:rsidRPr="00D26602">
              <w:rPr>
                <w:b/>
                <w:sz w:val="20"/>
                <w:szCs w:val="20"/>
              </w:rPr>
              <w:t>6</w:t>
            </w:r>
            <w:r w:rsidRPr="00D26602">
              <w:rPr>
                <w:b/>
                <w:sz w:val="20"/>
                <w:szCs w:val="20"/>
              </w:rPr>
              <w:t>84,783</w:t>
            </w:r>
          </w:p>
        </w:tc>
        <w:tc>
          <w:tcPr>
            <w:tcW w:w="850" w:type="dxa"/>
            <w:gridSpan w:val="3"/>
          </w:tcPr>
          <w:p w:rsidR="00BD15CE" w:rsidRPr="00D26602" w:rsidRDefault="00BD15CE" w:rsidP="00085C8D">
            <w:pPr>
              <w:widowControl w:val="0"/>
              <w:autoSpaceDE w:val="0"/>
              <w:autoSpaceDN w:val="0"/>
              <w:ind w:right="-62"/>
              <w:jc w:val="center"/>
              <w:rPr>
                <w:b/>
                <w:sz w:val="20"/>
                <w:szCs w:val="20"/>
              </w:rPr>
            </w:pPr>
            <w:r w:rsidRPr="00D26602">
              <w:rPr>
                <w:b/>
                <w:sz w:val="20"/>
                <w:szCs w:val="20"/>
              </w:rPr>
              <w:t>1</w:t>
            </w:r>
            <w:r w:rsidR="00085C8D" w:rsidRPr="00D26602">
              <w:rPr>
                <w:b/>
                <w:sz w:val="20"/>
                <w:szCs w:val="20"/>
              </w:rPr>
              <w:t>8</w:t>
            </w:r>
            <w:r w:rsidRPr="00D26602">
              <w:rPr>
                <w:b/>
                <w:sz w:val="20"/>
                <w:szCs w:val="20"/>
              </w:rPr>
              <w:t>39,299</w:t>
            </w:r>
          </w:p>
        </w:tc>
        <w:tc>
          <w:tcPr>
            <w:tcW w:w="709" w:type="dxa"/>
            <w:gridSpan w:val="5"/>
          </w:tcPr>
          <w:p w:rsidR="00BD15CE" w:rsidRPr="00D26602" w:rsidRDefault="00BD15CE" w:rsidP="006F3E44">
            <w:pPr>
              <w:widowControl w:val="0"/>
              <w:autoSpaceDE w:val="0"/>
              <w:autoSpaceDN w:val="0"/>
              <w:ind w:right="-62"/>
              <w:rPr>
                <w:sz w:val="18"/>
                <w:szCs w:val="18"/>
              </w:rPr>
            </w:pPr>
            <w:r w:rsidRPr="00D26602">
              <w:rPr>
                <w:sz w:val="18"/>
                <w:szCs w:val="18"/>
              </w:rPr>
              <w:t>565,206</w:t>
            </w:r>
          </w:p>
        </w:tc>
        <w:tc>
          <w:tcPr>
            <w:tcW w:w="851" w:type="dxa"/>
            <w:gridSpan w:val="6"/>
          </w:tcPr>
          <w:p w:rsidR="00E50567" w:rsidRPr="00D26602" w:rsidRDefault="00E50567" w:rsidP="00BB0234">
            <w:pPr>
              <w:widowControl w:val="0"/>
              <w:suppressAutoHyphens/>
              <w:autoSpaceDE w:val="0"/>
              <w:snapToGrid w:val="0"/>
              <w:ind w:left="-62" w:right="-136" w:hanging="108"/>
              <w:jc w:val="center"/>
              <w:rPr>
                <w:sz w:val="20"/>
                <w:szCs w:val="20"/>
                <w:lang w:eastAsia="ar-SA"/>
              </w:rPr>
            </w:pPr>
            <w:r w:rsidRPr="00D26602">
              <w:rPr>
                <w:sz w:val="20"/>
                <w:szCs w:val="20"/>
                <w:lang w:eastAsia="ar-SA"/>
              </w:rPr>
              <w:t>11855,</w:t>
            </w:r>
          </w:p>
          <w:p w:rsidR="00BD15CE" w:rsidRPr="00D26602" w:rsidRDefault="00E50567" w:rsidP="00BB0234">
            <w:pPr>
              <w:widowControl w:val="0"/>
              <w:suppressAutoHyphens/>
              <w:autoSpaceDE w:val="0"/>
              <w:snapToGrid w:val="0"/>
              <w:ind w:left="-62" w:right="-136" w:hanging="108"/>
              <w:jc w:val="center"/>
              <w:rPr>
                <w:sz w:val="20"/>
                <w:szCs w:val="20"/>
                <w:lang w:eastAsia="ar-SA"/>
              </w:rPr>
            </w:pPr>
            <w:r w:rsidRPr="00D26602">
              <w:rPr>
                <w:sz w:val="20"/>
                <w:szCs w:val="20"/>
                <w:lang w:eastAsia="ar-SA"/>
              </w:rPr>
              <w:t>176</w:t>
            </w:r>
          </w:p>
        </w:tc>
        <w:tc>
          <w:tcPr>
            <w:tcW w:w="567" w:type="dxa"/>
            <w:gridSpan w:val="3"/>
          </w:tcPr>
          <w:p w:rsidR="00BD15CE" w:rsidRDefault="0045062B" w:rsidP="0017182D">
            <w:pPr>
              <w:widowControl w:val="0"/>
              <w:suppressAutoHyphens/>
              <w:autoSpaceDE w:val="0"/>
              <w:snapToGrid w:val="0"/>
              <w:ind w:right="-126" w:hanging="108"/>
              <w:jc w:val="center"/>
              <w:rPr>
                <w:color w:val="FF0000"/>
                <w:sz w:val="20"/>
                <w:szCs w:val="20"/>
                <w:lang w:eastAsia="ar-SA"/>
              </w:rPr>
            </w:pPr>
            <w:r>
              <w:rPr>
                <w:color w:val="FF0000"/>
                <w:sz w:val="20"/>
                <w:szCs w:val="20"/>
                <w:lang w:eastAsia="ar-SA"/>
              </w:rPr>
              <w:t>9567,</w:t>
            </w:r>
          </w:p>
          <w:p w:rsidR="0045062B" w:rsidRPr="00D318C9" w:rsidRDefault="0045062B" w:rsidP="0017182D">
            <w:pPr>
              <w:widowControl w:val="0"/>
              <w:suppressAutoHyphens/>
              <w:autoSpaceDE w:val="0"/>
              <w:snapToGrid w:val="0"/>
              <w:ind w:right="-126" w:hanging="108"/>
              <w:jc w:val="center"/>
              <w:rPr>
                <w:color w:val="FF0000"/>
                <w:sz w:val="20"/>
                <w:szCs w:val="20"/>
                <w:lang w:eastAsia="ar-SA"/>
              </w:rPr>
            </w:pPr>
            <w:r>
              <w:rPr>
                <w:color w:val="FF0000"/>
                <w:sz w:val="20"/>
                <w:szCs w:val="20"/>
                <w:lang w:eastAsia="ar-SA"/>
              </w:rPr>
              <w:t>049</w:t>
            </w:r>
          </w:p>
        </w:tc>
        <w:tc>
          <w:tcPr>
            <w:tcW w:w="425" w:type="dxa"/>
            <w:gridSpan w:val="5"/>
          </w:tcPr>
          <w:p w:rsidR="00BD15CE" w:rsidRPr="00D26602" w:rsidRDefault="00BD15CE" w:rsidP="009A298F">
            <w:pPr>
              <w:widowControl w:val="0"/>
              <w:suppressAutoHyphens/>
              <w:autoSpaceDE w:val="0"/>
              <w:snapToGrid w:val="0"/>
              <w:ind w:right="-126"/>
              <w:rPr>
                <w:sz w:val="20"/>
                <w:szCs w:val="20"/>
                <w:lang w:eastAsia="ar-SA"/>
              </w:rPr>
            </w:pPr>
            <w:r w:rsidRPr="00D26602">
              <w:rPr>
                <w:sz w:val="20"/>
                <w:szCs w:val="20"/>
                <w:lang w:eastAsia="ar-SA"/>
              </w:rPr>
              <w:t>96,</w:t>
            </w:r>
          </w:p>
          <w:p w:rsidR="00BD15CE" w:rsidRPr="00D26602" w:rsidRDefault="00BD15CE" w:rsidP="009A298F">
            <w:pPr>
              <w:widowControl w:val="0"/>
              <w:suppressAutoHyphens/>
              <w:autoSpaceDE w:val="0"/>
              <w:snapToGrid w:val="0"/>
              <w:ind w:right="-126"/>
              <w:rPr>
                <w:sz w:val="20"/>
                <w:szCs w:val="20"/>
                <w:lang w:eastAsia="ar-SA"/>
              </w:rPr>
            </w:pPr>
            <w:r w:rsidRPr="00D26602">
              <w:rPr>
                <w:sz w:val="20"/>
                <w:szCs w:val="20"/>
                <w:lang w:eastAsia="ar-SA"/>
              </w:rPr>
              <w:t>750</w:t>
            </w:r>
          </w:p>
        </w:tc>
        <w:tc>
          <w:tcPr>
            <w:tcW w:w="850" w:type="dxa"/>
          </w:tcPr>
          <w:p w:rsidR="00BD15CE" w:rsidRPr="00D26602" w:rsidRDefault="00BD15CE" w:rsidP="00A44F5B">
            <w:pPr>
              <w:widowControl w:val="0"/>
              <w:suppressAutoHyphens/>
              <w:autoSpaceDE w:val="0"/>
              <w:snapToGrid w:val="0"/>
              <w:ind w:right="-126" w:hanging="108"/>
              <w:jc w:val="center"/>
              <w:rPr>
                <w:sz w:val="20"/>
                <w:szCs w:val="20"/>
                <w:lang w:eastAsia="ar-SA"/>
              </w:rPr>
            </w:pPr>
            <w:r w:rsidRPr="00D26602">
              <w:rPr>
                <w:sz w:val="20"/>
                <w:szCs w:val="20"/>
                <w:lang w:eastAsia="ar-SA"/>
              </w:rPr>
              <w:t>138,427</w:t>
            </w:r>
          </w:p>
        </w:tc>
      </w:tr>
      <w:tr w:rsidR="00BD15CE" w:rsidRPr="00D26602" w:rsidTr="009A298F">
        <w:tc>
          <w:tcPr>
            <w:tcW w:w="15936" w:type="dxa"/>
            <w:gridSpan w:val="44"/>
          </w:tcPr>
          <w:p w:rsidR="00BD15CE" w:rsidRPr="00D26602" w:rsidRDefault="00BD15CE" w:rsidP="002F5C77">
            <w:pPr>
              <w:widowControl w:val="0"/>
              <w:autoSpaceDE w:val="0"/>
              <w:autoSpaceDN w:val="0"/>
              <w:jc w:val="center"/>
              <w:rPr>
                <w:sz w:val="20"/>
                <w:szCs w:val="20"/>
              </w:rPr>
            </w:pPr>
            <w:r w:rsidRPr="00D26602">
              <w:rPr>
                <w:sz w:val="20"/>
                <w:szCs w:val="20"/>
              </w:rPr>
              <w:t xml:space="preserve">Подпрограмма 4 </w:t>
            </w:r>
            <w:r w:rsidRPr="00D26602">
              <w:rPr>
                <w:b/>
                <w:bCs/>
                <w:sz w:val="20"/>
                <w:szCs w:val="20"/>
              </w:rPr>
              <w:t>«</w:t>
            </w:r>
            <w:r w:rsidRPr="00D26602">
              <w:rPr>
                <w:b/>
                <w:sz w:val="20"/>
                <w:szCs w:val="20"/>
              </w:rPr>
              <w:t xml:space="preserve">Развитие материально-технической базы  Русско-Камешкирского сельсовета   Камешкирского района Пензенской области </w:t>
            </w:r>
            <w:r w:rsidRPr="00D26602">
              <w:rPr>
                <w:b/>
                <w:bCs/>
                <w:sz w:val="20"/>
                <w:szCs w:val="20"/>
              </w:rPr>
              <w:t xml:space="preserve">»  </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p>
        </w:tc>
        <w:tc>
          <w:tcPr>
            <w:tcW w:w="15549" w:type="dxa"/>
            <w:gridSpan w:val="43"/>
          </w:tcPr>
          <w:p w:rsidR="00BD15CE" w:rsidRPr="00D26602" w:rsidRDefault="00BD15CE" w:rsidP="00C468D4">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p>
        </w:tc>
        <w:tc>
          <w:tcPr>
            <w:tcW w:w="15549" w:type="dxa"/>
            <w:gridSpan w:val="43"/>
          </w:tcPr>
          <w:p w:rsidR="00BD15CE" w:rsidRPr="00D26602" w:rsidRDefault="00BD15CE" w:rsidP="00C468D4">
            <w:pPr>
              <w:widowControl w:val="0"/>
              <w:autoSpaceDE w:val="0"/>
              <w:autoSpaceDN w:val="0"/>
              <w:rPr>
                <w:sz w:val="20"/>
                <w:szCs w:val="20"/>
              </w:rPr>
            </w:pPr>
            <w:r w:rsidRPr="00D26602">
              <w:rPr>
                <w:sz w:val="20"/>
                <w:szCs w:val="20"/>
              </w:rPr>
              <w:t>Основное мероприятие: эффективное и надежное функционирование коммунальной сферы</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p>
        </w:tc>
        <w:tc>
          <w:tcPr>
            <w:tcW w:w="15549" w:type="dxa"/>
            <w:gridSpan w:val="43"/>
          </w:tcPr>
          <w:p w:rsidR="00BD15CE" w:rsidRPr="00D26602" w:rsidRDefault="00BD15CE"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BD15CE" w:rsidRPr="00D26602" w:rsidRDefault="00BD15CE" w:rsidP="00C468D4">
            <w:pPr>
              <w:widowControl w:val="0"/>
              <w:autoSpaceDE w:val="0"/>
              <w:autoSpaceDN w:val="0"/>
              <w:rPr>
                <w:sz w:val="20"/>
                <w:szCs w:val="20"/>
              </w:rPr>
            </w:pPr>
            <w:r w:rsidRPr="00D26602">
              <w:rPr>
                <w:sz w:val="20"/>
                <w:szCs w:val="20"/>
              </w:rPr>
              <w:t>Приобретение коммунальной техники</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t>1</w:t>
            </w:r>
          </w:p>
        </w:tc>
        <w:tc>
          <w:tcPr>
            <w:tcW w:w="2049" w:type="dxa"/>
          </w:tcPr>
          <w:p w:rsidR="00BD15CE" w:rsidRPr="00D26602" w:rsidRDefault="00BD15CE" w:rsidP="00C468D4">
            <w:pPr>
              <w:widowControl w:val="0"/>
              <w:autoSpaceDE w:val="0"/>
              <w:autoSpaceDN w:val="0"/>
              <w:rPr>
                <w:sz w:val="20"/>
                <w:szCs w:val="20"/>
              </w:rPr>
            </w:pPr>
            <w:r w:rsidRPr="00D26602">
              <w:rPr>
                <w:sz w:val="20"/>
                <w:szCs w:val="20"/>
              </w:rPr>
              <w:t>Приобретение коммунальной техники</w:t>
            </w:r>
          </w:p>
        </w:tc>
        <w:tc>
          <w:tcPr>
            <w:tcW w:w="1141" w:type="dxa"/>
          </w:tcPr>
          <w:p w:rsidR="00BD15CE" w:rsidRPr="00D26602" w:rsidRDefault="00BD15CE" w:rsidP="00C468D4">
            <w:pPr>
              <w:widowControl w:val="0"/>
              <w:autoSpaceDE w:val="0"/>
              <w:autoSpaceDN w:val="0"/>
              <w:jc w:val="center"/>
              <w:rPr>
                <w:sz w:val="20"/>
                <w:szCs w:val="20"/>
              </w:rPr>
            </w:pPr>
          </w:p>
        </w:tc>
        <w:tc>
          <w:tcPr>
            <w:tcW w:w="1128" w:type="dxa"/>
          </w:tcPr>
          <w:p w:rsidR="00BD15CE" w:rsidRPr="00D26602" w:rsidRDefault="00BD15CE" w:rsidP="00C468D4">
            <w:pPr>
              <w:widowControl w:val="0"/>
              <w:autoSpaceDE w:val="0"/>
              <w:autoSpaceDN w:val="0"/>
              <w:jc w:val="center"/>
              <w:rPr>
                <w:sz w:val="20"/>
                <w:szCs w:val="20"/>
              </w:rPr>
            </w:pPr>
            <w:r w:rsidRPr="00D26602">
              <w:rPr>
                <w:sz w:val="20"/>
                <w:szCs w:val="20"/>
              </w:rPr>
              <w:t>ед</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B4528A">
            <w:pPr>
              <w:widowControl w:val="0"/>
              <w:autoSpaceDE w:val="0"/>
              <w:autoSpaceDN w:val="0"/>
              <w:jc w:val="center"/>
              <w:rPr>
                <w:sz w:val="20"/>
                <w:szCs w:val="20"/>
              </w:rPr>
            </w:pPr>
            <w:r w:rsidRPr="00D26602">
              <w:rPr>
                <w:sz w:val="20"/>
                <w:szCs w:val="20"/>
              </w:rPr>
              <w:t>1</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775" w:type="dxa"/>
            <w:gridSpan w:val="2"/>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0</w:t>
            </w:r>
          </w:p>
        </w:tc>
        <w:tc>
          <w:tcPr>
            <w:tcW w:w="891" w:type="dxa"/>
            <w:gridSpan w:val="4"/>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0</w:t>
            </w:r>
          </w:p>
        </w:tc>
        <w:tc>
          <w:tcPr>
            <w:tcW w:w="850" w:type="dxa"/>
            <w:gridSpan w:val="3"/>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0</w:t>
            </w:r>
          </w:p>
        </w:tc>
        <w:tc>
          <w:tcPr>
            <w:tcW w:w="709" w:type="dxa"/>
            <w:gridSpan w:val="3"/>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0</w:t>
            </w:r>
          </w:p>
        </w:tc>
        <w:tc>
          <w:tcPr>
            <w:tcW w:w="722" w:type="dxa"/>
            <w:gridSpan w:val="6"/>
          </w:tcPr>
          <w:p w:rsidR="00BD15CE" w:rsidRPr="00D26602" w:rsidRDefault="00BD15CE" w:rsidP="002F5C77">
            <w:pPr>
              <w:widowControl w:val="0"/>
              <w:suppressAutoHyphens/>
              <w:autoSpaceDE w:val="0"/>
              <w:ind w:right="-46"/>
              <w:jc w:val="center"/>
              <w:rPr>
                <w:sz w:val="20"/>
                <w:szCs w:val="20"/>
                <w:lang w:eastAsia="ar-SA"/>
              </w:rPr>
            </w:pPr>
            <w:r w:rsidRPr="00D26602">
              <w:rPr>
                <w:sz w:val="20"/>
                <w:szCs w:val="20"/>
                <w:lang w:eastAsia="ar-SA"/>
              </w:rPr>
              <w:t>2613,0</w:t>
            </w:r>
          </w:p>
        </w:tc>
        <w:tc>
          <w:tcPr>
            <w:tcW w:w="584" w:type="dxa"/>
            <w:gridSpan w:val="3"/>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336,</w:t>
            </w:r>
          </w:p>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100</w:t>
            </w:r>
          </w:p>
        </w:tc>
        <w:tc>
          <w:tcPr>
            <w:tcW w:w="567" w:type="dxa"/>
            <w:gridSpan w:val="3"/>
          </w:tcPr>
          <w:p w:rsidR="00BD15CE" w:rsidRPr="00D318C9" w:rsidRDefault="0045062B" w:rsidP="00C468D4">
            <w:pPr>
              <w:widowControl w:val="0"/>
              <w:suppressAutoHyphens/>
              <w:autoSpaceDE w:val="0"/>
              <w:jc w:val="center"/>
              <w:rPr>
                <w:color w:val="FF0000"/>
                <w:sz w:val="20"/>
                <w:szCs w:val="20"/>
                <w:lang w:eastAsia="ar-SA"/>
              </w:rPr>
            </w:pPr>
            <w:r>
              <w:rPr>
                <w:color w:val="FF0000"/>
                <w:sz w:val="20"/>
                <w:szCs w:val="20"/>
                <w:lang w:eastAsia="ar-SA"/>
              </w:rPr>
              <w:t>2509,000</w:t>
            </w:r>
          </w:p>
        </w:tc>
        <w:tc>
          <w:tcPr>
            <w:tcW w:w="567" w:type="dxa"/>
            <w:gridSpan w:val="6"/>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0</w:t>
            </w:r>
          </w:p>
        </w:tc>
        <w:tc>
          <w:tcPr>
            <w:tcW w:w="850" w:type="dxa"/>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0</w:t>
            </w:r>
          </w:p>
        </w:tc>
      </w:tr>
      <w:tr w:rsidR="00BD15CE" w:rsidRPr="00D26602" w:rsidTr="009A298F">
        <w:tc>
          <w:tcPr>
            <w:tcW w:w="387" w:type="dxa"/>
          </w:tcPr>
          <w:p w:rsidR="00BD15CE" w:rsidRPr="00D26602" w:rsidRDefault="00BD15CE" w:rsidP="00C468D4">
            <w:pPr>
              <w:widowControl w:val="0"/>
              <w:autoSpaceDE w:val="0"/>
              <w:autoSpaceDN w:val="0"/>
              <w:jc w:val="center"/>
              <w:rPr>
                <w:sz w:val="20"/>
                <w:szCs w:val="20"/>
              </w:rPr>
            </w:pPr>
            <w:r w:rsidRPr="00D26602">
              <w:rPr>
                <w:sz w:val="20"/>
                <w:szCs w:val="20"/>
              </w:rPr>
              <w:t>2</w:t>
            </w:r>
          </w:p>
        </w:tc>
        <w:tc>
          <w:tcPr>
            <w:tcW w:w="2049" w:type="dxa"/>
          </w:tcPr>
          <w:p w:rsidR="00BD15CE" w:rsidRPr="00D26602" w:rsidRDefault="00BD15CE" w:rsidP="00C468D4">
            <w:pPr>
              <w:widowControl w:val="0"/>
              <w:autoSpaceDE w:val="0"/>
              <w:autoSpaceDN w:val="0"/>
              <w:rPr>
                <w:sz w:val="20"/>
                <w:szCs w:val="20"/>
              </w:rPr>
            </w:pPr>
            <w:r w:rsidRPr="00D26602">
              <w:rPr>
                <w:sz w:val="20"/>
                <w:szCs w:val="20"/>
              </w:rPr>
              <w:t>Прочие</w:t>
            </w:r>
          </w:p>
        </w:tc>
        <w:tc>
          <w:tcPr>
            <w:tcW w:w="1141" w:type="dxa"/>
          </w:tcPr>
          <w:p w:rsidR="00BD15CE" w:rsidRPr="00D26602" w:rsidRDefault="00BD15CE" w:rsidP="00C468D4">
            <w:pPr>
              <w:widowControl w:val="0"/>
              <w:autoSpaceDE w:val="0"/>
              <w:autoSpaceDN w:val="0"/>
              <w:jc w:val="center"/>
              <w:rPr>
                <w:sz w:val="20"/>
                <w:szCs w:val="20"/>
              </w:rPr>
            </w:pPr>
          </w:p>
        </w:tc>
        <w:tc>
          <w:tcPr>
            <w:tcW w:w="1128" w:type="dxa"/>
          </w:tcPr>
          <w:p w:rsidR="00BD15CE" w:rsidRPr="00D26602" w:rsidRDefault="00BD15CE" w:rsidP="00C468D4">
            <w:pPr>
              <w:widowControl w:val="0"/>
              <w:autoSpaceDE w:val="0"/>
              <w:autoSpaceDN w:val="0"/>
              <w:jc w:val="center"/>
              <w:rPr>
                <w:sz w:val="20"/>
                <w:szCs w:val="20"/>
              </w:rPr>
            </w:pP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C468D4">
            <w:pPr>
              <w:widowControl w:val="0"/>
              <w:autoSpaceDE w:val="0"/>
              <w:autoSpaceDN w:val="0"/>
              <w:jc w:val="center"/>
              <w:rPr>
                <w:sz w:val="20"/>
                <w:szCs w:val="20"/>
              </w:rPr>
            </w:pPr>
            <w:r w:rsidRPr="00D26602">
              <w:rPr>
                <w:sz w:val="20"/>
                <w:szCs w:val="20"/>
              </w:rPr>
              <w:t>1</w:t>
            </w:r>
          </w:p>
        </w:tc>
        <w:tc>
          <w:tcPr>
            <w:tcW w:w="524" w:type="dxa"/>
          </w:tcPr>
          <w:p w:rsidR="00BD15CE" w:rsidRPr="00D26602" w:rsidRDefault="00BD15CE" w:rsidP="00E25449">
            <w:pPr>
              <w:widowControl w:val="0"/>
              <w:autoSpaceDE w:val="0"/>
              <w:autoSpaceDN w:val="0"/>
              <w:jc w:val="center"/>
              <w:rPr>
                <w:sz w:val="20"/>
                <w:szCs w:val="20"/>
              </w:rPr>
            </w:pPr>
            <w:r w:rsidRPr="00D26602">
              <w:rPr>
                <w:sz w:val="20"/>
                <w:szCs w:val="20"/>
              </w:rPr>
              <w:t>1</w:t>
            </w:r>
          </w:p>
        </w:tc>
        <w:tc>
          <w:tcPr>
            <w:tcW w:w="524" w:type="dxa"/>
          </w:tcPr>
          <w:p w:rsidR="00BD15CE" w:rsidRPr="00D26602" w:rsidRDefault="00BD15CE" w:rsidP="00B4528A">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775" w:type="dxa"/>
            <w:gridSpan w:val="2"/>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0</w:t>
            </w:r>
          </w:p>
        </w:tc>
        <w:tc>
          <w:tcPr>
            <w:tcW w:w="891" w:type="dxa"/>
            <w:gridSpan w:val="4"/>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0</w:t>
            </w:r>
          </w:p>
        </w:tc>
        <w:tc>
          <w:tcPr>
            <w:tcW w:w="850" w:type="dxa"/>
            <w:gridSpan w:val="3"/>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38,8</w:t>
            </w:r>
          </w:p>
        </w:tc>
        <w:tc>
          <w:tcPr>
            <w:tcW w:w="709" w:type="dxa"/>
            <w:gridSpan w:val="3"/>
          </w:tcPr>
          <w:p w:rsidR="00BD15CE" w:rsidRPr="00D26602" w:rsidRDefault="00BD15CE" w:rsidP="00C468D4">
            <w:pPr>
              <w:widowControl w:val="0"/>
              <w:suppressAutoHyphens/>
              <w:autoSpaceDE w:val="0"/>
              <w:jc w:val="center"/>
              <w:rPr>
                <w:sz w:val="20"/>
                <w:szCs w:val="20"/>
                <w:lang w:eastAsia="ar-SA"/>
              </w:rPr>
            </w:pPr>
            <w:r w:rsidRPr="00D26602">
              <w:rPr>
                <w:sz w:val="20"/>
                <w:szCs w:val="20"/>
                <w:lang w:eastAsia="ar-SA"/>
              </w:rPr>
              <w:t>12,8</w:t>
            </w:r>
          </w:p>
        </w:tc>
        <w:tc>
          <w:tcPr>
            <w:tcW w:w="722" w:type="dxa"/>
            <w:gridSpan w:val="6"/>
          </w:tcPr>
          <w:p w:rsidR="00BD15CE" w:rsidRPr="00D26602" w:rsidRDefault="00BD15CE" w:rsidP="002F5C77">
            <w:pPr>
              <w:widowControl w:val="0"/>
              <w:suppressAutoHyphens/>
              <w:autoSpaceDE w:val="0"/>
              <w:ind w:right="-46"/>
              <w:jc w:val="center"/>
              <w:rPr>
                <w:sz w:val="20"/>
                <w:szCs w:val="20"/>
                <w:lang w:eastAsia="ar-SA"/>
              </w:rPr>
            </w:pPr>
          </w:p>
        </w:tc>
        <w:tc>
          <w:tcPr>
            <w:tcW w:w="584" w:type="dxa"/>
            <w:gridSpan w:val="3"/>
          </w:tcPr>
          <w:p w:rsidR="00BD15CE" w:rsidRPr="00D26602" w:rsidRDefault="00BD15CE" w:rsidP="00C468D4">
            <w:pPr>
              <w:widowControl w:val="0"/>
              <w:suppressAutoHyphens/>
              <w:autoSpaceDE w:val="0"/>
              <w:jc w:val="center"/>
              <w:rPr>
                <w:sz w:val="20"/>
                <w:szCs w:val="20"/>
                <w:lang w:eastAsia="ar-SA"/>
              </w:rPr>
            </w:pPr>
          </w:p>
        </w:tc>
        <w:tc>
          <w:tcPr>
            <w:tcW w:w="567" w:type="dxa"/>
            <w:gridSpan w:val="3"/>
          </w:tcPr>
          <w:p w:rsidR="00BD15CE" w:rsidRPr="00D26602" w:rsidRDefault="00BD15CE" w:rsidP="00C468D4">
            <w:pPr>
              <w:widowControl w:val="0"/>
              <w:suppressAutoHyphens/>
              <w:autoSpaceDE w:val="0"/>
              <w:jc w:val="center"/>
              <w:rPr>
                <w:sz w:val="20"/>
                <w:szCs w:val="20"/>
                <w:lang w:eastAsia="ar-SA"/>
              </w:rPr>
            </w:pPr>
          </w:p>
        </w:tc>
        <w:tc>
          <w:tcPr>
            <w:tcW w:w="567" w:type="dxa"/>
            <w:gridSpan w:val="6"/>
          </w:tcPr>
          <w:p w:rsidR="00BD15CE" w:rsidRPr="00D26602" w:rsidRDefault="00BD15CE" w:rsidP="00C468D4">
            <w:pPr>
              <w:widowControl w:val="0"/>
              <w:suppressAutoHyphens/>
              <w:autoSpaceDE w:val="0"/>
              <w:jc w:val="center"/>
              <w:rPr>
                <w:sz w:val="20"/>
                <w:szCs w:val="20"/>
                <w:lang w:eastAsia="ar-SA"/>
              </w:rPr>
            </w:pPr>
          </w:p>
        </w:tc>
        <w:tc>
          <w:tcPr>
            <w:tcW w:w="850" w:type="dxa"/>
          </w:tcPr>
          <w:p w:rsidR="00BD15CE" w:rsidRPr="00D26602" w:rsidRDefault="00BD15CE" w:rsidP="00C468D4">
            <w:pPr>
              <w:widowControl w:val="0"/>
              <w:suppressAutoHyphens/>
              <w:autoSpaceDE w:val="0"/>
              <w:jc w:val="center"/>
              <w:rPr>
                <w:sz w:val="20"/>
                <w:szCs w:val="20"/>
                <w:lang w:eastAsia="ar-SA"/>
              </w:rPr>
            </w:pPr>
          </w:p>
        </w:tc>
      </w:tr>
      <w:tr w:rsidR="00BD15CE" w:rsidRPr="00D26602" w:rsidTr="009A298F">
        <w:tc>
          <w:tcPr>
            <w:tcW w:w="387" w:type="dxa"/>
          </w:tcPr>
          <w:p w:rsidR="00BD15CE" w:rsidRPr="00D26602" w:rsidRDefault="00BD15CE" w:rsidP="00510855">
            <w:pPr>
              <w:widowControl w:val="0"/>
              <w:autoSpaceDE w:val="0"/>
              <w:autoSpaceDN w:val="0"/>
              <w:jc w:val="center"/>
              <w:rPr>
                <w:sz w:val="20"/>
                <w:szCs w:val="20"/>
              </w:rPr>
            </w:pPr>
          </w:p>
        </w:tc>
        <w:tc>
          <w:tcPr>
            <w:tcW w:w="2049" w:type="dxa"/>
          </w:tcPr>
          <w:p w:rsidR="00BD15CE" w:rsidRPr="00D26602" w:rsidRDefault="00BD15CE" w:rsidP="00510855">
            <w:pPr>
              <w:widowControl w:val="0"/>
              <w:autoSpaceDE w:val="0"/>
              <w:autoSpaceDN w:val="0"/>
              <w:rPr>
                <w:sz w:val="20"/>
                <w:szCs w:val="20"/>
              </w:rPr>
            </w:pPr>
            <w:r w:rsidRPr="00D26602">
              <w:rPr>
                <w:sz w:val="20"/>
                <w:szCs w:val="20"/>
              </w:rPr>
              <w:t>ИТОГО</w:t>
            </w:r>
          </w:p>
        </w:tc>
        <w:tc>
          <w:tcPr>
            <w:tcW w:w="1141" w:type="dxa"/>
          </w:tcPr>
          <w:p w:rsidR="00BD15CE" w:rsidRPr="00D26602" w:rsidRDefault="00BD15CE" w:rsidP="00510855">
            <w:pPr>
              <w:widowControl w:val="0"/>
              <w:autoSpaceDE w:val="0"/>
              <w:autoSpaceDN w:val="0"/>
              <w:jc w:val="center"/>
              <w:rPr>
                <w:sz w:val="20"/>
                <w:szCs w:val="20"/>
              </w:rPr>
            </w:pPr>
          </w:p>
        </w:tc>
        <w:tc>
          <w:tcPr>
            <w:tcW w:w="1128" w:type="dxa"/>
          </w:tcPr>
          <w:p w:rsidR="00BD15CE" w:rsidRPr="00D26602" w:rsidRDefault="00BD15CE" w:rsidP="00510855">
            <w:pPr>
              <w:widowControl w:val="0"/>
              <w:autoSpaceDE w:val="0"/>
              <w:autoSpaceDN w:val="0"/>
              <w:jc w:val="center"/>
              <w:rPr>
                <w:sz w:val="20"/>
                <w:szCs w:val="20"/>
              </w:rPr>
            </w:pP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E25449">
            <w:pPr>
              <w:widowControl w:val="0"/>
              <w:autoSpaceDE w:val="0"/>
              <w:autoSpaceDN w:val="0"/>
              <w:jc w:val="center"/>
              <w:rPr>
                <w:sz w:val="20"/>
                <w:szCs w:val="20"/>
              </w:rPr>
            </w:pPr>
            <w:r w:rsidRPr="00D26602">
              <w:rPr>
                <w:sz w:val="20"/>
                <w:szCs w:val="20"/>
              </w:rPr>
              <w:t>1</w:t>
            </w:r>
          </w:p>
        </w:tc>
        <w:tc>
          <w:tcPr>
            <w:tcW w:w="524" w:type="dxa"/>
          </w:tcPr>
          <w:p w:rsidR="00BD15CE" w:rsidRPr="00D26602" w:rsidRDefault="00BD15CE" w:rsidP="00E25449">
            <w:pPr>
              <w:widowControl w:val="0"/>
              <w:autoSpaceDE w:val="0"/>
              <w:autoSpaceDN w:val="0"/>
              <w:jc w:val="center"/>
              <w:rPr>
                <w:sz w:val="20"/>
                <w:szCs w:val="20"/>
              </w:rPr>
            </w:pPr>
            <w:r w:rsidRPr="00D26602">
              <w:rPr>
                <w:sz w:val="20"/>
                <w:szCs w:val="20"/>
              </w:rPr>
              <w:t>1</w:t>
            </w:r>
          </w:p>
        </w:tc>
        <w:tc>
          <w:tcPr>
            <w:tcW w:w="524" w:type="dxa"/>
          </w:tcPr>
          <w:p w:rsidR="00BD15CE" w:rsidRPr="00D26602" w:rsidRDefault="00BD15CE" w:rsidP="00B0399D">
            <w:pPr>
              <w:widowControl w:val="0"/>
              <w:autoSpaceDE w:val="0"/>
              <w:autoSpaceDN w:val="0"/>
              <w:jc w:val="center"/>
              <w:rPr>
                <w:sz w:val="20"/>
                <w:szCs w:val="20"/>
              </w:rPr>
            </w:pPr>
            <w:r w:rsidRPr="00D26602">
              <w:rPr>
                <w:sz w:val="20"/>
                <w:szCs w:val="20"/>
              </w:rPr>
              <w:t>1</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524" w:type="dxa"/>
          </w:tcPr>
          <w:p w:rsidR="00BD15CE" w:rsidRPr="00D26602" w:rsidRDefault="00BD15CE" w:rsidP="00510855">
            <w:pPr>
              <w:widowControl w:val="0"/>
              <w:autoSpaceDE w:val="0"/>
              <w:autoSpaceDN w:val="0"/>
              <w:jc w:val="center"/>
              <w:rPr>
                <w:sz w:val="20"/>
                <w:szCs w:val="20"/>
              </w:rPr>
            </w:pPr>
            <w:r w:rsidRPr="00D26602">
              <w:rPr>
                <w:sz w:val="20"/>
                <w:szCs w:val="20"/>
              </w:rPr>
              <w:t>-</w:t>
            </w:r>
          </w:p>
        </w:tc>
        <w:tc>
          <w:tcPr>
            <w:tcW w:w="775" w:type="dxa"/>
            <w:gridSpan w:val="2"/>
          </w:tcPr>
          <w:p w:rsidR="00BD15CE" w:rsidRPr="00D26602" w:rsidRDefault="00BD15CE" w:rsidP="00E25449">
            <w:pPr>
              <w:widowControl w:val="0"/>
              <w:autoSpaceDE w:val="0"/>
              <w:autoSpaceDN w:val="0"/>
              <w:jc w:val="center"/>
              <w:rPr>
                <w:sz w:val="20"/>
                <w:szCs w:val="20"/>
              </w:rPr>
            </w:pPr>
            <w:r w:rsidRPr="00D26602">
              <w:rPr>
                <w:sz w:val="20"/>
                <w:szCs w:val="20"/>
              </w:rPr>
              <w:t>0</w:t>
            </w:r>
          </w:p>
        </w:tc>
        <w:tc>
          <w:tcPr>
            <w:tcW w:w="891" w:type="dxa"/>
            <w:gridSpan w:val="4"/>
          </w:tcPr>
          <w:p w:rsidR="00BD15CE" w:rsidRPr="00D26602" w:rsidRDefault="00BD15CE" w:rsidP="00E25449">
            <w:pPr>
              <w:widowControl w:val="0"/>
              <w:autoSpaceDE w:val="0"/>
              <w:autoSpaceDN w:val="0"/>
              <w:jc w:val="center"/>
              <w:rPr>
                <w:sz w:val="20"/>
                <w:szCs w:val="20"/>
              </w:rPr>
            </w:pPr>
            <w:r w:rsidRPr="00D26602">
              <w:rPr>
                <w:sz w:val="20"/>
                <w:szCs w:val="20"/>
              </w:rPr>
              <w:t>0</w:t>
            </w:r>
          </w:p>
        </w:tc>
        <w:tc>
          <w:tcPr>
            <w:tcW w:w="850" w:type="dxa"/>
            <w:gridSpan w:val="3"/>
          </w:tcPr>
          <w:p w:rsidR="00BD15CE" w:rsidRPr="00D26602" w:rsidRDefault="00BD15CE" w:rsidP="00E25449">
            <w:pPr>
              <w:widowControl w:val="0"/>
              <w:autoSpaceDE w:val="0"/>
              <w:autoSpaceDN w:val="0"/>
              <w:jc w:val="center"/>
              <w:rPr>
                <w:sz w:val="20"/>
                <w:szCs w:val="20"/>
              </w:rPr>
            </w:pPr>
            <w:r w:rsidRPr="00D26602">
              <w:rPr>
                <w:sz w:val="20"/>
                <w:szCs w:val="20"/>
              </w:rPr>
              <w:t>38,8</w:t>
            </w:r>
          </w:p>
        </w:tc>
        <w:tc>
          <w:tcPr>
            <w:tcW w:w="709" w:type="dxa"/>
            <w:gridSpan w:val="3"/>
          </w:tcPr>
          <w:p w:rsidR="00BD15CE" w:rsidRPr="00D26602" w:rsidRDefault="00BD15CE" w:rsidP="00E25449">
            <w:pPr>
              <w:widowControl w:val="0"/>
              <w:autoSpaceDE w:val="0"/>
              <w:autoSpaceDN w:val="0"/>
              <w:jc w:val="center"/>
              <w:rPr>
                <w:sz w:val="20"/>
                <w:szCs w:val="20"/>
              </w:rPr>
            </w:pPr>
            <w:r w:rsidRPr="00D26602">
              <w:rPr>
                <w:sz w:val="20"/>
                <w:szCs w:val="20"/>
              </w:rPr>
              <w:t>12,8</w:t>
            </w:r>
          </w:p>
        </w:tc>
        <w:tc>
          <w:tcPr>
            <w:tcW w:w="722" w:type="dxa"/>
            <w:gridSpan w:val="6"/>
          </w:tcPr>
          <w:p w:rsidR="00BD15CE" w:rsidRPr="00D26602" w:rsidRDefault="00BD15CE" w:rsidP="00510855">
            <w:pPr>
              <w:widowControl w:val="0"/>
              <w:autoSpaceDE w:val="0"/>
              <w:autoSpaceDN w:val="0"/>
              <w:jc w:val="center"/>
              <w:rPr>
                <w:sz w:val="20"/>
                <w:szCs w:val="20"/>
              </w:rPr>
            </w:pPr>
            <w:r w:rsidRPr="00D26602">
              <w:rPr>
                <w:sz w:val="20"/>
                <w:szCs w:val="20"/>
              </w:rPr>
              <w:t>2613,0</w:t>
            </w:r>
          </w:p>
        </w:tc>
        <w:tc>
          <w:tcPr>
            <w:tcW w:w="584" w:type="dxa"/>
            <w:gridSpan w:val="3"/>
          </w:tcPr>
          <w:p w:rsidR="00BD15CE" w:rsidRPr="00D26602" w:rsidRDefault="00BD15CE" w:rsidP="00510855">
            <w:pPr>
              <w:widowControl w:val="0"/>
              <w:autoSpaceDE w:val="0"/>
              <w:autoSpaceDN w:val="0"/>
              <w:jc w:val="center"/>
              <w:rPr>
                <w:sz w:val="20"/>
                <w:szCs w:val="20"/>
              </w:rPr>
            </w:pPr>
            <w:r w:rsidRPr="00D26602">
              <w:rPr>
                <w:sz w:val="20"/>
                <w:szCs w:val="20"/>
              </w:rPr>
              <w:t>336,</w:t>
            </w:r>
          </w:p>
          <w:p w:rsidR="00BD15CE" w:rsidRPr="00D26602" w:rsidRDefault="00BD15CE" w:rsidP="00510855">
            <w:pPr>
              <w:widowControl w:val="0"/>
              <w:autoSpaceDE w:val="0"/>
              <w:autoSpaceDN w:val="0"/>
              <w:jc w:val="center"/>
              <w:rPr>
                <w:sz w:val="20"/>
                <w:szCs w:val="20"/>
              </w:rPr>
            </w:pPr>
            <w:r w:rsidRPr="00D26602">
              <w:rPr>
                <w:sz w:val="20"/>
                <w:szCs w:val="20"/>
              </w:rPr>
              <w:t>100</w:t>
            </w:r>
          </w:p>
        </w:tc>
        <w:tc>
          <w:tcPr>
            <w:tcW w:w="567" w:type="dxa"/>
            <w:gridSpan w:val="3"/>
          </w:tcPr>
          <w:p w:rsidR="00BD15CE" w:rsidRPr="00D318C9" w:rsidRDefault="00E50567" w:rsidP="0045062B">
            <w:pPr>
              <w:widowControl w:val="0"/>
              <w:autoSpaceDE w:val="0"/>
              <w:autoSpaceDN w:val="0"/>
              <w:jc w:val="center"/>
              <w:rPr>
                <w:color w:val="FF0000"/>
                <w:sz w:val="20"/>
                <w:szCs w:val="20"/>
              </w:rPr>
            </w:pPr>
            <w:r w:rsidRPr="00D318C9">
              <w:rPr>
                <w:color w:val="FF0000"/>
                <w:sz w:val="20"/>
                <w:szCs w:val="20"/>
              </w:rPr>
              <w:t>2</w:t>
            </w:r>
            <w:r w:rsidR="0045062B">
              <w:rPr>
                <w:color w:val="FF0000"/>
                <w:sz w:val="20"/>
                <w:szCs w:val="20"/>
              </w:rPr>
              <w:t>509</w:t>
            </w:r>
            <w:r w:rsidR="00BD15CE" w:rsidRPr="00D318C9">
              <w:rPr>
                <w:color w:val="FF0000"/>
                <w:sz w:val="20"/>
                <w:szCs w:val="20"/>
              </w:rPr>
              <w:t>,000</w:t>
            </w:r>
          </w:p>
        </w:tc>
        <w:tc>
          <w:tcPr>
            <w:tcW w:w="567" w:type="dxa"/>
            <w:gridSpan w:val="6"/>
          </w:tcPr>
          <w:p w:rsidR="00BD15CE" w:rsidRPr="00D26602" w:rsidRDefault="00BD15CE" w:rsidP="00510855">
            <w:pPr>
              <w:widowControl w:val="0"/>
              <w:autoSpaceDE w:val="0"/>
              <w:autoSpaceDN w:val="0"/>
              <w:jc w:val="center"/>
              <w:rPr>
                <w:sz w:val="20"/>
                <w:szCs w:val="20"/>
              </w:rPr>
            </w:pPr>
            <w:r w:rsidRPr="00D26602">
              <w:rPr>
                <w:sz w:val="20"/>
                <w:szCs w:val="20"/>
              </w:rPr>
              <w:t>0</w:t>
            </w:r>
          </w:p>
        </w:tc>
        <w:tc>
          <w:tcPr>
            <w:tcW w:w="850" w:type="dxa"/>
          </w:tcPr>
          <w:p w:rsidR="00BD15CE" w:rsidRPr="00D26602" w:rsidRDefault="00BD15CE" w:rsidP="00510855">
            <w:pPr>
              <w:widowControl w:val="0"/>
              <w:autoSpaceDE w:val="0"/>
              <w:autoSpaceDN w:val="0"/>
              <w:jc w:val="center"/>
              <w:rPr>
                <w:sz w:val="20"/>
                <w:szCs w:val="20"/>
              </w:rPr>
            </w:pPr>
            <w:r w:rsidRPr="00D26602">
              <w:rPr>
                <w:sz w:val="20"/>
                <w:szCs w:val="20"/>
              </w:rPr>
              <w:t>0</w:t>
            </w:r>
          </w:p>
        </w:tc>
      </w:tr>
    </w:tbl>
    <w:p w:rsidR="00B1104D" w:rsidRPr="00D26602" w:rsidRDefault="00B1104D" w:rsidP="00B1104D">
      <w:pPr>
        <w:widowControl w:val="0"/>
        <w:autoSpaceDE w:val="0"/>
        <w:autoSpaceDN w:val="0"/>
        <w:jc w:val="both"/>
        <w:rPr>
          <w:sz w:val="20"/>
          <w:szCs w:val="20"/>
        </w:rPr>
      </w:pPr>
    </w:p>
    <w:p w:rsidR="000D701C" w:rsidRPr="00D26602" w:rsidRDefault="000D701C" w:rsidP="00B1104D">
      <w:pPr>
        <w:pStyle w:val="ConsPlusNormal"/>
        <w:jc w:val="right"/>
        <w:rPr>
          <w:rFonts w:ascii="Times New Roman" w:hAnsi="Times New Roman" w:cs="Times New Roman"/>
        </w:rPr>
      </w:pPr>
    </w:p>
    <w:p w:rsidR="000D701C" w:rsidRPr="00D26602" w:rsidRDefault="000D701C" w:rsidP="00B1104D">
      <w:pPr>
        <w:pStyle w:val="ConsPlusNormal"/>
        <w:jc w:val="right"/>
        <w:rPr>
          <w:rFonts w:ascii="Times New Roman" w:hAnsi="Times New Roman" w:cs="Times New Roman"/>
        </w:rPr>
      </w:pPr>
    </w:p>
    <w:p w:rsidR="000D701C" w:rsidRPr="00D26602" w:rsidRDefault="000D701C" w:rsidP="00B1104D">
      <w:pPr>
        <w:pStyle w:val="ConsPlusNormal"/>
        <w:jc w:val="right"/>
        <w:rPr>
          <w:rFonts w:ascii="Times New Roman" w:hAnsi="Times New Roman" w:cs="Times New Roman"/>
        </w:rPr>
      </w:pPr>
    </w:p>
    <w:p w:rsidR="000D701C" w:rsidRPr="00D26602" w:rsidRDefault="000D701C" w:rsidP="00B1104D">
      <w:pPr>
        <w:pStyle w:val="ConsPlusNormal"/>
        <w:jc w:val="right"/>
        <w:rPr>
          <w:rFonts w:ascii="Times New Roman" w:hAnsi="Times New Roman" w:cs="Times New Roman"/>
        </w:rPr>
      </w:pPr>
    </w:p>
    <w:p w:rsidR="000D701C" w:rsidRPr="00D26602" w:rsidRDefault="000D701C" w:rsidP="00B1104D">
      <w:pPr>
        <w:pStyle w:val="ConsPlusNormal"/>
        <w:jc w:val="right"/>
        <w:rPr>
          <w:rFonts w:ascii="Times New Roman" w:hAnsi="Times New Roman" w:cs="Times New Roman"/>
        </w:rPr>
      </w:pPr>
    </w:p>
    <w:p w:rsidR="000D701C" w:rsidRPr="00D26602" w:rsidRDefault="000D701C" w:rsidP="00B1104D">
      <w:pPr>
        <w:pStyle w:val="ConsPlusNormal"/>
        <w:jc w:val="right"/>
        <w:rPr>
          <w:rFonts w:ascii="Times New Roman" w:hAnsi="Times New Roman" w:cs="Times New Roman"/>
        </w:rPr>
      </w:pPr>
    </w:p>
    <w:p w:rsidR="000D701C" w:rsidRPr="00D26602" w:rsidRDefault="000D701C" w:rsidP="00B1104D">
      <w:pPr>
        <w:pStyle w:val="ConsPlusNormal"/>
        <w:jc w:val="right"/>
        <w:rPr>
          <w:rFonts w:ascii="Times New Roman" w:hAnsi="Times New Roman" w:cs="Times New Roman"/>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B24C17" w:rsidRPr="00D26602" w:rsidRDefault="00B24C17" w:rsidP="00B1104D">
      <w:pPr>
        <w:pStyle w:val="ConsPlusNormal"/>
        <w:jc w:val="right"/>
        <w:rPr>
          <w:rFonts w:ascii="Times New Roman" w:hAnsi="Times New Roman" w:cs="Times New Roman"/>
          <w:lang w:val="en-US"/>
        </w:rPr>
      </w:pPr>
    </w:p>
    <w:p w:rsidR="002F34B1" w:rsidRPr="0045592C" w:rsidRDefault="002F34B1" w:rsidP="002F34B1">
      <w:pPr>
        <w:pStyle w:val="ConsPlusNormal"/>
        <w:jc w:val="right"/>
        <w:rPr>
          <w:rFonts w:ascii="Times New Roman" w:hAnsi="Times New Roman" w:cs="Times New Roman"/>
        </w:rPr>
      </w:pPr>
      <w:r w:rsidRPr="0045592C">
        <w:rPr>
          <w:rFonts w:ascii="Times New Roman" w:hAnsi="Times New Roman" w:cs="Times New Roman"/>
        </w:rPr>
        <w:t xml:space="preserve">Приложение </w:t>
      </w:r>
      <w:r w:rsidR="002C2BFC" w:rsidRPr="0045592C">
        <w:rPr>
          <w:rFonts w:ascii="Times New Roman" w:hAnsi="Times New Roman" w:cs="Times New Roman"/>
        </w:rPr>
        <w:t>6</w:t>
      </w:r>
      <w:r w:rsidR="00B1104D" w:rsidRPr="0045592C">
        <w:rPr>
          <w:rFonts w:ascii="Times New Roman" w:hAnsi="Times New Roman" w:cs="Times New Roman"/>
        </w:rPr>
        <w:t>.1</w:t>
      </w:r>
    </w:p>
    <w:p w:rsidR="002F34B1" w:rsidRPr="0045592C" w:rsidRDefault="002F34B1" w:rsidP="002F34B1">
      <w:pPr>
        <w:pStyle w:val="ConsPlusNormal"/>
        <w:jc w:val="right"/>
        <w:rPr>
          <w:rFonts w:ascii="Times New Roman" w:hAnsi="Times New Roman" w:cs="Times New Roman"/>
        </w:rPr>
      </w:pPr>
      <w:r w:rsidRPr="0045592C">
        <w:rPr>
          <w:rFonts w:ascii="Times New Roman" w:hAnsi="Times New Roman" w:cs="Times New Roman"/>
        </w:rPr>
        <w:t xml:space="preserve">к  муниципальной программе </w:t>
      </w:r>
    </w:p>
    <w:p w:rsidR="00BC1CBA" w:rsidRPr="0045592C" w:rsidRDefault="002F34B1" w:rsidP="00BC1CBA">
      <w:pPr>
        <w:pStyle w:val="ConsPlusNormal"/>
        <w:jc w:val="right"/>
        <w:rPr>
          <w:rFonts w:ascii="Times New Roman" w:hAnsi="Times New Roman" w:cs="Times New Roman"/>
        </w:rPr>
      </w:pPr>
      <w:r w:rsidRPr="0045592C">
        <w:rPr>
          <w:rFonts w:ascii="Times New Roman" w:hAnsi="Times New Roman" w:cs="Times New Roman"/>
        </w:rPr>
        <w:t>«</w:t>
      </w:r>
      <w:r w:rsidR="00BC1CBA" w:rsidRPr="0045592C">
        <w:rPr>
          <w:rFonts w:ascii="Times New Roman" w:hAnsi="Times New Roman" w:cs="Times New Roman"/>
        </w:rPr>
        <w:t xml:space="preserve">Развитие территорий и инженерной инфраструктуры, </w:t>
      </w:r>
    </w:p>
    <w:p w:rsidR="00BC1CBA" w:rsidRPr="0045592C" w:rsidRDefault="00BC1CBA" w:rsidP="00BC1CBA">
      <w:pPr>
        <w:pStyle w:val="ConsPlusNormal"/>
        <w:jc w:val="right"/>
        <w:rPr>
          <w:rFonts w:ascii="Times New Roman" w:hAnsi="Times New Roman" w:cs="Times New Roman"/>
        </w:rPr>
      </w:pPr>
      <w:r w:rsidRPr="0045592C">
        <w:rPr>
          <w:rFonts w:ascii="Times New Roman" w:hAnsi="Times New Roman" w:cs="Times New Roman"/>
        </w:rPr>
        <w:t xml:space="preserve">обеспечение энергосбережения и повышение энергетической      </w:t>
      </w:r>
    </w:p>
    <w:p w:rsidR="007C4056" w:rsidRPr="0045592C" w:rsidRDefault="00BC1CBA" w:rsidP="00BC1CBA">
      <w:pPr>
        <w:pStyle w:val="ConsPlusNormal"/>
        <w:jc w:val="right"/>
        <w:rPr>
          <w:rFonts w:ascii="Times New Roman" w:hAnsi="Times New Roman" w:cs="Times New Roman"/>
        </w:rPr>
      </w:pPr>
      <w:r w:rsidRPr="0045592C">
        <w:rPr>
          <w:rFonts w:ascii="Times New Roman" w:hAnsi="Times New Roman" w:cs="Times New Roman"/>
        </w:rPr>
        <w:t xml:space="preserve">эффективности в </w:t>
      </w:r>
      <w:r w:rsidR="007C4056" w:rsidRPr="0045592C">
        <w:rPr>
          <w:rFonts w:ascii="Times New Roman" w:hAnsi="Times New Roman" w:cs="Times New Roman"/>
        </w:rPr>
        <w:t xml:space="preserve">Русско-Камешкирском сельсовете  </w:t>
      </w:r>
    </w:p>
    <w:p w:rsidR="00BC1CBA" w:rsidRPr="0045592C" w:rsidRDefault="007C4056" w:rsidP="00BC1CBA">
      <w:pPr>
        <w:pStyle w:val="ConsPlusNormal"/>
        <w:jc w:val="right"/>
        <w:rPr>
          <w:rFonts w:ascii="Times New Roman" w:hAnsi="Times New Roman" w:cs="Times New Roman"/>
        </w:rPr>
      </w:pPr>
      <w:r w:rsidRPr="0045592C">
        <w:rPr>
          <w:rFonts w:ascii="Times New Roman" w:hAnsi="Times New Roman" w:cs="Times New Roman"/>
        </w:rPr>
        <w:t xml:space="preserve"> Камешкирского района  Пензенской области </w:t>
      </w:r>
      <w:r w:rsidR="00BC1CBA" w:rsidRPr="0045592C">
        <w:rPr>
          <w:rFonts w:ascii="Times New Roman" w:hAnsi="Times New Roman" w:cs="Times New Roman"/>
        </w:rPr>
        <w:t>»</w:t>
      </w:r>
    </w:p>
    <w:p w:rsidR="002F34B1" w:rsidRPr="0045592C" w:rsidRDefault="002F34B1" w:rsidP="002F34B1">
      <w:pPr>
        <w:pStyle w:val="ConsPlusNormal"/>
        <w:ind w:firstLine="540"/>
        <w:jc w:val="right"/>
        <w:rPr>
          <w:rFonts w:ascii="Times New Roman" w:hAnsi="Times New Roman" w:cs="Times New Roman"/>
          <w:sz w:val="24"/>
          <w:szCs w:val="24"/>
        </w:rPr>
      </w:pPr>
    </w:p>
    <w:p w:rsidR="002F34B1" w:rsidRPr="00D26602" w:rsidRDefault="002F34B1" w:rsidP="002F34B1">
      <w:pPr>
        <w:pStyle w:val="ConsPlusNormal"/>
        <w:jc w:val="center"/>
        <w:rPr>
          <w:rFonts w:ascii="Times New Roman" w:hAnsi="Times New Roman" w:cs="Times New Roman"/>
          <w:b/>
        </w:rPr>
      </w:pPr>
      <w:r w:rsidRPr="00D26602">
        <w:rPr>
          <w:rFonts w:ascii="Times New Roman" w:hAnsi="Times New Roman" w:cs="Times New Roman"/>
          <w:b/>
        </w:rPr>
        <w:t>РЕСУРСНОЕ ОБЕСПЕЧЕНИЕ</w:t>
      </w:r>
    </w:p>
    <w:p w:rsidR="002F34B1" w:rsidRPr="00D26602" w:rsidRDefault="002F34B1" w:rsidP="002F34B1">
      <w:pPr>
        <w:pStyle w:val="ConsPlusNormal"/>
        <w:jc w:val="center"/>
        <w:rPr>
          <w:rFonts w:ascii="Times New Roman" w:hAnsi="Times New Roman" w:cs="Times New Roman"/>
          <w:b/>
        </w:rPr>
      </w:pPr>
      <w:r w:rsidRPr="00D26602">
        <w:rPr>
          <w:rFonts w:ascii="Times New Roman" w:hAnsi="Times New Roman" w:cs="Times New Roman"/>
          <w:b/>
        </w:rPr>
        <w:t xml:space="preserve">реализации муниципальной программы </w:t>
      </w:r>
      <w:r w:rsidR="002160FB" w:rsidRPr="00D26602">
        <w:rPr>
          <w:rFonts w:ascii="Times New Roman" w:hAnsi="Times New Roman" w:cs="Times New Roman"/>
          <w:b/>
        </w:rPr>
        <w:t>Русско-Ка</w:t>
      </w:r>
      <w:r w:rsidR="00F96101" w:rsidRPr="00D26602">
        <w:rPr>
          <w:rFonts w:ascii="Times New Roman" w:hAnsi="Times New Roman" w:cs="Times New Roman"/>
          <w:b/>
        </w:rPr>
        <w:t xml:space="preserve">мешкирского сельсовета   </w:t>
      </w:r>
      <w:r w:rsidR="00E61DFB" w:rsidRPr="00D26602">
        <w:rPr>
          <w:rFonts w:ascii="Times New Roman" w:hAnsi="Times New Roman" w:cs="Times New Roman"/>
          <w:b/>
        </w:rPr>
        <w:t>Камешкирского</w:t>
      </w:r>
      <w:r w:rsidRPr="00D26602">
        <w:rPr>
          <w:rFonts w:ascii="Times New Roman" w:hAnsi="Times New Roman" w:cs="Times New Roman"/>
          <w:b/>
        </w:rPr>
        <w:t xml:space="preserve"> района Пензенской области</w:t>
      </w:r>
    </w:p>
    <w:p w:rsidR="00BC1CBA" w:rsidRPr="00D26602" w:rsidRDefault="002F34B1" w:rsidP="00BC1CBA">
      <w:pPr>
        <w:pStyle w:val="ConsPlusNormal"/>
        <w:jc w:val="center"/>
        <w:rPr>
          <w:rFonts w:ascii="Times New Roman" w:hAnsi="Times New Roman" w:cs="Times New Roman"/>
          <w:b/>
        </w:rPr>
      </w:pPr>
      <w:r w:rsidRPr="00D26602">
        <w:rPr>
          <w:rFonts w:ascii="Times New Roman" w:hAnsi="Times New Roman" w:cs="Times New Roman"/>
          <w:b/>
        </w:rPr>
        <w:t>«</w:t>
      </w:r>
      <w:r w:rsidR="00BC1CBA" w:rsidRPr="00D2660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      </w:t>
      </w:r>
    </w:p>
    <w:p w:rsidR="002F34B1" w:rsidRPr="00D26602" w:rsidRDefault="00BC1CBA" w:rsidP="00BC1CBA">
      <w:pPr>
        <w:pStyle w:val="ConsPlusNormal"/>
        <w:jc w:val="center"/>
        <w:rPr>
          <w:rFonts w:ascii="Times New Roman" w:hAnsi="Times New Roman" w:cs="Times New Roman"/>
          <w:b/>
        </w:rPr>
      </w:pPr>
      <w:r w:rsidRPr="00D26602">
        <w:rPr>
          <w:rFonts w:ascii="Times New Roman" w:hAnsi="Times New Roman" w:cs="Times New Roman"/>
          <w:b/>
        </w:rPr>
        <w:t xml:space="preserve">      эффективности в </w:t>
      </w:r>
      <w:r w:rsidR="007C4056" w:rsidRPr="00D26602">
        <w:rPr>
          <w:rFonts w:ascii="Times New Roman" w:hAnsi="Times New Roman" w:cs="Times New Roman"/>
          <w:b/>
        </w:rPr>
        <w:t>Русско-Камешкирском сельсовете   Камешкирского района  Пензенской области</w:t>
      </w:r>
      <w:r w:rsidR="002F34B1" w:rsidRPr="00D26602">
        <w:rPr>
          <w:rFonts w:ascii="Times New Roman" w:hAnsi="Times New Roman" w:cs="Times New Roman"/>
          <w:b/>
        </w:rPr>
        <w:t>"</w:t>
      </w:r>
    </w:p>
    <w:p w:rsidR="002F34B1" w:rsidRPr="00D26602" w:rsidRDefault="002F34B1" w:rsidP="002F34B1">
      <w:pPr>
        <w:pStyle w:val="ConsPlusNormal"/>
        <w:jc w:val="center"/>
        <w:rPr>
          <w:rFonts w:ascii="Times New Roman" w:hAnsi="Times New Roman" w:cs="Times New Roman"/>
          <w:b/>
        </w:rPr>
      </w:pPr>
      <w:r w:rsidRPr="00D26602">
        <w:rPr>
          <w:rFonts w:ascii="Times New Roman" w:hAnsi="Times New Roman" w:cs="Times New Roman"/>
          <w:b/>
        </w:rPr>
        <w:t>за счет всех источников финансирования на 201</w:t>
      </w:r>
      <w:r w:rsidR="002943F8" w:rsidRPr="00D26602">
        <w:rPr>
          <w:rFonts w:ascii="Times New Roman" w:hAnsi="Times New Roman" w:cs="Times New Roman"/>
          <w:b/>
        </w:rPr>
        <w:t>6</w:t>
      </w:r>
      <w:r w:rsidRPr="00D26602">
        <w:rPr>
          <w:rFonts w:ascii="Times New Roman" w:hAnsi="Times New Roman" w:cs="Times New Roman"/>
          <w:b/>
        </w:rPr>
        <w:t xml:space="preserve"> - 202</w:t>
      </w:r>
      <w:r w:rsidR="009B1BA5" w:rsidRPr="00D26602">
        <w:rPr>
          <w:rFonts w:ascii="Times New Roman" w:hAnsi="Times New Roman" w:cs="Times New Roman"/>
          <w:b/>
        </w:rPr>
        <w:t>4</w:t>
      </w:r>
      <w:r w:rsidRPr="00D26602">
        <w:rPr>
          <w:rFonts w:ascii="Times New Roman" w:hAnsi="Times New Roman" w:cs="Times New Roman"/>
          <w:b/>
        </w:rPr>
        <w:t xml:space="preserve"> годы</w:t>
      </w:r>
    </w:p>
    <w:p w:rsidR="002F34B1" w:rsidRPr="00D26602" w:rsidRDefault="002F34B1" w:rsidP="002F34B1">
      <w:pPr>
        <w:pStyle w:val="ConsPlusNormal"/>
        <w:ind w:firstLine="540"/>
        <w:jc w:val="both"/>
        <w:rPr>
          <w:rFonts w:ascii="Times New Roman" w:hAnsi="Times New Roman" w:cs="Times New Roman"/>
        </w:rPr>
      </w:pPr>
    </w:p>
    <w:tbl>
      <w:tblPr>
        <w:tblW w:w="15931"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4"/>
        <w:gridCol w:w="1876"/>
        <w:gridCol w:w="2240"/>
        <w:gridCol w:w="2560"/>
        <w:gridCol w:w="957"/>
        <w:gridCol w:w="1276"/>
        <w:gridCol w:w="992"/>
        <w:gridCol w:w="992"/>
        <w:gridCol w:w="992"/>
        <w:gridCol w:w="851"/>
        <w:gridCol w:w="850"/>
        <w:gridCol w:w="851"/>
        <w:gridCol w:w="850"/>
      </w:tblGrid>
      <w:tr w:rsidR="001A259A" w:rsidRPr="00D26602" w:rsidTr="001A259A">
        <w:tc>
          <w:tcPr>
            <w:tcW w:w="4760" w:type="dxa"/>
            <w:gridSpan w:val="3"/>
            <w:vAlign w:val="center"/>
          </w:tcPr>
          <w:p w:rsidR="001A259A" w:rsidRPr="00D26602" w:rsidRDefault="001A259A" w:rsidP="002F34B1">
            <w:pPr>
              <w:pStyle w:val="ConsPlusNormal"/>
              <w:jc w:val="center"/>
              <w:rPr>
                <w:rFonts w:ascii="Times New Roman" w:hAnsi="Times New Roman" w:cs="Times New Roman"/>
                <w:sz w:val="18"/>
                <w:szCs w:val="18"/>
              </w:rPr>
            </w:pPr>
            <w:r w:rsidRPr="00D26602">
              <w:rPr>
                <w:rFonts w:ascii="Times New Roman" w:hAnsi="Times New Roman" w:cs="Times New Roman"/>
                <w:sz w:val="18"/>
                <w:szCs w:val="18"/>
              </w:rPr>
              <w:t>Ответственный исполнитель муниципальной программы</w:t>
            </w:r>
          </w:p>
        </w:tc>
        <w:tc>
          <w:tcPr>
            <w:tcW w:w="11171" w:type="dxa"/>
            <w:gridSpan w:val="10"/>
          </w:tcPr>
          <w:p w:rsidR="001A259A" w:rsidRPr="00D26602" w:rsidRDefault="001A259A" w:rsidP="002F34B1">
            <w:pPr>
              <w:pStyle w:val="ConsPlusNormal"/>
              <w:jc w:val="center"/>
              <w:rPr>
                <w:rFonts w:ascii="Times New Roman" w:hAnsi="Times New Roman" w:cs="Times New Roman"/>
                <w:sz w:val="18"/>
                <w:szCs w:val="18"/>
              </w:rPr>
            </w:pPr>
            <w:r w:rsidRPr="00D26602">
              <w:rPr>
                <w:rFonts w:ascii="Times New Roman" w:hAnsi="Times New Roman" w:cs="Times New Roman"/>
                <w:sz w:val="18"/>
                <w:szCs w:val="18"/>
              </w:rPr>
              <w:t>Администрация  Русско-Камешкирского сельсовета  Камешкирского района Пензенской области</w:t>
            </w:r>
          </w:p>
        </w:tc>
      </w:tr>
      <w:tr w:rsidR="001A259A" w:rsidRPr="00D26602" w:rsidTr="001A259A">
        <w:tc>
          <w:tcPr>
            <w:tcW w:w="644" w:type="dxa"/>
            <w:vMerge w:val="restart"/>
          </w:tcPr>
          <w:p w:rsidR="001A259A" w:rsidRPr="00D26602" w:rsidRDefault="001A259A" w:rsidP="002F34B1">
            <w:pPr>
              <w:pStyle w:val="11"/>
              <w:rPr>
                <w:b w:val="0"/>
                <w:i w:val="0"/>
                <w:sz w:val="18"/>
                <w:szCs w:val="18"/>
                <w:lang w:val="ru-RU"/>
              </w:rPr>
            </w:pPr>
            <w:r w:rsidRPr="00D26602">
              <w:rPr>
                <w:b w:val="0"/>
                <w:i w:val="0"/>
                <w:sz w:val="18"/>
                <w:szCs w:val="18"/>
              </w:rPr>
              <w:t>N</w:t>
            </w:r>
          </w:p>
          <w:p w:rsidR="001A259A" w:rsidRPr="00D26602" w:rsidRDefault="001A259A" w:rsidP="002F34B1">
            <w:pPr>
              <w:pStyle w:val="11"/>
              <w:rPr>
                <w:b w:val="0"/>
                <w:i w:val="0"/>
                <w:sz w:val="18"/>
                <w:szCs w:val="18"/>
                <w:lang w:val="ru-RU"/>
              </w:rPr>
            </w:pPr>
            <w:r w:rsidRPr="00D26602">
              <w:rPr>
                <w:b w:val="0"/>
                <w:i w:val="0"/>
                <w:sz w:val="18"/>
                <w:szCs w:val="18"/>
                <w:lang w:val="ru-RU"/>
              </w:rPr>
              <w:t>п/п</w:t>
            </w:r>
          </w:p>
        </w:tc>
        <w:tc>
          <w:tcPr>
            <w:tcW w:w="1876" w:type="dxa"/>
            <w:vMerge w:val="restart"/>
          </w:tcPr>
          <w:p w:rsidR="001A259A" w:rsidRPr="00D26602" w:rsidRDefault="001A259A" w:rsidP="002F34B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Статус</w:t>
            </w:r>
          </w:p>
        </w:tc>
        <w:tc>
          <w:tcPr>
            <w:tcW w:w="2240" w:type="dxa"/>
            <w:vMerge w:val="restart"/>
          </w:tcPr>
          <w:p w:rsidR="001A259A" w:rsidRPr="00D26602" w:rsidRDefault="001A259A" w:rsidP="002F34B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Наименование муниципальной программы, подпрограммы, основного мероприятия</w:t>
            </w:r>
          </w:p>
        </w:tc>
        <w:tc>
          <w:tcPr>
            <w:tcW w:w="2560" w:type="dxa"/>
            <w:vMerge w:val="restart"/>
          </w:tcPr>
          <w:p w:rsidR="001A259A" w:rsidRPr="00D26602" w:rsidRDefault="001A259A"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Источник финансирования</w:t>
            </w:r>
          </w:p>
        </w:tc>
        <w:tc>
          <w:tcPr>
            <w:tcW w:w="8611" w:type="dxa"/>
            <w:gridSpan w:val="9"/>
          </w:tcPr>
          <w:p w:rsidR="001A259A" w:rsidRPr="00D26602" w:rsidRDefault="001A259A" w:rsidP="002F34B1">
            <w:pPr>
              <w:pStyle w:val="ConsPlusNormal"/>
              <w:jc w:val="center"/>
              <w:rPr>
                <w:rFonts w:ascii="Times New Roman" w:hAnsi="Times New Roman" w:cs="Times New Roman"/>
                <w:sz w:val="18"/>
                <w:szCs w:val="18"/>
              </w:rPr>
            </w:pPr>
            <w:r w:rsidRPr="00D26602">
              <w:rPr>
                <w:rFonts w:ascii="Times New Roman" w:hAnsi="Times New Roman" w:cs="Times New Roman"/>
                <w:sz w:val="18"/>
                <w:szCs w:val="18"/>
              </w:rPr>
              <w:t>Оценка расходов, тыс. рублей</w:t>
            </w:r>
          </w:p>
        </w:tc>
      </w:tr>
      <w:tr w:rsidR="001A259A" w:rsidRPr="00D26602" w:rsidTr="001A259A">
        <w:tc>
          <w:tcPr>
            <w:tcW w:w="644" w:type="dxa"/>
            <w:vMerge/>
          </w:tcPr>
          <w:p w:rsidR="001A259A" w:rsidRPr="00D26602" w:rsidRDefault="001A259A" w:rsidP="002F34B1">
            <w:pPr>
              <w:pStyle w:val="11"/>
              <w:rPr>
                <w:b w:val="0"/>
                <w:i w:val="0"/>
                <w:sz w:val="18"/>
                <w:szCs w:val="18"/>
              </w:rPr>
            </w:pPr>
          </w:p>
        </w:tc>
        <w:tc>
          <w:tcPr>
            <w:tcW w:w="1876" w:type="dxa"/>
            <w:vMerge/>
          </w:tcPr>
          <w:p w:rsidR="001A259A" w:rsidRPr="00D26602" w:rsidRDefault="001A259A" w:rsidP="002F34B1">
            <w:pPr>
              <w:rPr>
                <w:sz w:val="18"/>
                <w:szCs w:val="18"/>
              </w:rPr>
            </w:pPr>
          </w:p>
        </w:tc>
        <w:tc>
          <w:tcPr>
            <w:tcW w:w="2240" w:type="dxa"/>
            <w:vMerge/>
          </w:tcPr>
          <w:p w:rsidR="001A259A" w:rsidRPr="00D26602" w:rsidRDefault="001A259A" w:rsidP="002F34B1">
            <w:pPr>
              <w:rPr>
                <w:sz w:val="18"/>
                <w:szCs w:val="18"/>
              </w:rPr>
            </w:pPr>
          </w:p>
        </w:tc>
        <w:tc>
          <w:tcPr>
            <w:tcW w:w="2560" w:type="dxa"/>
            <w:vMerge/>
          </w:tcPr>
          <w:p w:rsidR="001A259A" w:rsidRPr="00D26602" w:rsidRDefault="001A259A" w:rsidP="002F34B1">
            <w:pPr>
              <w:rPr>
                <w:sz w:val="18"/>
                <w:szCs w:val="18"/>
              </w:rPr>
            </w:pPr>
          </w:p>
        </w:tc>
        <w:tc>
          <w:tcPr>
            <w:tcW w:w="957" w:type="dxa"/>
            <w:vAlign w:val="center"/>
          </w:tcPr>
          <w:p w:rsidR="001A259A" w:rsidRPr="00D26602" w:rsidRDefault="001A259A" w:rsidP="00BE0496">
            <w:pPr>
              <w:jc w:val="center"/>
              <w:rPr>
                <w:sz w:val="18"/>
                <w:szCs w:val="18"/>
              </w:rPr>
            </w:pPr>
            <w:r w:rsidRPr="00D26602">
              <w:rPr>
                <w:sz w:val="18"/>
                <w:szCs w:val="18"/>
              </w:rPr>
              <w:t>2016</w:t>
            </w:r>
          </w:p>
        </w:tc>
        <w:tc>
          <w:tcPr>
            <w:tcW w:w="1276" w:type="dxa"/>
            <w:vAlign w:val="center"/>
          </w:tcPr>
          <w:p w:rsidR="001A259A" w:rsidRPr="00D26602" w:rsidRDefault="001A259A" w:rsidP="00BE0496">
            <w:pPr>
              <w:jc w:val="center"/>
              <w:rPr>
                <w:sz w:val="18"/>
                <w:szCs w:val="18"/>
              </w:rPr>
            </w:pPr>
            <w:r w:rsidRPr="00D26602">
              <w:rPr>
                <w:sz w:val="18"/>
                <w:szCs w:val="18"/>
              </w:rPr>
              <w:t>2017</w:t>
            </w:r>
          </w:p>
        </w:tc>
        <w:tc>
          <w:tcPr>
            <w:tcW w:w="992" w:type="dxa"/>
            <w:vAlign w:val="center"/>
          </w:tcPr>
          <w:p w:rsidR="001A259A" w:rsidRPr="00D26602" w:rsidRDefault="001A259A" w:rsidP="00BE0496">
            <w:pPr>
              <w:jc w:val="center"/>
              <w:rPr>
                <w:sz w:val="18"/>
                <w:szCs w:val="18"/>
              </w:rPr>
            </w:pPr>
            <w:r w:rsidRPr="00D26602">
              <w:rPr>
                <w:sz w:val="18"/>
                <w:szCs w:val="18"/>
              </w:rPr>
              <w:t>2018</w:t>
            </w:r>
          </w:p>
        </w:tc>
        <w:tc>
          <w:tcPr>
            <w:tcW w:w="992" w:type="dxa"/>
            <w:vAlign w:val="center"/>
          </w:tcPr>
          <w:p w:rsidR="001A259A" w:rsidRPr="00D26602" w:rsidRDefault="001A259A" w:rsidP="00B4528A">
            <w:pPr>
              <w:jc w:val="center"/>
              <w:rPr>
                <w:sz w:val="18"/>
                <w:szCs w:val="18"/>
              </w:rPr>
            </w:pPr>
            <w:r w:rsidRPr="00D26602">
              <w:rPr>
                <w:sz w:val="18"/>
                <w:szCs w:val="18"/>
              </w:rPr>
              <w:t>2019</w:t>
            </w:r>
          </w:p>
        </w:tc>
        <w:tc>
          <w:tcPr>
            <w:tcW w:w="992" w:type="dxa"/>
            <w:vAlign w:val="center"/>
          </w:tcPr>
          <w:p w:rsidR="001A259A" w:rsidRPr="00D26602" w:rsidRDefault="001A259A" w:rsidP="00B4528A">
            <w:pPr>
              <w:ind w:left="-62" w:right="-170"/>
              <w:jc w:val="center"/>
              <w:rPr>
                <w:sz w:val="18"/>
                <w:szCs w:val="18"/>
              </w:rPr>
            </w:pPr>
            <w:r w:rsidRPr="00D26602">
              <w:rPr>
                <w:sz w:val="18"/>
                <w:szCs w:val="18"/>
              </w:rPr>
              <w:t>2020</w:t>
            </w:r>
          </w:p>
        </w:tc>
        <w:tc>
          <w:tcPr>
            <w:tcW w:w="851" w:type="dxa"/>
            <w:vAlign w:val="center"/>
          </w:tcPr>
          <w:p w:rsidR="001A259A" w:rsidRPr="00D26602" w:rsidRDefault="001A259A" w:rsidP="00B4528A">
            <w:pPr>
              <w:jc w:val="center"/>
              <w:rPr>
                <w:sz w:val="18"/>
                <w:szCs w:val="18"/>
              </w:rPr>
            </w:pPr>
            <w:r w:rsidRPr="00D26602">
              <w:rPr>
                <w:sz w:val="18"/>
                <w:szCs w:val="18"/>
              </w:rPr>
              <w:t>2021</w:t>
            </w:r>
          </w:p>
        </w:tc>
        <w:tc>
          <w:tcPr>
            <w:tcW w:w="850" w:type="dxa"/>
            <w:vAlign w:val="center"/>
          </w:tcPr>
          <w:p w:rsidR="001A259A" w:rsidRPr="00D26602" w:rsidRDefault="001A259A" w:rsidP="00BE0496">
            <w:pPr>
              <w:jc w:val="center"/>
              <w:rPr>
                <w:sz w:val="18"/>
                <w:szCs w:val="18"/>
              </w:rPr>
            </w:pPr>
            <w:r w:rsidRPr="00D26602">
              <w:rPr>
                <w:sz w:val="18"/>
                <w:szCs w:val="18"/>
              </w:rPr>
              <w:t>2022</w:t>
            </w:r>
          </w:p>
        </w:tc>
        <w:tc>
          <w:tcPr>
            <w:tcW w:w="851" w:type="dxa"/>
            <w:vAlign w:val="center"/>
          </w:tcPr>
          <w:p w:rsidR="001A259A" w:rsidRPr="00D26602" w:rsidRDefault="001A259A" w:rsidP="00BE0496">
            <w:pPr>
              <w:jc w:val="center"/>
              <w:rPr>
                <w:sz w:val="18"/>
                <w:szCs w:val="18"/>
              </w:rPr>
            </w:pPr>
            <w:r w:rsidRPr="00D26602">
              <w:rPr>
                <w:sz w:val="18"/>
                <w:szCs w:val="18"/>
              </w:rPr>
              <w:t>2023</w:t>
            </w:r>
          </w:p>
        </w:tc>
        <w:tc>
          <w:tcPr>
            <w:tcW w:w="850" w:type="dxa"/>
            <w:vAlign w:val="center"/>
          </w:tcPr>
          <w:p w:rsidR="001A259A" w:rsidRPr="00D26602" w:rsidRDefault="001A259A" w:rsidP="00BE0496">
            <w:pPr>
              <w:jc w:val="center"/>
              <w:rPr>
                <w:sz w:val="18"/>
                <w:szCs w:val="18"/>
              </w:rPr>
            </w:pPr>
            <w:r w:rsidRPr="00D26602">
              <w:rPr>
                <w:sz w:val="18"/>
                <w:szCs w:val="18"/>
              </w:rPr>
              <w:t>2024</w:t>
            </w:r>
          </w:p>
        </w:tc>
      </w:tr>
      <w:tr w:rsidR="001A259A" w:rsidRPr="00D26602" w:rsidTr="001A259A">
        <w:tc>
          <w:tcPr>
            <w:tcW w:w="644" w:type="dxa"/>
          </w:tcPr>
          <w:p w:rsidR="001A259A" w:rsidRPr="00D26602" w:rsidRDefault="001A259A" w:rsidP="00B0399D">
            <w:pPr>
              <w:jc w:val="center"/>
              <w:rPr>
                <w:sz w:val="18"/>
                <w:szCs w:val="18"/>
              </w:rPr>
            </w:pPr>
            <w:r w:rsidRPr="00D26602">
              <w:rPr>
                <w:sz w:val="18"/>
                <w:szCs w:val="18"/>
              </w:rPr>
              <w:t>1</w:t>
            </w:r>
          </w:p>
        </w:tc>
        <w:tc>
          <w:tcPr>
            <w:tcW w:w="1876" w:type="dxa"/>
          </w:tcPr>
          <w:p w:rsidR="001A259A" w:rsidRPr="00D26602" w:rsidRDefault="001A259A" w:rsidP="00B0399D">
            <w:pPr>
              <w:jc w:val="center"/>
              <w:rPr>
                <w:sz w:val="18"/>
                <w:szCs w:val="18"/>
              </w:rPr>
            </w:pPr>
            <w:r w:rsidRPr="00D26602">
              <w:rPr>
                <w:sz w:val="18"/>
                <w:szCs w:val="18"/>
              </w:rPr>
              <w:t>2</w:t>
            </w:r>
          </w:p>
        </w:tc>
        <w:tc>
          <w:tcPr>
            <w:tcW w:w="2240" w:type="dxa"/>
          </w:tcPr>
          <w:p w:rsidR="001A259A" w:rsidRPr="00D26602" w:rsidRDefault="001A259A" w:rsidP="00B0399D">
            <w:pPr>
              <w:jc w:val="center"/>
              <w:rPr>
                <w:sz w:val="18"/>
                <w:szCs w:val="18"/>
              </w:rPr>
            </w:pPr>
            <w:r w:rsidRPr="00D26602">
              <w:rPr>
                <w:sz w:val="18"/>
                <w:szCs w:val="18"/>
              </w:rPr>
              <w:t>3</w:t>
            </w:r>
          </w:p>
        </w:tc>
        <w:tc>
          <w:tcPr>
            <w:tcW w:w="2560" w:type="dxa"/>
          </w:tcPr>
          <w:p w:rsidR="001A259A" w:rsidRPr="00D26602" w:rsidRDefault="001A259A" w:rsidP="00B0399D">
            <w:pPr>
              <w:jc w:val="center"/>
              <w:rPr>
                <w:sz w:val="18"/>
                <w:szCs w:val="18"/>
              </w:rPr>
            </w:pPr>
            <w:r w:rsidRPr="00D26602">
              <w:rPr>
                <w:sz w:val="18"/>
                <w:szCs w:val="18"/>
              </w:rPr>
              <w:t>4</w:t>
            </w:r>
          </w:p>
        </w:tc>
        <w:tc>
          <w:tcPr>
            <w:tcW w:w="957" w:type="dxa"/>
            <w:vAlign w:val="center"/>
          </w:tcPr>
          <w:p w:rsidR="001A259A" w:rsidRPr="00D26602" w:rsidRDefault="001A259A" w:rsidP="00B0399D">
            <w:pPr>
              <w:jc w:val="center"/>
              <w:rPr>
                <w:sz w:val="18"/>
                <w:szCs w:val="18"/>
              </w:rPr>
            </w:pPr>
            <w:r w:rsidRPr="00D26602">
              <w:rPr>
                <w:sz w:val="18"/>
                <w:szCs w:val="18"/>
              </w:rPr>
              <w:t>5</w:t>
            </w:r>
          </w:p>
        </w:tc>
        <w:tc>
          <w:tcPr>
            <w:tcW w:w="1276" w:type="dxa"/>
            <w:vAlign w:val="center"/>
          </w:tcPr>
          <w:p w:rsidR="001A259A" w:rsidRPr="00D26602" w:rsidRDefault="001A259A" w:rsidP="00B0399D">
            <w:pPr>
              <w:jc w:val="center"/>
              <w:rPr>
                <w:sz w:val="18"/>
                <w:szCs w:val="18"/>
              </w:rPr>
            </w:pPr>
            <w:r w:rsidRPr="00D26602">
              <w:rPr>
                <w:sz w:val="18"/>
                <w:szCs w:val="18"/>
              </w:rPr>
              <w:t>6</w:t>
            </w:r>
          </w:p>
        </w:tc>
        <w:tc>
          <w:tcPr>
            <w:tcW w:w="992" w:type="dxa"/>
            <w:vAlign w:val="center"/>
          </w:tcPr>
          <w:p w:rsidR="001A259A" w:rsidRPr="00D26602" w:rsidRDefault="001A259A" w:rsidP="00B0399D">
            <w:pPr>
              <w:jc w:val="center"/>
              <w:rPr>
                <w:sz w:val="18"/>
                <w:szCs w:val="18"/>
              </w:rPr>
            </w:pPr>
            <w:r w:rsidRPr="00D26602">
              <w:rPr>
                <w:sz w:val="18"/>
                <w:szCs w:val="18"/>
              </w:rPr>
              <w:t>7</w:t>
            </w:r>
          </w:p>
        </w:tc>
        <w:tc>
          <w:tcPr>
            <w:tcW w:w="992" w:type="dxa"/>
            <w:vAlign w:val="center"/>
          </w:tcPr>
          <w:p w:rsidR="001A259A" w:rsidRPr="00D26602" w:rsidRDefault="001A259A" w:rsidP="00B0399D">
            <w:pPr>
              <w:jc w:val="center"/>
              <w:rPr>
                <w:sz w:val="18"/>
                <w:szCs w:val="18"/>
              </w:rPr>
            </w:pPr>
            <w:r w:rsidRPr="00D26602">
              <w:rPr>
                <w:sz w:val="18"/>
                <w:szCs w:val="18"/>
              </w:rPr>
              <w:t>8</w:t>
            </w:r>
          </w:p>
        </w:tc>
        <w:tc>
          <w:tcPr>
            <w:tcW w:w="992" w:type="dxa"/>
            <w:vAlign w:val="center"/>
          </w:tcPr>
          <w:p w:rsidR="001A259A" w:rsidRPr="00D26602" w:rsidRDefault="001A259A" w:rsidP="00B0399D">
            <w:pPr>
              <w:jc w:val="center"/>
              <w:rPr>
                <w:sz w:val="18"/>
                <w:szCs w:val="18"/>
              </w:rPr>
            </w:pPr>
            <w:r w:rsidRPr="00D26602">
              <w:rPr>
                <w:sz w:val="18"/>
                <w:szCs w:val="18"/>
              </w:rPr>
              <w:t>9</w:t>
            </w:r>
          </w:p>
        </w:tc>
        <w:tc>
          <w:tcPr>
            <w:tcW w:w="851" w:type="dxa"/>
            <w:vAlign w:val="center"/>
          </w:tcPr>
          <w:p w:rsidR="001A259A" w:rsidRPr="00D26602" w:rsidRDefault="001A259A" w:rsidP="00B0399D">
            <w:pPr>
              <w:jc w:val="center"/>
              <w:rPr>
                <w:sz w:val="18"/>
                <w:szCs w:val="18"/>
              </w:rPr>
            </w:pPr>
            <w:r w:rsidRPr="00D26602">
              <w:rPr>
                <w:sz w:val="18"/>
                <w:szCs w:val="18"/>
              </w:rPr>
              <w:t>10</w:t>
            </w:r>
          </w:p>
        </w:tc>
        <w:tc>
          <w:tcPr>
            <w:tcW w:w="850" w:type="dxa"/>
            <w:vAlign w:val="center"/>
          </w:tcPr>
          <w:p w:rsidR="001A259A" w:rsidRPr="00D26602" w:rsidRDefault="001A259A" w:rsidP="00B0399D">
            <w:pPr>
              <w:jc w:val="center"/>
              <w:rPr>
                <w:sz w:val="18"/>
                <w:szCs w:val="18"/>
              </w:rPr>
            </w:pPr>
            <w:r w:rsidRPr="00D26602">
              <w:rPr>
                <w:sz w:val="18"/>
                <w:szCs w:val="18"/>
              </w:rPr>
              <w:t>11</w:t>
            </w:r>
          </w:p>
        </w:tc>
        <w:tc>
          <w:tcPr>
            <w:tcW w:w="851" w:type="dxa"/>
            <w:vAlign w:val="center"/>
          </w:tcPr>
          <w:p w:rsidR="001A259A" w:rsidRPr="00D26602" w:rsidRDefault="001A259A" w:rsidP="00B0399D">
            <w:pPr>
              <w:jc w:val="center"/>
              <w:rPr>
                <w:sz w:val="18"/>
                <w:szCs w:val="18"/>
              </w:rPr>
            </w:pPr>
            <w:r w:rsidRPr="00D26602">
              <w:rPr>
                <w:sz w:val="18"/>
                <w:szCs w:val="18"/>
              </w:rPr>
              <w:t>12</w:t>
            </w:r>
          </w:p>
        </w:tc>
        <w:tc>
          <w:tcPr>
            <w:tcW w:w="850" w:type="dxa"/>
            <w:vAlign w:val="center"/>
          </w:tcPr>
          <w:p w:rsidR="001A259A" w:rsidRPr="00D26602" w:rsidRDefault="001A259A" w:rsidP="00B0399D">
            <w:pPr>
              <w:jc w:val="center"/>
              <w:rPr>
                <w:sz w:val="18"/>
                <w:szCs w:val="18"/>
              </w:rPr>
            </w:pPr>
            <w:r w:rsidRPr="00D26602">
              <w:rPr>
                <w:sz w:val="18"/>
                <w:szCs w:val="18"/>
              </w:rPr>
              <w:t>13</w:t>
            </w:r>
          </w:p>
        </w:tc>
      </w:tr>
      <w:tr w:rsidR="00EB7D78" w:rsidRPr="00D26602" w:rsidTr="001A259A">
        <w:tc>
          <w:tcPr>
            <w:tcW w:w="644" w:type="dxa"/>
            <w:vMerge w:val="restart"/>
          </w:tcPr>
          <w:p w:rsidR="00EB7D78" w:rsidRPr="00D26602" w:rsidRDefault="00EB7D78" w:rsidP="002F34B1">
            <w:pPr>
              <w:pStyle w:val="11"/>
              <w:rPr>
                <w:b w:val="0"/>
                <w:i w:val="0"/>
                <w:sz w:val="18"/>
                <w:szCs w:val="18"/>
              </w:rPr>
            </w:pPr>
            <w:r w:rsidRPr="00D26602">
              <w:rPr>
                <w:b w:val="0"/>
                <w:i w:val="0"/>
                <w:sz w:val="18"/>
                <w:szCs w:val="18"/>
              </w:rPr>
              <w:t xml:space="preserve">  1</w:t>
            </w:r>
          </w:p>
        </w:tc>
        <w:tc>
          <w:tcPr>
            <w:tcW w:w="1876" w:type="dxa"/>
            <w:vMerge w:val="restart"/>
          </w:tcPr>
          <w:p w:rsidR="00EB7D78" w:rsidRPr="00D26602" w:rsidRDefault="00EB7D78" w:rsidP="002F34B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Муниципальная программа</w:t>
            </w:r>
          </w:p>
        </w:tc>
        <w:tc>
          <w:tcPr>
            <w:tcW w:w="2240" w:type="dxa"/>
            <w:vMerge w:val="restart"/>
          </w:tcPr>
          <w:p w:rsidR="00EB7D78" w:rsidRPr="00D26602" w:rsidRDefault="00EB7D78" w:rsidP="005C7262">
            <w:pPr>
              <w:rPr>
                <w:sz w:val="18"/>
                <w:szCs w:val="18"/>
              </w:rPr>
            </w:pPr>
          </w:p>
          <w:p w:rsidR="00EB7D78" w:rsidRPr="00D26602" w:rsidRDefault="00EB7D78" w:rsidP="005C7262">
            <w:pPr>
              <w:rPr>
                <w:sz w:val="18"/>
                <w:szCs w:val="18"/>
              </w:rPr>
            </w:pPr>
            <w:r w:rsidRPr="00D26602">
              <w:rPr>
                <w:sz w:val="18"/>
                <w:szCs w:val="18"/>
              </w:rPr>
              <w:t xml:space="preserve">Развитие территорий и инженерной инфраструктуры, обеспечение энергосбережения и повышение энергетической      </w:t>
            </w:r>
          </w:p>
          <w:p w:rsidR="00EB7D78" w:rsidRPr="00D26602" w:rsidRDefault="00EB7D78" w:rsidP="005C7262">
            <w:pPr>
              <w:rPr>
                <w:sz w:val="18"/>
                <w:szCs w:val="18"/>
              </w:rPr>
            </w:pPr>
            <w:r w:rsidRPr="00D26602">
              <w:rPr>
                <w:sz w:val="18"/>
                <w:szCs w:val="18"/>
              </w:rPr>
              <w:t xml:space="preserve"> эффективности в Русско- Камешкирском сельсовете  Камешкирского района Пензенской области </w:t>
            </w:r>
          </w:p>
        </w:tc>
        <w:tc>
          <w:tcPr>
            <w:tcW w:w="2560" w:type="dxa"/>
          </w:tcPr>
          <w:p w:rsidR="00EB7D78" w:rsidRPr="00D26602" w:rsidRDefault="00EB7D78" w:rsidP="00641CC4">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всего</w:t>
            </w:r>
          </w:p>
        </w:tc>
        <w:tc>
          <w:tcPr>
            <w:tcW w:w="957" w:type="dxa"/>
            <w:vAlign w:val="center"/>
          </w:tcPr>
          <w:p w:rsidR="00EB7D78" w:rsidRPr="00D26602" w:rsidRDefault="00EB7D78" w:rsidP="00A260EE">
            <w:pPr>
              <w:jc w:val="center"/>
              <w:rPr>
                <w:sz w:val="18"/>
                <w:szCs w:val="18"/>
              </w:rPr>
            </w:pPr>
            <w:r w:rsidRPr="00D26602">
              <w:rPr>
                <w:sz w:val="18"/>
                <w:szCs w:val="18"/>
              </w:rPr>
              <w:t>360,85</w:t>
            </w:r>
          </w:p>
        </w:tc>
        <w:tc>
          <w:tcPr>
            <w:tcW w:w="1276" w:type="dxa"/>
            <w:vAlign w:val="center"/>
          </w:tcPr>
          <w:p w:rsidR="00EB7D78" w:rsidRPr="00D26602" w:rsidRDefault="00EB7D78" w:rsidP="00A260EE">
            <w:pPr>
              <w:jc w:val="center"/>
              <w:rPr>
                <w:sz w:val="18"/>
                <w:szCs w:val="18"/>
              </w:rPr>
            </w:pPr>
            <w:r w:rsidRPr="00D26602">
              <w:rPr>
                <w:sz w:val="18"/>
                <w:szCs w:val="18"/>
              </w:rPr>
              <w:t>0</w:t>
            </w:r>
          </w:p>
        </w:tc>
        <w:tc>
          <w:tcPr>
            <w:tcW w:w="992" w:type="dxa"/>
            <w:vAlign w:val="center"/>
          </w:tcPr>
          <w:p w:rsidR="00EB7D78" w:rsidRPr="00D26602" w:rsidRDefault="00EB7D78" w:rsidP="00A260EE">
            <w:pPr>
              <w:jc w:val="center"/>
              <w:rPr>
                <w:sz w:val="18"/>
                <w:szCs w:val="18"/>
              </w:rPr>
            </w:pPr>
            <w:r w:rsidRPr="00D26602">
              <w:rPr>
                <w:sz w:val="18"/>
                <w:szCs w:val="18"/>
              </w:rPr>
              <w:t>2,0</w:t>
            </w:r>
          </w:p>
        </w:tc>
        <w:tc>
          <w:tcPr>
            <w:tcW w:w="992" w:type="dxa"/>
            <w:vAlign w:val="center"/>
          </w:tcPr>
          <w:p w:rsidR="00EB7D78" w:rsidRPr="00D26602" w:rsidRDefault="00EB7D78" w:rsidP="00A260EE">
            <w:pPr>
              <w:jc w:val="center"/>
              <w:rPr>
                <w:sz w:val="18"/>
                <w:szCs w:val="18"/>
              </w:rPr>
            </w:pPr>
            <w:r w:rsidRPr="00D26602">
              <w:rPr>
                <w:sz w:val="18"/>
                <w:szCs w:val="18"/>
              </w:rPr>
              <w:t>110,0</w:t>
            </w:r>
          </w:p>
        </w:tc>
        <w:tc>
          <w:tcPr>
            <w:tcW w:w="992" w:type="dxa"/>
            <w:vAlign w:val="center"/>
          </w:tcPr>
          <w:p w:rsidR="00EB7D78" w:rsidRPr="00D26602" w:rsidRDefault="00EB7D78" w:rsidP="00A260EE">
            <w:pPr>
              <w:jc w:val="center"/>
              <w:rPr>
                <w:sz w:val="18"/>
                <w:szCs w:val="18"/>
              </w:rPr>
            </w:pPr>
            <w:r w:rsidRPr="00D26602">
              <w:rPr>
                <w:sz w:val="18"/>
                <w:szCs w:val="18"/>
              </w:rPr>
              <w:t>0</w:t>
            </w:r>
          </w:p>
        </w:tc>
        <w:tc>
          <w:tcPr>
            <w:tcW w:w="851" w:type="dxa"/>
            <w:vAlign w:val="center"/>
          </w:tcPr>
          <w:p w:rsidR="00EB7D78" w:rsidRPr="00D26602" w:rsidRDefault="00A058E1" w:rsidP="00A058E1">
            <w:pPr>
              <w:jc w:val="center"/>
              <w:rPr>
                <w:sz w:val="18"/>
                <w:szCs w:val="18"/>
              </w:rPr>
            </w:pPr>
            <w:r w:rsidRPr="00D26602">
              <w:rPr>
                <w:sz w:val="18"/>
                <w:szCs w:val="18"/>
              </w:rPr>
              <w:t>420,952</w:t>
            </w:r>
          </w:p>
        </w:tc>
        <w:tc>
          <w:tcPr>
            <w:tcW w:w="850" w:type="dxa"/>
            <w:vAlign w:val="center"/>
          </w:tcPr>
          <w:p w:rsidR="00EB7D78" w:rsidRPr="00D26602" w:rsidRDefault="00EB7D78" w:rsidP="00A260EE">
            <w:pPr>
              <w:jc w:val="center"/>
              <w:rPr>
                <w:sz w:val="18"/>
                <w:szCs w:val="18"/>
              </w:rPr>
            </w:pPr>
            <w:r w:rsidRPr="00D26602">
              <w:rPr>
                <w:sz w:val="18"/>
                <w:szCs w:val="18"/>
              </w:rPr>
              <w:t>0</w:t>
            </w:r>
          </w:p>
        </w:tc>
        <w:tc>
          <w:tcPr>
            <w:tcW w:w="851" w:type="dxa"/>
            <w:vAlign w:val="center"/>
          </w:tcPr>
          <w:p w:rsidR="00EB7D78" w:rsidRPr="00D26602" w:rsidRDefault="00EB7D78" w:rsidP="00A260EE">
            <w:pPr>
              <w:jc w:val="center"/>
              <w:rPr>
                <w:sz w:val="18"/>
                <w:szCs w:val="18"/>
              </w:rPr>
            </w:pPr>
            <w:r w:rsidRPr="00D26602">
              <w:rPr>
                <w:sz w:val="18"/>
                <w:szCs w:val="18"/>
              </w:rPr>
              <w:t>0</w:t>
            </w:r>
          </w:p>
        </w:tc>
        <w:tc>
          <w:tcPr>
            <w:tcW w:w="850" w:type="dxa"/>
            <w:vAlign w:val="center"/>
          </w:tcPr>
          <w:p w:rsidR="00EB7D78" w:rsidRPr="00D26602" w:rsidRDefault="00EB7D78" w:rsidP="00A260EE">
            <w:pPr>
              <w:jc w:val="center"/>
              <w:rPr>
                <w:sz w:val="18"/>
                <w:szCs w:val="18"/>
              </w:rPr>
            </w:pPr>
            <w:r w:rsidRPr="00D26602">
              <w:rPr>
                <w:sz w:val="18"/>
                <w:szCs w:val="18"/>
              </w:rPr>
              <w:t>0</w:t>
            </w:r>
          </w:p>
        </w:tc>
      </w:tr>
      <w:tr w:rsidR="00EB7D78" w:rsidRPr="00D26602" w:rsidTr="001A259A">
        <w:tc>
          <w:tcPr>
            <w:tcW w:w="644" w:type="dxa"/>
            <w:vMerge/>
          </w:tcPr>
          <w:p w:rsidR="00EB7D78" w:rsidRPr="00D26602" w:rsidRDefault="00EB7D78" w:rsidP="002F34B1">
            <w:pPr>
              <w:rPr>
                <w:sz w:val="18"/>
                <w:szCs w:val="18"/>
              </w:rPr>
            </w:pPr>
          </w:p>
        </w:tc>
        <w:tc>
          <w:tcPr>
            <w:tcW w:w="1876" w:type="dxa"/>
            <w:vMerge/>
          </w:tcPr>
          <w:p w:rsidR="00EB7D78" w:rsidRPr="00D26602" w:rsidRDefault="00EB7D78" w:rsidP="002F34B1">
            <w:pPr>
              <w:rPr>
                <w:sz w:val="18"/>
                <w:szCs w:val="18"/>
              </w:rPr>
            </w:pPr>
          </w:p>
        </w:tc>
        <w:tc>
          <w:tcPr>
            <w:tcW w:w="2240" w:type="dxa"/>
            <w:vMerge/>
          </w:tcPr>
          <w:p w:rsidR="00EB7D78" w:rsidRPr="00D26602" w:rsidRDefault="00EB7D78" w:rsidP="002F34B1">
            <w:pPr>
              <w:rPr>
                <w:sz w:val="18"/>
                <w:szCs w:val="18"/>
              </w:rPr>
            </w:pPr>
          </w:p>
        </w:tc>
        <w:tc>
          <w:tcPr>
            <w:tcW w:w="2560" w:type="dxa"/>
          </w:tcPr>
          <w:p w:rsidR="00EB7D78" w:rsidRPr="00D26602" w:rsidRDefault="00EB7D78" w:rsidP="00641CC4">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957" w:type="dxa"/>
            <w:vAlign w:val="center"/>
          </w:tcPr>
          <w:p w:rsidR="00EB7D78" w:rsidRPr="00D26602" w:rsidRDefault="00EB7D78" w:rsidP="00A260EE">
            <w:pPr>
              <w:jc w:val="center"/>
              <w:rPr>
                <w:sz w:val="18"/>
                <w:szCs w:val="18"/>
              </w:rPr>
            </w:pPr>
            <w:r w:rsidRPr="00D26602">
              <w:rPr>
                <w:sz w:val="18"/>
                <w:szCs w:val="18"/>
              </w:rPr>
              <w:t>360,85</w:t>
            </w:r>
          </w:p>
        </w:tc>
        <w:tc>
          <w:tcPr>
            <w:tcW w:w="1276" w:type="dxa"/>
            <w:vAlign w:val="center"/>
          </w:tcPr>
          <w:p w:rsidR="00EB7D78" w:rsidRPr="00D26602" w:rsidRDefault="00EB7D78" w:rsidP="00A260EE">
            <w:pPr>
              <w:jc w:val="center"/>
              <w:rPr>
                <w:sz w:val="18"/>
                <w:szCs w:val="18"/>
              </w:rPr>
            </w:pPr>
            <w:r w:rsidRPr="00D26602">
              <w:rPr>
                <w:sz w:val="18"/>
                <w:szCs w:val="18"/>
              </w:rPr>
              <w:t>0</w:t>
            </w:r>
          </w:p>
        </w:tc>
        <w:tc>
          <w:tcPr>
            <w:tcW w:w="992" w:type="dxa"/>
            <w:vAlign w:val="center"/>
          </w:tcPr>
          <w:p w:rsidR="00EB7D78" w:rsidRPr="00D26602" w:rsidRDefault="00EB7D78" w:rsidP="00A260EE">
            <w:pPr>
              <w:jc w:val="center"/>
              <w:rPr>
                <w:sz w:val="18"/>
                <w:szCs w:val="18"/>
              </w:rPr>
            </w:pPr>
            <w:r w:rsidRPr="00D26602">
              <w:rPr>
                <w:sz w:val="18"/>
                <w:szCs w:val="18"/>
              </w:rPr>
              <w:t>2,0</w:t>
            </w:r>
          </w:p>
        </w:tc>
        <w:tc>
          <w:tcPr>
            <w:tcW w:w="992" w:type="dxa"/>
            <w:vAlign w:val="center"/>
          </w:tcPr>
          <w:p w:rsidR="00EB7D78" w:rsidRPr="00D26602" w:rsidRDefault="00EB7D78" w:rsidP="00A260EE">
            <w:pPr>
              <w:jc w:val="center"/>
              <w:rPr>
                <w:sz w:val="18"/>
                <w:szCs w:val="18"/>
              </w:rPr>
            </w:pPr>
            <w:r w:rsidRPr="00D26602">
              <w:rPr>
                <w:sz w:val="18"/>
                <w:szCs w:val="18"/>
              </w:rPr>
              <w:t>110,0</w:t>
            </w:r>
          </w:p>
        </w:tc>
        <w:tc>
          <w:tcPr>
            <w:tcW w:w="992" w:type="dxa"/>
            <w:vAlign w:val="center"/>
          </w:tcPr>
          <w:p w:rsidR="00EB7D78" w:rsidRPr="00D26602" w:rsidRDefault="00EB7D78" w:rsidP="00A260EE">
            <w:pPr>
              <w:jc w:val="center"/>
              <w:rPr>
                <w:sz w:val="18"/>
                <w:szCs w:val="18"/>
              </w:rPr>
            </w:pPr>
            <w:r w:rsidRPr="00D26602">
              <w:rPr>
                <w:sz w:val="18"/>
                <w:szCs w:val="18"/>
              </w:rPr>
              <w:t>0</w:t>
            </w:r>
          </w:p>
        </w:tc>
        <w:tc>
          <w:tcPr>
            <w:tcW w:w="851" w:type="dxa"/>
            <w:vAlign w:val="center"/>
          </w:tcPr>
          <w:p w:rsidR="00EB7D78" w:rsidRPr="00D26602" w:rsidRDefault="00EB7D78" w:rsidP="00A260EE">
            <w:pPr>
              <w:jc w:val="center"/>
              <w:rPr>
                <w:sz w:val="18"/>
                <w:szCs w:val="18"/>
              </w:rPr>
            </w:pPr>
            <w:r w:rsidRPr="00D26602">
              <w:rPr>
                <w:sz w:val="18"/>
                <w:szCs w:val="18"/>
              </w:rPr>
              <w:t>0</w:t>
            </w:r>
          </w:p>
        </w:tc>
        <w:tc>
          <w:tcPr>
            <w:tcW w:w="850" w:type="dxa"/>
            <w:vAlign w:val="center"/>
          </w:tcPr>
          <w:p w:rsidR="00EB7D78" w:rsidRPr="00D26602" w:rsidRDefault="00EB7D78" w:rsidP="00A260EE">
            <w:pPr>
              <w:jc w:val="center"/>
              <w:rPr>
                <w:sz w:val="18"/>
                <w:szCs w:val="18"/>
              </w:rPr>
            </w:pPr>
            <w:r w:rsidRPr="00D26602">
              <w:rPr>
                <w:sz w:val="18"/>
                <w:szCs w:val="18"/>
              </w:rPr>
              <w:t>0</w:t>
            </w:r>
          </w:p>
        </w:tc>
        <w:tc>
          <w:tcPr>
            <w:tcW w:w="851" w:type="dxa"/>
            <w:vAlign w:val="center"/>
          </w:tcPr>
          <w:p w:rsidR="00EB7D78" w:rsidRPr="00D26602" w:rsidRDefault="00EB7D78" w:rsidP="00A260EE">
            <w:pPr>
              <w:jc w:val="center"/>
              <w:rPr>
                <w:sz w:val="18"/>
                <w:szCs w:val="18"/>
              </w:rPr>
            </w:pPr>
            <w:r w:rsidRPr="00D26602">
              <w:rPr>
                <w:sz w:val="18"/>
                <w:szCs w:val="18"/>
              </w:rPr>
              <w:t>0</w:t>
            </w:r>
          </w:p>
        </w:tc>
        <w:tc>
          <w:tcPr>
            <w:tcW w:w="850" w:type="dxa"/>
            <w:vAlign w:val="center"/>
          </w:tcPr>
          <w:p w:rsidR="00EB7D78" w:rsidRPr="00D26602" w:rsidRDefault="00EB7D78" w:rsidP="00A260EE">
            <w:pPr>
              <w:jc w:val="center"/>
              <w:rPr>
                <w:sz w:val="18"/>
                <w:szCs w:val="18"/>
              </w:rPr>
            </w:pPr>
            <w:r w:rsidRPr="00D26602">
              <w:rPr>
                <w:sz w:val="18"/>
                <w:szCs w:val="18"/>
              </w:rPr>
              <w:t>0</w:t>
            </w:r>
          </w:p>
        </w:tc>
      </w:tr>
      <w:tr w:rsidR="005F5D06" w:rsidRPr="00D26602" w:rsidTr="001A259A">
        <w:tc>
          <w:tcPr>
            <w:tcW w:w="644" w:type="dxa"/>
            <w:vMerge/>
          </w:tcPr>
          <w:p w:rsidR="005F5D06" w:rsidRPr="00D26602" w:rsidRDefault="005F5D06" w:rsidP="002F34B1">
            <w:pPr>
              <w:rPr>
                <w:sz w:val="18"/>
                <w:szCs w:val="18"/>
              </w:rPr>
            </w:pPr>
          </w:p>
        </w:tc>
        <w:tc>
          <w:tcPr>
            <w:tcW w:w="1876" w:type="dxa"/>
            <w:vMerge/>
          </w:tcPr>
          <w:p w:rsidR="005F5D06" w:rsidRPr="00D26602" w:rsidRDefault="005F5D06" w:rsidP="002F34B1">
            <w:pPr>
              <w:rPr>
                <w:sz w:val="18"/>
                <w:szCs w:val="18"/>
              </w:rPr>
            </w:pPr>
          </w:p>
        </w:tc>
        <w:tc>
          <w:tcPr>
            <w:tcW w:w="2240" w:type="dxa"/>
            <w:vMerge/>
          </w:tcPr>
          <w:p w:rsidR="005F5D06" w:rsidRPr="00D26602" w:rsidRDefault="005F5D06" w:rsidP="002F34B1">
            <w:pPr>
              <w:rPr>
                <w:sz w:val="18"/>
                <w:szCs w:val="18"/>
              </w:rPr>
            </w:pPr>
          </w:p>
        </w:tc>
        <w:tc>
          <w:tcPr>
            <w:tcW w:w="2560" w:type="dxa"/>
          </w:tcPr>
          <w:p w:rsidR="005F5D06" w:rsidRPr="00D26602" w:rsidRDefault="005F5D06" w:rsidP="00641CC4">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957" w:type="dxa"/>
            <w:vAlign w:val="center"/>
          </w:tcPr>
          <w:p w:rsidR="005F5D06" w:rsidRPr="00D26602" w:rsidRDefault="005F5D06" w:rsidP="008B0F3B">
            <w:pPr>
              <w:jc w:val="center"/>
              <w:rPr>
                <w:sz w:val="18"/>
                <w:szCs w:val="18"/>
              </w:rPr>
            </w:pPr>
            <w:r w:rsidRPr="00D26602">
              <w:rPr>
                <w:sz w:val="18"/>
                <w:szCs w:val="18"/>
              </w:rPr>
              <w:t>0</w:t>
            </w:r>
          </w:p>
        </w:tc>
        <w:tc>
          <w:tcPr>
            <w:tcW w:w="1276" w:type="dxa"/>
            <w:vAlign w:val="center"/>
          </w:tcPr>
          <w:p w:rsidR="005F5D06" w:rsidRPr="00D26602" w:rsidRDefault="005F5D06" w:rsidP="008B0F3B">
            <w:pPr>
              <w:jc w:val="center"/>
              <w:rPr>
                <w:sz w:val="18"/>
                <w:szCs w:val="18"/>
              </w:rPr>
            </w:pPr>
            <w:r w:rsidRPr="00D26602">
              <w:rPr>
                <w:sz w:val="18"/>
                <w:szCs w:val="18"/>
              </w:rPr>
              <w:t>0</w:t>
            </w:r>
          </w:p>
        </w:tc>
        <w:tc>
          <w:tcPr>
            <w:tcW w:w="992" w:type="dxa"/>
            <w:vAlign w:val="center"/>
          </w:tcPr>
          <w:p w:rsidR="005F5D06" w:rsidRPr="00D26602" w:rsidRDefault="005F5D06" w:rsidP="008B0F3B">
            <w:pPr>
              <w:jc w:val="center"/>
              <w:rPr>
                <w:sz w:val="18"/>
                <w:szCs w:val="18"/>
              </w:rPr>
            </w:pPr>
            <w:r w:rsidRPr="00D26602">
              <w:rPr>
                <w:sz w:val="18"/>
                <w:szCs w:val="18"/>
              </w:rPr>
              <w:t>0</w:t>
            </w:r>
          </w:p>
        </w:tc>
        <w:tc>
          <w:tcPr>
            <w:tcW w:w="992" w:type="dxa"/>
            <w:vAlign w:val="center"/>
          </w:tcPr>
          <w:p w:rsidR="005F5D06" w:rsidRPr="00D26602" w:rsidRDefault="00EB7D78" w:rsidP="00284343">
            <w:pPr>
              <w:jc w:val="center"/>
              <w:rPr>
                <w:sz w:val="18"/>
                <w:szCs w:val="18"/>
              </w:rPr>
            </w:pPr>
            <w:r w:rsidRPr="00D26602">
              <w:rPr>
                <w:sz w:val="18"/>
                <w:szCs w:val="18"/>
              </w:rPr>
              <w:t>0</w:t>
            </w:r>
          </w:p>
        </w:tc>
        <w:tc>
          <w:tcPr>
            <w:tcW w:w="992" w:type="dxa"/>
            <w:vAlign w:val="center"/>
          </w:tcPr>
          <w:p w:rsidR="005F5D06" w:rsidRPr="00D26602" w:rsidRDefault="00284343" w:rsidP="008B0F3B">
            <w:pPr>
              <w:jc w:val="center"/>
              <w:rPr>
                <w:sz w:val="18"/>
                <w:szCs w:val="18"/>
              </w:rPr>
            </w:pPr>
            <w:r w:rsidRPr="00D26602">
              <w:rPr>
                <w:sz w:val="18"/>
                <w:szCs w:val="18"/>
              </w:rPr>
              <w:t>0</w:t>
            </w:r>
          </w:p>
        </w:tc>
        <w:tc>
          <w:tcPr>
            <w:tcW w:w="851" w:type="dxa"/>
            <w:vAlign w:val="center"/>
          </w:tcPr>
          <w:p w:rsidR="005F5D06" w:rsidRPr="00D26602" w:rsidRDefault="00EB7D78" w:rsidP="00284343">
            <w:pPr>
              <w:jc w:val="center"/>
              <w:rPr>
                <w:sz w:val="18"/>
                <w:szCs w:val="18"/>
              </w:rPr>
            </w:pPr>
            <w:r w:rsidRPr="00D26602">
              <w:rPr>
                <w:sz w:val="18"/>
                <w:szCs w:val="18"/>
              </w:rPr>
              <w:t>0</w:t>
            </w:r>
          </w:p>
        </w:tc>
        <w:tc>
          <w:tcPr>
            <w:tcW w:w="850" w:type="dxa"/>
            <w:vAlign w:val="center"/>
          </w:tcPr>
          <w:p w:rsidR="005F5D06" w:rsidRPr="00D26602" w:rsidRDefault="005F5D06" w:rsidP="008B0F3B">
            <w:pPr>
              <w:jc w:val="center"/>
              <w:rPr>
                <w:sz w:val="18"/>
                <w:szCs w:val="18"/>
              </w:rPr>
            </w:pPr>
            <w:r w:rsidRPr="00D26602">
              <w:rPr>
                <w:sz w:val="18"/>
                <w:szCs w:val="18"/>
              </w:rPr>
              <w:t>0</w:t>
            </w:r>
          </w:p>
        </w:tc>
        <w:tc>
          <w:tcPr>
            <w:tcW w:w="851" w:type="dxa"/>
            <w:vAlign w:val="center"/>
          </w:tcPr>
          <w:p w:rsidR="005F5D06" w:rsidRPr="00D26602" w:rsidRDefault="005F5D06" w:rsidP="008B0F3B">
            <w:pPr>
              <w:jc w:val="center"/>
              <w:rPr>
                <w:sz w:val="18"/>
                <w:szCs w:val="18"/>
              </w:rPr>
            </w:pPr>
            <w:r w:rsidRPr="00D26602">
              <w:rPr>
                <w:sz w:val="18"/>
                <w:szCs w:val="18"/>
              </w:rPr>
              <w:t>0</w:t>
            </w:r>
          </w:p>
        </w:tc>
        <w:tc>
          <w:tcPr>
            <w:tcW w:w="850" w:type="dxa"/>
            <w:vAlign w:val="center"/>
          </w:tcPr>
          <w:p w:rsidR="005F5D06" w:rsidRPr="00D26602" w:rsidRDefault="005F5D06" w:rsidP="008B0F3B">
            <w:pPr>
              <w:jc w:val="center"/>
              <w:rPr>
                <w:sz w:val="18"/>
                <w:szCs w:val="18"/>
              </w:rPr>
            </w:pPr>
            <w:r w:rsidRPr="00D26602">
              <w:rPr>
                <w:sz w:val="18"/>
                <w:szCs w:val="18"/>
              </w:rPr>
              <w:t>0</w:t>
            </w:r>
          </w:p>
        </w:tc>
      </w:tr>
      <w:tr w:rsidR="001A259A" w:rsidRPr="00D26602" w:rsidTr="001A259A">
        <w:tc>
          <w:tcPr>
            <w:tcW w:w="644" w:type="dxa"/>
            <w:vMerge/>
          </w:tcPr>
          <w:p w:rsidR="001A259A" w:rsidRPr="00D26602" w:rsidRDefault="001A259A" w:rsidP="002F34B1">
            <w:pPr>
              <w:rPr>
                <w:sz w:val="18"/>
                <w:szCs w:val="18"/>
              </w:rPr>
            </w:pPr>
          </w:p>
        </w:tc>
        <w:tc>
          <w:tcPr>
            <w:tcW w:w="1876" w:type="dxa"/>
            <w:vMerge/>
          </w:tcPr>
          <w:p w:rsidR="001A259A" w:rsidRPr="00D26602" w:rsidRDefault="001A259A" w:rsidP="002F34B1">
            <w:pPr>
              <w:rPr>
                <w:sz w:val="18"/>
                <w:szCs w:val="18"/>
              </w:rPr>
            </w:pPr>
          </w:p>
        </w:tc>
        <w:tc>
          <w:tcPr>
            <w:tcW w:w="2240" w:type="dxa"/>
            <w:vMerge/>
          </w:tcPr>
          <w:p w:rsidR="001A259A" w:rsidRPr="00D26602" w:rsidRDefault="001A259A" w:rsidP="002F34B1">
            <w:pPr>
              <w:rPr>
                <w:sz w:val="18"/>
                <w:szCs w:val="18"/>
              </w:rPr>
            </w:pPr>
          </w:p>
        </w:tc>
        <w:tc>
          <w:tcPr>
            <w:tcW w:w="2560" w:type="dxa"/>
          </w:tcPr>
          <w:p w:rsidR="001A259A" w:rsidRPr="00D26602" w:rsidRDefault="001A259A"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957" w:type="dxa"/>
            <w:vAlign w:val="center"/>
          </w:tcPr>
          <w:p w:rsidR="001A259A" w:rsidRPr="00D26602" w:rsidRDefault="001A259A" w:rsidP="008B0F3B">
            <w:pPr>
              <w:jc w:val="center"/>
              <w:rPr>
                <w:sz w:val="18"/>
                <w:szCs w:val="18"/>
              </w:rPr>
            </w:pPr>
            <w:r w:rsidRPr="00D26602">
              <w:rPr>
                <w:sz w:val="18"/>
                <w:szCs w:val="18"/>
              </w:rPr>
              <w:t>0</w:t>
            </w:r>
          </w:p>
        </w:tc>
        <w:tc>
          <w:tcPr>
            <w:tcW w:w="1276" w:type="dxa"/>
            <w:vAlign w:val="center"/>
          </w:tcPr>
          <w:p w:rsidR="001A259A" w:rsidRPr="00D26602" w:rsidRDefault="001A259A" w:rsidP="008B0F3B">
            <w:pPr>
              <w:jc w:val="center"/>
              <w:rPr>
                <w:sz w:val="18"/>
                <w:szCs w:val="18"/>
              </w:rPr>
            </w:pPr>
            <w:r w:rsidRPr="00D26602">
              <w:rPr>
                <w:sz w:val="18"/>
                <w:szCs w:val="18"/>
              </w:rPr>
              <w:t>0</w:t>
            </w:r>
          </w:p>
        </w:tc>
        <w:tc>
          <w:tcPr>
            <w:tcW w:w="992" w:type="dxa"/>
            <w:vAlign w:val="center"/>
          </w:tcPr>
          <w:p w:rsidR="001A259A" w:rsidRPr="00D26602" w:rsidRDefault="001A259A" w:rsidP="008B0F3B">
            <w:pPr>
              <w:jc w:val="center"/>
              <w:rPr>
                <w:sz w:val="18"/>
                <w:szCs w:val="18"/>
              </w:rPr>
            </w:pPr>
            <w:r w:rsidRPr="00D26602">
              <w:rPr>
                <w:sz w:val="18"/>
                <w:szCs w:val="18"/>
              </w:rPr>
              <w:t>0</w:t>
            </w:r>
          </w:p>
        </w:tc>
        <w:tc>
          <w:tcPr>
            <w:tcW w:w="992" w:type="dxa"/>
            <w:vAlign w:val="center"/>
          </w:tcPr>
          <w:p w:rsidR="001A259A" w:rsidRPr="00D26602" w:rsidRDefault="001A259A" w:rsidP="008B0F3B">
            <w:pPr>
              <w:jc w:val="center"/>
              <w:rPr>
                <w:sz w:val="18"/>
                <w:szCs w:val="18"/>
              </w:rPr>
            </w:pPr>
            <w:r w:rsidRPr="00D26602">
              <w:rPr>
                <w:sz w:val="18"/>
                <w:szCs w:val="18"/>
              </w:rPr>
              <w:t>0</w:t>
            </w:r>
          </w:p>
        </w:tc>
        <w:tc>
          <w:tcPr>
            <w:tcW w:w="992" w:type="dxa"/>
            <w:vAlign w:val="center"/>
          </w:tcPr>
          <w:p w:rsidR="001A259A" w:rsidRPr="00D26602" w:rsidRDefault="001A259A" w:rsidP="008B0F3B">
            <w:pPr>
              <w:jc w:val="center"/>
              <w:rPr>
                <w:sz w:val="18"/>
                <w:szCs w:val="18"/>
              </w:rPr>
            </w:pPr>
            <w:r w:rsidRPr="00D26602">
              <w:rPr>
                <w:sz w:val="18"/>
                <w:szCs w:val="18"/>
              </w:rPr>
              <w:t>0</w:t>
            </w:r>
          </w:p>
        </w:tc>
        <w:tc>
          <w:tcPr>
            <w:tcW w:w="851" w:type="dxa"/>
            <w:vAlign w:val="center"/>
          </w:tcPr>
          <w:p w:rsidR="001A259A" w:rsidRPr="00D26602" w:rsidRDefault="001A259A" w:rsidP="008B0F3B">
            <w:pPr>
              <w:jc w:val="center"/>
              <w:rPr>
                <w:sz w:val="18"/>
                <w:szCs w:val="18"/>
              </w:rPr>
            </w:pPr>
            <w:r w:rsidRPr="00D26602">
              <w:rPr>
                <w:sz w:val="18"/>
                <w:szCs w:val="18"/>
              </w:rPr>
              <w:t>0</w:t>
            </w:r>
          </w:p>
        </w:tc>
        <w:tc>
          <w:tcPr>
            <w:tcW w:w="850" w:type="dxa"/>
            <w:vAlign w:val="center"/>
          </w:tcPr>
          <w:p w:rsidR="001A259A" w:rsidRPr="00D26602" w:rsidRDefault="001A259A" w:rsidP="008B0F3B">
            <w:pPr>
              <w:jc w:val="center"/>
              <w:rPr>
                <w:sz w:val="18"/>
                <w:szCs w:val="18"/>
              </w:rPr>
            </w:pPr>
            <w:r w:rsidRPr="00D26602">
              <w:rPr>
                <w:sz w:val="18"/>
                <w:szCs w:val="18"/>
              </w:rPr>
              <w:t>0</w:t>
            </w:r>
          </w:p>
        </w:tc>
        <w:tc>
          <w:tcPr>
            <w:tcW w:w="851" w:type="dxa"/>
            <w:vAlign w:val="center"/>
          </w:tcPr>
          <w:p w:rsidR="001A259A" w:rsidRPr="00D26602" w:rsidRDefault="001A259A" w:rsidP="008B0F3B">
            <w:pPr>
              <w:jc w:val="center"/>
              <w:rPr>
                <w:sz w:val="18"/>
                <w:szCs w:val="18"/>
              </w:rPr>
            </w:pPr>
            <w:r w:rsidRPr="00D26602">
              <w:rPr>
                <w:sz w:val="18"/>
                <w:szCs w:val="18"/>
              </w:rPr>
              <w:t>0</w:t>
            </w:r>
          </w:p>
        </w:tc>
        <w:tc>
          <w:tcPr>
            <w:tcW w:w="850" w:type="dxa"/>
            <w:vAlign w:val="center"/>
          </w:tcPr>
          <w:p w:rsidR="001A259A" w:rsidRPr="00D26602" w:rsidRDefault="001A259A" w:rsidP="008B0F3B">
            <w:pPr>
              <w:jc w:val="center"/>
              <w:rPr>
                <w:sz w:val="18"/>
                <w:szCs w:val="18"/>
              </w:rPr>
            </w:pPr>
            <w:r w:rsidRPr="00D26602">
              <w:rPr>
                <w:sz w:val="18"/>
                <w:szCs w:val="18"/>
              </w:rPr>
              <w:t>0</w:t>
            </w:r>
          </w:p>
        </w:tc>
      </w:tr>
      <w:tr w:rsidR="006D49F8" w:rsidRPr="00D26602" w:rsidTr="001A259A">
        <w:tc>
          <w:tcPr>
            <w:tcW w:w="644" w:type="dxa"/>
            <w:vMerge w:val="restart"/>
          </w:tcPr>
          <w:p w:rsidR="006D49F8" w:rsidRPr="00D26602" w:rsidRDefault="006D49F8" w:rsidP="002F34B1">
            <w:pPr>
              <w:pStyle w:val="ConsPlusNormal"/>
              <w:ind w:left="-722"/>
              <w:jc w:val="center"/>
              <w:rPr>
                <w:rFonts w:ascii="Times New Roman" w:hAnsi="Times New Roman" w:cs="Times New Roman"/>
                <w:sz w:val="18"/>
                <w:szCs w:val="18"/>
              </w:rPr>
            </w:pPr>
            <w:r w:rsidRPr="00D26602">
              <w:rPr>
                <w:rFonts w:ascii="Times New Roman" w:hAnsi="Times New Roman" w:cs="Times New Roman"/>
                <w:sz w:val="18"/>
                <w:szCs w:val="18"/>
              </w:rPr>
              <w:t>1.1</w:t>
            </w:r>
          </w:p>
        </w:tc>
        <w:tc>
          <w:tcPr>
            <w:tcW w:w="1876" w:type="dxa"/>
            <w:vMerge w:val="restart"/>
          </w:tcPr>
          <w:p w:rsidR="006D49F8" w:rsidRPr="00D26602" w:rsidRDefault="006D49F8" w:rsidP="002F34B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Подпрограмма 1</w:t>
            </w:r>
          </w:p>
        </w:tc>
        <w:tc>
          <w:tcPr>
            <w:tcW w:w="2240" w:type="dxa"/>
            <w:vMerge w:val="restart"/>
          </w:tcPr>
          <w:p w:rsidR="006D49F8" w:rsidRPr="00D26602" w:rsidRDefault="006D49F8" w:rsidP="002F34B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Энергосбережение и повышение энергетической эффективности в Русско- Камешкирском  сельсовете Камешкирского района Пензенской области  </w:t>
            </w:r>
          </w:p>
        </w:tc>
        <w:tc>
          <w:tcPr>
            <w:tcW w:w="2560" w:type="dxa"/>
          </w:tcPr>
          <w:p w:rsidR="006D49F8" w:rsidRPr="00D26602" w:rsidRDefault="006D49F8"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957" w:type="dxa"/>
            <w:vAlign w:val="center"/>
          </w:tcPr>
          <w:p w:rsidR="006D49F8" w:rsidRPr="00D26602" w:rsidRDefault="006D49F8" w:rsidP="008B0F3B">
            <w:pPr>
              <w:jc w:val="center"/>
              <w:rPr>
                <w:sz w:val="18"/>
                <w:szCs w:val="18"/>
              </w:rPr>
            </w:pPr>
            <w:r w:rsidRPr="00D26602">
              <w:rPr>
                <w:sz w:val="18"/>
                <w:szCs w:val="18"/>
              </w:rPr>
              <w:t>360</w:t>
            </w:r>
            <w:r w:rsidR="00517233" w:rsidRPr="00D26602">
              <w:rPr>
                <w:sz w:val="18"/>
                <w:szCs w:val="18"/>
              </w:rPr>
              <w:t>,</w:t>
            </w:r>
            <w:r w:rsidRPr="00D26602">
              <w:rPr>
                <w:sz w:val="18"/>
                <w:szCs w:val="18"/>
              </w:rPr>
              <w:t>85</w:t>
            </w:r>
          </w:p>
        </w:tc>
        <w:tc>
          <w:tcPr>
            <w:tcW w:w="1276"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155210">
            <w:pPr>
              <w:jc w:val="center"/>
              <w:rPr>
                <w:sz w:val="18"/>
                <w:szCs w:val="18"/>
              </w:rPr>
            </w:pPr>
            <w:r w:rsidRPr="00D26602">
              <w:rPr>
                <w:sz w:val="18"/>
                <w:szCs w:val="18"/>
              </w:rPr>
              <w:t>2,0</w:t>
            </w:r>
          </w:p>
        </w:tc>
        <w:tc>
          <w:tcPr>
            <w:tcW w:w="992" w:type="dxa"/>
            <w:vAlign w:val="center"/>
          </w:tcPr>
          <w:p w:rsidR="006D49F8" w:rsidRPr="00D26602" w:rsidRDefault="00155210" w:rsidP="00155210">
            <w:pPr>
              <w:jc w:val="center"/>
              <w:rPr>
                <w:sz w:val="18"/>
                <w:szCs w:val="18"/>
              </w:rPr>
            </w:pPr>
            <w:r w:rsidRPr="00D26602">
              <w:rPr>
                <w:sz w:val="18"/>
                <w:szCs w:val="18"/>
              </w:rPr>
              <w:t>11</w:t>
            </w:r>
            <w:r w:rsidR="006D49F8" w:rsidRPr="00D26602">
              <w:rPr>
                <w:sz w:val="18"/>
                <w:szCs w:val="18"/>
              </w:rPr>
              <w:t>0,0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A058E1" w:rsidP="008B0F3B">
            <w:pPr>
              <w:jc w:val="center"/>
              <w:rPr>
                <w:sz w:val="18"/>
                <w:szCs w:val="18"/>
              </w:rPr>
            </w:pPr>
            <w:r w:rsidRPr="00D26602">
              <w:rPr>
                <w:sz w:val="18"/>
                <w:szCs w:val="18"/>
              </w:rPr>
              <w:t>420,952</w:t>
            </w:r>
          </w:p>
        </w:tc>
        <w:tc>
          <w:tcPr>
            <w:tcW w:w="850"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6D49F8" w:rsidP="008B0F3B">
            <w:pPr>
              <w:jc w:val="center"/>
              <w:rPr>
                <w:sz w:val="18"/>
                <w:szCs w:val="18"/>
              </w:rPr>
            </w:pPr>
            <w:r w:rsidRPr="00D26602">
              <w:rPr>
                <w:sz w:val="18"/>
                <w:szCs w:val="18"/>
              </w:rPr>
              <w:t>0</w:t>
            </w:r>
          </w:p>
        </w:tc>
        <w:tc>
          <w:tcPr>
            <w:tcW w:w="850" w:type="dxa"/>
            <w:vAlign w:val="center"/>
          </w:tcPr>
          <w:p w:rsidR="006D49F8" w:rsidRPr="00D26602" w:rsidRDefault="006D49F8" w:rsidP="008B0F3B">
            <w:pPr>
              <w:jc w:val="center"/>
              <w:rPr>
                <w:sz w:val="18"/>
                <w:szCs w:val="18"/>
              </w:rPr>
            </w:pPr>
            <w:r w:rsidRPr="00D26602">
              <w:rPr>
                <w:sz w:val="18"/>
                <w:szCs w:val="18"/>
              </w:rPr>
              <w:t>0</w:t>
            </w:r>
          </w:p>
        </w:tc>
      </w:tr>
      <w:tr w:rsidR="006D49F8" w:rsidRPr="00D26602" w:rsidTr="001A259A">
        <w:tc>
          <w:tcPr>
            <w:tcW w:w="644" w:type="dxa"/>
            <w:vMerge/>
          </w:tcPr>
          <w:p w:rsidR="006D49F8" w:rsidRPr="00D26602" w:rsidRDefault="006D49F8" w:rsidP="002F34B1">
            <w:pPr>
              <w:rPr>
                <w:sz w:val="18"/>
                <w:szCs w:val="18"/>
              </w:rPr>
            </w:pPr>
          </w:p>
        </w:tc>
        <w:tc>
          <w:tcPr>
            <w:tcW w:w="1876" w:type="dxa"/>
            <w:vMerge/>
          </w:tcPr>
          <w:p w:rsidR="006D49F8" w:rsidRPr="00D26602" w:rsidRDefault="006D49F8" w:rsidP="002F34B1">
            <w:pPr>
              <w:rPr>
                <w:sz w:val="18"/>
                <w:szCs w:val="18"/>
              </w:rPr>
            </w:pPr>
          </w:p>
        </w:tc>
        <w:tc>
          <w:tcPr>
            <w:tcW w:w="2240" w:type="dxa"/>
            <w:vMerge/>
          </w:tcPr>
          <w:p w:rsidR="006D49F8" w:rsidRPr="00D26602" w:rsidRDefault="006D49F8" w:rsidP="002F34B1">
            <w:pPr>
              <w:rPr>
                <w:sz w:val="18"/>
                <w:szCs w:val="18"/>
              </w:rPr>
            </w:pPr>
          </w:p>
        </w:tc>
        <w:tc>
          <w:tcPr>
            <w:tcW w:w="2560" w:type="dxa"/>
          </w:tcPr>
          <w:p w:rsidR="006D49F8" w:rsidRPr="00D26602" w:rsidRDefault="006D49F8"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957" w:type="dxa"/>
            <w:vAlign w:val="center"/>
          </w:tcPr>
          <w:p w:rsidR="006D49F8" w:rsidRPr="00D26602" w:rsidRDefault="006D49F8" w:rsidP="008B0F3B">
            <w:pPr>
              <w:jc w:val="center"/>
              <w:rPr>
                <w:sz w:val="18"/>
                <w:szCs w:val="18"/>
              </w:rPr>
            </w:pPr>
            <w:r w:rsidRPr="00D26602">
              <w:rPr>
                <w:sz w:val="18"/>
                <w:szCs w:val="18"/>
              </w:rPr>
              <w:t>360</w:t>
            </w:r>
            <w:r w:rsidR="00517233" w:rsidRPr="00D26602">
              <w:rPr>
                <w:sz w:val="18"/>
                <w:szCs w:val="18"/>
              </w:rPr>
              <w:t>,</w:t>
            </w:r>
            <w:r w:rsidRPr="00D26602">
              <w:rPr>
                <w:sz w:val="18"/>
                <w:szCs w:val="18"/>
              </w:rPr>
              <w:t>85</w:t>
            </w:r>
          </w:p>
        </w:tc>
        <w:tc>
          <w:tcPr>
            <w:tcW w:w="1276"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155210">
            <w:pPr>
              <w:jc w:val="center"/>
              <w:rPr>
                <w:sz w:val="18"/>
                <w:szCs w:val="18"/>
              </w:rPr>
            </w:pPr>
            <w:r w:rsidRPr="00D26602">
              <w:rPr>
                <w:sz w:val="18"/>
                <w:szCs w:val="18"/>
              </w:rPr>
              <w:t>2,0</w:t>
            </w:r>
          </w:p>
        </w:tc>
        <w:tc>
          <w:tcPr>
            <w:tcW w:w="992" w:type="dxa"/>
            <w:vAlign w:val="center"/>
          </w:tcPr>
          <w:p w:rsidR="006D49F8" w:rsidRPr="00D26602" w:rsidRDefault="00155210" w:rsidP="00155210">
            <w:pPr>
              <w:jc w:val="center"/>
              <w:rPr>
                <w:sz w:val="18"/>
                <w:szCs w:val="18"/>
              </w:rPr>
            </w:pPr>
            <w:r w:rsidRPr="00D26602">
              <w:rPr>
                <w:sz w:val="18"/>
                <w:szCs w:val="18"/>
              </w:rPr>
              <w:t>11</w:t>
            </w:r>
            <w:r w:rsidR="006D49F8" w:rsidRPr="00D26602">
              <w:rPr>
                <w:sz w:val="18"/>
                <w:szCs w:val="18"/>
              </w:rPr>
              <w:t>0,0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A058E1" w:rsidP="008B0F3B">
            <w:pPr>
              <w:jc w:val="center"/>
              <w:rPr>
                <w:sz w:val="18"/>
                <w:szCs w:val="18"/>
              </w:rPr>
            </w:pPr>
            <w:r w:rsidRPr="00D26602">
              <w:rPr>
                <w:sz w:val="18"/>
                <w:szCs w:val="18"/>
              </w:rPr>
              <w:t>420,952</w:t>
            </w:r>
          </w:p>
        </w:tc>
        <w:tc>
          <w:tcPr>
            <w:tcW w:w="850"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6D49F8" w:rsidP="008B0F3B">
            <w:pPr>
              <w:jc w:val="center"/>
              <w:rPr>
                <w:sz w:val="18"/>
                <w:szCs w:val="18"/>
              </w:rPr>
            </w:pPr>
            <w:r w:rsidRPr="00D26602">
              <w:rPr>
                <w:sz w:val="18"/>
                <w:szCs w:val="18"/>
              </w:rPr>
              <w:t>0</w:t>
            </w:r>
          </w:p>
        </w:tc>
        <w:tc>
          <w:tcPr>
            <w:tcW w:w="850" w:type="dxa"/>
            <w:vAlign w:val="center"/>
          </w:tcPr>
          <w:p w:rsidR="006D49F8" w:rsidRPr="00D26602" w:rsidRDefault="006D49F8" w:rsidP="008B0F3B">
            <w:pPr>
              <w:jc w:val="center"/>
              <w:rPr>
                <w:sz w:val="18"/>
                <w:szCs w:val="18"/>
              </w:rPr>
            </w:pPr>
            <w:r w:rsidRPr="00D26602">
              <w:rPr>
                <w:sz w:val="18"/>
                <w:szCs w:val="18"/>
              </w:rPr>
              <w:t>0</w:t>
            </w:r>
          </w:p>
        </w:tc>
      </w:tr>
      <w:tr w:rsidR="006D49F8" w:rsidRPr="00D26602" w:rsidTr="001A259A">
        <w:tc>
          <w:tcPr>
            <w:tcW w:w="644" w:type="dxa"/>
            <w:vMerge/>
          </w:tcPr>
          <w:p w:rsidR="006D49F8" w:rsidRPr="00D26602" w:rsidRDefault="006D49F8" w:rsidP="002F34B1">
            <w:pPr>
              <w:rPr>
                <w:sz w:val="18"/>
                <w:szCs w:val="18"/>
              </w:rPr>
            </w:pPr>
          </w:p>
        </w:tc>
        <w:tc>
          <w:tcPr>
            <w:tcW w:w="1876" w:type="dxa"/>
            <w:vMerge/>
          </w:tcPr>
          <w:p w:rsidR="006D49F8" w:rsidRPr="00D26602" w:rsidRDefault="006D49F8" w:rsidP="002F34B1">
            <w:pPr>
              <w:rPr>
                <w:sz w:val="18"/>
                <w:szCs w:val="18"/>
              </w:rPr>
            </w:pPr>
          </w:p>
        </w:tc>
        <w:tc>
          <w:tcPr>
            <w:tcW w:w="2240" w:type="dxa"/>
            <w:vMerge/>
          </w:tcPr>
          <w:p w:rsidR="006D49F8" w:rsidRPr="00D26602" w:rsidRDefault="006D49F8" w:rsidP="002F34B1">
            <w:pPr>
              <w:rPr>
                <w:sz w:val="18"/>
                <w:szCs w:val="18"/>
              </w:rPr>
            </w:pPr>
          </w:p>
        </w:tc>
        <w:tc>
          <w:tcPr>
            <w:tcW w:w="2560" w:type="dxa"/>
          </w:tcPr>
          <w:p w:rsidR="006D49F8" w:rsidRPr="00D26602" w:rsidRDefault="006D49F8"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 xml:space="preserve">в том числе из бюджета </w:t>
            </w:r>
            <w:r w:rsidRPr="00D26602">
              <w:rPr>
                <w:rFonts w:ascii="Times New Roman" w:hAnsi="Times New Roman" w:cs="Times New Roman"/>
                <w:sz w:val="18"/>
                <w:szCs w:val="18"/>
              </w:rPr>
              <w:lastRenderedPageBreak/>
              <w:t>Пензенской области</w:t>
            </w:r>
          </w:p>
        </w:tc>
        <w:tc>
          <w:tcPr>
            <w:tcW w:w="957" w:type="dxa"/>
            <w:vAlign w:val="center"/>
          </w:tcPr>
          <w:p w:rsidR="006D49F8" w:rsidRPr="00D26602" w:rsidRDefault="006D49F8" w:rsidP="008B0F3B">
            <w:pPr>
              <w:jc w:val="center"/>
              <w:rPr>
                <w:sz w:val="18"/>
                <w:szCs w:val="18"/>
              </w:rPr>
            </w:pPr>
            <w:r w:rsidRPr="00D26602">
              <w:rPr>
                <w:sz w:val="18"/>
                <w:szCs w:val="18"/>
              </w:rPr>
              <w:lastRenderedPageBreak/>
              <w:t>0</w:t>
            </w:r>
          </w:p>
        </w:tc>
        <w:tc>
          <w:tcPr>
            <w:tcW w:w="1276"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6D49F8" w:rsidP="008B0F3B">
            <w:pPr>
              <w:jc w:val="center"/>
              <w:rPr>
                <w:sz w:val="18"/>
                <w:szCs w:val="18"/>
              </w:rPr>
            </w:pPr>
            <w:r w:rsidRPr="00D26602">
              <w:rPr>
                <w:sz w:val="18"/>
                <w:szCs w:val="18"/>
              </w:rPr>
              <w:t>0</w:t>
            </w:r>
          </w:p>
        </w:tc>
        <w:tc>
          <w:tcPr>
            <w:tcW w:w="850"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6D49F8" w:rsidP="008B0F3B">
            <w:pPr>
              <w:jc w:val="center"/>
              <w:rPr>
                <w:sz w:val="18"/>
                <w:szCs w:val="18"/>
              </w:rPr>
            </w:pPr>
            <w:r w:rsidRPr="00D26602">
              <w:rPr>
                <w:sz w:val="18"/>
                <w:szCs w:val="18"/>
              </w:rPr>
              <w:t>0</w:t>
            </w:r>
          </w:p>
        </w:tc>
        <w:tc>
          <w:tcPr>
            <w:tcW w:w="850" w:type="dxa"/>
            <w:vAlign w:val="center"/>
          </w:tcPr>
          <w:p w:rsidR="006D49F8" w:rsidRPr="00D26602" w:rsidRDefault="006D49F8" w:rsidP="008B0F3B">
            <w:pPr>
              <w:jc w:val="center"/>
              <w:rPr>
                <w:sz w:val="18"/>
                <w:szCs w:val="18"/>
              </w:rPr>
            </w:pPr>
            <w:r w:rsidRPr="00D26602">
              <w:rPr>
                <w:sz w:val="18"/>
                <w:szCs w:val="18"/>
              </w:rPr>
              <w:t>0</w:t>
            </w:r>
          </w:p>
        </w:tc>
      </w:tr>
      <w:tr w:rsidR="00517233" w:rsidRPr="00D26602" w:rsidTr="001A259A">
        <w:tc>
          <w:tcPr>
            <w:tcW w:w="644" w:type="dxa"/>
            <w:vMerge w:val="restart"/>
          </w:tcPr>
          <w:p w:rsidR="00517233" w:rsidRPr="00D26602" w:rsidRDefault="00517233" w:rsidP="002F34B1">
            <w:pPr>
              <w:pStyle w:val="ConsPlusNormal"/>
              <w:jc w:val="both"/>
              <w:rPr>
                <w:rFonts w:ascii="Times New Roman" w:hAnsi="Times New Roman" w:cs="Times New Roman"/>
                <w:sz w:val="18"/>
                <w:szCs w:val="18"/>
              </w:rPr>
            </w:pPr>
            <w:r w:rsidRPr="00D26602">
              <w:rPr>
                <w:rFonts w:ascii="Times New Roman" w:hAnsi="Times New Roman" w:cs="Times New Roman"/>
                <w:sz w:val="18"/>
                <w:szCs w:val="18"/>
              </w:rPr>
              <w:lastRenderedPageBreak/>
              <w:t>11.1.1</w:t>
            </w:r>
          </w:p>
        </w:tc>
        <w:tc>
          <w:tcPr>
            <w:tcW w:w="1876" w:type="dxa"/>
            <w:vMerge w:val="restart"/>
          </w:tcPr>
          <w:p w:rsidR="00517233" w:rsidRPr="00D26602" w:rsidRDefault="00517233"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Основное мероприятие</w:t>
            </w:r>
          </w:p>
        </w:tc>
        <w:tc>
          <w:tcPr>
            <w:tcW w:w="2240" w:type="dxa"/>
            <w:vMerge w:val="restart"/>
          </w:tcPr>
          <w:p w:rsidR="00517233" w:rsidRPr="00D26602" w:rsidRDefault="00517233" w:rsidP="00641CC4">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2560" w:type="dxa"/>
          </w:tcPr>
          <w:p w:rsidR="00517233" w:rsidRPr="00D26602" w:rsidRDefault="00517233"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957" w:type="dxa"/>
            <w:vAlign w:val="center"/>
          </w:tcPr>
          <w:p w:rsidR="00517233" w:rsidRPr="00D26602" w:rsidRDefault="00517233" w:rsidP="008B0F3B">
            <w:pPr>
              <w:jc w:val="center"/>
              <w:rPr>
                <w:sz w:val="18"/>
                <w:szCs w:val="18"/>
              </w:rPr>
            </w:pPr>
            <w:r w:rsidRPr="00D26602">
              <w:rPr>
                <w:sz w:val="18"/>
                <w:szCs w:val="18"/>
              </w:rPr>
              <w:t>360,85</w:t>
            </w:r>
          </w:p>
        </w:tc>
        <w:tc>
          <w:tcPr>
            <w:tcW w:w="1276" w:type="dxa"/>
            <w:vAlign w:val="center"/>
          </w:tcPr>
          <w:p w:rsidR="00517233" w:rsidRPr="00D26602" w:rsidRDefault="00517233" w:rsidP="008B0F3B">
            <w:pPr>
              <w:jc w:val="center"/>
              <w:rPr>
                <w:sz w:val="18"/>
                <w:szCs w:val="18"/>
              </w:rPr>
            </w:pPr>
            <w:r w:rsidRPr="00D26602">
              <w:rPr>
                <w:sz w:val="18"/>
                <w:szCs w:val="18"/>
              </w:rPr>
              <w:t>0</w:t>
            </w:r>
          </w:p>
        </w:tc>
        <w:tc>
          <w:tcPr>
            <w:tcW w:w="992" w:type="dxa"/>
            <w:vAlign w:val="center"/>
          </w:tcPr>
          <w:p w:rsidR="00517233" w:rsidRPr="00D26602" w:rsidRDefault="00517233" w:rsidP="00155210">
            <w:pPr>
              <w:jc w:val="center"/>
              <w:rPr>
                <w:sz w:val="18"/>
                <w:szCs w:val="18"/>
              </w:rPr>
            </w:pPr>
            <w:r w:rsidRPr="00D26602">
              <w:rPr>
                <w:sz w:val="18"/>
                <w:szCs w:val="18"/>
              </w:rPr>
              <w:t>2,0</w:t>
            </w:r>
          </w:p>
        </w:tc>
        <w:tc>
          <w:tcPr>
            <w:tcW w:w="992" w:type="dxa"/>
            <w:vAlign w:val="center"/>
          </w:tcPr>
          <w:p w:rsidR="00517233" w:rsidRPr="00D26602" w:rsidRDefault="00155210" w:rsidP="00155210">
            <w:pPr>
              <w:jc w:val="center"/>
              <w:rPr>
                <w:sz w:val="18"/>
                <w:szCs w:val="18"/>
              </w:rPr>
            </w:pPr>
            <w:r w:rsidRPr="00D26602">
              <w:rPr>
                <w:sz w:val="18"/>
                <w:szCs w:val="18"/>
              </w:rPr>
              <w:t>11</w:t>
            </w:r>
            <w:r w:rsidR="00517233" w:rsidRPr="00D26602">
              <w:rPr>
                <w:sz w:val="18"/>
                <w:szCs w:val="18"/>
              </w:rPr>
              <w:t>0,0</w:t>
            </w:r>
          </w:p>
        </w:tc>
        <w:tc>
          <w:tcPr>
            <w:tcW w:w="992" w:type="dxa"/>
            <w:vAlign w:val="center"/>
          </w:tcPr>
          <w:p w:rsidR="00517233" w:rsidRPr="00D26602" w:rsidRDefault="00517233" w:rsidP="008B0F3B">
            <w:pPr>
              <w:jc w:val="center"/>
              <w:rPr>
                <w:sz w:val="18"/>
                <w:szCs w:val="18"/>
              </w:rPr>
            </w:pPr>
            <w:r w:rsidRPr="00D26602">
              <w:rPr>
                <w:sz w:val="18"/>
                <w:szCs w:val="18"/>
              </w:rPr>
              <w:t>0</w:t>
            </w:r>
          </w:p>
        </w:tc>
        <w:tc>
          <w:tcPr>
            <w:tcW w:w="851" w:type="dxa"/>
            <w:vAlign w:val="center"/>
          </w:tcPr>
          <w:p w:rsidR="00517233" w:rsidRPr="00D26602" w:rsidRDefault="00A058E1" w:rsidP="008B0F3B">
            <w:pPr>
              <w:jc w:val="center"/>
              <w:rPr>
                <w:sz w:val="18"/>
                <w:szCs w:val="18"/>
              </w:rPr>
            </w:pPr>
            <w:r w:rsidRPr="00D26602">
              <w:rPr>
                <w:sz w:val="18"/>
                <w:szCs w:val="18"/>
              </w:rPr>
              <w:t>420,952</w:t>
            </w:r>
          </w:p>
        </w:tc>
        <w:tc>
          <w:tcPr>
            <w:tcW w:w="850" w:type="dxa"/>
            <w:vAlign w:val="center"/>
          </w:tcPr>
          <w:p w:rsidR="00517233" w:rsidRPr="00D26602" w:rsidRDefault="00517233" w:rsidP="008B0F3B">
            <w:pPr>
              <w:jc w:val="center"/>
              <w:rPr>
                <w:sz w:val="18"/>
                <w:szCs w:val="18"/>
              </w:rPr>
            </w:pPr>
            <w:r w:rsidRPr="00D26602">
              <w:rPr>
                <w:sz w:val="18"/>
                <w:szCs w:val="18"/>
              </w:rPr>
              <w:t>0</w:t>
            </w:r>
          </w:p>
        </w:tc>
        <w:tc>
          <w:tcPr>
            <w:tcW w:w="851" w:type="dxa"/>
            <w:vAlign w:val="center"/>
          </w:tcPr>
          <w:p w:rsidR="00517233" w:rsidRPr="00D26602" w:rsidRDefault="00517233" w:rsidP="008B0F3B">
            <w:pPr>
              <w:jc w:val="center"/>
              <w:rPr>
                <w:sz w:val="18"/>
                <w:szCs w:val="18"/>
              </w:rPr>
            </w:pPr>
            <w:r w:rsidRPr="00D26602">
              <w:rPr>
                <w:sz w:val="18"/>
                <w:szCs w:val="18"/>
              </w:rPr>
              <w:t>0</w:t>
            </w:r>
          </w:p>
        </w:tc>
        <w:tc>
          <w:tcPr>
            <w:tcW w:w="850" w:type="dxa"/>
            <w:vAlign w:val="center"/>
          </w:tcPr>
          <w:p w:rsidR="00517233" w:rsidRPr="00D26602" w:rsidRDefault="00517233" w:rsidP="008B0F3B">
            <w:pPr>
              <w:jc w:val="center"/>
              <w:rPr>
                <w:sz w:val="18"/>
                <w:szCs w:val="18"/>
              </w:rPr>
            </w:pPr>
            <w:r w:rsidRPr="00D26602">
              <w:rPr>
                <w:sz w:val="18"/>
                <w:szCs w:val="18"/>
              </w:rPr>
              <w:t>0</w:t>
            </w:r>
          </w:p>
        </w:tc>
      </w:tr>
      <w:tr w:rsidR="00517233" w:rsidRPr="00D26602" w:rsidTr="001A259A">
        <w:tc>
          <w:tcPr>
            <w:tcW w:w="644" w:type="dxa"/>
            <w:vMerge/>
          </w:tcPr>
          <w:p w:rsidR="00517233" w:rsidRPr="00D26602" w:rsidRDefault="00517233" w:rsidP="002F34B1">
            <w:pPr>
              <w:rPr>
                <w:sz w:val="18"/>
                <w:szCs w:val="18"/>
              </w:rPr>
            </w:pPr>
          </w:p>
        </w:tc>
        <w:tc>
          <w:tcPr>
            <w:tcW w:w="1876" w:type="dxa"/>
            <w:vMerge/>
          </w:tcPr>
          <w:p w:rsidR="00517233" w:rsidRPr="00D26602" w:rsidRDefault="00517233" w:rsidP="002F34B1">
            <w:pPr>
              <w:rPr>
                <w:sz w:val="18"/>
                <w:szCs w:val="18"/>
              </w:rPr>
            </w:pPr>
          </w:p>
        </w:tc>
        <w:tc>
          <w:tcPr>
            <w:tcW w:w="2240" w:type="dxa"/>
            <w:vMerge/>
          </w:tcPr>
          <w:p w:rsidR="00517233" w:rsidRPr="00D26602" w:rsidRDefault="00517233" w:rsidP="002F34B1">
            <w:pPr>
              <w:rPr>
                <w:sz w:val="18"/>
                <w:szCs w:val="18"/>
              </w:rPr>
            </w:pPr>
          </w:p>
        </w:tc>
        <w:tc>
          <w:tcPr>
            <w:tcW w:w="2560" w:type="dxa"/>
          </w:tcPr>
          <w:p w:rsidR="00517233" w:rsidRPr="00D26602" w:rsidRDefault="00517233"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957" w:type="dxa"/>
            <w:vAlign w:val="center"/>
          </w:tcPr>
          <w:p w:rsidR="00517233" w:rsidRPr="00D26602" w:rsidRDefault="00517233" w:rsidP="008B0F3B">
            <w:pPr>
              <w:jc w:val="center"/>
              <w:rPr>
                <w:sz w:val="18"/>
                <w:szCs w:val="18"/>
              </w:rPr>
            </w:pPr>
            <w:r w:rsidRPr="00D26602">
              <w:rPr>
                <w:sz w:val="18"/>
                <w:szCs w:val="18"/>
              </w:rPr>
              <w:t>360,85</w:t>
            </w:r>
          </w:p>
        </w:tc>
        <w:tc>
          <w:tcPr>
            <w:tcW w:w="1276" w:type="dxa"/>
            <w:vAlign w:val="center"/>
          </w:tcPr>
          <w:p w:rsidR="00517233" w:rsidRPr="00D26602" w:rsidRDefault="00517233" w:rsidP="008B0F3B">
            <w:pPr>
              <w:jc w:val="center"/>
              <w:rPr>
                <w:sz w:val="18"/>
                <w:szCs w:val="18"/>
              </w:rPr>
            </w:pPr>
            <w:r w:rsidRPr="00D26602">
              <w:rPr>
                <w:sz w:val="18"/>
                <w:szCs w:val="18"/>
              </w:rPr>
              <w:t>0</w:t>
            </w:r>
          </w:p>
        </w:tc>
        <w:tc>
          <w:tcPr>
            <w:tcW w:w="992" w:type="dxa"/>
            <w:vAlign w:val="center"/>
          </w:tcPr>
          <w:p w:rsidR="00517233" w:rsidRPr="00D26602" w:rsidRDefault="00517233" w:rsidP="00155210">
            <w:pPr>
              <w:jc w:val="center"/>
              <w:rPr>
                <w:sz w:val="18"/>
                <w:szCs w:val="18"/>
              </w:rPr>
            </w:pPr>
            <w:r w:rsidRPr="00D26602">
              <w:rPr>
                <w:sz w:val="18"/>
                <w:szCs w:val="18"/>
              </w:rPr>
              <w:t>2,0</w:t>
            </w:r>
          </w:p>
        </w:tc>
        <w:tc>
          <w:tcPr>
            <w:tcW w:w="992" w:type="dxa"/>
            <w:vAlign w:val="center"/>
          </w:tcPr>
          <w:p w:rsidR="00517233" w:rsidRPr="00D26602" w:rsidRDefault="00155210" w:rsidP="00155210">
            <w:pPr>
              <w:jc w:val="center"/>
              <w:rPr>
                <w:sz w:val="18"/>
                <w:szCs w:val="18"/>
              </w:rPr>
            </w:pPr>
            <w:r w:rsidRPr="00D26602">
              <w:rPr>
                <w:sz w:val="18"/>
                <w:szCs w:val="18"/>
              </w:rPr>
              <w:t>11</w:t>
            </w:r>
            <w:r w:rsidR="00517233" w:rsidRPr="00D26602">
              <w:rPr>
                <w:sz w:val="18"/>
                <w:szCs w:val="18"/>
              </w:rPr>
              <w:t>0,0</w:t>
            </w:r>
          </w:p>
        </w:tc>
        <w:tc>
          <w:tcPr>
            <w:tcW w:w="992" w:type="dxa"/>
            <w:vAlign w:val="center"/>
          </w:tcPr>
          <w:p w:rsidR="00517233" w:rsidRPr="00D26602" w:rsidRDefault="00517233" w:rsidP="008B0F3B">
            <w:pPr>
              <w:jc w:val="center"/>
              <w:rPr>
                <w:sz w:val="18"/>
                <w:szCs w:val="18"/>
              </w:rPr>
            </w:pPr>
            <w:r w:rsidRPr="00D26602">
              <w:rPr>
                <w:sz w:val="18"/>
                <w:szCs w:val="18"/>
              </w:rPr>
              <w:t>0</w:t>
            </w:r>
          </w:p>
        </w:tc>
        <w:tc>
          <w:tcPr>
            <w:tcW w:w="851" w:type="dxa"/>
            <w:vAlign w:val="center"/>
          </w:tcPr>
          <w:p w:rsidR="00517233" w:rsidRPr="00D26602" w:rsidRDefault="00517233" w:rsidP="008B0F3B">
            <w:pPr>
              <w:jc w:val="center"/>
              <w:rPr>
                <w:sz w:val="18"/>
                <w:szCs w:val="18"/>
              </w:rPr>
            </w:pPr>
            <w:r w:rsidRPr="00D26602">
              <w:rPr>
                <w:sz w:val="18"/>
                <w:szCs w:val="18"/>
              </w:rPr>
              <w:t>0</w:t>
            </w:r>
          </w:p>
        </w:tc>
        <w:tc>
          <w:tcPr>
            <w:tcW w:w="850" w:type="dxa"/>
            <w:vAlign w:val="center"/>
          </w:tcPr>
          <w:p w:rsidR="00517233" w:rsidRPr="00D26602" w:rsidRDefault="00517233" w:rsidP="008B0F3B">
            <w:pPr>
              <w:jc w:val="center"/>
              <w:rPr>
                <w:sz w:val="18"/>
                <w:szCs w:val="18"/>
              </w:rPr>
            </w:pPr>
            <w:r w:rsidRPr="00D26602">
              <w:rPr>
                <w:sz w:val="18"/>
                <w:szCs w:val="18"/>
              </w:rPr>
              <w:t>0</w:t>
            </w:r>
          </w:p>
        </w:tc>
        <w:tc>
          <w:tcPr>
            <w:tcW w:w="851" w:type="dxa"/>
            <w:vAlign w:val="center"/>
          </w:tcPr>
          <w:p w:rsidR="00517233" w:rsidRPr="00D26602" w:rsidRDefault="00517233" w:rsidP="008B0F3B">
            <w:pPr>
              <w:jc w:val="center"/>
              <w:rPr>
                <w:sz w:val="18"/>
                <w:szCs w:val="18"/>
              </w:rPr>
            </w:pPr>
            <w:r w:rsidRPr="00D26602">
              <w:rPr>
                <w:sz w:val="18"/>
                <w:szCs w:val="18"/>
              </w:rPr>
              <w:t>0</w:t>
            </w:r>
          </w:p>
        </w:tc>
        <w:tc>
          <w:tcPr>
            <w:tcW w:w="850" w:type="dxa"/>
            <w:vAlign w:val="center"/>
          </w:tcPr>
          <w:p w:rsidR="00517233" w:rsidRPr="00D26602" w:rsidRDefault="00517233" w:rsidP="008B0F3B">
            <w:pPr>
              <w:jc w:val="center"/>
              <w:rPr>
                <w:sz w:val="18"/>
                <w:szCs w:val="18"/>
              </w:rPr>
            </w:pPr>
            <w:r w:rsidRPr="00D26602">
              <w:rPr>
                <w:sz w:val="18"/>
                <w:szCs w:val="18"/>
              </w:rPr>
              <w:t>0</w:t>
            </w:r>
          </w:p>
        </w:tc>
      </w:tr>
      <w:tr w:rsidR="006D49F8" w:rsidRPr="00D26602" w:rsidTr="001A259A">
        <w:tc>
          <w:tcPr>
            <w:tcW w:w="644" w:type="dxa"/>
            <w:vMerge/>
          </w:tcPr>
          <w:p w:rsidR="006D49F8" w:rsidRPr="00D26602" w:rsidRDefault="006D49F8" w:rsidP="002F34B1">
            <w:pPr>
              <w:rPr>
                <w:sz w:val="18"/>
                <w:szCs w:val="18"/>
              </w:rPr>
            </w:pPr>
          </w:p>
        </w:tc>
        <w:tc>
          <w:tcPr>
            <w:tcW w:w="1876" w:type="dxa"/>
            <w:vMerge/>
          </w:tcPr>
          <w:p w:rsidR="006D49F8" w:rsidRPr="00D26602" w:rsidRDefault="006D49F8" w:rsidP="002F34B1">
            <w:pPr>
              <w:rPr>
                <w:sz w:val="18"/>
                <w:szCs w:val="18"/>
              </w:rPr>
            </w:pPr>
          </w:p>
        </w:tc>
        <w:tc>
          <w:tcPr>
            <w:tcW w:w="2240" w:type="dxa"/>
            <w:vMerge/>
          </w:tcPr>
          <w:p w:rsidR="006D49F8" w:rsidRPr="00D26602" w:rsidRDefault="006D49F8" w:rsidP="002F34B1">
            <w:pPr>
              <w:rPr>
                <w:sz w:val="18"/>
                <w:szCs w:val="18"/>
              </w:rPr>
            </w:pPr>
          </w:p>
        </w:tc>
        <w:tc>
          <w:tcPr>
            <w:tcW w:w="2560" w:type="dxa"/>
          </w:tcPr>
          <w:p w:rsidR="006D49F8" w:rsidRPr="00D26602" w:rsidRDefault="006D49F8"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957" w:type="dxa"/>
            <w:vAlign w:val="center"/>
          </w:tcPr>
          <w:p w:rsidR="006D49F8" w:rsidRPr="00D26602" w:rsidRDefault="006D49F8" w:rsidP="008B0F3B">
            <w:pPr>
              <w:jc w:val="center"/>
              <w:rPr>
                <w:sz w:val="18"/>
                <w:szCs w:val="18"/>
              </w:rPr>
            </w:pPr>
            <w:r w:rsidRPr="00D26602">
              <w:rPr>
                <w:sz w:val="18"/>
                <w:szCs w:val="18"/>
              </w:rPr>
              <w:t>0</w:t>
            </w:r>
          </w:p>
        </w:tc>
        <w:tc>
          <w:tcPr>
            <w:tcW w:w="1276"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6D49F8" w:rsidP="008B0F3B">
            <w:pPr>
              <w:jc w:val="center"/>
              <w:rPr>
                <w:sz w:val="18"/>
                <w:szCs w:val="18"/>
              </w:rPr>
            </w:pPr>
            <w:r w:rsidRPr="00D26602">
              <w:rPr>
                <w:sz w:val="18"/>
                <w:szCs w:val="18"/>
              </w:rPr>
              <w:t>0</w:t>
            </w:r>
          </w:p>
        </w:tc>
        <w:tc>
          <w:tcPr>
            <w:tcW w:w="850"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6D49F8" w:rsidP="008B0F3B">
            <w:pPr>
              <w:jc w:val="center"/>
              <w:rPr>
                <w:sz w:val="18"/>
                <w:szCs w:val="18"/>
              </w:rPr>
            </w:pPr>
            <w:r w:rsidRPr="00D26602">
              <w:rPr>
                <w:sz w:val="18"/>
                <w:szCs w:val="18"/>
              </w:rPr>
              <w:t>0</w:t>
            </w:r>
          </w:p>
        </w:tc>
        <w:tc>
          <w:tcPr>
            <w:tcW w:w="850" w:type="dxa"/>
            <w:vAlign w:val="center"/>
          </w:tcPr>
          <w:p w:rsidR="006D49F8" w:rsidRPr="00D26602" w:rsidRDefault="006D49F8" w:rsidP="008B0F3B">
            <w:pPr>
              <w:jc w:val="center"/>
              <w:rPr>
                <w:sz w:val="18"/>
                <w:szCs w:val="18"/>
              </w:rPr>
            </w:pPr>
            <w:r w:rsidRPr="00D26602">
              <w:rPr>
                <w:sz w:val="18"/>
                <w:szCs w:val="18"/>
              </w:rPr>
              <w:t>0</w:t>
            </w:r>
          </w:p>
        </w:tc>
      </w:tr>
      <w:tr w:rsidR="006D49F8" w:rsidRPr="00D26602" w:rsidTr="001A259A">
        <w:tc>
          <w:tcPr>
            <w:tcW w:w="644" w:type="dxa"/>
            <w:vMerge/>
          </w:tcPr>
          <w:p w:rsidR="006D49F8" w:rsidRPr="00D26602" w:rsidRDefault="006D49F8" w:rsidP="002F34B1">
            <w:pPr>
              <w:rPr>
                <w:sz w:val="18"/>
                <w:szCs w:val="18"/>
              </w:rPr>
            </w:pPr>
          </w:p>
        </w:tc>
        <w:tc>
          <w:tcPr>
            <w:tcW w:w="1876" w:type="dxa"/>
            <w:vMerge/>
          </w:tcPr>
          <w:p w:rsidR="006D49F8" w:rsidRPr="00D26602" w:rsidRDefault="006D49F8" w:rsidP="002F34B1">
            <w:pPr>
              <w:rPr>
                <w:sz w:val="18"/>
                <w:szCs w:val="18"/>
              </w:rPr>
            </w:pPr>
          </w:p>
        </w:tc>
        <w:tc>
          <w:tcPr>
            <w:tcW w:w="2240" w:type="dxa"/>
            <w:vMerge/>
          </w:tcPr>
          <w:p w:rsidR="006D49F8" w:rsidRPr="00D26602" w:rsidRDefault="006D49F8" w:rsidP="002F34B1">
            <w:pPr>
              <w:rPr>
                <w:sz w:val="18"/>
                <w:szCs w:val="18"/>
              </w:rPr>
            </w:pPr>
          </w:p>
        </w:tc>
        <w:tc>
          <w:tcPr>
            <w:tcW w:w="2560" w:type="dxa"/>
          </w:tcPr>
          <w:p w:rsidR="006D49F8" w:rsidRPr="00D26602" w:rsidRDefault="006D49F8"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957" w:type="dxa"/>
            <w:vAlign w:val="center"/>
          </w:tcPr>
          <w:p w:rsidR="006D49F8" w:rsidRPr="00D26602" w:rsidRDefault="006D49F8" w:rsidP="008B0F3B">
            <w:pPr>
              <w:jc w:val="center"/>
              <w:rPr>
                <w:sz w:val="18"/>
                <w:szCs w:val="18"/>
              </w:rPr>
            </w:pPr>
            <w:r w:rsidRPr="00D26602">
              <w:rPr>
                <w:sz w:val="18"/>
                <w:szCs w:val="18"/>
              </w:rPr>
              <w:t>0</w:t>
            </w:r>
          </w:p>
        </w:tc>
        <w:tc>
          <w:tcPr>
            <w:tcW w:w="1276"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992"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6D49F8" w:rsidP="008B0F3B">
            <w:pPr>
              <w:jc w:val="center"/>
              <w:rPr>
                <w:sz w:val="18"/>
                <w:szCs w:val="18"/>
              </w:rPr>
            </w:pPr>
            <w:r w:rsidRPr="00D26602">
              <w:rPr>
                <w:sz w:val="18"/>
                <w:szCs w:val="18"/>
              </w:rPr>
              <w:t>0</w:t>
            </w:r>
          </w:p>
        </w:tc>
        <w:tc>
          <w:tcPr>
            <w:tcW w:w="850" w:type="dxa"/>
            <w:vAlign w:val="center"/>
          </w:tcPr>
          <w:p w:rsidR="006D49F8" w:rsidRPr="00D26602" w:rsidRDefault="006D49F8" w:rsidP="008B0F3B">
            <w:pPr>
              <w:jc w:val="center"/>
              <w:rPr>
                <w:sz w:val="18"/>
                <w:szCs w:val="18"/>
              </w:rPr>
            </w:pPr>
            <w:r w:rsidRPr="00D26602">
              <w:rPr>
                <w:sz w:val="18"/>
                <w:szCs w:val="18"/>
              </w:rPr>
              <w:t>0</w:t>
            </w:r>
          </w:p>
        </w:tc>
        <w:tc>
          <w:tcPr>
            <w:tcW w:w="851" w:type="dxa"/>
            <w:vAlign w:val="center"/>
          </w:tcPr>
          <w:p w:rsidR="006D49F8" w:rsidRPr="00D26602" w:rsidRDefault="006D49F8" w:rsidP="008B0F3B">
            <w:pPr>
              <w:jc w:val="center"/>
              <w:rPr>
                <w:sz w:val="18"/>
                <w:szCs w:val="18"/>
              </w:rPr>
            </w:pPr>
            <w:r w:rsidRPr="00D26602">
              <w:rPr>
                <w:sz w:val="18"/>
                <w:szCs w:val="18"/>
              </w:rPr>
              <w:t>0</w:t>
            </w:r>
          </w:p>
        </w:tc>
        <w:tc>
          <w:tcPr>
            <w:tcW w:w="850" w:type="dxa"/>
            <w:vAlign w:val="center"/>
          </w:tcPr>
          <w:p w:rsidR="006D49F8" w:rsidRPr="00D26602" w:rsidRDefault="006D49F8" w:rsidP="008B0F3B">
            <w:pPr>
              <w:jc w:val="center"/>
              <w:rPr>
                <w:sz w:val="18"/>
                <w:szCs w:val="18"/>
              </w:rPr>
            </w:pPr>
            <w:r w:rsidRPr="00D26602">
              <w:rPr>
                <w:sz w:val="18"/>
                <w:szCs w:val="18"/>
              </w:rPr>
              <w:t>0</w:t>
            </w:r>
          </w:p>
        </w:tc>
      </w:tr>
      <w:tr w:rsidR="00A30B56" w:rsidRPr="00D26602" w:rsidTr="00151CDB">
        <w:tc>
          <w:tcPr>
            <w:tcW w:w="644" w:type="dxa"/>
            <w:vMerge w:val="restart"/>
          </w:tcPr>
          <w:p w:rsidR="00A30B56" w:rsidRPr="00D26602" w:rsidRDefault="00A30B56" w:rsidP="002F34B1">
            <w:pPr>
              <w:pStyle w:val="ConsPlusNormal"/>
              <w:ind w:left="-722"/>
              <w:jc w:val="center"/>
              <w:rPr>
                <w:rFonts w:ascii="Times New Roman" w:hAnsi="Times New Roman" w:cs="Times New Roman"/>
                <w:sz w:val="18"/>
                <w:szCs w:val="18"/>
              </w:rPr>
            </w:pPr>
            <w:r w:rsidRPr="00D26602">
              <w:rPr>
                <w:rFonts w:ascii="Times New Roman" w:hAnsi="Times New Roman" w:cs="Times New Roman"/>
                <w:sz w:val="18"/>
                <w:szCs w:val="18"/>
              </w:rPr>
              <w:t>1.2</w:t>
            </w:r>
          </w:p>
        </w:tc>
        <w:tc>
          <w:tcPr>
            <w:tcW w:w="1876" w:type="dxa"/>
            <w:vMerge w:val="restart"/>
          </w:tcPr>
          <w:p w:rsidR="00A30B56" w:rsidRPr="00D26602" w:rsidRDefault="00A30B56" w:rsidP="002F34B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Подпрограмма 2</w:t>
            </w:r>
          </w:p>
        </w:tc>
        <w:tc>
          <w:tcPr>
            <w:tcW w:w="2240" w:type="dxa"/>
            <w:vMerge w:val="restart"/>
          </w:tcPr>
          <w:p w:rsidR="00A30B56" w:rsidRPr="00D26602" w:rsidRDefault="00A30B56" w:rsidP="00641CC4">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Благоустройство территории Русско-Камешкирского сельсовета    Камешкирского района Пензенской области </w:t>
            </w:r>
          </w:p>
        </w:tc>
        <w:tc>
          <w:tcPr>
            <w:tcW w:w="2560" w:type="dxa"/>
          </w:tcPr>
          <w:p w:rsidR="00A30B56" w:rsidRPr="00D26602" w:rsidRDefault="00A30B56"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957" w:type="dxa"/>
            <w:vAlign w:val="center"/>
          </w:tcPr>
          <w:p w:rsidR="00A30B56" w:rsidRPr="00D26602" w:rsidRDefault="00A30B56" w:rsidP="008B0F3B">
            <w:pPr>
              <w:jc w:val="center"/>
              <w:rPr>
                <w:sz w:val="18"/>
                <w:szCs w:val="18"/>
              </w:rPr>
            </w:pPr>
            <w:r w:rsidRPr="00D26602">
              <w:rPr>
                <w:sz w:val="18"/>
                <w:szCs w:val="18"/>
              </w:rPr>
              <w:t>1555,867</w:t>
            </w:r>
          </w:p>
        </w:tc>
        <w:tc>
          <w:tcPr>
            <w:tcW w:w="1276" w:type="dxa"/>
            <w:vAlign w:val="center"/>
          </w:tcPr>
          <w:p w:rsidR="00A30B56" w:rsidRPr="00D26602" w:rsidRDefault="00A30B56" w:rsidP="008B0F3B">
            <w:pPr>
              <w:jc w:val="center"/>
              <w:rPr>
                <w:sz w:val="18"/>
                <w:szCs w:val="18"/>
              </w:rPr>
            </w:pPr>
            <w:r w:rsidRPr="00D26602">
              <w:rPr>
                <w:sz w:val="18"/>
                <w:szCs w:val="18"/>
              </w:rPr>
              <w:t>1360,98</w:t>
            </w:r>
          </w:p>
        </w:tc>
        <w:tc>
          <w:tcPr>
            <w:tcW w:w="992" w:type="dxa"/>
            <w:vAlign w:val="center"/>
          </w:tcPr>
          <w:p w:rsidR="00A30B56" w:rsidRPr="00D26602" w:rsidRDefault="00A30B56" w:rsidP="008B0F3B">
            <w:pPr>
              <w:jc w:val="center"/>
              <w:rPr>
                <w:sz w:val="18"/>
                <w:szCs w:val="18"/>
              </w:rPr>
            </w:pPr>
            <w:r w:rsidRPr="00D26602">
              <w:rPr>
                <w:sz w:val="18"/>
                <w:szCs w:val="18"/>
              </w:rPr>
              <w:t>1215,243</w:t>
            </w:r>
          </w:p>
        </w:tc>
        <w:tc>
          <w:tcPr>
            <w:tcW w:w="992" w:type="dxa"/>
            <w:vAlign w:val="center"/>
          </w:tcPr>
          <w:p w:rsidR="00A30B56" w:rsidRPr="00D26602" w:rsidRDefault="00A30B56" w:rsidP="00CC4117">
            <w:pPr>
              <w:jc w:val="center"/>
              <w:rPr>
                <w:sz w:val="18"/>
                <w:szCs w:val="18"/>
              </w:rPr>
            </w:pPr>
            <w:r w:rsidRPr="00D26602">
              <w:rPr>
                <w:sz w:val="18"/>
                <w:szCs w:val="18"/>
              </w:rPr>
              <w:t>1318,356</w:t>
            </w:r>
          </w:p>
        </w:tc>
        <w:tc>
          <w:tcPr>
            <w:tcW w:w="992" w:type="dxa"/>
            <w:vAlign w:val="center"/>
          </w:tcPr>
          <w:p w:rsidR="00A30B56" w:rsidRPr="00D26602" w:rsidRDefault="00A30B56" w:rsidP="006F41B5">
            <w:pPr>
              <w:jc w:val="center"/>
              <w:rPr>
                <w:sz w:val="18"/>
                <w:szCs w:val="18"/>
              </w:rPr>
            </w:pPr>
            <w:r w:rsidRPr="00D26602">
              <w:rPr>
                <w:sz w:val="18"/>
                <w:szCs w:val="18"/>
              </w:rPr>
              <w:t>1661,497</w:t>
            </w:r>
          </w:p>
        </w:tc>
        <w:tc>
          <w:tcPr>
            <w:tcW w:w="851" w:type="dxa"/>
          </w:tcPr>
          <w:p w:rsidR="00A30B56" w:rsidRPr="00D26602" w:rsidRDefault="00A30B56">
            <w:r w:rsidRPr="00D26602">
              <w:rPr>
                <w:sz w:val="16"/>
                <w:szCs w:val="16"/>
              </w:rPr>
              <w:t>2208,978</w:t>
            </w:r>
          </w:p>
        </w:tc>
        <w:tc>
          <w:tcPr>
            <w:tcW w:w="850" w:type="dxa"/>
            <w:vAlign w:val="center"/>
          </w:tcPr>
          <w:p w:rsidR="00A30B56" w:rsidRPr="00D318C9" w:rsidRDefault="0045062B" w:rsidP="000F3899">
            <w:pPr>
              <w:jc w:val="center"/>
              <w:rPr>
                <w:color w:val="FF0000"/>
                <w:sz w:val="18"/>
                <w:szCs w:val="18"/>
              </w:rPr>
            </w:pPr>
            <w:r>
              <w:rPr>
                <w:color w:val="FF0000"/>
                <w:sz w:val="18"/>
                <w:szCs w:val="18"/>
              </w:rPr>
              <w:t>9</w:t>
            </w:r>
            <w:r w:rsidR="000F3899">
              <w:rPr>
                <w:color w:val="FF0000"/>
                <w:sz w:val="18"/>
                <w:szCs w:val="18"/>
              </w:rPr>
              <w:t>2</w:t>
            </w:r>
            <w:r>
              <w:rPr>
                <w:color w:val="FF0000"/>
                <w:sz w:val="18"/>
                <w:szCs w:val="18"/>
              </w:rPr>
              <w:t>5,431</w:t>
            </w:r>
          </w:p>
        </w:tc>
        <w:tc>
          <w:tcPr>
            <w:tcW w:w="851" w:type="dxa"/>
            <w:vAlign w:val="center"/>
          </w:tcPr>
          <w:p w:rsidR="00A30B56" w:rsidRPr="00D26602" w:rsidRDefault="00A30B56" w:rsidP="006F41B5">
            <w:pPr>
              <w:jc w:val="center"/>
              <w:rPr>
                <w:sz w:val="18"/>
                <w:szCs w:val="18"/>
              </w:rPr>
            </w:pPr>
            <w:r w:rsidRPr="00D26602">
              <w:rPr>
                <w:sz w:val="18"/>
                <w:szCs w:val="18"/>
              </w:rPr>
              <w:t>725,693</w:t>
            </w:r>
          </w:p>
        </w:tc>
        <w:tc>
          <w:tcPr>
            <w:tcW w:w="850" w:type="dxa"/>
            <w:vAlign w:val="center"/>
          </w:tcPr>
          <w:p w:rsidR="00A30B56" w:rsidRPr="00D26602" w:rsidRDefault="00A30B56" w:rsidP="006F41B5">
            <w:pPr>
              <w:jc w:val="center"/>
              <w:rPr>
                <w:sz w:val="18"/>
                <w:szCs w:val="18"/>
              </w:rPr>
            </w:pPr>
            <w:r w:rsidRPr="00D26602">
              <w:rPr>
                <w:sz w:val="18"/>
                <w:szCs w:val="18"/>
              </w:rPr>
              <w:t>743,651</w:t>
            </w:r>
          </w:p>
        </w:tc>
      </w:tr>
      <w:tr w:rsidR="0045062B" w:rsidRPr="00D26602" w:rsidTr="00151CDB">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957" w:type="dxa"/>
            <w:vAlign w:val="center"/>
          </w:tcPr>
          <w:p w:rsidR="0045062B" w:rsidRPr="00D26602" w:rsidRDefault="0045062B" w:rsidP="00453D71">
            <w:pPr>
              <w:jc w:val="center"/>
              <w:rPr>
                <w:sz w:val="18"/>
                <w:szCs w:val="18"/>
              </w:rPr>
            </w:pPr>
            <w:r w:rsidRPr="00D26602">
              <w:rPr>
                <w:sz w:val="18"/>
                <w:szCs w:val="18"/>
              </w:rPr>
              <w:t>1555,867</w:t>
            </w:r>
          </w:p>
        </w:tc>
        <w:tc>
          <w:tcPr>
            <w:tcW w:w="1276" w:type="dxa"/>
            <w:vAlign w:val="center"/>
          </w:tcPr>
          <w:p w:rsidR="0045062B" w:rsidRPr="00D26602" w:rsidRDefault="0045062B" w:rsidP="00453D71">
            <w:pPr>
              <w:jc w:val="center"/>
              <w:rPr>
                <w:sz w:val="18"/>
                <w:szCs w:val="18"/>
              </w:rPr>
            </w:pPr>
            <w:r w:rsidRPr="00D26602">
              <w:rPr>
                <w:sz w:val="18"/>
                <w:szCs w:val="18"/>
              </w:rPr>
              <w:t>1360,98</w:t>
            </w:r>
          </w:p>
        </w:tc>
        <w:tc>
          <w:tcPr>
            <w:tcW w:w="992" w:type="dxa"/>
            <w:vAlign w:val="center"/>
          </w:tcPr>
          <w:p w:rsidR="0045062B" w:rsidRPr="00D26602" w:rsidRDefault="0045062B" w:rsidP="00453D71">
            <w:pPr>
              <w:jc w:val="center"/>
              <w:rPr>
                <w:sz w:val="18"/>
                <w:szCs w:val="18"/>
              </w:rPr>
            </w:pPr>
            <w:r w:rsidRPr="00D26602">
              <w:rPr>
                <w:sz w:val="18"/>
                <w:szCs w:val="18"/>
              </w:rPr>
              <w:t>1215,243</w:t>
            </w:r>
          </w:p>
        </w:tc>
        <w:tc>
          <w:tcPr>
            <w:tcW w:w="992" w:type="dxa"/>
            <w:vAlign w:val="center"/>
          </w:tcPr>
          <w:p w:rsidR="0045062B" w:rsidRPr="00D26602" w:rsidRDefault="0045062B" w:rsidP="00453D71">
            <w:pPr>
              <w:jc w:val="center"/>
              <w:rPr>
                <w:sz w:val="18"/>
                <w:szCs w:val="18"/>
              </w:rPr>
            </w:pPr>
            <w:r w:rsidRPr="00D26602">
              <w:rPr>
                <w:sz w:val="18"/>
                <w:szCs w:val="18"/>
              </w:rPr>
              <w:t>1318,356</w:t>
            </w:r>
          </w:p>
        </w:tc>
        <w:tc>
          <w:tcPr>
            <w:tcW w:w="992" w:type="dxa"/>
            <w:vAlign w:val="center"/>
          </w:tcPr>
          <w:p w:rsidR="0045062B" w:rsidRPr="00D26602" w:rsidRDefault="0045062B" w:rsidP="006F41B5">
            <w:pPr>
              <w:jc w:val="center"/>
              <w:rPr>
                <w:sz w:val="18"/>
                <w:szCs w:val="18"/>
              </w:rPr>
            </w:pPr>
            <w:r w:rsidRPr="00D26602">
              <w:rPr>
                <w:sz w:val="18"/>
                <w:szCs w:val="18"/>
              </w:rPr>
              <w:t>1661,497</w:t>
            </w:r>
          </w:p>
        </w:tc>
        <w:tc>
          <w:tcPr>
            <w:tcW w:w="851" w:type="dxa"/>
          </w:tcPr>
          <w:p w:rsidR="0045062B" w:rsidRPr="00D26602" w:rsidRDefault="0045062B">
            <w:pPr>
              <w:rPr>
                <w:sz w:val="16"/>
                <w:szCs w:val="16"/>
              </w:rPr>
            </w:pPr>
          </w:p>
          <w:p w:rsidR="0045062B" w:rsidRPr="00D26602" w:rsidRDefault="0045062B">
            <w:pPr>
              <w:rPr>
                <w:sz w:val="16"/>
                <w:szCs w:val="16"/>
              </w:rPr>
            </w:pPr>
          </w:p>
          <w:p w:rsidR="0045062B" w:rsidRPr="00D26602" w:rsidRDefault="0045062B">
            <w:r w:rsidRPr="00D26602">
              <w:rPr>
                <w:sz w:val="16"/>
                <w:szCs w:val="16"/>
              </w:rPr>
              <w:t>2208,978</w:t>
            </w:r>
          </w:p>
        </w:tc>
        <w:tc>
          <w:tcPr>
            <w:tcW w:w="850" w:type="dxa"/>
            <w:vAlign w:val="center"/>
          </w:tcPr>
          <w:p w:rsidR="0045062B" w:rsidRPr="00D318C9" w:rsidRDefault="0045062B" w:rsidP="000F3899">
            <w:pPr>
              <w:jc w:val="center"/>
              <w:rPr>
                <w:color w:val="FF0000"/>
                <w:sz w:val="18"/>
                <w:szCs w:val="18"/>
              </w:rPr>
            </w:pPr>
            <w:r>
              <w:rPr>
                <w:color w:val="FF0000"/>
                <w:sz w:val="18"/>
                <w:szCs w:val="18"/>
              </w:rPr>
              <w:t>9</w:t>
            </w:r>
            <w:r w:rsidR="000F3899">
              <w:rPr>
                <w:color w:val="FF0000"/>
                <w:sz w:val="18"/>
                <w:szCs w:val="18"/>
              </w:rPr>
              <w:t>2</w:t>
            </w:r>
            <w:r>
              <w:rPr>
                <w:color w:val="FF0000"/>
                <w:sz w:val="18"/>
                <w:szCs w:val="18"/>
              </w:rPr>
              <w:t>5,431</w:t>
            </w:r>
          </w:p>
        </w:tc>
        <w:tc>
          <w:tcPr>
            <w:tcW w:w="851" w:type="dxa"/>
            <w:vAlign w:val="center"/>
          </w:tcPr>
          <w:p w:rsidR="0045062B" w:rsidRPr="00D26602" w:rsidRDefault="0045062B" w:rsidP="00A167D9">
            <w:pPr>
              <w:jc w:val="center"/>
              <w:rPr>
                <w:sz w:val="18"/>
                <w:szCs w:val="18"/>
              </w:rPr>
            </w:pPr>
            <w:r w:rsidRPr="00D26602">
              <w:rPr>
                <w:sz w:val="18"/>
                <w:szCs w:val="18"/>
              </w:rPr>
              <w:t>725,693</w:t>
            </w:r>
          </w:p>
        </w:tc>
        <w:tc>
          <w:tcPr>
            <w:tcW w:w="850" w:type="dxa"/>
            <w:vAlign w:val="center"/>
          </w:tcPr>
          <w:p w:rsidR="0045062B" w:rsidRPr="00D26602" w:rsidRDefault="0045062B" w:rsidP="00A167D9">
            <w:pPr>
              <w:jc w:val="center"/>
              <w:rPr>
                <w:sz w:val="18"/>
                <w:szCs w:val="18"/>
              </w:rPr>
            </w:pPr>
            <w:r w:rsidRPr="00D26602">
              <w:rPr>
                <w:sz w:val="18"/>
                <w:szCs w:val="18"/>
              </w:rPr>
              <w:t>743,651</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E870CA">
            <w:pPr>
              <w:jc w:val="center"/>
              <w:rPr>
                <w:sz w:val="18"/>
                <w:szCs w:val="18"/>
              </w:rPr>
            </w:pPr>
            <w:r w:rsidRPr="00D26602">
              <w:rPr>
                <w:sz w:val="18"/>
                <w:szCs w:val="18"/>
              </w:rPr>
              <w:t>20,0</w:t>
            </w:r>
          </w:p>
        </w:tc>
        <w:tc>
          <w:tcPr>
            <w:tcW w:w="992" w:type="dxa"/>
            <w:vAlign w:val="center"/>
          </w:tcPr>
          <w:p w:rsidR="0045062B" w:rsidRPr="00D26602" w:rsidRDefault="0045062B" w:rsidP="00E870CA">
            <w:pPr>
              <w:jc w:val="center"/>
              <w:rPr>
                <w:sz w:val="18"/>
                <w:szCs w:val="18"/>
              </w:rPr>
            </w:pPr>
            <w:r w:rsidRPr="00D26602">
              <w:rPr>
                <w:sz w:val="18"/>
                <w:szCs w:val="18"/>
              </w:rPr>
              <w:t>20,0</w:t>
            </w:r>
          </w:p>
        </w:tc>
        <w:tc>
          <w:tcPr>
            <w:tcW w:w="851" w:type="dxa"/>
            <w:vAlign w:val="center"/>
          </w:tcPr>
          <w:p w:rsidR="0045062B" w:rsidRPr="00D26602" w:rsidRDefault="0045062B" w:rsidP="00E870CA">
            <w:pPr>
              <w:jc w:val="center"/>
              <w:rPr>
                <w:sz w:val="18"/>
                <w:szCs w:val="18"/>
              </w:rPr>
            </w:pPr>
            <w:r w:rsidRPr="00D26602">
              <w:rPr>
                <w:sz w:val="18"/>
                <w:szCs w:val="18"/>
              </w:rPr>
              <w:t>0,00</w:t>
            </w:r>
          </w:p>
        </w:tc>
        <w:tc>
          <w:tcPr>
            <w:tcW w:w="850"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51CDB">
        <w:tc>
          <w:tcPr>
            <w:tcW w:w="644" w:type="dxa"/>
            <w:vMerge w:val="restart"/>
          </w:tcPr>
          <w:p w:rsidR="0045062B" w:rsidRPr="00D26602" w:rsidRDefault="0045062B" w:rsidP="002F34B1">
            <w:pPr>
              <w:pStyle w:val="ConsPlusNormal"/>
              <w:jc w:val="both"/>
              <w:rPr>
                <w:rFonts w:ascii="Times New Roman" w:hAnsi="Times New Roman" w:cs="Times New Roman"/>
                <w:sz w:val="18"/>
                <w:szCs w:val="18"/>
              </w:rPr>
            </w:pPr>
            <w:r w:rsidRPr="00D26602">
              <w:rPr>
                <w:rFonts w:ascii="Times New Roman" w:hAnsi="Times New Roman" w:cs="Times New Roman"/>
                <w:sz w:val="18"/>
                <w:szCs w:val="18"/>
              </w:rPr>
              <w:t>21.2.1</w:t>
            </w:r>
          </w:p>
        </w:tc>
        <w:tc>
          <w:tcPr>
            <w:tcW w:w="1876" w:type="dxa"/>
            <w:vMerge w:val="restart"/>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Основное мероприятие</w:t>
            </w:r>
          </w:p>
        </w:tc>
        <w:tc>
          <w:tcPr>
            <w:tcW w:w="2240" w:type="dxa"/>
            <w:vMerge w:val="restart"/>
          </w:tcPr>
          <w:p w:rsidR="0045062B" w:rsidRPr="00D26602" w:rsidRDefault="0045062B" w:rsidP="00A317A0">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Благоустройство территории Русско-Камешкирского сельсовета          Камешкирского района Пензенской области </w:t>
            </w: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957" w:type="dxa"/>
            <w:vAlign w:val="center"/>
          </w:tcPr>
          <w:p w:rsidR="0045062B" w:rsidRPr="00D26602" w:rsidRDefault="0045062B" w:rsidP="00453D71">
            <w:pPr>
              <w:jc w:val="center"/>
              <w:rPr>
                <w:sz w:val="18"/>
                <w:szCs w:val="18"/>
              </w:rPr>
            </w:pPr>
            <w:r w:rsidRPr="00D26602">
              <w:rPr>
                <w:sz w:val="18"/>
                <w:szCs w:val="18"/>
              </w:rPr>
              <w:t>1555,867</w:t>
            </w:r>
          </w:p>
        </w:tc>
        <w:tc>
          <w:tcPr>
            <w:tcW w:w="1276" w:type="dxa"/>
            <w:vAlign w:val="center"/>
          </w:tcPr>
          <w:p w:rsidR="0045062B" w:rsidRPr="00D26602" w:rsidRDefault="0045062B" w:rsidP="00453D71">
            <w:pPr>
              <w:jc w:val="center"/>
              <w:rPr>
                <w:sz w:val="18"/>
                <w:szCs w:val="18"/>
              </w:rPr>
            </w:pPr>
            <w:r w:rsidRPr="00D26602">
              <w:rPr>
                <w:sz w:val="18"/>
                <w:szCs w:val="18"/>
              </w:rPr>
              <w:t>1360,98</w:t>
            </w:r>
          </w:p>
        </w:tc>
        <w:tc>
          <w:tcPr>
            <w:tcW w:w="992" w:type="dxa"/>
            <w:vAlign w:val="center"/>
          </w:tcPr>
          <w:p w:rsidR="0045062B" w:rsidRPr="00D26602" w:rsidRDefault="0045062B" w:rsidP="00453D71">
            <w:pPr>
              <w:jc w:val="center"/>
              <w:rPr>
                <w:sz w:val="18"/>
                <w:szCs w:val="18"/>
              </w:rPr>
            </w:pPr>
            <w:r w:rsidRPr="00D26602">
              <w:rPr>
                <w:sz w:val="18"/>
                <w:szCs w:val="18"/>
              </w:rPr>
              <w:t>1215,243</w:t>
            </w:r>
          </w:p>
        </w:tc>
        <w:tc>
          <w:tcPr>
            <w:tcW w:w="992" w:type="dxa"/>
          </w:tcPr>
          <w:p w:rsidR="0045062B" w:rsidRPr="00D26602" w:rsidRDefault="0045062B">
            <w:r w:rsidRPr="00D26602">
              <w:rPr>
                <w:sz w:val="18"/>
                <w:szCs w:val="18"/>
              </w:rPr>
              <w:t>1278,356</w:t>
            </w:r>
          </w:p>
        </w:tc>
        <w:tc>
          <w:tcPr>
            <w:tcW w:w="992" w:type="dxa"/>
            <w:vAlign w:val="center"/>
          </w:tcPr>
          <w:p w:rsidR="0045062B" w:rsidRPr="00D26602" w:rsidRDefault="0045062B" w:rsidP="008B0F3B">
            <w:pPr>
              <w:jc w:val="center"/>
              <w:rPr>
                <w:sz w:val="18"/>
                <w:szCs w:val="18"/>
              </w:rPr>
            </w:pPr>
            <w:r w:rsidRPr="00D26602">
              <w:rPr>
                <w:sz w:val="18"/>
                <w:szCs w:val="18"/>
              </w:rPr>
              <w:t>1511,276</w:t>
            </w:r>
          </w:p>
        </w:tc>
        <w:tc>
          <w:tcPr>
            <w:tcW w:w="851" w:type="dxa"/>
          </w:tcPr>
          <w:p w:rsidR="0045062B" w:rsidRPr="00D26602" w:rsidRDefault="0045062B">
            <w:r w:rsidRPr="00D26602">
              <w:rPr>
                <w:sz w:val="16"/>
                <w:szCs w:val="16"/>
              </w:rPr>
              <w:t>2208,978</w:t>
            </w:r>
          </w:p>
        </w:tc>
        <w:tc>
          <w:tcPr>
            <w:tcW w:w="850" w:type="dxa"/>
            <w:vAlign w:val="center"/>
          </w:tcPr>
          <w:p w:rsidR="0045062B" w:rsidRPr="00D318C9" w:rsidRDefault="000F3899" w:rsidP="000F3899">
            <w:pPr>
              <w:jc w:val="center"/>
              <w:rPr>
                <w:color w:val="FF0000"/>
                <w:sz w:val="18"/>
                <w:szCs w:val="18"/>
              </w:rPr>
            </w:pPr>
            <w:r>
              <w:rPr>
                <w:color w:val="FF0000"/>
                <w:sz w:val="18"/>
                <w:szCs w:val="18"/>
              </w:rPr>
              <w:t>92</w:t>
            </w:r>
            <w:r w:rsidR="0045062B">
              <w:rPr>
                <w:color w:val="FF0000"/>
                <w:sz w:val="18"/>
                <w:szCs w:val="18"/>
              </w:rPr>
              <w:t>5,431</w:t>
            </w:r>
          </w:p>
        </w:tc>
        <w:tc>
          <w:tcPr>
            <w:tcW w:w="851" w:type="dxa"/>
            <w:vAlign w:val="center"/>
          </w:tcPr>
          <w:p w:rsidR="0045062B" w:rsidRPr="00D26602" w:rsidRDefault="0045062B" w:rsidP="00A167D9">
            <w:pPr>
              <w:jc w:val="center"/>
              <w:rPr>
                <w:sz w:val="18"/>
                <w:szCs w:val="18"/>
              </w:rPr>
            </w:pPr>
            <w:r w:rsidRPr="00D26602">
              <w:rPr>
                <w:sz w:val="18"/>
                <w:szCs w:val="18"/>
              </w:rPr>
              <w:t>725,693</w:t>
            </w:r>
          </w:p>
        </w:tc>
        <w:tc>
          <w:tcPr>
            <w:tcW w:w="850" w:type="dxa"/>
            <w:vAlign w:val="center"/>
          </w:tcPr>
          <w:p w:rsidR="0045062B" w:rsidRPr="00D26602" w:rsidRDefault="0045062B" w:rsidP="00A167D9">
            <w:pPr>
              <w:jc w:val="center"/>
              <w:rPr>
                <w:sz w:val="18"/>
                <w:szCs w:val="18"/>
              </w:rPr>
            </w:pPr>
            <w:r w:rsidRPr="00D26602">
              <w:rPr>
                <w:sz w:val="18"/>
                <w:szCs w:val="18"/>
              </w:rPr>
              <w:t>743,651</w:t>
            </w:r>
          </w:p>
        </w:tc>
      </w:tr>
      <w:tr w:rsidR="0045062B" w:rsidRPr="00D26602" w:rsidTr="00151CDB">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A317A0">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957" w:type="dxa"/>
            <w:vAlign w:val="center"/>
          </w:tcPr>
          <w:p w:rsidR="0045062B" w:rsidRPr="00D26602" w:rsidRDefault="0045062B" w:rsidP="00453D71">
            <w:pPr>
              <w:jc w:val="center"/>
              <w:rPr>
                <w:sz w:val="18"/>
                <w:szCs w:val="18"/>
              </w:rPr>
            </w:pPr>
            <w:r w:rsidRPr="00D26602">
              <w:rPr>
                <w:sz w:val="18"/>
                <w:szCs w:val="18"/>
              </w:rPr>
              <w:t>1555,867</w:t>
            </w:r>
          </w:p>
        </w:tc>
        <w:tc>
          <w:tcPr>
            <w:tcW w:w="1276" w:type="dxa"/>
            <w:vAlign w:val="center"/>
          </w:tcPr>
          <w:p w:rsidR="0045062B" w:rsidRPr="00D26602" w:rsidRDefault="0045062B" w:rsidP="00453D71">
            <w:pPr>
              <w:jc w:val="center"/>
              <w:rPr>
                <w:sz w:val="18"/>
                <w:szCs w:val="18"/>
              </w:rPr>
            </w:pPr>
            <w:r w:rsidRPr="00D26602">
              <w:rPr>
                <w:sz w:val="18"/>
                <w:szCs w:val="18"/>
              </w:rPr>
              <w:t>1360,98</w:t>
            </w:r>
          </w:p>
        </w:tc>
        <w:tc>
          <w:tcPr>
            <w:tcW w:w="992" w:type="dxa"/>
            <w:vAlign w:val="center"/>
          </w:tcPr>
          <w:p w:rsidR="0045062B" w:rsidRPr="00D26602" w:rsidRDefault="0045062B" w:rsidP="00453D71">
            <w:pPr>
              <w:jc w:val="center"/>
              <w:rPr>
                <w:sz w:val="18"/>
                <w:szCs w:val="18"/>
              </w:rPr>
            </w:pPr>
            <w:r w:rsidRPr="00D26602">
              <w:rPr>
                <w:sz w:val="18"/>
                <w:szCs w:val="18"/>
              </w:rPr>
              <w:t>1215,243</w:t>
            </w:r>
          </w:p>
        </w:tc>
        <w:tc>
          <w:tcPr>
            <w:tcW w:w="992" w:type="dxa"/>
          </w:tcPr>
          <w:p w:rsidR="0045062B" w:rsidRPr="00D26602" w:rsidRDefault="0045062B" w:rsidP="00635B26">
            <w:pPr>
              <w:rPr>
                <w:sz w:val="18"/>
                <w:szCs w:val="18"/>
              </w:rPr>
            </w:pPr>
          </w:p>
          <w:p w:rsidR="0045062B" w:rsidRPr="00D26602" w:rsidRDefault="0045062B" w:rsidP="00635B26">
            <w:pPr>
              <w:rPr>
                <w:sz w:val="18"/>
                <w:szCs w:val="18"/>
              </w:rPr>
            </w:pPr>
          </w:p>
          <w:p w:rsidR="0045062B" w:rsidRPr="00D26602" w:rsidRDefault="0045062B" w:rsidP="00635B26">
            <w:r w:rsidRPr="00D26602">
              <w:rPr>
                <w:sz w:val="18"/>
                <w:szCs w:val="18"/>
              </w:rPr>
              <w:t>1278,356</w:t>
            </w:r>
          </w:p>
        </w:tc>
        <w:tc>
          <w:tcPr>
            <w:tcW w:w="992" w:type="dxa"/>
            <w:vAlign w:val="center"/>
          </w:tcPr>
          <w:p w:rsidR="0045062B" w:rsidRPr="00D26602" w:rsidRDefault="0045062B" w:rsidP="00635B26">
            <w:pPr>
              <w:jc w:val="center"/>
              <w:rPr>
                <w:sz w:val="18"/>
                <w:szCs w:val="18"/>
              </w:rPr>
            </w:pPr>
            <w:r w:rsidRPr="00D26602">
              <w:rPr>
                <w:sz w:val="18"/>
                <w:szCs w:val="18"/>
              </w:rPr>
              <w:t>1511,276</w:t>
            </w:r>
          </w:p>
        </w:tc>
        <w:tc>
          <w:tcPr>
            <w:tcW w:w="851" w:type="dxa"/>
          </w:tcPr>
          <w:p w:rsidR="0045062B" w:rsidRPr="00D26602" w:rsidRDefault="0045062B">
            <w:pPr>
              <w:rPr>
                <w:sz w:val="16"/>
                <w:szCs w:val="16"/>
              </w:rPr>
            </w:pPr>
          </w:p>
          <w:p w:rsidR="0045062B" w:rsidRPr="00D26602" w:rsidRDefault="0045062B">
            <w:pPr>
              <w:rPr>
                <w:sz w:val="16"/>
                <w:szCs w:val="16"/>
              </w:rPr>
            </w:pPr>
          </w:p>
          <w:p w:rsidR="0045062B" w:rsidRPr="00D26602" w:rsidRDefault="0045062B">
            <w:r w:rsidRPr="00D26602">
              <w:rPr>
                <w:sz w:val="16"/>
                <w:szCs w:val="16"/>
              </w:rPr>
              <w:t>2208,978</w:t>
            </w:r>
          </w:p>
        </w:tc>
        <w:tc>
          <w:tcPr>
            <w:tcW w:w="850" w:type="dxa"/>
            <w:vAlign w:val="center"/>
          </w:tcPr>
          <w:p w:rsidR="0045062B" w:rsidRPr="00D318C9" w:rsidRDefault="000F3899" w:rsidP="000F3899">
            <w:pPr>
              <w:jc w:val="center"/>
              <w:rPr>
                <w:color w:val="FF0000"/>
                <w:sz w:val="18"/>
                <w:szCs w:val="18"/>
              </w:rPr>
            </w:pPr>
            <w:r>
              <w:rPr>
                <w:color w:val="FF0000"/>
                <w:sz w:val="18"/>
                <w:szCs w:val="18"/>
              </w:rPr>
              <w:t>92</w:t>
            </w:r>
            <w:r w:rsidR="0045062B">
              <w:rPr>
                <w:color w:val="FF0000"/>
                <w:sz w:val="18"/>
                <w:szCs w:val="18"/>
              </w:rPr>
              <w:t>5,431</w:t>
            </w:r>
          </w:p>
        </w:tc>
        <w:tc>
          <w:tcPr>
            <w:tcW w:w="851" w:type="dxa"/>
            <w:vAlign w:val="center"/>
          </w:tcPr>
          <w:p w:rsidR="0045062B" w:rsidRPr="00D26602" w:rsidRDefault="0045062B" w:rsidP="00A167D9">
            <w:pPr>
              <w:jc w:val="center"/>
              <w:rPr>
                <w:sz w:val="18"/>
                <w:szCs w:val="18"/>
              </w:rPr>
            </w:pPr>
            <w:r w:rsidRPr="00D26602">
              <w:rPr>
                <w:sz w:val="18"/>
                <w:szCs w:val="18"/>
              </w:rPr>
              <w:t>725,693</w:t>
            </w:r>
          </w:p>
        </w:tc>
        <w:tc>
          <w:tcPr>
            <w:tcW w:w="850" w:type="dxa"/>
            <w:vAlign w:val="center"/>
          </w:tcPr>
          <w:p w:rsidR="0045062B" w:rsidRPr="00D26602" w:rsidRDefault="0045062B" w:rsidP="00A167D9">
            <w:pPr>
              <w:jc w:val="center"/>
              <w:rPr>
                <w:sz w:val="18"/>
                <w:szCs w:val="18"/>
              </w:rPr>
            </w:pPr>
            <w:r w:rsidRPr="00D26602">
              <w:rPr>
                <w:sz w:val="18"/>
                <w:szCs w:val="18"/>
              </w:rPr>
              <w:t>743,651</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20,0</w:t>
            </w:r>
          </w:p>
        </w:tc>
        <w:tc>
          <w:tcPr>
            <w:tcW w:w="992" w:type="dxa"/>
            <w:vAlign w:val="center"/>
          </w:tcPr>
          <w:p w:rsidR="0045062B" w:rsidRPr="00D26602" w:rsidRDefault="0045062B" w:rsidP="008B0F3B">
            <w:pPr>
              <w:jc w:val="center"/>
              <w:rPr>
                <w:sz w:val="18"/>
                <w:szCs w:val="18"/>
              </w:rPr>
            </w:pPr>
            <w:r w:rsidRPr="00D26602">
              <w:rPr>
                <w:sz w:val="18"/>
                <w:szCs w:val="18"/>
              </w:rPr>
              <w:t>20,0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318C9" w:rsidRDefault="0045062B" w:rsidP="008B0F3B">
            <w:pPr>
              <w:jc w:val="center"/>
              <w:rPr>
                <w:color w:val="FF0000"/>
                <w:sz w:val="18"/>
                <w:szCs w:val="18"/>
              </w:rPr>
            </w:pPr>
            <w:r w:rsidRPr="00D318C9">
              <w:rPr>
                <w:color w:val="FF0000"/>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318C9" w:rsidRDefault="0045062B" w:rsidP="008B0F3B">
            <w:pPr>
              <w:jc w:val="center"/>
              <w:rPr>
                <w:color w:val="FF0000"/>
                <w:sz w:val="18"/>
                <w:szCs w:val="18"/>
              </w:rPr>
            </w:pPr>
            <w:r w:rsidRPr="00D318C9">
              <w:rPr>
                <w:color w:val="FF0000"/>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val="restart"/>
          </w:tcPr>
          <w:p w:rsidR="0045062B" w:rsidRPr="00D26602" w:rsidRDefault="0045062B" w:rsidP="002F34B1">
            <w:pPr>
              <w:rPr>
                <w:sz w:val="18"/>
                <w:szCs w:val="18"/>
              </w:rPr>
            </w:pPr>
            <w:r w:rsidRPr="00D26602">
              <w:rPr>
                <w:sz w:val="18"/>
                <w:szCs w:val="18"/>
              </w:rPr>
              <w:t>1.3</w:t>
            </w:r>
          </w:p>
        </w:tc>
        <w:tc>
          <w:tcPr>
            <w:tcW w:w="1876" w:type="dxa"/>
            <w:vMerge w:val="restart"/>
          </w:tcPr>
          <w:p w:rsidR="0045062B" w:rsidRPr="00D26602" w:rsidRDefault="0045062B" w:rsidP="002F34B1">
            <w:pPr>
              <w:rPr>
                <w:sz w:val="18"/>
                <w:szCs w:val="18"/>
              </w:rPr>
            </w:pPr>
            <w:r w:rsidRPr="00D26602">
              <w:rPr>
                <w:sz w:val="18"/>
                <w:szCs w:val="18"/>
              </w:rPr>
              <w:t>Подпрограмма 3</w:t>
            </w:r>
          </w:p>
        </w:tc>
        <w:tc>
          <w:tcPr>
            <w:tcW w:w="2240" w:type="dxa"/>
            <w:vMerge w:val="restart"/>
          </w:tcPr>
          <w:p w:rsidR="0045062B" w:rsidRPr="00D26602" w:rsidRDefault="0045062B" w:rsidP="00F57975">
            <w:pPr>
              <w:rPr>
                <w:sz w:val="18"/>
                <w:szCs w:val="18"/>
              </w:rPr>
            </w:pPr>
            <w:r w:rsidRPr="00D26602">
              <w:rPr>
                <w:sz w:val="18"/>
                <w:szCs w:val="18"/>
              </w:rPr>
              <w:t xml:space="preserve">Чистая вода на  территории     Русско-Камешкирского сельсовета        Камешкирского района Пензенской области </w:t>
            </w: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957" w:type="dxa"/>
            <w:vAlign w:val="center"/>
          </w:tcPr>
          <w:p w:rsidR="0045062B" w:rsidRPr="00D26602" w:rsidRDefault="0045062B" w:rsidP="008B0F3B">
            <w:pPr>
              <w:jc w:val="center"/>
              <w:rPr>
                <w:sz w:val="18"/>
                <w:szCs w:val="18"/>
              </w:rPr>
            </w:pPr>
            <w:r w:rsidRPr="00D26602">
              <w:rPr>
                <w:sz w:val="18"/>
                <w:szCs w:val="18"/>
              </w:rPr>
              <w:t>404,246</w:t>
            </w:r>
          </w:p>
        </w:tc>
        <w:tc>
          <w:tcPr>
            <w:tcW w:w="1276" w:type="dxa"/>
            <w:vAlign w:val="center"/>
          </w:tcPr>
          <w:p w:rsidR="0045062B" w:rsidRPr="00D26602" w:rsidRDefault="0045062B" w:rsidP="008B0F3B">
            <w:pPr>
              <w:jc w:val="center"/>
              <w:rPr>
                <w:sz w:val="18"/>
                <w:szCs w:val="18"/>
              </w:rPr>
            </w:pPr>
            <w:r w:rsidRPr="00D26602">
              <w:rPr>
                <w:sz w:val="18"/>
                <w:szCs w:val="18"/>
              </w:rPr>
              <w:t>566,5</w:t>
            </w:r>
          </w:p>
        </w:tc>
        <w:tc>
          <w:tcPr>
            <w:tcW w:w="992" w:type="dxa"/>
            <w:vAlign w:val="center"/>
          </w:tcPr>
          <w:p w:rsidR="0045062B" w:rsidRPr="00D26602" w:rsidRDefault="0045062B" w:rsidP="008B0F3B">
            <w:pPr>
              <w:jc w:val="center"/>
              <w:rPr>
                <w:sz w:val="18"/>
                <w:szCs w:val="18"/>
              </w:rPr>
            </w:pPr>
            <w:r w:rsidRPr="00D26602">
              <w:rPr>
                <w:sz w:val="18"/>
                <w:szCs w:val="18"/>
              </w:rPr>
              <w:t>1684,783</w:t>
            </w:r>
          </w:p>
        </w:tc>
        <w:tc>
          <w:tcPr>
            <w:tcW w:w="992" w:type="dxa"/>
            <w:vAlign w:val="center"/>
          </w:tcPr>
          <w:p w:rsidR="0045062B" w:rsidRPr="00D26602" w:rsidRDefault="0045062B" w:rsidP="008B0F3B">
            <w:pPr>
              <w:jc w:val="center"/>
              <w:rPr>
                <w:sz w:val="18"/>
                <w:szCs w:val="18"/>
              </w:rPr>
            </w:pPr>
            <w:r w:rsidRPr="00D26602">
              <w:rPr>
                <w:sz w:val="18"/>
                <w:szCs w:val="18"/>
              </w:rPr>
              <w:t>1839,299</w:t>
            </w:r>
          </w:p>
        </w:tc>
        <w:tc>
          <w:tcPr>
            <w:tcW w:w="992" w:type="dxa"/>
            <w:vAlign w:val="center"/>
          </w:tcPr>
          <w:p w:rsidR="0045062B" w:rsidRPr="00D26602" w:rsidRDefault="0045062B" w:rsidP="006F41B5">
            <w:pPr>
              <w:jc w:val="center"/>
              <w:rPr>
                <w:sz w:val="18"/>
                <w:szCs w:val="18"/>
              </w:rPr>
            </w:pPr>
            <w:r w:rsidRPr="00D26602">
              <w:rPr>
                <w:sz w:val="18"/>
                <w:szCs w:val="18"/>
              </w:rPr>
              <w:t>773,206</w:t>
            </w:r>
          </w:p>
        </w:tc>
        <w:tc>
          <w:tcPr>
            <w:tcW w:w="851" w:type="dxa"/>
            <w:vAlign w:val="center"/>
          </w:tcPr>
          <w:p w:rsidR="0045062B" w:rsidRPr="00D26602" w:rsidRDefault="0045062B" w:rsidP="00A30B56">
            <w:pPr>
              <w:widowControl w:val="0"/>
              <w:suppressAutoHyphens/>
              <w:autoSpaceDE w:val="0"/>
              <w:snapToGrid w:val="0"/>
              <w:ind w:left="-62" w:right="-136" w:hanging="108"/>
              <w:jc w:val="center"/>
              <w:rPr>
                <w:sz w:val="20"/>
                <w:szCs w:val="20"/>
                <w:lang w:eastAsia="ar-SA"/>
              </w:rPr>
            </w:pPr>
            <w:r w:rsidRPr="00D26602">
              <w:rPr>
                <w:sz w:val="20"/>
                <w:szCs w:val="20"/>
                <w:lang w:eastAsia="ar-SA"/>
              </w:rPr>
              <w:t>11855,</w:t>
            </w:r>
          </w:p>
          <w:p w:rsidR="0045062B" w:rsidRPr="00D26602" w:rsidRDefault="0045062B" w:rsidP="00A30B56">
            <w:pPr>
              <w:jc w:val="center"/>
              <w:rPr>
                <w:sz w:val="18"/>
                <w:szCs w:val="18"/>
              </w:rPr>
            </w:pPr>
            <w:r w:rsidRPr="00D26602">
              <w:rPr>
                <w:sz w:val="20"/>
                <w:szCs w:val="20"/>
                <w:lang w:eastAsia="ar-SA"/>
              </w:rPr>
              <w:t>176</w:t>
            </w:r>
          </w:p>
        </w:tc>
        <w:tc>
          <w:tcPr>
            <w:tcW w:w="850" w:type="dxa"/>
            <w:vAlign w:val="center"/>
          </w:tcPr>
          <w:p w:rsidR="0045062B" w:rsidRPr="00D318C9" w:rsidRDefault="004E5406" w:rsidP="006F41B5">
            <w:pPr>
              <w:jc w:val="center"/>
              <w:rPr>
                <w:color w:val="FF0000"/>
                <w:sz w:val="18"/>
                <w:szCs w:val="18"/>
              </w:rPr>
            </w:pPr>
            <w:r>
              <w:rPr>
                <w:color w:val="FF0000"/>
                <w:sz w:val="18"/>
                <w:szCs w:val="18"/>
              </w:rPr>
              <w:t>9567,049</w:t>
            </w:r>
          </w:p>
        </w:tc>
        <w:tc>
          <w:tcPr>
            <w:tcW w:w="851" w:type="dxa"/>
            <w:vAlign w:val="center"/>
          </w:tcPr>
          <w:p w:rsidR="0045062B" w:rsidRPr="00D26602" w:rsidRDefault="0045062B" w:rsidP="006F41B5">
            <w:pPr>
              <w:jc w:val="center"/>
              <w:rPr>
                <w:sz w:val="18"/>
                <w:szCs w:val="18"/>
              </w:rPr>
            </w:pPr>
            <w:r w:rsidRPr="00D26602">
              <w:rPr>
                <w:sz w:val="18"/>
                <w:szCs w:val="18"/>
              </w:rPr>
              <w:t>96,750</w:t>
            </w:r>
          </w:p>
        </w:tc>
        <w:tc>
          <w:tcPr>
            <w:tcW w:w="850" w:type="dxa"/>
            <w:vAlign w:val="center"/>
          </w:tcPr>
          <w:p w:rsidR="0045062B" w:rsidRPr="00D26602" w:rsidRDefault="0045062B" w:rsidP="006F41B5">
            <w:pPr>
              <w:jc w:val="center"/>
              <w:rPr>
                <w:sz w:val="18"/>
                <w:szCs w:val="18"/>
              </w:rPr>
            </w:pPr>
            <w:r w:rsidRPr="00D26602">
              <w:rPr>
                <w:sz w:val="18"/>
                <w:szCs w:val="18"/>
              </w:rPr>
              <w:t>138,427</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157,3</w:t>
            </w:r>
          </w:p>
        </w:tc>
        <w:tc>
          <w:tcPr>
            <w:tcW w:w="1276" w:type="dxa"/>
            <w:vAlign w:val="center"/>
          </w:tcPr>
          <w:p w:rsidR="0045062B" w:rsidRPr="00D26602" w:rsidRDefault="0045062B" w:rsidP="008B0F3B">
            <w:pPr>
              <w:jc w:val="center"/>
              <w:rPr>
                <w:sz w:val="18"/>
                <w:szCs w:val="18"/>
              </w:rPr>
            </w:pPr>
            <w:r w:rsidRPr="00D26602">
              <w:rPr>
                <w:sz w:val="18"/>
                <w:szCs w:val="18"/>
              </w:rPr>
              <w:t>100,00</w:t>
            </w:r>
          </w:p>
        </w:tc>
        <w:tc>
          <w:tcPr>
            <w:tcW w:w="992" w:type="dxa"/>
            <w:vAlign w:val="center"/>
          </w:tcPr>
          <w:p w:rsidR="0045062B" w:rsidRPr="00D26602" w:rsidRDefault="0045062B" w:rsidP="00B8327D">
            <w:pPr>
              <w:jc w:val="center"/>
              <w:rPr>
                <w:sz w:val="18"/>
                <w:szCs w:val="18"/>
              </w:rPr>
            </w:pPr>
            <w:r w:rsidRPr="00D26602">
              <w:rPr>
                <w:sz w:val="18"/>
                <w:szCs w:val="18"/>
              </w:rPr>
              <w:t>1584,783</w:t>
            </w:r>
          </w:p>
        </w:tc>
        <w:tc>
          <w:tcPr>
            <w:tcW w:w="992" w:type="dxa"/>
            <w:vAlign w:val="center"/>
          </w:tcPr>
          <w:p w:rsidR="0045062B" w:rsidRPr="00D26602" w:rsidRDefault="0045062B" w:rsidP="00B8327D">
            <w:pPr>
              <w:jc w:val="center"/>
              <w:rPr>
                <w:sz w:val="18"/>
                <w:szCs w:val="18"/>
              </w:rPr>
            </w:pPr>
            <w:r w:rsidRPr="00D26602">
              <w:rPr>
                <w:sz w:val="18"/>
                <w:szCs w:val="18"/>
              </w:rPr>
              <w:t>1739,299</w:t>
            </w:r>
          </w:p>
        </w:tc>
        <w:tc>
          <w:tcPr>
            <w:tcW w:w="992" w:type="dxa"/>
            <w:vAlign w:val="center"/>
          </w:tcPr>
          <w:p w:rsidR="0045062B" w:rsidRPr="00D26602" w:rsidRDefault="0045062B" w:rsidP="006F41B5">
            <w:pPr>
              <w:jc w:val="center"/>
              <w:rPr>
                <w:sz w:val="18"/>
                <w:szCs w:val="18"/>
              </w:rPr>
            </w:pPr>
            <w:r w:rsidRPr="00D26602">
              <w:rPr>
                <w:sz w:val="18"/>
                <w:szCs w:val="18"/>
              </w:rPr>
              <w:t>565,206</w:t>
            </w:r>
          </w:p>
        </w:tc>
        <w:tc>
          <w:tcPr>
            <w:tcW w:w="851" w:type="dxa"/>
            <w:vAlign w:val="center"/>
          </w:tcPr>
          <w:p w:rsidR="0045062B" w:rsidRPr="00D26602" w:rsidRDefault="0045062B" w:rsidP="00A30B56">
            <w:pPr>
              <w:widowControl w:val="0"/>
              <w:suppressAutoHyphens/>
              <w:autoSpaceDE w:val="0"/>
              <w:snapToGrid w:val="0"/>
              <w:ind w:left="-62" w:right="-136" w:hanging="108"/>
              <w:jc w:val="center"/>
              <w:rPr>
                <w:sz w:val="20"/>
                <w:szCs w:val="20"/>
                <w:lang w:eastAsia="ar-SA"/>
              </w:rPr>
            </w:pPr>
            <w:r w:rsidRPr="00D26602">
              <w:rPr>
                <w:sz w:val="20"/>
                <w:szCs w:val="20"/>
                <w:lang w:eastAsia="ar-SA"/>
              </w:rPr>
              <w:t>11855,</w:t>
            </w:r>
          </w:p>
          <w:p w:rsidR="0045062B" w:rsidRPr="00D26602" w:rsidRDefault="0045062B" w:rsidP="00A30B56">
            <w:pPr>
              <w:jc w:val="center"/>
              <w:rPr>
                <w:sz w:val="18"/>
                <w:szCs w:val="18"/>
              </w:rPr>
            </w:pPr>
            <w:r w:rsidRPr="00D26602">
              <w:rPr>
                <w:sz w:val="20"/>
                <w:szCs w:val="20"/>
                <w:lang w:eastAsia="ar-SA"/>
              </w:rPr>
              <w:t>176</w:t>
            </w:r>
          </w:p>
        </w:tc>
        <w:tc>
          <w:tcPr>
            <w:tcW w:w="850" w:type="dxa"/>
            <w:vAlign w:val="center"/>
          </w:tcPr>
          <w:p w:rsidR="0045062B" w:rsidRPr="00D318C9" w:rsidRDefault="004E5406" w:rsidP="000F3899">
            <w:pPr>
              <w:jc w:val="center"/>
              <w:rPr>
                <w:color w:val="FF0000"/>
                <w:sz w:val="18"/>
                <w:szCs w:val="18"/>
              </w:rPr>
            </w:pPr>
            <w:r>
              <w:rPr>
                <w:color w:val="FF0000"/>
                <w:sz w:val="18"/>
                <w:szCs w:val="18"/>
              </w:rPr>
              <w:t>2007,030</w:t>
            </w:r>
          </w:p>
        </w:tc>
        <w:tc>
          <w:tcPr>
            <w:tcW w:w="851" w:type="dxa"/>
            <w:vAlign w:val="center"/>
          </w:tcPr>
          <w:p w:rsidR="0045062B" w:rsidRPr="00D26602" w:rsidRDefault="0045062B" w:rsidP="00A167D9">
            <w:pPr>
              <w:jc w:val="center"/>
              <w:rPr>
                <w:sz w:val="18"/>
                <w:szCs w:val="18"/>
              </w:rPr>
            </w:pPr>
            <w:r w:rsidRPr="00D26602">
              <w:rPr>
                <w:sz w:val="18"/>
                <w:szCs w:val="18"/>
              </w:rPr>
              <w:t>96,750</w:t>
            </w:r>
          </w:p>
        </w:tc>
        <w:tc>
          <w:tcPr>
            <w:tcW w:w="850" w:type="dxa"/>
            <w:vAlign w:val="center"/>
          </w:tcPr>
          <w:p w:rsidR="0045062B" w:rsidRPr="00D26602" w:rsidRDefault="0045062B" w:rsidP="00A167D9">
            <w:pPr>
              <w:jc w:val="center"/>
              <w:rPr>
                <w:sz w:val="18"/>
                <w:szCs w:val="18"/>
              </w:rPr>
            </w:pPr>
            <w:r w:rsidRPr="00D26602">
              <w:rPr>
                <w:sz w:val="18"/>
                <w:szCs w:val="18"/>
              </w:rPr>
              <w:t>138,427</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318C9" w:rsidRDefault="004E5406" w:rsidP="008B0F3B">
            <w:pPr>
              <w:jc w:val="center"/>
              <w:rPr>
                <w:color w:val="FF0000"/>
                <w:sz w:val="18"/>
                <w:szCs w:val="18"/>
              </w:rPr>
            </w:pPr>
            <w:r>
              <w:rPr>
                <w:color w:val="FF0000"/>
                <w:sz w:val="18"/>
                <w:szCs w:val="18"/>
              </w:rPr>
              <w:t>4016,040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318C9" w:rsidRDefault="0045062B" w:rsidP="008B0F3B">
            <w:pPr>
              <w:jc w:val="center"/>
              <w:rPr>
                <w:color w:val="FF0000"/>
                <w:sz w:val="18"/>
                <w:szCs w:val="18"/>
              </w:rPr>
            </w:pPr>
            <w:r w:rsidRPr="00D318C9">
              <w:rPr>
                <w:color w:val="FF0000"/>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E870CA">
        <w:tc>
          <w:tcPr>
            <w:tcW w:w="644" w:type="dxa"/>
            <w:vMerge w:val="restart"/>
          </w:tcPr>
          <w:p w:rsidR="0045062B" w:rsidRPr="00D26602" w:rsidRDefault="0045062B" w:rsidP="002F34B1">
            <w:pPr>
              <w:rPr>
                <w:sz w:val="18"/>
                <w:szCs w:val="18"/>
              </w:rPr>
            </w:pPr>
            <w:r w:rsidRPr="00D26602">
              <w:rPr>
                <w:sz w:val="18"/>
                <w:szCs w:val="18"/>
              </w:rPr>
              <w:t>1.3.1</w:t>
            </w:r>
          </w:p>
        </w:tc>
        <w:tc>
          <w:tcPr>
            <w:tcW w:w="1876" w:type="dxa"/>
            <w:vMerge w:val="restart"/>
          </w:tcPr>
          <w:p w:rsidR="0045062B" w:rsidRPr="00D26602" w:rsidRDefault="0045062B" w:rsidP="002F34B1">
            <w:pPr>
              <w:rPr>
                <w:sz w:val="18"/>
                <w:szCs w:val="18"/>
              </w:rPr>
            </w:pPr>
            <w:r w:rsidRPr="00D26602">
              <w:rPr>
                <w:sz w:val="18"/>
                <w:szCs w:val="18"/>
              </w:rPr>
              <w:t>Основное мероприятие</w:t>
            </w:r>
          </w:p>
        </w:tc>
        <w:tc>
          <w:tcPr>
            <w:tcW w:w="2240" w:type="dxa"/>
            <w:vMerge w:val="restart"/>
          </w:tcPr>
          <w:p w:rsidR="0045062B" w:rsidRPr="00D26602" w:rsidRDefault="0045062B" w:rsidP="002F34B1">
            <w:pPr>
              <w:rPr>
                <w:sz w:val="18"/>
                <w:szCs w:val="18"/>
              </w:rPr>
            </w:pPr>
          </w:p>
          <w:p w:rsidR="0045062B" w:rsidRPr="00D26602" w:rsidRDefault="0045062B" w:rsidP="002F34B1">
            <w:pPr>
              <w:rPr>
                <w:sz w:val="18"/>
                <w:szCs w:val="18"/>
              </w:rPr>
            </w:pPr>
            <w:r w:rsidRPr="00D26602">
              <w:rPr>
                <w:sz w:val="18"/>
                <w:szCs w:val="18"/>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957" w:type="dxa"/>
            <w:vAlign w:val="center"/>
          </w:tcPr>
          <w:p w:rsidR="0045062B" w:rsidRPr="00D26602" w:rsidRDefault="0045062B" w:rsidP="008B0F3B">
            <w:pPr>
              <w:jc w:val="center"/>
              <w:rPr>
                <w:sz w:val="18"/>
                <w:szCs w:val="18"/>
              </w:rPr>
            </w:pPr>
            <w:r w:rsidRPr="00D26602">
              <w:rPr>
                <w:sz w:val="18"/>
                <w:szCs w:val="18"/>
              </w:rPr>
              <w:t>157,3</w:t>
            </w:r>
          </w:p>
        </w:tc>
        <w:tc>
          <w:tcPr>
            <w:tcW w:w="1276" w:type="dxa"/>
            <w:vAlign w:val="center"/>
          </w:tcPr>
          <w:p w:rsidR="0045062B" w:rsidRPr="00D26602" w:rsidRDefault="0045062B" w:rsidP="008B0F3B">
            <w:pPr>
              <w:jc w:val="center"/>
              <w:rPr>
                <w:sz w:val="18"/>
                <w:szCs w:val="18"/>
              </w:rPr>
            </w:pPr>
            <w:r w:rsidRPr="00D26602">
              <w:rPr>
                <w:sz w:val="18"/>
                <w:szCs w:val="18"/>
              </w:rPr>
              <w:t>100,00</w:t>
            </w:r>
          </w:p>
        </w:tc>
        <w:tc>
          <w:tcPr>
            <w:tcW w:w="992" w:type="dxa"/>
            <w:vAlign w:val="center"/>
          </w:tcPr>
          <w:p w:rsidR="0045062B" w:rsidRPr="00D26602" w:rsidRDefault="0045062B" w:rsidP="008B0F3B">
            <w:pPr>
              <w:jc w:val="center"/>
              <w:rPr>
                <w:sz w:val="18"/>
                <w:szCs w:val="18"/>
              </w:rPr>
            </w:pPr>
            <w:r w:rsidRPr="00D26602">
              <w:rPr>
                <w:sz w:val="18"/>
                <w:szCs w:val="18"/>
              </w:rPr>
              <w:t>1584,783</w:t>
            </w:r>
          </w:p>
        </w:tc>
        <w:tc>
          <w:tcPr>
            <w:tcW w:w="992" w:type="dxa"/>
            <w:vAlign w:val="center"/>
          </w:tcPr>
          <w:p w:rsidR="0045062B" w:rsidRPr="00D26602" w:rsidRDefault="0045062B" w:rsidP="00B8327D">
            <w:pPr>
              <w:jc w:val="center"/>
              <w:rPr>
                <w:sz w:val="18"/>
                <w:szCs w:val="18"/>
              </w:rPr>
            </w:pPr>
            <w:r w:rsidRPr="00D26602">
              <w:rPr>
                <w:sz w:val="18"/>
                <w:szCs w:val="18"/>
              </w:rPr>
              <w:t>1739,299</w:t>
            </w:r>
          </w:p>
        </w:tc>
        <w:tc>
          <w:tcPr>
            <w:tcW w:w="992" w:type="dxa"/>
            <w:vAlign w:val="center"/>
          </w:tcPr>
          <w:p w:rsidR="0045062B" w:rsidRPr="00D26602" w:rsidRDefault="0045062B" w:rsidP="008B0F3B">
            <w:pPr>
              <w:jc w:val="center"/>
              <w:rPr>
                <w:sz w:val="18"/>
                <w:szCs w:val="18"/>
              </w:rPr>
            </w:pPr>
            <w:r w:rsidRPr="00D26602">
              <w:rPr>
                <w:sz w:val="18"/>
                <w:szCs w:val="18"/>
              </w:rPr>
              <w:t>565,206</w:t>
            </w:r>
          </w:p>
        </w:tc>
        <w:tc>
          <w:tcPr>
            <w:tcW w:w="851" w:type="dxa"/>
            <w:vAlign w:val="center"/>
          </w:tcPr>
          <w:p w:rsidR="0045062B" w:rsidRPr="00D26602" w:rsidRDefault="0045062B" w:rsidP="00A30B56">
            <w:pPr>
              <w:widowControl w:val="0"/>
              <w:suppressAutoHyphens/>
              <w:autoSpaceDE w:val="0"/>
              <w:snapToGrid w:val="0"/>
              <w:ind w:left="-62" w:right="-136" w:hanging="108"/>
              <w:jc w:val="center"/>
              <w:rPr>
                <w:sz w:val="20"/>
                <w:szCs w:val="20"/>
                <w:lang w:eastAsia="ar-SA"/>
              </w:rPr>
            </w:pPr>
            <w:r w:rsidRPr="00D26602">
              <w:rPr>
                <w:sz w:val="20"/>
                <w:szCs w:val="20"/>
                <w:lang w:eastAsia="ar-SA"/>
              </w:rPr>
              <w:t>11855,</w:t>
            </w:r>
          </w:p>
          <w:p w:rsidR="0045062B" w:rsidRPr="00D26602" w:rsidRDefault="0045062B" w:rsidP="00A30B56">
            <w:pPr>
              <w:jc w:val="center"/>
              <w:rPr>
                <w:sz w:val="18"/>
                <w:szCs w:val="18"/>
              </w:rPr>
            </w:pPr>
            <w:r w:rsidRPr="00D26602">
              <w:rPr>
                <w:sz w:val="20"/>
                <w:szCs w:val="20"/>
                <w:lang w:eastAsia="ar-SA"/>
              </w:rPr>
              <w:t>176</w:t>
            </w:r>
          </w:p>
        </w:tc>
        <w:tc>
          <w:tcPr>
            <w:tcW w:w="850" w:type="dxa"/>
            <w:vAlign w:val="center"/>
          </w:tcPr>
          <w:p w:rsidR="0045062B" w:rsidRPr="00D318C9" w:rsidRDefault="004E5406" w:rsidP="000F3899">
            <w:pPr>
              <w:jc w:val="center"/>
              <w:rPr>
                <w:color w:val="FF0000"/>
                <w:sz w:val="18"/>
                <w:szCs w:val="18"/>
              </w:rPr>
            </w:pPr>
            <w:r>
              <w:rPr>
                <w:color w:val="FF0000"/>
                <w:sz w:val="18"/>
                <w:szCs w:val="18"/>
              </w:rPr>
              <w:t>6023,070</w:t>
            </w:r>
          </w:p>
        </w:tc>
        <w:tc>
          <w:tcPr>
            <w:tcW w:w="851" w:type="dxa"/>
            <w:vAlign w:val="center"/>
          </w:tcPr>
          <w:p w:rsidR="0045062B" w:rsidRPr="00D26602" w:rsidRDefault="0045062B" w:rsidP="00A167D9">
            <w:pPr>
              <w:jc w:val="center"/>
              <w:rPr>
                <w:sz w:val="18"/>
                <w:szCs w:val="18"/>
              </w:rPr>
            </w:pPr>
            <w:r w:rsidRPr="00D26602">
              <w:rPr>
                <w:sz w:val="18"/>
                <w:szCs w:val="18"/>
              </w:rPr>
              <w:t>96,750</w:t>
            </w:r>
          </w:p>
        </w:tc>
        <w:tc>
          <w:tcPr>
            <w:tcW w:w="850" w:type="dxa"/>
            <w:vAlign w:val="center"/>
          </w:tcPr>
          <w:p w:rsidR="0045062B" w:rsidRPr="00D26602" w:rsidRDefault="0045062B" w:rsidP="00A167D9">
            <w:pPr>
              <w:jc w:val="center"/>
              <w:rPr>
                <w:sz w:val="18"/>
                <w:szCs w:val="18"/>
              </w:rPr>
            </w:pPr>
            <w:r w:rsidRPr="00D26602">
              <w:rPr>
                <w:sz w:val="18"/>
                <w:szCs w:val="18"/>
              </w:rPr>
              <w:t>138,427</w:t>
            </w:r>
          </w:p>
        </w:tc>
      </w:tr>
      <w:tr w:rsidR="0045062B" w:rsidRPr="00D26602" w:rsidTr="00CC320D">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157,3</w:t>
            </w:r>
          </w:p>
        </w:tc>
        <w:tc>
          <w:tcPr>
            <w:tcW w:w="1276" w:type="dxa"/>
            <w:vAlign w:val="center"/>
          </w:tcPr>
          <w:p w:rsidR="0045062B" w:rsidRPr="00D26602" w:rsidRDefault="0045062B" w:rsidP="008B0F3B">
            <w:pPr>
              <w:jc w:val="center"/>
              <w:rPr>
                <w:sz w:val="18"/>
                <w:szCs w:val="18"/>
              </w:rPr>
            </w:pPr>
            <w:r w:rsidRPr="00D26602">
              <w:rPr>
                <w:sz w:val="18"/>
                <w:szCs w:val="18"/>
              </w:rPr>
              <w:t>100,00</w:t>
            </w:r>
          </w:p>
        </w:tc>
        <w:tc>
          <w:tcPr>
            <w:tcW w:w="992" w:type="dxa"/>
            <w:vAlign w:val="center"/>
          </w:tcPr>
          <w:p w:rsidR="0045062B" w:rsidRPr="00D26602" w:rsidRDefault="0045062B" w:rsidP="00B8327D">
            <w:pPr>
              <w:jc w:val="center"/>
              <w:rPr>
                <w:sz w:val="18"/>
                <w:szCs w:val="18"/>
              </w:rPr>
            </w:pPr>
            <w:r w:rsidRPr="00D26602">
              <w:rPr>
                <w:sz w:val="18"/>
                <w:szCs w:val="18"/>
              </w:rPr>
              <w:t>1584,783</w:t>
            </w:r>
          </w:p>
        </w:tc>
        <w:tc>
          <w:tcPr>
            <w:tcW w:w="992" w:type="dxa"/>
            <w:vAlign w:val="center"/>
          </w:tcPr>
          <w:p w:rsidR="0045062B" w:rsidRPr="00D26602" w:rsidRDefault="0045062B" w:rsidP="00B8327D">
            <w:pPr>
              <w:jc w:val="center"/>
              <w:rPr>
                <w:sz w:val="18"/>
                <w:szCs w:val="18"/>
              </w:rPr>
            </w:pPr>
            <w:r w:rsidRPr="00D26602">
              <w:rPr>
                <w:sz w:val="18"/>
                <w:szCs w:val="18"/>
              </w:rPr>
              <w:t>1000,538</w:t>
            </w:r>
          </w:p>
        </w:tc>
        <w:tc>
          <w:tcPr>
            <w:tcW w:w="992" w:type="dxa"/>
            <w:vAlign w:val="center"/>
          </w:tcPr>
          <w:p w:rsidR="0045062B" w:rsidRPr="00D26602" w:rsidRDefault="0045062B" w:rsidP="006F41B5">
            <w:pPr>
              <w:jc w:val="center"/>
              <w:rPr>
                <w:sz w:val="18"/>
                <w:szCs w:val="18"/>
              </w:rPr>
            </w:pPr>
            <w:r w:rsidRPr="00D26602">
              <w:rPr>
                <w:sz w:val="18"/>
                <w:szCs w:val="18"/>
              </w:rPr>
              <w:t>565,206</w:t>
            </w:r>
          </w:p>
        </w:tc>
        <w:tc>
          <w:tcPr>
            <w:tcW w:w="851" w:type="dxa"/>
            <w:vAlign w:val="center"/>
          </w:tcPr>
          <w:p w:rsidR="0045062B" w:rsidRPr="00D26602" w:rsidRDefault="0045062B" w:rsidP="00A30B56">
            <w:pPr>
              <w:widowControl w:val="0"/>
              <w:suppressAutoHyphens/>
              <w:autoSpaceDE w:val="0"/>
              <w:snapToGrid w:val="0"/>
              <w:ind w:left="-62" w:right="-136" w:hanging="108"/>
              <w:jc w:val="center"/>
              <w:rPr>
                <w:sz w:val="20"/>
                <w:szCs w:val="20"/>
                <w:lang w:eastAsia="ar-SA"/>
              </w:rPr>
            </w:pPr>
            <w:r w:rsidRPr="00D26602">
              <w:rPr>
                <w:sz w:val="20"/>
                <w:szCs w:val="20"/>
                <w:lang w:eastAsia="ar-SA"/>
              </w:rPr>
              <w:t>11855,</w:t>
            </w:r>
          </w:p>
          <w:p w:rsidR="0045062B" w:rsidRPr="00D26602" w:rsidRDefault="0045062B" w:rsidP="00A30B56">
            <w:pPr>
              <w:jc w:val="center"/>
              <w:rPr>
                <w:sz w:val="18"/>
                <w:szCs w:val="18"/>
              </w:rPr>
            </w:pPr>
            <w:r w:rsidRPr="00D26602">
              <w:rPr>
                <w:sz w:val="20"/>
                <w:szCs w:val="20"/>
                <w:lang w:eastAsia="ar-SA"/>
              </w:rPr>
              <w:t>176</w:t>
            </w:r>
          </w:p>
        </w:tc>
        <w:tc>
          <w:tcPr>
            <w:tcW w:w="850" w:type="dxa"/>
            <w:vAlign w:val="center"/>
          </w:tcPr>
          <w:p w:rsidR="0045062B" w:rsidRPr="00D318C9" w:rsidRDefault="004E5406" w:rsidP="000F3899">
            <w:pPr>
              <w:jc w:val="center"/>
              <w:rPr>
                <w:color w:val="FF0000"/>
                <w:sz w:val="18"/>
                <w:szCs w:val="18"/>
              </w:rPr>
            </w:pPr>
            <w:r>
              <w:rPr>
                <w:color w:val="FF0000"/>
                <w:sz w:val="18"/>
                <w:szCs w:val="18"/>
              </w:rPr>
              <w:t>2007,030</w:t>
            </w:r>
          </w:p>
        </w:tc>
        <w:tc>
          <w:tcPr>
            <w:tcW w:w="851" w:type="dxa"/>
            <w:vAlign w:val="center"/>
          </w:tcPr>
          <w:p w:rsidR="0045062B" w:rsidRPr="00D26602" w:rsidRDefault="0045062B" w:rsidP="00A167D9">
            <w:pPr>
              <w:jc w:val="center"/>
              <w:rPr>
                <w:sz w:val="18"/>
                <w:szCs w:val="18"/>
              </w:rPr>
            </w:pPr>
            <w:r w:rsidRPr="00D26602">
              <w:rPr>
                <w:sz w:val="18"/>
                <w:szCs w:val="18"/>
              </w:rPr>
              <w:t>96,750</w:t>
            </w:r>
          </w:p>
        </w:tc>
        <w:tc>
          <w:tcPr>
            <w:tcW w:w="850" w:type="dxa"/>
            <w:vAlign w:val="center"/>
          </w:tcPr>
          <w:p w:rsidR="0045062B" w:rsidRPr="00D26602" w:rsidRDefault="0045062B" w:rsidP="00A167D9">
            <w:pPr>
              <w:jc w:val="center"/>
              <w:rPr>
                <w:sz w:val="18"/>
                <w:szCs w:val="18"/>
              </w:rPr>
            </w:pPr>
            <w:r w:rsidRPr="00D26602">
              <w:rPr>
                <w:sz w:val="18"/>
                <w:szCs w:val="18"/>
              </w:rPr>
              <w:t>138,427</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738,761</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581,949</w:t>
            </w:r>
          </w:p>
        </w:tc>
        <w:tc>
          <w:tcPr>
            <w:tcW w:w="850" w:type="dxa"/>
            <w:vAlign w:val="center"/>
          </w:tcPr>
          <w:p w:rsidR="0045062B" w:rsidRPr="00D318C9" w:rsidRDefault="004E5406" w:rsidP="008B0F3B">
            <w:pPr>
              <w:jc w:val="center"/>
              <w:rPr>
                <w:color w:val="FF0000"/>
                <w:sz w:val="18"/>
                <w:szCs w:val="18"/>
              </w:rPr>
            </w:pPr>
            <w:r>
              <w:rPr>
                <w:color w:val="FF0000"/>
                <w:sz w:val="18"/>
                <w:szCs w:val="18"/>
              </w:rPr>
              <w:t>4016,040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318C9" w:rsidRDefault="0045062B" w:rsidP="008B0F3B">
            <w:pPr>
              <w:jc w:val="center"/>
              <w:rPr>
                <w:color w:val="FF0000"/>
                <w:sz w:val="18"/>
                <w:szCs w:val="18"/>
              </w:rPr>
            </w:pPr>
            <w:r w:rsidRPr="00D318C9">
              <w:rPr>
                <w:color w:val="FF0000"/>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val="restart"/>
          </w:tcPr>
          <w:p w:rsidR="0045062B" w:rsidRPr="00D26602" w:rsidRDefault="0045062B" w:rsidP="002F34B1">
            <w:pPr>
              <w:rPr>
                <w:sz w:val="18"/>
                <w:szCs w:val="18"/>
              </w:rPr>
            </w:pPr>
            <w:r w:rsidRPr="00D26602">
              <w:rPr>
                <w:sz w:val="18"/>
                <w:szCs w:val="18"/>
              </w:rPr>
              <w:t>1.4</w:t>
            </w:r>
          </w:p>
        </w:tc>
        <w:tc>
          <w:tcPr>
            <w:tcW w:w="1876" w:type="dxa"/>
            <w:vMerge w:val="restart"/>
          </w:tcPr>
          <w:p w:rsidR="0045062B" w:rsidRPr="00D26602" w:rsidRDefault="0045062B" w:rsidP="002F34B1">
            <w:pPr>
              <w:rPr>
                <w:sz w:val="18"/>
                <w:szCs w:val="18"/>
              </w:rPr>
            </w:pPr>
            <w:r w:rsidRPr="00D26602">
              <w:rPr>
                <w:sz w:val="18"/>
                <w:szCs w:val="18"/>
              </w:rPr>
              <w:t>Подпрограмма 4</w:t>
            </w:r>
          </w:p>
        </w:tc>
        <w:tc>
          <w:tcPr>
            <w:tcW w:w="2240" w:type="dxa"/>
            <w:vMerge w:val="restart"/>
          </w:tcPr>
          <w:p w:rsidR="0045062B" w:rsidRPr="00D26602" w:rsidRDefault="0045062B" w:rsidP="002F34B1">
            <w:pPr>
              <w:rPr>
                <w:sz w:val="18"/>
                <w:szCs w:val="18"/>
              </w:rPr>
            </w:pPr>
          </w:p>
          <w:p w:rsidR="0045062B" w:rsidRPr="00D26602" w:rsidRDefault="0045062B" w:rsidP="002F34B1">
            <w:pPr>
              <w:rPr>
                <w:sz w:val="18"/>
                <w:szCs w:val="18"/>
              </w:rPr>
            </w:pPr>
            <w:r w:rsidRPr="00D26602">
              <w:rPr>
                <w:sz w:val="18"/>
                <w:szCs w:val="18"/>
              </w:rPr>
              <w:t xml:space="preserve">Развитие материально-технической базы     Русско-Камешкирского сельсовета       Камешкирского района Пензенской области </w:t>
            </w: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A772C8">
            <w:pPr>
              <w:jc w:val="center"/>
              <w:rPr>
                <w:sz w:val="18"/>
                <w:szCs w:val="18"/>
              </w:rPr>
            </w:pPr>
            <w:r w:rsidRPr="00D26602">
              <w:rPr>
                <w:sz w:val="18"/>
                <w:szCs w:val="18"/>
              </w:rPr>
              <w:t>38,8</w:t>
            </w:r>
          </w:p>
        </w:tc>
        <w:tc>
          <w:tcPr>
            <w:tcW w:w="992" w:type="dxa"/>
            <w:vAlign w:val="center"/>
          </w:tcPr>
          <w:p w:rsidR="0045062B" w:rsidRPr="00D26602" w:rsidRDefault="0045062B" w:rsidP="00A772C8">
            <w:pPr>
              <w:jc w:val="center"/>
              <w:rPr>
                <w:sz w:val="18"/>
                <w:szCs w:val="18"/>
              </w:rPr>
            </w:pPr>
            <w:r w:rsidRPr="00D26602">
              <w:rPr>
                <w:sz w:val="18"/>
                <w:szCs w:val="18"/>
              </w:rPr>
              <w:t>12,8</w:t>
            </w:r>
          </w:p>
        </w:tc>
        <w:tc>
          <w:tcPr>
            <w:tcW w:w="992" w:type="dxa"/>
            <w:vAlign w:val="center"/>
          </w:tcPr>
          <w:p w:rsidR="0045062B" w:rsidRPr="00D26602" w:rsidRDefault="0045062B" w:rsidP="008B0F3B">
            <w:pPr>
              <w:jc w:val="center"/>
              <w:rPr>
                <w:sz w:val="18"/>
                <w:szCs w:val="18"/>
              </w:rPr>
            </w:pPr>
            <w:r w:rsidRPr="00D26602">
              <w:rPr>
                <w:sz w:val="18"/>
                <w:szCs w:val="18"/>
              </w:rPr>
              <w:t>2613,0</w:t>
            </w:r>
          </w:p>
        </w:tc>
        <w:tc>
          <w:tcPr>
            <w:tcW w:w="851" w:type="dxa"/>
            <w:vAlign w:val="center"/>
          </w:tcPr>
          <w:p w:rsidR="0045062B" w:rsidRPr="00D26602" w:rsidRDefault="0045062B" w:rsidP="008B0F3B">
            <w:pPr>
              <w:jc w:val="center"/>
              <w:rPr>
                <w:sz w:val="18"/>
                <w:szCs w:val="18"/>
              </w:rPr>
            </w:pPr>
            <w:r w:rsidRPr="00D26602">
              <w:rPr>
                <w:sz w:val="18"/>
                <w:szCs w:val="18"/>
              </w:rPr>
              <w:t>336,100</w:t>
            </w:r>
          </w:p>
        </w:tc>
        <w:tc>
          <w:tcPr>
            <w:tcW w:w="850" w:type="dxa"/>
            <w:vAlign w:val="center"/>
          </w:tcPr>
          <w:p w:rsidR="0045062B" w:rsidRPr="00D318C9" w:rsidRDefault="0045062B" w:rsidP="0045062B">
            <w:pPr>
              <w:jc w:val="center"/>
              <w:rPr>
                <w:color w:val="FF0000"/>
                <w:sz w:val="18"/>
                <w:szCs w:val="18"/>
              </w:rPr>
            </w:pPr>
            <w:r w:rsidRPr="00D318C9">
              <w:rPr>
                <w:color w:val="FF0000"/>
                <w:sz w:val="18"/>
                <w:szCs w:val="18"/>
              </w:rPr>
              <w:t>25</w:t>
            </w:r>
            <w:r>
              <w:rPr>
                <w:color w:val="FF0000"/>
                <w:sz w:val="18"/>
                <w:szCs w:val="18"/>
              </w:rPr>
              <w:t>09</w:t>
            </w:r>
            <w:r w:rsidRPr="00D318C9">
              <w:rPr>
                <w:color w:val="FF0000"/>
                <w:sz w:val="18"/>
                <w:szCs w:val="18"/>
              </w:rPr>
              <w:t>,00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A260EE">
            <w:pPr>
              <w:jc w:val="center"/>
              <w:rPr>
                <w:sz w:val="18"/>
                <w:szCs w:val="18"/>
              </w:rPr>
            </w:pPr>
            <w:r w:rsidRPr="00D26602">
              <w:rPr>
                <w:sz w:val="18"/>
                <w:szCs w:val="18"/>
              </w:rPr>
              <w:t>38,8</w:t>
            </w:r>
          </w:p>
        </w:tc>
        <w:tc>
          <w:tcPr>
            <w:tcW w:w="992" w:type="dxa"/>
            <w:vAlign w:val="center"/>
          </w:tcPr>
          <w:p w:rsidR="0045062B" w:rsidRPr="00D26602" w:rsidRDefault="0045062B" w:rsidP="00A260EE">
            <w:pPr>
              <w:jc w:val="center"/>
              <w:rPr>
                <w:sz w:val="18"/>
                <w:szCs w:val="18"/>
              </w:rPr>
            </w:pPr>
            <w:r w:rsidRPr="00D26602">
              <w:rPr>
                <w:sz w:val="18"/>
                <w:szCs w:val="18"/>
              </w:rPr>
              <w:t>12,8</w:t>
            </w:r>
          </w:p>
        </w:tc>
        <w:tc>
          <w:tcPr>
            <w:tcW w:w="992" w:type="dxa"/>
            <w:vAlign w:val="center"/>
          </w:tcPr>
          <w:p w:rsidR="0045062B" w:rsidRPr="00D26602" w:rsidRDefault="0045062B" w:rsidP="008B0F3B">
            <w:pPr>
              <w:jc w:val="center"/>
              <w:rPr>
                <w:sz w:val="18"/>
                <w:szCs w:val="18"/>
              </w:rPr>
            </w:pPr>
            <w:r w:rsidRPr="00D26602">
              <w:rPr>
                <w:sz w:val="18"/>
                <w:szCs w:val="18"/>
              </w:rPr>
              <w:t>2613,0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318C9" w:rsidRDefault="004E5406" w:rsidP="008B0F3B">
            <w:pPr>
              <w:jc w:val="center"/>
              <w:rPr>
                <w:color w:val="FF0000"/>
                <w:sz w:val="18"/>
                <w:szCs w:val="18"/>
              </w:rPr>
            </w:pPr>
            <w:r>
              <w:rPr>
                <w:color w:val="FF0000"/>
                <w:sz w:val="18"/>
                <w:szCs w:val="18"/>
              </w:rPr>
              <w:t>259,00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318C9" w:rsidRDefault="0045062B" w:rsidP="008B0F3B">
            <w:pPr>
              <w:jc w:val="center"/>
              <w:rPr>
                <w:color w:val="FF0000"/>
                <w:sz w:val="18"/>
                <w:szCs w:val="18"/>
              </w:rPr>
            </w:pPr>
            <w:r w:rsidRPr="00D318C9">
              <w:rPr>
                <w:color w:val="FF0000"/>
                <w:sz w:val="18"/>
                <w:szCs w:val="18"/>
              </w:rPr>
              <w:t>2250,00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318C9" w:rsidRDefault="0045062B" w:rsidP="008B0F3B">
            <w:pPr>
              <w:jc w:val="center"/>
              <w:rPr>
                <w:color w:val="FF0000"/>
                <w:sz w:val="18"/>
                <w:szCs w:val="18"/>
              </w:rPr>
            </w:pPr>
            <w:r w:rsidRPr="00D318C9">
              <w:rPr>
                <w:color w:val="FF0000"/>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val="restart"/>
          </w:tcPr>
          <w:p w:rsidR="0045062B" w:rsidRPr="00D26602" w:rsidRDefault="0045062B" w:rsidP="002F34B1">
            <w:pPr>
              <w:rPr>
                <w:sz w:val="18"/>
                <w:szCs w:val="18"/>
              </w:rPr>
            </w:pPr>
            <w:r w:rsidRPr="00D26602">
              <w:rPr>
                <w:sz w:val="18"/>
                <w:szCs w:val="18"/>
              </w:rPr>
              <w:t>1.4.1</w:t>
            </w:r>
          </w:p>
        </w:tc>
        <w:tc>
          <w:tcPr>
            <w:tcW w:w="1876" w:type="dxa"/>
            <w:vMerge w:val="restart"/>
          </w:tcPr>
          <w:p w:rsidR="0045062B" w:rsidRPr="00D26602" w:rsidRDefault="0045062B" w:rsidP="002F34B1">
            <w:pPr>
              <w:rPr>
                <w:sz w:val="18"/>
                <w:szCs w:val="18"/>
              </w:rPr>
            </w:pPr>
            <w:r w:rsidRPr="00D26602">
              <w:rPr>
                <w:sz w:val="18"/>
                <w:szCs w:val="18"/>
              </w:rPr>
              <w:t>Основное мероприятие</w:t>
            </w:r>
          </w:p>
        </w:tc>
        <w:tc>
          <w:tcPr>
            <w:tcW w:w="2240" w:type="dxa"/>
            <w:vMerge w:val="restart"/>
          </w:tcPr>
          <w:p w:rsidR="0045062B" w:rsidRPr="00D26602" w:rsidRDefault="0045062B" w:rsidP="002F34B1">
            <w:pPr>
              <w:rPr>
                <w:sz w:val="18"/>
                <w:szCs w:val="18"/>
              </w:rPr>
            </w:pPr>
            <w:r w:rsidRPr="00D26602">
              <w:rPr>
                <w:sz w:val="18"/>
                <w:szCs w:val="18"/>
              </w:rPr>
              <w:t>эффективное и надежное функционирование коммунальной сферы</w:t>
            </w: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A260EE">
            <w:pPr>
              <w:jc w:val="center"/>
              <w:rPr>
                <w:sz w:val="18"/>
                <w:szCs w:val="18"/>
              </w:rPr>
            </w:pPr>
            <w:r w:rsidRPr="00D26602">
              <w:rPr>
                <w:sz w:val="18"/>
                <w:szCs w:val="18"/>
              </w:rPr>
              <w:t>38,8</w:t>
            </w:r>
          </w:p>
        </w:tc>
        <w:tc>
          <w:tcPr>
            <w:tcW w:w="992" w:type="dxa"/>
            <w:vAlign w:val="center"/>
          </w:tcPr>
          <w:p w:rsidR="0045062B" w:rsidRPr="00D26602" w:rsidRDefault="0045062B" w:rsidP="00A260EE">
            <w:pPr>
              <w:jc w:val="center"/>
              <w:rPr>
                <w:sz w:val="18"/>
                <w:szCs w:val="18"/>
              </w:rPr>
            </w:pPr>
            <w:r w:rsidRPr="00D26602">
              <w:rPr>
                <w:sz w:val="18"/>
                <w:szCs w:val="18"/>
              </w:rPr>
              <w:t>12,8</w:t>
            </w:r>
          </w:p>
        </w:tc>
        <w:tc>
          <w:tcPr>
            <w:tcW w:w="992" w:type="dxa"/>
            <w:vAlign w:val="center"/>
          </w:tcPr>
          <w:p w:rsidR="0045062B" w:rsidRPr="00D26602" w:rsidRDefault="0045062B" w:rsidP="008B0F3B">
            <w:pPr>
              <w:jc w:val="center"/>
              <w:rPr>
                <w:sz w:val="18"/>
                <w:szCs w:val="18"/>
              </w:rPr>
            </w:pPr>
            <w:r w:rsidRPr="00D26602">
              <w:rPr>
                <w:sz w:val="18"/>
                <w:szCs w:val="18"/>
              </w:rPr>
              <w:t>2613,0</w:t>
            </w:r>
          </w:p>
        </w:tc>
        <w:tc>
          <w:tcPr>
            <w:tcW w:w="851" w:type="dxa"/>
            <w:vAlign w:val="center"/>
          </w:tcPr>
          <w:p w:rsidR="0045062B" w:rsidRPr="00D26602" w:rsidRDefault="0045062B" w:rsidP="008B0F3B">
            <w:pPr>
              <w:jc w:val="center"/>
              <w:rPr>
                <w:sz w:val="18"/>
                <w:szCs w:val="18"/>
              </w:rPr>
            </w:pPr>
            <w:r w:rsidRPr="00D26602">
              <w:rPr>
                <w:sz w:val="18"/>
                <w:szCs w:val="18"/>
              </w:rPr>
              <w:t>336,100</w:t>
            </w:r>
          </w:p>
        </w:tc>
        <w:tc>
          <w:tcPr>
            <w:tcW w:w="850" w:type="dxa"/>
            <w:vAlign w:val="center"/>
          </w:tcPr>
          <w:p w:rsidR="0045062B" w:rsidRPr="00D318C9" w:rsidRDefault="004E5406" w:rsidP="008B0F3B">
            <w:pPr>
              <w:jc w:val="center"/>
              <w:rPr>
                <w:color w:val="FF0000"/>
                <w:sz w:val="18"/>
                <w:szCs w:val="18"/>
              </w:rPr>
            </w:pPr>
            <w:r>
              <w:rPr>
                <w:color w:val="FF0000"/>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A260EE">
            <w:pPr>
              <w:jc w:val="center"/>
              <w:rPr>
                <w:sz w:val="18"/>
                <w:szCs w:val="18"/>
              </w:rPr>
            </w:pPr>
            <w:r w:rsidRPr="00D26602">
              <w:rPr>
                <w:sz w:val="18"/>
                <w:szCs w:val="18"/>
              </w:rPr>
              <w:t>38,8</w:t>
            </w:r>
          </w:p>
        </w:tc>
        <w:tc>
          <w:tcPr>
            <w:tcW w:w="992" w:type="dxa"/>
            <w:vAlign w:val="center"/>
          </w:tcPr>
          <w:p w:rsidR="0045062B" w:rsidRPr="00D26602" w:rsidRDefault="0045062B" w:rsidP="00A260EE">
            <w:pPr>
              <w:jc w:val="center"/>
              <w:rPr>
                <w:sz w:val="18"/>
                <w:szCs w:val="18"/>
              </w:rPr>
            </w:pPr>
            <w:r w:rsidRPr="00D26602">
              <w:rPr>
                <w:sz w:val="18"/>
                <w:szCs w:val="18"/>
              </w:rPr>
              <w:t>12,8</w:t>
            </w:r>
          </w:p>
        </w:tc>
        <w:tc>
          <w:tcPr>
            <w:tcW w:w="992" w:type="dxa"/>
            <w:vAlign w:val="center"/>
          </w:tcPr>
          <w:p w:rsidR="0045062B" w:rsidRPr="00D26602" w:rsidRDefault="0045062B" w:rsidP="008B0F3B">
            <w:pPr>
              <w:jc w:val="center"/>
              <w:rPr>
                <w:sz w:val="18"/>
                <w:szCs w:val="18"/>
              </w:rPr>
            </w:pPr>
            <w:r w:rsidRPr="00D26602">
              <w:rPr>
                <w:sz w:val="18"/>
                <w:szCs w:val="18"/>
              </w:rPr>
              <w:t>2613,0</w:t>
            </w:r>
          </w:p>
        </w:tc>
        <w:tc>
          <w:tcPr>
            <w:tcW w:w="851" w:type="dxa"/>
            <w:vAlign w:val="center"/>
          </w:tcPr>
          <w:p w:rsidR="0045062B" w:rsidRPr="00D26602" w:rsidRDefault="0045062B" w:rsidP="008B0F3B">
            <w:pPr>
              <w:jc w:val="center"/>
              <w:rPr>
                <w:sz w:val="18"/>
                <w:szCs w:val="18"/>
              </w:rPr>
            </w:pPr>
            <w:r w:rsidRPr="00D26602">
              <w:rPr>
                <w:sz w:val="18"/>
                <w:szCs w:val="18"/>
              </w:rPr>
              <w:t>336,100</w:t>
            </w:r>
          </w:p>
        </w:tc>
        <w:tc>
          <w:tcPr>
            <w:tcW w:w="850" w:type="dxa"/>
            <w:vAlign w:val="center"/>
          </w:tcPr>
          <w:p w:rsidR="0045062B" w:rsidRPr="00D318C9" w:rsidRDefault="004E5406" w:rsidP="008B0F3B">
            <w:pPr>
              <w:jc w:val="center"/>
              <w:rPr>
                <w:color w:val="FF0000"/>
                <w:sz w:val="18"/>
                <w:szCs w:val="18"/>
              </w:rPr>
            </w:pPr>
            <w:r>
              <w:rPr>
                <w:color w:val="FF0000"/>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F96101">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r w:rsidR="0045062B" w:rsidRPr="00D26602" w:rsidTr="001A259A">
        <w:tc>
          <w:tcPr>
            <w:tcW w:w="644" w:type="dxa"/>
            <w:vMerge/>
          </w:tcPr>
          <w:p w:rsidR="0045062B" w:rsidRPr="00D26602" w:rsidRDefault="0045062B" w:rsidP="002F34B1">
            <w:pPr>
              <w:rPr>
                <w:sz w:val="18"/>
                <w:szCs w:val="18"/>
              </w:rPr>
            </w:pPr>
          </w:p>
        </w:tc>
        <w:tc>
          <w:tcPr>
            <w:tcW w:w="1876" w:type="dxa"/>
            <w:vMerge/>
          </w:tcPr>
          <w:p w:rsidR="0045062B" w:rsidRPr="00D26602" w:rsidRDefault="0045062B" w:rsidP="002F34B1">
            <w:pPr>
              <w:rPr>
                <w:sz w:val="18"/>
                <w:szCs w:val="18"/>
              </w:rPr>
            </w:pPr>
          </w:p>
        </w:tc>
        <w:tc>
          <w:tcPr>
            <w:tcW w:w="2240" w:type="dxa"/>
            <w:vMerge/>
          </w:tcPr>
          <w:p w:rsidR="0045062B" w:rsidRPr="00D26602" w:rsidRDefault="0045062B" w:rsidP="002F34B1">
            <w:pPr>
              <w:rPr>
                <w:sz w:val="18"/>
                <w:szCs w:val="18"/>
              </w:rPr>
            </w:pPr>
          </w:p>
        </w:tc>
        <w:tc>
          <w:tcPr>
            <w:tcW w:w="2560" w:type="dxa"/>
          </w:tcPr>
          <w:p w:rsidR="0045062B" w:rsidRPr="00D26602" w:rsidRDefault="0045062B" w:rsidP="002F34B1">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957" w:type="dxa"/>
            <w:vAlign w:val="center"/>
          </w:tcPr>
          <w:p w:rsidR="0045062B" w:rsidRPr="00D26602" w:rsidRDefault="0045062B" w:rsidP="008B0F3B">
            <w:pPr>
              <w:jc w:val="center"/>
              <w:rPr>
                <w:sz w:val="18"/>
                <w:szCs w:val="18"/>
              </w:rPr>
            </w:pPr>
            <w:r w:rsidRPr="00D26602">
              <w:rPr>
                <w:sz w:val="18"/>
                <w:szCs w:val="18"/>
              </w:rPr>
              <w:t>0</w:t>
            </w:r>
          </w:p>
        </w:tc>
        <w:tc>
          <w:tcPr>
            <w:tcW w:w="1276"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992"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c>
          <w:tcPr>
            <w:tcW w:w="851" w:type="dxa"/>
            <w:vAlign w:val="center"/>
          </w:tcPr>
          <w:p w:rsidR="0045062B" w:rsidRPr="00D26602" w:rsidRDefault="0045062B" w:rsidP="008B0F3B">
            <w:pPr>
              <w:jc w:val="center"/>
              <w:rPr>
                <w:sz w:val="18"/>
                <w:szCs w:val="18"/>
              </w:rPr>
            </w:pPr>
            <w:r w:rsidRPr="00D26602">
              <w:rPr>
                <w:sz w:val="18"/>
                <w:szCs w:val="18"/>
              </w:rPr>
              <w:t>0</w:t>
            </w:r>
          </w:p>
        </w:tc>
        <w:tc>
          <w:tcPr>
            <w:tcW w:w="850" w:type="dxa"/>
            <w:vAlign w:val="center"/>
          </w:tcPr>
          <w:p w:rsidR="0045062B" w:rsidRPr="00D26602" w:rsidRDefault="0045062B" w:rsidP="008B0F3B">
            <w:pPr>
              <w:jc w:val="center"/>
              <w:rPr>
                <w:sz w:val="18"/>
                <w:szCs w:val="18"/>
              </w:rPr>
            </w:pPr>
            <w:r w:rsidRPr="00D26602">
              <w:rPr>
                <w:sz w:val="18"/>
                <w:szCs w:val="18"/>
              </w:rPr>
              <w:t>0</w:t>
            </w:r>
          </w:p>
        </w:tc>
      </w:tr>
    </w:tbl>
    <w:p w:rsidR="002F34B1" w:rsidRPr="00D26602" w:rsidRDefault="002F34B1" w:rsidP="002F34B1">
      <w:pPr>
        <w:pStyle w:val="ConsPlusNormal"/>
        <w:jc w:val="both"/>
        <w:rPr>
          <w:rFonts w:ascii="Times New Roman" w:hAnsi="Times New Roman" w:cs="Times New Roman"/>
          <w:sz w:val="24"/>
          <w:szCs w:val="24"/>
        </w:rPr>
      </w:pPr>
    </w:p>
    <w:p w:rsidR="002F34B1" w:rsidRPr="00D26602" w:rsidRDefault="002F34B1" w:rsidP="002F34B1">
      <w:pPr>
        <w:pStyle w:val="ConsPlusNormal"/>
        <w:jc w:val="both"/>
        <w:rPr>
          <w:rFonts w:ascii="Times New Roman" w:hAnsi="Times New Roman" w:cs="Times New Roman"/>
          <w:sz w:val="24"/>
          <w:szCs w:val="24"/>
        </w:rPr>
      </w:pPr>
    </w:p>
    <w:p w:rsidR="007C4056" w:rsidRPr="00D26602" w:rsidRDefault="007C4056" w:rsidP="002F34B1">
      <w:pPr>
        <w:pStyle w:val="ConsPlusNormal"/>
        <w:jc w:val="both"/>
        <w:rPr>
          <w:rFonts w:ascii="Times New Roman" w:hAnsi="Times New Roman" w:cs="Times New Roman"/>
          <w:sz w:val="24"/>
          <w:szCs w:val="24"/>
        </w:rPr>
      </w:pPr>
    </w:p>
    <w:p w:rsidR="002F34B1" w:rsidRPr="0045592C" w:rsidRDefault="002F34B1" w:rsidP="002F34B1">
      <w:pPr>
        <w:pStyle w:val="ConsPlusNormal"/>
        <w:jc w:val="right"/>
        <w:rPr>
          <w:rFonts w:ascii="Times New Roman" w:hAnsi="Times New Roman" w:cs="Times New Roman"/>
        </w:rPr>
      </w:pPr>
      <w:r w:rsidRPr="0045592C">
        <w:rPr>
          <w:rFonts w:ascii="Times New Roman" w:hAnsi="Times New Roman" w:cs="Times New Roman"/>
        </w:rPr>
        <w:t xml:space="preserve">Приложение </w:t>
      </w:r>
      <w:r w:rsidR="002C2BFC" w:rsidRPr="0045592C">
        <w:rPr>
          <w:rFonts w:ascii="Times New Roman" w:hAnsi="Times New Roman" w:cs="Times New Roman"/>
        </w:rPr>
        <w:t>7</w:t>
      </w:r>
      <w:r w:rsidR="007C4056" w:rsidRPr="0045592C">
        <w:rPr>
          <w:rFonts w:ascii="Times New Roman" w:hAnsi="Times New Roman" w:cs="Times New Roman"/>
        </w:rPr>
        <w:t>.1</w:t>
      </w:r>
    </w:p>
    <w:p w:rsidR="002F34B1" w:rsidRPr="0045592C" w:rsidRDefault="002F34B1" w:rsidP="002F34B1">
      <w:pPr>
        <w:pStyle w:val="ConsPlusNormal"/>
        <w:jc w:val="right"/>
        <w:rPr>
          <w:rFonts w:ascii="Times New Roman" w:hAnsi="Times New Roman" w:cs="Times New Roman"/>
        </w:rPr>
      </w:pPr>
      <w:r w:rsidRPr="0045592C">
        <w:rPr>
          <w:rFonts w:ascii="Times New Roman" w:hAnsi="Times New Roman" w:cs="Times New Roman"/>
        </w:rPr>
        <w:t xml:space="preserve">к  муниципальной программе </w:t>
      </w:r>
    </w:p>
    <w:p w:rsidR="00C5021C" w:rsidRPr="0045592C" w:rsidRDefault="00C5021C" w:rsidP="00C5021C">
      <w:pPr>
        <w:pStyle w:val="ConsPlusNormal"/>
        <w:jc w:val="right"/>
        <w:rPr>
          <w:rFonts w:ascii="Times New Roman" w:hAnsi="Times New Roman" w:cs="Times New Roman"/>
        </w:rPr>
      </w:pPr>
      <w:r w:rsidRPr="0045592C">
        <w:rPr>
          <w:rFonts w:ascii="Times New Roman" w:hAnsi="Times New Roman" w:cs="Times New Roman"/>
        </w:rPr>
        <w:t xml:space="preserve">«Развитие территорий и инженерной инфраструктуры, </w:t>
      </w:r>
    </w:p>
    <w:p w:rsidR="00C5021C" w:rsidRPr="0045592C" w:rsidRDefault="00C5021C" w:rsidP="00C5021C">
      <w:pPr>
        <w:pStyle w:val="ConsPlusNormal"/>
        <w:jc w:val="right"/>
        <w:rPr>
          <w:rFonts w:ascii="Times New Roman" w:hAnsi="Times New Roman" w:cs="Times New Roman"/>
        </w:rPr>
      </w:pPr>
      <w:r w:rsidRPr="0045592C">
        <w:rPr>
          <w:rFonts w:ascii="Times New Roman" w:hAnsi="Times New Roman" w:cs="Times New Roman"/>
        </w:rPr>
        <w:t xml:space="preserve">обеспечение энергосбережения и повышение энергетической      </w:t>
      </w:r>
    </w:p>
    <w:p w:rsidR="00F96101" w:rsidRPr="0045592C" w:rsidRDefault="00C5021C" w:rsidP="00C5021C">
      <w:pPr>
        <w:pStyle w:val="ConsPlusNormal"/>
        <w:ind w:firstLine="540"/>
        <w:jc w:val="right"/>
        <w:rPr>
          <w:rFonts w:ascii="Times New Roman" w:hAnsi="Times New Roman" w:cs="Times New Roman"/>
        </w:rPr>
      </w:pPr>
      <w:r w:rsidRPr="0045592C">
        <w:rPr>
          <w:rFonts w:ascii="Times New Roman" w:hAnsi="Times New Roman" w:cs="Times New Roman"/>
        </w:rPr>
        <w:t xml:space="preserve">      эффективности в </w:t>
      </w:r>
      <w:r w:rsidR="007C4056" w:rsidRPr="0045592C">
        <w:rPr>
          <w:rFonts w:ascii="Times New Roman" w:hAnsi="Times New Roman" w:cs="Times New Roman"/>
        </w:rPr>
        <w:t xml:space="preserve">Русско-Камешкирском сельсовете  </w:t>
      </w:r>
    </w:p>
    <w:p w:rsidR="00C5021C" w:rsidRPr="0045592C" w:rsidRDefault="007C4056" w:rsidP="00C5021C">
      <w:pPr>
        <w:pStyle w:val="ConsPlusNormal"/>
        <w:ind w:firstLine="540"/>
        <w:jc w:val="right"/>
        <w:rPr>
          <w:rFonts w:ascii="Times New Roman" w:hAnsi="Times New Roman" w:cs="Times New Roman"/>
        </w:rPr>
      </w:pPr>
      <w:r w:rsidRPr="0045592C">
        <w:rPr>
          <w:rFonts w:ascii="Times New Roman" w:hAnsi="Times New Roman" w:cs="Times New Roman"/>
        </w:rPr>
        <w:t xml:space="preserve"> Камешкирского района  Пензенской области </w:t>
      </w:r>
      <w:r w:rsidR="00C5021C" w:rsidRPr="0045592C">
        <w:rPr>
          <w:rFonts w:ascii="Times New Roman" w:hAnsi="Times New Roman" w:cs="Times New Roman"/>
        </w:rPr>
        <w:t>»</w:t>
      </w:r>
    </w:p>
    <w:p w:rsidR="002F34B1" w:rsidRPr="000F3899" w:rsidRDefault="002F34B1" w:rsidP="002F34B1">
      <w:pPr>
        <w:pStyle w:val="ConsPlusNormal"/>
        <w:ind w:firstLine="540"/>
        <w:jc w:val="center"/>
        <w:rPr>
          <w:rFonts w:ascii="Times New Roman" w:hAnsi="Times New Roman" w:cs="Times New Roman"/>
          <w:b/>
          <w:color w:val="FF0000"/>
          <w:sz w:val="24"/>
          <w:szCs w:val="24"/>
        </w:rPr>
      </w:pPr>
    </w:p>
    <w:p w:rsidR="002F34B1" w:rsidRPr="00D26602" w:rsidRDefault="002F34B1" w:rsidP="002F34B1">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РЕСУРСНОЕ ОБЕСПЕЧЕНИЕ</w:t>
      </w:r>
    </w:p>
    <w:p w:rsidR="00A772C8" w:rsidRPr="00D26602" w:rsidRDefault="002F34B1" w:rsidP="002F34B1">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реал</w:t>
      </w:r>
      <w:r w:rsidR="00F96101" w:rsidRPr="00D26602">
        <w:rPr>
          <w:rFonts w:ascii="Times New Roman" w:hAnsi="Times New Roman" w:cs="Times New Roman"/>
          <w:b/>
          <w:sz w:val="24"/>
          <w:szCs w:val="24"/>
        </w:rPr>
        <w:t xml:space="preserve">изации муниципальной программы </w:t>
      </w:r>
      <w:r w:rsidR="002160FB" w:rsidRPr="00D26602">
        <w:rPr>
          <w:rFonts w:ascii="Times New Roman" w:hAnsi="Times New Roman" w:cs="Times New Roman"/>
          <w:b/>
          <w:sz w:val="24"/>
          <w:szCs w:val="24"/>
        </w:rPr>
        <w:t xml:space="preserve">Русско-Камешкирского сельсовета </w:t>
      </w:r>
      <w:r w:rsidR="00E61DFB" w:rsidRPr="00D26602">
        <w:rPr>
          <w:rFonts w:ascii="Times New Roman" w:hAnsi="Times New Roman" w:cs="Times New Roman"/>
          <w:b/>
          <w:sz w:val="24"/>
          <w:szCs w:val="24"/>
        </w:rPr>
        <w:t>Камешкирского</w:t>
      </w:r>
      <w:r w:rsidRPr="00D26602">
        <w:rPr>
          <w:rFonts w:ascii="Times New Roman" w:hAnsi="Times New Roman" w:cs="Times New Roman"/>
          <w:b/>
          <w:sz w:val="24"/>
          <w:szCs w:val="24"/>
        </w:rPr>
        <w:t xml:space="preserve"> района Пензенской области</w:t>
      </w:r>
    </w:p>
    <w:p w:rsidR="002F34B1" w:rsidRPr="00D26602" w:rsidRDefault="002F34B1" w:rsidP="002F34B1">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 xml:space="preserve"> «</w:t>
      </w:r>
      <w:r w:rsidR="00C5021C" w:rsidRPr="00D26602">
        <w:rPr>
          <w:rFonts w:ascii="Times New Roman" w:hAnsi="Times New Roman" w:cs="Times New Roman"/>
          <w:b/>
          <w:sz w:val="24"/>
          <w:szCs w:val="24"/>
        </w:rPr>
        <w:t xml:space="preserve">Развитие территорий и инженерной инфраструктуры, обеспечение энергосбережения и повышение энергетической эффективности в </w:t>
      </w:r>
      <w:r w:rsidR="007C4056" w:rsidRPr="00D26602">
        <w:rPr>
          <w:rFonts w:ascii="Times New Roman" w:hAnsi="Times New Roman" w:cs="Times New Roman"/>
          <w:b/>
          <w:sz w:val="24"/>
          <w:szCs w:val="24"/>
        </w:rPr>
        <w:t>Русско-Камешкирском сельсовете   Камешкирского района  Пензенской области</w:t>
      </w:r>
      <w:r w:rsidR="00C5021C" w:rsidRPr="00D26602">
        <w:rPr>
          <w:rFonts w:ascii="Times New Roman" w:hAnsi="Times New Roman" w:cs="Times New Roman"/>
          <w:b/>
          <w:sz w:val="24"/>
          <w:szCs w:val="24"/>
        </w:rPr>
        <w:t>»</w:t>
      </w:r>
      <w:r w:rsidRPr="00D26602">
        <w:rPr>
          <w:rFonts w:ascii="Times New Roman" w:hAnsi="Times New Roman" w:cs="Times New Roman"/>
          <w:b/>
          <w:sz w:val="24"/>
          <w:szCs w:val="24"/>
        </w:rPr>
        <w:t xml:space="preserve">за счет средств бюджета </w:t>
      </w:r>
      <w:r w:rsidR="002160FB" w:rsidRPr="00D26602">
        <w:rPr>
          <w:rFonts w:ascii="Times New Roman" w:hAnsi="Times New Roman" w:cs="Times New Roman"/>
          <w:b/>
          <w:sz w:val="24"/>
          <w:szCs w:val="24"/>
        </w:rPr>
        <w:t>Русско-Камешкирского сельсовет</w:t>
      </w:r>
      <w:r w:rsidR="00F96101" w:rsidRPr="00D26602">
        <w:rPr>
          <w:rFonts w:ascii="Times New Roman" w:hAnsi="Times New Roman" w:cs="Times New Roman"/>
          <w:b/>
          <w:sz w:val="24"/>
          <w:szCs w:val="24"/>
        </w:rPr>
        <w:t xml:space="preserve">а </w:t>
      </w:r>
      <w:r w:rsidR="00E61DFB" w:rsidRPr="00D26602">
        <w:rPr>
          <w:rFonts w:ascii="Times New Roman" w:hAnsi="Times New Roman" w:cs="Times New Roman"/>
          <w:b/>
          <w:sz w:val="24"/>
          <w:szCs w:val="24"/>
        </w:rPr>
        <w:t>Камешкирского</w:t>
      </w:r>
      <w:r w:rsidRPr="00D26602">
        <w:rPr>
          <w:rFonts w:ascii="Times New Roman" w:hAnsi="Times New Roman" w:cs="Times New Roman"/>
          <w:b/>
          <w:sz w:val="24"/>
          <w:szCs w:val="24"/>
        </w:rPr>
        <w:t xml:space="preserve"> района Пензенской областина 201</w:t>
      </w:r>
      <w:r w:rsidR="007C4056" w:rsidRPr="00D26602">
        <w:rPr>
          <w:rFonts w:ascii="Times New Roman" w:hAnsi="Times New Roman" w:cs="Times New Roman"/>
          <w:b/>
          <w:sz w:val="24"/>
          <w:szCs w:val="24"/>
        </w:rPr>
        <w:t>6</w:t>
      </w:r>
      <w:r w:rsidRPr="00D26602">
        <w:rPr>
          <w:rFonts w:ascii="Times New Roman" w:hAnsi="Times New Roman" w:cs="Times New Roman"/>
          <w:b/>
          <w:sz w:val="24"/>
          <w:szCs w:val="24"/>
        </w:rPr>
        <w:t xml:space="preserve"> - 202</w:t>
      </w:r>
      <w:r w:rsidR="00BE0496" w:rsidRPr="00D26602">
        <w:rPr>
          <w:rFonts w:ascii="Times New Roman" w:hAnsi="Times New Roman" w:cs="Times New Roman"/>
          <w:b/>
          <w:sz w:val="24"/>
          <w:szCs w:val="24"/>
        </w:rPr>
        <w:t>4</w:t>
      </w:r>
      <w:r w:rsidRPr="00D26602">
        <w:rPr>
          <w:rFonts w:ascii="Times New Roman" w:hAnsi="Times New Roman" w:cs="Times New Roman"/>
          <w:b/>
          <w:sz w:val="24"/>
          <w:szCs w:val="24"/>
        </w:rPr>
        <w:t xml:space="preserve"> годы</w:t>
      </w:r>
    </w:p>
    <w:tbl>
      <w:tblPr>
        <w:tblW w:w="1541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282"/>
        <w:gridCol w:w="2121"/>
        <w:gridCol w:w="1281"/>
        <w:gridCol w:w="600"/>
        <w:gridCol w:w="413"/>
        <w:gridCol w:w="413"/>
        <w:gridCol w:w="514"/>
        <w:gridCol w:w="328"/>
        <w:gridCol w:w="851"/>
        <w:gridCol w:w="832"/>
        <w:gridCol w:w="874"/>
        <w:gridCol w:w="845"/>
        <w:gridCol w:w="799"/>
        <w:gridCol w:w="1044"/>
        <w:gridCol w:w="832"/>
        <w:gridCol w:w="869"/>
        <w:gridCol w:w="892"/>
      </w:tblGrid>
      <w:tr w:rsidR="002F34B1" w:rsidRPr="00D26602" w:rsidTr="006B2CEA">
        <w:tc>
          <w:tcPr>
            <w:tcW w:w="4027" w:type="dxa"/>
            <w:gridSpan w:val="3"/>
            <w:vAlign w:val="center"/>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Ответственный исполнитель муниципальной программы</w:t>
            </w:r>
          </w:p>
        </w:tc>
        <w:tc>
          <w:tcPr>
            <w:tcW w:w="11387" w:type="dxa"/>
            <w:gridSpan w:val="15"/>
            <w:vAlign w:val="center"/>
          </w:tcPr>
          <w:p w:rsidR="002F34B1" w:rsidRPr="00D26602" w:rsidRDefault="007C4056" w:rsidP="002F34B1">
            <w:pPr>
              <w:pStyle w:val="ConsPlusNormal"/>
              <w:jc w:val="center"/>
              <w:rPr>
                <w:rFonts w:ascii="Times New Roman" w:hAnsi="Times New Roman" w:cs="Times New Roman"/>
              </w:rPr>
            </w:pPr>
            <w:r w:rsidRPr="00D26602">
              <w:rPr>
                <w:rFonts w:ascii="Times New Roman" w:hAnsi="Times New Roman" w:cs="Times New Roman"/>
              </w:rPr>
              <w:t>Администрация  Русско-Камешкирского сельсовета  Камешкирского района Пензенской области</w:t>
            </w:r>
          </w:p>
        </w:tc>
      </w:tr>
      <w:tr w:rsidR="002F34B1" w:rsidRPr="00D26602" w:rsidTr="00B81DD7">
        <w:tc>
          <w:tcPr>
            <w:tcW w:w="624" w:type="dxa"/>
            <w:vMerge w:val="restart"/>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N</w:t>
            </w:r>
          </w:p>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пп/п</w:t>
            </w:r>
          </w:p>
        </w:tc>
        <w:tc>
          <w:tcPr>
            <w:tcW w:w="1282" w:type="dxa"/>
            <w:vMerge w:val="restart"/>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Статус</w:t>
            </w:r>
          </w:p>
        </w:tc>
        <w:tc>
          <w:tcPr>
            <w:tcW w:w="2121" w:type="dxa"/>
            <w:vMerge w:val="restart"/>
          </w:tcPr>
          <w:p w:rsidR="002F34B1" w:rsidRPr="00D26602" w:rsidRDefault="002F34B1" w:rsidP="002F34B1">
            <w:pPr>
              <w:pStyle w:val="ConsPlusNormal"/>
              <w:ind w:firstLine="0"/>
              <w:rPr>
                <w:rFonts w:ascii="Times New Roman" w:hAnsi="Times New Roman" w:cs="Times New Roman"/>
              </w:rPr>
            </w:pPr>
            <w:r w:rsidRPr="00D26602">
              <w:rPr>
                <w:rFonts w:ascii="Times New Roman" w:hAnsi="Times New Roman" w:cs="Times New Roman"/>
              </w:rPr>
              <w:t>Наименование муниципальной программы, подпрограммы, основного мероприятия</w:t>
            </w:r>
          </w:p>
        </w:tc>
        <w:tc>
          <w:tcPr>
            <w:tcW w:w="1281" w:type="dxa"/>
            <w:vMerge w:val="restart"/>
          </w:tcPr>
          <w:p w:rsidR="002F34B1" w:rsidRPr="00D26602" w:rsidRDefault="002F34B1" w:rsidP="00225772">
            <w:pPr>
              <w:pStyle w:val="ConsPlusNormal"/>
              <w:ind w:firstLine="0"/>
              <w:jc w:val="center"/>
              <w:rPr>
                <w:rFonts w:ascii="Times New Roman" w:hAnsi="Times New Roman" w:cs="Times New Roman"/>
              </w:rPr>
            </w:pPr>
            <w:r w:rsidRPr="00D26602">
              <w:rPr>
                <w:rFonts w:ascii="Times New Roman" w:hAnsi="Times New Roman" w:cs="Times New Roman"/>
              </w:rPr>
              <w:t>Ответственный исполнитель, соисполнитель</w:t>
            </w:r>
          </w:p>
        </w:tc>
        <w:tc>
          <w:tcPr>
            <w:tcW w:w="2268" w:type="dxa"/>
            <w:gridSpan w:val="5"/>
            <w:vAlign w:val="center"/>
          </w:tcPr>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 xml:space="preserve">Код бюджетной классификации </w:t>
            </w:r>
            <w:hyperlink w:anchor="P1144" w:history="1">
              <w:r w:rsidRPr="00D26602">
                <w:rPr>
                  <w:rFonts w:ascii="Times New Roman" w:hAnsi="Times New Roman" w:cs="Times New Roman"/>
                </w:rPr>
                <w:t>&lt;1&gt;</w:t>
              </w:r>
            </w:hyperlink>
          </w:p>
        </w:tc>
        <w:tc>
          <w:tcPr>
            <w:tcW w:w="7838" w:type="dxa"/>
            <w:gridSpan w:val="9"/>
          </w:tcPr>
          <w:p w:rsidR="002F34B1" w:rsidRPr="00D26602" w:rsidRDefault="00225772" w:rsidP="00225772">
            <w:pPr>
              <w:pStyle w:val="ConsPlusNormal"/>
              <w:jc w:val="center"/>
              <w:rPr>
                <w:rFonts w:ascii="Times New Roman" w:hAnsi="Times New Roman" w:cs="Times New Roman"/>
              </w:rPr>
            </w:pPr>
            <w:r w:rsidRPr="00D26602">
              <w:rPr>
                <w:rFonts w:ascii="Times New Roman" w:hAnsi="Times New Roman" w:cs="Times New Roman"/>
              </w:rPr>
              <w:t xml:space="preserve">Расходы бюджета </w:t>
            </w:r>
            <w:r w:rsidR="002160FB" w:rsidRPr="00D26602">
              <w:rPr>
                <w:rFonts w:ascii="Times New Roman" w:hAnsi="Times New Roman" w:cs="Times New Roman"/>
              </w:rPr>
              <w:t xml:space="preserve">Русско-Камешкирского сельсовета          </w:t>
            </w:r>
            <w:r w:rsidR="00E61DFB" w:rsidRPr="00D26602">
              <w:rPr>
                <w:rFonts w:ascii="Times New Roman" w:hAnsi="Times New Roman" w:cs="Times New Roman"/>
              </w:rPr>
              <w:t>Камешкирского</w:t>
            </w:r>
            <w:r w:rsidR="002F34B1" w:rsidRPr="00D26602">
              <w:rPr>
                <w:rFonts w:ascii="Times New Roman" w:hAnsi="Times New Roman" w:cs="Times New Roman"/>
              </w:rPr>
              <w:t xml:space="preserve"> района Пензенской области,</w:t>
            </w:r>
          </w:p>
          <w:p w:rsidR="002F34B1" w:rsidRPr="00D26602" w:rsidRDefault="002F34B1" w:rsidP="00225772">
            <w:pPr>
              <w:pStyle w:val="ConsPlusNormal"/>
              <w:jc w:val="center"/>
              <w:rPr>
                <w:rFonts w:ascii="Times New Roman" w:hAnsi="Times New Roman" w:cs="Times New Roman"/>
              </w:rPr>
            </w:pPr>
            <w:r w:rsidRPr="00D26602">
              <w:rPr>
                <w:rFonts w:ascii="Times New Roman" w:hAnsi="Times New Roman" w:cs="Times New Roman"/>
              </w:rPr>
              <w:t>тыс. рублей</w:t>
            </w:r>
          </w:p>
        </w:tc>
      </w:tr>
      <w:tr w:rsidR="005E27D6" w:rsidRPr="00D26602" w:rsidTr="00A30B56">
        <w:tc>
          <w:tcPr>
            <w:tcW w:w="624" w:type="dxa"/>
            <w:vMerge/>
          </w:tcPr>
          <w:p w:rsidR="00BE0496" w:rsidRPr="00D26602" w:rsidRDefault="00BE0496" w:rsidP="002F34B1">
            <w:pPr>
              <w:rPr>
                <w:sz w:val="20"/>
                <w:szCs w:val="20"/>
              </w:rPr>
            </w:pPr>
          </w:p>
        </w:tc>
        <w:tc>
          <w:tcPr>
            <w:tcW w:w="1282" w:type="dxa"/>
            <w:vMerge/>
          </w:tcPr>
          <w:p w:rsidR="00BE0496" w:rsidRPr="00D26602" w:rsidRDefault="00BE0496" w:rsidP="002F34B1">
            <w:pPr>
              <w:rPr>
                <w:sz w:val="20"/>
                <w:szCs w:val="20"/>
              </w:rPr>
            </w:pPr>
          </w:p>
        </w:tc>
        <w:tc>
          <w:tcPr>
            <w:tcW w:w="2121" w:type="dxa"/>
            <w:vMerge/>
          </w:tcPr>
          <w:p w:rsidR="00BE0496" w:rsidRPr="00D26602" w:rsidRDefault="00BE0496" w:rsidP="002F34B1">
            <w:pPr>
              <w:rPr>
                <w:sz w:val="20"/>
                <w:szCs w:val="20"/>
              </w:rPr>
            </w:pPr>
          </w:p>
        </w:tc>
        <w:tc>
          <w:tcPr>
            <w:tcW w:w="1281" w:type="dxa"/>
            <w:vMerge/>
          </w:tcPr>
          <w:p w:rsidR="00BE0496" w:rsidRPr="00D26602" w:rsidRDefault="00BE0496" w:rsidP="002F34B1">
            <w:pPr>
              <w:rPr>
                <w:sz w:val="20"/>
                <w:szCs w:val="20"/>
              </w:rPr>
            </w:pPr>
          </w:p>
        </w:tc>
        <w:tc>
          <w:tcPr>
            <w:tcW w:w="600" w:type="dxa"/>
          </w:tcPr>
          <w:p w:rsidR="00BE0496" w:rsidRPr="00D26602" w:rsidRDefault="00BE0496" w:rsidP="002F34B1">
            <w:pPr>
              <w:pStyle w:val="ConsPlusNormal"/>
              <w:ind w:firstLine="0"/>
              <w:rPr>
                <w:rFonts w:ascii="Times New Roman" w:hAnsi="Times New Roman" w:cs="Times New Roman"/>
              </w:rPr>
            </w:pPr>
            <w:r w:rsidRPr="00D26602">
              <w:rPr>
                <w:rFonts w:ascii="Times New Roman" w:hAnsi="Times New Roman" w:cs="Times New Roman"/>
              </w:rPr>
              <w:t>ГРБС</w:t>
            </w:r>
          </w:p>
        </w:tc>
        <w:tc>
          <w:tcPr>
            <w:tcW w:w="413" w:type="dxa"/>
          </w:tcPr>
          <w:p w:rsidR="00BE0496" w:rsidRPr="00D26602" w:rsidRDefault="00BE0496" w:rsidP="002F34B1">
            <w:pPr>
              <w:pStyle w:val="ConsPlusNormal"/>
              <w:jc w:val="center"/>
              <w:rPr>
                <w:rFonts w:ascii="Times New Roman" w:hAnsi="Times New Roman" w:cs="Times New Roman"/>
              </w:rPr>
            </w:pPr>
            <w:r w:rsidRPr="00D26602">
              <w:rPr>
                <w:rFonts w:ascii="Times New Roman" w:hAnsi="Times New Roman" w:cs="Times New Roman"/>
              </w:rPr>
              <w:t>Рз</w:t>
            </w:r>
          </w:p>
        </w:tc>
        <w:tc>
          <w:tcPr>
            <w:tcW w:w="413" w:type="dxa"/>
          </w:tcPr>
          <w:p w:rsidR="00BE0496" w:rsidRPr="00D26602" w:rsidRDefault="00BE0496" w:rsidP="002F34B1">
            <w:pPr>
              <w:pStyle w:val="ConsPlusNormal"/>
              <w:jc w:val="center"/>
              <w:rPr>
                <w:rFonts w:ascii="Times New Roman" w:hAnsi="Times New Roman" w:cs="Times New Roman"/>
              </w:rPr>
            </w:pPr>
            <w:r w:rsidRPr="00D26602">
              <w:rPr>
                <w:rFonts w:ascii="Times New Roman" w:hAnsi="Times New Roman" w:cs="Times New Roman"/>
              </w:rPr>
              <w:t>Пр</w:t>
            </w:r>
          </w:p>
        </w:tc>
        <w:tc>
          <w:tcPr>
            <w:tcW w:w="514" w:type="dxa"/>
          </w:tcPr>
          <w:p w:rsidR="00BE0496" w:rsidRPr="00D26602" w:rsidRDefault="00BE0496" w:rsidP="002F34B1">
            <w:pPr>
              <w:pStyle w:val="ConsPlusNormal"/>
              <w:jc w:val="center"/>
              <w:rPr>
                <w:rFonts w:ascii="Times New Roman" w:hAnsi="Times New Roman" w:cs="Times New Roman"/>
              </w:rPr>
            </w:pPr>
            <w:r w:rsidRPr="00D26602">
              <w:rPr>
                <w:rFonts w:ascii="Times New Roman" w:hAnsi="Times New Roman" w:cs="Times New Roman"/>
              </w:rPr>
              <w:t>ЦСР</w:t>
            </w:r>
          </w:p>
        </w:tc>
        <w:tc>
          <w:tcPr>
            <w:tcW w:w="328" w:type="dxa"/>
          </w:tcPr>
          <w:p w:rsidR="00BE0496" w:rsidRPr="00D26602" w:rsidRDefault="00BE0496" w:rsidP="002F34B1">
            <w:pPr>
              <w:pStyle w:val="ConsPlusNormal"/>
              <w:jc w:val="center"/>
              <w:rPr>
                <w:rFonts w:ascii="Times New Roman" w:hAnsi="Times New Roman" w:cs="Times New Roman"/>
              </w:rPr>
            </w:pPr>
            <w:r w:rsidRPr="00D26602">
              <w:rPr>
                <w:rFonts w:ascii="Times New Roman" w:hAnsi="Times New Roman" w:cs="Times New Roman"/>
              </w:rPr>
              <w:t>ВР</w:t>
            </w:r>
          </w:p>
        </w:tc>
        <w:tc>
          <w:tcPr>
            <w:tcW w:w="851" w:type="dxa"/>
          </w:tcPr>
          <w:p w:rsidR="00BE0496" w:rsidRPr="00D26602" w:rsidRDefault="00BE0496" w:rsidP="008B0F3B">
            <w:pPr>
              <w:jc w:val="center"/>
              <w:rPr>
                <w:sz w:val="20"/>
                <w:szCs w:val="20"/>
              </w:rPr>
            </w:pPr>
            <w:r w:rsidRPr="00D26602">
              <w:rPr>
                <w:sz w:val="20"/>
                <w:szCs w:val="20"/>
              </w:rPr>
              <w:t>2016</w:t>
            </w:r>
          </w:p>
        </w:tc>
        <w:tc>
          <w:tcPr>
            <w:tcW w:w="832" w:type="dxa"/>
          </w:tcPr>
          <w:p w:rsidR="00BE0496" w:rsidRPr="00D26602" w:rsidRDefault="00BE0496" w:rsidP="008B0F3B">
            <w:pPr>
              <w:jc w:val="center"/>
              <w:rPr>
                <w:sz w:val="20"/>
                <w:szCs w:val="20"/>
              </w:rPr>
            </w:pPr>
            <w:r w:rsidRPr="00D26602">
              <w:rPr>
                <w:sz w:val="20"/>
                <w:szCs w:val="20"/>
              </w:rPr>
              <w:t>2017</w:t>
            </w:r>
          </w:p>
          <w:p w:rsidR="00BE0496" w:rsidRPr="00D26602" w:rsidRDefault="00BE0496" w:rsidP="008B0F3B">
            <w:pPr>
              <w:jc w:val="center"/>
              <w:rPr>
                <w:sz w:val="20"/>
                <w:szCs w:val="20"/>
              </w:rPr>
            </w:pPr>
          </w:p>
        </w:tc>
        <w:tc>
          <w:tcPr>
            <w:tcW w:w="874" w:type="dxa"/>
          </w:tcPr>
          <w:p w:rsidR="00BE0496" w:rsidRPr="00D26602" w:rsidRDefault="00BE0496" w:rsidP="008B0F3B">
            <w:pPr>
              <w:jc w:val="center"/>
              <w:rPr>
                <w:sz w:val="20"/>
                <w:szCs w:val="20"/>
              </w:rPr>
            </w:pPr>
            <w:r w:rsidRPr="00D26602">
              <w:rPr>
                <w:sz w:val="20"/>
                <w:szCs w:val="20"/>
              </w:rPr>
              <w:t>2018</w:t>
            </w:r>
          </w:p>
        </w:tc>
        <w:tc>
          <w:tcPr>
            <w:tcW w:w="845" w:type="dxa"/>
          </w:tcPr>
          <w:p w:rsidR="00BE0496" w:rsidRPr="00D26602" w:rsidRDefault="00BE0496" w:rsidP="008B0F3B">
            <w:pPr>
              <w:jc w:val="center"/>
              <w:rPr>
                <w:sz w:val="20"/>
                <w:szCs w:val="20"/>
              </w:rPr>
            </w:pPr>
            <w:r w:rsidRPr="00D26602">
              <w:rPr>
                <w:sz w:val="20"/>
                <w:szCs w:val="20"/>
              </w:rPr>
              <w:t>2019</w:t>
            </w:r>
          </w:p>
        </w:tc>
        <w:tc>
          <w:tcPr>
            <w:tcW w:w="799" w:type="dxa"/>
          </w:tcPr>
          <w:p w:rsidR="00BE0496" w:rsidRPr="00D26602" w:rsidRDefault="00BE0496" w:rsidP="008B0F3B">
            <w:pPr>
              <w:pStyle w:val="ConsPlusNormal"/>
              <w:ind w:firstLine="0"/>
              <w:jc w:val="center"/>
              <w:rPr>
                <w:rFonts w:ascii="Times New Roman" w:hAnsi="Times New Roman" w:cs="Times New Roman"/>
              </w:rPr>
            </w:pPr>
            <w:r w:rsidRPr="00D26602">
              <w:rPr>
                <w:rFonts w:ascii="Times New Roman" w:hAnsi="Times New Roman" w:cs="Times New Roman"/>
              </w:rPr>
              <w:t>2020</w:t>
            </w:r>
          </w:p>
        </w:tc>
        <w:tc>
          <w:tcPr>
            <w:tcW w:w="1044" w:type="dxa"/>
          </w:tcPr>
          <w:p w:rsidR="00BE0496" w:rsidRPr="00D26602" w:rsidRDefault="00BE0496" w:rsidP="008B0F3B">
            <w:pPr>
              <w:pStyle w:val="ConsPlusNormal"/>
              <w:ind w:firstLine="0"/>
              <w:jc w:val="center"/>
              <w:rPr>
                <w:rFonts w:ascii="Times New Roman" w:hAnsi="Times New Roman" w:cs="Times New Roman"/>
              </w:rPr>
            </w:pPr>
            <w:r w:rsidRPr="00D26602">
              <w:rPr>
                <w:rFonts w:ascii="Times New Roman" w:hAnsi="Times New Roman" w:cs="Times New Roman"/>
              </w:rPr>
              <w:t>2021</w:t>
            </w:r>
          </w:p>
        </w:tc>
        <w:tc>
          <w:tcPr>
            <w:tcW w:w="832" w:type="dxa"/>
          </w:tcPr>
          <w:p w:rsidR="00BE0496" w:rsidRPr="00D26602" w:rsidRDefault="00BE0496" w:rsidP="008B0F3B">
            <w:pPr>
              <w:pStyle w:val="ConsPlusNormal"/>
              <w:ind w:firstLine="0"/>
              <w:jc w:val="center"/>
              <w:rPr>
                <w:rFonts w:ascii="Times New Roman" w:hAnsi="Times New Roman" w:cs="Times New Roman"/>
              </w:rPr>
            </w:pPr>
            <w:r w:rsidRPr="00D26602">
              <w:rPr>
                <w:rFonts w:ascii="Times New Roman" w:hAnsi="Times New Roman" w:cs="Times New Roman"/>
              </w:rPr>
              <w:t>2022</w:t>
            </w:r>
          </w:p>
        </w:tc>
        <w:tc>
          <w:tcPr>
            <w:tcW w:w="869" w:type="dxa"/>
          </w:tcPr>
          <w:p w:rsidR="00BE0496" w:rsidRPr="00D26602" w:rsidRDefault="00BE0496" w:rsidP="008B0F3B">
            <w:pPr>
              <w:pStyle w:val="ConsPlusNormal"/>
              <w:ind w:firstLine="0"/>
              <w:jc w:val="center"/>
              <w:rPr>
                <w:rFonts w:ascii="Times New Roman" w:hAnsi="Times New Roman" w:cs="Times New Roman"/>
              </w:rPr>
            </w:pPr>
            <w:r w:rsidRPr="00D26602">
              <w:rPr>
                <w:rFonts w:ascii="Times New Roman" w:hAnsi="Times New Roman" w:cs="Times New Roman"/>
              </w:rPr>
              <w:t>2023</w:t>
            </w:r>
          </w:p>
        </w:tc>
        <w:tc>
          <w:tcPr>
            <w:tcW w:w="892" w:type="dxa"/>
          </w:tcPr>
          <w:p w:rsidR="00BE0496" w:rsidRPr="00D26602" w:rsidRDefault="00BE0496" w:rsidP="008B0F3B">
            <w:pPr>
              <w:pStyle w:val="ConsPlusNormal"/>
              <w:ind w:firstLine="0"/>
              <w:jc w:val="center"/>
              <w:rPr>
                <w:rFonts w:ascii="Times New Roman" w:hAnsi="Times New Roman" w:cs="Times New Roman"/>
              </w:rPr>
            </w:pPr>
            <w:r w:rsidRPr="00D26602">
              <w:rPr>
                <w:rFonts w:ascii="Times New Roman" w:hAnsi="Times New Roman" w:cs="Times New Roman"/>
              </w:rPr>
              <w:t>2024</w:t>
            </w:r>
          </w:p>
        </w:tc>
      </w:tr>
      <w:tr w:rsidR="005E27D6" w:rsidRPr="00D26602" w:rsidTr="00A30B56">
        <w:tc>
          <w:tcPr>
            <w:tcW w:w="624" w:type="dxa"/>
          </w:tcPr>
          <w:p w:rsidR="00BE0496" w:rsidRPr="00D26602" w:rsidRDefault="00BE0496" w:rsidP="002F34B1">
            <w:pPr>
              <w:pStyle w:val="ConsPlusNormal"/>
              <w:ind w:left="-719"/>
              <w:jc w:val="center"/>
              <w:rPr>
                <w:rFonts w:ascii="Times New Roman" w:hAnsi="Times New Roman" w:cs="Times New Roman"/>
              </w:rPr>
            </w:pPr>
            <w:r w:rsidRPr="00D26602">
              <w:rPr>
                <w:rFonts w:ascii="Times New Roman" w:hAnsi="Times New Roman" w:cs="Times New Roman"/>
              </w:rPr>
              <w:t>1</w:t>
            </w:r>
          </w:p>
        </w:tc>
        <w:tc>
          <w:tcPr>
            <w:tcW w:w="1282" w:type="dxa"/>
          </w:tcPr>
          <w:p w:rsidR="00BE0496" w:rsidRPr="00D26602" w:rsidRDefault="00BE0496" w:rsidP="002F34B1">
            <w:pPr>
              <w:jc w:val="center"/>
              <w:rPr>
                <w:sz w:val="20"/>
                <w:szCs w:val="20"/>
              </w:rPr>
            </w:pPr>
            <w:r w:rsidRPr="00D26602">
              <w:rPr>
                <w:sz w:val="20"/>
                <w:szCs w:val="20"/>
              </w:rPr>
              <w:t>2</w:t>
            </w:r>
          </w:p>
        </w:tc>
        <w:tc>
          <w:tcPr>
            <w:tcW w:w="2121" w:type="dxa"/>
          </w:tcPr>
          <w:p w:rsidR="00BE0496" w:rsidRPr="00D26602" w:rsidRDefault="00BE0496" w:rsidP="002F34B1">
            <w:pPr>
              <w:jc w:val="center"/>
              <w:rPr>
                <w:sz w:val="20"/>
                <w:szCs w:val="20"/>
              </w:rPr>
            </w:pPr>
            <w:r w:rsidRPr="00D26602">
              <w:rPr>
                <w:sz w:val="20"/>
                <w:szCs w:val="20"/>
              </w:rPr>
              <w:t>3</w:t>
            </w:r>
          </w:p>
        </w:tc>
        <w:tc>
          <w:tcPr>
            <w:tcW w:w="1281" w:type="dxa"/>
          </w:tcPr>
          <w:p w:rsidR="00BE0496" w:rsidRPr="00D26602" w:rsidRDefault="00BE0496" w:rsidP="002F34B1">
            <w:pPr>
              <w:jc w:val="center"/>
              <w:rPr>
                <w:sz w:val="20"/>
                <w:szCs w:val="20"/>
              </w:rPr>
            </w:pPr>
            <w:r w:rsidRPr="00D26602">
              <w:rPr>
                <w:sz w:val="20"/>
                <w:szCs w:val="20"/>
              </w:rPr>
              <w:t>4</w:t>
            </w:r>
          </w:p>
        </w:tc>
        <w:tc>
          <w:tcPr>
            <w:tcW w:w="600" w:type="dxa"/>
            <w:vAlign w:val="center"/>
          </w:tcPr>
          <w:p w:rsidR="00BE0496" w:rsidRPr="00D26602" w:rsidRDefault="00BE0496" w:rsidP="002F34B1">
            <w:pPr>
              <w:jc w:val="center"/>
              <w:rPr>
                <w:sz w:val="20"/>
                <w:szCs w:val="20"/>
              </w:rPr>
            </w:pPr>
            <w:r w:rsidRPr="00D26602">
              <w:rPr>
                <w:sz w:val="20"/>
                <w:szCs w:val="20"/>
              </w:rPr>
              <w:t>5</w:t>
            </w:r>
          </w:p>
        </w:tc>
        <w:tc>
          <w:tcPr>
            <w:tcW w:w="413" w:type="dxa"/>
            <w:vAlign w:val="center"/>
          </w:tcPr>
          <w:p w:rsidR="00BE0496" w:rsidRPr="00D26602" w:rsidRDefault="00BE0496" w:rsidP="002F34B1">
            <w:pPr>
              <w:jc w:val="center"/>
              <w:rPr>
                <w:sz w:val="20"/>
                <w:szCs w:val="20"/>
              </w:rPr>
            </w:pPr>
            <w:r w:rsidRPr="00D26602">
              <w:rPr>
                <w:sz w:val="20"/>
                <w:szCs w:val="20"/>
              </w:rPr>
              <w:t>6</w:t>
            </w:r>
          </w:p>
        </w:tc>
        <w:tc>
          <w:tcPr>
            <w:tcW w:w="413" w:type="dxa"/>
            <w:vAlign w:val="center"/>
          </w:tcPr>
          <w:p w:rsidR="00BE0496" w:rsidRPr="00D26602" w:rsidRDefault="00BE0496" w:rsidP="002F34B1">
            <w:pPr>
              <w:jc w:val="center"/>
              <w:rPr>
                <w:sz w:val="20"/>
                <w:szCs w:val="20"/>
              </w:rPr>
            </w:pPr>
            <w:r w:rsidRPr="00D26602">
              <w:rPr>
                <w:sz w:val="20"/>
                <w:szCs w:val="20"/>
              </w:rPr>
              <w:t>7</w:t>
            </w:r>
          </w:p>
        </w:tc>
        <w:tc>
          <w:tcPr>
            <w:tcW w:w="514" w:type="dxa"/>
            <w:vAlign w:val="center"/>
          </w:tcPr>
          <w:p w:rsidR="00BE0496" w:rsidRPr="00D26602" w:rsidRDefault="00BE0496" w:rsidP="002F34B1">
            <w:pPr>
              <w:jc w:val="center"/>
              <w:rPr>
                <w:sz w:val="20"/>
                <w:szCs w:val="20"/>
              </w:rPr>
            </w:pPr>
            <w:r w:rsidRPr="00D26602">
              <w:rPr>
                <w:sz w:val="20"/>
                <w:szCs w:val="20"/>
              </w:rPr>
              <w:t>8</w:t>
            </w:r>
          </w:p>
        </w:tc>
        <w:tc>
          <w:tcPr>
            <w:tcW w:w="328" w:type="dxa"/>
            <w:vAlign w:val="center"/>
          </w:tcPr>
          <w:p w:rsidR="00BE0496" w:rsidRPr="00D26602" w:rsidRDefault="00BE0496" w:rsidP="002F34B1">
            <w:pPr>
              <w:jc w:val="center"/>
              <w:rPr>
                <w:sz w:val="20"/>
                <w:szCs w:val="20"/>
              </w:rPr>
            </w:pPr>
            <w:r w:rsidRPr="00D26602">
              <w:rPr>
                <w:sz w:val="20"/>
                <w:szCs w:val="20"/>
              </w:rPr>
              <w:t>9</w:t>
            </w:r>
          </w:p>
        </w:tc>
        <w:tc>
          <w:tcPr>
            <w:tcW w:w="851" w:type="dxa"/>
          </w:tcPr>
          <w:p w:rsidR="00BE0496" w:rsidRPr="00D26602" w:rsidRDefault="00BE0496" w:rsidP="007C4056">
            <w:pPr>
              <w:jc w:val="center"/>
              <w:rPr>
                <w:sz w:val="20"/>
                <w:szCs w:val="20"/>
              </w:rPr>
            </w:pPr>
            <w:r w:rsidRPr="00D26602">
              <w:rPr>
                <w:sz w:val="20"/>
                <w:szCs w:val="20"/>
              </w:rPr>
              <w:t>10</w:t>
            </w:r>
          </w:p>
        </w:tc>
        <w:tc>
          <w:tcPr>
            <w:tcW w:w="832" w:type="dxa"/>
          </w:tcPr>
          <w:p w:rsidR="00BE0496" w:rsidRPr="00D26602" w:rsidRDefault="00BE0496" w:rsidP="007C4056">
            <w:pPr>
              <w:jc w:val="center"/>
              <w:rPr>
                <w:sz w:val="20"/>
                <w:szCs w:val="20"/>
              </w:rPr>
            </w:pPr>
            <w:r w:rsidRPr="00D26602">
              <w:rPr>
                <w:sz w:val="20"/>
                <w:szCs w:val="20"/>
              </w:rPr>
              <w:t>11</w:t>
            </w:r>
          </w:p>
        </w:tc>
        <w:tc>
          <w:tcPr>
            <w:tcW w:w="874" w:type="dxa"/>
          </w:tcPr>
          <w:p w:rsidR="00BE0496" w:rsidRPr="00D26602" w:rsidRDefault="00BE0496" w:rsidP="007C4056">
            <w:pPr>
              <w:jc w:val="center"/>
              <w:rPr>
                <w:sz w:val="20"/>
                <w:szCs w:val="20"/>
              </w:rPr>
            </w:pPr>
            <w:r w:rsidRPr="00D26602">
              <w:rPr>
                <w:sz w:val="20"/>
                <w:szCs w:val="20"/>
              </w:rPr>
              <w:t>12</w:t>
            </w:r>
          </w:p>
        </w:tc>
        <w:tc>
          <w:tcPr>
            <w:tcW w:w="845" w:type="dxa"/>
          </w:tcPr>
          <w:p w:rsidR="00BE0496" w:rsidRPr="00D26602" w:rsidRDefault="00BE0496" w:rsidP="002F34B1">
            <w:pPr>
              <w:jc w:val="center"/>
              <w:rPr>
                <w:sz w:val="20"/>
                <w:szCs w:val="20"/>
              </w:rPr>
            </w:pPr>
            <w:r w:rsidRPr="00D26602">
              <w:rPr>
                <w:sz w:val="20"/>
                <w:szCs w:val="20"/>
              </w:rPr>
              <w:t>13</w:t>
            </w:r>
          </w:p>
        </w:tc>
        <w:tc>
          <w:tcPr>
            <w:tcW w:w="799" w:type="dxa"/>
          </w:tcPr>
          <w:p w:rsidR="00BE0496" w:rsidRPr="00D26602" w:rsidRDefault="00BE0496" w:rsidP="002F34B1">
            <w:pPr>
              <w:jc w:val="center"/>
              <w:rPr>
                <w:sz w:val="20"/>
                <w:szCs w:val="20"/>
              </w:rPr>
            </w:pPr>
            <w:r w:rsidRPr="00D26602">
              <w:rPr>
                <w:sz w:val="20"/>
                <w:szCs w:val="20"/>
              </w:rPr>
              <w:t>14</w:t>
            </w:r>
          </w:p>
        </w:tc>
        <w:tc>
          <w:tcPr>
            <w:tcW w:w="1044" w:type="dxa"/>
          </w:tcPr>
          <w:p w:rsidR="00BE0496" w:rsidRPr="00D26602" w:rsidRDefault="00BE0496" w:rsidP="002F34B1">
            <w:pPr>
              <w:jc w:val="center"/>
              <w:rPr>
                <w:sz w:val="20"/>
                <w:szCs w:val="20"/>
              </w:rPr>
            </w:pPr>
            <w:r w:rsidRPr="00D26602">
              <w:rPr>
                <w:sz w:val="20"/>
                <w:szCs w:val="20"/>
              </w:rPr>
              <w:t>15</w:t>
            </w:r>
          </w:p>
        </w:tc>
        <w:tc>
          <w:tcPr>
            <w:tcW w:w="832" w:type="dxa"/>
          </w:tcPr>
          <w:p w:rsidR="00BE0496" w:rsidRPr="00D26602" w:rsidRDefault="00BE0496" w:rsidP="002F34B1">
            <w:pPr>
              <w:jc w:val="center"/>
              <w:rPr>
                <w:sz w:val="20"/>
                <w:szCs w:val="20"/>
              </w:rPr>
            </w:pPr>
            <w:r w:rsidRPr="00D26602">
              <w:rPr>
                <w:sz w:val="20"/>
                <w:szCs w:val="20"/>
              </w:rPr>
              <w:t>16</w:t>
            </w:r>
          </w:p>
        </w:tc>
        <w:tc>
          <w:tcPr>
            <w:tcW w:w="869" w:type="dxa"/>
          </w:tcPr>
          <w:p w:rsidR="00BE0496" w:rsidRPr="00D26602" w:rsidRDefault="00BE0496" w:rsidP="002F34B1">
            <w:pPr>
              <w:jc w:val="center"/>
              <w:rPr>
                <w:sz w:val="20"/>
                <w:szCs w:val="20"/>
              </w:rPr>
            </w:pPr>
            <w:r w:rsidRPr="00D26602">
              <w:rPr>
                <w:sz w:val="20"/>
                <w:szCs w:val="20"/>
              </w:rPr>
              <w:t>17</w:t>
            </w:r>
          </w:p>
        </w:tc>
        <w:tc>
          <w:tcPr>
            <w:tcW w:w="892" w:type="dxa"/>
          </w:tcPr>
          <w:p w:rsidR="00BE0496" w:rsidRPr="00D26602" w:rsidRDefault="00BE0496" w:rsidP="002F34B1">
            <w:pPr>
              <w:jc w:val="center"/>
              <w:rPr>
                <w:sz w:val="20"/>
                <w:szCs w:val="20"/>
              </w:rPr>
            </w:pPr>
            <w:r w:rsidRPr="00D26602">
              <w:rPr>
                <w:sz w:val="20"/>
                <w:szCs w:val="20"/>
              </w:rPr>
              <w:t>18</w:t>
            </w:r>
          </w:p>
        </w:tc>
      </w:tr>
      <w:tr w:rsidR="00EB7D78" w:rsidRPr="00D26602" w:rsidTr="00A30B56">
        <w:tc>
          <w:tcPr>
            <w:tcW w:w="624" w:type="dxa"/>
            <w:vMerge w:val="restart"/>
          </w:tcPr>
          <w:p w:rsidR="00EB7D78" w:rsidRPr="00D26602" w:rsidRDefault="00EB7D78" w:rsidP="002F34B1">
            <w:pPr>
              <w:pStyle w:val="ConsPlusNormal"/>
              <w:jc w:val="center"/>
              <w:rPr>
                <w:rFonts w:ascii="Times New Roman" w:hAnsi="Times New Roman" w:cs="Times New Roman"/>
              </w:rPr>
            </w:pPr>
          </w:p>
        </w:tc>
        <w:tc>
          <w:tcPr>
            <w:tcW w:w="1282" w:type="dxa"/>
            <w:vMerge w:val="restart"/>
          </w:tcPr>
          <w:p w:rsidR="00EB7D78" w:rsidRPr="00D26602" w:rsidRDefault="00EB7D78" w:rsidP="002F34B1">
            <w:pPr>
              <w:pStyle w:val="ConsPlusNormal"/>
              <w:ind w:firstLine="0"/>
              <w:rPr>
                <w:rFonts w:ascii="Times New Roman" w:hAnsi="Times New Roman" w:cs="Times New Roman"/>
              </w:rPr>
            </w:pPr>
            <w:r w:rsidRPr="00D26602">
              <w:rPr>
                <w:rFonts w:ascii="Times New Roman" w:hAnsi="Times New Roman" w:cs="Times New Roman"/>
              </w:rPr>
              <w:t>Муниципальная программа</w:t>
            </w:r>
          </w:p>
        </w:tc>
        <w:tc>
          <w:tcPr>
            <w:tcW w:w="2121" w:type="dxa"/>
            <w:vMerge w:val="restart"/>
          </w:tcPr>
          <w:p w:rsidR="00EB7D78" w:rsidRPr="00D26602" w:rsidRDefault="00EB7D78" w:rsidP="000637F7">
            <w:pPr>
              <w:rPr>
                <w:sz w:val="20"/>
                <w:szCs w:val="20"/>
              </w:rPr>
            </w:pPr>
            <w:r w:rsidRPr="00D26602">
              <w:rPr>
                <w:sz w:val="20"/>
                <w:szCs w:val="20"/>
              </w:rPr>
              <w:t xml:space="preserve">Развитие территорий и инженерной инфраструктуры, обеспечение энергосбережения и повышение энергетической      </w:t>
            </w:r>
          </w:p>
          <w:p w:rsidR="00EB7D78" w:rsidRPr="00D26602" w:rsidRDefault="00EB7D78" w:rsidP="000637F7">
            <w:r w:rsidRPr="00D26602">
              <w:rPr>
                <w:sz w:val="20"/>
                <w:szCs w:val="20"/>
              </w:rPr>
              <w:t xml:space="preserve"> эффективности в Русско- Камешкирском </w:t>
            </w:r>
            <w:r w:rsidRPr="00D26602">
              <w:rPr>
                <w:sz w:val="20"/>
                <w:szCs w:val="20"/>
              </w:rPr>
              <w:lastRenderedPageBreak/>
              <w:t xml:space="preserve">сельсовете      Камешкирского района Пензенской области </w:t>
            </w:r>
          </w:p>
        </w:tc>
        <w:tc>
          <w:tcPr>
            <w:tcW w:w="1281" w:type="dxa"/>
          </w:tcPr>
          <w:p w:rsidR="00EB7D78" w:rsidRPr="00D26602" w:rsidRDefault="00EB7D78" w:rsidP="002F34B1">
            <w:pPr>
              <w:pStyle w:val="ConsPlusNormal"/>
              <w:ind w:firstLine="0"/>
              <w:rPr>
                <w:rFonts w:ascii="Times New Roman" w:hAnsi="Times New Roman" w:cs="Times New Roman"/>
              </w:rPr>
            </w:pPr>
            <w:r w:rsidRPr="00D26602">
              <w:rPr>
                <w:rFonts w:ascii="Times New Roman" w:hAnsi="Times New Roman" w:cs="Times New Roman"/>
              </w:rPr>
              <w:lastRenderedPageBreak/>
              <w:t>всего</w:t>
            </w:r>
          </w:p>
        </w:tc>
        <w:tc>
          <w:tcPr>
            <w:tcW w:w="600" w:type="dxa"/>
            <w:vAlign w:val="center"/>
          </w:tcPr>
          <w:p w:rsidR="00EB7D78" w:rsidRPr="00D26602" w:rsidRDefault="00EB7D78" w:rsidP="006D045C">
            <w:pPr>
              <w:jc w:val="center"/>
              <w:rPr>
                <w:sz w:val="20"/>
                <w:szCs w:val="20"/>
              </w:rPr>
            </w:pPr>
            <w:r w:rsidRPr="00D26602">
              <w:rPr>
                <w:sz w:val="20"/>
                <w:szCs w:val="20"/>
              </w:rPr>
              <w:t>Х</w:t>
            </w:r>
          </w:p>
        </w:tc>
        <w:tc>
          <w:tcPr>
            <w:tcW w:w="413" w:type="dxa"/>
            <w:vAlign w:val="center"/>
          </w:tcPr>
          <w:p w:rsidR="00EB7D78" w:rsidRPr="00D26602" w:rsidRDefault="00EB7D78" w:rsidP="006D045C">
            <w:pPr>
              <w:jc w:val="center"/>
              <w:rPr>
                <w:sz w:val="20"/>
                <w:szCs w:val="20"/>
              </w:rPr>
            </w:pPr>
            <w:r w:rsidRPr="00D26602">
              <w:rPr>
                <w:sz w:val="20"/>
                <w:szCs w:val="20"/>
              </w:rPr>
              <w:t>Х</w:t>
            </w:r>
          </w:p>
        </w:tc>
        <w:tc>
          <w:tcPr>
            <w:tcW w:w="413" w:type="dxa"/>
            <w:vAlign w:val="center"/>
          </w:tcPr>
          <w:p w:rsidR="00EB7D78" w:rsidRPr="00D26602" w:rsidRDefault="00EB7D78" w:rsidP="006D045C">
            <w:pPr>
              <w:jc w:val="center"/>
              <w:rPr>
                <w:sz w:val="20"/>
                <w:szCs w:val="20"/>
              </w:rPr>
            </w:pPr>
            <w:r w:rsidRPr="00D26602">
              <w:rPr>
                <w:sz w:val="20"/>
                <w:szCs w:val="20"/>
              </w:rPr>
              <w:t>Х</w:t>
            </w:r>
          </w:p>
        </w:tc>
        <w:tc>
          <w:tcPr>
            <w:tcW w:w="514" w:type="dxa"/>
            <w:vAlign w:val="center"/>
          </w:tcPr>
          <w:p w:rsidR="00EB7D78" w:rsidRPr="00D26602" w:rsidRDefault="00EB7D78" w:rsidP="006D045C">
            <w:pPr>
              <w:jc w:val="center"/>
              <w:rPr>
                <w:sz w:val="20"/>
                <w:szCs w:val="20"/>
              </w:rPr>
            </w:pPr>
            <w:r w:rsidRPr="00D26602">
              <w:rPr>
                <w:sz w:val="20"/>
                <w:szCs w:val="20"/>
              </w:rPr>
              <w:t>Х</w:t>
            </w:r>
          </w:p>
        </w:tc>
        <w:tc>
          <w:tcPr>
            <w:tcW w:w="328" w:type="dxa"/>
            <w:vAlign w:val="center"/>
          </w:tcPr>
          <w:p w:rsidR="00EB7D78" w:rsidRPr="00D26602" w:rsidRDefault="00EB7D78" w:rsidP="006D045C">
            <w:pPr>
              <w:jc w:val="center"/>
              <w:rPr>
                <w:sz w:val="20"/>
                <w:szCs w:val="20"/>
              </w:rPr>
            </w:pPr>
            <w:r w:rsidRPr="00D26602">
              <w:rPr>
                <w:sz w:val="20"/>
                <w:szCs w:val="20"/>
              </w:rPr>
              <w:t>Х</w:t>
            </w:r>
          </w:p>
        </w:tc>
        <w:tc>
          <w:tcPr>
            <w:tcW w:w="851" w:type="dxa"/>
            <w:vAlign w:val="center"/>
          </w:tcPr>
          <w:p w:rsidR="00EB7D78" w:rsidRPr="00D26602" w:rsidRDefault="00EB7D78" w:rsidP="00A260EE">
            <w:pPr>
              <w:jc w:val="center"/>
              <w:rPr>
                <w:sz w:val="18"/>
                <w:szCs w:val="18"/>
              </w:rPr>
            </w:pPr>
            <w:r w:rsidRPr="00D26602">
              <w:rPr>
                <w:sz w:val="18"/>
                <w:szCs w:val="18"/>
              </w:rPr>
              <w:t>360,85</w:t>
            </w:r>
          </w:p>
        </w:tc>
        <w:tc>
          <w:tcPr>
            <w:tcW w:w="832" w:type="dxa"/>
            <w:vAlign w:val="center"/>
          </w:tcPr>
          <w:p w:rsidR="00EB7D78" w:rsidRPr="00D26602" w:rsidRDefault="00EB7D78" w:rsidP="00A260EE">
            <w:pPr>
              <w:jc w:val="center"/>
              <w:rPr>
                <w:sz w:val="18"/>
                <w:szCs w:val="18"/>
              </w:rPr>
            </w:pPr>
            <w:r w:rsidRPr="00D26602">
              <w:rPr>
                <w:sz w:val="18"/>
                <w:szCs w:val="18"/>
              </w:rPr>
              <w:t>0</w:t>
            </w:r>
          </w:p>
        </w:tc>
        <w:tc>
          <w:tcPr>
            <w:tcW w:w="874" w:type="dxa"/>
            <w:vAlign w:val="center"/>
          </w:tcPr>
          <w:p w:rsidR="00EB7D78" w:rsidRPr="00D26602" w:rsidRDefault="00EB7D78" w:rsidP="00EB7D78">
            <w:pPr>
              <w:jc w:val="center"/>
              <w:rPr>
                <w:sz w:val="18"/>
                <w:szCs w:val="18"/>
              </w:rPr>
            </w:pPr>
            <w:r w:rsidRPr="00D26602">
              <w:rPr>
                <w:sz w:val="18"/>
                <w:szCs w:val="18"/>
              </w:rPr>
              <w:t>2,0</w:t>
            </w:r>
          </w:p>
        </w:tc>
        <w:tc>
          <w:tcPr>
            <w:tcW w:w="845" w:type="dxa"/>
            <w:vAlign w:val="center"/>
          </w:tcPr>
          <w:p w:rsidR="00EB7D78" w:rsidRPr="00D26602" w:rsidRDefault="00EB7D78" w:rsidP="00EB7D78">
            <w:pPr>
              <w:jc w:val="center"/>
              <w:rPr>
                <w:sz w:val="18"/>
                <w:szCs w:val="18"/>
              </w:rPr>
            </w:pPr>
            <w:r w:rsidRPr="00D26602">
              <w:rPr>
                <w:sz w:val="18"/>
                <w:szCs w:val="18"/>
              </w:rPr>
              <w:t>110,0</w:t>
            </w:r>
          </w:p>
        </w:tc>
        <w:tc>
          <w:tcPr>
            <w:tcW w:w="799" w:type="dxa"/>
            <w:vAlign w:val="center"/>
          </w:tcPr>
          <w:p w:rsidR="00EB7D78" w:rsidRPr="00D26602" w:rsidRDefault="00EB7D78" w:rsidP="00A260EE">
            <w:pPr>
              <w:jc w:val="center"/>
              <w:rPr>
                <w:sz w:val="18"/>
                <w:szCs w:val="18"/>
              </w:rPr>
            </w:pPr>
            <w:r w:rsidRPr="00D26602">
              <w:rPr>
                <w:sz w:val="18"/>
                <w:szCs w:val="18"/>
              </w:rPr>
              <w:t>0</w:t>
            </w:r>
          </w:p>
        </w:tc>
        <w:tc>
          <w:tcPr>
            <w:tcW w:w="1044" w:type="dxa"/>
            <w:vAlign w:val="center"/>
          </w:tcPr>
          <w:p w:rsidR="00EB7D78" w:rsidRPr="00D26602" w:rsidRDefault="00A30B56" w:rsidP="00A260EE">
            <w:pPr>
              <w:jc w:val="center"/>
              <w:rPr>
                <w:sz w:val="18"/>
                <w:szCs w:val="18"/>
              </w:rPr>
            </w:pPr>
            <w:r w:rsidRPr="00D26602">
              <w:rPr>
                <w:sz w:val="18"/>
                <w:szCs w:val="18"/>
              </w:rPr>
              <w:t>420,952</w:t>
            </w:r>
          </w:p>
        </w:tc>
        <w:tc>
          <w:tcPr>
            <w:tcW w:w="832" w:type="dxa"/>
            <w:vAlign w:val="center"/>
          </w:tcPr>
          <w:p w:rsidR="00EB7D78" w:rsidRPr="00D26602" w:rsidRDefault="00EB7D78" w:rsidP="00A260EE">
            <w:pPr>
              <w:jc w:val="center"/>
              <w:rPr>
                <w:sz w:val="18"/>
                <w:szCs w:val="18"/>
              </w:rPr>
            </w:pPr>
            <w:r w:rsidRPr="00D26602">
              <w:rPr>
                <w:sz w:val="18"/>
                <w:szCs w:val="18"/>
              </w:rPr>
              <w:t>0</w:t>
            </w:r>
          </w:p>
        </w:tc>
        <w:tc>
          <w:tcPr>
            <w:tcW w:w="869" w:type="dxa"/>
            <w:vAlign w:val="center"/>
          </w:tcPr>
          <w:p w:rsidR="00EB7D78" w:rsidRPr="00D26602" w:rsidRDefault="00EB7D78" w:rsidP="00A260EE">
            <w:pPr>
              <w:jc w:val="center"/>
              <w:rPr>
                <w:sz w:val="18"/>
                <w:szCs w:val="18"/>
              </w:rPr>
            </w:pPr>
            <w:r w:rsidRPr="00D26602">
              <w:rPr>
                <w:sz w:val="18"/>
                <w:szCs w:val="18"/>
              </w:rPr>
              <w:t>0</w:t>
            </w:r>
          </w:p>
        </w:tc>
        <w:tc>
          <w:tcPr>
            <w:tcW w:w="892" w:type="dxa"/>
            <w:vAlign w:val="center"/>
          </w:tcPr>
          <w:p w:rsidR="00EB7D78" w:rsidRPr="00D26602" w:rsidRDefault="00EB7D78" w:rsidP="00A260EE">
            <w:pPr>
              <w:jc w:val="center"/>
              <w:rPr>
                <w:sz w:val="18"/>
                <w:szCs w:val="18"/>
              </w:rPr>
            </w:pPr>
            <w:r w:rsidRPr="00D26602">
              <w:rPr>
                <w:sz w:val="18"/>
                <w:szCs w:val="18"/>
              </w:rPr>
              <w:t>0</w:t>
            </w:r>
          </w:p>
        </w:tc>
      </w:tr>
      <w:tr w:rsidR="00EB7D78" w:rsidRPr="00D26602" w:rsidTr="00A30B56">
        <w:tc>
          <w:tcPr>
            <w:tcW w:w="624" w:type="dxa"/>
            <w:vMerge/>
          </w:tcPr>
          <w:p w:rsidR="00EB7D78" w:rsidRPr="00D26602" w:rsidRDefault="00EB7D78" w:rsidP="002F34B1">
            <w:pPr>
              <w:rPr>
                <w:sz w:val="20"/>
                <w:szCs w:val="20"/>
              </w:rPr>
            </w:pPr>
          </w:p>
        </w:tc>
        <w:tc>
          <w:tcPr>
            <w:tcW w:w="1282" w:type="dxa"/>
            <w:vMerge/>
          </w:tcPr>
          <w:p w:rsidR="00EB7D78" w:rsidRPr="00D26602" w:rsidRDefault="00EB7D78" w:rsidP="002F34B1">
            <w:pPr>
              <w:rPr>
                <w:sz w:val="20"/>
                <w:szCs w:val="20"/>
              </w:rPr>
            </w:pPr>
          </w:p>
        </w:tc>
        <w:tc>
          <w:tcPr>
            <w:tcW w:w="2121" w:type="dxa"/>
            <w:vMerge/>
          </w:tcPr>
          <w:p w:rsidR="00EB7D78" w:rsidRPr="00D26602" w:rsidRDefault="00EB7D78" w:rsidP="002F34B1">
            <w:pPr>
              <w:rPr>
                <w:sz w:val="20"/>
                <w:szCs w:val="20"/>
              </w:rPr>
            </w:pPr>
          </w:p>
        </w:tc>
        <w:tc>
          <w:tcPr>
            <w:tcW w:w="1281" w:type="dxa"/>
          </w:tcPr>
          <w:p w:rsidR="00EB7D78" w:rsidRPr="00D26602" w:rsidRDefault="00EB7D78"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EB7D78" w:rsidRPr="00D26602" w:rsidRDefault="00EB7D78" w:rsidP="006D045C">
            <w:pPr>
              <w:jc w:val="center"/>
              <w:rPr>
                <w:sz w:val="20"/>
                <w:szCs w:val="20"/>
              </w:rPr>
            </w:pPr>
            <w:r w:rsidRPr="00D26602">
              <w:rPr>
                <w:sz w:val="20"/>
                <w:szCs w:val="20"/>
              </w:rPr>
              <w:t>Х</w:t>
            </w:r>
          </w:p>
        </w:tc>
        <w:tc>
          <w:tcPr>
            <w:tcW w:w="413" w:type="dxa"/>
            <w:vAlign w:val="center"/>
          </w:tcPr>
          <w:p w:rsidR="00EB7D78" w:rsidRPr="00D26602" w:rsidRDefault="00EB7D78" w:rsidP="006D045C">
            <w:pPr>
              <w:jc w:val="center"/>
              <w:rPr>
                <w:sz w:val="20"/>
                <w:szCs w:val="20"/>
              </w:rPr>
            </w:pPr>
            <w:r w:rsidRPr="00D26602">
              <w:rPr>
                <w:sz w:val="20"/>
                <w:szCs w:val="20"/>
              </w:rPr>
              <w:t>Х</w:t>
            </w:r>
          </w:p>
        </w:tc>
        <w:tc>
          <w:tcPr>
            <w:tcW w:w="413" w:type="dxa"/>
            <w:vAlign w:val="center"/>
          </w:tcPr>
          <w:p w:rsidR="00EB7D78" w:rsidRPr="00D26602" w:rsidRDefault="00EB7D78" w:rsidP="006D045C">
            <w:pPr>
              <w:jc w:val="center"/>
              <w:rPr>
                <w:sz w:val="20"/>
                <w:szCs w:val="20"/>
              </w:rPr>
            </w:pPr>
            <w:r w:rsidRPr="00D26602">
              <w:rPr>
                <w:sz w:val="20"/>
                <w:szCs w:val="20"/>
              </w:rPr>
              <w:t>Х</w:t>
            </w:r>
          </w:p>
        </w:tc>
        <w:tc>
          <w:tcPr>
            <w:tcW w:w="514" w:type="dxa"/>
            <w:vAlign w:val="center"/>
          </w:tcPr>
          <w:p w:rsidR="00EB7D78" w:rsidRPr="00D26602" w:rsidRDefault="00EB7D78" w:rsidP="006D045C">
            <w:pPr>
              <w:jc w:val="center"/>
              <w:rPr>
                <w:sz w:val="20"/>
                <w:szCs w:val="20"/>
              </w:rPr>
            </w:pPr>
            <w:r w:rsidRPr="00D26602">
              <w:rPr>
                <w:sz w:val="20"/>
                <w:szCs w:val="20"/>
              </w:rPr>
              <w:t>Х</w:t>
            </w:r>
          </w:p>
        </w:tc>
        <w:tc>
          <w:tcPr>
            <w:tcW w:w="328" w:type="dxa"/>
            <w:vAlign w:val="center"/>
          </w:tcPr>
          <w:p w:rsidR="00EB7D78" w:rsidRPr="00D26602" w:rsidRDefault="00EB7D78" w:rsidP="006D045C">
            <w:pPr>
              <w:jc w:val="center"/>
              <w:rPr>
                <w:sz w:val="20"/>
                <w:szCs w:val="20"/>
              </w:rPr>
            </w:pPr>
            <w:r w:rsidRPr="00D26602">
              <w:rPr>
                <w:sz w:val="20"/>
                <w:szCs w:val="20"/>
              </w:rPr>
              <w:t>Х</w:t>
            </w:r>
          </w:p>
        </w:tc>
        <w:tc>
          <w:tcPr>
            <w:tcW w:w="851" w:type="dxa"/>
            <w:vAlign w:val="center"/>
          </w:tcPr>
          <w:p w:rsidR="00EB7D78" w:rsidRPr="00D26602" w:rsidRDefault="00EB7D78" w:rsidP="00A260EE">
            <w:pPr>
              <w:jc w:val="center"/>
              <w:rPr>
                <w:sz w:val="18"/>
                <w:szCs w:val="18"/>
              </w:rPr>
            </w:pPr>
            <w:r w:rsidRPr="00D26602">
              <w:rPr>
                <w:sz w:val="18"/>
                <w:szCs w:val="18"/>
              </w:rPr>
              <w:t>360,85</w:t>
            </w:r>
          </w:p>
        </w:tc>
        <w:tc>
          <w:tcPr>
            <w:tcW w:w="832" w:type="dxa"/>
            <w:vAlign w:val="center"/>
          </w:tcPr>
          <w:p w:rsidR="00EB7D78" w:rsidRPr="00D26602" w:rsidRDefault="00EB7D78" w:rsidP="00A260EE">
            <w:pPr>
              <w:jc w:val="center"/>
              <w:rPr>
                <w:sz w:val="18"/>
                <w:szCs w:val="18"/>
              </w:rPr>
            </w:pPr>
            <w:r w:rsidRPr="00D26602">
              <w:rPr>
                <w:sz w:val="18"/>
                <w:szCs w:val="18"/>
              </w:rPr>
              <w:t>0</w:t>
            </w:r>
          </w:p>
        </w:tc>
        <w:tc>
          <w:tcPr>
            <w:tcW w:w="874" w:type="dxa"/>
            <w:vAlign w:val="center"/>
          </w:tcPr>
          <w:p w:rsidR="00EB7D78" w:rsidRPr="00D26602" w:rsidRDefault="00EB7D78" w:rsidP="00EB7D78">
            <w:pPr>
              <w:jc w:val="center"/>
              <w:rPr>
                <w:sz w:val="18"/>
                <w:szCs w:val="18"/>
              </w:rPr>
            </w:pPr>
            <w:r w:rsidRPr="00D26602">
              <w:rPr>
                <w:sz w:val="18"/>
                <w:szCs w:val="18"/>
              </w:rPr>
              <w:t>2,0</w:t>
            </w:r>
          </w:p>
        </w:tc>
        <w:tc>
          <w:tcPr>
            <w:tcW w:w="845" w:type="dxa"/>
            <w:vAlign w:val="center"/>
          </w:tcPr>
          <w:p w:rsidR="00EB7D78" w:rsidRPr="00D26602" w:rsidRDefault="00EB7D78" w:rsidP="00A260EE">
            <w:pPr>
              <w:jc w:val="center"/>
              <w:rPr>
                <w:sz w:val="18"/>
                <w:szCs w:val="18"/>
              </w:rPr>
            </w:pPr>
            <w:r w:rsidRPr="00D26602">
              <w:rPr>
                <w:sz w:val="18"/>
                <w:szCs w:val="18"/>
              </w:rPr>
              <w:t>110,0</w:t>
            </w:r>
          </w:p>
        </w:tc>
        <w:tc>
          <w:tcPr>
            <w:tcW w:w="799" w:type="dxa"/>
            <w:vAlign w:val="center"/>
          </w:tcPr>
          <w:p w:rsidR="00EB7D78" w:rsidRPr="00D26602" w:rsidRDefault="00EB7D78" w:rsidP="00A260EE">
            <w:pPr>
              <w:jc w:val="center"/>
              <w:rPr>
                <w:sz w:val="18"/>
                <w:szCs w:val="18"/>
              </w:rPr>
            </w:pPr>
            <w:r w:rsidRPr="00D26602">
              <w:rPr>
                <w:sz w:val="18"/>
                <w:szCs w:val="18"/>
              </w:rPr>
              <w:t>0</w:t>
            </w:r>
          </w:p>
        </w:tc>
        <w:tc>
          <w:tcPr>
            <w:tcW w:w="1044" w:type="dxa"/>
            <w:vAlign w:val="center"/>
          </w:tcPr>
          <w:p w:rsidR="00EB7D78" w:rsidRPr="00D26602" w:rsidRDefault="00EB7D78" w:rsidP="00A260EE">
            <w:pPr>
              <w:jc w:val="center"/>
              <w:rPr>
                <w:sz w:val="18"/>
                <w:szCs w:val="18"/>
              </w:rPr>
            </w:pPr>
            <w:r w:rsidRPr="00D26602">
              <w:rPr>
                <w:sz w:val="18"/>
                <w:szCs w:val="18"/>
              </w:rPr>
              <w:t>0</w:t>
            </w:r>
          </w:p>
        </w:tc>
        <w:tc>
          <w:tcPr>
            <w:tcW w:w="832" w:type="dxa"/>
            <w:vAlign w:val="center"/>
          </w:tcPr>
          <w:p w:rsidR="00EB7D78" w:rsidRPr="00D26602" w:rsidRDefault="00EB7D78" w:rsidP="00A260EE">
            <w:pPr>
              <w:jc w:val="center"/>
              <w:rPr>
                <w:sz w:val="18"/>
                <w:szCs w:val="18"/>
              </w:rPr>
            </w:pPr>
            <w:r w:rsidRPr="00D26602">
              <w:rPr>
                <w:sz w:val="18"/>
                <w:szCs w:val="18"/>
              </w:rPr>
              <w:t>0</w:t>
            </w:r>
          </w:p>
        </w:tc>
        <w:tc>
          <w:tcPr>
            <w:tcW w:w="869" w:type="dxa"/>
            <w:vAlign w:val="center"/>
          </w:tcPr>
          <w:p w:rsidR="00EB7D78" w:rsidRPr="00D26602" w:rsidRDefault="00EB7D78" w:rsidP="00A260EE">
            <w:pPr>
              <w:jc w:val="center"/>
              <w:rPr>
                <w:sz w:val="18"/>
                <w:szCs w:val="18"/>
              </w:rPr>
            </w:pPr>
            <w:r w:rsidRPr="00D26602">
              <w:rPr>
                <w:sz w:val="18"/>
                <w:szCs w:val="18"/>
              </w:rPr>
              <w:t>0</w:t>
            </w:r>
          </w:p>
        </w:tc>
        <w:tc>
          <w:tcPr>
            <w:tcW w:w="892" w:type="dxa"/>
            <w:vAlign w:val="center"/>
          </w:tcPr>
          <w:p w:rsidR="00EB7D78" w:rsidRPr="00D26602" w:rsidRDefault="00EB7D78" w:rsidP="00A260EE">
            <w:pPr>
              <w:jc w:val="center"/>
              <w:rPr>
                <w:sz w:val="18"/>
                <w:szCs w:val="18"/>
              </w:rPr>
            </w:pPr>
            <w:r w:rsidRPr="00D26602">
              <w:rPr>
                <w:sz w:val="18"/>
                <w:szCs w:val="18"/>
              </w:rPr>
              <w:t>0</w:t>
            </w:r>
          </w:p>
        </w:tc>
      </w:tr>
      <w:tr w:rsidR="00A82956" w:rsidRPr="00D26602" w:rsidTr="00A30B56">
        <w:tc>
          <w:tcPr>
            <w:tcW w:w="624" w:type="dxa"/>
            <w:vMerge w:val="restart"/>
          </w:tcPr>
          <w:p w:rsidR="00A82956" w:rsidRPr="00D26602" w:rsidRDefault="00A82956" w:rsidP="002F34B1">
            <w:pPr>
              <w:pStyle w:val="ConsPlusNormal"/>
              <w:ind w:left="-764"/>
              <w:jc w:val="center"/>
              <w:rPr>
                <w:rFonts w:ascii="Times New Roman" w:hAnsi="Times New Roman" w:cs="Times New Roman"/>
              </w:rPr>
            </w:pPr>
            <w:r w:rsidRPr="00D26602">
              <w:rPr>
                <w:rFonts w:ascii="Times New Roman" w:hAnsi="Times New Roman" w:cs="Times New Roman"/>
              </w:rPr>
              <w:lastRenderedPageBreak/>
              <w:t>1.1</w:t>
            </w:r>
          </w:p>
        </w:tc>
        <w:tc>
          <w:tcPr>
            <w:tcW w:w="1282" w:type="dxa"/>
            <w:vMerge w:val="restart"/>
          </w:tcPr>
          <w:p w:rsidR="00A82956" w:rsidRPr="00D26602" w:rsidRDefault="00A82956" w:rsidP="002F34B1">
            <w:pPr>
              <w:pStyle w:val="ConsPlusNormal"/>
              <w:ind w:firstLine="0"/>
              <w:rPr>
                <w:rFonts w:ascii="Times New Roman" w:hAnsi="Times New Roman" w:cs="Times New Roman"/>
              </w:rPr>
            </w:pPr>
            <w:r w:rsidRPr="00D26602">
              <w:rPr>
                <w:rFonts w:ascii="Times New Roman" w:hAnsi="Times New Roman" w:cs="Times New Roman"/>
              </w:rPr>
              <w:t>Подпрограмма 1</w:t>
            </w:r>
          </w:p>
        </w:tc>
        <w:tc>
          <w:tcPr>
            <w:tcW w:w="2121" w:type="dxa"/>
            <w:vMerge w:val="restart"/>
          </w:tcPr>
          <w:p w:rsidR="00A82956" w:rsidRPr="00D26602" w:rsidRDefault="00A82956" w:rsidP="00225772">
            <w:pPr>
              <w:pStyle w:val="ConsPlusNormal"/>
              <w:ind w:firstLine="0"/>
              <w:rPr>
                <w:rFonts w:ascii="Times New Roman" w:hAnsi="Times New Roman" w:cs="Times New Roman"/>
              </w:rPr>
            </w:pPr>
            <w:r w:rsidRPr="00D26602">
              <w:rPr>
                <w:rFonts w:ascii="Times New Roman" w:hAnsi="Times New Roman" w:cs="Times New Roman"/>
              </w:rPr>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1281" w:type="dxa"/>
          </w:tcPr>
          <w:p w:rsidR="00A82956" w:rsidRPr="00D26602" w:rsidRDefault="00A82956" w:rsidP="002F34B1">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A82956" w:rsidRPr="00D26602" w:rsidRDefault="00A82956" w:rsidP="006D045C">
            <w:pPr>
              <w:jc w:val="center"/>
              <w:rPr>
                <w:sz w:val="20"/>
                <w:szCs w:val="20"/>
              </w:rPr>
            </w:pPr>
            <w:r w:rsidRPr="00D26602">
              <w:rPr>
                <w:sz w:val="20"/>
                <w:szCs w:val="20"/>
              </w:rPr>
              <w:t>Х</w:t>
            </w:r>
          </w:p>
        </w:tc>
        <w:tc>
          <w:tcPr>
            <w:tcW w:w="413" w:type="dxa"/>
            <w:vAlign w:val="center"/>
          </w:tcPr>
          <w:p w:rsidR="00A82956" w:rsidRPr="00D26602" w:rsidRDefault="00A82956" w:rsidP="006D045C">
            <w:pPr>
              <w:jc w:val="center"/>
              <w:rPr>
                <w:sz w:val="20"/>
                <w:szCs w:val="20"/>
              </w:rPr>
            </w:pPr>
            <w:r w:rsidRPr="00D26602">
              <w:rPr>
                <w:sz w:val="20"/>
                <w:szCs w:val="20"/>
              </w:rPr>
              <w:t>Х</w:t>
            </w:r>
          </w:p>
        </w:tc>
        <w:tc>
          <w:tcPr>
            <w:tcW w:w="413" w:type="dxa"/>
            <w:vAlign w:val="center"/>
          </w:tcPr>
          <w:p w:rsidR="00A82956" w:rsidRPr="00D26602" w:rsidRDefault="00A82956" w:rsidP="006D045C">
            <w:pPr>
              <w:jc w:val="center"/>
              <w:rPr>
                <w:sz w:val="20"/>
                <w:szCs w:val="20"/>
              </w:rPr>
            </w:pPr>
            <w:r w:rsidRPr="00D26602">
              <w:rPr>
                <w:sz w:val="20"/>
                <w:szCs w:val="20"/>
              </w:rPr>
              <w:t>Х</w:t>
            </w:r>
          </w:p>
        </w:tc>
        <w:tc>
          <w:tcPr>
            <w:tcW w:w="514" w:type="dxa"/>
            <w:vAlign w:val="center"/>
          </w:tcPr>
          <w:p w:rsidR="00A82956" w:rsidRPr="00D26602" w:rsidRDefault="00A82956" w:rsidP="006D045C">
            <w:pPr>
              <w:jc w:val="center"/>
              <w:rPr>
                <w:sz w:val="20"/>
                <w:szCs w:val="20"/>
              </w:rPr>
            </w:pPr>
            <w:r w:rsidRPr="00D26602">
              <w:rPr>
                <w:sz w:val="20"/>
                <w:szCs w:val="20"/>
              </w:rPr>
              <w:t>Х</w:t>
            </w:r>
          </w:p>
        </w:tc>
        <w:tc>
          <w:tcPr>
            <w:tcW w:w="328" w:type="dxa"/>
            <w:vAlign w:val="center"/>
          </w:tcPr>
          <w:p w:rsidR="00A82956" w:rsidRPr="00D26602" w:rsidRDefault="00A82956" w:rsidP="006D045C">
            <w:pPr>
              <w:jc w:val="center"/>
              <w:rPr>
                <w:sz w:val="20"/>
                <w:szCs w:val="20"/>
              </w:rPr>
            </w:pPr>
            <w:r w:rsidRPr="00D26602">
              <w:rPr>
                <w:sz w:val="20"/>
                <w:szCs w:val="20"/>
              </w:rPr>
              <w:t>Х</w:t>
            </w:r>
          </w:p>
        </w:tc>
        <w:tc>
          <w:tcPr>
            <w:tcW w:w="851" w:type="dxa"/>
            <w:vAlign w:val="center"/>
          </w:tcPr>
          <w:p w:rsidR="00A82956" w:rsidRPr="00D26602" w:rsidRDefault="00A82956" w:rsidP="00E870CA">
            <w:pPr>
              <w:jc w:val="center"/>
              <w:rPr>
                <w:sz w:val="18"/>
                <w:szCs w:val="18"/>
              </w:rPr>
            </w:pPr>
            <w:r w:rsidRPr="00D26602">
              <w:rPr>
                <w:sz w:val="18"/>
                <w:szCs w:val="18"/>
              </w:rPr>
              <w:t>360,85</w:t>
            </w:r>
          </w:p>
        </w:tc>
        <w:tc>
          <w:tcPr>
            <w:tcW w:w="832" w:type="dxa"/>
            <w:vAlign w:val="center"/>
          </w:tcPr>
          <w:p w:rsidR="00A82956" w:rsidRPr="00D26602" w:rsidRDefault="00A82956" w:rsidP="00E870CA">
            <w:pPr>
              <w:jc w:val="center"/>
              <w:rPr>
                <w:sz w:val="18"/>
                <w:szCs w:val="18"/>
              </w:rPr>
            </w:pPr>
            <w:r w:rsidRPr="00D26602">
              <w:rPr>
                <w:sz w:val="18"/>
                <w:szCs w:val="18"/>
              </w:rPr>
              <w:t>0</w:t>
            </w:r>
          </w:p>
        </w:tc>
        <w:tc>
          <w:tcPr>
            <w:tcW w:w="874" w:type="dxa"/>
            <w:vAlign w:val="center"/>
          </w:tcPr>
          <w:p w:rsidR="00A82956" w:rsidRPr="00D26602" w:rsidRDefault="00A82956" w:rsidP="00EB7D78">
            <w:pPr>
              <w:jc w:val="center"/>
              <w:rPr>
                <w:sz w:val="18"/>
                <w:szCs w:val="18"/>
              </w:rPr>
            </w:pPr>
            <w:r w:rsidRPr="00D26602">
              <w:rPr>
                <w:sz w:val="18"/>
                <w:szCs w:val="18"/>
              </w:rPr>
              <w:t>2,0</w:t>
            </w:r>
          </w:p>
        </w:tc>
        <w:tc>
          <w:tcPr>
            <w:tcW w:w="845" w:type="dxa"/>
            <w:vAlign w:val="center"/>
          </w:tcPr>
          <w:p w:rsidR="00A82956" w:rsidRPr="00D26602" w:rsidRDefault="00EB7D78" w:rsidP="00EB7D78">
            <w:pPr>
              <w:jc w:val="center"/>
              <w:rPr>
                <w:sz w:val="18"/>
                <w:szCs w:val="18"/>
              </w:rPr>
            </w:pPr>
            <w:r w:rsidRPr="00D26602">
              <w:rPr>
                <w:sz w:val="18"/>
                <w:szCs w:val="18"/>
              </w:rPr>
              <w:t>110</w:t>
            </w:r>
            <w:r w:rsidR="00A82956" w:rsidRPr="00D26602">
              <w:rPr>
                <w:sz w:val="18"/>
                <w:szCs w:val="18"/>
              </w:rPr>
              <w:t>,0</w:t>
            </w:r>
          </w:p>
        </w:tc>
        <w:tc>
          <w:tcPr>
            <w:tcW w:w="799" w:type="dxa"/>
            <w:vAlign w:val="center"/>
          </w:tcPr>
          <w:p w:rsidR="00A82956" w:rsidRPr="00D26602" w:rsidRDefault="00A82956" w:rsidP="00E870CA">
            <w:pPr>
              <w:jc w:val="center"/>
              <w:rPr>
                <w:sz w:val="18"/>
                <w:szCs w:val="18"/>
              </w:rPr>
            </w:pPr>
            <w:r w:rsidRPr="00D26602">
              <w:rPr>
                <w:sz w:val="18"/>
                <w:szCs w:val="18"/>
              </w:rPr>
              <w:t>0</w:t>
            </w:r>
          </w:p>
        </w:tc>
        <w:tc>
          <w:tcPr>
            <w:tcW w:w="1044" w:type="dxa"/>
            <w:vAlign w:val="center"/>
          </w:tcPr>
          <w:p w:rsidR="00A82956" w:rsidRPr="00D26602" w:rsidRDefault="00A30B56" w:rsidP="00E870CA">
            <w:pPr>
              <w:jc w:val="center"/>
              <w:rPr>
                <w:sz w:val="18"/>
                <w:szCs w:val="18"/>
              </w:rPr>
            </w:pPr>
            <w:r w:rsidRPr="00D26602">
              <w:rPr>
                <w:sz w:val="18"/>
                <w:szCs w:val="18"/>
              </w:rPr>
              <w:t>420,952</w:t>
            </w:r>
          </w:p>
        </w:tc>
        <w:tc>
          <w:tcPr>
            <w:tcW w:w="832" w:type="dxa"/>
            <w:vAlign w:val="center"/>
          </w:tcPr>
          <w:p w:rsidR="00A82956" w:rsidRPr="00D26602" w:rsidRDefault="00A82956" w:rsidP="00E870CA">
            <w:pPr>
              <w:jc w:val="center"/>
              <w:rPr>
                <w:sz w:val="18"/>
                <w:szCs w:val="18"/>
              </w:rPr>
            </w:pPr>
            <w:r w:rsidRPr="00D26602">
              <w:rPr>
                <w:sz w:val="18"/>
                <w:szCs w:val="18"/>
              </w:rPr>
              <w:t>0</w:t>
            </w:r>
          </w:p>
        </w:tc>
        <w:tc>
          <w:tcPr>
            <w:tcW w:w="869" w:type="dxa"/>
            <w:vAlign w:val="center"/>
          </w:tcPr>
          <w:p w:rsidR="00A82956" w:rsidRPr="00D26602" w:rsidRDefault="00A82956" w:rsidP="00E870CA">
            <w:pPr>
              <w:jc w:val="center"/>
              <w:rPr>
                <w:sz w:val="18"/>
                <w:szCs w:val="18"/>
              </w:rPr>
            </w:pPr>
            <w:r w:rsidRPr="00D26602">
              <w:rPr>
                <w:sz w:val="18"/>
                <w:szCs w:val="18"/>
              </w:rPr>
              <w:t>0</w:t>
            </w:r>
          </w:p>
        </w:tc>
        <w:tc>
          <w:tcPr>
            <w:tcW w:w="892" w:type="dxa"/>
            <w:vAlign w:val="center"/>
          </w:tcPr>
          <w:p w:rsidR="00A82956" w:rsidRPr="00D26602" w:rsidRDefault="00A82956" w:rsidP="00E870CA">
            <w:pPr>
              <w:jc w:val="center"/>
              <w:rPr>
                <w:sz w:val="18"/>
                <w:szCs w:val="18"/>
              </w:rPr>
            </w:pPr>
            <w:r w:rsidRPr="00D26602">
              <w:rPr>
                <w:sz w:val="18"/>
                <w:szCs w:val="18"/>
              </w:rPr>
              <w:t>0</w:t>
            </w:r>
          </w:p>
        </w:tc>
      </w:tr>
      <w:tr w:rsidR="00A82956" w:rsidRPr="00D26602" w:rsidTr="00A30B56">
        <w:tc>
          <w:tcPr>
            <w:tcW w:w="624" w:type="dxa"/>
            <w:vMerge/>
          </w:tcPr>
          <w:p w:rsidR="00A82956" w:rsidRPr="00D26602" w:rsidRDefault="00A82956" w:rsidP="002F34B1">
            <w:pPr>
              <w:rPr>
                <w:sz w:val="20"/>
                <w:szCs w:val="20"/>
              </w:rPr>
            </w:pPr>
          </w:p>
        </w:tc>
        <w:tc>
          <w:tcPr>
            <w:tcW w:w="1282" w:type="dxa"/>
            <w:vMerge/>
          </w:tcPr>
          <w:p w:rsidR="00A82956" w:rsidRPr="00D26602" w:rsidRDefault="00A82956" w:rsidP="002F34B1">
            <w:pPr>
              <w:rPr>
                <w:sz w:val="20"/>
                <w:szCs w:val="20"/>
              </w:rPr>
            </w:pPr>
          </w:p>
        </w:tc>
        <w:tc>
          <w:tcPr>
            <w:tcW w:w="2121" w:type="dxa"/>
            <w:vMerge/>
          </w:tcPr>
          <w:p w:rsidR="00A82956" w:rsidRPr="00D26602" w:rsidRDefault="00A82956" w:rsidP="002F34B1">
            <w:pPr>
              <w:rPr>
                <w:sz w:val="20"/>
                <w:szCs w:val="20"/>
              </w:rPr>
            </w:pPr>
          </w:p>
        </w:tc>
        <w:tc>
          <w:tcPr>
            <w:tcW w:w="1281" w:type="dxa"/>
          </w:tcPr>
          <w:p w:rsidR="00A82956" w:rsidRPr="00D26602" w:rsidRDefault="00A82956"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A82956" w:rsidRPr="00D26602" w:rsidRDefault="00A82956" w:rsidP="006D045C">
            <w:pPr>
              <w:jc w:val="center"/>
              <w:rPr>
                <w:sz w:val="20"/>
                <w:szCs w:val="20"/>
              </w:rPr>
            </w:pPr>
            <w:r w:rsidRPr="00D26602">
              <w:rPr>
                <w:sz w:val="20"/>
                <w:szCs w:val="20"/>
              </w:rPr>
              <w:t>Х</w:t>
            </w:r>
          </w:p>
        </w:tc>
        <w:tc>
          <w:tcPr>
            <w:tcW w:w="413" w:type="dxa"/>
            <w:vAlign w:val="center"/>
          </w:tcPr>
          <w:p w:rsidR="00A82956" w:rsidRPr="00D26602" w:rsidRDefault="00A82956" w:rsidP="006D045C">
            <w:pPr>
              <w:jc w:val="center"/>
              <w:rPr>
                <w:sz w:val="20"/>
                <w:szCs w:val="20"/>
              </w:rPr>
            </w:pPr>
            <w:r w:rsidRPr="00D26602">
              <w:rPr>
                <w:sz w:val="20"/>
                <w:szCs w:val="20"/>
              </w:rPr>
              <w:t>Х</w:t>
            </w:r>
          </w:p>
        </w:tc>
        <w:tc>
          <w:tcPr>
            <w:tcW w:w="413" w:type="dxa"/>
            <w:vAlign w:val="center"/>
          </w:tcPr>
          <w:p w:rsidR="00A82956" w:rsidRPr="00D26602" w:rsidRDefault="00A82956" w:rsidP="006D045C">
            <w:pPr>
              <w:jc w:val="center"/>
              <w:rPr>
                <w:sz w:val="20"/>
                <w:szCs w:val="20"/>
              </w:rPr>
            </w:pPr>
            <w:r w:rsidRPr="00D26602">
              <w:rPr>
                <w:sz w:val="20"/>
                <w:szCs w:val="20"/>
              </w:rPr>
              <w:t>Х</w:t>
            </w:r>
          </w:p>
        </w:tc>
        <w:tc>
          <w:tcPr>
            <w:tcW w:w="514" w:type="dxa"/>
            <w:vAlign w:val="center"/>
          </w:tcPr>
          <w:p w:rsidR="00A82956" w:rsidRPr="00D26602" w:rsidRDefault="00A82956" w:rsidP="006D045C">
            <w:pPr>
              <w:jc w:val="center"/>
              <w:rPr>
                <w:sz w:val="20"/>
                <w:szCs w:val="20"/>
              </w:rPr>
            </w:pPr>
            <w:r w:rsidRPr="00D26602">
              <w:rPr>
                <w:sz w:val="20"/>
                <w:szCs w:val="20"/>
              </w:rPr>
              <w:t>Х</w:t>
            </w:r>
          </w:p>
        </w:tc>
        <w:tc>
          <w:tcPr>
            <w:tcW w:w="328" w:type="dxa"/>
            <w:vAlign w:val="center"/>
          </w:tcPr>
          <w:p w:rsidR="00A82956" w:rsidRPr="00D26602" w:rsidRDefault="00A82956" w:rsidP="006D045C">
            <w:pPr>
              <w:jc w:val="center"/>
              <w:rPr>
                <w:sz w:val="20"/>
                <w:szCs w:val="20"/>
              </w:rPr>
            </w:pPr>
            <w:r w:rsidRPr="00D26602">
              <w:rPr>
                <w:sz w:val="20"/>
                <w:szCs w:val="20"/>
              </w:rPr>
              <w:t>Х</w:t>
            </w:r>
          </w:p>
        </w:tc>
        <w:tc>
          <w:tcPr>
            <w:tcW w:w="851" w:type="dxa"/>
            <w:vAlign w:val="center"/>
          </w:tcPr>
          <w:p w:rsidR="00A82956" w:rsidRPr="00D26602" w:rsidRDefault="00A82956" w:rsidP="00E870CA">
            <w:pPr>
              <w:jc w:val="center"/>
              <w:rPr>
                <w:sz w:val="18"/>
                <w:szCs w:val="18"/>
              </w:rPr>
            </w:pPr>
            <w:r w:rsidRPr="00D26602">
              <w:rPr>
                <w:sz w:val="18"/>
                <w:szCs w:val="18"/>
              </w:rPr>
              <w:t>360,85</w:t>
            </w:r>
          </w:p>
        </w:tc>
        <w:tc>
          <w:tcPr>
            <w:tcW w:w="832" w:type="dxa"/>
            <w:vAlign w:val="center"/>
          </w:tcPr>
          <w:p w:rsidR="00A82956" w:rsidRPr="00D26602" w:rsidRDefault="00A82956" w:rsidP="00E870CA">
            <w:pPr>
              <w:jc w:val="center"/>
              <w:rPr>
                <w:sz w:val="18"/>
                <w:szCs w:val="18"/>
              </w:rPr>
            </w:pPr>
            <w:r w:rsidRPr="00D26602">
              <w:rPr>
                <w:sz w:val="18"/>
                <w:szCs w:val="18"/>
              </w:rPr>
              <w:t>0</w:t>
            </w:r>
          </w:p>
        </w:tc>
        <w:tc>
          <w:tcPr>
            <w:tcW w:w="874" w:type="dxa"/>
            <w:vAlign w:val="center"/>
          </w:tcPr>
          <w:p w:rsidR="00A82956" w:rsidRPr="00D26602" w:rsidRDefault="00EB7D78" w:rsidP="00EB7D78">
            <w:pPr>
              <w:jc w:val="center"/>
              <w:rPr>
                <w:sz w:val="18"/>
                <w:szCs w:val="18"/>
              </w:rPr>
            </w:pPr>
            <w:r w:rsidRPr="00D26602">
              <w:rPr>
                <w:sz w:val="18"/>
                <w:szCs w:val="18"/>
              </w:rPr>
              <w:t>2</w:t>
            </w:r>
            <w:r w:rsidR="00A82956" w:rsidRPr="00D26602">
              <w:rPr>
                <w:sz w:val="18"/>
                <w:szCs w:val="18"/>
              </w:rPr>
              <w:t>,0</w:t>
            </w:r>
          </w:p>
        </w:tc>
        <w:tc>
          <w:tcPr>
            <w:tcW w:w="845" w:type="dxa"/>
            <w:vAlign w:val="center"/>
          </w:tcPr>
          <w:p w:rsidR="00A82956" w:rsidRPr="00D26602" w:rsidRDefault="00EB7D78" w:rsidP="00EB7D78">
            <w:pPr>
              <w:jc w:val="center"/>
              <w:rPr>
                <w:sz w:val="18"/>
                <w:szCs w:val="18"/>
              </w:rPr>
            </w:pPr>
            <w:r w:rsidRPr="00D26602">
              <w:rPr>
                <w:sz w:val="18"/>
                <w:szCs w:val="18"/>
              </w:rPr>
              <w:t>11</w:t>
            </w:r>
            <w:r w:rsidR="00A82956" w:rsidRPr="00D26602">
              <w:rPr>
                <w:sz w:val="18"/>
                <w:szCs w:val="18"/>
              </w:rPr>
              <w:t>0,0</w:t>
            </w:r>
          </w:p>
        </w:tc>
        <w:tc>
          <w:tcPr>
            <w:tcW w:w="799" w:type="dxa"/>
            <w:vAlign w:val="center"/>
          </w:tcPr>
          <w:p w:rsidR="00A82956" w:rsidRPr="00D26602" w:rsidRDefault="00A82956" w:rsidP="00E870CA">
            <w:pPr>
              <w:jc w:val="center"/>
              <w:rPr>
                <w:sz w:val="18"/>
                <w:szCs w:val="18"/>
              </w:rPr>
            </w:pPr>
            <w:r w:rsidRPr="00D26602">
              <w:rPr>
                <w:sz w:val="18"/>
                <w:szCs w:val="18"/>
              </w:rPr>
              <w:t>0</w:t>
            </w:r>
          </w:p>
        </w:tc>
        <w:tc>
          <w:tcPr>
            <w:tcW w:w="1044" w:type="dxa"/>
            <w:vAlign w:val="center"/>
          </w:tcPr>
          <w:p w:rsidR="00A82956" w:rsidRPr="00D26602" w:rsidRDefault="00A30B56" w:rsidP="00E870CA">
            <w:pPr>
              <w:jc w:val="center"/>
              <w:rPr>
                <w:sz w:val="18"/>
                <w:szCs w:val="18"/>
              </w:rPr>
            </w:pPr>
            <w:r w:rsidRPr="00D26602">
              <w:rPr>
                <w:sz w:val="18"/>
                <w:szCs w:val="18"/>
              </w:rPr>
              <w:t>420,952</w:t>
            </w:r>
          </w:p>
        </w:tc>
        <w:tc>
          <w:tcPr>
            <w:tcW w:w="832" w:type="dxa"/>
            <w:vAlign w:val="center"/>
          </w:tcPr>
          <w:p w:rsidR="00A82956" w:rsidRPr="00D26602" w:rsidRDefault="00A82956" w:rsidP="00E870CA">
            <w:pPr>
              <w:jc w:val="center"/>
              <w:rPr>
                <w:sz w:val="18"/>
                <w:szCs w:val="18"/>
              </w:rPr>
            </w:pPr>
            <w:r w:rsidRPr="00D26602">
              <w:rPr>
                <w:sz w:val="18"/>
                <w:szCs w:val="18"/>
              </w:rPr>
              <w:t>0</w:t>
            </w:r>
          </w:p>
        </w:tc>
        <w:tc>
          <w:tcPr>
            <w:tcW w:w="869" w:type="dxa"/>
            <w:vAlign w:val="center"/>
          </w:tcPr>
          <w:p w:rsidR="00A82956" w:rsidRPr="00D26602" w:rsidRDefault="00A82956" w:rsidP="00E870CA">
            <w:pPr>
              <w:jc w:val="center"/>
              <w:rPr>
                <w:sz w:val="18"/>
                <w:szCs w:val="18"/>
              </w:rPr>
            </w:pPr>
            <w:r w:rsidRPr="00D26602">
              <w:rPr>
                <w:sz w:val="18"/>
                <w:szCs w:val="18"/>
              </w:rPr>
              <w:t>0</w:t>
            </w:r>
          </w:p>
        </w:tc>
        <w:tc>
          <w:tcPr>
            <w:tcW w:w="892" w:type="dxa"/>
            <w:vAlign w:val="center"/>
          </w:tcPr>
          <w:p w:rsidR="00A82956" w:rsidRPr="00D26602" w:rsidRDefault="00A82956" w:rsidP="00E870CA">
            <w:pPr>
              <w:jc w:val="center"/>
              <w:rPr>
                <w:sz w:val="18"/>
                <w:szCs w:val="18"/>
              </w:rPr>
            </w:pPr>
            <w:r w:rsidRPr="00D26602">
              <w:rPr>
                <w:sz w:val="18"/>
                <w:szCs w:val="18"/>
              </w:rPr>
              <w:t>0</w:t>
            </w:r>
          </w:p>
        </w:tc>
      </w:tr>
      <w:tr w:rsidR="00A82956" w:rsidRPr="00D26602" w:rsidTr="00A30B56">
        <w:tc>
          <w:tcPr>
            <w:tcW w:w="624" w:type="dxa"/>
            <w:vMerge w:val="restart"/>
          </w:tcPr>
          <w:p w:rsidR="00A82956" w:rsidRPr="00D26602" w:rsidRDefault="00A82956" w:rsidP="002F34B1">
            <w:pPr>
              <w:pStyle w:val="ConsPlusNormal"/>
              <w:jc w:val="center"/>
              <w:rPr>
                <w:rFonts w:ascii="Times New Roman" w:hAnsi="Times New Roman" w:cs="Times New Roman"/>
              </w:rPr>
            </w:pPr>
            <w:r w:rsidRPr="00D26602">
              <w:rPr>
                <w:rFonts w:ascii="Times New Roman" w:hAnsi="Times New Roman" w:cs="Times New Roman"/>
              </w:rPr>
              <w:t>11.1.1</w:t>
            </w:r>
          </w:p>
        </w:tc>
        <w:tc>
          <w:tcPr>
            <w:tcW w:w="1282" w:type="dxa"/>
            <w:vMerge w:val="restart"/>
          </w:tcPr>
          <w:p w:rsidR="00A82956" w:rsidRPr="00D26602" w:rsidRDefault="00A82956" w:rsidP="002F34B1">
            <w:pPr>
              <w:pStyle w:val="ConsPlusNormal"/>
              <w:ind w:firstLine="0"/>
              <w:rPr>
                <w:rFonts w:ascii="Times New Roman" w:hAnsi="Times New Roman" w:cs="Times New Roman"/>
              </w:rPr>
            </w:pPr>
            <w:r w:rsidRPr="00D26602">
              <w:rPr>
                <w:rFonts w:ascii="Times New Roman" w:hAnsi="Times New Roman" w:cs="Times New Roman"/>
              </w:rPr>
              <w:t>Основное мероприятие</w:t>
            </w:r>
          </w:p>
        </w:tc>
        <w:tc>
          <w:tcPr>
            <w:tcW w:w="2121" w:type="dxa"/>
            <w:vMerge w:val="restart"/>
          </w:tcPr>
          <w:p w:rsidR="00A82956" w:rsidRPr="00D26602" w:rsidRDefault="00A82956" w:rsidP="00225772">
            <w:pPr>
              <w:pStyle w:val="ConsPlusNormal"/>
              <w:ind w:firstLine="0"/>
              <w:rPr>
                <w:rFonts w:ascii="Times New Roman" w:hAnsi="Times New Roman" w:cs="Times New Roman"/>
              </w:rPr>
            </w:pPr>
            <w:r w:rsidRPr="00D26602">
              <w:rPr>
                <w:rFonts w:ascii="Times New Roman" w:hAnsi="Times New Roman" w:cs="Times New Roman"/>
              </w:rPr>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281" w:type="dxa"/>
          </w:tcPr>
          <w:p w:rsidR="00A82956" w:rsidRPr="00D26602" w:rsidRDefault="00A82956" w:rsidP="002F34B1">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A82956" w:rsidRPr="00D26602" w:rsidRDefault="00A82956" w:rsidP="006D045C">
            <w:pPr>
              <w:jc w:val="center"/>
              <w:rPr>
                <w:sz w:val="20"/>
                <w:szCs w:val="20"/>
              </w:rPr>
            </w:pPr>
            <w:r w:rsidRPr="00D26602">
              <w:rPr>
                <w:sz w:val="20"/>
                <w:szCs w:val="20"/>
              </w:rPr>
              <w:t>Х</w:t>
            </w:r>
          </w:p>
        </w:tc>
        <w:tc>
          <w:tcPr>
            <w:tcW w:w="413" w:type="dxa"/>
            <w:vAlign w:val="center"/>
          </w:tcPr>
          <w:p w:rsidR="00A82956" w:rsidRPr="00D26602" w:rsidRDefault="00A82956" w:rsidP="006D045C">
            <w:pPr>
              <w:jc w:val="center"/>
              <w:rPr>
                <w:sz w:val="20"/>
                <w:szCs w:val="20"/>
              </w:rPr>
            </w:pPr>
            <w:r w:rsidRPr="00D26602">
              <w:rPr>
                <w:sz w:val="20"/>
                <w:szCs w:val="20"/>
              </w:rPr>
              <w:t>Х</w:t>
            </w:r>
          </w:p>
        </w:tc>
        <w:tc>
          <w:tcPr>
            <w:tcW w:w="413" w:type="dxa"/>
            <w:vAlign w:val="center"/>
          </w:tcPr>
          <w:p w:rsidR="00A82956" w:rsidRPr="00D26602" w:rsidRDefault="00A82956" w:rsidP="006D045C">
            <w:pPr>
              <w:jc w:val="center"/>
              <w:rPr>
                <w:sz w:val="20"/>
                <w:szCs w:val="20"/>
              </w:rPr>
            </w:pPr>
            <w:r w:rsidRPr="00D26602">
              <w:rPr>
                <w:sz w:val="20"/>
                <w:szCs w:val="20"/>
              </w:rPr>
              <w:t>Х</w:t>
            </w:r>
          </w:p>
        </w:tc>
        <w:tc>
          <w:tcPr>
            <w:tcW w:w="514" w:type="dxa"/>
            <w:vAlign w:val="center"/>
          </w:tcPr>
          <w:p w:rsidR="00A82956" w:rsidRPr="00D26602" w:rsidRDefault="00A82956" w:rsidP="006D045C">
            <w:pPr>
              <w:jc w:val="center"/>
              <w:rPr>
                <w:sz w:val="20"/>
                <w:szCs w:val="20"/>
              </w:rPr>
            </w:pPr>
            <w:r w:rsidRPr="00D26602">
              <w:rPr>
                <w:sz w:val="20"/>
                <w:szCs w:val="20"/>
              </w:rPr>
              <w:t>Х</w:t>
            </w:r>
          </w:p>
        </w:tc>
        <w:tc>
          <w:tcPr>
            <w:tcW w:w="328" w:type="dxa"/>
            <w:vAlign w:val="center"/>
          </w:tcPr>
          <w:p w:rsidR="00A82956" w:rsidRPr="00D26602" w:rsidRDefault="00A82956" w:rsidP="006D045C">
            <w:pPr>
              <w:jc w:val="center"/>
              <w:rPr>
                <w:sz w:val="20"/>
                <w:szCs w:val="20"/>
              </w:rPr>
            </w:pPr>
            <w:r w:rsidRPr="00D26602">
              <w:rPr>
                <w:sz w:val="20"/>
                <w:szCs w:val="20"/>
              </w:rPr>
              <w:t>Х</w:t>
            </w:r>
          </w:p>
        </w:tc>
        <w:tc>
          <w:tcPr>
            <w:tcW w:w="851" w:type="dxa"/>
            <w:vAlign w:val="center"/>
          </w:tcPr>
          <w:p w:rsidR="00A82956" w:rsidRPr="00D26602" w:rsidRDefault="00A82956" w:rsidP="00E870CA">
            <w:pPr>
              <w:jc w:val="center"/>
              <w:rPr>
                <w:sz w:val="18"/>
                <w:szCs w:val="18"/>
              </w:rPr>
            </w:pPr>
            <w:r w:rsidRPr="00D26602">
              <w:rPr>
                <w:sz w:val="18"/>
                <w:szCs w:val="18"/>
              </w:rPr>
              <w:t>360,85</w:t>
            </w:r>
          </w:p>
        </w:tc>
        <w:tc>
          <w:tcPr>
            <w:tcW w:w="832" w:type="dxa"/>
            <w:vAlign w:val="center"/>
          </w:tcPr>
          <w:p w:rsidR="00A82956" w:rsidRPr="00D26602" w:rsidRDefault="00A82956" w:rsidP="00E870CA">
            <w:pPr>
              <w:jc w:val="center"/>
              <w:rPr>
                <w:sz w:val="18"/>
                <w:szCs w:val="18"/>
              </w:rPr>
            </w:pPr>
            <w:r w:rsidRPr="00D26602">
              <w:rPr>
                <w:sz w:val="18"/>
                <w:szCs w:val="18"/>
              </w:rPr>
              <w:t>0</w:t>
            </w:r>
          </w:p>
        </w:tc>
        <w:tc>
          <w:tcPr>
            <w:tcW w:w="874" w:type="dxa"/>
            <w:vAlign w:val="center"/>
          </w:tcPr>
          <w:p w:rsidR="00A82956" w:rsidRPr="00D26602" w:rsidRDefault="00A82956" w:rsidP="00EB7D78">
            <w:pPr>
              <w:jc w:val="center"/>
              <w:rPr>
                <w:sz w:val="18"/>
                <w:szCs w:val="18"/>
              </w:rPr>
            </w:pPr>
            <w:r w:rsidRPr="00D26602">
              <w:rPr>
                <w:sz w:val="18"/>
                <w:szCs w:val="18"/>
              </w:rPr>
              <w:t>2,0</w:t>
            </w:r>
          </w:p>
        </w:tc>
        <w:tc>
          <w:tcPr>
            <w:tcW w:w="845" w:type="dxa"/>
            <w:vAlign w:val="center"/>
          </w:tcPr>
          <w:p w:rsidR="00A82956" w:rsidRPr="00D26602" w:rsidRDefault="00EB7D78" w:rsidP="00EB7D78">
            <w:pPr>
              <w:jc w:val="center"/>
              <w:rPr>
                <w:sz w:val="18"/>
                <w:szCs w:val="18"/>
              </w:rPr>
            </w:pPr>
            <w:r w:rsidRPr="00D26602">
              <w:rPr>
                <w:sz w:val="18"/>
                <w:szCs w:val="18"/>
              </w:rPr>
              <w:t>11</w:t>
            </w:r>
            <w:r w:rsidR="00A82956" w:rsidRPr="00D26602">
              <w:rPr>
                <w:sz w:val="18"/>
                <w:szCs w:val="18"/>
              </w:rPr>
              <w:t>0,0</w:t>
            </w:r>
          </w:p>
        </w:tc>
        <w:tc>
          <w:tcPr>
            <w:tcW w:w="799" w:type="dxa"/>
            <w:vAlign w:val="center"/>
          </w:tcPr>
          <w:p w:rsidR="00A82956" w:rsidRPr="00D26602" w:rsidRDefault="00A82956" w:rsidP="00E870CA">
            <w:pPr>
              <w:jc w:val="center"/>
              <w:rPr>
                <w:sz w:val="18"/>
                <w:szCs w:val="18"/>
              </w:rPr>
            </w:pPr>
            <w:r w:rsidRPr="00D26602">
              <w:rPr>
                <w:sz w:val="18"/>
                <w:szCs w:val="18"/>
              </w:rPr>
              <w:t>0</w:t>
            </w:r>
          </w:p>
        </w:tc>
        <w:tc>
          <w:tcPr>
            <w:tcW w:w="1044" w:type="dxa"/>
            <w:vAlign w:val="center"/>
          </w:tcPr>
          <w:p w:rsidR="00A82956" w:rsidRPr="00D26602" w:rsidRDefault="00A82956" w:rsidP="00E870CA">
            <w:pPr>
              <w:jc w:val="center"/>
              <w:rPr>
                <w:sz w:val="18"/>
                <w:szCs w:val="18"/>
              </w:rPr>
            </w:pPr>
            <w:r w:rsidRPr="00D26602">
              <w:rPr>
                <w:sz w:val="18"/>
                <w:szCs w:val="18"/>
              </w:rPr>
              <w:t>0</w:t>
            </w:r>
          </w:p>
        </w:tc>
        <w:tc>
          <w:tcPr>
            <w:tcW w:w="832" w:type="dxa"/>
            <w:vAlign w:val="center"/>
          </w:tcPr>
          <w:p w:rsidR="00A82956" w:rsidRPr="00D26602" w:rsidRDefault="00A82956" w:rsidP="00E870CA">
            <w:pPr>
              <w:jc w:val="center"/>
              <w:rPr>
                <w:sz w:val="18"/>
                <w:szCs w:val="18"/>
              </w:rPr>
            </w:pPr>
            <w:r w:rsidRPr="00D26602">
              <w:rPr>
                <w:sz w:val="18"/>
                <w:szCs w:val="18"/>
              </w:rPr>
              <w:t>0</w:t>
            </w:r>
          </w:p>
        </w:tc>
        <w:tc>
          <w:tcPr>
            <w:tcW w:w="869" w:type="dxa"/>
            <w:vAlign w:val="center"/>
          </w:tcPr>
          <w:p w:rsidR="00A82956" w:rsidRPr="00D26602" w:rsidRDefault="00A82956" w:rsidP="00E870CA">
            <w:pPr>
              <w:jc w:val="center"/>
              <w:rPr>
                <w:sz w:val="18"/>
                <w:szCs w:val="18"/>
              </w:rPr>
            </w:pPr>
            <w:r w:rsidRPr="00D26602">
              <w:rPr>
                <w:sz w:val="18"/>
                <w:szCs w:val="18"/>
              </w:rPr>
              <w:t>0</w:t>
            </w:r>
          </w:p>
        </w:tc>
        <w:tc>
          <w:tcPr>
            <w:tcW w:w="892" w:type="dxa"/>
            <w:vAlign w:val="center"/>
          </w:tcPr>
          <w:p w:rsidR="00A82956" w:rsidRPr="00D26602" w:rsidRDefault="00A82956" w:rsidP="00E870CA">
            <w:pPr>
              <w:jc w:val="center"/>
              <w:rPr>
                <w:sz w:val="18"/>
                <w:szCs w:val="18"/>
              </w:rPr>
            </w:pPr>
            <w:r w:rsidRPr="00D26602">
              <w:rPr>
                <w:sz w:val="18"/>
                <w:szCs w:val="18"/>
              </w:rPr>
              <w:t>0</w:t>
            </w:r>
          </w:p>
        </w:tc>
      </w:tr>
      <w:tr w:rsidR="00A82956" w:rsidRPr="00D26602" w:rsidTr="00A30B56">
        <w:tc>
          <w:tcPr>
            <w:tcW w:w="624" w:type="dxa"/>
            <w:vMerge/>
          </w:tcPr>
          <w:p w:rsidR="00A82956" w:rsidRPr="00D26602" w:rsidRDefault="00A82956" w:rsidP="002F34B1">
            <w:pPr>
              <w:rPr>
                <w:sz w:val="20"/>
                <w:szCs w:val="20"/>
              </w:rPr>
            </w:pPr>
          </w:p>
        </w:tc>
        <w:tc>
          <w:tcPr>
            <w:tcW w:w="1282" w:type="dxa"/>
            <w:vMerge/>
          </w:tcPr>
          <w:p w:rsidR="00A82956" w:rsidRPr="00D26602" w:rsidRDefault="00A82956" w:rsidP="002F34B1">
            <w:pPr>
              <w:rPr>
                <w:sz w:val="20"/>
                <w:szCs w:val="20"/>
              </w:rPr>
            </w:pPr>
          </w:p>
        </w:tc>
        <w:tc>
          <w:tcPr>
            <w:tcW w:w="2121" w:type="dxa"/>
            <w:vMerge/>
          </w:tcPr>
          <w:p w:rsidR="00A82956" w:rsidRPr="00D26602" w:rsidRDefault="00A82956" w:rsidP="002F34B1">
            <w:pPr>
              <w:rPr>
                <w:sz w:val="20"/>
                <w:szCs w:val="20"/>
              </w:rPr>
            </w:pPr>
          </w:p>
        </w:tc>
        <w:tc>
          <w:tcPr>
            <w:tcW w:w="1281" w:type="dxa"/>
          </w:tcPr>
          <w:p w:rsidR="00A82956" w:rsidRPr="00D26602" w:rsidRDefault="00A82956"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A82956" w:rsidRPr="00D26602" w:rsidRDefault="00A82956" w:rsidP="006D045C">
            <w:pPr>
              <w:jc w:val="center"/>
              <w:rPr>
                <w:sz w:val="20"/>
                <w:szCs w:val="20"/>
              </w:rPr>
            </w:pPr>
            <w:r w:rsidRPr="00D26602">
              <w:rPr>
                <w:sz w:val="20"/>
                <w:szCs w:val="20"/>
              </w:rPr>
              <w:t>Х</w:t>
            </w:r>
          </w:p>
        </w:tc>
        <w:tc>
          <w:tcPr>
            <w:tcW w:w="413" w:type="dxa"/>
            <w:vAlign w:val="center"/>
          </w:tcPr>
          <w:p w:rsidR="00A82956" w:rsidRPr="00D26602" w:rsidRDefault="00A82956" w:rsidP="006D045C">
            <w:pPr>
              <w:jc w:val="center"/>
              <w:rPr>
                <w:sz w:val="20"/>
                <w:szCs w:val="20"/>
              </w:rPr>
            </w:pPr>
            <w:r w:rsidRPr="00D26602">
              <w:rPr>
                <w:sz w:val="20"/>
                <w:szCs w:val="20"/>
              </w:rPr>
              <w:t>Х</w:t>
            </w:r>
          </w:p>
        </w:tc>
        <w:tc>
          <w:tcPr>
            <w:tcW w:w="413" w:type="dxa"/>
            <w:vAlign w:val="center"/>
          </w:tcPr>
          <w:p w:rsidR="00A82956" w:rsidRPr="00D26602" w:rsidRDefault="00A82956" w:rsidP="006D045C">
            <w:pPr>
              <w:jc w:val="center"/>
              <w:rPr>
                <w:sz w:val="20"/>
                <w:szCs w:val="20"/>
              </w:rPr>
            </w:pPr>
            <w:r w:rsidRPr="00D26602">
              <w:rPr>
                <w:sz w:val="20"/>
                <w:szCs w:val="20"/>
              </w:rPr>
              <w:t>Х</w:t>
            </w:r>
          </w:p>
        </w:tc>
        <w:tc>
          <w:tcPr>
            <w:tcW w:w="514" w:type="dxa"/>
            <w:vAlign w:val="center"/>
          </w:tcPr>
          <w:p w:rsidR="00A82956" w:rsidRPr="00D26602" w:rsidRDefault="00A82956" w:rsidP="006D045C">
            <w:pPr>
              <w:jc w:val="center"/>
              <w:rPr>
                <w:sz w:val="20"/>
                <w:szCs w:val="20"/>
              </w:rPr>
            </w:pPr>
            <w:r w:rsidRPr="00D26602">
              <w:rPr>
                <w:sz w:val="20"/>
                <w:szCs w:val="20"/>
              </w:rPr>
              <w:t>Х</w:t>
            </w:r>
          </w:p>
        </w:tc>
        <w:tc>
          <w:tcPr>
            <w:tcW w:w="328" w:type="dxa"/>
            <w:vAlign w:val="center"/>
          </w:tcPr>
          <w:p w:rsidR="00A82956" w:rsidRPr="00D26602" w:rsidRDefault="00A82956" w:rsidP="006D045C">
            <w:pPr>
              <w:jc w:val="center"/>
              <w:rPr>
                <w:sz w:val="20"/>
                <w:szCs w:val="20"/>
              </w:rPr>
            </w:pPr>
            <w:r w:rsidRPr="00D26602">
              <w:rPr>
                <w:sz w:val="20"/>
                <w:szCs w:val="20"/>
              </w:rPr>
              <w:t>Х</w:t>
            </w:r>
          </w:p>
        </w:tc>
        <w:tc>
          <w:tcPr>
            <w:tcW w:w="851" w:type="dxa"/>
            <w:vAlign w:val="center"/>
          </w:tcPr>
          <w:p w:rsidR="00A82956" w:rsidRPr="00D26602" w:rsidRDefault="00A82956" w:rsidP="00E870CA">
            <w:pPr>
              <w:jc w:val="center"/>
              <w:rPr>
                <w:sz w:val="18"/>
                <w:szCs w:val="18"/>
              </w:rPr>
            </w:pPr>
            <w:r w:rsidRPr="00D26602">
              <w:rPr>
                <w:sz w:val="18"/>
                <w:szCs w:val="18"/>
              </w:rPr>
              <w:t>360,85</w:t>
            </w:r>
          </w:p>
        </w:tc>
        <w:tc>
          <w:tcPr>
            <w:tcW w:w="832" w:type="dxa"/>
            <w:vAlign w:val="center"/>
          </w:tcPr>
          <w:p w:rsidR="00A82956" w:rsidRPr="00D26602" w:rsidRDefault="00A82956" w:rsidP="00E870CA">
            <w:pPr>
              <w:jc w:val="center"/>
              <w:rPr>
                <w:sz w:val="18"/>
                <w:szCs w:val="18"/>
              </w:rPr>
            </w:pPr>
            <w:r w:rsidRPr="00D26602">
              <w:rPr>
                <w:sz w:val="18"/>
                <w:szCs w:val="18"/>
              </w:rPr>
              <w:t>0</w:t>
            </w:r>
          </w:p>
        </w:tc>
        <w:tc>
          <w:tcPr>
            <w:tcW w:w="874" w:type="dxa"/>
            <w:vAlign w:val="center"/>
          </w:tcPr>
          <w:p w:rsidR="00A82956" w:rsidRPr="00D26602" w:rsidRDefault="00A82956" w:rsidP="00EB7D78">
            <w:pPr>
              <w:jc w:val="center"/>
              <w:rPr>
                <w:sz w:val="18"/>
                <w:szCs w:val="18"/>
              </w:rPr>
            </w:pPr>
            <w:r w:rsidRPr="00D26602">
              <w:rPr>
                <w:sz w:val="18"/>
                <w:szCs w:val="18"/>
              </w:rPr>
              <w:t>2,0</w:t>
            </w:r>
          </w:p>
        </w:tc>
        <w:tc>
          <w:tcPr>
            <w:tcW w:w="845" w:type="dxa"/>
            <w:vAlign w:val="center"/>
          </w:tcPr>
          <w:p w:rsidR="00A82956" w:rsidRPr="00D26602" w:rsidRDefault="00EB7D78" w:rsidP="00EB7D78">
            <w:pPr>
              <w:jc w:val="center"/>
              <w:rPr>
                <w:sz w:val="18"/>
                <w:szCs w:val="18"/>
              </w:rPr>
            </w:pPr>
            <w:r w:rsidRPr="00D26602">
              <w:rPr>
                <w:sz w:val="18"/>
                <w:szCs w:val="18"/>
              </w:rPr>
              <w:t>110</w:t>
            </w:r>
            <w:r w:rsidR="00A82956" w:rsidRPr="00D26602">
              <w:rPr>
                <w:sz w:val="18"/>
                <w:szCs w:val="18"/>
              </w:rPr>
              <w:t>0,0</w:t>
            </w:r>
          </w:p>
        </w:tc>
        <w:tc>
          <w:tcPr>
            <w:tcW w:w="799" w:type="dxa"/>
            <w:vAlign w:val="center"/>
          </w:tcPr>
          <w:p w:rsidR="00A82956" w:rsidRPr="00D26602" w:rsidRDefault="00A82956" w:rsidP="00E870CA">
            <w:pPr>
              <w:jc w:val="center"/>
              <w:rPr>
                <w:sz w:val="18"/>
                <w:szCs w:val="18"/>
              </w:rPr>
            </w:pPr>
            <w:r w:rsidRPr="00D26602">
              <w:rPr>
                <w:sz w:val="18"/>
                <w:szCs w:val="18"/>
              </w:rPr>
              <w:t>0</w:t>
            </w:r>
          </w:p>
        </w:tc>
        <w:tc>
          <w:tcPr>
            <w:tcW w:w="1044" w:type="dxa"/>
            <w:vAlign w:val="center"/>
          </w:tcPr>
          <w:p w:rsidR="00A82956" w:rsidRPr="00D26602" w:rsidRDefault="00A82956" w:rsidP="00E870CA">
            <w:pPr>
              <w:jc w:val="center"/>
              <w:rPr>
                <w:sz w:val="18"/>
                <w:szCs w:val="18"/>
              </w:rPr>
            </w:pPr>
            <w:r w:rsidRPr="00D26602">
              <w:rPr>
                <w:sz w:val="18"/>
                <w:szCs w:val="18"/>
              </w:rPr>
              <w:t>0</w:t>
            </w:r>
          </w:p>
        </w:tc>
        <w:tc>
          <w:tcPr>
            <w:tcW w:w="832" w:type="dxa"/>
            <w:vAlign w:val="center"/>
          </w:tcPr>
          <w:p w:rsidR="00A82956" w:rsidRPr="00D26602" w:rsidRDefault="00A82956" w:rsidP="00E870CA">
            <w:pPr>
              <w:jc w:val="center"/>
              <w:rPr>
                <w:sz w:val="18"/>
                <w:szCs w:val="18"/>
              </w:rPr>
            </w:pPr>
            <w:r w:rsidRPr="00D26602">
              <w:rPr>
                <w:sz w:val="18"/>
                <w:szCs w:val="18"/>
              </w:rPr>
              <w:t>0</w:t>
            </w:r>
          </w:p>
        </w:tc>
        <w:tc>
          <w:tcPr>
            <w:tcW w:w="869" w:type="dxa"/>
            <w:vAlign w:val="center"/>
          </w:tcPr>
          <w:p w:rsidR="00A82956" w:rsidRPr="00D26602" w:rsidRDefault="00A82956" w:rsidP="00E870CA">
            <w:pPr>
              <w:jc w:val="center"/>
              <w:rPr>
                <w:sz w:val="18"/>
                <w:szCs w:val="18"/>
              </w:rPr>
            </w:pPr>
            <w:r w:rsidRPr="00D26602">
              <w:rPr>
                <w:sz w:val="18"/>
                <w:szCs w:val="18"/>
              </w:rPr>
              <w:t>0</w:t>
            </w:r>
          </w:p>
        </w:tc>
        <w:tc>
          <w:tcPr>
            <w:tcW w:w="892" w:type="dxa"/>
            <w:vAlign w:val="center"/>
          </w:tcPr>
          <w:p w:rsidR="00A82956" w:rsidRPr="00D26602" w:rsidRDefault="00A82956" w:rsidP="00E870CA">
            <w:pPr>
              <w:jc w:val="center"/>
              <w:rPr>
                <w:sz w:val="18"/>
                <w:szCs w:val="18"/>
              </w:rPr>
            </w:pPr>
            <w:r w:rsidRPr="00D26602">
              <w:rPr>
                <w:sz w:val="18"/>
                <w:szCs w:val="18"/>
              </w:rPr>
              <w:t>0</w:t>
            </w:r>
          </w:p>
        </w:tc>
      </w:tr>
      <w:tr w:rsidR="00B81DD7" w:rsidRPr="00D26602" w:rsidTr="00A30B56">
        <w:tc>
          <w:tcPr>
            <w:tcW w:w="624" w:type="dxa"/>
            <w:vMerge w:val="restart"/>
          </w:tcPr>
          <w:p w:rsidR="00B81DD7" w:rsidRPr="00D26602" w:rsidRDefault="00B81DD7" w:rsidP="002F34B1">
            <w:pPr>
              <w:pStyle w:val="ConsPlusNormal"/>
              <w:jc w:val="center"/>
              <w:rPr>
                <w:rFonts w:ascii="Times New Roman" w:hAnsi="Times New Roman" w:cs="Times New Roman"/>
              </w:rPr>
            </w:pPr>
            <w:r w:rsidRPr="00D26602">
              <w:rPr>
                <w:rFonts w:ascii="Times New Roman" w:hAnsi="Times New Roman" w:cs="Times New Roman"/>
              </w:rPr>
              <w:t>2</w:t>
            </w:r>
            <w:r w:rsidRPr="00D26602">
              <w:rPr>
                <w:rFonts w:ascii="Times New Roman" w:hAnsi="Times New Roman" w:cs="Times New Roman"/>
              </w:rPr>
              <w:lastRenderedPageBreak/>
              <w:t>1.2</w:t>
            </w:r>
          </w:p>
        </w:tc>
        <w:tc>
          <w:tcPr>
            <w:tcW w:w="1282" w:type="dxa"/>
            <w:vMerge w:val="restart"/>
          </w:tcPr>
          <w:p w:rsidR="00B81DD7" w:rsidRPr="00D26602" w:rsidRDefault="00B81DD7" w:rsidP="002F34B1">
            <w:pPr>
              <w:pStyle w:val="ConsPlusNormal"/>
              <w:ind w:firstLine="0"/>
              <w:rPr>
                <w:rFonts w:ascii="Times New Roman" w:hAnsi="Times New Roman" w:cs="Times New Roman"/>
              </w:rPr>
            </w:pPr>
            <w:r w:rsidRPr="00D26602">
              <w:rPr>
                <w:rFonts w:ascii="Times New Roman" w:hAnsi="Times New Roman" w:cs="Times New Roman"/>
              </w:rPr>
              <w:lastRenderedPageBreak/>
              <w:t>Подпрограм</w:t>
            </w:r>
            <w:r w:rsidRPr="00D26602">
              <w:rPr>
                <w:rFonts w:ascii="Times New Roman" w:hAnsi="Times New Roman" w:cs="Times New Roman"/>
              </w:rPr>
              <w:lastRenderedPageBreak/>
              <w:t>ма 2</w:t>
            </w:r>
          </w:p>
        </w:tc>
        <w:tc>
          <w:tcPr>
            <w:tcW w:w="2121" w:type="dxa"/>
            <w:vMerge w:val="restart"/>
          </w:tcPr>
          <w:p w:rsidR="00B81DD7" w:rsidRPr="00D26602" w:rsidRDefault="00B81DD7" w:rsidP="00475F27">
            <w:pPr>
              <w:pStyle w:val="ConsPlusNormal"/>
              <w:ind w:firstLine="0"/>
              <w:rPr>
                <w:rFonts w:ascii="Times New Roman" w:hAnsi="Times New Roman" w:cs="Times New Roman"/>
              </w:rPr>
            </w:pPr>
            <w:r w:rsidRPr="00D26602">
              <w:rPr>
                <w:rFonts w:ascii="Times New Roman" w:hAnsi="Times New Roman" w:cs="Times New Roman"/>
              </w:rPr>
              <w:lastRenderedPageBreak/>
              <w:t xml:space="preserve">Благоустройство </w:t>
            </w:r>
            <w:r w:rsidRPr="00D26602">
              <w:rPr>
                <w:rFonts w:ascii="Times New Roman" w:hAnsi="Times New Roman" w:cs="Times New Roman"/>
              </w:rPr>
              <w:lastRenderedPageBreak/>
              <w:t xml:space="preserve">территории          Русско-Камешкирского сельсовета          Камешкирского района Пензенской области </w:t>
            </w:r>
          </w:p>
        </w:tc>
        <w:tc>
          <w:tcPr>
            <w:tcW w:w="1281" w:type="dxa"/>
          </w:tcPr>
          <w:p w:rsidR="00B81DD7" w:rsidRPr="00D26602" w:rsidRDefault="00B81DD7" w:rsidP="002F34B1">
            <w:pPr>
              <w:pStyle w:val="ConsPlusNormal"/>
              <w:ind w:firstLine="0"/>
              <w:rPr>
                <w:rFonts w:ascii="Times New Roman" w:hAnsi="Times New Roman" w:cs="Times New Roman"/>
              </w:rPr>
            </w:pPr>
            <w:r w:rsidRPr="00D26602">
              <w:rPr>
                <w:rFonts w:ascii="Times New Roman" w:hAnsi="Times New Roman" w:cs="Times New Roman"/>
              </w:rPr>
              <w:lastRenderedPageBreak/>
              <w:t>всего</w:t>
            </w:r>
          </w:p>
        </w:tc>
        <w:tc>
          <w:tcPr>
            <w:tcW w:w="600" w:type="dxa"/>
            <w:vAlign w:val="center"/>
          </w:tcPr>
          <w:p w:rsidR="00B81DD7" w:rsidRPr="00D26602" w:rsidRDefault="00B81DD7" w:rsidP="006D045C">
            <w:pPr>
              <w:jc w:val="center"/>
              <w:rPr>
                <w:sz w:val="20"/>
                <w:szCs w:val="20"/>
              </w:rPr>
            </w:pPr>
            <w:r w:rsidRPr="00D26602">
              <w:rPr>
                <w:sz w:val="20"/>
                <w:szCs w:val="20"/>
              </w:rPr>
              <w:t>Х</w:t>
            </w:r>
          </w:p>
        </w:tc>
        <w:tc>
          <w:tcPr>
            <w:tcW w:w="413" w:type="dxa"/>
            <w:vAlign w:val="center"/>
          </w:tcPr>
          <w:p w:rsidR="00B81DD7" w:rsidRPr="00D26602" w:rsidRDefault="00B81DD7" w:rsidP="006D045C">
            <w:pPr>
              <w:jc w:val="center"/>
              <w:rPr>
                <w:sz w:val="20"/>
                <w:szCs w:val="20"/>
              </w:rPr>
            </w:pPr>
            <w:r w:rsidRPr="00D26602">
              <w:rPr>
                <w:sz w:val="20"/>
                <w:szCs w:val="20"/>
              </w:rPr>
              <w:t>Х</w:t>
            </w:r>
          </w:p>
        </w:tc>
        <w:tc>
          <w:tcPr>
            <w:tcW w:w="413" w:type="dxa"/>
            <w:vAlign w:val="center"/>
          </w:tcPr>
          <w:p w:rsidR="00B81DD7" w:rsidRPr="00D26602" w:rsidRDefault="00B81DD7" w:rsidP="006D045C">
            <w:pPr>
              <w:jc w:val="center"/>
              <w:rPr>
                <w:sz w:val="20"/>
                <w:szCs w:val="20"/>
              </w:rPr>
            </w:pPr>
            <w:r w:rsidRPr="00D26602">
              <w:rPr>
                <w:sz w:val="20"/>
                <w:szCs w:val="20"/>
              </w:rPr>
              <w:t>Х</w:t>
            </w:r>
          </w:p>
        </w:tc>
        <w:tc>
          <w:tcPr>
            <w:tcW w:w="514" w:type="dxa"/>
            <w:vAlign w:val="center"/>
          </w:tcPr>
          <w:p w:rsidR="00B81DD7" w:rsidRPr="00D26602" w:rsidRDefault="00B81DD7" w:rsidP="006D045C">
            <w:pPr>
              <w:jc w:val="center"/>
              <w:rPr>
                <w:sz w:val="20"/>
                <w:szCs w:val="20"/>
              </w:rPr>
            </w:pPr>
            <w:r w:rsidRPr="00D26602">
              <w:rPr>
                <w:sz w:val="20"/>
                <w:szCs w:val="20"/>
              </w:rPr>
              <w:t>Х</w:t>
            </w:r>
          </w:p>
        </w:tc>
        <w:tc>
          <w:tcPr>
            <w:tcW w:w="328" w:type="dxa"/>
            <w:vAlign w:val="center"/>
          </w:tcPr>
          <w:p w:rsidR="00B81DD7" w:rsidRPr="00D26602" w:rsidRDefault="00B81DD7" w:rsidP="006D045C">
            <w:pPr>
              <w:jc w:val="center"/>
              <w:rPr>
                <w:sz w:val="20"/>
                <w:szCs w:val="20"/>
              </w:rPr>
            </w:pPr>
            <w:r w:rsidRPr="00D26602">
              <w:rPr>
                <w:sz w:val="20"/>
                <w:szCs w:val="20"/>
              </w:rPr>
              <w:t>Х</w:t>
            </w:r>
          </w:p>
        </w:tc>
        <w:tc>
          <w:tcPr>
            <w:tcW w:w="851" w:type="dxa"/>
            <w:vAlign w:val="center"/>
          </w:tcPr>
          <w:p w:rsidR="00B81DD7" w:rsidRPr="00D26602" w:rsidRDefault="00B81DD7" w:rsidP="00453D71">
            <w:pPr>
              <w:jc w:val="center"/>
              <w:rPr>
                <w:sz w:val="18"/>
                <w:szCs w:val="18"/>
              </w:rPr>
            </w:pPr>
            <w:r w:rsidRPr="00D26602">
              <w:rPr>
                <w:sz w:val="18"/>
                <w:szCs w:val="18"/>
              </w:rPr>
              <w:t>1555,867</w:t>
            </w:r>
          </w:p>
        </w:tc>
        <w:tc>
          <w:tcPr>
            <w:tcW w:w="832" w:type="dxa"/>
            <w:vAlign w:val="center"/>
          </w:tcPr>
          <w:p w:rsidR="00B81DD7" w:rsidRPr="00D26602" w:rsidRDefault="00B81DD7" w:rsidP="00453D71">
            <w:pPr>
              <w:jc w:val="center"/>
              <w:rPr>
                <w:sz w:val="18"/>
                <w:szCs w:val="18"/>
              </w:rPr>
            </w:pPr>
            <w:r w:rsidRPr="00D26602">
              <w:rPr>
                <w:sz w:val="18"/>
                <w:szCs w:val="18"/>
              </w:rPr>
              <w:t>1360,98</w:t>
            </w:r>
            <w:r w:rsidR="004D6251" w:rsidRPr="00D26602">
              <w:rPr>
                <w:sz w:val="18"/>
                <w:szCs w:val="18"/>
              </w:rPr>
              <w:t>2</w:t>
            </w:r>
          </w:p>
        </w:tc>
        <w:tc>
          <w:tcPr>
            <w:tcW w:w="874" w:type="dxa"/>
            <w:vAlign w:val="center"/>
          </w:tcPr>
          <w:p w:rsidR="00B81DD7" w:rsidRPr="00D26602" w:rsidRDefault="00B81DD7" w:rsidP="00453D71">
            <w:pPr>
              <w:jc w:val="center"/>
              <w:rPr>
                <w:sz w:val="18"/>
                <w:szCs w:val="18"/>
              </w:rPr>
            </w:pPr>
            <w:r w:rsidRPr="00D26602">
              <w:rPr>
                <w:sz w:val="18"/>
                <w:szCs w:val="18"/>
              </w:rPr>
              <w:t>1215,243</w:t>
            </w:r>
          </w:p>
        </w:tc>
        <w:tc>
          <w:tcPr>
            <w:tcW w:w="845" w:type="dxa"/>
            <w:vAlign w:val="center"/>
          </w:tcPr>
          <w:p w:rsidR="00B81DD7" w:rsidRPr="00D26602" w:rsidRDefault="00B8327D" w:rsidP="00453D71">
            <w:pPr>
              <w:jc w:val="center"/>
              <w:rPr>
                <w:sz w:val="18"/>
                <w:szCs w:val="18"/>
              </w:rPr>
            </w:pPr>
            <w:r w:rsidRPr="00D26602">
              <w:rPr>
                <w:sz w:val="18"/>
                <w:szCs w:val="18"/>
              </w:rPr>
              <w:t>1278,356</w:t>
            </w:r>
          </w:p>
        </w:tc>
        <w:tc>
          <w:tcPr>
            <w:tcW w:w="799" w:type="dxa"/>
            <w:vAlign w:val="center"/>
          </w:tcPr>
          <w:p w:rsidR="00B81DD7" w:rsidRPr="00D26602" w:rsidRDefault="00B8327D" w:rsidP="00E870CA">
            <w:pPr>
              <w:jc w:val="center"/>
              <w:rPr>
                <w:sz w:val="18"/>
                <w:szCs w:val="18"/>
              </w:rPr>
            </w:pPr>
            <w:r w:rsidRPr="00D26602">
              <w:rPr>
                <w:sz w:val="18"/>
                <w:szCs w:val="18"/>
              </w:rPr>
              <w:t>1511,279</w:t>
            </w:r>
          </w:p>
        </w:tc>
        <w:tc>
          <w:tcPr>
            <w:tcW w:w="1044" w:type="dxa"/>
            <w:vAlign w:val="center"/>
          </w:tcPr>
          <w:p w:rsidR="00B81DD7" w:rsidRPr="00D26602" w:rsidRDefault="00A30B56" w:rsidP="00E870CA">
            <w:pPr>
              <w:jc w:val="center"/>
              <w:rPr>
                <w:sz w:val="18"/>
                <w:szCs w:val="18"/>
              </w:rPr>
            </w:pPr>
            <w:r w:rsidRPr="00D26602">
              <w:rPr>
                <w:sz w:val="18"/>
                <w:szCs w:val="18"/>
              </w:rPr>
              <w:t>2208,978</w:t>
            </w:r>
          </w:p>
        </w:tc>
        <w:tc>
          <w:tcPr>
            <w:tcW w:w="832" w:type="dxa"/>
            <w:vAlign w:val="center"/>
          </w:tcPr>
          <w:p w:rsidR="00B81DD7" w:rsidRPr="00D318C9" w:rsidRDefault="000F3899" w:rsidP="00E870CA">
            <w:pPr>
              <w:jc w:val="center"/>
              <w:rPr>
                <w:color w:val="FF0000"/>
                <w:sz w:val="18"/>
                <w:szCs w:val="18"/>
              </w:rPr>
            </w:pPr>
            <w:r>
              <w:rPr>
                <w:color w:val="FF0000"/>
                <w:sz w:val="18"/>
                <w:szCs w:val="18"/>
              </w:rPr>
              <w:t>92</w:t>
            </w:r>
            <w:r w:rsidR="004E5406">
              <w:rPr>
                <w:color w:val="FF0000"/>
                <w:sz w:val="18"/>
                <w:szCs w:val="18"/>
              </w:rPr>
              <w:t>5,431</w:t>
            </w:r>
          </w:p>
        </w:tc>
        <w:tc>
          <w:tcPr>
            <w:tcW w:w="869" w:type="dxa"/>
            <w:vAlign w:val="center"/>
          </w:tcPr>
          <w:p w:rsidR="00B81DD7" w:rsidRPr="00D26602" w:rsidRDefault="00074A34" w:rsidP="00E870CA">
            <w:pPr>
              <w:jc w:val="center"/>
              <w:rPr>
                <w:sz w:val="18"/>
                <w:szCs w:val="18"/>
              </w:rPr>
            </w:pPr>
            <w:r w:rsidRPr="00D26602">
              <w:rPr>
                <w:sz w:val="18"/>
                <w:szCs w:val="18"/>
              </w:rPr>
              <w:t>725,693</w:t>
            </w:r>
          </w:p>
        </w:tc>
        <w:tc>
          <w:tcPr>
            <w:tcW w:w="892" w:type="dxa"/>
            <w:vAlign w:val="center"/>
          </w:tcPr>
          <w:p w:rsidR="00B81DD7" w:rsidRPr="00D26602" w:rsidRDefault="00074A34" w:rsidP="00E870CA">
            <w:pPr>
              <w:jc w:val="center"/>
              <w:rPr>
                <w:sz w:val="18"/>
                <w:szCs w:val="18"/>
              </w:rPr>
            </w:pPr>
            <w:r w:rsidRPr="00D26602">
              <w:rPr>
                <w:sz w:val="18"/>
                <w:szCs w:val="18"/>
              </w:rPr>
              <w:t>743,651</w:t>
            </w:r>
          </w:p>
        </w:tc>
      </w:tr>
      <w:tr w:rsidR="00A30B56" w:rsidRPr="00D26602" w:rsidTr="00A30B56">
        <w:trPr>
          <w:trHeight w:val="1134"/>
        </w:trPr>
        <w:tc>
          <w:tcPr>
            <w:tcW w:w="624" w:type="dxa"/>
            <w:vMerge/>
          </w:tcPr>
          <w:p w:rsidR="00A30B56" w:rsidRPr="00D26602" w:rsidRDefault="00A30B56" w:rsidP="002F34B1">
            <w:pPr>
              <w:rPr>
                <w:sz w:val="20"/>
                <w:szCs w:val="20"/>
              </w:rPr>
            </w:pPr>
          </w:p>
        </w:tc>
        <w:tc>
          <w:tcPr>
            <w:tcW w:w="1282" w:type="dxa"/>
            <w:vMerge/>
          </w:tcPr>
          <w:p w:rsidR="00A30B56" w:rsidRPr="00D26602" w:rsidRDefault="00A30B56" w:rsidP="002F34B1">
            <w:pPr>
              <w:rPr>
                <w:sz w:val="20"/>
                <w:szCs w:val="20"/>
              </w:rPr>
            </w:pPr>
          </w:p>
        </w:tc>
        <w:tc>
          <w:tcPr>
            <w:tcW w:w="2121" w:type="dxa"/>
            <w:vMerge/>
          </w:tcPr>
          <w:p w:rsidR="00A30B56" w:rsidRPr="00D26602" w:rsidRDefault="00A30B56" w:rsidP="002F34B1">
            <w:pPr>
              <w:rPr>
                <w:sz w:val="20"/>
                <w:szCs w:val="20"/>
              </w:rPr>
            </w:pPr>
          </w:p>
        </w:tc>
        <w:tc>
          <w:tcPr>
            <w:tcW w:w="1281" w:type="dxa"/>
          </w:tcPr>
          <w:p w:rsidR="00A30B56" w:rsidRPr="00D26602" w:rsidRDefault="00A30B56"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514" w:type="dxa"/>
            <w:vAlign w:val="center"/>
          </w:tcPr>
          <w:p w:rsidR="00A30B56" w:rsidRPr="00D26602" w:rsidRDefault="00A30B56" w:rsidP="006D045C">
            <w:pPr>
              <w:jc w:val="center"/>
              <w:rPr>
                <w:sz w:val="20"/>
                <w:szCs w:val="20"/>
              </w:rPr>
            </w:pPr>
            <w:r w:rsidRPr="00D26602">
              <w:rPr>
                <w:sz w:val="20"/>
                <w:szCs w:val="20"/>
              </w:rPr>
              <w:t>Х</w:t>
            </w:r>
          </w:p>
        </w:tc>
        <w:tc>
          <w:tcPr>
            <w:tcW w:w="328" w:type="dxa"/>
            <w:vAlign w:val="center"/>
          </w:tcPr>
          <w:p w:rsidR="00A30B56" w:rsidRPr="00D26602" w:rsidRDefault="00A30B56" w:rsidP="006D045C">
            <w:pPr>
              <w:jc w:val="center"/>
              <w:rPr>
                <w:sz w:val="20"/>
                <w:szCs w:val="20"/>
              </w:rPr>
            </w:pPr>
            <w:r w:rsidRPr="00D26602">
              <w:rPr>
                <w:sz w:val="20"/>
                <w:szCs w:val="20"/>
              </w:rPr>
              <w:t>Х</w:t>
            </w:r>
          </w:p>
        </w:tc>
        <w:tc>
          <w:tcPr>
            <w:tcW w:w="851" w:type="dxa"/>
            <w:vAlign w:val="center"/>
          </w:tcPr>
          <w:p w:rsidR="00A30B56" w:rsidRPr="00D26602" w:rsidRDefault="00A30B56" w:rsidP="00453D71">
            <w:pPr>
              <w:jc w:val="center"/>
              <w:rPr>
                <w:sz w:val="18"/>
                <w:szCs w:val="18"/>
              </w:rPr>
            </w:pPr>
            <w:r w:rsidRPr="00D26602">
              <w:rPr>
                <w:sz w:val="18"/>
                <w:szCs w:val="18"/>
              </w:rPr>
              <w:t>1555,867</w:t>
            </w:r>
          </w:p>
        </w:tc>
        <w:tc>
          <w:tcPr>
            <w:tcW w:w="832" w:type="dxa"/>
            <w:vAlign w:val="center"/>
          </w:tcPr>
          <w:p w:rsidR="00A30B56" w:rsidRPr="00D26602" w:rsidRDefault="00A30B56" w:rsidP="00453D71">
            <w:pPr>
              <w:jc w:val="center"/>
              <w:rPr>
                <w:sz w:val="18"/>
                <w:szCs w:val="18"/>
              </w:rPr>
            </w:pPr>
            <w:r w:rsidRPr="00D26602">
              <w:rPr>
                <w:sz w:val="18"/>
                <w:szCs w:val="18"/>
              </w:rPr>
              <w:t>1360,982</w:t>
            </w:r>
          </w:p>
        </w:tc>
        <w:tc>
          <w:tcPr>
            <w:tcW w:w="874" w:type="dxa"/>
            <w:vAlign w:val="center"/>
          </w:tcPr>
          <w:p w:rsidR="00A30B56" w:rsidRPr="00D26602" w:rsidRDefault="00A30B56" w:rsidP="00453D71">
            <w:pPr>
              <w:jc w:val="center"/>
              <w:rPr>
                <w:sz w:val="18"/>
                <w:szCs w:val="18"/>
              </w:rPr>
            </w:pPr>
            <w:r w:rsidRPr="00D26602">
              <w:rPr>
                <w:sz w:val="18"/>
                <w:szCs w:val="18"/>
              </w:rPr>
              <w:t>1215,243</w:t>
            </w:r>
          </w:p>
        </w:tc>
        <w:tc>
          <w:tcPr>
            <w:tcW w:w="845" w:type="dxa"/>
            <w:vAlign w:val="center"/>
          </w:tcPr>
          <w:p w:rsidR="00A30B56" w:rsidRPr="00D26602" w:rsidRDefault="00A30B56" w:rsidP="00635B26">
            <w:pPr>
              <w:jc w:val="center"/>
              <w:rPr>
                <w:sz w:val="18"/>
                <w:szCs w:val="18"/>
              </w:rPr>
            </w:pPr>
            <w:r w:rsidRPr="00D26602">
              <w:rPr>
                <w:sz w:val="18"/>
                <w:szCs w:val="18"/>
              </w:rPr>
              <w:t>1278,356</w:t>
            </w:r>
          </w:p>
        </w:tc>
        <w:tc>
          <w:tcPr>
            <w:tcW w:w="799" w:type="dxa"/>
            <w:vAlign w:val="center"/>
          </w:tcPr>
          <w:p w:rsidR="00A30B56" w:rsidRPr="00D26602" w:rsidRDefault="00A30B56" w:rsidP="00635B26">
            <w:pPr>
              <w:jc w:val="center"/>
              <w:rPr>
                <w:sz w:val="18"/>
                <w:szCs w:val="18"/>
              </w:rPr>
            </w:pPr>
            <w:r w:rsidRPr="00D26602">
              <w:rPr>
                <w:sz w:val="18"/>
                <w:szCs w:val="18"/>
              </w:rPr>
              <w:t>1511,279</w:t>
            </w:r>
          </w:p>
        </w:tc>
        <w:tc>
          <w:tcPr>
            <w:tcW w:w="1044" w:type="dxa"/>
            <w:vAlign w:val="center"/>
          </w:tcPr>
          <w:p w:rsidR="00A30B56" w:rsidRPr="00D26602" w:rsidRDefault="00A30B56" w:rsidP="00151CDB">
            <w:pPr>
              <w:jc w:val="center"/>
              <w:rPr>
                <w:sz w:val="18"/>
                <w:szCs w:val="18"/>
              </w:rPr>
            </w:pPr>
            <w:r w:rsidRPr="00D26602">
              <w:rPr>
                <w:sz w:val="18"/>
                <w:szCs w:val="18"/>
              </w:rPr>
              <w:t>2208,978</w:t>
            </w:r>
          </w:p>
        </w:tc>
        <w:tc>
          <w:tcPr>
            <w:tcW w:w="832" w:type="dxa"/>
            <w:vAlign w:val="center"/>
          </w:tcPr>
          <w:p w:rsidR="00A30B56" w:rsidRPr="00D318C9" w:rsidRDefault="004E5406" w:rsidP="000F3899">
            <w:pPr>
              <w:jc w:val="center"/>
              <w:rPr>
                <w:color w:val="FF0000"/>
                <w:sz w:val="18"/>
                <w:szCs w:val="18"/>
              </w:rPr>
            </w:pPr>
            <w:r>
              <w:rPr>
                <w:color w:val="FF0000"/>
                <w:sz w:val="18"/>
                <w:szCs w:val="18"/>
              </w:rPr>
              <w:t>9</w:t>
            </w:r>
            <w:r w:rsidR="000F3899">
              <w:rPr>
                <w:color w:val="FF0000"/>
                <w:sz w:val="18"/>
                <w:szCs w:val="18"/>
              </w:rPr>
              <w:t>2</w:t>
            </w:r>
            <w:r>
              <w:rPr>
                <w:color w:val="FF0000"/>
                <w:sz w:val="18"/>
                <w:szCs w:val="18"/>
              </w:rPr>
              <w:t>5,431</w:t>
            </w:r>
          </w:p>
        </w:tc>
        <w:tc>
          <w:tcPr>
            <w:tcW w:w="869" w:type="dxa"/>
            <w:vAlign w:val="center"/>
          </w:tcPr>
          <w:p w:rsidR="00A30B56" w:rsidRPr="00D26602" w:rsidRDefault="00A30B56" w:rsidP="00A167D9">
            <w:pPr>
              <w:jc w:val="center"/>
              <w:rPr>
                <w:sz w:val="18"/>
                <w:szCs w:val="18"/>
              </w:rPr>
            </w:pPr>
            <w:r w:rsidRPr="00D26602">
              <w:rPr>
                <w:sz w:val="18"/>
                <w:szCs w:val="18"/>
              </w:rPr>
              <w:t>725,693</w:t>
            </w:r>
          </w:p>
        </w:tc>
        <w:tc>
          <w:tcPr>
            <w:tcW w:w="892" w:type="dxa"/>
            <w:vAlign w:val="center"/>
          </w:tcPr>
          <w:p w:rsidR="00A30B56" w:rsidRPr="00D26602" w:rsidRDefault="00A30B56" w:rsidP="00A167D9">
            <w:pPr>
              <w:jc w:val="center"/>
              <w:rPr>
                <w:sz w:val="18"/>
                <w:szCs w:val="18"/>
              </w:rPr>
            </w:pPr>
            <w:r w:rsidRPr="00D26602">
              <w:rPr>
                <w:sz w:val="18"/>
                <w:szCs w:val="18"/>
              </w:rPr>
              <w:t>743,651</w:t>
            </w:r>
          </w:p>
        </w:tc>
      </w:tr>
      <w:tr w:rsidR="00A30B56" w:rsidRPr="00D26602" w:rsidTr="00A30B56">
        <w:tc>
          <w:tcPr>
            <w:tcW w:w="624" w:type="dxa"/>
            <w:vMerge w:val="restart"/>
          </w:tcPr>
          <w:p w:rsidR="00A30B56" w:rsidRPr="00D26602" w:rsidRDefault="00A30B56" w:rsidP="002F34B1">
            <w:pPr>
              <w:pStyle w:val="ConsPlusNormal"/>
              <w:jc w:val="center"/>
              <w:rPr>
                <w:rFonts w:ascii="Times New Roman" w:hAnsi="Times New Roman" w:cs="Times New Roman"/>
              </w:rPr>
            </w:pPr>
            <w:r w:rsidRPr="00D26602">
              <w:rPr>
                <w:rFonts w:ascii="Times New Roman" w:hAnsi="Times New Roman" w:cs="Times New Roman"/>
              </w:rPr>
              <w:lastRenderedPageBreak/>
              <w:t>21.2.1</w:t>
            </w:r>
          </w:p>
        </w:tc>
        <w:tc>
          <w:tcPr>
            <w:tcW w:w="1282" w:type="dxa"/>
            <w:vMerge w:val="restart"/>
          </w:tcPr>
          <w:p w:rsidR="00A30B56" w:rsidRPr="00D26602" w:rsidRDefault="00A30B56" w:rsidP="002F34B1">
            <w:pPr>
              <w:pStyle w:val="ConsPlusNormal"/>
              <w:ind w:firstLine="0"/>
              <w:jc w:val="both"/>
              <w:rPr>
                <w:rFonts w:ascii="Times New Roman" w:hAnsi="Times New Roman" w:cs="Times New Roman"/>
              </w:rPr>
            </w:pPr>
            <w:r w:rsidRPr="00D26602">
              <w:rPr>
                <w:rFonts w:ascii="Times New Roman" w:hAnsi="Times New Roman" w:cs="Times New Roman"/>
              </w:rPr>
              <w:t>Основное мероприятие</w:t>
            </w:r>
          </w:p>
        </w:tc>
        <w:tc>
          <w:tcPr>
            <w:tcW w:w="2121" w:type="dxa"/>
            <w:vMerge w:val="restart"/>
          </w:tcPr>
          <w:p w:rsidR="00A30B56" w:rsidRPr="00D26602" w:rsidRDefault="00A30B56" w:rsidP="007C4056">
            <w:pPr>
              <w:pStyle w:val="ConsPlusNormal"/>
              <w:ind w:firstLine="0"/>
              <w:jc w:val="both"/>
              <w:rPr>
                <w:rFonts w:ascii="Times New Roman" w:hAnsi="Times New Roman" w:cs="Times New Roman"/>
              </w:rPr>
            </w:pPr>
            <w:r w:rsidRPr="00D26602">
              <w:rPr>
                <w:rFonts w:ascii="Times New Roman" w:hAnsi="Times New Roman" w:cs="Times New Roman"/>
              </w:rPr>
              <w:t xml:space="preserve">Благоустройство территории Русско-Камешкирского сельсовета          Камешкирского районаПензенской области </w:t>
            </w:r>
          </w:p>
        </w:tc>
        <w:tc>
          <w:tcPr>
            <w:tcW w:w="1281" w:type="dxa"/>
          </w:tcPr>
          <w:p w:rsidR="00A30B56" w:rsidRPr="00D26602" w:rsidRDefault="00A30B56" w:rsidP="002F34B1">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514" w:type="dxa"/>
            <w:vAlign w:val="center"/>
          </w:tcPr>
          <w:p w:rsidR="00A30B56" w:rsidRPr="00D26602" w:rsidRDefault="00A30B56" w:rsidP="006D045C">
            <w:pPr>
              <w:jc w:val="center"/>
              <w:rPr>
                <w:sz w:val="20"/>
                <w:szCs w:val="20"/>
              </w:rPr>
            </w:pPr>
            <w:r w:rsidRPr="00D26602">
              <w:rPr>
                <w:sz w:val="20"/>
                <w:szCs w:val="20"/>
              </w:rPr>
              <w:t>Х</w:t>
            </w:r>
          </w:p>
        </w:tc>
        <w:tc>
          <w:tcPr>
            <w:tcW w:w="328" w:type="dxa"/>
            <w:vAlign w:val="center"/>
          </w:tcPr>
          <w:p w:rsidR="00A30B56" w:rsidRPr="00D26602" w:rsidRDefault="00A30B56" w:rsidP="006D045C">
            <w:pPr>
              <w:jc w:val="center"/>
              <w:rPr>
                <w:sz w:val="20"/>
                <w:szCs w:val="20"/>
              </w:rPr>
            </w:pPr>
            <w:r w:rsidRPr="00D26602">
              <w:rPr>
                <w:sz w:val="20"/>
                <w:szCs w:val="20"/>
              </w:rPr>
              <w:t>Х</w:t>
            </w:r>
          </w:p>
        </w:tc>
        <w:tc>
          <w:tcPr>
            <w:tcW w:w="851" w:type="dxa"/>
            <w:vAlign w:val="center"/>
          </w:tcPr>
          <w:p w:rsidR="00A30B56" w:rsidRPr="00D26602" w:rsidRDefault="00A30B56" w:rsidP="00453D71">
            <w:pPr>
              <w:jc w:val="center"/>
              <w:rPr>
                <w:sz w:val="18"/>
                <w:szCs w:val="18"/>
              </w:rPr>
            </w:pPr>
            <w:r w:rsidRPr="00D26602">
              <w:rPr>
                <w:sz w:val="18"/>
                <w:szCs w:val="18"/>
              </w:rPr>
              <w:t>1555,867</w:t>
            </w:r>
          </w:p>
        </w:tc>
        <w:tc>
          <w:tcPr>
            <w:tcW w:w="832" w:type="dxa"/>
            <w:vAlign w:val="center"/>
          </w:tcPr>
          <w:p w:rsidR="00A30B56" w:rsidRPr="00D26602" w:rsidRDefault="00A30B56" w:rsidP="00453D71">
            <w:pPr>
              <w:jc w:val="center"/>
              <w:rPr>
                <w:sz w:val="18"/>
                <w:szCs w:val="18"/>
              </w:rPr>
            </w:pPr>
            <w:r w:rsidRPr="00D26602">
              <w:rPr>
                <w:sz w:val="18"/>
                <w:szCs w:val="18"/>
              </w:rPr>
              <w:t>1360,982</w:t>
            </w:r>
          </w:p>
        </w:tc>
        <w:tc>
          <w:tcPr>
            <w:tcW w:w="874" w:type="dxa"/>
            <w:vAlign w:val="center"/>
          </w:tcPr>
          <w:p w:rsidR="00A30B56" w:rsidRPr="00D26602" w:rsidRDefault="00A30B56" w:rsidP="00453D71">
            <w:pPr>
              <w:jc w:val="center"/>
              <w:rPr>
                <w:sz w:val="18"/>
                <w:szCs w:val="18"/>
              </w:rPr>
            </w:pPr>
            <w:r w:rsidRPr="00D26602">
              <w:rPr>
                <w:sz w:val="18"/>
                <w:szCs w:val="18"/>
              </w:rPr>
              <w:t>1215,243</w:t>
            </w:r>
          </w:p>
        </w:tc>
        <w:tc>
          <w:tcPr>
            <w:tcW w:w="845" w:type="dxa"/>
            <w:vAlign w:val="center"/>
          </w:tcPr>
          <w:p w:rsidR="00A30B56" w:rsidRPr="00D26602" w:rsidRDefault="00A30B56" w:rsidP="00635B26">
            <w:pPr>
              <w:jc w:val="center"/>
              <w:rPr>
                <w:sz w:val="18"/>
                <w:szCs w:val="18"/>
              </w:rPr>
            </w:pPr>
            <w:r w:rsidRPr="00D26602">
              <w:rPr>
                <w:sz w:val="18"/>
                <w:szCs w:val="18"/>
              </w:rPr>
              <w:t>1278,356</w:t>
            </w:r>
          </w:p>
        </w:tc>
        <w:tc>
          <w:tcPr>
            <w:tcW w:w="799" w:type="dxa"/>
            <w:vAlign w:val="center"/>
          </w:tcPr>
          <w:p w:rsidR="00A30B56" w:rsidRPr="00D26602" w:rsidRDefault="00A30B56" w:rsidP="00635B26">
            <w:pPr>
              <w:jc w:val="center"/>
              <w:rPr>
                <w:sz w:val="18"/>
                <w:szCs w:val="18"/>
              </w:rPr>
            </w:pPr>
            <w:r w:rsidRPr="00D26602">
              <w:rPr>
                <w:sz w:val="18"/>
                <w:szCs w:val="18"/>
              </w:rPr>
              <w:t>1511,279</w:t>
            </w:r>
          </w:p>
        </w:tc>
        <w:tc>
          <w:tcPr>
            <w:tcW w:w="1044" w:type="dxa"/>
            <w:vAlign w:val="center"/>
          </w:tcPr>
          <w:p w:rsidR="00A30B56" w:rsidRPr="00D26602" w:rsidRDefault="00A30B56" w:rsidP="00151CDB">
            <w:pPr>
              <w:jc w:val="center"/>
              <w:rPr>
                <w:sz w:val="18"/>
                <w:szCs w:val="18"/>
              </w:rPr>
            </w:pPr>
            <w:r w:rsidRPr="00D26602">
              <w:rPr>
                <w:sz w:val="18"/>
                <w:szCs w:val="18"/>
              </w:rPr>
              <w:t>2208,978</w:t>
            </w:r>
          </w:p>
        </w:tc>
        <w:tc>
          <w:tcPr>
            <w:tcW w:w="832" w:type="dxa"/>
            <w:vAlign w:val="center"/>
          </w:tcPr>
          <w:p w:rsidR="00A30B56" w:rsidRPr="00D318C9" w:rsidRDefault="000F3899" w:rsidP="00A167D9">
            <w:pPr>
              <w:jc w:val="center"/>
              <w:rPr>
                <w:color w:val="FF0000"/>
                <w:sz w:val="18"/>
                <w:szCs w:val="18"/>
              </w:rPr>
            </w:pPr>
            <w:r>
              <w:rPr>
                <w:color w:val="FF0000"/>
                <w:sz w:val="18"/>
                <w:szCs w:val="18"/>
              </w:rPr>
              <w:t>92</w:t>
            </w:r>
            <w:r w:rsidR="004E5406">
              <w:rPr>
                <w:color w:val="FF0000"/>
                <w:sz w:val="18"/>
                <w:szCs w:val="18"/>
              </w:rPr>
              <w:t>5,431</w:t>
            </w:r>
          </w:p>
        </w:tc>
        <w:tc>
          <w:tcPr>
            <w:tcW w:w="869" w:type="dxa"/>
            <w:vAlign w:val="center"/>
          </w:tcPr>
          <w:p w:rsidR="00A30B56" w:rsidRPr="00D26602" w:rsidRDefault="00A30B56" w:rsidP="00A167D9">
            <w:pPr>
              <w:jc w:val="center"/>
              <w:rPr>
                <w:sz w:val="18"/>
                <w:szCs w:val="18"/>
              </w:rPr>
            </w:pPr>
            <w:r w:rsidRPr="00D26602">
              <w:rPr>
                <w:sz w:val="18"/>
                <w:szCs w:val="18"/>
              </w:rPr>
              <w:t>725,693</w:t>
            </w:r>
          </w:p>
        </w:tc>
        <w:tc>
          <w:tcPr>
            <w:tcW w:w="892" w:type="dxa"/>
            <w:vAlign w:val="center"/>
          </w:tcPr>
          <w:p w:rsidR="00A30B56" w:rsidRPr="00D26602" w:rsidRDefault="00A30B56" w:rsidP="00A167D9">
            <w:pPr>
              <w:jc w:val="center"/>
              <w:rPr>
                <w:sz w:val="18"/>
                <w:szCs w:val="18"/>
              </w:rPr>
            </w:pPr>
            <w:r w:rsidRPr="00D26602">
              <w:rPr>
                <w:sz w:val="18"/>
                <w:szCs w:val="18"/>
              </w:rPr>
              <w:t>743,651</w:t>
            </w:r>
          </w:p>
        </w:tc>
      </w:tr>
      <w:tr w:rsidR="00A30B56" w:rsidRPr="00D26602" w:rsidTr="00A30B56">
        <w:tc>
          <w:tcPr>
            <w:tcW w:w="624" w:type="dxa"/>
            <w:vMerge/>
          </w:tcPr>
          <w:p w:rsidR="00A30B56" w:rsidRPr="00D26602" w:rsidRDefault="00A30B56" w:rsidP="002F34B1">
            <w:pPr>
              <w:rPr>
                <w:sz w:val="20"/>
                <w:szCs w:val="20"/>
              </w:rPr>
            </w:pPr>
          </w:p>
        </w:tc>
        <w:tc>
          <w:tcPr>
            <w:tcW w:w="1282" w:type="dxa"/>
            <w:vMerge/>
          </w:tcPr>
          <w:p w:rsidR="00A30B56" w:rsidRPr="00D26602" w:rsidRDefault="00A30B56" w:rsidP="002F34B1">
            <w:pPr>
              <w:rPr>
                <w:sz w:val="20"/>
                <w:szCs w:val="20"/>
              </w:rPr>
            </w:pPr>
          </w:p>
        </w:tc>
        <w:tc>
          <w:tcPr>
            <w:tcW w:w="2121" w:type="dxa"/>
            <w:vMerge/>
          </w:tcPr>
          <w:p w:rsidR="00A30B56" w:rsidRPr="00D26602" w:rsidRDefault="00A30B56" w:rsidP="002F34B1">
            <w:pPr>
              <w:rPr>
                <w:sz w:val="20"/>
                <w:szCs w:val="20"/>
              </w:rPr>
            </w:pPr>
          </w:p>
        </w:tc>
        <w:tc>
          <w:tcPr>
            <w:tcW w:w="1281" w:type="dxa"/>
          </w:tcPr>
          <w:p w:rsidR="00A30B56" w:rsidRPr="00D26602" w:rsidRDefault="00A30B56"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514" w:type="dxa"/>
            <w:vAlign w:val="center"/>
          </w:tcPr>
          <w:p w:rsidR="00A30B56" w:rsidRPr="00D26602" w:rsidRDefault="00A30B56" w:rsidP="006D045C">
            <w:pPr>
              <w:jc w:val="center"/>
              <w:rPr>
                <w:sz w:val="20"/>
                <w:szCs w:val="20"/>
              </w:rPr>
            </w:pPr>
            <w:r w:rsidRPr="00D26602">
              <w:rPr>
                <w:sz w:val="20"/>
                <w:szCs w:val="20"/>
              </w:rPr>
              <w:t>Х</w:t>
            </w:r>
          </w:p>
        </w:tc>
        <w:tc>
          <w:tcPr>
            <w:tcW w:w="328" w:type="dxa"/>
            <w:vAlign w:val="center"/>
          </w:tcPr>
          <w:p w:rsidR="00A30B56" w:rsidRPr="00D26602" w:rsidRDefault="00A30B56" w:rsidP="006D045C">
            <w:pPr>
              <w:jc w:val="center"/>
              <w:rPr>
                <w:sz w:val="20"/>
                <w:szCs w:val="20"/>
              </w:rPr>
            </w:pPr>
            <w:r w:rsidRPr="00D26602">
              <w:rPr>
                <w:sz w:val="20"/>
                <w:szCs w:val="20"/>
              </w:rPr>
              <w:t>Х</w:t>
            </w:r>
          </w:p>
        </w:tc>
        <w:tc>
          <w:tcPr>
            <w:tcW w:w="851" w:type="dxa"/>
            <w:vAlign w:val="center"/>
          </w:tcPr>
          <w:p w:rsidR="00A30B56" w:rsidRPr="00D26602" w:rsidRDefault="00A30B56" w:rsidP="00453D71">
            <w:pPr>
              <w:jc w:val="center"/>
              <w:rPr>
                <w:sz w:val="18"/>
                <w:szCs w:val="18"/>
              </w:rPr>
            </w:pPr>
            <w:r w:rsidRPr="00D26602">
              <w:rPr>
                <w:sz w:val="18"/>
                <w:szCs w:val="18"/>
              </w:rPr>
              <w:t>1555,867</w:t>
            </w:r>
          </w:p>
        </w:tc>
        <w:tc>
          <w:tcPr>
            <w:tcW w:w="832" w:type="dxa"/>
            <w:vAlign w:val="center"/>
          </w:tcPr>
          <w:p w:rsidR="00A30B56" w:rsidRPr="00D26602" w:rsidRDefault="00A30B56" w:rsidP="00453D71">
            <w:pPr>
              <w:jc w:val="center"/>
              <w:rPr>
                <w:sz w:val="18"/>
                <w:szCs w:val="18"/>
              </w:rPr>
            </w:pPr>
            <w:r w:rsidRPr="00D26602">
              <w:rPr>
                <w:sz w:val="18"/>
                <w:szCs w:val="18"/>
              </w:rPr>
              <w:t>1360,982</w:t>
            </w:r>
          </w:p>
        </w:tc>
        <w:tc>
          <w:tcPr>
            <w:tcW w:w="874" w:type="dxa"/>
            <w:vAlign w:val="center"/>
          </w:tcPr>
          <w:p w:rsidR="00A30B56" w:rsidRPr="00D26602" w:rsidRDefault="00A30B56" w:rsidP="00453D71">
            <w:pPr>
              <w:jc w:val="center"/>
              <w:rPr>
                <w:sz w:val="18"/>
                <w:szCs w:val="18"/>
              </w:rPr>
            </w:pPr>
            <w:r w:rsidRPr="00D26602">
              <w:rPr>
                <w:sz w:val="18"/>
                <w:szCs w:val="18"/>
              </w:rPr>
              <w:t>1215,243</w:t>
            </w:r>
          </w:p>
        </w:tc>
        <w:tc>
          <w:tcPr>
            <w:tcW w:w="845" w:type="dxa"/>
            <w:vAlign w:val="center"/>
          </w:tcPr>
          <w:p w:rsidR="00A30B56" w:rsidRPr="00D26602" w:rsidRDefault="00A30B56" w:rsidP="00635B26">
            <w:pPr>
              <w:jc w:val="center"/>
              <w:rPr>
                <w:sz w:val="18"/>
                <w:szCs w:val="18"/>
              </w:rPr>
            </w:pPr>
            <w:r w:rsidRPr="00D26602">
              <w:rPr>
                <w:sz w:val="18"/>
                <w:szCs w:val="18"/>
              </w:rPr>
              <w:t>1278,356</w:t>
            </w:r>
          </w:p>
        </w:tc>
        <w:tc>
          <w:tcPr>
            <w:tcW w:w="799" w:type="dxa"/>
            <w:vAlign w:val="center"/>
          </w:tcPr>
          <w:p w:rsidR="00A30B56" w:rsidRPr="00D26602" w:rsidRDefault="00A30B56" w:rsidP="00635B26">
            <w:pPr>
              <w:jc w:val="center"/>
              <w:rPr>
                <w:sz w:val="18"/>
                <w:szCs w:val="18"/>
              </w:rPr>
            </w:pPr>
            <w:r w:rsidRPr="00D26602">
              <w:rPr>
                <w:sz w:val="18"/>
                <w:szCs w:val="18"/>
              </w:rPr>
              <w:t>1511,279</w:t>
            </w:r>
          </w:p>
        </w:tc>
        <w:tc>
          <w:tcPr>
            <w:tcW w:w="1044" w:type="dxa"/>
            <w:vAlign w:val="center"/>
          </w:tcPr>
          <w:p w:rsidR="00A30B56" w:rsidRPr="00D26602" w:rsidRDefault="00A30B56" w:rsidP="00151CDB">
            <w:pPr>
              <w:jc w:val="center"/>
              <w:rPr>
                <w:sz w:val="18"/>
                <w:szCs w:val="18"/>
              </w:rPr>
            </w:pPr>
            <w:r w:rsidRPr="00D26602">
              <w:rPr>
                <w:sz w:val="18"/>
                <w:szCs w:val="18"/>
              </w:rPr>
              <w:t>2208,978</w:t>
            </w:r>
          </w:p>
        </w:tc>
        <w:tc>
          <w:tcPr>
            <w:tcW w:w="832" w:type="dxa"/>
            <w:vAlign w:val="center"/>
          </w:tcPr>
          <w:p w:rsidR="00A30B56" w:rsidRPr="00D318C9" w:rsidRDefault="000F3899" w:rsidP="00A167D9">
            <w:pPr>
              <w:jc w:val="center"/>
              <w:rPr>
                <w:color w:val="FF0000"/>
                <w:sz w:val="18"/>
                <w:szCs w:val="18"/>
              </w:rPr>
            </w:pPr>
            <w:r>
              <w:rPr>
                <w:color w:val="FF0000"/>
                <w:sz w:val="18"/>
                <w:szCs w:val="18"/>
              </w:rPr>
              <w:t>92</w:t>
            </w:r>
            <w:r w:rsidR="004E5406">
              <w:rPr>
                <w:color w:val="FF0000"/>
                <w:sz w:val="18"/>
                <w:szCs w:val="18"/>
              </w:rPr>
              <w:t>5,431</w:t>
            </w:r>
          </w:p>
        </w:tc>
        <w:tc>
          <w:tcPr>
            <w:tcW w:w="869" w:type="dxa"/>
            <w:vAlign w:val="center"/>
          </w:tcPr>
          <w:p w:rsidR="00A30B56" w:rsidRPr="00D26602" w:rsidRDefault="00A30B56" w:rsidP="00A167D9">
            <w:pPr>
              <w:jc w:val="center"/>
              <w:rPr>
                <w:sz w:val="18"/>
                <w:szCs w:val="18"/>
              </w:rPr>
            </w:pPr>
            <w:r w:rsidRPr="00D26602">
              <w:rPr>
                <w:sz w:val="18"/>
                <w:szCs w:val="18"/>
              </w:rPr>
              <w:t>725,693</w:t>
            </w:r>
          </w:p>
        </w:tc>
        <w:tc>
          <w:tcPr>
            <w:tcW w:w="892" w:type="dxa"/>
            <w:vAlign w:val="center"/>
          </w:tcPr>
          <w:p w:rsidR="00A30B56" w:rsidRPr="00D26602" w:rsidRDefault="00A30B56" w:rsidP="00A167D9">
            <w:pPr>
              <w:jc w:val="center"/>
              <w:rPr>
                <w:sz w:val="18"/>
                <w:szCs w:val="18"/>
              </w:rPr>
            </w:pPr>
            <w:r w:rsidRPr="00D26602">
              <w:rPr>
                <w:sz w:val="18"/>
                <w:szCs w:val="18"/>
              </w:rPr>
              <w:t>743,651</w:t>
            </w:r>
          </w:p>
        </w:tc>
      </w:tr>
      <w:tr w:rsidR="008E4F53" w:rsidRPr="00D26602" w:rsidTr="00A30B56">
        <w:tc>
          <w:tcPr>
            <w:tcW w:w="624" w:type="dxa"/>
            <w:vMerge w:val="restart"/>
          </w:tcPr>
          <w:p w:rsidR="008E4F53" w:rsidRPr="00D26602" w:rsidRDefault="008E4F53" w:rsidP="002F34B1">
            <w:pPr>
              <w:rPr>
                <w:sz w:val="20"/>
                <w:szCs w:val="20"/>
              </w:rPr>
            </w:pPr>
            <w:r w:rsidRPr="00D26602">
              <w:rPr>
                <w:sz w:val="20"/>
                <w:szCs w:val="20"/>
              </w:rPr>
              <w:t>1.3</w:t>
            </w:r>
          </w:p>
        </w:tc>
        <w:tc>
          <w:tcPr>
            <w:tcW w:w="1282" w:type="dxa"/>
            <w:vMerge w:val="restart"/>
          </w:tcPr>
          <w:p w:rsidR="008E4F53" w:rsidRPr="00D26602" w:rsidRDefault="008E4F53" w:rsidP="002F34B1">
            <w:pPr>
              <w:rPr>
                <w:sz w:val="20"/>
                <w:szCs w:val="20"/>
              </w:rPr>
            </w:pPr>
            <w:r w:rsidRPr="00D26602">
              <w:rPr>
                <w:sz w:val="20"/>
                <w:szCs w:val="20"/>
              </w:rPr>
              <w:t>Подпрограмма 3</w:t>
            </w:r>
          </w:p>
        </w:tc>
        <w:tc>
          <w:tcPr>
            <w:tcW w:w="2121" w:type="dxa"/>
            <w:vMerge w:val="restart"/>
          </w:tcPr>
          <w:p w:rsidR="008E4F53" w:rsidRPr="00D26602" w:rsidRDefault="008E4F53" w:rsidP="002F34B1">
            <w:pPr>
              <w:rPr>
                <w:sz w:val="20"/>
                <w:szCs w:val="20"/>
              </w:rPr>
            </w:pPr>
            <w:r w:rsidRPr="00D26602">
              <w:rPr>
                <w:sz w:val="20"/>
                <w:szCs w:val="20"/>
              </w:rPr>
              <w:t xml:space="preserve">Чистая вода на  территории Русско-Камешкирского сельсовета     Камешкирского района Пензенской области </w:t>
            </w:r>
          </w:p>
        </w:tc>
        <w:tc>
          <w:tcPr>
            <w:tcW w:w="1281" w:type="dxa"/>
          </w:tcPr>
          <w:p w:rsidR="008E4F53" w:rsidRPr="00D26602" w:rsidRDefault="008E4F53" w:rsidP="002F34B1">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8E4F53" w:rsidRPr="00D26602" w:rsidRDefault="008E4F53" w:rsidP="006D045C">
            <w:pPr>
              <w:jc w:val="center"/>
              <w:rPr>
                <w:sz w:val="20"/>
                <w:szCs w:val="20"/>
              </w:rPr>
            </w:pPr>
            <w:r w:rsidRPr="00D26602">
              <w:rPr>
                <w:sz w:val="20"/>
                <w:szCs w:val="20"/>
              </w:rPr>
              <w:t>Х</w:t>
            </w:r>
          </w:p>
        </w:tc>
        <w:tc>
          <w:tcPr>
            <w:tcW w:w="413" w:type="dxa"/>
            <w:vAlign w:val="center"/>
          </w:tcPr>
          <w:p w:rsidR="008E4F53" w:rsidRPr="00D26602" w:rsidRDefault="008E4F53" w:rsidP="006D045C">
            <w:pPr>
              <w:jc w:val="center"/>
              <w:rPr>
                <w:sz w:val="20"/>
                <w:szCs w:val="20"/>
              </w:rPr>
            </w:pPr>
            <w:r w:rsidRPr="00D26602">
              <w:rPr>
                <w:sz w:val="20"/>
                <w:szCs w:val="20"/>
              </w:rPr>
              <w:t>Х</w:t>
            </w:r>
          </w:p>
        </w:tc>
        <w:tc>
          <w:tcPr>
            <w:tcW w:w="413" w:type="dxa"/>
            <w:vAlign w:val="center"/>
          </w:tcPr>
          <w:p w:rsidR="008E4F53" w:rsidRPr="00D26602" w:rsidRDefault="008E4F53" w:rsidP="006D045C">
            <w:pPr>
              <w:jc w:val="center"/>
              <w:rPr>
                <w:sz w:val="20"/>
                <w:szCs w:val="20"/>
              </w:rPr>
            </w:pPr>
            <w:r w:rsidRPr="00D26602">
              <w:rPr>
                <w:sz w:val="20"/>
                <w:szCs w:val="20"/>
              </w:rPr>
              <w:t>Х</w:t>
            </w:r>
          </w:p>
        </w:tc>
        <w:tc>
          <w:tcPr>
            <w:tcW w:w="514" w:type="dxa"/>
            <w:vAlign w:val="center"/>
          </w:tcPr>
          <w:p w:rsidR="008E4F53" w:rsidRPr="00D26602" w:rsidRDefault="008E4F53" w:rsidP="006D045C">
            <w:pPr>
              <w:jc w:val="center"/>
              <w:rPr>
                <w:sz w:val="20"/>
                <w:szCs w:val="20"/>
              </w:rPr>
            </w:pPr>
            <w:r w:rsidRPr="00D26602">
              <w:rPr>
                <w:sz w:val="20"/>
                <w:szCs w:val="20"/>
              </w:rPr>
              <w:t>Х</w:t>
            </w:r>
          </w:p>
        </w:tc>
        <w:tc>
          <w:tcPr>
            <w:tcW w:w="328" w:type="dxa"/>
            <w:vAlign w:val="center"/>
          </w:tcPr>
          <w:p w:rsidR="008E4F53" w:rsidRPr="00D26602" w:rsidRDefault="008E4F53" w:rsidP="006D045C">
            <w:pPr>
              <w:jc w:val="center"/>
              <w:rPr>
                <w:sz w:val="20"/>
                <w:szCs w:val="20"/>
              </w:rPr>
            </w:pPr>
            <w:r w:rsidRPr="00D26602">
              <w:rPr>
                <w:sz w:val="20"/>
                <w:szCs w:val="20"/>
              </w:rPr>
              <w:t>Х</w:t>
            </w:r>
          </w:p>
        </w:tc>
        <w:tc>
          <w:tcPr>
            <w:tcW w:w="851" w:type="dxa"/>
            <w:vAlign w:val="center"/>
          </w:tcPr>
          <w:p w:rsidR="008E4F53" w:rsidRPr="00D26602" w:rsidRDefault="00C91D20" w:rsidP="00E870CA">
            <w:pPr>
              <w:jc w:val="center"/>
              <w:rPr>
                <w:sz w:val="18"/>
                <w:szCs w:val="18"/>
              </w:rPr>
            </w:pPr>
            <w:r w:rsidRPr="00D26602">
              <w:rPr>
                <w:sz w:val="18"/>
                <w:szCs w:val="18"/>
              </w:rPr>
              <w:t>157,300</w:t>
            </w:r>
          </w:p>
        </w:tc>
        <w:tc>
          <w:tcPr>
            <w:tcW w:w="832" w:type="dxa"/>
            <w:vAlign w:val="center"/>
          </w:tcPr>
          <w:p w:rsidR="008E4F53" w:rsidRPr="00D26602" w:rsidRDefault="00C91D20" w:rsidP="00E870CA">
            <w:pPr>
              <w:jc w:val="center"/>
              <w:rPr>
                <w:sz w:val="18"/>
                <w:szCs w:val="18"/>
              </w:rPr>
            </w:pPr>
            <w:r w:rsidRPr="00D26602">
              <w:rPr>
                <w:sz w:val="18"/>
                <w:szCs w:val="18"/>
              </w:rPr>
              <w:t>100,00</w:t>
            </w:r>
          </w:p>
        </w:tc>
        <w:tc>
          <w:tcPr>
            <w:tcW w:w="874" w:type="dxa"/>
            <w:vAlign w:val="center"/>
          </w:tcPr>
          <w:p w:rsidR="008E4F53" w:rsidRPr="00D26602" w:rsidRDefault="00C91D20" w:rsidP="00E870CA">
            <w:pPr>
              <w:jc w:val="center"/>
              <w:rPr>
                <w:sz w:val="18"/>
                <w:szCs w:val="18"/>
              </w:rPr>
            </w:pPr>
            <w:r w:rsidRPr="00D26602">
              <w:rPr>
                <w:sz w:val="18"/>
                <w:szCs w:val="18"/>
              </w:rPr>
              <w:t>15</w:t>
            </w:r>
            <w:r w:rsidR="008E4F53" w:rsidRPr="00D26602">
              <w:rPr>
                <w:sz w:val="18"/>
                <w:szCs w:val="18"/>
              </w:rPr>
              <w:t>84,783</w:t>
            </w:r>
          </w:p>
        </w:tc>
        <w:tc>
          <w:tcPr>
            <w:tcW w:w="845" w:type="dxa"/>
            <w:vAlign w:val="center"/>
          </w:tcPr>
          <w:p w:rsidR="008E4F53" w:rsidRPr="00D26602" w:rsidRDefault="00C91D20" w:rsidP="00E870CA">
            <w:pPr>
              <w:jc w:val="center"/>
              <w:rPr>
                <w:sz w:val="18"/>
                <w:szCs w:val="18"/>
              </w:rPr>
            </w:pPr>
            <w:r w:rsidRPr="00D26602">
              <w:rPr>
                <w:sz w:val="18"/>
                <w:szCs w:val="18"/>
              </w:rPr>
              <w:t>17</w:t>
            </w:r>
            <w:r w:rsidR="008E4F53" w:rsidRPr="00D26602">
              <w:rPr>
                <w:sz w:val="18"/>
                <w:szCs w:val="18"/>
              </w:rPr>
              <w:t>39,299</w:t>
            </w:r>
          </w:p>
        </w:tc>
        <w:tc>
          <w:tcPr>
            <w:tcW w:w="799" w:type="dxa"/>
            <w:vAlign w:val="center"/>
          </w:tcPr>
          <w:p w:rsidR="008E4F53" w:rsidRPr="00D26602" w:rsidRDefault="00C91D20" w:rsidP="00C91D20">
            <w:pPr>
              <w:jc w:val="center"/>
              <w:rPr>
                <w:sz w:val="18"/>
                <w:szCs w:val="18"/>
              </w:rPr>
            </w:pPr>
            <w:r w:rsidRPr="00D26602">
              <w:rPr>
                <w:sz w:val="18"/>
                <w:szCs w:val="18"/>
              </w:rPr>
              <w:t>565,206</w:t>
            </w:r>
          </w:p>
        </w:tc>
        <w:tc>
          <w:tcPr>
            <w:tcW w:w="1044" w:type="dxa"/>
            <w:vAlign w:val="center"/>
          </w:tcPr>
          <w:p w:rsidR="008E4F53" w:rsidRPr="00D26602" w:rsidRDefault="00A30B56" w:rsidP="00E870CA">
            <w:pPr>
              <w:jc w:val="center"/>
              <w:rPr>
                <w:sz w:val="18"/>
                <w:szCs w:val="18"/>
              </w:rPr>
            </w:pPr>
            <w:r w:rsidRPr="00D26602">
              <w:rPr>
                <w:sz w:val="18"/>
                <w:szCs w:val="18"/>
              </w:rPr>
              <w:t>11855,176</w:t>
            </w:r>
          </w:p>
        </w:tc>
        <w:tc>
          <w:tcPr>
            <w:tcW w:w="832" w:type="dxa"/>
            <w:vAlign w:val="center"/>
          </w:tcPr>
          <w:p w:rsidR="008E4F53" w:rsidRPr="00D318C9" w:rsidRDefault="004E5406" w:rsidP="00E870CA">
            <w:pPr>
              <w:jc w:val="center"/>
              <w:rPr>
                <w:color w:val="FF0000"/>
                <w:sz w:val="18"/>
                <w:szCs w:val="18"/>
              </w:rPr>
            </w:pPr>
            <w:r>
              <w:rPr>
                <w:color w:val="FF0000"/>
                <w:sz w:val="18"/>
                <w:szCs w:val="18"/>
              </w:rPr>
              <w:t>9567,049</w:t>
            </w:r>
          </w:p>
        </w:tc>
        <w:tc>
          <w:tcPr>
            <w:tcW w:w="869" w:type="dxa"/>
            <w:vAlign w:val="center"/>
          </w:tcPr>
          <w:p w:rsidR="008E4F53" w:rsidRPr="00D26602" w:rsidRDefault="00074A34" w:rsidP="00E870CA">
            <w:pPr>
              <w:jc w:val="center"/>
              <w:rPr>
                <w:sz w:val="18"/>
                <w:szCs w:val="18"/>
              </w:rPr>
            </w:pPr>
            <w:r w:rsidRPr="00D26602">
              <w:rPr>
                <w:sz w:val="18"/>
                <w:szCs w:val="18"/>
              </w:rPr>
              <w:t>96,750</w:t>
            </w:r>
          </w:p>
        </w:tc>
        <w:tc>
          <w:tcPr>
            <w:tcW w:w="892" w:type="dxa"/>
          </w:tcPr>
          <w:p w:rsidR="008E4F53" w:rsidRPr="00D26602" w:rsidRDefault="00074A34" w:rsidP="008E4F53">
            <w:pPr>
              <w:jc w:val="center"/>
            </w:pPr>
            <w:r w:rsidRPr="00D26602">
              <w:rPr>
                <w:sz w:val="18"/>
                <w:szCs w:val="18"/>
              </w:rPr>
              <w:t>138,427</w:t>
            </w:r>
          </w:p>
        </w:tc>
      </w:tr>
      <w:tr w:rsidR="00074A34" w:rsidRPr="00D26602" w:rsidTr="00A30B56">
        <w:tc>
          <w:tcPr>
            <w:tcW w:w="624" w:type="dxa"/>
            <w:vMerge/>
          </w:tcPr>
          <w:p w:rsidR="00074A34" w:rsidRPr="00D26602" w:rsidRDefault="00074A34" w:rsidP="002F34B1">
            <w:pPr>
              <w:rPr>
                <w:sz w:val="20"/>
                <w:szCs w:val="20"/>
              </w:rPr>
            </w:pPr>
          </w:p>
        </w:tc>
        <w:tc>
          <w:tcPr>
            <w:tcW w:w="1282" w:type="dxa"/>
            <w:vMerge/>
          </w:tcPr>
          <w:p w:rsidR="00074A34" w:rsidRPr="00D26602" w:rsidRDefault="00074A34" w:rsidP="002F34B1">
            <w:pPr>
              <w:rPr>
                <w:sz w:val="20"/>
                <w:szCs w:val="20"/>
              </w:rPr>
            </w:pPr>
          </w:p>
        </w:tc>
        <w:tc>
          <w:tcPr>
            <w:tcW w:w="2121" w:type="dxa"/>
            <w:vMerge/>
          </w:tcPr>
          <w:p w:rsidR="00074A34" w:rsidRPr="00D26602" w:rsidRDefault="00074A34" w:rsidP="002F34B1">
            <w:pPr>
              <w:rPr>
                <w:sz w:val="20"/>
                <w:szCs w:val="20"/>
              </w:rPr>
            </w:pPr>
          </w:p>
        </w:tc>
        <w:tc>
          <w:tcPr>
            <w:tcW w:w="1281" w:type="dxa"/>
          </w:tcPr>
          <w:p w:rsidR="00074A34" w:rsidRPr="00D26602" w:rsidRDefault="00074A34"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074A34" w:rsidRPr="00D26602" w:rsidRDefault="00074A34" w:rsidP="006D045C">
            <w:pPr>
              <w:jc w:val="center"/>
              <w:rPr>
                <w:sz w:val="20"/>
                <w:szCs w:val="20"/>
              </w:rPr>
            </w:pPr>
            <w:r w:rsidRPr="00D26602">
              <w:rPr>
                <w:sz w:val="20"/>
                <w:szCs w:val="20"/>
              </w:rPr>
              <w:t>Х</w:t>
            </w:r>
          </w:p>
        </w:tc>
        <w:tc>
          <w:tcPr>
            <w:tcW w:w="413" w:type="dxa"/>
            <w:vAlign w:val="center"/>
          </w:tcPr>
          <w:p w:rsidR="00074A34" w:rsidRPr="00D26602" w:rsidRDefault="00074A34" w:rsidP="006D045C">
            <w:pPr>
              <w:jc w:val="center"/>
              <w:rPr>
                <w:sz w:val="20"/>
                <w:szCs w:val="20"/>
              </w:rPr>
            </w:pPr>
            <w:r w:rsidRPr="00D26602">
              <w:rPr>
                <w:sz w:val="20"/>
                <w:szCs w:val="20"/>
              </w:rPr>
              <w:t>Х</w:t>
            </w:r>
          </w:p>
        </w:tc>
        <w:tc>
          <w:tcPr>
            <w:tcW w:w="413" w:type="dxa"/>
            <w:vAlign w:val="center"/>
          </w:tcPr>
          <w:p w:rsidR="00074A34" w:rsidRPr="00D26602" w:rsidRDefault="00074A34" w:rsidP="006D045C">
            <w:pPr>
              <w:jc w:val="center"/>
              <w:rPr>
                <w:sz w:val="20"/>
                <w:szCs w:val="20"/>
              </w:rPr>
            </w:pPr>
            <w:r w:rsidRPr="00D26602">
              <w:rPr>
                <w:sz w:val="20"/>
                <w:szCs w:val="20"/>
              </w:rPr>
              <w:t>Х</w:t>
            </w:r>
          </w:p>
        </w:tc>
        <w:tc>
          <w:tcPr>
            <w:tcW w:w="514" w:type="dxa"/>
            <w:vAlign w:val="center"/>
          </w:tcPr>
          <w:p w:rsidR="00074A34" w:rsidRPr="00D26602" w:rsidRDefault="00074A34" w:rsidP="006D045C">
            <w:pPr>
              <w:jc w:val="center"/>
              <w:rPr>
                <w:sz w:val="20"/>
                <w:szCs w:val="20"/>
              </w:rPr>
            </w:pPr>
            <w:r w:rsidRPr="00D26602">
              <w:rPr>
                <w:sz w:val="20"/>
                <w:szCs w:val="20"/>
              </w:rPr>
              <w:t>Х</w:t>
            </w:r>
          </w:p>
        </w:tc>
        <w:tc>
          <w:tcPr>
            <w:tcW w:w="328" w:type="dxa"/>
            <w:vAlign w:val="center"/>
          </w:tcPr>
          <w:p w:rsidR="00074A34" w:rsidRPr="00D26602" w:rsidRDefault="00074A34" w:rsidP="006D045C">
            <w:pPr>
              <w:jc w:val="center"/>
              <w:rPr>
                <w:sz w:val="20"/>
                <w:szCs w:val="20"/>
              </w:rPr>
            </w:pPr>
            <w:r w:rsidRPr="00D26602">
              <w:rPr>
                <w:sz w:val="20"/>
                <w:szCs w:val="20"/>
              </w:rPr>
              <w:t>Х</w:t>
            </w:r>
          </w:p>
        </w:tc>
        <w:tc>
          <w:tcPr>
            <w:tcW w:w="851" w:type="dxa"/>
            <w:vAlign w:val="center"/>
          </w:tcPr>
          <w:p w:rsidR="00074A34" w:rsidRPr="00D26602" w:rsidRDefault="00074A34" w:rsidP="00635B26">
            <w:pPr>
              <w:jc w:val="center"/>
              <w:rPr>
                <w:sz w:val="18"/>
                <w:szCs w:val="18"/>
              </w:rPr>
            </w:pPr>
            <w:r w:rsidRPr="00D26602">
              <w:rPr>
                <w:sz w:val="18"/>
                <w:szCs w:val="18"/>
              </w:rPr>
              <w:t>157,300</w:t>
            </w:r>
          </w:p>
        </w:tc>
        <w:tc>
          <w:tcPr>
            <w:tcW w:w="832" w:type="dxa"/>
            <w:vAlign w:val="center"/>
          </w:tcPr>
          <w:p w:rsidR="00074A34" w:rsidRPr="00D26602" w:rsidRDefault="00074A34" w:rsidP="00635B26">
            <w:pPr>
              <w:jc w:val="center"/>
              <w:rPr>
                <w:sz w:val="18"/>
                <w:szCs w:val="18"/>
              </w:rPr>
            </w:pPr>
            <w:r w:rsidRPr="00D26602">
              <w:rPr>
                <w:sz w:val="18"/>
                <w:szCs w:val="18"/>
              </w:rPr>
              <w:t>100,00</w:t>
            </w:r>
          </w:p>
        </w:tc>
        <w:tc>
          <w:tcPr>
            <w:tcW w:w="874" w:type="dxa"/>
            <w:vAlign w:val="center"/>
          </w:tcPr>
          <w:p w:rsidR="00074A34" w:rsidRPr="00D26602" w:rsidRDefault="00074A34" w:rsidP="00635B26">
            <w:pPr>
              <w:jc w:val="center"/>
              <w:rPr>
                <w:sz w:val="18"/>
                <w:szCs w:val="18"/>
              </w:rPr>
            </w:pPr>
            <w:r w:rsidRPr="00D26602">
              <w:rPr>
                <w:sz w:val="18"/>
                <w:szCs w:val="18"/>
              </w:rPr>
              <w:t>1584,783</w:t>
            </w:r>
          </w:p>
        </w:tc>
        <w:tc>
          <w:tcPr>
            <w:tcW w:w="845" w:type="dxa"/>
            <w:vAlign w:val="center"/>
          </w:tcPr>
          <w:p w:rsidR="00074A34" w:rsidRPr="00D26602" w:rsidRDefault="00074A34" w:rsidP="00635B26">
            <w:pPr>
              <w:jc w:val="center"/>
              <w:rPr>
                <w:sz w:val="18"/>
                <w:szCs w:val="18"/>
              </w:rPr>
            </w:pPr>
            <w:r w:rsidRPr="00D26602">
              <w:rPr>
                <w:sz w:val="18"/>
                <w:szCs w:val="18"/>
              </w:rPr>
              <w:t>1739,299</w:t>
            </w:r>
          </w:p>
        </w:tc>
        <w:tc>
          <w:tcPr>
            <w:tcW w:w="799" w:type="dxa"/>
            <w:vAlign w:val="center"/>
          </w:tcPr>
          <w:p w:rsidR="00074A34" w:rsidRPr="00D26602" w:rsidRDefault="00074A34" w:rsidP="00635B26">
            <w:pPr>
              <w:jc w:val="center"/>
              <w:rPr>
                <w:sz w:val="18"/>
                <w:szCs w:val="18"/>
              </w:rPr>
            </w:pPr>
            <w:r w:rsidRPr="00D26602">
              <w:rPr>
                <w:sz w:val="18"/>
                <w:szCs w:val="18"/>
              </w:rPr>
              <w:t>565,206</w:t>
            </w:r>
          </w:p>
        </w:tc>
        <w:tc>
          <w:tcPr>
            <w:tcW w:w="1044" w:type="dxa"/>
            <w:vAlign w:val="center"/>
          </w:tcPr>
          <w:p w:rsidR="00074A34" w:rsidRPr="00D26602" w:rsidRDefault="00A30B56" w:rsidP="00A167D9">
            <w:pPr>
              <w:jc w:val="center"/>
              <w:rPr>
                <w:sz w:val="18"/>
                <w:szCs w:val="18"/>
              </w:rPr>
            </w:pPr>
            <w:r w:rsidRPr="00D26602">
              <w:rPr>
                <w:sz w:val="18"/>
                <w:szCs w:val="18"/>
              </w:rPr>
              <w:t>11855,176</w:t>
            </w:r>
          </w:p>
        </w:tc>
        <w:tc>
          <w:tcPr>
            <w:tcW w:w="832" w:type="dxa"/>
            <w:vAlign w:val="center"/>
          </w:tcPr>
          <w:p w:rsidR="00074A34" w:rsidRPr="00D318C9" w:rsidRDefault="004E5406" w:rsidP="00A167D9">
            <w:pPr>
              <w:jc w:val="center"/>
              <w:rPr>
                <w:color w:val="FF0000"/>
                <w:sz w:val="18"/>
                <w:szCs w:val="18"/>
              </w:rPr>
            </w:pPr>
            <w:r>
              <w:rPr>
                <w:color w:val="FF0000"/>
                <w:sz w:val="18"/>
                <w:szCs w:val="18"/>
              </w:rPr>
              <w:t>9567,049</w:t>
            </w:r>
          </w:p>
        </w:tc>
        <w:tc>
          <w:tcPr>
            <w:tcW w:w="869" w:type="dxa"/>
            <w:vAlign w:val="center"/>
          </w:tcPr>
          <w:p w:rsidR="00074A34" w:rsidRPr="00D26602" w:rsidRDefault="00074A34" w:rsidP="00A167D9">
            <w:pPr>
              <w:jc w:val="center"/>
              <w:rPr>
                <w:sz w:val="18"/>
                <w:szCs w:val="18"/>
              </w:rPr>
            </w:pPr>
            <w:r w:rsidRPr="00D26602">
              <w:rPr>
                <w:sz w:val="18"/>
                <w:szCs w:val="18"/>
              </w:rPr>
              <w:t>96,750</w:t>
            </w:r>
          </w:p>
        </w:tc>
        <w:tc>
          <w:tcPr>
            <w:tcW w:w="892" w:type="dxa"/>
          </w:tcPr>
          <w:p w:rsidR="00074A34" w:rsidRPr="00D26602" w:rsidRDefault="00BD333B" w:rsidP="00A167D9">
            <w:pPr>
              <w:jc w:val="center"/>
              <w:rPr>
                <w:sz w:val="18"/>
                <w:szCs w:val="18"/>
              </w:rPr>
            </w:pPr>
            <w:r w:rsidRPr="00D26602">
              <w:rPr>
                <w:sz w:val="18"/>
                <w:szCs w:val="18"/>
              </w:rPr>
              <w:t>138,427</w:t>
            </w:r>
          </w:p>
          <w:p w:rsidR="00074A34" w:rsidRPr="00D26602" w:rsidRDefault="00074A34" w:rsidP="00A167D9">
            <w:pPr>
              <w:jc w:val="center"/>
              <w:rPr>
                <w:sz w:val="18"/>
                <w:szCs w:val="18"/>
              </w:rPr>
            </w:pPr>
          </w:p>
          <w:p w:rsidR="00074A34" w:rsidRPr="00D26602" w:rsidRDefault="00074A34" w:rsidP="00A167D9">
            <w:pPr>
              <w:jc w:val="center"/>
            </w:pPr>
          </w:p>
        </w:tc>
      </w:tr>
      <w:tr w:rsidR="00A30B56" w:rsidRPr="00D26602" w:rsidTr="00A30B56">
        <w:tc>
          <w:tcPr>
            <w:tcW w:w="624" w:type="dxa"/>
            <w:vMerge w:val="restart"/>
          </w:tcPr>
          <w:p w:rsidR="00A30B56" w:rsidRPr="00D26602" w:rsidRDefault="00A30B56" w:rsidP="002F34B1">
            <w:pPr>
              <w:rPr>
                <w:sz w:val="20"/>
                <w:szCs w:val="20"/>
              </w:rPr>
            </w:pPr>
            <w:r w:rsidRPr="00D26602">
              <w:rPr>
                <w:sz w:val="20"/>
                <w:szCs w:val="20"/>
              </w:rPr>
              <w:t>1.3.1</w:t>
            </w:r>
          </w:p>
        </w:tc>
        <w:tc>
          <w:tcPr>
            <w:tcW w:w="1282" w:type="dxa"/>
            <w:vMerge w:val="restart"/>
          </w:tcPr>
          <w:p w:rsidR="00A30B56" w:rsidRPr="00D26602" w:rsidRDefault="00A30B56" w:rsidP="002F34B1">
            <w:pPr>
              <w:rPr>
                <w:sz w:val="20"/>
                <w:szCs w:val="20"/>
              </w:rPr>
            </w:pPr>
            <w:r w:rsidRPr="00D26602">
              <w:rPr>
                <w:sz w:val="20"/>
                <w:szCs w:val="20"/>
              </w:rPr>
              <w:t>Основное мероприятие</w:t>
            </w:r>
          </w:p>
        </w:tc>
        <w:tc>
          <w:tcPr>
            <w:tcW w:w="2121" w:type="dxa"/>
            <w:vMerge w:val="restart"/>
          </w:tcPr>
          <w:p w:rsidR="00A30B56" w:rsidRPr="00D26602" w:rsidRDefault="00A30B56" w:rsidP="002F34B1">
            <w:pPr>
              <w:rPr>
                <w:sz w:val="20"/>
                <w:szCs w:val="20"/>
              </w:rPr>
            </w:pPr>
            <w:r w:rsidRPr="00D26602">
              <w:rPr>
                <w:sz w:val="20"/>
                <w:szCs w:val="20"/>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281" w:type="dxa"/>
          </w:tcPr>
          <w:p w:rsidR="00A30B56" w:rsidRPr="00D26602" w:rsidRDefault="00A30B56" w:rsidP="002F34B1">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514" w:type="dxa"/>
            <w:vAlign w:val="center"/>
          </w:tcPr>
          <w:p w:rsidR="00A30B56" w:rsidRPr="00D26602" w:rsidRDefault="00A30B56" w:rsidP="006D045C">
            <w:pPr>
              <w:jc w:val="center"/>
              <w:rPr>
                <w:sz w:val="20"/>
                <w:szCs w:val="20"/>
              </w:rPr>
            </w:pPr>
            <w:r w:rsidRPr="00D26602">
              <w:rPr>
                <w:sz w:val="20"/>
                <w:szCs w:val="20"/>
              </w:rPr>
              <w:t>Х</w:t>
            </w:r>
          </w:p>
        </w:tc>
        <w:tc>
          <w:tcPr>
            <w:tcW w:w="328" w:type="dxa"/>
            <w:vAlign w:val="center"/>
          </w:tcPr>
          <w:p w:rsidR="00A30B56" w:rsidRPr="00D26602" w:rsidRDefault="00A30B56" w:rsidP="006D045C">
            <w:pPr>
              <w:jc w:val="center"/>
              <w:rPr>
                <w:sz w:val="20"/>
                <w:szCs w:val="20"/>
              </w:rPr>
            </w:pPr>
            <w:r w:rsidRPr="00D26602">
              <w:rPr>
                <w:sz w:val="20"/>
                <w:szCs w:val="20"/>
              </w:rPr>
              <w:t>Х</w:t>
            </w:r>
          </w:p>
        </w:tc>
        <w:tc>
          <w:tcPr>
            <w:tcW w:w="851" w:type="dxa"/>
            <w:vAlign w:val="center"/>
          </w:tcPr>
          <w:p w:rsidR="00A30B56" w:rsidRPr="00D26602" w:rsidRDefault="00A30B56" w:rsidP="00635B26">
            <w:pPr>
              <w:jc w:val="center"/>
              <w:rPr>
                <w:sz w:val="18"/>
                <w:szCs w:val="18"/>
              </w:rPr>
            </w:pPr>
            <w:r w:rsidRPr="00D26602">
              <w:rPr>
                <w:sz w:val="18"/>
                <w:szCs w:val="18"/>
              </w:rPr>
              <w:t>157,300</w:t>
            </w:r>
          </w:p>
        </w:tc>
        <w:tc>
          <w:tcPr>
            <w:tcW w:w="832" w:type="dxa"/>
            <w:vAlign w:val="center"/>
          </w:tcPr>
          <w:p w:rsidR="00A30B56" w:rsidRPr="00D26602" w:rsidRDefault="00A30B56" w:rsidP="00635B26">
            <w:pPr>
              <w:jc w:val="center"/>
              <w:rPr>
                <w:sz w:val="18"/>
                <w:szCs w:val="18"/>
              </w:rPr>
            </w:pPr>
            <w:r w:rsidRPr="00D26602">
              <w:rPr>
                <w:sz w:val="18"/>
                <w:szCs w:val="18"/>
              </w:rPr>
              <w:t>100,00</w:t>
            </w:r>
          </w:p>
        </w:tc>
        <w:tc>
          <w:tcPr>
            <w:tcW w:w="874" w:type="dxa"/>
            <w:vAlign w:val="center"/>
          </w:tcPr>
          <w:p w:rsidR="00A30B56" w:rsidRPr="00D26602" w:rsidRDefault="00A30B56" w:rsidP="00635B26">
            <w:pPr>
              <w:jc w:val="center"/>
              <w:rPr>
                <w:sz w:val="18"/>
                <w:szCs w:val="18"/>
              </w:rPr>
            </w:pPr>
            <w:r w:rsidRPr="00D26602">
              <w:rPr>
                <w:sz w:val="18"/>
                <w:szCs w:val="18"/>
              </w:rPr>
              <w:t>1584,783</w:t>
            </w:r>
          </w:p>
        </w:tc>
        <w:tc>
          <w:tcPr>
            <w:tcW w:w="845" w:type="dxa"/>
            <w:vAlign w:val="center"/>
          </w:tcPr>
          <w:p w:rsidR="00A30B56" w:rsidRPr="00D26602" w:rsidRDefault="00A30B56" w:rsidP="00635B26">
            <w:pPr>
              <w:jc w:val="center"/>
              <w:rPr>
                <w:sz w:val="18"/>
                <w:szCs w:val="18"/>
              </w:rPr>
            </w:pPr>
            <w:r w:rsidRPr="00D26602">
              <w:rPr>
                <w:sz w:val="18"/>
                <w:szCs w:val="18"/>
              </w:rPr>
              <w:t>1739,299</w:t>
            </w:r>
          </w:p>
        </w:tc>
        <w:tc>
          <w:tcPr>
            <w:tcW w:w="799" w:type="dxa"/>
            <w:vAlign w:val="center"/>
          </w:tcPr>
          <w:p w:rsidR="00A30B56" w:rsidRPr="00D26602" w:rsidRDefault="00A30B56" w:rsidP="00635B26">
            <w:pPr>
              <w:jc w:val="center"/>
              <w:rPr>
                <w:sz w:val="18"/>
                <w:szCs w:val="18"/>
              </w:rPr>
            </w:pPr>
            <w:r w:rsidRPr="00D26602">
              <w:rPr>
                <w:sz w:val="18"/>
                <w:szCs w:val="18"/>
              </w:rPr>
              <w:t>565,206</w:t>
            </w:r>
          </w:p>
        </w:tc>
        <w:tc>
          <w:tcPr>
            <w:tcW w:w="1044" w:type="dxa"/>
          </w:tcPr>
          <w:p w:rsidR="00A30B56" w:rsidRPr="00D26602" w:rsidRDefault="00A30B56">
            <w:r w:rsidRPr="00D26602">
              <w:rPr>
                <w:sz w:val="18"/>
                <w:szCs w:val="18"/>
              </w:rPr>
              <w:t>11855,176</w:t>
            </w:r>
          </w:p>
        </w:tc>
        <w:tc>
          <w:tcPr>
            <w:tcW w:w="832" w:type="dxa"/>
            <w:vAlign w:val="center"/>
          </w:tcPr>
          <w:p w:rsidR="00A30B56" w:rsidRPr="00D318C9" w:rsidRDefault="004E5406" w:rsidP="00A167D9">
            <w:pPr>
              <w:jc w:val="center"/>
              <w:rPr>
                <w:color w:val="FF0000"/>
                <w:sz w:val="18"/>
                <w:szCs w:val="18"/>
              </w:rPr>
            </w:pPr>
            <w:r>
              <w:rPr>
                <w:color w:val="FF0000"/>
                <w:sz w:val="18"/>
                <w:szCs w:val="18"/>
              </w:rPr>
              <w:t>9567,049</w:t>
            </w:r>
          </w:p>
        </w:tc>
        <w:tc>
          <w:tcPr>
            <w:tcW w:w="869" w:type="dxa"/>
            <w:vAlign w:val="center"/>
          </w:tcPr>
          <w:p w:rsidR="00A30B56" w:rsidRPr="00D26602" w:rsidRDefault="00A30B56" w:rsidP="00A167D9">
            <w:pPr>
              <w:jc w:val="center"/>
              <w:rPr>
                <w:sz w:val="18"/>
                <w:szCs w:val="18"/>
              </w:rPr>
            </w:pPr>
            <w:r w:rsidRPr="00D26602">
              <w:rPr>
                <w:sz w:val="18"/>
                <w:szCs w:val="18"/>
              </w:rPr>
              <w:t>96,750</w:t>
            </w:r>
          </w:p>
        </w:tc>
        <w:tc>
          <w:tcPr>
            <w:tcW w:w="892" w:type="dxa"/>
          </w:tcPr>
          <w:p w:rsidR="00A30B56" w:rsidRPr="00D26602" w:rsidRDefault="00A30B56" w:rsidP="00A167D9">
            <w:pPr>
              <w:jc w:val="center"/>
            </w:pPr>
            <w:r w:rsidRPr="00D26602">
              <w:rPr>
                <w:sz w:val="18"/>
                <w:szCs w:val="18"/>
              </w:rPr>
              <w:t>138,427</w:t>
            </w:r>
          </w:p>
        </w:tc>
      </w:tr>
      <w:tr w:rsidR="00A30B56" w:rsidRPr="00D26602" w:rsidTr="00A30B56">
        <w:tc>
          <w:tcPr>
            <w:tcW w:w="624" w:type="dxa"/>
            <w:vMerge/>
          </w:tcPr>
          <w:p w:rsidR="00A30B56" w:rsidRPr="00D26602" w:rsidRDefault="00A30B56" w:rsidP="002F34B1">
            <w:pPr>
              <w:rPr>
                <w:sz w:val="20"/>
                <w:szCs w:val="20"/>
              </w:rPr>
            </w:pPr>
          </w:p>
        </w:tc>
        <w:tc>
          <w:tcPr>
            <w:tcW w:w="1282" w:type="dxa"/>
            <w:vMerge/>
          </w:tcPr>
          <w:p w:rsidR="00A30B56" w:rsidRPr="00D26602" w:rsidRDefault="00A30B56" w:rsidP="002F34B1">
            <w:pPr>
              <w:rPr>
                <w:sz w:val="20"/>
                <w:szCs w:val="20"/>
              </w:rPr>
            </w:pPr>
          </w:p>
        </w:tc>
        <w:tc>
          <w:tcPr>
            <w:tcW w:w="2121" w:type="dxa"/>
            <w:vMerge/>
          </w:tcPr>
          <w:p w:rsidR="00A30B56" w:rsidRPr="00D26602" w:rsidRDefault="00A30B56" w:rsidP="002F34B1">
            <w:pPr>
              <w:rPr>
                <w:sz w:val="20"/>
                <w:szCs w:val="20"/>
              </w:rPr>
            </w:pPr>
          </w:p>
        </w:tc>
        <w:tc>
          <w:tcPr>
            <w:tcW w:w="1281" w:type="dxa"/>
          </w:tcPr>
          <w:p w:rsidR="00A30B56" w:rsidRPr="00D26602" w:rsidRDefault="00A30B56"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413" w:type="dxa"/>
            <w:vAlign w:val="center"/>
          </w:tcPr>
          <w:p w:rsidR="00A30B56" w:rsidRPr="00D26602" w:rsidRDefault="00A30B56" w:rsidP="006D045C">
            <w:pPr>
              <w:jc w:val="center"/>
              <w:rPr>
                <w:sz w:val="20"/>
                <w:szCs w:val="20"/>
              </w:rPr>
            </w:pPr>
            <w:r w:rsidRPr="00D26602">
              <w:rPr>
                <w:sz w:val="20"/>
                <w:szCs w:val="20"/>
              </w:rPr>
              <w:t>Х</w:t>
            </w:r>
          </w:p>
        </w:tc>
        <w:tc>
          <w:tcPr>
            <w:tcW w:w="514" w:type="dxa"/>
            <w:vAlign w:val="center"/>
          </w:tcPr>
          <w:p w:rsidR="00A30B56" w:rsidRPr="00D26602" w:rsidRDefault="00A30B56" w:rsidP="006D045C">
            <w:pPr>
              <w:jc w:val="center"/>
              <w:rPr>
                <w:sz w:val="20"/>
                <w:szCs w:val="20"/>
              </w:rPr>
            </w:pPr>
            <w:r w:rsidRPr="00D26602">
              <w:rPr>
                <w:sz w:val="20"/>
                <w:szCs w:val="20"/>
              </w:rPr>
              <w:t>Х</w:t>
            </w:r>
          </w:p>
        </w:tc>
        <w:tc>
          <w:tcPr>
            <w:tcW w:w="328" w:type="dxa"/>
            <w:vAlign w:val="center"/>
          </w:tcPr>
          <w:p w:rsidR="00A30B56" w:rsidRPr="00D26602" w:rsidRDefault="00A30B56" w:rsidP="006D045C">
            <w:pPr>
              <w:jc w:val="center"/>
              <w:rPr>
                <w:sz w:val="20"/>
                <w:szCs w:val="20"/>
              </w:rPr>
            </w:pPr>
            <w:r w:rsidRPr="00D26602">
              <w:rPr>
                <w:sz w:val="20"/>
                <w:szCs w:val="20"/>
              </w:rPr>
              <w:t>Х</w:t>
            </w:r>
          </w:p>
        </w:tc>
        <w:tc>
          <w:tcPr>
            <w:tcW w:w="851" w:type="dxa"/>
            <w:vAlign w:val="center"/>
          </w:tcPr>
          <w:p w:rsidR="00A30B56" w:rsidRPr="00D26602" w:rsidRDefault="00A30B56" w:rsidP="00635B26">
            <w:pPr>
              <w:jc w:val="center"/>
              <w:rPr>
                <w:sz w:val="18"/>
                <w:szCs w:val="18"/>
              </w:rPr>
            </w:pPr>
            <w:r w:rsidRPr="00D26602">
              <w:rPr>
                <w:sz w:val="18"/>
                <w:szCs w:val="18"/>
              </w:rPr>
              <w:t>157,300</w:t>
            </w:r>
          </w:p>
        </w:tc>
        <w:tc>
          <w:tcPr>
            <w:tcW w:w="832" w:type="dxa"/>
            <w:vAlign w:val="center"/>
          </w:tcPr>
          <w:p w:rsidR="00A30B56" w:rsidRPr="00D26602" w:rsidRDefault="00A30B56" w:rsidP="00635B26">
            <w:pPr>
              <w:jc w:val="center"/>
              <w:rPr>
                <w:sz w:val="18"/>
                <w:szCs w:val="18"/>
              </w:rPr>
            </w:pPr>
            <w:r w:rsidRPr="00D26602">
              <w:rPr>
                <w:sz w:val="18"/>
                <w:szCs w:val="18"/>
              </w:rPr>
              <w:t>100,00</w:t>
            </w:r>
          </w:p>
        </w:tc>
        <w:tc>
          <w:tcPr>
            <w:tcW w:w="874" w:type="dxa"/>
            <w:vAlign w:val="center"/>
          </w:tcPr>
          <w:p w:rsidR="00A30B56" w:rsidRPr="00D26602" w:rsidRDefault="00A30B56" w:rsidP="00635B26">
            <w:pPr>
              <w:jc w:val="center"/>
              <w:rPr>
                <w:sz w:val="18"/>
                <w:szCs w:val="18"/>
              </w:rPr>
            </w:pPr>
            <w:r w:rsidRPr="00D26602">
              <w:rPr>
                <w:sz w:val="18"/>
                <w:szCs w:val="18"/>
              </w:rPr>
              <w:t>1584,783</w:t>
            </w:r>
          </w:p>
        </w:tc>
        <w:tc>
          <w:tcPr>
            <w:tcW w:w="845" w:type="dxa"/>
            <w:vAlign w:val="center"/>
          </w:tcPr>
          <w:p w:rsidR="00A30B56" w:rsidRPr="00D26602" w:rsidRDefault="00A30B56" w:rsidP="00635B26">
            <w:pPr>
              <w:jc w:val="center"/>
              <w:rPr>
                <w:sz w:val="18"/>
                <w:szCs w:val="18"/>
              </w:rPr>
            </w:pPr>
            <w:r w:rsidRPr="00D26602">
              <w:rPr>
                <w:sz w:val="18"/>
                <w:szCs w:val="18"/>
              </w:rPr>
              <w:t>1739,299</w:t>
            </w:r>
          </w:p>
        </w:tc>
        <w:tc>
          <w:tcPr>
            <w:tcW w:w="799" w:type="dxa"/>
            <w:vAlign w:val="center"/>
          </w:tcPr>
          <w:p w:rsidR="00A30B56" w:rsidRPr="00D26602" w:rsidRDefault="00A30B56" w:rsidP="00635B26">
            <w:pPr>
              <w:jc w:val="center"/>
              <w:rPr>
                <w:sz w:val="18"/>
                <w:szCs w:val="18"/>
              </w:rPr>
            </w:pPr>
            <w:r w:rsidRPr="00D26602">
              <w:rPr>
                <w:sz w:val="18"/>
                <w:szCs w:val="18"/>
              </w:rPr>
              <w:t>565,206</w:t>
            </w:r>
          </w:p>
        </w:tc>
        <w:tc>
          <w:tcPr>
            <w:tcW w:w="1044" w:type="dxa"/>
          </w:tcPr>
          <w:p w:rsidR="00A30B56" w:rsidRPr="00D26602" w:rsidRDefault="00A30B56">
            <w:pPr>
              <w:rPr>
                <w:sz w:val="18"/>
                <w:szCs w:val="18"/>
              </w:rPr>
            </w:pPr>
          </w:p>
          <w:p w:rsidR="00A30B56" w:rsidRPr="00D26602" w:rsidRDefault="00A30B56">
            <w:pPr>
              <w:rPr>
                <w:sz w:val="18"/>
                <w:szCs w:val="18"/>
              </w:rPr>
            </w:pPr>
          </w:p>
          <w:p w:rsidR="00A30B56" w:rsidRPr="00D26602" w:rsidRDefault="00A30B56">
            <w:pPr>
              <w:rPr>
                <w:sz w:val="18"/>
                <w:szCs w:val="18"/>
              </w:rPr>
            </w:pPr>
          </w:p>
          <w:p w:rsidR="00A30B56" w:rsidRPr="00D26602" w:rsidRDefault="00A30B56">
            <w:pPr>
              <w:rPr>
                <w:sz w:val="18"/>
                <w:szCs w:val="18"/>
              </w:rPr>
            </w:pPr>
          </w:p>
          <w:p w:rsidR="00A30B56" w:rsidRPr="00D26602" w:rsidRDefault="00A30B56">
            <w:pPr>
              <w:rPr>
                <w:sz w:val="18"/>
                <w:szCs w:val="18"/>
              </w:rPr>
            </w:pPr>
          </w:p>
          <w:p w:rsidR="00A30B56" w:rsidRPr="00D26602" w:rsidRDefault="00A30B56">
            <w:r w:rsidRPr="00D26602">
              <w:rPr>
                <w:sz w:val="18"/>
                <w:szCs w:val="18"/>
              </w:rPr>
              <w:t>11855,176</w:t>
            </w:r>
          </w:p>
        </w:tc>
        <w:tc>
          <w:tcPr>
            <w:tcW w:w="832" w:type="dxa"/>
            <w:vAlign w:val="center"/>
          </w:tcPr>
          <w:p w:rsidR="00A30B56" w:rsidRPr="00D318C9" w:rsidRDefault="004E5406" w:rsidP="00A167D9">
            <w:pPr>
              <w:jc w:val="center"/>
              <w:rPr>
                <w:color w:val="FF0000"/>
                <w:sz w:val="18"/>
                <w:szCs w:val="18"/>
              </w:rPr>
            </w:pPr>
            <w:r>
              <w:rPr>
                <w:color w:val="FF0000"/>
                <w:sz w:val="18"/>
                <w:szCs w:val="18"/>
              </w:rPr>
              <w:t>9567,049</w:t>
            </w:r>
          </w:p>
        </w:tc>
        <w:tc>
          <w:tcPr>
            <w:tcW w:w="869" w:type="dxa"/>
            <w:vAlign w:val="center"/>
          </w:tcPr>
          <w:p w:rsidR="00A30B56" w:rsidRPr="00D26602" w:rsidRDefault="00A30B56" w:rsidP="00A167D9">
            <w:pPr>
              <w:jc w:val="center"/>
              <w:rPr>
                <w:sz w:val="18"/>
                <w:szCs w:val="18"/>
              </w:rPr>
            </w:pPr>
            <w:r w:rsidRPr="00D26602">
              <w:rPr>
                <w:sz w:val="18"/>
                <w:szCs w:val="18"/>
              </w:rPr>
              <w:t>96,750</w:t>
            </w:r>
          </w:p>
        </w:tc>
        <w:tc>
          <w:tcPr>
            <w:tcW w:w="892" w:type="dxa"/>
          </w:tcPr>
          <w:p w:rsidR="00A30B56" w:rsidRPr="00D26602" w:rsidRDefault="00A30B56" w:rsidP="00A167D9">
            <w:pPr>
              <w:jc w:val="center"/>
              <w:rPr>
                <w:sz w:val="18"/>
                <w:szCs w:val="18"/>
              </w:rPr>
            </w:pPr>
          </w:p>
          <w:p w:rsidR="00A30B56" w:rsidRPr="00D26602" w:rsidRDefault="00A30B56" w:rsidP="00A167D9">
            <w:pPr>
              <w:jc w:val="center"/>
              <w:rPr>
                <w:sz w:val="18"/>
                <w:szCs w:val="18"/>
              </w:rPr>
            </w:pPr>
          </w:p>
          <w:p w:rsidR="00A30B56" w:rsidRPr="00D26602" w:rsidRDefault="00A30B56" w:rsidP="00A167D9">
            <w:pPr>
              <w:jc w:val="center"/>
              <w:rPr>
                <w:sz w:val="18"/>
                <w:szCs w:val="18"/>
              </w:rPr>
            </w:pPr>
          </w:p>
          <w:p w:rsidR="00A30B56" w:rsidRPr="00D26602" w:rsidRDefault="00A30B56" w:rsidP="00A167D9">
            <w:pPr>
              <w:jc w:val="center"/>
              <w:rPr>
                <w:sz w:val="18"/>
                <w:szCs w:val="18"/>
              </w:rPr>
            </w:pPr>
          </w:p>
          <w:p w:rsidR="00A30B56" w:rsidRPr="00D26602" w:rsidRDefault="00A30B56" w:rsidP="00A167D9">
            <w:pPr>
              <w:jc w:val="center"/>
            </w:pPr>
            <w:r w:rsidRPr="00D26602">
              <w:rPr>
                <w:sz w:val="18"/>
                <w:szCs w:val="18"/>
              </w:rPr>
              <w:t>138,427</w:t>
            </w:r>
          </w:p>
        </w:tc>
      </w:tr>
      <w:tr w:rsidR="00A772C8" w:rsidRPr="00D26602" w:rsidTr="00A30B56">
        <w:tc>
          <w:tcPr>
            <w:tcW w:w="624" w:type="dxa"/>
            <w:vMerge w:val="restart"/>
          </w:tcPr>
          <w:p w:rsidR="00A772C8" w:rsidRPr="00D26602" w:rsidRDefault="00A772C8" w:rsidP="002F34B1">
            <w:pPr>
              <w:rPr>
                <w:sz w:val="20"/>
                <w:szCs w:val="20"/>
              </w:rPr>
            </w:pPr>
            <w:r w:rsidRPr="00D26602">
              <w:rPr>
                <w:sz w:val="20"/>
                <w:szCs w:val="20"/>
              </w:rPr>
              <w:t>1.4</w:t>
            </w:r>
          </w:p>
        </w:tc>
        <w:tc>
          <w:tcPr>
            <w:tcW w:w="1282" w:type="dxa"/>
            <w:vMerge w:val="restart"/>
          </w:tcPr>
          <w:p w:rsidR="00A772C8" w:rsidRPr="00D26602" w:rsidRDefault="00A772C8" w:rsidP="002F34B1">
            <w:pPr>
              <w:rPr>
                <w:sz w:val="20"/>
                <w:szCs w:val="20"/>
              </w:rPr>
            </w:pPr>
            <w:r w:rsidRPr="00D26602">
              <w:rPr>
                <w:sz w:val="20"/>
                <w:szCs w:val="20"/>
              </w:rPr>
              <w:t>Подпрограмма 4</w:t>
            </w:r>
          </w:p>
        </w:tc>
        <w:tc>
          <w:tcPr>
            <w:tcW w:w="2121" w:type="dxa"/>
            <w:vMerge w:val="restart"/>
          </w:tcPr>
          <w:p w:rsidR="00A772C8" w:rsidRPr="00D26602" w:rsidRDefault="00A772C8" w:rsidP="002F34B1">
            <w:pPr>
              <w:rPr>
                <w:sz w:val="20"/>
                <w:szCs w:val="20"/>
              </w:rPr>
            </w:pPr>
            <w:r w:rsidRPr="00D26602">
              <w:rPr>
                <w:sz w:val="20"/>
                <w:szCs w:val="20"/>
              </w:rPr>
              <w:t xml:space="preserve">Развитие материально-технической базы           Русско-Камешкирского сельсовета         Камешкирского района Пензенской области </w:t>
            </w:r>
          </w:p>
        </w:tc>
        <w:tc>
          <w:tcPr>
            <w:tcW w:w="1281" w:type="dxa"/>
          </w:tcPr>
          <w:p w:rsidR="00A772C8" w:rsidRPr="00D26602" w:rsidRDefault="00A772C8" w:rsidP="002F34B1">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A772C8" w:rsidRPr="00D26602" w:rsidRDefault="00A772C8" w:rsidP="006D045C">
            <w:pPr>
              <w:jc w:val="center"/>
              <w:rPr>
                <w:sz w:val="20"/>
                <w:szCs w:val="20"/>
              </w:rPr>
            </w:pPr>
            <w:r w:rsidRPr="00D26602">
              <w:rPr>
                <w:sz w:val="20"/>
                <w:szCs w:val="20"/>
              </w:rPr>
              <w:t>Х</w:t>
            </w:r>
          </w:p>
        </w:tc>
        <w:tc>
          <w:tcPr>
            <w:tcW w:w="413" w:type="dxa"/>
            <w:vAlign w:val="center"/>
          </w:tcPr>
          <w:p w:rsidR="00A772C8" w:rsidRPr="00D26602" w:rsidRDefault="00A772C8" w:rsidP="006D045C">
            <w:pPr>
              <w:jc w:val="center"/>
              <w:rPr>
                <w:sz w:val="20"/>
                <w:szCs w:val="20"/>
              </w:rPr>
            </w:pPr>
            <w:r w:rsidRPr="00D26602">
              <w:rPr>
                <w:sz w:val="20"/>
                <w:szCs w:val="20"/>
              </w:rPr>
              <w:t>Х</w:t>
            </w:r>
          </w:p>
        </w:tc>
        <w:tc>
          <w:tcPr>
            <w:tcW w:w="413" w:type="dxa"/>
            <w:vAlign w:val="center"/>
          </w:tcPr>
          <w:p w:rsidR="00A772C8" w:rsidRPr="00D26602" w:rsidRDefault="00A772C8" w:rsidP="006D045C">
            <w:pPr>
              <w:jc w:val="center"/>
              <w:rPr>
                <w:sz w:val="20"/>
                <w:szCs w:val="20"/>
              </w:rPr>
            </w:pPr>
            <w:r w:rsidRPr="00D26602">
              <w:rPr>
                <w:sz w:val="20"/>
                <w:szCs w:val="20"/>
              </w:rPr>
              <w:t>Х</w:t>
            </w:r>
          </w:p>
        </w:tc>
        <w:tc>
          <w:tcPr>
            <w:tcW w:w="514" w:type="dxa"/>
            <w:vAlign w:val="center"/>
          </w:tcPr>
          <w:p w:rsidR="00A772C8" w:rsidRPr="00D26602" w:rsidRDefault="00A772C8" w:rsidP="006D045C">
            <w:pPr>
              <w:jc w:val="center"/>
              <w:rPr>
                <w:sz w:val="20"/>
                <w:szCs w:val="20"/>
              </w:rPr>
            </w:pPr>
            <w:r w:rsidRPr="00D26602">
              <w:rPr>
                <w:sz w:val="20"/>
                <w:szCs w:val="20"/>
              </w:rPr>
              <w:t>Х</w:t>
            </w:r>
          </w:p>
        </w:tc>
        <w:tc>
          <w:tcPr>
            <w:tcW w:w="328" w:type="dxa"/>
            <w:vAlign w:val="center"/>
          </w:tcPr>
          <w:p w:rsidR="00A772C8" w:rsidRPr="00D26602" w:rsidRDefault="00A772C8" w:rsidP="006D045C">
            <w:pPr>
              <w:jc w:val="center"/>
              <w:rPr>
                <w:sz w:val="20"/>
                <w:szCs w:val="20"/>
              </w:rPr>
            </w:pPr>
            <w:r w:rsidRPr="00D26602">
              <w:rPr>
                <w:sz w:val="20"/>
                <w:szCs w:val="20"/>
              </w:rPr>
              <w:t>Х</w:t>
            </w:r>
          </w:p>
        </w:tc>
        <w:tc>
          <w:tcPr>
            <w:tcW w:w="851" w:type="dxa"/>
            <w:vAlign w:val="center"/>
          </w:tcPr>
          <w:p w:rsidR="00A772C8" w:rsidRPr="00D26602" w:rsidRDefault="00A772C8" w:rsidP="006D045C">
            <w:pPr>
              <w:jc w:val="center"/>
              <w:rPr>
                <w:sz w:val="20"/>
                <w:szCs w:val="20"/>
              </w:rPr>
            </w:pPr>
            <w:r w:rsidRPr="00D26602">
              <w:rPr>
                <w:sz w:val="20"/>
                <w:szCs w:val="20"/>
              </w:rPr>
              <w:t>0</w:t>
            </w:r>
          </w:p>
        </w:tc>
        <w:tc>
          <w:tcPr>
            <w:tcW w:w="832" w:type="dxa"/>
            <w:vAlign w:val="center"/>
          </w:tcPr>
          <w:p w:rsidR="00A772C8" w:rsidRPr="00D26602" w:rsidRDefault="00A772C8" w:rsidP="006D045C">
            <w:pPr>
              <w:jc w:val="center"/>
              <w:rPr>
                <w:sz w:val="20"/>
                <w:szCs w:val="20"/>
              </w:rPr>
            </w:pPr>
            <w:r w:rsidRPr="00D26602">
              <w:rPr>
                <w:sz w:val="20"/>
                <w:szCs w:val="20"/>
              </w:rPr>
              <w:t>0</w:t>
            </w:r>
          </w:p>
        </w:tc>
        <w:tc>
          <w:tcPr>
            <w:tcW w:w="874" w:type="dxa"/>
            <w:vAlign w:val="center"/>
          </w:tcPr>
          <w:p w:rsidR="00A772C8" w:rsidRPr="00D26602" w:rsidRDefault="00A772C8" w:rsidP="00A260EE">
            <w:pPr>
              <w:jc w:val="center"/>
              <w:rPr>
                <w:sz w:val="18"/>
                <w:szCs w:val="18"/>
              </w:rPr>
            </w:pPr>
            <w:r w:rsidRPr="00D26602">
              <w:rPr>
                <w:sz w:val="18"/>
                <w:szCs w:val="18"/>
              </w:rPr>
              <w:t>38,8</w:t>
            </w:r>
          </w:p>
        </w:tc>
        <w:tc>
          <w:tcPr>
            <w:tcW w:w="845" w:type="dxa"/>
            <w:vAlign w:val="center"/>
          </w:tcPr>
          <w:p w:rsidR="00A772C8" w:rsidRPr="00D26602" w:rsidRDefault="00A772C8" w:rsidP="00A260EE">
            <w:pPr>
              <w:jc w:val="center"/>
              <w:rPr>
                <w:sz w:val="18"/>
                <w:szCs w:val="18"/>
              </w:rPr>
            </w:pPr>
            <w:r w:rsidRPr="00D26602">
              <w:rPr>
                <w:sz w:val="18"/>
                <w:szCs w:val="18"/>
              </w:rPr>
              <w:t>12,8</w:t>
            </w:r>
          </w:p>
        </w:tc>
        <w:tc>
          <w:tcPr>
            <w:tcW w:w="799" w:type="dxa"/>
            <w:vAlign w:val="center"/>
          </w:tcPr>
          <w:p w:rsidR="00A772C8" w:rsidRPr="00D26602" w:rsidRDefault="00A772C8" w:rsidP="006D045C">
            <w:pPr>
              <w:jc w:val="center"/>
              <w:rPr>
                <w:sz w:val="20"/>
                <w:szCs w:val="20"/>
              </w:rPr>
            </w:pPr>
            <w:r w:rsidRPr="00D26602">
              <w:rPr>
                <w:sz w:val="20"/>
                <w:szCs w:val="20"/>
              </w:rPr>
              <w:t>2613,0</w:t>
            </w:r>
          </w:p>
        </w:tc>
        <w:tc>
          <w:tcPr>
            <w:tcW w:w="1044" w:type="dxa"/>
            <w:vAlign w:val="center"/>
          </w:tcPr>
          <w:p w:rsidR="00A772C8" w:rsidRPr="00D26602" w:rsidRDefault="00074A34" w:rsidP="006D045C">
            <w:pPr>
              <w:jc w:val="center"/>
              <w:rPr>
                <w:sz w:val="20"/>
                <w:szCs w:val="20"/>
              </w:rPr>
            </w:pPr>
            <w:r w:rsidRPr="00D26602">
              <w:rPr>
                <w:sz w:val="20"/>
                <w:szCs w:val="20"/>
              </w:rPr>
              <w:t>336,100</w:t>
            </w:r>
          </w:p>
        </w:tc>
        <w:tc>
          <w:tcPr>
            <w:tcW w:w="832" w:type="dxa"/>
            <w:vAlign w:val="center"/>
          </w:tcPr>
          <w:p w:rsidR="00A772C8" w:rsidRPr="00D318C9" w:rsidRDefault="00C91D20" w:rsidP="004E5406">
            <w:pPr>
              <w:jc w:val="center"/>
              <w:rPr>
                <w:color w:val="FF0000"/>
                <w:sz w:val="20"/>
                <w:szCs w:val="20"/>
              </w:rPr>
            </w:pPr>
            <w:r w:rsidRPr="00D318C9">
              <w:rPr>
                <w:color w:val="FF0000"/>
                <w:sz w:val="20"/>
                <w:szCs w:val="20"/>
              </w:rPr>
              <w:t>2</w:t>
            </w:r>
            <w:r w:rsidR="00085C8D" w:rsidRPr="00D318C9">
              <w:rPr>
                <w:color w:val="FF0000"/>
                <w:sz w:val="20"/>
                <w:szCs w:val="20"/>
              </w:rPr>
              <w:t>5</w:t>
            </w:r>
            <w:r w:rsidR="004E5406">
              <w:rPr>
                <w:color w:val="FF0000"/>
                <w:sz w:val="20"/>
                <w:szCs w:val="20"/>
              </w:rPr>
              <w:t>09</w:t>
            </w:r>
            <w:r w:rsidRPr="00D318C9">
              <w:rPr>
                <w:color w:val="FF0000"/>
                <w:sz w:val="20"/>
                <w:szCs w:val="20"/>
              </w:rPr>
              <w:t>,00</w:t>
            </w:r>
          </w:p>
        </w:tc>
        <w:tc>
          <w:tcPr>
            <w:tcW w:w="869" w:type="dxa"/>
            <w:vAlign w:val="center"/>
          </w:tcPr>
          <w:p w:rsidR="00A772C8" w:rsidRPr="00D26602" w:rsidRDefault="00A772C8" w:rsidP="006D045C">
            <w:pPr>
              <w:jc w:val="center"/>
              <w:rPr>
                <w:sz w:val="20"/>
                <w:szCs w:val="20"/>
              </w:rPr>
            </w:pPr>
            <w:r w:rsidRPr="00D26602">
              <w:rPr>
                <w:sz w:val="20"/>
                <w:szCs w:val="20"/>
              </w:rPr>
              <w:t>0</w:t>
            </w:r>
          </w:p>
        </w:tc>
        <w:tc>
          <w:tcPr>
            <w:tcW w:w="892" w:type="dxa"/>
            <w:vAlign w:val="center"/>
          </w:tcPr>
          <w:p w:rsidR="00A772C8" w:rsidRPr="00D26602" w:rsidRDefault="00A772C8" w:rsidP="006D045C">
            <w:pPr>
              <w:jc w:val="center"/>
              <w:rPr>
                <w:sz w:val="20"/>
                <w:szCs w:val="20"/>
              </w:rPr>
            </w:pPr>
            <w:r w:rsidRPr="00D26602">
              <w:rPr>
                <w:sz w:val="20"/>
                <w:szCs w:val="20"/>
              </w:rPr>
              <w:t>0</w:t>
            </w:r>
          </w:p>
        </w:tc>
      </w:tr>
      <w:tr w:rsidR="00074A34" w:rsidRPr="00D26602" w:rsidTr="00A30B56">
        <w:tc>
          <w:tcPr>
            <w:tcW w:w="624" w:type="dxa"/>
            <w:vMerge/>
          </w:tcPr>
          <w:p w:rsidR="00074A34" w:rsidRPr="00D26602" w:rsidRDefault="00074A34" w:rsidP="002F34B1">
            <w:pPr>
              <w:rPr>
                <w:sz w:val="20"/>
                <w:szCs w:val="20"/>
              </w:rPr>
            </w:pPr>
          </w:p>
        </w:tc>
        <w:tc>
          <w:tcPr>
            <w:tcW w:w="1282" w:type="dxa"/>
            <w:vMerge/>
          </w:tcPr>
          <w:p w:rsidR="00074A34" w:rsidRPr="00D26602" w:rsidRDefault="00074A34" w:rsidP="002F34B1">
            <w:pPr>
              <w:rPr>
                <w:sz w:val="20"/>
                <w:szCs w:val="20"/>
              </w:rPr>
            </w:pPr>
          </w:p>
        </w:tc>
        <w:tc>
          <w:tcPr>
            <w:tcW w:w="2121" w:type="dxa"/>
            <w:vMerge/>
          </w:tcPr>
          <w:p w:rsidR="00074A34" w:rsidRPr="00D26602" w:rsidRDefault="00074A34" w:rsidP="002F34B1">
            <w:pPr>
              <w:rPr>
                <w:sz w:val="20"/>
                <w:szCs w:val="20"/>
              </w:rPr>
            </w:pPr>
          </w:p>
        </w:tc>
        <w:tc>
          <w:tcPr>
            <w:tcW w:w="1281" w:type="dxa"/>
          </w:tcPr>
          <w:p w:rsidR="00074A34" w:rsidRPr="00D26602" w:rsidRDefault="00074A34"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074A34" w:rsidRPr="00D26602" w:rsidRDefault="00074A34" w:rsidP="006D045C">
            <w:pPr>
              <w:jc w:val="center"/>
              <w:rPr>
                <w:sz w:val="20"/>
                <w:szCs w:val="20"/>
              </w:rPr>
            </w:pPr>
            <w:r w:rsidRPr="00D26602">
              <w:rPr>
                <w:sz w:val="20"/>
                <w:szCs w:val="20"/>
              </w:rPr>
              <w:t>Х</w:t>
            </w:r>
          </w:p>
        </w:tc>
        <w:tc>
          <w:tcPr>
            <w:tcW w:w="413" w:type="dxa"/>
            <w:vAlign w:val="center"/>
          </w:tcPr>
          <w:p w:rsidR="00074A34" w:rsidRPr="00D26602" w:rsidRDefault="00074A34" w:rsidP="006D045C">
            <w:pPr>
              <w:jc w:val="center"/>
              <w:rPr>
                <w:sz w:val="20"/>
                <w:szCs w:val="20"/>
              </w:rPr>
            </w:pPr>
            <w:r w:rsidRPr="00D26602">
              <w:rPr>
                <w:sz w:val="20"/>
                <w:szCs w:val="20"/>
              </w:rPr>
              <w:t>Х</w:t>
            </w:r>
          </w:p>
        </w:tc>
        <w:tc>
          <w:tcPr>
            <w:tcW w:w="413" w:type="dxa"/>
            <w:vAlign w:val="center"/>
          </w:tcPr>
          <w:p w:rsidR="00074A34" w:rsidRPr="00D26602" w:rsidRDefault="00074A34" w:rsidP="006D045C">
            <w:pPr>
              <w:jc w:val="center"/>
              <w:rPr>
                <w:sz w:val="20"/>
                <w:szCs w:val="20"/>
              </w:rPr>
            </w:pPr>
            <w:r w:rsidRPr="00D26602">
              <w:rPr>
                <w:sz w:val="20"/>
                <w:szCs w:val="20"/>
              </w:rPr>
              <w:t>Х</w:t>
            </w:r>
          </w:p>
        </w:tc>
        <w:tc>
          <w:tcPr>
            <w:tcW w:w="514" w:type="dxa"/>
            <w:vAlign w:val="center"/>
          </w:tcPr>
          <w:p w:rsidR="00074A34" w:rsidRPr="00D26602" w:rsidRDefault="00074A34" w:rsidP="006D045C">
            <w:pPr>
              <w:jc w:val="center"/>
              <w:rPr>
                <w:sz w:val="20"/>
                <w:szCs w:val="20"/>
              </w:rPr>
            </w:pPr>
            <w:r w:rsidRPr="00D26602">
              <w:rPr>
                <w:sz w:val="20"/>
                <w:szCs w:val="20"/>
              </w:rPr>
              <w:t>Х</w:t>
            </w:r>
          </w:p>
        </w:tc>
        <w:tc>
          <w:tcPr>
            <w:tcW w:w="328" w:type="dxa"/>
            <w:vAlign w:val="center"/>
          </w:tcPr>
          <w:p w:rsidR="00074A34" w:rsidRPr="00D26602" w:rsidRDefault="00074A34" w:rsidP="006D045C">
            <w:pPr>
              <w:jc w:val="center"/>
              <w:rPr>
                <w:sz w:val="20"/>
                <w:szCs w:val="20"/>
              </w:rPr>
            </w:pPr>
            <w:r w:rsidRPr="00D26602">
              <w:rPr>
                <w:sz w:val="20"/>
                <w:szCs w:val="20"/>
              </w:rPr>
              <w:t>Х</w:t>
            </w:r>
          </w:p>
        </w:tc>
        <w:tc>
          <w:tcPr>
            <w:tcW w:w="851" w:type="dxa"/>
            <w:vAlign w:val="center"/>
          </w:tcPr>
          <w:p w:rsidR="00074A34" w:rsidRPr="00D26602" w:rsidRDefault="00074A34" w:rsidP="006D045C">
            <w:pPr>
              <w:jc w:val="center"/>
              <w:rPr>
                <w:sz w:val="20"/>
                <w:szCs w:val="20"/>
              </w:rPr>
            </w:pPr>
            <w:r w:rsidRPr="00D26602">
              <w:rPr>
                <w:sz w:val="20"/>
                <w:szCs w:val="20"/>
              </w:rPr>
              <w:t>0</w:t>
            </w:r>
          </w:p>
        </w:tc>
        <w:tc>
          <w:tcPr>
            <w:tcW w:w="832" w:type="dxa"/>
            <w:vAlign w:val="center"/>
          </w:tcPr>
          <w:p w:rsidR="00074A34" w:rsidRPr="00D26602" w:rsidRDefault="00074A34" w:rsidP="006D045C">
            <w:pPr>
              <w:jc w:val="center"/>
              <w:rPr>
                <w:sz w:val="20"/>
                <w:szCs w:val="20"/>
              </w:rPr>
            </w:pPr>
            <w:r w:rsidRPr="00D26602">
              <w:rPr>
                <w:sz w:val="20"/>
                <w:szCs w:val="20"/>
              </w:rPr>
              <w:t>0</w:t>
            </w:r>
          </w:p>
        </w:tc>
        <w:tc>
          <w:tcPr>
            <w:tcW w:w="874" w:type="dxa"/>
            <w:vAlign w:val="center"/>
          </w:tcPr>
          <w:p w:rsidR="00074A34" w:rsidRPr="00D26602" w:rsidRDefault="00074A34" w:rsidP="00A260EE">
            <w:pPr>
              <w:jc w:val="center"/>
              <w:rPr>
                <w:sz w:val="18"/>
                <w:szCs w:val="18"/>
              </w:rPr>
            </w:pPr>
            <w:r w:rsidRPr="00D26602">
              <w:rPr>
                <w:sz w:val="18"/>
                <w:szCs w:val="18"/>
              </w:rPr>
              <w:t>38,8</w:t>
            </w:r>
          </w:p>
        </w:tc>
        <w:tc>
          <w:tcPr>
            <w:tcW w:w="845" w:type="dxa"/>
            <w:vAlign w:val="center"/>
          </w:tcPr>
          <w:p w:rsidR="00074A34" w:rsidRPr="00D26602" w:rsidRDefault="00074A34" w:rsidP="00A260EE">
            <w:pPr>
              <w:jc w:val="center"/>
              <w:rPr>
                <w:sz w:val="18"/>
                <w:szCs w:val="18"/>
              </w:rPr>
            </w:pPr>
            <w:r w:rsidRPr="00D26602">
              <w:rPr>
                <w:sz w:val="18"/>
                <w:szCs w:val="18"/>
              </w:rPr>
              <w:t>12,8</w:t>
            </w:r>
          </w:p>
        </w:tc>
        <w:tc>
          <w:tcPr>
            <w:tcW w:w="799" w:type="dxa"/>
            <w:vAlign w:val="center"/>
          </w:tcPr>
          <w:p w:rsidR="00074A34" w:rsidRPr="00D26602" w:rsidRDefault="00074A34" w:rsidP="006D045C">
            <w:pPr>
              <w:jc w:val="center"/>
              <w:rPr>
                <w:sz w:val="20"/>
                <w:szCs w:val="20"/>
              </w:rPr>
            </w:pPr>
            <w:r w:rsidRPr="00D26602">
              <w:rPr>
                <w:sz w:val="20"/>
                <w:szCs w:val="20"/>
              </w:rPr>
              <w:t>2613,0</w:t>
            </w:r>
          </w:p>
        </w:tc>
        <w:tc>
          <w:tcPr>
            <w:tcW w:w="1044" w:type="dxa"/>
            <w:vAlign w:val="center"/>
          </w:tcPr>
          <w:p w:rsidR="00074A34" w:rsidRPr="00D26602" w:rsidRDefault="00074A34" w:rsidP="00A167D9">
            <w:pPr>
              <w:jc w:val="center"/>
              <w:rPr>
                <w:sz w:val="20"/>
                <w:szCs w:val="20"/>
              </w:rPr>
            </w:pPr>
            <w:r w:rsidRPr="00D26602">
              <w:rPr>
                <w:sz w:val="20"/>
                <w:szCs w:val="20"/>
              </w:rPr>
              <w:t>336,100</w:t>
            </w:r>
          </w:p>
        </w:tc>
        <w:tc>
          <w:tcPr>
            <w:tcW w:w="832" w:type="dxa"/>
            <w:vAlign w:val="center"/>
          </w:tcPr>
          <w:p w:rsidR="00074A34" w:rsidRPr="00D318C9" w:rsidRDefault="00074A34" w:rsidP="004E5406">
            <w:pPr>
              <w:jc w:val="center"/>
              <w:rPr>
                <w:color w:val="FF0000"/>
                <w:sz w:val="20"/>
                <w:szCs w:val="20"/>
              </w:rPr>
            </w:pPr>
            <w:r w:rsidRPr="00D318C9">
              <w:rPr>
                <w:color w:val="FF0000"/>
                <w:sz w:val="20"/>
                <w:szCs w:val="20"/>
              </w:rPr>
              <w:t>2</w:t>
            </w:r>
            <w:r w:rsidR="00085C8D" w:rsidRPr="00D318C9">
              <w:rPr>
                <w:color w:val="FF0000"/>
                <w:sz w:val="20"/>
                <w:szCs w:val="20"/>
              </w:rPr>
              <w:t>5</w:t>
            </w:r>
            <w:r w:rsidR="004E5406">
              <w:rPr>
                <w:color w:val="FF0000"/>
                <w:sz w:val="20"/>
                <w:szCs w:val="20"/>
              </w:rPr>
              <w:t>09</w:t>
            </w:r>
            <w:r w:rsidRPr="00D318C9">
              <w:rPr>
                <w:color w:val="FF0000"/>
                <w:sz w:val="20"/>
                <w:szCs w:val="20"/>
              </w:rPr>
              <w:t>,00</w:t>
            </w:r>
          </w:p>
        </w:tc>
        <w:tc>
          <w:tcPr>
            <w:tcW w:w="869" w:type="dxa"/>
            <w:vAlign w:val="center"/>
          </w:tcPr>
          <w:p w:rsidR="00074A34" w:rsidRPr="00D26602" w:rsidRDefault="00074A34" w:rsidP="006D045C">
            <w:pPr>
              <w:jc w:val="center"/>
              <w:rPr>
                <w:sz w:val="20"/>
                <w:szCs w:val="20"/>
              </w:rPr>
            </w:pPr>
            <w:r w:rsidRPr="00D26602">
              <w:rPr>
                <w:sz w:val="20"/>
                <w:szCs w:val="20"/>
              </w:rPr>
              <w:t>0</w:t>
            </w:r>
          </w:p>
        </w:tc>
        <w:tc>
          <w:tcPr>
            <w:tcW w:w="892" w:type="dxa"/>
            <w:vAlign w:val="center"/>
          </w:tcPr>
          <w:p w:rsidR="00074A34" w:rsidRPr="00D26602" w:rsidRDefault="00074A34" w:rsidP="006D045C">
            <w:pPr>
              <w:jc w:val="center"/>
              <w:rPr>
                <w:sz w:val="20"/>
                <w:szCs w:val="20"/>
              </w:rPr>
            </w:pPr>
            <w:r w:rsidRPr="00D26602">
              <w:rPr>
                <w:sz w:val="20"/>
                <w:szCs w:val="20"/>
              </w:rPr>
              <w:t>0</w:t>
            </w:r>
          </w:p>
        </w:tc>
      </w:tr>
      <w:tr w:rsidR="00074A34" w:rsidRPr="00D26602" w:rsidTr="00A30B56">
        <w:tc>
          <w:tcPr>
            <w:tcW w:w="624" w:type="dxa"/>
            <w:vMerge w:val="restart"/>
          </w:tcPr>
          <w:p w:rsidR="00074A34" w:rsidRPr="00D26602" w:rsidRDefault="00074A34" w:rsidP="002F34B1">
            <w:pPr>
              <w:rPr>
                <w:sz w:val="20"/>
                <w:szCs w:val="20"/>
              </w:rPr>
            </w:pPr>
            <w:r w:rsidRPr="00D26602">
              <w:rPr>
                <w:sz w:val="20"/>
                <w:szCs w:val="20"/>
              </w:rPr>
              <w:lastRenderedPageBreak/>
              <w:t>1.4.1</w:t>
            </w:r>
          </w:p>
        </w:tc>
        <w:tc>
          <w:tcPr>
            <w:tcW w:w="1282" w:type="dxa"/>
            <w:vMerge w:val="restart"/>
          </w:tcPr>
          <w:p w:rsidR="00074A34" w:rsidRPr="00D26602" w:rsidRDefault="00074A34" w:rsidP="002F34B1">
            <w:pPr>
              <w:rPr>
                <w:sz w:val="20"/>
                <w:szCs w:val="20"/>
              </w:rPr>
            </w:pPr>
            <w:r w:rsidRPr="00D26602">
              <w:rPr>
                <w:sz w:val="20"/>
                <w:szCs w:val="20"/>
              </w:rPr>
              <w:t>Основное мероприятие</w:t>
            </w:r>
          </w:p>
        </w:tc>
        <w:tc>
          <w:tcPr>
            <w:tcW w:w="2121" w:type="dxa"/>
            <w:vMerge w:val="restart"/>
          </w:tcPr>
          <w:p w:rsidR="00074A34" w:rsidRPr="00D26602" w:rsidRDefault="00074A34" w:rsidP="002F34B1">
            <w:pPr>
              <w:rPr>
                <w:sz w:val="20"/>
                <w:szCs w:val="20"/>
              </w:rPr>
            </w:pPr>
            <w:r w:rsidRPr="00D26602">
              <w:rPr>
                <w:sz w:val="20"/>
                <w:szCs w:val="20"/>
              </w:rPr>
              <w:t>-</w:t>
            </w:r>
          </w:p>
        </w:tc>
        <w:tc>
          <w:tcPr>
            <w:tcW w:w="1281" w:type="dxa"/>
          </w:tcPr>
          <w:p w:rsidR="00074A34" w:rsidRPr="00D26602" w:rsidRDefault="00074A34" w:rsidP="002F34B1">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074A34" w:rsidRPr="00D26602" w:rsidRDefault="00074A34" w:rsidP="006D045C">
            <w:pPr>
              <w:jc w:val="center"/>
              <w:rPr>
                <w:sz w:val="20"/>
                <w:szCs w:val="20"/>
              </w:rPr>
            </w:pPr>
            <w:r w:rsidRPr="00D26602">
              <w:rPr>
                <w:sz w:val="20"/>
                <w:szCs w:val="20"/>
              </w:rPr>
              <w:t>Х</w:t>
            </w:r>
          </w:p>
        </w:tc>
        <w:tc>
          <w:tcPr>
            <w:tcW w:w="413" w:type="dxa"/>
            <w:vAlign w:val="center"/>
          </w:tcPr>
          <w:p w:rsidR="00074A34" w:rsidRPr="00D26602" w:rsidRDefault="00074A34" w:rsidP="006D045C">
            <w:pPr>
              <w:jc w:val="center"/>
              <w:rPr>
                <w:sz w:val="20"/>
                <w:szCs w:val="20"/>
              </w:rPr>
            </w:pPr>
            <w:r w:rsidRPr="00D26602">
              <w:rPr>
                <w:sz w:val="20"/>
                <w:szCs w:val="20"/>
              </w:rPr>
              <w:t>Х</w:t>
            </w:r>
          </w:p>
        </w:tc>
        <w:tc>
          <w:tcPr>
            <w:tcW w:w="413" w:type="dxa"/>
            <w:vAlign w:val="center"/>
          </w:tcPr>
          <w:p w:rsidR="00074A34" w:rsidRPr="00D26602" w:rsidRDefault="00074A34" w:rsidP="006D045C">
            <w:pPr>
              <w:jc w:val="center"/>
              <w:rPr>
                <w:sz w:val="20"/>
                <w:szCs w:val="20"/>
              </w:rPr>
            </w:pPr>
            <w:r w:rsidRPr="00D26602">
              <w:rPr>
                <w:sz w:val="20"/>
                <w:szCs w:val="20"/>
              </w:rPr>
              <w:t>Х</w:t>
            </w:r>
          </w:p>
        </w:tc>
        <w:tc>
          <w:tcPr>
            <w:tcW w:w="514" w:type="dxa"/>
            <w:vAlign w:val="center"/>
          </w:tcPr>
          <w:p w:rsidR="00074A34" w:rsidRPr="00D26602" w:rsidRDefault="00074A34" w:rsidP="006D045C">
            <w:pPr>
              <w:jc w:val="center"/>
              <w:rPr>
                <w:sz w:val="20"/>
                <w:szCs w:val="20"/>
              </w:rPr>
            </w:pPr>
            <w:r w:rsidRPr="00D26602">
              <w:rPr>
                <w:sz w:val="20"/>
                <w:szCs w:val="20"/>
              </w:rPr>
              <w:t>Х</w:t>
            </w:r>
          </w:p>
        </w:tc>
        <w:tc>
          <w:tcPr>
            <w:tcW w:w="328" w:type="dxa"/>
            <w:vAlign w:val="center"/>
          </w:tcPr>
          <w:p w:rsidR="00074A34" w:rsidRPr="00D26602" w:rsidRDefault="00074A34" w:rsidP="006D045C">
            <w:pPr>
              <w:jc w:val="center"/>
              <w:rPr>
                <w:sz w:val="20"/>
                <w:szCs w:val="20"/>
              </w:rPr>
            </w:pPr>
            <w:r w:rsidRPr="00D26602">
              <w:rPr>
                <w:sz w:val="20"/>
                <w:szCs w:val="20"/>
              </w:rPr>
              <w:t>Х</w:t>
            </w:r>
          </w:p>
        </w:tc>
        <w:tc>
          <w:tcPr>
            <w:tcW w:w="851" w:type="dxa"/>
            <w:vAlign w:val="center"/>
          </w:tcPr>
          <w:p w:rsidR="00074A34" w:rsidRPr="00D26602" w:rsidRDefault="00074A34" w:rsidP="006D045C">
            <w:pPr>
              <w:jc w:val="center"/>
              <w:rPr>
                <w:sz w:val="20"/>
                <w:szCs w:val="20"/>
              </w:rPr>
            </w:pPr>
            <w:r w:rsidRPr="00D26602">
              <w:rPr>
                <w:sz w:val="20"/>
                <w:szCs w:val="20"/>
              </w:rPr>
              <w:t>0</w:t>
            </w:r>
          </w:p>
        </w:tc>
        <w:tc>
          <w:tcPr>
            <w:tcW w:w="832" w:type="dxa"/>
            <w:vAlign w:val="center"/>
          </w:tcPr>
          <w:p w:rsidR="00074A34" w:rsidRPr="00D26602" w:rsidRDefault="00074A34" w:rsidP="006D045C">
            <w:pPr>
              <w:jc w:val="center"/>
              <w:rPr>
                <w:sz w:val="20"/>
                <w:szCs w:val="20"/>
              </w:rPr>
            </w:pPr>
            <w:r w:rsidRPr="00D26602">
              <w:rPr>
                <w:sz w:val="20"/>
                <w:szCs w:val="20"/>
              </w:rPr>
              <w:t>0</w:t>
            </w:r>
          </w:p>
        </w:tc>
        <w:tc>
          <w:tcPr>
            <w:tcW w:w="874" w:type="dxa"/>
            <w:vAlign w:val="center"/>
          </w:tcPr>
          <w:p w:rsidR="00074A34" w:rsidRPr="00D26602" w:rsidRDefault="00074A34" w:rsidP="00A260EE">
            <w:pPr>
              <w:jc w:val="center"/>
              <w:rPr>
                <w:sz w:val="18"/>
                <w:szCs w:val="18"/>
              </w:rPr>
            </w:pPr>
            <w:r w:rsidRPr="00D26602">
              <w:rPr>
                <w:sz w:val="18"/>
                <w:szCs w:val="18"/>
              </w:rPr>
              <w:t>38,8</w:t>
            </w:r>
          </w:p>
        </w:tc>
        <w:tc>
          <w:tcPr>
            <w:tcW w:w="845" w:type="dxa"/>
            <w:vAlign w:val="center"/>
          </w:tcPr>
          <w:p w:rsidR="00074A34" w:rsidRPr="00D26602" w:rsidRDefault="00074A34" w:rsidP="00A260EE">
            <w:pPr>
              <w:jc w:val="center"/>
              <w:rPr>
                <w:sz w:val="18"/>
                <w:szCs w:val="18"/>
              </w:rPr>
            </w:pPr>
            <w:r w:rsidRPr="00D26602">
              <w:rPr>
                <w:sz w:val="18"/>
                <w:szCs w:val="18"/>
              </w:rPr>
              <w:t>12,8</w:t>
            </w:r>
          </w:p>
        </w:tc>
        <w:tc>
          <w:tcPr>
            <w:tcW w:w="799" w:type="dxa"/>
            <w:vAlign w:val="center"/>
          </w:tcPr>
          <w:p w:rsidR="00074A34" w:rsidRPr="00D26602" w:rsidRDefault="00074A34" w:rsidP="00A260EE">
            <w:pPr>
              <w:jc w:val="center"/>
              <w:rPr>
                <w:sz w:val="20"/>
                <w:szCs w:val="20"/>
              </w:rPr>
            </w:pPr>
            <w:r w:rsidRPr="00D26602">
              <w:rPr>
                <w:sz w:val="20"/>
                <w:szCs w:val="20"/>
              </w:rPr>
              <w:t>2613,0</w:t>
            </w:r>
          </w:p>
        </w:tc>
        <w:tc>
          <w:tcPr>
            <w:tcW w:w="1044" w:type="dxa"/>
            <w:vAlign w:val="center"/>
          </w:tcPr>
          <w:p w:rsidR="00074A34" w:rsidRPr="00D26602" w:rsidRDefault="00074A34" w:rsidP="00A167D9">
            <w:pPr>
              <w:jc w:val="center"/>
              <w:rPr>
                <w:sz w:val="20"/>
                <w:szCs w:val="20"/>
              </w:rPr>
            </w:pPr>
            <w:r w:rsidRPr="00D26602">
              <w:rPr>
                <w:sz w:val="20"/>
                <w:szCs w:val="20"/>
              </w:rPr>
              <w:t>336,100</w:t>
            </w:r>
          </w:p>
        </w:tc>
        <w:tc>
          <w:tcPr>
            <w:tcW w:w="832" w:type="dxa"/>
            <w:vAlign w:val="center"/>
          </w:tcPr>
          <w:p w:rsidR="00074A34" w:rsidRPr="00D318C9" w:rsidRDefault="00085C8D" w:rsidP="004E5406">
            <w:pPr>
              <w:jc w:val="center"/>
              <w:rPr>
                <w:color w:val="FF0000"/>
                <w:sz w:val="20"/>
                <w:szCs w:val="20"/>
              </w:rPr>
            </w:pPr>
            <w:r w:rsidRPr="00D318C9">
              <w:rPr>
                <w:color w:val="FF0000"/>
                <w:sz w:val="20"/>
                <w:szCs w:val="20"/>
              </w:rPr>
              <w:t>25</w:t>
            </w:r>
            <w:r w:rsidR="004E5406">
              <w:rPr>
                <w:color w:val="FF0000"/>
                <w:sz w:val="20"/>
                <w:szCs w:val="20"/>
              </w:rPr>
              <w:t>09</w:t>
            </w:r>
            <w:r w:rsidR="00074A34" w:rsidRPr="00D318C9">
              <w:rPr>
                <w:color w:val="FF0000"/>
                <w:sz w:val="20"/>
                <w:szCs w:val="20"/>
              </w:rPr>
              <w:t>,00</w:t>
            </w:r>
          </w:p>
        </w:tc>
        <w:tc>
          <w:tcPr>
            <w:tcW w:w="869" w:type="dxa"/>
            <w:vAlign w:val="center"/>
          </w:tcPr>
          <w:p w:rsidR="00074A34" w:rsidRPr="00D26602" w:rsidRDefault="00074A34" w:rsidP="006D045C">
            <w:pPr>
              <w:jc w:val="center"/>
              <w:rPr>
                <w:sz w:val="20"/>
                <w:szCs w:val="20"/>
              </w:rPr>
            </w:pPr>
            <w:r w:rsidRPr="00D26602">
              <w:rPr>
                <w:sz w:val="20"/>
                <w:szCs w:val="20"/>
              </w:rPr>
              <w:t>0</w:t>
            </w:r>
          </w:p>
        </w:tc>
        <w:tc>
          <w:tcPr>
            <w:tcW w:w="892" w:type="dxa"/>
            <w:vAlign w:val="center"/>
          </w:tcPr>
          <w:p w:rsidR="00074A34" w:rsidRPr="00D26602" w:rsidRDefault="00074A34" w:rsidP="006D045C">
            <w:pPr>
              <w:jc w:val="center"/>
              <w:rPr>
                <w:sz w:val="20"/>
                <w:szCs w:val="20"/>
              </w:rPr>
            </w:pPr>
            <w:r w:rsidRPr="00D26602">
              <w:rPr>
                <w:sz w:val="20"/>
                <w:szCs w:val="20"/>
              </w:rPr>
              <w:t>0</w:t>
            </w:r>
          </w:p>
        </w:tc>
      </w:tr>
      <w:tr w:rsidR="00074A34" w:rsidRPr="00D26602" w:rsidTr="00A30B56">
        <w:tc>
          <w:tcPr>
            <w:tcW w:w="624" w:type="dxa"/>
            <w:vMerge/>
          </w:tcPr>
          <w:p w:rsidR="00074A34" w:rsidRPr="00D26602" w:rsidRDefault="00074A34" w:rsidP="002F34B1">
            <w:pPr>
              <w:rPr>
                <w:sz w:val="20"/>
                <w:szCs w:val="20"/>
              </w:rPr>
            </w:pPr>
          </w:p>
        </w:tc>
        <w:tc>
          <w:tcPr>
            <w:tcW w:w="1282" w:type="dxa"/>
            <w:vMerge/>
          </w:tcPr>
          <w:p w:rsidR="00074A34" w:rsidRPr="00D26602" w:rsidRDefault="00074A34" w:rsidP="002F34B1">
            <w:pPr>
              <w:rPr>
                <w:sz w:val="20"/>
                <w:szCs w:val="20"/>
              </w:rPr>
            </w:pPr>
          </w:p>
        </w:tc>
        <w:tc>
          <w:tcPr>
            <w:tcW w:w="2121" w:type="dxa"/>
            <w:vMerge/>
          </w:tcPr>
          <w:p w:rsidR="00074A34" w:rsidRPr="00D26602" w:rsidRDefault="00074A34" w:rsidP="002F34B1">
            <w:pPr>
              <w:rPr>
                <w:sz w:val="20"/>
                <w:szCs w:val="20"/>
              </w:rPr>
            </w:pPr>
          </w:p>
        </w:tc>
        <w:tc>
          <w:tcPr>
            <w:tcW w:w="1281" w:type="dxa"/>
          </w:tcPr>
          <w:p w:rsidR="00074A34" w:rsidRPr="00D26602" w:rsidRDefault="00074A34" w:rsidP="002F34B1">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074A34" w:rsidRPr="00D26602" w:rsidRDefault="00074A34" w:rsidP="006D045C">
            <w:pPr>
              <w:jc w:val="center"/>
              <w:rPr>
                <w:sz w:val="20"/>
                <w:szCs w:val="20"/>
              </w:rPr>
            </w:pPr>
            <w:r w:rsidRPr="00D26602">
              <w:rPr>
                <w:sz w:val="20"/>
                <w:szCs w:val="20"/>
              </w:rPr>
              <w:t>Х</w:t>
            </w:r>
          </w:p>
        </w:tc>
        <w:tc>
          <w:tcPr>
            <w:tcW w:w="413" w:type="dxa"/>
            <w:vAlign w:val="center"/>
          </w:tcPr>
          <w:p w:rsidR="00074A34" w:rsidRPr="00D26602" w:rsidRDefault="00074A34" w:rsidP="006D045C">
            <w:pPr>
              <w:jc w:val="center"/>
              <w:rPr>
                <w:sz w:val="20"/>
                <w:szCs w:val="20"/>
              </w:rPr>
            </w:pPr>
            <w:r w:rsidRPr="00D26602">
              <w:rPr>
                <w:sz w:val="20"/>
                <w:szCs w:val="20"/>
              </w:rPr>
              <w:t>Х</w:t>
            </w:r>
          </w:p>
        </w:tc>
        <w:tc>
          <w:tcPr>
            <w:tcW w:w="413" w:type="dxa"/>
            <w:vAlign w:val="center"/>
          </w:tcPr>
          <w:p w:rsidR="00074A34" w:rsidRPr="00D26602" w:rsidRDefault="00074A34" w:rsidP="006D045C">
            <w:pPr>
              <w:jc w:val="center"/>
              <w:rPr>
                <w:sz w:val="20"/>
                <w:szCs w:val="20"/>
              </w:rPr>
            </w:pPr>
            <w:r w:rsidRPr="00D26602">
              <w:rPr>
                <w:sz w:val="20"/>
                <w:szCs w:val="20"/>
              </w:rPr>
              <w:t>Х</w:t>
            </w:r>
          </w:p>
        </w:tc>
        <w:tc>
          <w:tcPr>
            <w:tcW w:w="514" w:type="dxa"/>
            <w:vAlign w:val="center"/>
          </w:tcPr>
          <w:p w:rsidR="00074A34" w:rsidRPr="00D26602" w:rsidRDefault="00074A34" w:rsidP="006D045C">
            <w:pPr>
              <w:jc w:val="center"/>
              <w:rPr>
                <w:sz w:val="20"/>
                <w:szCs w:val="20"/>
              </w:rPr>
            </w:pPr>
            <w:r w:rsidRPr="00D26602">
              <w:rPr>
                <w:sz w:val="20"/>
                <w:szCs w:val="20"/>
              </w:rPr>
              <w:t>Х</w:t>
            </w:r>
          </w:p>
        </w:tc>
        <w:tc>
          <w:tcPr>
            <w:tcW w:w="328" w:type="dxa"/>
            <w:vAlign w:val="center"/>
          </w:tcPr>
          <w:p w:rsidR="00074A34" w:rsidRPr="00D26602" w:rsidRDefault="00074A34" w:rsidP="006D045C">
            <w:pPr>
              <w:jc w:val="center"/>
              <w:rPr>
                <w:sz w:val="20"/>
                <w:szCs w:val="20"/>
              </w:rPr>
            </w:pPr>
            <w:r w:rsidRPr="00D26602">
              <w:rPr>
                <w:sz w:val="20"/>
                <w:szCs w:val="20"/>
              </w:rPr>
              <w:t>Х</w:t>
            </w:r>
          </w:p>
        </w:tc>
        <w:tc>
          <w:tcPr>
            <w:tcW w:w="851" w:type="dxa"/>
            <w:vAlign w:val="center"/>
          </w:tcPr>
          <w:p w:rsidR="00074A34" w:rsidRPr="00D26602" w:rsidRDefault="00074A34" w:rsidP="006D045C">
            <w:pPr>
              <w:jc w:val="center"/>
              <w:rPr>
                <w:sz w:val="20"/>
                <w:szCs w:val="20"/>
              </w:rPr>
            </w:pPr>
            <w:r w:rsidRPr="00D26602">
              <w:rPr>
                <w:sz w:val="20"/>
                <w:szCs w:val="20"/>
              </w:rPr>
              <w:t>0</w:t>
            </w:r>
          </w:p>
        </w:tc>
        <w:tc>
          <w:tcPr>
            <w:tcW w:w="832" w:type="dxa"/>
            <w:vAlign w:val="center"/>
          </w:tcPr>
          <w:p w:rsidR="00074A34" w:rsidRPr="00D26602" w:rsidRDefault="00074A34" w:rsidP="006D045C">
            <w:pPr>
              <w:jc w:val="center"/>
              <w:rPr>
                <w:sz w:val="20"/>
                <w:szCs w:val="20"/>
              </w:rPr>
            </w:pPr>
            <w:r w:rsidRPr="00D26602">
              <w:rPr>
                <w:sz w:val="20"/>
                <w:szCs w:val="20"/>
              </w:rPr>
              <w:t>0</w:t>
            </w:r>
          </w:p>
        </w:tc>
        <w:tc>
          <w:tcPr>
            <w:tcW w:w="874" w:type="dxa"/>
            <w:vAlign w:val="center"/>
          </w:tcPr>
          <w:p w:rsidR="00074A34" w:rsidRPr="00D26602" w:rsidRDefault="00074A34" w:rsidP="00A260EE">
            <w:pPr>
              <w:jc w:val="center"/>
              <w:rPr>
                <w:sz w:val="18"/>
                <w:szCs w:val="18"/>
              </w:rPr>
            </w:pPr>
            <w:r w:rsidRPr="00D26602">
              <w:rPr>
                <w:sz w:val="18"/>
                <w:szCs w:val="18"/>
              </w:rPr>
              <w:t>38,8</w:t>
            </w:r>
          </w:p>
        </w:tc>
        <w:tc>
          <w:tcPr>
            <w:tcW w:w="845" w:type="dxa"/>
            <w:vAlign w:val="center"/>
          </w:tcPr>
          <w:p w:rsidR="00074A34" w:rsidRPr="00D26602" w:rsidRDefault="00074A34" w:rsidP="00A260EE">
            <w:pPr>
              <w:jc w:val="center"/>
              <w:rPr>
                <w:sz w:val="18"/>
                <w:szCs w:val="18"/>
              </w:rPr>
            </w:pPr>
            <w:r w:rsidRPr="00D26602">
              <w:rPr>
                <w:sz w:val="18"/>
                <w:szCs w:val="18"/>
              </w:rPr>
              <w:t>12,8</w:t>
            </w:r>
          </w:p>
        </w:tc>
        <w:tc>
          <w:tcPr>
            <w:tcW w:w="799" w:type="dxa"/>
            <w:vAlign w:val="center"/>
          </w:tcPr>
          <w:p w:rsidR="00074A34" w:rsidRPr="00D26602" w:rsidRDefault="00074A34" w:rsidP="00A260EE">
            <w:pPr>
              <w:jc w:val="center"/>
              <w:rPr>
                <w:sz w:val="20"/>
                <w:szCs w:val="20"/>
              </w:rPr>
            </w:pPr>
            <w:r w:rsidRPr="00D26602">
              <w:rPr>
                <w:sz w:val="20"/>
                <w:szCs w:val="20"/>
              </w:rPr>
              <w:t>2613,0</w:t>
            </w:r>
          </w:p>
        </w:tc>
        <w:tc>
          <w:tcPr>
            <w:tcW w:w="1044" w:type="dxa"/>
            <w:vAlign w:val="center"/>
          </w:tcPr>
          <w:p w:rsidR="00074A34" w:rsidRPr="00D26602" w:rsidRDefault="00074A34" w:rsidP="00A167D9">
            <w:pPr>
              <w:jc w:val="center"/>
              <w:rPr>
                <w:sz w:val="20"/>
                <w:szCs w:val="20"/>
              </w:rPr>
            </w:pPr>
            <w:r w:rsidRPr="00D26602">
              <w:rPr>
                <w:sz w:val="20"/>
                <w:szCs w:val="20"/>
              </w:rPr>
              <w:t>336,100</w:t>
            </w:r>
          </w:p>
        </w:tc>
        <w:tc>
          <w:tcPr>
            <w:tcW w:w="832" w:type="dxa"/>
            <w:vAlign w:val="center"/>
          </w:tcPr>
          <w:p w:rsidR="00074A34" w:rsidRPr="00D318C9" w:rsidRDefault="00074A34" w:rsidP="004E5406">
            <w:pPr>
              <w:jc w:val="center"/>
              <w:rPr>
                <w:color w:val="FF0000"/>
                <w:sz w:val="20"/>
                <w:szCs w:val="20"/>
              </w:rPr>
            </w:pPr>
            <w:r w:rsidRPr="00D318C9">
              <w:rPr>
                <w:color w:val="FF0000"/>
                <w:sz w:val="20"/>
                <w:szCs w:val="20"/>
              </w:rPr>
              <w:t>2</w:t>
            </w:r>
            <w:r w:rsidR="00085C8D" w:rsidRPr="00D318C9">
              <w:rPr>
                <w:color w:val="FF0000"/>
                <w:sz w:val="20"/>
                <w:szCs w:val="20"/>
              </w:rPr>
              <w:t>5</w:t>
            </w:r>
            <w:r w:rsidR="004E5406">
              <w:rPr>
                <w:color w:val="FF0000"/>
                <w:sz w:val="20"/>
                <w:szCs w:val="20"/>
              </w:rPr>
              <w:t>09</w:t>
            </w:r>
            <w:r w:rsidRPr="00D318C9">
              <w:rPr>
                <w:color w:val="FF0000"/>
                <w:sz w:val="20"/>
                <w:szCs w:val="20"/>
              </w:rPr>
              <w:t>,00</w:t>
            </w:r>
          </w:p>
        </w:tc>
        <w:tc>
          <w:tcPr>
            <w:tcW w:w="869" w:type="dxa"/>
            <w:vAlign w:val="center"/>
          </w:tcPr>
          <w:p w:rsidR="00074A34" w:rsidRPr="00D26602" w:rsidRDefault="00074A34" w:rsidP="006D045C">
            <w:pPr>
              <w:jc w:val="center"/>
              <w:rPr>
                <w:sz w:val="20"/>
                <w:szCs w:val="20"/>
              </w:rPr>
            </w:pPr>
            <w:r w:rsidRPr="00D26602">
              <w:rPr>
                <w:sz w:val="20"/>
                <w:szCs w:val="20"/>
              </w:rPr>
              <w:t>0</w:t>
            </w:r>
          </w:p>
        </w:tc>
        <w:tc>
          <w:tcPr>
            <w:tcW w:w="892" w:type="dxa"/>
            <w:vAlign w:val="center"/>
          </w:tcPr>
          <w:p w:rsidR="00074A34" w:rsidRPr="00D26602" w:rsidRDefault="00074A34" w:rsidP="006D045C">
            <w:pPr>
              <w:jc w:val="center"/>
              <w:rPr>
                <w:sz w:val="20"/>
                <w:szCs w:val="20"/>
              </w:rPr>
            </w:pPr>
            <w:r w:rsidRPr="00D26602">
              <w:rPr>
                <w:sz w:val="20"/>
                <w:szCs w:val="20"/>
              </w:rPr>
              <w:t>0</w:t>
            </w:r>
          </w:p>
        </w:tc>
      </w:tr>
    </w:tbl>
    <w:p w:rsidR="002F34B1" w:rsidRPr="00D26602" w:rsidRDefault="002F34B1" w:rsidP="002F34B1">
      <w:pPr>
        <w:pStyle w:val="ConsPlusNormal"/>
        <w:ind w:firstLine="540"/>
        <w:jc w:val="both"/>
        <w:rPr>
          <w:rFonts w:ascii="Times New Roman" w:hAnsi="Times New Roman" w:cs="Times New Roman"/>
          <w:sz w:val="24"/>
          <w:szCs w:val="24"/>
        </w:rPr>
      </w:pPr>
    </w:p>
    <w:p w:rsidR="002F34B1" w:rsidRPr="00D26602" w:rsidRDefault="002F34B1" w:rsidP="002F34B1">
      <w:pPr>
        <w:pStyle w:val="ConsPlusNormal"/>
        <w:jc w:val="center"/>
        <w:rPr>
          <w:rFonts w:ascii="Times New Roman" w:hAnsi="Times New Roman" w:cs="Times New Roman"/>
          <w:sz w:val="24"/>
          <w:szCs w:val="24"/>
        </w:rPr>
      </w:pPr>
    </w:p>
    <w:p w:rsidR="00395120" w:rsidRPr="00D26602" w:rsidRDefault="00395120" w:rsidP="002F34B1">
      <w:pPr>
        <w:pStyle w:val="ConsPlusNormal"/>
        <w:ind w:firstLine="540"/>
        <w:jc w:val="both"/>
        <w:rPr>
          <w:rFonts w:ascii="Times New Roman" w:hAnsi="Times New Roman" w:cs="Times New Roman"/>
          <w:sz w:val="24"/>
          <w:szCs w:val="24"/>
        </w:rPr>
      </w:pPr>
    </w:p>
    <w:p w:rsidR="00395120" w:rsidRPr="000F3899" w:rsidRDefault="00395120" w:rsidP="002F34B1">
      <w:pPr>
        <w:pStyle w:val="ConsPlusNormal"/>
        <w:ind w:firstLine="540"/>
        <w:jc w:val="both"/>
        <w:rPr>
          <w:rFonts w:ascii="Times New Roman" w:hAnsi="Times New Roman" w:cs="Times New Roman"/>
          <w:color w:val="FF0000"/>
          <w:sz w:val="24"/>
          <w:szCs w:val="24"/>
        </w:rPr>
      </w:pPr>
    </w:p>
    <w:p w:rsidR="002F34B1" w:rsidRPr="0045592C" w:rsidRDefault="002F34B1" w:rsidP="0080638F">
      <w:pPr>
        <w:pStyle w:val="ConsPlusNormal"/>
        <w:jc w:val="right"/>
        <w:rPr>
          <w:rFonts w:ascii="Times New Roman" w:hAnsi="Times New Roman" w:cs="Times New Roman"/>
        </w:rPr>
      </w:pPr>
      <w:r w:rsidRPr="0045592C">
        <w:rPr>
          <w:rFonts w:ascii="Times New Roman" w:hAnsi="Times New Roman" w:cs="Times New Roman"/>
        </w:rPr>
        <w:t xml:space="preserve">Приложение </w:t>
      </w:r>
      <w:r w:rsidR="002C2BFC" w:rsidRPr="0045592C">
        <w:rPr>
          <w:rFonts w:ascii="Times New Roman" w:hAnsi="Times New Roman" w:cs="Times New Roman"/>
        </w:rPr>
        <w:t>8</w:t>
      </w:r>
      <w:r w:rsidR="001F1C60" w:rsidRPr="0045592C">
        <w:rPr>
          <w:rFonts w:ascii="Times New Roman" w:hAnsi="Times New Roman" w:cs="Times New Roman"/>
        </w:rPr>
        <w:t>.1</w:t>
      </w:r>
    </w:p>
    <w:p w:rsidR="002F34B1" w:rsidRPr="0045592C" w:rsidRDefault="002F34B1" w:rsidP="0080638F">
      <w:pPr>
        <w:pStyle w:val="ConsPlusNormal"/>
        <w:jc w:val="right"/>
        <w:rPr>
          <w:rFonts w:ascii="Times New Roman" w:hAnsi="Times New Roman" w:cs="Times New Roman"/>
        </w:rPr>
      </w:pPr>
      <w:r w:rsidRPr="0045592C">
        <w:rPr>
          <w:rFonts w:ascii="Times New Roman" w:hAnsi="Times New Roman" w:cs="Times New Roman"/>
        </w:rPr>
        <w:t xml:space="preserve">к  муниципальной программе </w:t>
      </w:r>
    </w:p>
    <w:p w:rsidR="0080638F" w:rsidRPr="0045592C" w:rsidRDefault="0080638F" w:rsidP="0080638F">
      <w:pPr>
        <w:pStyle w:val="ConsPlusNormal"/>
        <w:jc w:val="right"/>
        <w:rPr>
          <w:rFonts w:ascii="Times New Roman" w:hAnsi="Times New Roman" w:cs="Times New Roman"/>
        </w:rPr>
      </w:pPr>
      <w:r w:rsidRPr="0045592C">
        <w:rPr>
          <w:rFonts w:ascii="Times New Roman" w:hAnsi="Times New Roman" w:cs="Times New Roman"/>
        </w:rPr>
        <w:t>« Развитие территорий и инженерной инфраструктуры,</w:t>
      </w:r>
    </w:p>
    <w:p w:rsidR="0080638F" w:rsidRPr="0045592C" w:rsidRDefault="0080638F" w:rsidP="0080638F">
      <w:pPr>
        <w:pStyle w:val="ConsPlusNormal"/>
        <w:jc w:val="right"/>
        <w:rPr>
          <w:rFonts w:ascii="Times New Roman" w:hAnsi="Times New Roman" w:cs="Times New Roman"/>
        </w:rPr>
      </w:pPr>
      <w:r w:rsidRPr="0045592C">
        <w:rPr>
          <w:rFonts w:ascii="Times New Roman" w:hAnsi="Times New Roman" w:cs="Times New Roman"/>
        </w:rPr>
        <w:t xml:space="preserve">обеспечение энергосбережения и повышение энергетической      </w:t>
      </w:r>
    </w:p>
    <w:p w:rsidR="001F1C60" w:rsidRPr="0045592C" w:rsidRDefault="0080638F" w:rsidP="0080638F">
      <w:pPr>
        <w:pStyle w:val="ConsPlusNormal"/>
        <w:jc w:val="right"/>
        <w:rPr>
          <w:rFonts w:ascii="Times New Roman" w:hAnsi="Times New Roman" w:cs="Times New Roman"/>
        </w:rPr>
      </w:pPr>
      <w:r w:rsidRPr="0045592C">
        <w:rPr>
          <w:rFonts w:ascii="Times New Roman" w:hAnsi="Times New Roman" w:cs="Times New Roman"/>
        </w:rPr>
        <w:t xml:space="preserve">      эффективности в </w:t>
      </w:r>
      <w:r w:rsidR="001F1C60" w:rsidRPr="0045592C">
        <w:rPr>
          <w:rFonts w:ascii="Times New Roman" w:hAnsi="Times New Roman" w:cs="Times New Roman"/>
        </w:rPr>
        <w:t xml:space="preserve">Русско-Камешкирском сельсовете   </w:t>
      </w:r>
    </w:p>
    <w:p w:rsidR="002F34B1" w:rsidRPr="0045592C" w:rsidRDefault="001F1C60" w:rsidP="0080638F">
      <w:pPr>
        <w:pStyle w:val="ConsPlusNormal"/>
        <w:jc w:val="right"/>
        <w:rPr>
          <w:rFonts w:ascii="Times New Roman" w:hAnsi="Times New Roman" w:cs="Times New Roman"/>
        </w:rPr>
      </w:pPr>
      <w:r w:rsidRPr="0045592C">
        <w:rPr>
          <w:rFonts w:ascii="Times New Roman" w:hAnsi="Times New Roman" w:cs="Times New Roman"/>
        </w:rPr>
        <w:t xml:space="preserve">Камешкирского района  Пензенской области </w:t>
      </w:r>
      <w:r w:rsidR="0080638F" w:rsidRPr="0045592C">
        <w:rPr>
          <w:rFonts w:ascii="Times New Roman" w:hAnsi="Times New Roman" w:cs="Times New Roman"/>
        </w:rPr>
        <w:t>»</w:t>
      </w:r>
    </w:p>
    <w:p w:rsidR="002F34B1" w:rsidRPr="00D26602" w:rsidRDefault="002F34B1" w:rsidP="0080638F">
      <w:pPr>
        <w:pStyle w:val="ConsPlusNormal"/>
        <w:jc w:val="right"/>
        <w:rPr>
          <w:rFonts w:ascii="Times New Roman" w:hAnsi="Times New Roman" w:cs="Times New Roman"/>
        </w:rPr>
      </w:pPr>
    </w:p>
    <w:p w:rsidR="002F34B1" w:rsidRPr="00D26602" w:rsidRDefault="002F34B1" w:rsidP="002F34B1">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ПЕРЕЧЕНЬ</w:t>
      </w:r>
    </w:p>
    <w:p w:rsidR="001F1C60" w:rsidRPr="00D26602" w:rsidRDefault="002F34B1" w:rsidP="008722FF">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 xml:space="preserve">основных мероприятий, мероприятий муниципальной программы </w:t>
      </w:r>
      <w:r w:rsidR="002160FB" w:rsidRPr="00D26602">
        <w:rPr>
          <w:rFonts w:ascii="Times New Roman" w:hAnsi="Times New Roman" w:cs="Times New Roman"/>
          <w:b/>
          <w:sz w:val="24"/>
          <w:szCs w:val="24"/>
        </w:rPr>
        <w:t>Русс</w:t>
      </w:r>
      <w:r w:rsidR="001F1C60" w:rsidRPr="00D26602">
        <w:rPr>
          <w:rFonts w:ascii="Times New Roman" w:hAnsi="Times New Roman" w:cs="Times New Roman"/>
          <w:b/>
          <w:sz w:val="24"/>
          <w:szCs w:val="24"/>
        </w:rPr>
        <w:t>ко-Камешкирского сельсовета</w:t>
      </w:r>
    </w:p>
    <w:p w:rsidR="002F34B1" w:rsidRPr="00D26602" w:rsidRDefault="00E61DFB" w:rsidP="008722FF">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Камешкирского</w:t>
      </w:r>
      <w:r w:rsidR="002F34B1" w:rsidRPr="00D26602">
        <w:rPr>
          <w:rFonts w:ascii="Times New Roman" w:hAnsi="Times New Roman" w:cs="Times New Roman"/>
          <w:b/>
          <w:sz w:val="24"/>
          <w:szCs w:val="24"/>
        </w:rPr>
        <w:t xml:space="preserve"> района</w:t>
      </w:r>
      <w:r w:rsidR="001F1C60" w:rsidRPr="00D26602">
        <w:rPr>
          <w:rFonts w:ascii="Times New Roman" w:hAnsi="Times New Roman" w:cs="Times New Roman"/>
          <w:b/>
          <w:sz w:val="24"/>
          <w:szCs w:val="24"/>
        </w:rPr>
        <w:t xml:space="preserve"> Пензенской области</w:t>
      </w:r>
    </w:p>
    <w:p w:rsidR="0080638F" w:rsidRPr="00D26602" w:rsidRDefault="0080638F" w:rsidP="008722FF">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«Развитие территорий и инженерной инфраструктуры, обеспечение энергосбережения и повышение энергетической</w:t>
      </w:r>
    </w:p>
    <w:p w:rsidR="002F34B1" w:rsidRPr="00D26602" w:rsidRDefault="0080638F" w:rsidP="008722FF">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 xml:space="preserve">эффективности в </w:t>
      </w:r>
      <w:r w:rsidR="001F1C60" w:rsidRPr="00D26602">
        <w:rPr>
          <w:rFonts w:ascii="Times New Roman" w:hAnsi="Times New Roman" w:cs="Times New Roman"/>
          <w:b/>
          <w:sz w:val="24"/>
          <w:szCs w:val="24"/>
        </w:rPr>
        <w:t>Русско-Камешкирском сельсовете   Камешкирского района  Пензенской области</w:t>
      </w:r>
      <w:r w:rsidRPr="00D26602">
        <w:rPr>
          <w:rFonts w:ascii="Times New Roman" w:hAnsi="Times New Roman" w:cs="Times New Roman"/>
          <w:b/>
          <w:sz w:val="24"/>
          <w:szCs w:val="24"/>
        </w:rPr>
        <w:t>»</w:t>
      </w:r>
      <w:r w:rsidR="002F34B1" w:rsidRPr="00D26602">
        <w:rPr>
          <w:rFonts w:ascii="Times New Roman" w:hAnsi="Times New Roman" w:cs="Times New Roman"/>
          <w:b/>
          <w:sz w:val="24"/>
          <w:szCs w:val="24"/>
        </w:rPr>
        <w:t xml:space="preserve"> на 201</w:t>
      </w:r>
      <w:r w:rsidR="001F1C60" w:rsidRPr="00D26602">
        <w:rPr>
          <w:rFonts w:ascii="Times New Roman" w:hAnsi="Times New Roman" w:cs="Times New Roman"/>
          <w:b/>
          <w:sz w:val="24"/>
          <w:szCs w:val="24"/>
        </w:rPr>
        <w:t>6</w:t>
      </w:r>
      <w:r w:rsidR="002F34B1" w:rsidRPr="00D26602">
        <w:rPr>
          <w:rFonts w:ascii="Times New Roman" w:hAnsi="Times New Roman" w:cs="Times New Roman"/>
          <w:b/>
          <w:sz w:val="24"/>
          <w:szCs w:val="24"/>
        </w:rPr>
        <w:t xml:space="preserve"> - 202</w:t>
      </w:r>
      <w:r w:rsidR="005E27D6" w:rsidRPr="00D26602">
        <w:rPr>
          <w:rFonts w:ascii="Times New Roman" w:hAnsi="Times New Roman" w:cs="Times New Roman"/>
          <w:b/>
          <w:sz w:val="24"/>
          <w:szCs w:val="24"/>
        </w:rPr>
        <w:t>4</w:t>
      </w:r>
      <w:r w:rsidR="002F34B1" w:rsidRPr="00D26602">
        <w:rPr>
          <w:rFonts w:ascii="Times New Roman" w:hAnsi="Times New Roman" w:cs="Times New Roman"/>
          <w:b/>
          <w:sz w:val="24"/>
          <w:szCs w:val="24"/>
        </w:rPr>
        <w:t xml:space="preserve"> годы</w:t>
      </w:r>
    </w:p>
    <w:p w:rsidR="002F34B1" w:rsidRPr="00D26602" w:rsidRDefault="002F34B1" w:rsidP="002F34B1">
      <w:pPr>
        <w:pStyle w:val="ConsPlusNormal"/>
        <w:jc w:val="center"/>
        <w:rPr>
          <w:rFonts w:ascii="Times New Roman" w:hAnsi="Times New Roman" w:cs="Times New Roman"/>
          <w:sz w:val="24"/>
          <w:szCs w:val="24"/>
        </w:rPr>
      </w:pPr>
    </w:p>
    <w:tbl>
      <w:tblPr>
        <w:tblW w:w="1555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2189"/>
        <w:gridCol w:w="1928"/>
        <w:gridCol w:w="1428"/>
        <w:gridCol w:w="46"/>
        <w:gridCol w:w="1301"/>
        <w:gridCol w:w="1200"/>
        <w:gridCol w:w="1020"/>
        <w:gridCol w:w="1135"/>
        <w:gridCol w:w="19"/>
        <w:gridCol w:w="2040"/>
        <w:gridCol w:w="2400"/>
      </w:tblGrid>
      <w:tr w:rsidR="0080638F" w:rsidRPr="00D26602" w:rsidTr="00191ED1">
        <w:tc>
          <w:tcPr>
            <w:tcW w:w="851" w:type="dxa"/>
            <w:vMerge w:val="restart"/>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N</w:t>
            </w:r>
          </w:p>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п/п</w:t>
            </w:r>
          </w:p>
        </w:tc>
        <w:tc>
          <w:tcPr>
            <w:tcW w:w="2189" w:type="dxa"/>
            <w:vMerge w:val="restart"/>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Наименование мероприятия</w:t>
            </w:r>
          </w:p>
        </w:tc>
        <w:tc>
          <w:tcPr>
            <w:tcW w:w="1928" w:type="dxa"/>
            <w:vMerge w:val="restart"/>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Исполнители</w:t>
            </w:r>
          </w:p>
        </w:tc>
        <w:tc>
          <w:tcPr>
            <w:tcW w:w="1428" w:type="dxa"/>
            <w:vMerge w:val="restart"/>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Срок исполнения (год)</w:t>
            </w:r>
          </w:p>
        </w:tc>
        <w:tc>
          <w:tcPr>
            <w:tcW w:w="4721" w:type="dxa"/>
            <w:gridSpan w:val="6"/>
          </w:tcPr>
          <w:p w:rsidR="0080638F" w:rsidRPr="00D26602" w:rsidRDefault="0080638F" w:rsidP="0080638F">
            <w:pPr>
              <w:pStyle w:val="ConsPlusNormal"/>
              <w:jc w:val="center"/>
              <w:rPr>
                <w:rFonts w:ascii="Times New Roman" w:hAnsi="Times New Roman" w:cs="Times New Roman"/>
              </w:rPr>
            </w:pPr>
            <w:r w:rsidRPr="00D26602">
              <w:rPr>
                <w:rFonts w:ascii="Times New Roman" w:hAnsi="Times New Roman" w:cs="Times New Roman"/>
              </w:rPr>
              <w:t>Объем финансирования, тыс. рублей</w:t>
            </w:r>
          </w:p>
        </w:tc>
        <w:tc>
          <w:tcPr>
            <w:tcW w:w="2040" w:type="dxa"/>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Показатели результата мероприятия по годам (ожидаемый непосредственный результат)</w:t>
            </w:r>
          </w:p>
        </w:tc>
        <w:tc>
          <w:tcPr>
            <w:tcW w:w="2400" w:type="dxa"/>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 xml:space="preserve">Связь с показателем муниципальной программы (подпрограммы) </w:t>
            </w:r>
            <w:hyperlink w:anchor="P1531" w:history="1">
              <w:r w:rsidRPr="00D26602">
                <w:rPr>
                  <w:rFonts w:ascii="Times New Roman" w:hAnsi="Times New Roman" w:cs="Times New Roman"/>
                </w:rPr>
                <w:t>&lt;1&gt;</w:t>
              </w:r>
            </w:hyperlink>
          </w:p>
        </w:tc>
      </w:tr>
      <w:tr w:rsidR="0080638F" w:rsidRPr="00D26602" w:rsidTr="00191ED1">
        <w:tc>
          <w:tcPr>
            <w:tcW w:w="851" w:type="dxa"/>
            <w:vMerge/>
          </w:tcPr>
          <w:p w:rsidR="0080638F" w:rsidRPr="00D26602" w:rsidRDefault="0080638F" w:rsidP="0080638F">
            <w:pPr>
              <w:rPr>
                <w:sz w:val="20"/>
                <w:szCs w:val="20"/>
              </w:rPr>
            </w:pPr>
          </w:p>
        </w:tc>
        <w:tc>
          <w:tcPr>
            <w:tcW w:w="2189" w:type="dxa"/>
            <w:vMerge/>
          </w:tcPr>
          <w:p w:rsidR="0080638F" w:rsidRPr="00D26602" w:rsidRDefault="0080638F" w:rsidP="0080638F">
            <w:pPr>
              <w:rPr>
                <w:sz w:val="20"/>
                <w:szCs w:val="20"/>
              </w:rPr>
            </w:pPr>
          </w:p>
        </w:tc>
        <w:tc>
          <w:tcPr>
            <w:tcW w:w="1928" w:type="dxa"/>
            <w:vMerge/>
          </w:tcPr>
          <w:p w:rsidR="0080638F" w:rsidRPr="00D26602" w:rsidRDefault="0080638F" w:rsidP="0080638F">
            <w:pPr>
              <w:rPr>
                <w:sz w:val="20"/>
                <w:szCs w:val="20"/>
              </w:rPr>
            </w:pPr>
          </w:p>
        </w:tc>
        <w:tc>
          <w:tcPr>
            <w:tcW w:w="1428" w:type="dxa"/>
            <w:vMerge/>
          </w:tcPr>
          <w:p w:rsidR="0080638F" w:rsidRPr="00D26602" w:rsidRDefault="0080638F" w:rsidP="0080638F">
            <w:pPr>
              <w:rPr>
                <w:sz w:val="20"/>
                <w:szCs w:val="20"/>
              </w:rPr>
            </w:pPr>
          </w:p>
        </w:tc>
        <w:tc>
          <w:tcPr>
            <w:tcW w:w="1347" w:type="dxa"/>
            <w:gridSpan w:val="2"/>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всего</w:t>
            </w:r>
          </w:p>
        </w:tc>
        <w:tc>
          <w:tcPr>
            <w:tcW w:w="1200" w:type="dxa"/>
          </w:tcPr>
          <w:p w:rsidR="0080638F" w:rsidRPr="00D26602" w:rsidRDefault="0080638F" w:rsidP="00DE1465">
            <w:pPr>
              <w:rPr>
                <w:sz w:val="20"/>
                <w:szCs w:val="20"/>
              </w:rPr>
            </w:pPr>
            <w:r w:rsidRPr="00D26602">
              <w:rPr>
                <w:sz w:val="20"/>
                <w:szCs w:val="20"/>
              </w:rPr>
              <w:t xml:space="preserve">бюджет </w:t>
            </w:r>
          </w:p>
          <w:p w:rsidR="0080638F" w:rsidRPr="00D26602" w:rsidRDefault="002160FB" w:rsidP="00DE1465">
            <w:pPr>
              <w:rPr>
                <w:sz w:val="20"/>
                <w:szCs w:val="20"/>
              </w:rPr>
            </w:pPr>
            <w:r w:rsidRPr="00D26602">
              <w:rPr>
                <w:sz w:val="20"/>
                <w:szCs w:val="20"/>
              </w:rPr>
              <w:t xml:space="preserve">Русско-Камешкирского сельсовета        </w:t>
            </w:r>
            <w:r w:rsidR="00E61DFB" w:rsidRPr="00D26602">
              <w:rPr>
                <w:sz w:val="20"/>
                <w:szCs w:val="20"/>
              </w:rPr>
              <w:t>Камешкирского</w:t>
            </w:r>
            <w:r w:rsidR="0080638F" w:rsidRPr="00D26602">
              <w:rPr>
                <w:sz w:val="20"/>
                <w:szCs w:val="20"/>
              </w:rPr>
              <w:t xml:space="preserve"> района Пензенской области</w:t>
            </w:r>
          </w:p>
        </w:tc>
        <w:tc>
          <w:tcPr>
            <w:tcW w:w="1020" w:type="dxa"/>
          </w:tcPr>
          <w:p w:rsidR="0080638F" w:rsidRPr="00D26602" w:rsidRDefault="005E243B" w:rsidP="005E243B">
            <w:pPr>
              <w:rPr>
                <w:sz w:val="20"/>
                <w:szCs w:val="20"/>
              </w:rPr>
            </w:pPr>
            <w:r w:rsidRPr="00D26602">
              <w:rPr>
                <w:sz w:val="20"/>
                <w:szCs w:val="20"/>
              </w:rPr>
              <w:t>б</w:t>
            </w:r>
            <w:r w:rsidR="0080638F" w:rsidRPr="00D26602">
              <w:rPr>
                <w:sz w:val="20"/>
                <w:szCs w:val="20"/>
              </w:rPr>
              <w:t>юджет</w:t>
            </w:r>
          </w:p>
          <w:p w:rsidR="00E135F0" w:rsidRPr="00D26602" w:rsidRDefault="00E135F0" w:rsidP="005E243B">
            <w:r w:rsidRPr="00D26602">
              <w:rPr>
                <w:sz w:val="20"/>
                <w:szCs w:val="20"/>
              </w:rPr>
              <w:t>Пензенской области</w:t>
            </w:r>
            <w:r w:rsidR="00E02585" w:rsidRPr="00D26602">
              <w:rPr>
                <w:sz w:val="20"/>
                <w:szCs w:val="20"/>
              </w:rPr>
              <w:t>, федеральный бюджет</w:t>
            </w:r>
          </w:p>
        </w:tc>
        <w:tc>
          <w:tcPr>
            <w:tcW w:w="1135" w:type="dxa"/>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внебюджетные средства</w:t>
            </w:r>
          </w:p>
        </w:tc>
        <w:tc>
          <w:tcPr>
            <w:tcW w:w="2059" w:type="dxa"/>
            <w:gridSpan w:val="2"/>
          </w:tcPr>
          <w:p w:rsidR="0080638F" w:rsidRPr="00D26602" w:rsidRDefault="0080638F" w:rsidP="0080638F">
            <w:pPr>
              <w:rPr>
                <w:sz w:val="20"/>
                <w:szCs w:val="20"/>
              </w:rPr>
            </w:pPr>
          </w:p>
        </w:tc>
        <w:tc>
          <w:tcPr>
            <w:tcW w:w="2400" w:type="dxa"/>
          </w:tcPr>
          <w:p w:rsidR="0080638F" w:rsidRPr="00D26602" w:rsidRDefault="0080638F" w:rsidP="0080638F">
            <w:pPr>
              <w:rPr>
                <w:sz w:val="20"/>
                <w:szCs w:val="20"/>
              </w:rPr>
            </w:pPr>
          </w:p>
        </w:tc>
      </w:tr>
      <w:tr w:rsidR="0080638F" w:rsidRPr="00D26602" w:rsidTr="00191ED1">
        <w:tc>
          <w:tcPr>
            <w:tcW w:w="851" w:type="dxa"/>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1</w:t>
            </w:r>
          </w:p>
        </w:tc>
        <w:tc>
          <w:tcPr>
            <w:tcW w:w="2189" w:type="dxa"/>
          </w:tcPr>
          <w:p w:rsidR="0080638F" w:rsidRPr="00D26602" w:rsidRDefault="0080638F" w:rsidP="0080638F">
            <w:pPr>
              <w:pStyle w:val="ConsPlusNormal"/>
              <w:jc w:val="center"/>
              <w:rPr>
                <w:rFonts w:ascii="Times New Roman" w:hAnsi="Times New Roman" w:cs="Times New Roman"/>
              </w:rPr>
            </w:pPr>
            <w:r w:rsidRPr="00D26602">
              <w:rPr>
                <w:rFonts w:ascii="Times New Roman" w:hAnsi="Times New Roman" w:cs="Times New Roman"/>
              </w:rPr>
              <w:t>2</w:t>
            </w:r>
          </w:p>
        </w:tc>
        <w:tc>
          <w:tcPr>
            <w:tcW w:w="1928" w:type="dxa"/>
          </w:tcPr>
          <w:p w:rsidR="0080638F" w:rsidRPr="00D26602" w:rsidRDefault="0080638F" w:rsidP="0080638F">
            <w:pPr>
              <w:pStyle w:val="ConsPlusNormal"/>
              <w:jc w:val="center"/>
              <w:rPr>
                <w:rFonts w:ascii="Times New Roman" w:hAnsi="Times New Roman" w:cs="Times New Roman"/>
              </w:rPr>
            </w:pPr>
            <w:r w:rsidRPr="00D26602">
              <w:rPr>
                <w:rFonts w:ascii="Times New Roman" w:hAnsi="Times New Roman" w:cs="Times New Roman"/>
              </w:rPr>
              <w:t>3</w:t>
            </w:r>
          </w:p>
        </w:tc>
        <w:tc>
          <w:tcPr>
            <w:tcW w:w="1428" w:type="dxa"/>
          </w:tcPr>
          <w:p w:rsidR="0080638F" w:rsidRPr="00D26602" w:rsidRDefault="0080638F" w:rsidP="0080638F">
            <w:pPr>
              <w:pStyle w:val="ConsPlusNormal"/>
              <w:jc w:val="center"/>
              <w:rPr>
                <w:rFonts w:ascii="Times New Roman" w:hAnsi="Times New Roman" w:cs="Times New Roman"/>
              </w:rPr>
            </w:pPr>
            <w:r w:rsidRPr="00D26602">
              <w:rPr>
                <w:rFonts w:ascii="Times New Roman" w:hAnsi="Times New Roman" w:cs="Times New Roman"/>
              </w:rPr>
              <w:t>4</w:t>
            </w:r>
          </w:p>
        </w:tc>
        <w:tc>
          <w:tcPr>
            <w:tcW w:w="1347" w:type="dxa"/>
            <w:gridSpan w:val="2"/>
          </w:tcPr>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 xml:space="preserve">   5</w:t>
            </w:r>
          </w:p>
        </w:tc>
        <w:tc>
          <w:tcPr>
            <w:tcW w:w="1200" w:type="dxa"/>
          </w:tcPr>
          <w:p w:rsidR="0080638F" w:rsidRPr="00D26602" w:rsidRDefault="0080638F" w:rsidP="0080638F">
            <w:pPr>
              <w:pStyle w:val="ConsPlusNormal"/>
              <w:jc w:val="center"/>
              <w:rPr>
                <w:rFonts w:ascii="Times New Roman" w:hAnsi="Times New Roman" w:cs="Times New Roman"/>
              </w:rPr>
            </w:pPr>
            <w:r w:rsidRPr="00D26602">
              <w:rPr>
                <w:rFonts w:ascii="Times New Roman" w:hAnsi="Times New Roman" w:cs="Times New Roman"/>
              </w:rPr>
              <w:t>6</w:t>
            </w:r>
          </w:p>
        </w:tc>
        <w:tc>
          <w:tcPr>
            <w:tcW w:w="1020" w:type="dxa"/>
          </w:tcPr>
          <w:p w:rsidR="0080638F" w:rsidRPr="00D26602" w:rsidRDefault="0080638F" w:rsidP="0080638F">
            <w:pPr>
              <w:pStyle w:val="ConsPlusNormal"/>
              <w:jc w:val="center"/>
              <w:rPr>
                <w:rFonts w:ascii="Times New Roman" w:hAnsi="Times New Roman" w:cs="Times New Roman"/>
              </w:rPr>
            </w:pPr>
            <w:r w:rsidRPr="00D26602">
              <w:rPr>
                <w:rFonts w:ascii="Times New Roman" w:hAnsi="Times New Roman" w:cs="Times New Roman"/>
              </w:rPr>
              <w:t>7</w:t>
            </w:r>
          </w:p>
        </w:tc>
        <w:tc>
          <w:tcPr>
            <w:tcW w:w="1135" w:type="dxa"/>
          </w:tcPr>
          <w:p w:rsidR="0080638F" w:rsidRPr="00D26602" w:rsidRDefault="0080638F" w:rsidP="0080638F">
            <w:pPr>
              <w:pStyle w:val="ConsPlusNormal"/>
              <w:jc w:val="center"/>
              <w:rPr>
                <w:rFonts w:ascii="Times New Roman" w:hAnsi="Times New Roman" w:cs="Times New Roman"/>
              </w:rPr>
            </w:pPr>
            <w:r w:rsidRPr="00D26602">
              <w:rPr>
                <w:rFonts w:ascii="Times New Roman" w:hAnsi="Times New Roman" w:cs="Times New Roman"/>
              </w:rPr>
              <w:t>9</w:t>
            </w:r>
          </w:p>
        </w:tc>
        <w:tc>
          <w:tcPr>
            <w:tcW w:w="2059" w:type="dxa"/>
            <w:gridSpan w:val="2"/>
          </w:tcPr>
          <w:p w:rsidR="0080638F" w:rsidRPr="00D26602" w:rsidRDefault="0080638F" w:rsidP="0080638F">
            <w:pPr>
              <w:pStyle w:val="ConsPlusNormal"/>
              <w:jc w:val="center"/>
              <w:rPr>
                <w:rFonts w:ascii="Times New Roman" w:hAnsi="Times New Roman" w:cs="Times New Roman"/>
              </w:rPr>
            </w:pPr>
            <w:r w:rsidRPr="00D26602">
              <w:rPr>
                <w:rFonts w:ascii="Times New Roman" w:hAnsi="Times New Roman" w:cs="Times New Roman"/>
              </w:rPr>
              <w:t>10</w:t>
            </w:r>
          </w:p>
        </w:tc>
        <w:tc>
          <w:tcPr>
            <w:tcW w:w="2400" w:type="dxa"/>
          </w:tcPr>
          <w:p w:rsidR="0080638F" w:rsidRPr="00D26602" w:rsidRDefault="0080638F" w:rsidP="0080638F">
            <w:pPr>
              <w:pStyle w:val="ConsPlusNormal"/>
              <w:jc w:val="center"/>
              <w:rPr>
                <w:rFonts w:ascii="Times New Roman" w:hAnsi="Times New Roman" w:cs="Times New Roman"/>
              </w:rPr>
            </w:pPr>
            <w:r w:rsidRPr="00D26602">
              <w:rPr>
                <w:rFonts w:ascii="Times New Roman" w:hAnsi="Times New Roman" w:cs="Times New Roman"/>
              </w:rPr>
              <w:t>11</w:t>
            </w:r>
          </w:p>
        </w:tc>
      </w:tr>
      <w:tr w:rsidR="0080638F" w:rsidRPr="00D26602" w:rsidTr="00191ED1">
        <w:tc>
          <w:tcPr>
            <w:tcW w:w="15557" w:type="dxa"/>
            <w:gridSpan w:val="12"/>
          </w:tcPr>
          <w:p w:rsidR="0080638F" w:rsidRPr="00D26602" w:rsidRDefault="0080638F" w:rsidP="00CE6716">
            <w:pPr>
              <w:pStyle w:val="ConsPlusNormal"/>
              <w:ind w:firstLine="0"/>
              <w:rPr>
                <w:rFonts w:ascii="Times New Roman" w:hAnsi="Times New Roman" w:cs="Times New Roman"/>
                <w:b/>
              </w:rPr>
            </w:pPr>
            <w:r w:rsidRPr="00D26602">
              <w:rPr>
                <w:rFonts w:ascii="Times New Roman" w:hAnsi="Times New Roman" w:cs="Times New Roman"/>
                <w:b/>
              </w:rPr>
              <w:lastRenderedPageBreak/>
              <w:t xml:space="preserve">Подпрограмма 1 «Энергосбережение и повышение энергетической эффективности в </w:t>
            </w:r>
            <w:r w:rsidR="001F1C60" w:rsidRPr="00D26602">
              <w:rPr>
                <w:rFonts w:ascii="Times New Roman" w:hAnsi="Times New Roman" w:cs="Times New Roman"/>
                <w:b/>
              </w:rPr>
              <w:t>Русско-Камешкирском сельсовете   Камешкирского района  Пензенскойобласти</w:t>
            </w:r>
            <w:r w:rsidRPr="00D26602">
              <w:rPr>
                <w:rFonts w:ascii="Times New Roman" w:hAnsi="Times New Roman" w:cs="Times New Roman"/>
                <w:b/>
              </w:rPr>
              <w:t>»</w:t>
            </w:r>
          </w:p>
        </w:tc>
      </w:tr>
      <w:tr w:rsidR="0080638F" w:rsidRPr="00D26602" w:rsidTr="00191ED1">
        <w:tc>
          <w:tcPr>
            <w:tcW w:w="15557" w:type="dxa"/>
            <w:gridSpan w:val="12"/>
          </w:tcPr>
          <w:p w:rsidR="0080638F" w:rsidRPr="00D26602" w:rsidRDefault="0080638F" w:rsidP="0080638F">
            <w:pPr>
              <w:pStyle w:val="ConsPlusNormal"/>
              <w:ind w:firstLine="0"/>
              <w:rPr>
                <w:rFonts w:ascii="Times New Roman" w:hAnsi="Times New Roman" w:cs="Times New Roman"/>
                <w:u w:val="single"/>
              </w:rPr>
            </w:pPr>
            <w:r w:rsidRPr="00D26602">
              <w:rPr>
                <w:rFonts w:ascii="Times New Roman" w:hAnsi="Times New Roman" w:cs="Times New Roman"/>
                <w:u w:val="single"/>
              </w:rPr>
              <w:t>Цель подпрограммы:</w:t>
            </w:r>
          </w:p>
          <w:p w:rsidR="0080638F" w:rsidRPr="00D26602" w:rsidRDefault="0080638F" w:rsidP="0080638F">
            <w:pPr>
              <w:pStyle w:val="ConsPlusCell"/>
              <w:jc w:val="both"/>
              <w:rPr>
                <w:rFonts w:ascii="Times New Roman" w:hAnsi="Times New Roman" w:cs="Times New Roman"/>
              </w:rPr>
            </w:pPr>
            <w:r w:rsidRPr="00D26602">
              <w:rPr>
                <w:rFonts w:ascii="Times New Roman" w:hAnsi="Times New Roman" w:cs="Times New Roman"/>
              </w:rPr>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w:t>
            </w:r>
            <w:r w:rsidR="00CE6716" w:rsidRPr="00D26602">
              <w:rPr>
                <w:rFonts w:ascii="Times New Roman" w:hAnsi="Times New Roman" w:cs="Times New Roman"/>
              </w:rPr>
              <w:t>полезного эффекта,</w:t>
            </w:r>
            <w:r w:rsidRPr="00D26602">
              <w:rPr>
                <w:rFonts w:ascii="Times New Roman" w:hAnsi="Times New Roman" w:cs="Times New Roman"/>
              </w:rPr>
              <w:t xml:space="preserve"> возникающего в процессе их потребления;            </w:t>
            </w:r>
          </w:p>
          <w:p w:rsidR="0080638F" w:rsidRPr="00D26602" w:rsidRDefault="0080638F" w:rsidP="0080638F">
            <w:pPr>
              <w:pStyle w:val="ConsPlusCell"/>
              <w:jc w:val="both"/>
              <w:rPr>
                <w:rFonts w:ascii="Times New Roman" w:hAnsi="Times New Roman" w:cs="Times New Roman"/>
              </w:rPr>
            </w:pPr>
            <w:r w:rsidRPr="00D26602">
              <w:rPr>
                <w:rFonts w:ascii="Times New Roman" w:hAnsi="Times New Roman" w:cs="Times New Roman"/>
              </w:rPr>
              <w:t xml:space="preserve">- переход </w:t>
            </w:r>
            <w:r w:rsidR="002160FB" w:rsidRPr="00D26602">
              <w:rPr>
                <w:rFonts w:ascii="Times New Roman" w:hAnsi="Times New Roman" w:cs="Times New Roman"/>
              </w:rPr>
              <w:t>Русско-Ка</w:t>
            </w:r>
            <w:r w:rsidR="00CE6716" w:rsidRPr="00D26602">
              <w:rPr>
                <w:rFonts w:ascii="Times New Roman" w:hAnsi="Times New Roman" w:cs="Times New Roman"/>
              </w:rPr>
              <w:t xml:space="preserve">мешкирского сельсовета </w:t>
            </w:r>
            <w:r w:rsidR="00E61DFB" w:rsidRPr="00D26602">
              <w:rPr>
                <w:rFonts w:ascii="Times New Roman" w:hAnsi="Times New Roman" w:cs="Times New Roman"/>
              </w:rPr>
              <w:t>Камешкирского</w:t>
            </w:r>
            <w:r w:rsidRPr="00D26602">
              <w:rPr>
                <w:rFonts w:ascii="Times New Roman" w:hAnsi="Times New Roman" w:cs="Times New Roman"/>
              </w:rPr>
              <w:t xml:space="preserve"> района Пензенской области на энергосберегающий путь развития на основе обеспечения рационального использования энергетических ресур</w:t>
            </w:r>
            <w:r w:rsidR="00CE6716" w:rsidRPr="00D26602">
              <w:rPr>
                <w:rFonts w:ascii="Times New Roman" w:hAnsi="Times New Roman" w:cs="Times New Roman"/>
              </w:rPr>
              <w:t xml:space="preserve">сов при их  </w:t>
            </w:r>
            <w:r w:rsidRPr="00D26602">
              <w:rPr>
                <w:rFonts w:ascii="Times New Roman" w:hAnsi="Times New Roman" w:cs="Times New Roman"/>
              </w:rPr>
              <w:t xml:space="preserve">производстве, передаче и потреблении;              </w:t>
            </w:r>
          </w:p>
          <w:p w:rsidR="0080638F" w:rsidRPr="00D26602" w:rsidRDefault="0080638F" w:rsidP="0080638F">
            <w:pPr>
              <w:pStyle w:val="ConsPlusNormal"/>
              <w:ind w:firstLine="0"/>
              <w:rPr>
                <w:rFonts w:ascii="Times New Roman" w:hAnsi="Times New Roman" w:cs="Times New Roman"/>
              </w:rPr>
            </w:pPr>
            <w:r w:rsidRPr="00D26602">
              <w:rPr>
                <w:rFonts w:ascii="Times New Roman" w:hAnsi="Times New Roman" w:cs="Times New Roman"/>
              </w:rPr>
              <w:t>- создание условий для повышения эне</w:t>
            </w:r>
            <w:r w:rsidR="00CE6716" w:rsidRPr="00D26602">
              <w:rPr>
                <w:rFonts w:ascii="Times New Roman" w:hAnsi="Times New Roman" w:cs="Times New Roman"/>
              </w:rPr>
              <w:t xml:space="preserve">ргетической </w:t>
            </w:r>
            <w:r w:rsidRPr="00D26602">
              <w:rPr>
                <w:rFonts w:ascii="Times New Roman" w:hAnsi="Times New Roman" w:cs="Times New Roman"/>
              </w:rPr>
              <w:t xml:space="preserve"> эффективности в бюджетной сфере.   </w:t>
            </w:r>
          </w:p>
        </w:tc>
      </w:tr>
      <w:tr w:rsidR="0080638F" w:rsidRPr="00D26602" w:rsidTr="00191ED1">
        <w:tc>
          <w:tcPr>
            <w:tcW w:w="15557" w:type="dxa"/>
            <w:gridSpan w:val="12"/>
          </w:tcPr>
          <w:p w:rsidR="0080638F" w:rsidRPr="00D26602" w:rsidRDefault="0080638F" w:rsidP="0080638F">
            <w:pPr>
              <w:rPr>
                <w:sz w:val="20"/>
                <w:szCs w:val="20"/>
                <w:u w:val="single"/>
              </w:rPr>
            </w:pPr>
            <w:r w:rsidRPr="00D26602">
              <w:rPr>
                <w:sz w:val="20"/>
                <w:szCs w:val="20"/>
                <w:u w:val="single"/>
              </w:rPr>
              <w:t>Задачи подпрограммы:</w:t>
            </w:r>
          </w:p>
          <w:p w:rsidR="0080638F" w:rsidRPr="00D26602" w:rsidRDefault="0080638F" w:rsidP="0080638F">
            <w:pPr>
              <w:rPr>
                <w:sz w:val="20"/>
                <w:szCs w:val="20"/>
              </w:rPr>
            </w:pPr>
            <w:r w:rsidRPr="00D26602">
              <w:rPr>
                <w:sz w:val="20"/>
                <w:szCs w:val="20"/>
              </w:rPr>
              <w:t>-проведение обязательны</w:t>
            </w:r>
            <w:r w:rsidR="00CE6716" w:rsidRPr="00D26602">
              <w:rPr>
                <w:sz w:val="20"/>
                <w:szCs w:val="20"/>
              </w:rPr>
              <w:t xml:space="preserve">х энергетических </w:t>
            </w:r>
            <w:r w:rsidRPr="00D26602">
              <w:rPr>
                <w:sz w:val="20"/>
                <w:szCs w:val="20"/>
              </w:rPr>
              <w:t>обследований и паспортиза</w:t>
            </w:r>
            <w:r w:rsidR="00CE6716" w:rsidRPr="00D26602">
              <w:rPr>
                <w:sz w:val="20"/>
                <w:szCs w:val="20"/>
              </w:rPr>
              <w:t xml:space="preserve">ции потребителей  </w:t>
            </w:r>
            <w:r w:rsidRPr="00D26602">
              <w:rPr>
                <w:sz w:val="20"/>
                <w:szCs w:val="20"/>
              </w:rPr>
              <w:t xml:space="preserve">энергетических ресурсов;                           </w:t>
            </w:r>
          </w:p>
          <w:p w:rsidR="0080638F" w:rsidRPr="00D26602" w:rsidRDefault="0080638F" w:rsidP="0080638F">
            <w:pPr>
              <w:rPr>
                <w:sz w:val="20"/>
                <w:szCs w:val="20"/>
              </w:rPr>
            </w:pPr>
            <w:r w:rsidRPr="00D26602">
              <w:rPr>
                <w:sz w:val="20"/>
                <w:szCs w:val="20"/>
              </w:rPr>
              <w:t>-пропаганда и воспитание энергосберег</w:t>
            </w:r>
            <w:r w:rsidR="00CE6716" w:rsidRPr="00D26602">
              <w:rPr>
                <w:sz w:val="20"/>
                <w:szCs w:val="20"/>
              </w:rPr>
              <w:t xml:space="preserve">ающего </w:t>
            </w:r>
            <w:r w:rsidRPr="00D26602">
              <w:rPr>
                <w:sz w:val="20"/>
                <w:szCs w:val="20"/>
              </w:rPr>
              <w:t xml:space="preserve"> поведения граждан, активное вовлечение всех групп  потребителей в энергосбережени</w:t>
            </w:r>
            <w:r w:rsidR="00CE6716" w:rsidRPr="00D26602">
              <w:rPr>
                <w:sz w:val="20"/>
                <w:szCs w:val="20"/>
              </w:rPr>
              <w:t xml:space="preserve">е и повышение </w:t>
            </w:r>
            <w:r w:rsidRPr="00D26602">
              <w:rPr>
                <w:sz w:val="20"/>
                <w:szCs w:val="20"/>
              </w:rPr>
              <w:t xml:space="preserve"> энергетической эффективности;                      </w:t>
            </w:r>
          </w:p>
          <w:p w:rsidR="0080638F" w:rsidRPr="00D26602" w:rsidRDefault="0080638F" w:rsidP="0080638F">
            <w:pPr>
              <w:rPr>
                <w:sz w:val="20"/>
                <w:szCs w:val="20"/>
              </w:rPr>
            </w:pPr>
            <w:r w:rsidRPr="00D26602">
              <w:rPr>
                <w:sz w:val="20"/>
                <w:szCs w:val="20"/>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80638F" w:rsidRPr="00D26602" w:rsidRDefault="0080638F" w:rsidP="0080638F">
            <w:pPr>
              <w:rPr>
                <w:sz w:val="20"/>
                <w:szCs w:val="20"/>
              </w:rPr>
            </w:pPr>
            <w:r w:rsidRPr="00D26602">
              <w:rPr>
                <w:sz w:val="20"/>
                <w:szCs w:val="20"/>
              </w:rPr>
              <w:t xml:space="preserve">-развитие энергосервисных услуг и внедрение энергосберегающих технологий на территории </w:t>
            </w:r>
            <w:r w:rsidR="002160FB" w:rsidRPr="00D26602">
              <w:rPr>
                <w:sz w:val="20"/>
                <w:szCs w:val="20"/>
              </w:rPr>
              <w:t>Русско-Камешкирского сельсов</w:t>
            </w:r>
            <w:r w:rsidR="00CE6716" w:rsidRPr="00D26602">
              <w:rPr>
                <w:sz w:val="20"/>
                <w:szCs w:val="20"/>
              </w:rPr>
              <w:t xml:space="preserve">ета </w:t>
            </w:r>
            <w:r w:rsidR="00E61DFB" w:rsidRPr="00D26602">
              <w:rPr>
                <w:sz w:val="20"/>
                <w:szCs w:val="20"/>
              </w:rPr>
              <w:t>Камешкирского</w:t>
            </w:r>
            <w:r w:rsidRPr="00D26602">
              <w:rPr>
                <w:sz w:val="20"/>
                <w:szCs w:val="20"/>
              </w:rPr>
              <w:t xml:space="preserve"> района Пензенской области за счёт реализации энергосервисных контрактов;</w:t>
            </w:r>
          </w:p>
          <w:p w:rsidR="0080638F" w:rsidRPr="00D26602" w:rsidRDefault="0080638F" w:rsidP="0080638F">
            <w:pPr>
              <w:rPr>
                <w:sz w:val="20"/>
                <w:szCs w:val="20"/>
              </w:rPr>
            </w:pPr>
            <w:r w:rsidRPr="00D26602">
              <w:rPr>
                <w:sz w:val="20"/>
                <w:szCs w:val="20"/>
              </w:rPr>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80638F" w:rsidRPr="00D26602" w:rsidRDefault="0080638F" w:rsidP="0080638F">
            <w:pPr>
              <w:rPr>
                <w:sz w:val="20"/>
                <w:szCs w:val="20"/>
              </w:rPr>
            </w:pPr>
            <w:r w:rsidRPr="00D26602">
              <w:rPr>
                <w:sz w:val="20"/>
                <w:szCs w:val="20"/>
              </w:rPr>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80638F" w:rsidRPr="00D26602" w:rsidRDefault="0080638F" w:rsidP="0080638F">
            <w:pPr>
              <w:rPr>
                <w:sz w:val="20"/>
                <w:szCs w:val="20"/>
              </w:rPr>
            </w:pPr>
            <w:r w:rsidRPr="00D26602">
              <w:rPr>
                <w:sz w:val="20"/>
                <w:szCs w:val="20"/>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80638F" w:rsidRPr="00D26602" w:rsidRDefault="0080638F" w:rsidP="0080638F">
            <w:pPr>
              <w:rPr>
                <w:sz w:val="20"/>
                <w:szCs w:val="20"/>
              </w:rPr>
            </w:pPr>
            <w:r w:rsidRPr="00D26602">
              <w:rPr>
                <w:sz w:val="20"/>
                <w:szCs w:val="20"/>
              </w:rPr>
              <w:t xml:space="preserve">  - создание системы контроля и мониторинга за проведением мероприятий энергосбережения на территории </w:t>
            </w:r>
            <w:r w:rsidR="002160FB" w:rsidRPr="00D26602">
              <w:rPr>
                <w:sz w:val="20"/>
                <w:szCs w:val="20"/>
              </w:rPr>
              <w:t>Русско-Камешкирского</w:t>
            </w:r>
            <w:r w:rsidR="009B4ECF" w:rsidRPr="00D26602">
              <w:rPr>
                <w:sz w:val="20"/>
                <w:szCs w:val="20"/>
              </w:rPr>
              <w:t xml:space="preserve"> сельсовета   </w:t>
            </w:r>
            <w:r w:rsidR="00E61DFB" w:rsidRPr="00D26602">
              <w:rPr>
                <w:sz w:val="20"/>
                <w:szCs w:val="20"/>
              </w:rPr>
              <w:t>Камешкирского</w:t>
            </w:r>
            <w:r w:rsidRPr="00D26602">
              <w:rPr>
                <w:sz w:val="20"/>
                <w:szCs w:val="20"/>
              </w:rPr>
              <w:t xml:space="preserve"> района Пензенской области;</w:t>
            </w:r>
          </w:p>
          <w:p w:rsidR="0080638F" w:rsidRPr="00D26602" w:rsidRDefault="0080638F" w:rsidP="0080638F">
            <w:pPr>
              <w:pStyle w:val="ConsPlusNormal"/>
              <w:ind w:firstLine="0"/>
              <w:rPr>
                <w:rFonts w:ascii="Times New Roman" w:hAnsi="Times New Roman" w:cs="Times New Roman"/>
              </w:rPr>
            </w:pPr>
            <w:r w:rsidRPr="00D26602">
              <w:t xml:space="preserve">- </w:t>
            </w:r>
            <w:r w:rsidRPr="00D26602">
              <w:rPr>
                <w:rFonts w:ascii="Times New Roman" w:hAnsi="Times New Roman" w:cs="Times New Roman"/>
              </w:rPr>
              <w:t>снижение затрат на теплоснабжение  и повышение теплозащиты здания</w:t>
            </w:r>
          </w:p>
        </w:tc>
      </w:tr>
      <w:tr w:rsidR="00155210" w:rsidRPr="00D26602" w:rsidTr="00A772C8">
        <w:trPr>
          <w:trHeight w:val="385"/>
        </w:trPr>
        <w:tc>
          <w:tcPr>
            <w:tcW w:w="851" w:type="dxa"/>
            <w:vMerge w:val="restart"/>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1.1</w:t>
            </w:r>
          </w:p>
        </w:tc>
        <w:tc>
          <w:tcPr>
            <w:tcW w:w="2189" w:type="dxa"/>
            <w:vMerge w:val="restart"/>
          </w:tcPr>
          <w:p w:rsidR="00155210" w:rsidRPr="00D26602" w:rsidRDefault="00155210" w:rsidP="009B4ECF">
            <w:pPr>
              <w:pStyle w:val="ConsPlusNormal"/>
              <w:widowControl/>
              <w:ind w:firstLine="0"/>
              <w:rPr>
                <w:rFonts w:ascii="Times New Roman" w:hAnsi="Times New Roman" w:cs="Times New Roman"/>
              </w:rPr>
            </w:pPr>
            <w:r w:rsidRPr="00D26602">
              <w:rPr>
                <w:rFonts w:ascii="Times New Roman" w:hAnsi="Times New Roman" w:cs="Times New Roman"/>
              </w:rPr>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сельсовета-Камешкирского района </w:t>
            </w:r>
            <w:r w:rsidRPr="00D26602">
              <w:rPr>
                <w:rFonts w:ascii="Times New Roman" w:hAnsi="Times New Roman" w:cs="Times New Roman"/>
              </w:rPr>
              <w:lastRenderedPageBreak/>
              <w:t>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928" w:type="dxa"/>
            <w:vMerge w:val="restart"/>
          </w:tcPr>
          <w:p w:rsidR="00155210" w:rsidRPr="00D26602" w:rsidRDefault="00155210" w:rsidP="0080638F">
            <w:pPr>
              <w:pStyle w:val="ConsPlusNormal"/>
              <w:ind w:firstLine="0"/>
              <w:jc w:val="center"/>
              <w:rPr>
                <w:rFonts w:ascii="Times New Roman" w:hAnsi="Times New Roman" w:cs="Times New Roman"/>
              </w:rPr>
            </w:pPr>
            <w:r w:rsidRPr="00D26602">
              <w:rPr>
                <w:rFonts w:ascii="Times New Roman" w:hAnsi="Times New Roman" w:cs="Times New Roman"/>
              </w:rPr>
              <w:lastRenderedPageBreak/>
              <w:t xml:space="preserve">Администрация Русско-Камешкирского сельсовета           </w:t>
            </w:r>
          </w:p>
        </w:tc>
        <w:tc>
          <w:tcPr>
            <w:tcW w:w="1428" w:type="dxa"/>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Итого</w:t>
            </w:r>
          </w:p>
        </w:tc>
        <w:tc>
          <w:tcPr>
            <w:tcW w:w="1347" w:type="dxa"/>
            <w:gridSpan w:val="2"/>
            <w:shd w:val="clear" w:color="auto" w:fill="FFFFFF" w:themeFill="background1"/>
          </w:tcPr>
          <w:p w:rsidR="00155210" w:rsidRPr="00D26602" w:rsidRDefault="00000A63" w:rsidP="00A772C8">
            <w:pPr>
              <w:pStyle w:val="ConsPlusNormal"/>
              <w:ind w:firstLine="0"/>
              <w:jc w:val="center"/>
              <w:rPr>
                <w:rFonts w:ascii="Times New Roman" w:hAnsi="Times New Roman" w:cs="Times New Roman"/>
                <w:b/>
              </w:rPr>
            </w:pPr>
            <w:r w:rsidRPr="00D26602">
              <w:rPr>
                <w:rFonts w:ascii="Times New Roman" w:hAnsi="Times New Roman" w:cs="Times New Roman"/>
                <w:b/>
              </w:rPr>
              <w:t>893,809</w:t>
            </w:r>
          </w:p>
        </w:tc>
        <w:tc>
          <w:tcPr>
            <w:tcW w:w="1200" w:type="dxa"/>
            <w:shd w:val="clear" w:color="auto" w:fill="FFFFFF" w:themeFill="background1"/>
          </w:tcPr>
          <w:p w:rsidR="00155210" w:rsidRPr="00D26602" w:rsidRDefault="00000A63" w:rsidP="00E870CA">
            <w:pPr>
              <w:pStyle w:val="ConsPlusNormal"/>
              <w:ind w:firstLine="0"/>
              <w:jc w:val="center"/>
              <w:rPr>
                <w:rFonts w:ascii="Times New Roman" w:hAnsi="Times New Roman" w:cs="Times New Roman"/>
                <w:b/>
              </w:rPr>
            </w:pPr>
            <w:r w:rsidRPr="00D26602">
              <w:rPr>
                <w:rFonts w:ascii="Times New Roman" w:hAnsi="Times New Roman" w:cs="Times New Roman"/>
                <w:b/>
              </w:rPr>
              <w:t>893,809</w:t>
            </w:r>
          </w:p>
        </w:tc>
        <w:tc>
          <w:tcPr>
            <w:tcW w:w="1020" w:type="dxa"/>
          </w:tcPr>
          <w:p w:rsidR="00155210" w:rsidRPr="00D26602" w:rsidRDefault="00155210" w:rsidP="00A260EE">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155210" w:rsidRPr="00D26602" w:rsidRDefault="00155210" w:rsidP="00E870CA">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2059" w:type="dxa"/>
            <w:gridSpan w:val="2"/>
            <w:vMerge w:val="restart"/>
          </w:tcPr>
          <w:p w:rsidR="00155210" w:rsidRPr="00D26602" w:rsidRDefault="00155210" w:rsidP="0080638F">
            <w:pPr>
              <w:pStyle w:val="ConsPlusNormal"/>
              <w:ind w:firstLine="0"/>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2016</w:t>
            </w:r>
          </w:p>
        </w:tc>
        <w:tc>
          <w:tcPr>
            <w:tcW w:w="1347" w:type="dxa"/>
            <w:gridSpan w:val="2"/>
          </w:tcPr>
          <w:p w:rsidR="00155210" w:rsidRPr="00D26602" w:rsidRDefault="00155210" w:rsidP="00E870CA">
            <w:pPr>
              <w:pStyle w:val="ConsPlusNormal"/>
              <w:ind w:firstLine="0"/>
              <w:jc w:val="center"/>
              <w:rPr>
                <w:rFonts w:ascii="Times New Roman" w:hAnsi="Times New Roman" w:cs="Times New Roman"/>
              </w:rPr>
            </w:pPr>
            <w:r w:rsidRPr="00D26602">
              <w:rPr>
                <w:rFonts w:ascii="Times New Roman" w:hAnsi="Times New Roman" w:cs="Times New Roman"/>
              </w:rPr>
              <w:t>360,85</w:t>
            </w:r>
            <w:r w:rsidR="00085C8D" w:rsidRPr="00D26602">
              <w:rPr>
                <w:rFonts w:ascii="Times New Roman" w:hAnsi="Times New Roman" w:cs="Times New Roman"/>
              </w:rPr>
              <w:t>7</w:t>
            </w:r>
          </w:p>
        </w:tc>
        <w:tc>
          <w:tcPr>
            <w:tcW w:w="1200" w:type="dxa"/>
          </w:tcPr>
          <w:p w:rsidR="00155210" w:rsidRPr="00D26602" w:rsidRDefault="00155210" w:rsidP="00A260EE">
            <w:pPr>
              <w:pStyle w:val="ConsPlusNormal"/>
              <w:ind w:firstLine="0"/>
              <w:jc w:val="center"/>
              <w:rPr>
                <w:rFonts w:ascii="Times New Roman" w:hAnsi="Times New Roman" w:cs="Times New Roman"/>
              </w:rPr>
            </w:pPr>
            <w:r w:rsidRPr="00D26602">
              <w:rPr>
                <w:rFonts w:ascii="Times New Roman" w:hAnsi="Times New Roman" w:cs="Times New Roman"/>
              </w:rPr>
              <w:t>360,85</w:t>
            </w:r>
            <w:r w:rsidR="00085C8D" w:rsidRPr="00D26602">
              <w:rPr>
                <w:rFonts w:ascii="Times New Roman" w:hAnsi="Times New Roman" w:cs="Times New Roman"/>
              </w:rPr>
              <w:t>7</w:t>
            </w:r>
          </w:p>
        </w:tc>
        <w:tc>
          <w:tcPr>
            <w:tcW w:w="1020" w:type="dxa"/>
          </w:tcPr>
          <w:p w:rsidR="00155210" w:rsidRPr="00D26602" w:rsidRDefault="00155210" w:rsidP="00A260EE">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155210" w:rsidRPr="00D26602" w:rsidRDefault="00155210" w:rsidP="00E870CA">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155210" w:rsidRPr="00D26602" w:rsidRDefault="00155210" w:rsidP="0080638F">
            <w:pPr>
              <w:pStyle w:val="ConsPlusNormal"/>
              <w:ind w:firstLine="0"/>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2017</w:t>
            </w:r>
          </w:p>
        </w:tc>
        <w:tc>
          <w:tcPr>
            <w:tcW w:w="1347" w:type="dxa"/>
            <w:gridSpan w:val="2"/>
          </w:tcPr>
          <w:p w:rsidR="00155210" w:rsidRPr="00D26602" w:rsidRDefault="00155210" w:rsidP="00E870CA">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200" w:type="dxa"/>
          </w:tcPr>
          <w:p w:rsidR="00155210" w:rsidRPr="00D26602" w:rsidRDefault="00155210" w:rsidP="00A260EE">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020" w:type="dxa"/>
          </w:tcPr>
          <w:p w:rsidR="00155210" w:rsidRPr="00D26602" w:rsidRDefault="00155210" w:rsidP="00A260EE">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155210" w:rsidRPr="00D26602" w:rsidRDefault="00155210" w:rsidP="00E870CA">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155210" w:rsidRPr="00D26602" w:rsidRDefault="00155210" w:rsidP="0080638F">
            <w:pPr>
              <w:pStyle w:val="ConsPlusNormal"/>
              <w:ind w:firstLine="0"/>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2018</w:t>
            </w:r>
          </w:p>
        </w:tc>
        <w:tc>
          <w:tcPr>
            <w:tcW w:w="1347" w:type="dxa"/>
            <w:gridSpan w:val="2"/>
          </w:tcPr>
          <w:p w:rsidR="00155210" w:rsidRPr="00D26602" w:rsidRDefault="00155210" w:rsidP="00A772C8">
            <w:pPr>
              <w:pStyle w:val="ConsPlusNormal"/>
              <w:ind w:firstLine="0"/>
              <w:jc w:val="center"/>
              <w:rPr>
                <w:rFonts w:ascii="Times New Roman" w:hAnsi="Times New Roman" w:cs="Times New Roman"/>
              </w:rPr>
            </w:pPr>
            <w:r w:rsidRPr="00D26602">
              <w:rPr>
                <w:rFonts w:ascii="Times New Roman" w:hAnsi="Times New Roman" w:cs="Times New Roman"/>
              </w:rPr>
              <w:t>2,0</w:t>
            </w:r>
          </w:p>
        </w:tc>
        <w:tc>
          <w:tcPr>
            <w:tcW w:w="1200" w:type="dxa"/>
          </w:tcPr>
          <w:p w:rsidR="00155210" w:rsidRPr="00D26602" w:rsidRDefault="00155210" w:rsidP="00A772C8">
            <w:pPr>
              <w:pStyle w:val="ConsPlusNormal"/>
              <w:ind w:firstLine="0"/>
              <w:jc w:val="center"/>
              <w:rPr>
                <w:rFonts w:ascii="Times New Roman" w:hAnsi="Times New Roman" w:cs="Times New Roman"/>
              </w:rPr>
            </w:pPr>
            <w:r w:rsidRPr="00D26602">
              <w:rPr>
                <w:rFonts w:ascii="Times New Roman" w:hAnsi="Times New Roman" w:cs="Times New Roman"/>
              </w:rPr>
              <w:t>2,0</w:t>
            </w:r>
          </w:p>
        </w:tc>
        <w:tc>
          <w:tcPr>
            <w:tcW w:w="1020" w:type="dxa"/>
          </w:tcPr>
          <w:p w:rsidR="00155210" w:rsidRPr="00D26602" w:rsidRDefault="00155210" w:rsidP="00A260EE">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155210" w:rsidRPr="00D26602" w:rsidRDefault="00155210" w:rsidP="00E870CA">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155210" w:rsidRPr="00D26602" w:rsidRDefault="00155210" w:rsidP="0080638F">
            <w:pPr>
              <w:pStyle w:val="ConsPlusNormal"/>
              <w:ind w:firstLine="0"/>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2019</w:t>
            </w:r>
          </w:p>
        </w:tc>
        <w:tc>
          <w:tcPr>
            <w:tcW w:w="1347" w:type="dxa"/>
            <w:gridSpan w:val="2"/>
          </w:tcPr>
          <w:p w:rsidR="00155210" w:rsidRPr="00D26602" w:rsidRDefault="00A772C8" w:rsidP="00A772C8">
            <w:pPr>
              <w:pStyle w:val="ConsPlusNormal"/>
              <w:ind w:firstLine="0"/>
              <w:jc w:val="center"/>
              <w:rPr>
                <w:rFonts w:ascii="Times New Roman" w:hAnsi="Times New Roman" w:cs="Times New Roman"/>
              </w:rPr>
            </w:pPr>
            <w:r w:rsidRPr="00D26602">
              <w:rPr>
                <w:rFonts w:ascii="Times New Roman" w:hAnsi="Times New Roman" w:cs="Times New Roman"/>
              </w:rPr>
              <w:t>11</w:t>
            </w:r>
            <w:r w:rsidR="00155210" w:rsidRPr="00D26602">
              <w:rPr>
                <w:rFonts w:ascii="Times New Roman" w:hAnsi="Times New Roman" w:cs="Times New Roman"/>
              </w:rPr>
              <w:t>0,0</w:t>
            </w:r>
          </w:p>
        </w:tc>
        <w:tc>
          <w:tcPr>
            <w:tcW w:w="1200" w:type="dxa"/>
          </w:tcPr>
          <w:p w:rsidR="00155210" w:rsidRPr="00D26602" w:rsidRDefault="00A772C8" w:rsidP="00A260EE">
            <w:pPr>
              <w:pStyle w:val="ConsPlusNormal"/>
              <w:ind w:firstLine="0"/>
              <w:jc w:val="center"/>
              <w:rPr>
                <w:rFonts w:ascii="Times New Roman" w:hAnsi="Times New Roman" w:cs="Times New Roman"/>
              </w:rPr>
            </w:pPr>
            <w:r w:rsidRPr="00D26602">
              <w:rPr>
                <w:rFonts w:ascii="Times New Roman" w:hAnsi="Times New Roman" w:cs="Times New Roman"/>
              </w:rPr>
              <w:t>11</w:t>
            </w:r>
            <w:r w:rsidR="00155210" w:rsidRPr="00D26602">
              <w:rPr>
                <w:rFonts w:ascii="Times New Roman" w:hAnsi="Times New Roman" w:cs="Times New Roman"/>
              </w:rPr>
              <w:t>0,0</w:t>
            </w:r>
          </w:p>
        </w:tc>
        <w:tc>
          <w:tcPr>
            <w:tcW w:w="1020" w:type="dxa"/>
          </w:tcPr>
          <w:p w:rsidR="00155210" w:rsidRPr="00D26602" w:rsidRDefault="00155210" w:rsidP="00A260EE">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155210" w:rsidRPr="00D26602" w:rsidRDefault="00155210" w:rsidP="00E870CA">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155210" w:rsidRPr="00D26602" w:rsidRDefault="00155210" w:rsidP="0080638F">
            <w:pPr>
              <w:pStyle w:val="ConsPlusNormal"/>
              <w:ind w:firstLine="0"/>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D2774E">
        <w:trPr>
          <w:trHeight w:val="450"/>
        </w:trPr>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2020</w:t>
            </w:r>
          </w:p>
        </w:tc>
        <w:tc>
          <w:tcPr>
            <w:tcW w:w="1347" w:type="dxa"/>
            <w:gridSpan w:val="2"/>
          </w:tcPr>
          <w:p w:rsidR="00155210" w:rsidRPr="00D26602" w:rsidRDefault="00155210" w:rsidP="00E870CA">
            <w:pPr>
              <w:jc w:val="center"/>
              <w:rPr>
                <w:sz w:val="20"/>
                <w:szCs w:val="20"/>
              </w:rPr>
            </w:pPr>
            <w:r w:rsidRPr="00D26602">
              <w:rPr>
                <w:sz w:val="20"/>
                <w:szCs w:val="20"/>
              </w:rPr>
              <w:t>0</w:t>
            </w:r>
          </w:p>
        </w:tc>
        <w:tc>
          <w:tcPr>
            <w:tcW w:w="1200" w:type="dxa"/>
          </w:tcPr>
          <w:p w:rsidR="00155210" w:rsidRPr="00D26602" w:rsidRDefault="00155210" w:rsidP="00A260EE">
            <w:pPr>
              <w:jc w:val="center"/>
              <w:rPr>
                <w:sz w:val="20"/>
                <w:szCs w:val="20"/>
              </w:rPr>
            </w:pPr>
            <w:r w:rsidRPr="00D26602">
              <w:rPr>
                <w:sz w:val="20"/>
                <w:szCs w:val="20"/>
              </w:rPr>
              <w:t>0</w:t>
            </w:r>
          </w:p>
        </w:tc>
        <w:tc>
          <w:tcPr>
            <w:tcW w:w="1020" w:type="dxa"/>
          </w:tcPr>
          <w:p w:rsidR="00155210" w:rsidRPr="00D26602" w:rsidRDefault="00155210" w:rsidP="00A260EE">
            <w:pPr>
              <w:jc w:val="center"/>
              <w:rPr>
                <w:sz w:val="20"/>
                <w:szCs w:val="20"/>
              </w:rPr>
            </w:pPr>
            <w:r w:rsidRPr="00D26602">
              <w:rPr>
                <w:sz w:val="20"/>
                <w:szCs w:val="20"/>
              </w:rPr>
              <w:t>0</w:t>
            </w:r>
          </w:p>
        </w:tc>
        <w:tc>
          <w:tcPr>
            <w:tcW w:w="1135" w:type="dxa"/>
          </w:tcPr>
          <w:p w:rsidR="00155210" w:rsidRPr="00D26602" w:rsidRDefault="00155210" w:rsidP="00E870CA">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ind w:firstLine="0"/>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D2774E">
        <w:trPr>
          <w:trHeight w:val="390"/>
        </w:trPr>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tcPr>
          <w:p w:rsidR="00155210" w:rsidRPr="00D26602" w:rsidRDefault="00155210" w:rsidP="00D2774E">
            <w:pPr>
              <w:pStyle w:val="ConsPlusNormal"/>
              <w:ind w:firstLine="0"/>
              <w:rPr>
                <w:rFonts w:ascii="Times New Roman" w:hAnsi="Times New Roman" w:cs="Times New Roman"/>
              </w:rPr>
            </w:pPr>
            <w:r w:rsidRPr="00D26602">
              <w:rPr>
                <w:rFonts w:ascii="Times New Roman" w:hAnsi="Times New Roman" w:cs="Times New Roman"/>
              </w:rPr>
              <w:t>2021</w:t>
            </w:r>
          </w:p>
        </w:tc>
        <w:tc>
          <w:tcPr>
            <w:tcW w:w="1347" w:type="dxa"/>
            <w:gridSpan w:val="2"/>
          </w:tcPr>
          <w:p w:rsidR="00155210" w:rsidRPr="00D26602" w:rsidRDefault="00074A34" w:rsidP="00085C8D">
            <w:pPr>
              <w:jc w:val="center"/>
              <w:rPr>
                <w:sz w:val="20"/>
                <w:szCs w:val="20"/>
              </w:rPr>
            </w:pPr>
            <w:r w:rsidRPr="00D26602">
              <w:rPr>
                <w:sz w:val="20"/>
                <w:szCs w:val="20"/>
              </w:rPr>
              <w:t>420,95</w:t>
            </w:r>
            <w:r w:rsidR="00085C8D" w:rsidRPr="00D26602">
              <w:rPr>
                <w:sz w:val="20"/>
                <w:szCs w:val="20"/>
              </w:rPr>
              <w:t>2</w:t>
            </w:r>
          </w:p>
        </w:tc>
        <w:tc>
          <w:tcPr>
            <w:tcW w:w="1200" w:type="dxa"/>
          </w:tcPr>
          <w:p w:rsidR="00155210" w:rsidRPr="00D26602" w:rsidRDefault="00074A34" w:rsidP="00085C8D">
            <w:pPr>
              <w:jc w:val="center"/>
              <w:rPr>
                <w:sz w:val="20"/>
                <w:szCs w:val="20"/>
              </w:rPr>
            </w:pPr>
            <w:r w:rsidRPr="00D26602">
              <w:rPr>
                <w:sz w:val="20"/>
                <w:szCs w:val="20"/>
              </w:rPr>
              <w:t>420,95</w:t>
            </w:r>
            <w:r w:rsidR="00085C8D" w:rsidRPr="00D26602">
              <w:rPr>
                <w:sz w:val="20"/>
                <w:szCs w:val="20"/>
              </w:rPr>
              <w:t>2</w:t>
            </w:r>
          </w:p>
        </w:tc>
        <w:tc>
          <w:tcPr>
            <w:tcW w:w="1020" w:type="dxa"/>
          </w:tcPr>
          <w:p w:rsidR="00155210" w:rsidRPr="00D26602" w:rsidRDefault="00155210" w:rsidP="00A260EE">
            <w:pPr>
              <w:jc w:val="center"/>
              <w:rPr>
                <w:sz w:val="20"/>
                <w:szCs w:val="20"/>
              </w:rPr>
            </w:pPr>
            <w:r w:rsidRPr="00D26602">
              <w:rPr>
                <w:sz w:val="20"/>
                <w:szCs w:val="20"/>
              </w:rPr>
              <w:t>0</w:t>
            </w:r>
          </w:p>
        </w:tc>
        <w:tc>
          <w:tcPr>
            <w:tcW w:w="1135" w:type="dxa"/>
          </w:tcPr>
          <w:p w:rsidR="00155210" w:rsidRPr="00D26602" w:rsidRDefault="00155210" w:rsidP="00E870CA">
            <w:pPr>
              <w:jc w:val="center"/>
              <w:rPr>
                <w:sz w:val="20"/>
                <w:szCs w:val="20"/>
              </w:rPr>
            </w:pPr>
            <w:r w:rsidRPr="00D26602">
              <w:rPr>
                <w:sz w:val="20"/>
                <w:szCs w:val="20"/>
              </w:rPr>
              <w:t>0</w:t>
            </w:r>
          </w:p>
        </w:tc>
        <w:tc>
          <w:tcPr>
            <w:tcW w:w="2059" w:type="dxa"/>
            <w:gridSpan w:val="2"/>
            <w:vMerge/>
          </w:tcPr>
          <w:p w:rsidR="00155210" w:rsidRPr="00D26602" w:rsidRDefault="00155210" w:rsidP="00D2774E">
            <w:pPr>
              <w:pStyle w:val="ConsPlusNormal"/>
              <w:ind w:firstLine="0"/>
              <w:rPr>
                <w:rFonts w:ascii="Times New Roman" w:hAnsi="Times New Roman" w:cs="Times New Roman"/>
              </w:rPr>
            </w:pPr>
          </w:p>
        </w:tc>
        <w:tc>
          <w:tcPr>
            <w:tcW w:w="2400" w:type="dxa"/>
          </w:tcPr>
          <w:p w:rsidR="00155210" w:rsidRPr="00D26602" w:rsidRDefault="00155210" w:rsidP="00D2774E">
            <w:pPr>
              <w:pStyle w:val="ConsPlusNormal"/>
              <w:ind w:firstLine="0"/>
              <w:rPr>
                <w:rFonts w:ascii="Times New Roman" w:hAnsi="Times New Roman" w:cs="Times New Roman"/>
              </w:rPr>
            </w:pPr>
          </w:p>
        </w:tc>
      </w:tr>
      <w:tr w:rsidR="00155210" w:rsidRPr="00D26602" w:rsidTr="00D2774E">
        <w:trPr>
          <w:trHeight w:val="480"/>
        </w:trPr>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tcPr>
          <w:p w:rsidR="00155210" w:rsidRPr="00D26602" w:rsidRDefault="00155210" w:rsidP="00D2774E">
            <w:pPr>
              <w:pStyle w:val="ConsPlusNormal"/>
              <w:ind w:firstLine="0"/>
              <w:rPr>
                <w:rFonts w:ascii="Times New Roman" w:hAnsi="Times New Roman" w:cs="Times New Roman"/>
              </w:rPr>
            </w:pPr>
            <w:r w:rsidRPr="00D26602">
              <w:rPr>
                <w:rFonts w:ascii="Times New Roman" w:hAnsi="Times New Roman" w:cs="Times New Roman"/>
              </w:rPr>
              <w:t>2022</w:t>
            </w:r>
          </w:p>
        </w:tc>
        <w:tc>
          <w:tcPr>
            <w:tcW w:w="1347" w:type="dxa"/>
            <w:gridSpan w:val="2"/>
          </w:tcPr>
          <w:p w:rsidR="00155210" w:rsidRPr="00D26602" w:rsidRDefault="00155210" w:rsidP="00E870CA">
            <w:pPr>
              <w:jc w:val="center"/>
              <w:rPr>
                <w:sz w:val="20"/>
                <w:szCs w:val="20"/>
              </w:rPr>
            </w:pPr>
            <w:bookmarkStart w:id="1" w:name="_GoBack"/>
            <w:bookmarkEnd w:id="1"/>
            <w:r w:rsidRPr="00D26602">
              <w:rPr>
                <w:sz w:val="20"/>
                <w:szCs w:val="20"/>
              </w:rPr>
              <w:t>0</w:t>
            </w:r>
          </w:p>
        </w:tc>
        <w:tc>
          <w:tcPr>
            <w:tcW w:w="1200" w:type="dxa"/>
          </w:tcPr>
          <w:p w:rsidR="00155210" w:rsidRPr="00D26602" w:rsidRDefault="00155210" w:rsidP="00A260EE">
            <w:pPr>
              <w:jc w:val="center"/>
              <w:rPr>
                <w:sz w:val="20"/>
                <w:szCs w:val="20"/>
              </w:rPr>
            </w:pPr>
            <w:r w:rsidRPr="00D26602">
              <w:rPr>
                <w:sz w:val="20"/>
                <w:szCs w:val="20"/>
              </w:rPr>
              <w:t>0</w:t>
            </w:r>
          </w:p>
        </w:tc>
        <w:tc>
          <w:tcPr>
            <w:tcW w:w="1020" w:type="dxa"/>
          </w:tcPr>
          <w:p w:rsidR="00155210" w:rsidRPr="00D26602" w:rsidRDefault="00155210" w:rsidP="00A260EE">
            <w:pPr>
              <w:jc w:val="center"/>
              <w:rPr>
                <w:sz w:val="20"/>
                <w:szCs w:val="20"/>
              </w:rPr>
            </w:pPr>
            <w:r w:rsidRPr="00D26602">
              <w:rPr>
                <w:sz w:val="20"/>
                <w:szCs w:val="20"/>
              </w:rPr>
              <w:t>0</w:t>
            </w:r>
          </w:p>
        </w:tc>
        <w:tc>
          <w:tcPr>
            <w:tcW w:w="1135" w:type="dxa"/>
          </w:tcPr>
          <w:p w:rsidR="00155210" w:rsidRPr="00D26602" w:rsidRDefault="00155210" w:rsidP="00E870CA">
            <w:pPr>
              <w:jc w:val="center"/>
              <w:rPr>
                <w:sz w:val="20"/>
                <w:szCs w:val="20"/>
              </w:rPr>
            </w:pPr>
            <w:r w:rsidRPr="00D26602">
              <w:rPr>
                <w:sz w:val="20"/>
                <w:szCs w:val="20"/>
              </w:rPr>
              <w:t>0</w:t>
            </w:r>
          </w:p>
        </w:tc>
        <w:tc>
          <w:tcPr>
            <w:tcW w:w="2059" w:type="dxa"/>
            <w:gridSpan w:val="2"/>
            <w:vMerge/>
          </w:tcPr>
          <w:p w:rsidR="00155210" w:rsidRPr="00D26602" w:rsidRDefault="00155210" w:rsidP="00D2774E">
            <w:pPr>
              <w:pStyle w:val="ConsPlusNormal"/>
              <w:ind w:firstLine="0"/>
              <w:rPr>
                <w:rFonts w:ascii="Times New Roman" w:hAnsi="Times New Roman" w:cs="Times New Roman"/>
              </w:rPr>
            </w:pPr>
          </w:p>
        </w:tc>
        <w:tc>
          <w:tcPr>
            <w:tcW w:w="2400" w:type="dxa"/>
          </w:tcPr>
          <w:p w:rsidR="00155210" w:rsidRPr="00D26602" w:rsidRDefault="00155210" w:rsidP="00D2774E">
            <w:pPr>
              <w:pStyle w:val="ConsPlusNormal"/>
              <w:ind w:firstLine="0"/>
              <w:rPr>
                <w:rFonts w:ascii="Times New Roman" w:hAnsi="Times New Roman" w:cs="Times New Roman"/>
              </w:rPr>
            </w:pPr>
          </w:p>
        </w:tc>
      </w:tr>
      <w:tr w:rsidR="00155210" w:rsidRPr="00D26602" w:rsidTr="00D2774E">
        <w:trPr>
          <w:trHeight w:val="600"/>
        </w:trPr>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vMerge w:val="restart"/>
          </w:tcPr>
          <w:p w:rsidR="00155210" w:rsidRPr="00D26602" w:rsidRDefault="00155210" w:rsidP="00D2774E">
            <w:pPr>
              <w:pStyle w:val="ConsPlusNormal"/>
              <w:ind w:firstLine="0"/>
              <w:rPr>
                <w:rFonts w:ascii="Times New Roman" w:hAnsi="Times New Roman" w:cs="Times New Roman"/>
              </w:rPr>
            </w:pPr>
            <w:r w:rsidRPr="00D26602">
              <w:rPr>
                <w:rFonts w:ascii="Times New Roman" w:hAnsi="Times New Roman" w:cs="Times New Roman"/>
              </w:rPr>
              <w:t>2023</w:t>
            </w:r>
          </w:p>
        </w:tc>
        <w:tc>
          <w:tcPr>
            <w:tcW w:w="1347" w:type="dxa"/>
            <w:gridSpan w:val="2"/>
            <w:vMerge w:val="restart"/>
          </w:tcPr>
          <w:p w:rsidR="00155210" w:rsidRPr="00D26602" w:rsidRDefault="00155210" w:rsidP="00E870CA">
            <w:pPr>
              <w:jc w:val="center"/>
              <w:rPr>
                <w:sz w:val="20"/>
                <w:szCs w:val="20"/>
              </w:rPr>
            </w:pPr>
            <w:r w:rsidRPr="00D26602">
              <w:rPr>
                <w:sz w:val="20"/>
                <w:szCs w:val="20"/>
              </w:rPr>
              <w:t>0</w:t>
            </w:r>
          </w:p>
        </w:tc>
        <w:tc>
          <w:tcPr>
            <w:tcW w:w="1200" w:type="dxa"/>
            <w:vMerge w:val="restart"/>
          </w:tcPr>
          <w:p w:rsidR="00155210" w:rsidRPr="00D26602" w:rsidRDefault="00155210" w:rsidP="00A260EE">
            <w:pPr>
              <w:jc w:val="center"/>
              <w:rPr>
                <w:sz w:val="20"/>
                <w:szCs w:val="20"/>
              </w:rPr>
            </w:pPr>
            <w:r w:rsidRPr="00D26602">
              <w:rPr>
                <w:sz w:val="20"/>
                <w:szCs w:val="20"/>
              </w:rPr>
              <w:t>0</w:t>
            </w:r>
          </w:p>
        </w:tc>
        <w:tc>
          <w:tcPr>
            <w:tcW w:w="1020" w:type="dxa"/>
            <w:vMerge w:val="restart"/>
          </w:tcPr>
          <w:p w:rsidR="00155210" w:rsidRPr="00D26602" w:rsidRDefault="00155210" w:rsidP="00A260EE">
            <w:pPr>
              <w:jc w:val="center"/>
              <w:rPr>
                <w:sz w:val="20"/>
                <w:szCs w:val="20"/>
              </w:rPr>
            </w:pPr>
            <w:r w:rsidRPr="00D26602">
              <w:rPr>
                <w:sz w:val="20"/>
                <w:szCs w:val="20"/>
              </w:rPr>
              <w:t>0</w:t>
            </w:r>
          </w:p>
        </w:tc>
        <w:tc>
          <w:tcPr>
            <w:tcW w:w="1135" w:type="dxa"/>
            <w:vMerge w:val="restart"/>
          </w:tcPr>
          <w:p w:rsidR="00155210" w:rsidRPr="00D26602" w:rsidRDefault="00155210" w:rsidP="00E870CA">
            <w:pPr>
              <w:jc w:val="center"/>
              <w:rPr>
                <w:sz w:val="20"/>
                <w:szCs w:val="20"/>
              </w:rPr>
            </w:pPr>
            <w:r w:rsidRPr="00D26602">
              <w:rPr>
                <w:sz w:val="20"/>
                <w:szCs w:val="20"/>
              </w:rPr>
              <w:t>0</w:t>
            </w:r>
          </w:p>
        </w:tc>
        <w:tc>
          <w:tcPr>
            <w:tcW w:w="2059" w:type="dxa"/>
            <w:gridSpan w:val="2"/>
            <w:vMerge/>
          </w:tcPr>
          <w:p w:rsidR="00155210" w:rsidRPr="00D26602" w:rsidRDefault="00155210" w:rsidP="00D2774E">
            <w:pPr>
              <w:pStyle w:val="ConsPlusNormal"/>
              <w:ind w:firstLine="0"/>
              <w:rPr>
                <w:rFonts w:ascii="Times New Roman" w:hAnsi="Times New Roman" w:cs="Times New Roman"/>
              </w:rPr>
            </w:pPr>
          </w:p>
        </w:tc>
        <w:tc>
          <w:tcPr>
            <w:tcW w:w="2400" w:type="dxa"/>
          </w:tcPr>
          <w:p w:rsidR="00155210" w:rsidRPr="00D26602" w:rsidRDefault="00155210" w:rsidP="00D2774E">
            <w:pPr>
              <w:pStyle w:val="ConsPlusNormal"/>
              <w:ind w:firstLine="0"/>
              <w:rPr>
                <w:rFonts w:ascii="Times New Roman" w:hAnsi="Times New Roman" w:cs="Times New Roman"/>
              </w:rPr>
            </w:pPr>
          </w:p>
        </w:tc>
      </w:tr>
      <w:tr w:rsidR="00155210" w:rsidRPr="00D26602" w:rsidTr="00D2774E">
        <w:trPr>
          <w:trHeight w:val="230"/>
        </w:trPr>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vMerge/>
          </w:tcPr>
          <w:p w:rsidR="00155210" w:rsidRPr="00D26602" w:rsidRDefault="00155210" w:rsidP="00D2774E">
            <w:pPr>
              <w:pStyle w:val="ConsPlusNormal"/>
              <w:ind w:firstLine="0"/>
              <w:rPr>
                <w:rFonts w:ascii="Times New Roman" w:hAnsi="Times New Roman" w:cs="Times New Roman"/>
              </w:rPr>
            </w:pPr>
          </w:p>
        </w:tc>
        <w:tc>
          <w:tcPr>
            <w:tcW w:w="1347" w:type="dxa"/>
            <w:gridSpan w:val="2"/>
            <w:vMerge/>
          </w:tcPr>
          <w:p w:rsidR="00155210" w:rsidRPr="00D26602" w:rsidRDefault="00155210" w:rsidP="00E870CA">
            <w:pPr>
              <w:jc w:val="center"/>
              <w:rPr>
                <w:sz w:val="20"/>
                <w:szCs w:val="20"/>
              </w:rPr>
            </w:pPr>
          </w:p>
        </w:tc>
        <w:tc>
          <w:tcPr>
            <w:tcW w:w="1200" w:type="dxa"/>
            <w:vMerge/>
          </w:tcPr>
          <w:p w:rsidR="00155210" w:rsidRPr="00D26602" w:rsidRDefault="00155210" w:rsidP="00E870CA">
            <w:pPr>
              <w:jc w:val="center"/>
              <w:rPr>
                <w:sz w:val="20"/>
                <w:szCs w:val="20"/>
              </w:rPr>
            </w:pPr>
          </w:p>
        </w:tc>
        <w:tc>
          <w:tcPr>
            <w:tcW w:w="1020" w:type="dxa"/>
            <w:vMerge/>
          </w:tcPr>
          <w:p w:rsidR="00155210" w:rsidRPr="00D26602" w:rsidRDefault="00155210" w:rsidP="00E870CA">
            <w:pPr>
              <w:jc w:val="center"/>
              <w:rPr>
                <w:sz w:val="20"/>
                <w:szCs w:val="20"/>
              </w:rPr>
            </w:pPr>
          </w:p>
        </w:tc>
        <w:tc>
          <w:tcPr>
            <w:tcW w:w="1135" w:type="dxa"/>
            <w:vMerge/>
          </w:tcPr>
          <w:p w:rsidR="00155210" w:rsidRPr="00D26602" w:rsidRDefault="00155210" w:rsidP="00E870CA">
            <w:pPr>
              <w:jc w:val="center"/>
              <w:rPr>
                <w:sz w:val="20"/>
                <w:szCs w:val="20"/>
              </w:rPr>
            </w:pPr>
          </w:p>
        </w:tc>
        <w:tc>
          <w:tcPr>
            <w:tcW w:w="2059" w:type="dxa"/>
            <w:gridSpan w:val="2"/>
            <w:vMerge/>
          </w:tcPr>
          <w:p w:rsidR="00155210" w:rsidRPr="00D26602" w:rsidRDefault="00155210" w:rsidP="00D2774E">
            <w:pPr>
              <w:pStyle w:val="ConsPlusNormal"/>
              <w:ind w:firstLine="0"/>
              <w:rPr>
                <w:rFonts w:ascii="Times New Roman" w:hAnsi="Times New Roman" w:cs="Times New Roman"/>
              </w:rPr>
            </w:pPr>
          </w:p>
        </w:tc>
        <w:tc>
          <w:tcPr>
            <w:tcW w:w="2400" w:type="dxa"/>
            <w:vMerge w:val="restart"/>
          </w:tcPr>
          <w:p w:rsidR="00155210" w:rsidRPr="00D26602" w:rsidRDefault="00155210" w:rsidP="00D2774E">
            <w:pPr>
              <w:pStyle w:val="ConsPlusNormal"/>
              <w:ind w:firstLine="0"/>
              <w:rPr>
                <w:rFonts w:ascii="Times New Roman" w:hAnsi="Times New Roman" w:cs="Times New Roman"/>
              </w:rPr>
            </w:pPr>
          </w:p>
        </w:tc>
      </w:tr>
      <w:tr w:rsidR="00155210" w:rsidRPr="00D26602" w:rsidTr="00D2774E">
        <w:trPr>
          <w:trHeight w:val="714"/>
        </w:trPr>
        <w:tc>
          <w:tcPr>
            <w:tcW w:w="851" w:type="dxa"/>
            <w:vMerge/>
          </w:tcPr>
          <w:p w:rsidR="00155210" w:rsidRPr="00D26602" w:rsidRDefault="00155210" w:rsidP="0080638F">
            <w:pPr>
              <w:pStyle w:val="ConsPlusNormal"/>
              <w:ind w:firstLine="0"/>
              <w:jc w:val="both"/>
              <w:rPr>
                <w:rFonts w:ascii="Times New Roman" w:hAnsi="Times New Roman" w:cs="Times New Roman"/>
              </w:rPr>
            </w:pPr>
          </w:p>
        </w:tc>
        <w:tc>
          <w:tcPr>
            <w:tcW w:w="2189" w:type="dxa"/>
            <w:vMerge/>
          </w:tcPr>
          <w:p w:rsidR="00155210" w:rsidRPr="00D26602" w:rsidRDefault="00155210" w:rsidP="0080638F">
            <w:pPr>
              <w:pStyle w:val="ConsPlusNormal"/>
              <w:widowControl/>
              <w:ind w:firstLine="0"/>
              <w:jc w:val="both"/>
              <w:rPr>
                <w:rFonts w:ascii="Times New Roman" w:hAnsi="Times New Roman" w:cs="Times New Roman"/>
              </w:rPr>
            </w:pPr>
          </w:p>
        </w:tc>
        <w:tc>
          <w:tcPr>
            <w:tcW w:w="1928" w:type="dxa"/>
            <w:vMerge/>
          </w:tcPr>
          <w:p w:rsidR="00155210" w:rsidRPr="00D26602" w:rsidRDefault="00155210" w:rsidP="0080638F">
            <w:pPr>
              <w:pStyle w:val="ConsPlusNormal"/>
              <w:ind w:firstLine="0"/>
              <w:jc w:val="center"/>
              <w:rPr>
                <w:rFonts w:ascii="Times New Roman" w:hAnsi="Times New Roman" w:cs="Times New Roman"/>
              </w:rPr>
            </w:pPr>
          </w:p>
        </w:tc>
        <w:tc>
          <w:tcPr>
            <w:tcW w:w="1428" w:type="dxa"/>
          </w:tcPr>
          <w:p w:rsidR="00155210" w:rsidRPr="00D26602" w:rsidRDefault="00155210" w:rsidP="00D2774E">
            <w:pPr>
              <w:pStyle w:val="ConsPlusNormal"/>
              <w:ind w:firstLine="0"/>
              <w:rPr>
                <w:rFonts w:ascii="Times New Roman" w:hAnsi="Times New Roman" w:cs="Times New Roman"/>
              </w:rPr>
            </w:pPr>
            <w:r w:rsidRPr="00D26602">
              <w:rPr>
                <w:rFonts w:ascii="Times New Roman" w:hAnsi="Times New Roman" w:cs="Times New Roman"/>
              </w:rPr>
              <w:t>2024</w:t>
            </w:r>
          </w:p>
        </w:tc>
        <w:tc>
          <w:tcPr>
            <w:tcW w:w="1347" w:type="dxa"/>
            <w:gridSpan w:val="2"/>
          </w:tcPr>
          <w:p w:rsidR="00155210" w:rsidRPr="00D26602" w:rsidRDefault="00155210" w:rsidP="00E870CA">
            <w:pPr>
              <w:jc w:val="center"/>
              <w:rPr>
                <w:sz w:val="20"/>
                <w:szCs w:val="20"/>
              </w:rPr>
            </w:pPr>
            <w:r w:rsidRPr="00D26602">
              <w:rPr>
                <w:sz w:val="20"/>
                <w:szCs w:val="20"/>
              </w:rPr>
              <w:t>0</w:t>
            </w:r>
          </w:p>
        </w:tc>
        <w:tc>
          <w:tcPr>
            <w:tcW w:w="1200" w:type="dxa"/>
          </w:tcPr>
          <w:p w:rsidR="00155210" w:rsidRPr="00D26602" w:rsidRDefault="00155210" w:rsidP="00A260EE">
            <w:pPr>
              <w:jc w:val="center"/>
              <w:rPr>
                <w:sz w:val="20"/>
                <w:szCs w:val="20"/>
              </w:rPr>
            </w:pPr>
            <w:r w:rsidRPr="00D26602">
              <w:rPr>
                <w:sz w:val="20"/>
                <w:szCs w:val="20"/>
              </w:rPr>
              <w:t>0</w:t>
            </w:r>
          </w:p>
        </w:tc>
        <w:tc>
          <w:tcPr>
            <w:tcW w:w="1020" w:type="dxa"/>
          </w:tcPr>
          <w:p w:rsidR="00155210" w:rsidRPr="00D26602" w:rsidRDefault="00155210" w:rsidP="00A260EE">
            <w:pPr>
              <w:jc w:val="center"/>
              <w:rPr>
                <w:sz w:val="20"/>
                <w:szCs w:val="20"/>
              </w:rPr>
            </w:pPr>
            <w:r w:rsidRPr="00D26602">
              <w:rPr>
                <w:sz w:val="20"/>
                <w:szCs w:val="20"/>
              </w:rPr>
              <w:t>0</w:t>
            </w:r>
          </w:p>
        </w:tc>
        <w:tc>
          <w:tcPr>
            <w:tcW w:w="1135" w:type="dxa"/>
          </w:tcPr>
          <w:p w:rsidR="00155210" w:rsidRPr="00D26602" w:rsidRDefault="00155210" w:rsidP="00E870CA">
            <w:pPr>
              <w:jc w:val="center"/>
              <w:rPr>
                <w:sz w:val="20"/>
                <w:szCs w:val="20"/>
              </w:rPr>
            </w:pPr>
            <w:r w:rsidRPr="00D26602">
              <w:rPr>
                <w:sz w:val="20"/>
                <w:szCs w:val="20"/>
              </w:rPr>
              <w:t>0</w:t>
            </w:r>
          </w:p>
        </w:tc>
        <w:tc>
          <w:tcPr>
            <w:tcW w:w="2059" w:type="dxa"/>
            <w:gridSpan w:val="2"/>
            <w:vMerge/>
          </w:tcPr>
          <w:p w:rsidR="00155210" w:rsidRPr="00D26602" w:rsidRDefault="00155210" w:rsidP="00D2774E">
            <w:pPr>
              <w:pStyle w:val="ConsPlusNormal"/>
              <w:ind w:firstLine="0"/>
              <w:rPr>
                <w:rFonts w:ascii="Times New Roman" w:hAnsi="Times New Roman" w:cs="Times New Roman"/>
              </w:rPr>
            </w:pPr>
          </w:p>
        </w:tc>
        <w:tc>
          <w:tcPr>
            <w:tcW w:w="2400" w:type="dxa"/>
            <w:vMerge/>
          </w:tcPr>
          <w:p w:rsidR="00155210" w:rsidRPr="00D26602" w:rsidRDefault="00155210" w:rsidP="00D2774E">
            <w:pPr>
              <w:pStyle w:val="ConsPlusNormal"/>
              <w:ind w:firstLine="0"/>
              <w:rPr>
                <w:rFonts w:ascii="Times New Roman" w:hAnsi="Times New Roman" w:cs="Times New Roman"/>
              </w:rPr>
            </w:pPr>
          </w:p>
        </w:tc>
      </w:tr>
      <w:tr w:rsidR="00155210" w:rsidRPr="00D26602" w:rsidTr="00191ED1">
        <w:tc>
          <w:tcPr>
            <w:tcW w:w="15557" w:type="dxa"/>
            <w:gridSpan w:val="12"/>
          </w:tcPr>
          <w:p w:rsidR="00155210" w:rsidRPr="00D26602" w:rsidRDefault="00155210" w:rsidP="00D2774E">
            <w:pPr>
              <w:pStyle w:val="ConsPlusNormal"/>
              <w:ind w:firstLine="0"/>
              <w:rPr>
                <w:rFonts w:ascii="Times New Roman" w:hAnsi="Times New Roman" w:cs="Times New Roman"/>
              </w:rPr>
            </w:pPr>
            <w:r w:rsidRPr="00D26602">
              <w:rPr>
                <w:rFonts w:ascii="Times New Roman" w:hAnsi="Times New Roman" w:cs="Times New Roman"/>
              </w:rPr>
              <w:t>В том числе:</w:t>
            </w:r>
          </w:p>
        </w:tc>
      </w:tr>
      <w:tr w:rsidR="00155210" w:rsidRPr="00D26602" w:rsidTr="00191ED1">
        <w:tc>
          <w:tcPr>
            <w:tcW w:w="851" w:type="dxa"/>
            <w:vMerge w:val="restart"/>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1.1.1</w:t>
            </w:r>
          </w:p>
        </w:tc>
        <w:tc>
          <w:tcPr>
            <w:tcW w:w="2189" w:type="dxa"/>
            <w:vMerge w:val="restart"/>
          </w:tcPr>
          <w:p w:rsidR="00155210" w:rsidRPr="00D26602" w:rsidRDefault="00155210" w:rsidP="00005497">
            <w:pPr>
              <w:pStyle w:val="ConsPlusNormal"/>
              <w:widowControl/>
              <w:ind w:firstLine="0"/>
              <w:rPr>
                <w:rFonts w:ascii="Times New Roman" w:hAnsi="Times New Roman" w:cs="Times New Roman"/>
              </w:rPr>
            </w:pPr>
            <w:r w:rsidRPr="00D26602">
              <w:rPr>
                <w:rFonts w:ascii="Times New Roman" w:hAnsi="Times New Roman" w:cs="Times New Roman"/>
              </w:rPr>
              <w:t>Пропагандистские мероприятия в области энергосбережения</w:t>
            </w:r>
          </w:p>
        </w:tc>
        <w:tc>
          <w:tcPr>
            <w:tcW w:w="1928" w:type="dxa"/>
            <w:vMerge w:val="restart"/>
          </w:tcPr>
          <w:p w:rsidR="00155210" w:rsidRPr="00D26602" w:rsidRDefault="00155210" w:rsidP="0080638F">
            <w:pPr>
              <w:pStyle w:val="ConsPlusNormal"/>
              <w:ind w:firstLine="0"/>
              <w:jc w:val="center"/>
              <w:rPr>
                <w:rFonts w:ascii="Times New Roman" w:hAnsi="Times New Roman" w:cs="Times New Roman"/>
              </w:rPr>
            </w:pPr>
            <w:r w:rsidRPr="00D26602">
              <w:rPr>
                <w:rFonts w:ascii="Times New Roman" w:hAnsi="Times New Roman" w:cs="Times New Roman"/>
              </w:rPr>
              <w:t>Администрация      Русско-Камешкирского сельсовета</w:t>
            </w:r>
          </w:p>
        </w:tc>
        <w:tc>
          <w:tcPr>
            <w:tcW w:w="1428" w:type="dxa"/>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Итого</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val="restart"/>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Количество проведенных семинаров</w:t>
            </w: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6</w:t>
            </w: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2016</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w:t>
            </w: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2017</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1</w:t>
            </w: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2018</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1</w:t>
            </w: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2019</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1</w:t>
            </w: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2020</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1</w:t>
            </w: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2021</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1</w:t>
            </w: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2022</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1</w:t>
            </w: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2023</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1</w:t>
            </w: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2024</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1</w:t>
            </w:r>
          </w:p>
        </w:tc>
      </w:tr>
      <w:tr w:rsidR="00056B4C" w:rsidRPr="00D26602" w:rsidTr="00E870CA">
        <w:trPr>
          <w:trHeight w:val="330"/>
        </w:trPr>
        <w:tc>
          <w:tcPr>
            <w:tcW w:w="851" w:type="dxa"/>
            <w:vMerge w:val="restart"/>
          </w:tcPr>
          <w:p w:rsidR="00056B4C" w:rsidRPr="00D26602" w:rsidRDefault="00056B4C" w:rsidP="0080638F">
            <w:pPr>
              <w:jc w:val="both"/>
              <w:rPr>
                <w:sz w:val="20"/>
                <w:szCs w:val="20"/>
              </w:rPr>
            </w:pPr>
            <w:r w:rsidRPr="00D26602">
              <w:rPr>
                <w:sz w:val="20"/>
                <w:szCs w:val="20"/>
              </w:rPr>
              <w:t>1.1.2</w:t>
            </w:r>
          </w:p>
        </w:tc>
        <w:tc>
          <w:tcPr>
            <w:tcW w:w="2189" w:type="dxa"/>
            <w:vMerge w:val="restart"/>
          </w:tcPr>
          <w:p w:rsidR="00056B4C" w:rsidRPr="00D26602" w:rsidRDefault="00056B4C" w:rsidP="00005497">
            <w:pPr>
              <w:rPr>
                <w:sz w:val="20"/>
                <w:szCs w:val="20"/>
              </w:rPr>
            </w:pPr>
            <w:r w:rsidRPr="00D26602">
              <w:rPr>
                <w:sz w:val="20"/>
                <w:szCs w:val="20"/>
              </w:rPr>
              <w:t xml:space="preserve">Установка пластиковых окон в здании администрации </w:t>
            </w:r>
          </w:p>
        </w:tc>
        <w:tc>
          <w:tcPr>
            <w:tcW w:w="1928" w:type="dxa"/>
            <w:vMerge w:val="restart"/>
          </w:tcPr>
          <w:p w:rsidR="00056B4C" w:rsidRPr="00D26602" w:rsidRDefault="00056B4C" w:rsidP="0080638F">
            <w:pPr>
              <w:jc w:val="center"/>
              <w:rPr>
                <w:sz w:val="20"/>
                <w:szCs w:val="20"/>
              </w:rPr>
            </w:pPr>
            <w:r w:rsidRPr="00D26602">
              <w:rPr>
                <w:sz w:val="20"/>
                <w:szCs w:val="20"/>
              </w:rPr>
              <w:t>Администрация      Русско-Камешкирского сельсовета</w:t>
            </w:r>
          </w:p>
        </w:tc>
        <w:tc>
          <w:tcPr>
            <w:tcW w:w="1428" w:type="dxa"/>
          </w:tcPr>
          <w:p w:rsidR="00056B4C" w:rsidRPr="00D26602" w:rsidRDefault="00056B4C" w:rsidP="001F1C60">
            <w:pPr>
              <w:pStyle w:val="ConsPlusNormal"/>
              <w:ind w:firstLine="0"/>
              <w:jc w:val="both"/>
              <w:rPr>
                <w:rFonts w:ascii="Times New Roman" w:hAnsi="Times New Roman" w:cs="Times New Roman"/>
              </w:rPr>
            </w:pPr>
            <w:r w:rsidRPr="00D26602">
              <w:rPr>
                <w:rFonts w:ascii="Times New Roman" w:hAnsi="Times New Roman" w:cs="Times New Roman"/>
              </w:rPr>
              <w:t>Итого</w:t>
            </w:r>
          </w:p>
        </w:tc>
        <w:tc>
          <w:tcPr>
            <w:tcW w:w="1347" w:type="dxa"/>
            <w:gridSpan w:val="2"/>
            <w:shd w:val="clear" w:color="auto" w:fill="FFFFFF" w:themeFill="background1"/>
          </w:tcPr>
          <w:p w:rsidR="00056B4C" w:rsidRPr="00D26602" w:rsidRDefault="00056B4C" w:rsidP="00056B4C">
            <w:pPr>
              <w:jc w:val="center"/>
            </w:pPr>
            <w:r w:rsidRPr="00D26602">
              <w:rPr>
                <w:sz w:val="20"/>
                <w:szCs w:val="20"/>
              </w:rPr>
              <w:t>110,0</w:t>
            </w:r>
          </w:p>
        </w:tc>
        <w:tc>
          <w:tcPr>
            <w:tcW w:w="1200" w:type="dxa"/>
            <w:shd w:val="clear" w:color="auto" w:fill="FFFFFF" w:themeFill="background1"/>
          </w:tcPr>
          <w:p w:rsidR="00056B4C" w:rsidRPr="00D26602" w:rsidRDefault="00056B4C" w:rsidP="00056B4C">
            <w:pPr>
              <w:jc w:val="center"/>
            </w:pPr>
            <w:r w:rsidRPr="00D26602">
              <w:rPr>
                <w:sz w:val="20"/>
                <w:szCs w:val="20"/>
              </w:rPr>
              <w:t>110,0</w:t>
            </w:r>
          </w:p>
        </w:tc>
        <w:tc>
          <w:tcPr>
            <w:tcW w:w="1020" w:type="dxa"/>
          </w:tcPr>
          <w:p w:rsidR="00056B4C" w:rsidRPr="00D26602" w:rsidRDefault="00056B4C" w:rsidP="002037BB">
            <w:pPr>
              <w:jc w:val="center"/>
              <w:rPr>
                <w:sz w:val="20"/>
                <w:szCs w:val="20"/>
              </w:rPr>
            </w:pPr>
            <w:r w:rsidRPr="00D26602">
              <w:rPr>
                <w:sz w:val="20"/>
                <w:szCs w:val="20"/>
              </w:rPr>
              <w:t>0</w:t>
            </w:r>
          </w:p>
        </w:tc>
        <w:tc>
          <w:tcPr>
            <w:tcW w:w="1135" w:type="dxa"/>
          </w:tcPr>
          <w:p w:rsidR="00056B4C" w:rsidRPr="00D26602" w:rsidRDefault="00056B4C" w:rsidP="002037BB">
            <w:pPr>
              <w:jc w:val="center"/>
              <w:rPr>
                <w:sz w:val="20"/>
                <w:szCs w:val="20"/>
              </w:rPr>
            </w:pPr>
            <w:r w:rsidRPr="00D26602">
              <w:rPr>
                <w:sz w:val="20"/>
                <w:szCs w:val="20"/>
              </w:rPr>
              <w:t>0</w:t>
            </w:r>
          </w:p>
        </w:tc>
        <w:tc>
          <w:tcPr>
            <w:tcW w:w="2059" w:type="dxa"/>
            <w:gridSpan w:val="2"/>
            <w:vMerge w:val="restart"/>
          </w:tcPr>
          <w:p w:rsidR="00056B4C" w:rsidRPr="00D26602" w:rsidRDefault="00056B4C" w:rsidP="0080638F">
            <w:pPr>
              <w:pStyle w:val="ConsPlusNormal"/>
              <w:ind w:firstLine="0"/>
              <w:jc w:val="both"/>
              <w:rPr>
                <w:rFonts w:ascii="Times New Roman" w:hAnsi="Times New Roman" w:cs="Times New Roman"/>
              </w:rPr>
            </w:pPr>
            <w:r w:rsidRPr="00D26602">
              <w:rPr>
                <w:rFonts w:ascii="Times New Roman" w:hAnsi="Times New Roman" w:cs="Times New Roman"/>
              </w:rPr>
              <w:t>Снижение затрат на теплоснабжение</w:t>
            </w:r>
          </w:p>
        </w:tc>
        <w:tc>
          <w:tcPr>
            <w:tcW w:w="2400" w:type="dxa"/>
          </w:tcPr>
          <w:p w:rsidR="00056B4C" w:rsidRPr="00D26602" w:rsidRDefault="00056B4C"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2016</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2017</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2018</w:t>
            </w:r>
          </w:p>
        </w:tc>
        <w:tc>
          <w:tcPr>
            <w:tcW w:w="1347" w:type="dxa"/>
            <w:gridSpan w:val="2"/>
          </w:tcPr>
          <w:p w:rsidR="00155210" w:rsidRPr="00D26602" w:rsidRDefault="00155210" w:rsidP="00056B4C">
            <w:pPr>
              <w:jc w:val="center"/>
              <w:rPr>
                <w:sz w:val="20"/>
                <w:szCs w:val="20"/>
              </w:rPr>
            </w:pPr>
            <w:r w:rsidRPr="00D26602">
              <w:rPr>
                <w:sz w:val="20"/>
                <w:szCs w:val="20"/>
              </w:rPr>
              <w:t>0</w:t>
            </w:r>
          </w:p>
        </w:tc>
        <w:tc>
          <w:tcPr>
            <w:tcW w:w="1200" w:type="dxa"/>
          </w:tcPr>
          <w:p w:rsidR="00155210" w:rsidRPr="00D26602" w:rsidRDefault="00155210" w:rsidP="00056B4C">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2019</w:t>
            </w:r>
          </w:p>
        </w:tc>
        <w:tc>
          <w:tcPr>
            <w:tcW w:w="1347" w:type="dxa"/>
            <w:gridSpan w:val="2"/>
          </w:tcPr>
          <w:p w:rsidR="00155210" w:rsidRPr="00D26602" w:rsidRDefault="00155210" w:rsidP="00056B4C">
            <w:pPr>
              <w:jc w:val="center"/>
              <w:rPr>
                <w:sz w:val="20"/>
                <w:szCs w:val="20"/>
              </w:rPr>
            </w:pPr>
            <w:r w:rsidRPr="00D26602">
              <w:rPr>
                <w:sz w:val="20"/>
                <w:szCs w:val="20"/>
              </w:rPr>
              <w:t>1</w:t>
            </w:r>
            <w:r w:rsidR="00056B4C" w:rsidRPr="00D26602">
              <w:rPr>
                <w:sz w:val="20"/>
                <w:szCs w:val="20"/>
              </w:rPr>
              <w:t>1</w:t>
            </w:r>
            <w:r w:rsidRPr="00D26602">
              <w:rPr>
                <w:sz w:val="20"/>
                <w:szCs w:val="20"/>
              </w:rPr>
              <w:t>0,0</w:t>
            </w:r>
          </w:p>
        </w:tc>
        <w:tc>
          <w:tcPr>
            <w:tcW w:w="1200" w:type="dxa"/>
          </w:tcPr>
          <w:p w:rsidR="00155210" w:rsidRPr="00D26602" w:rsidRDefault="00155210" w:rsidP="00056B4C">
            <w:pPr>
              <w:jc w:val="center"/>
              <w:rPr>
                <w:sz w:val="20"/>
                <w:szCs w:val="20"/>
              </w:rPr>
            </w:pPr>
            <w:r w:rsidRPr="00D26602">
              <w:rPr>
                <w:sz w:val="20"/>
                <w:szCs w:val="20"/>
              </w:rPr>
              <w:t>1</w:t>
            </w:r>
            <w:r w:rsidR="00056B4C" w:rsidRPr="00D26602">
              <w:rPr>
                <w:sz w:val="20"/>
                <w:szCs w:val="20"/>
              </w:rPr>
              <w:t>1</w:t>
            </w:r>
            <w:r w:rsidRPr="00D26602">
              <w:rPr>
                <w:sz w:val="20"/>
                <w:szCs w:val="20"/>
              </w:rPr>
              <w:t>0,0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2020</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2021</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2022</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2023</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2024</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val="restart"/>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1.1.3</w:t>
            </w:r>
          </w:p>
        </w:tc>
        <w:tc>
          <w:tcPr>
            <w:tcW w:w="2189" w:type="dxa"/>
            <w:vMerge w:val="restart"/>
          </w:tcPr>
          <w:p w:rsidR="00155210" w:rsidRPr="00D26602" w:rsidRDefault="00155210" w:rsidP="00005497">
            <w:pPr>
              <w:pStyle w:val="ConsPlusNormal"/>
              <w:widowControl/>
              <w:ind w:firstLine="0"/>
              <w:rPr>
                <w:rFonts w:ascii="Times New Roman" w:hAnsi="Times New Roman" w:cs="Times New Roman"/>
              </w:rPr>
            </w:pPr>
            <w:r w:rsidRPr="00D26602">
              <w:rPr>
                <w:rFonts w:ascii="Times New Roman" w:hAnsi="Times New Roman" w:cs="Times New Roman"/>
              </w:rPr>
              <w:t>Прочие услуги</w:t>
            </w:r>
          </w:p>
        </w:tc>
        <w:tc>
          <w:tcPr>
            <w:tcW w:w="1928" w:type="dxa"/>
            <w:vMerge w:val="restart"/>
          </w:tcPr>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rPr>
              <w:t>Администрация      Русско-Камешкирского сельсовета</w:t>
            </w:r>
          </w:p>
        </w:tc>
        <w:tc>
          <w:tcPr>
            <w:tcW w:w="1428" w:type="dxa"/>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Итого</w:t>
            </w:r>
          </w:p>
        </w:tc>
        <w:tc>
          <w:tcPr>
            <w:tcW w:w="1347" w:type="dxa"/>
            <w:gridSpan w:val="2"/>
          </w:tcPr>
          <w:p w:rsidR="00155210" w:rsidRPr="00D26602" w:rsidRDefault="00056B4C" w:rsidP="00056B4C">
            <w:pPr>
              <w:jc w:val="center"/>
              <w:rPr>
                <w:sz w:val="20"/>
                <w:szCs w:val="20"/>
              </w:rPr>
            </w:pPr>
            <w:r w:rsidRPr="00D26602">
              <w:rPr>
                <w:sz w:val="20"/>
                <w:szCs w:val="20"/>
              </w:rPr>
              <w:t>2</w:t>
            </w:r>
            <w:r w:rsidR="00155210" w:rsidRPr="00D26602">
              <w:rPr>
                <w:sz w:val="20"/>
                <w:szCs w:val="20"/>
              </w:rPr>
              <w:t>,0</w:t>
            </w:r>
          </w:p>
        </w:tc>
        <w:tc>
          <w:tcPr>
            <w:tcW w:w="1200" w:type="dxa"/>
          </w:tcPr>
          <w:p w:rsidR="00155210" w:rsidRPr="00D26602" w:rsidRDefault="00056B4C" w:rsidP="002037BB">
            <w:pPr>
              <w:jc w:val="center"/>
              <w:rPr>
                <w:sz w:val="20"/>
                <w:szCs w:val="20"/>
              </w:rPr>
            </w:pPr>
            <w:r w:rsidRPr="00D26602">
              <w:rPr>
                <w:sz w:val="20"/>
                <w:szCs w:val="20"/>
              </w:rPr>
              <w:t>2</w:t>
            </w:r>
            <w:r w:rsidR="00155210"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val="restart"/>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Снижение затрат на теплоснабжение</w:t>
            </w: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2016</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2017</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E870CA">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2018</w:t>
            </w:r>
          </w:p>
        </w:tc>
        <w:tc>
          <w:tcPr>
            <w:tcW w:w="1347" w:type="dxa"/>
            <w:gridSpan w:val="2"/>
            <w:shd w:val="clear" w:color="auto" w:fill="FFFFFF" w:themeFill="background1"/>
          </w:tcPr>
          <w:p w:rsidR="00155210" w:rsidRPr="00D26602" w:rsidRDefault="00056B4C" w:rsidP="002037BB">
            <w:pPr>
              <w:jc w:val="center"/>
              <w:rPr>
                <w:sz w:val="20"/>
                <w:szCs w:val="20"/>
              </w:rPr>
            </w:pPr>
            <w:r w:rsidRPr="00D26602">
              <w:rPr>
                <w:sz w:val="20"/>
                <w:szCs w:val="20"/>
              </w:rPr>
              <w:t>2</w:t>
            </w:r>
            <w:r w:rsidR="00155210" w:rsidRPr="00D26602">
              <w:rPr>
                <w:sz w:val="20"/>
                <w:szCs w:val="20"/>
              </w:rPr>
              <w:t>,0</w:t>
            </w:r>
          </w:p>
        </w:tc>
        <w:tc>
          <w:tcPr>
            <w:tcW w:w="1200" w:type="dxa"/>
            <w:shd w:val="clear" w:color="auto" w:fill="FFFFFF" w:themeFill="background1"/>
          </w:tcPr>
          <w:p w:rsidR="00155210" w:rsidRPr="00D26602" w:rsidRDefault="00056B4C" w:rsidP="00056B4C">
            <w:pPr>
              <w:jc w:val="center"/>
              <w:rPr>
                <w:sz w:val="20"/>
                <w:szCs w:val="20"/>
              </w:rPr>
            </w:pPr>
            <w:r w:rsidRPr="00D26602">
              <w:rPr>
                <w:sz w:val="20"/>
                <w:szCs w:val="20"/>
              </w:rPr>
              <w:t>2</w:t>
            </w:r>
            <w:r w:rsidR="00155210"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2019</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2020</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2021</w:t>
            </w:r>
          </w:p>
        </w:tc>
        <w:tc>
          <w:tcPr>
            <w:tcW w:w="1347" w:type="dxa"/>
            <w:gridSpan w:val="2"/>
          </w:tcPr>
          <w:p w:rsidR="00155210" w:rsidRPr="00D26602" w:rsidRDefault="00155210" w:rsidP="0078787A">
            <w:pPr>
              <w:jc w:val="center"/>
              <w:rPr>
                <w:sz w:val="20"/>
                <w:szCs w:val="20"/>
              </w:rPr>
            </w:pPr>
            <w:r w:rsidRPr="00D26602">
              <w:rPr>
                <w:sz w:val="20"/>
                <w:szCs w:val="20"/>
              </w:rPr>
              <w:t>0</w:t>
            </w:r>
          </w:p>
        </w:tc>
        <w:tc>
          <w:tcPr>
            <w:tcW w:w="1200" w:type="dxa"/>
          </w:tcPr>
          <w:p w:rsidR="00155210" w:rsidRPr="00D26602" w:rsidRDefault="00155210" w:rsidP="0078787A">
            <w:pPr>
              <w:jc w:val="center"/>
              <w:rPr>
                <w:sz w:val="20"/>
                <w:szCs w:val="20"/>
              </w:rPr>
            </w:pPr>
            <w:r w:rsidRPr="00D26602">
              <w:rPr>
                <w:sz w:val="20"/>
                <w:szCs w:val="20"/>
              </w:rPr>
              <w:t>0</w:t>
            </w:r>
          </w:p>
        </w:tc>
        <w:tc>
          <w:tcPr>
            <w:tcW w:w="1020" w:type="dxa"/>
          </w:tcPr>
          <w:p w:rsidR="00155210" w:rsidRPr="00D26602" w:rsidRDefault="00155210" w:rsidP="0078787A">
            <w:pPr>
              <w:jc w:val="center"/>
              <w:rPr>
                <w:sz w:val="20"/>
                <w:szCs w:val="20"/>
              </w:rPr>
            </w:pPr>
            <w:r w:rsidRPr="00D26602">
              <w:rPr>
                <w:sz w:val="20"/>
                <w:szCs w:val="20"/>
              </w:rPr>
              <w:t>0</w:t>
            </w:r>
          </w:p>
        </w:tc>
        <w:tc>
          <w:tcPr>
            <w:tcW w:w="1135" w:type="dxa"/>
          </w:tcPr>
          <w:p w:rsidR="00155210" w:rsidRPr="00D26602" w:rsidRDefault="00155210" w:rsidP="0078787A">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2022</w:t>
            </w:r>
          </w:p>
        </w:tc>
        <w:tc>
          <w:tcPr>
            <w:tcW w:w="1347" w:type="dxa"/>
            <w:gridSpan w:val="2"/>
          </w:tcPr>
          <w:p w:rsidR="00155210" w:rsidRPr="00D26602" w:rsidRDefault="00155210" w:rsidP="0078787A">
            <w:pPr>
              <w:jc w:val="center"/>
              <w:rPr>
                <w:sz w:val="20"/>
                <w:szCs w:val="20"/>
              </w:rPr>
            </w:pPr>
            <w:r w:rsidRPr="00D26602">
              <w:rPr>
                <w:sz w:val="20"/>
                <w:szCs w:val="20"/>
              </w:rPr>
              <w:t>0</w:t>
            </w:r>
          </w:p>
        </w:tc>
        <w:tc>
          <w:tcPr>
            <w:tcW w:w="1200" w:type="dxa"/>
          </w:tcPr>
          <w:p w:rsidR="00155210" w:rsidRPr="00D26602" w:rsidRDefault="00155210" w:rsidP="0078787A">
            <w:pPr>
              <w:jc w:val="center"/>
              <w:rPr>
                <w:sz w:val="20"/>
                <w:szCs w:val="20"/>
              </w:rPr>
            </w:pPr>
            <w:r w:rsidRPr="00D26602">
              <w:rPr>
                <w:sz w:val="20"/>
                <w:szCs w:val="20"/>
              </w:rPr>
              <w:t>0</w:t>
            </w:r>
          </w:p>
        </w:tc>
        <w:tc>
          <w:tcPr>
            <w:tcW w:w="1020" w:type="dxa"/>
          </w:tcPr>
          <w:p w:rsidR="00155210" w:rsidRPr="00D26602" w:rsidRDefault="00155210" w:rsidP="0078787A">
            <w:pPr>
              <w:jc w:val="center"/>
              <w:rPr>
                <w:sz w:val="20"/>
                <w:szCs w:val="20"/>
              </w:rPr>
            </w:pPr>
            <w:r w:rsidRPr="00D26602">
              <w:rPr>
                <w:sz w:val="20"/>
                <w:szCs w:val="20"/>
              </w:rPr>
              <w:t>0</w:t>
            </w:r>
          </w:p>
        </w:tc>
        <w:tc>
          <w:tcPr>
            <w:tcW w:w="1135" w:type="dxa"/>
          </w:tcPr>
          <w:p w:rsidR="00155210" w:rsidRPr="00D26602" w:rsidRDefault="00155210" w:rsidP="0078787A">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2023</w:t>
            </w:r>
          </w:p>
        </w:tc>
        <w:tc>
          <w:tcPr>
            <w:tcW w:w="1347" w:type="dxa"/>
            <w:gridSpan w:val="2"/>
          </w:tcPr>
          <w:p w:rsidR="00155210" w:rsidRPr="00D26602" w:rsidRDefault="00155210" w:rsidP="0078787A">
            <w:pPr>
              <w:jc w:val="center"/>
              <w:rPr>
                <w:sz w:val="20"/>
                <w:szCs w:val="20"/>
              </w:rPr>
            </w:pPr>
            <w:r w:rsidRPr="00D26602">
              <w:rPr>
                <w:sz w:val="20"/>
                <w:szCs w:val="20"/>
              </w:rPr>
              <w:t>0</w:t>
            </w:r>
          </w:p>
        </w:tc>
        <w:tc>
          <w:tcPr>
            <w:tcW w:w="1200" w:type="dxa"/>
          </w:tcPr>
          <w:p w:rsidR="00155210" w:rsidRPr="00D26602" w:rsidRDefault="00155210" w:rsidP="0078787A">
            <w:pPr>
              <w:jc w:val="center"/>
              <w:rPr>
                <w:sz w:val="20"/>
                <w:szCs w:val="20"/>
              </w:rPr>
            </w:pPr>
            <w:r w:rsidRPr="00D26602">
              <w:rPr>
                <w:sz w:val="20"/>
                <w:szCs w:val="20"/>
              </w:rPr>
              <w:t>0</w:t>
            </w:r>
          </w:p>
        </w:tc>
        <w:tc>
          <w:tcPr>
            <w:tcW w:w="1020" w:type="dxa"/>
          </w:tcPr>
          <w:p w:rsidR="00155210" w:rsidRPr="00D26602" w:rsidRDefault="00155210" w:rsidP="0078787A">
            <w:pPr>
              <w:jc w:val="center"/>
              <w:rPr>
                <w:sz w:val="20"/>
                <w:szCs w:val="20"/>
              </w:rPr>
            </w:pPr>
            <w:r w:rsidRPr="00D26602">
              <w:rPr>
                <w:sz w:val="20"/>
                <w:szCs w:val="20"/>
              </w:rPr>
              <w:t>0</w:t>
            </w:r>
          </w:p>
        </w:tc>
        <w:tc>
          <w:tcPr>
            <w:tcW w:w="1135" w:type="dxa"/>
          </w:tcPr>
          <w:p w:rsidR="00155210" w:rsidRPr="00D26602" w:rsidRDefault="00155210" w:rsidP="0078787A">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2024</w:t>
            </w:r>
          </w:p>
        </w:tc>
        <w:tc>
          <w:tcPr>
            <w:tcW w:w="1347" w:type="dxa"/>
            <w:gridSpan w:val="2"/>
          </w:tcPr>
          <w:p w:rsidR="00155210" w:rsidRPr="00D26602" w:rsidRDefault="00155210" w:rsidP="0078787A">
            <w:pPr>
              <w:jc w:val="center"/>
              <w:rPr>
                <w:sz w:val="20"/>
                <w:szCs w:val="20"/>
              </w:rPr>
            </w:pPr>
            <w:r w:rsidRPr="00D26602">
              <w:rPr>
                <w:sz w:val="20"/>
                <w:szCs w:val="20"/>
              </w:rPr>
              <w:t>0</w:t>
            </w:r>
          </w:p>
        </w:tc>
        <w:tc>
          <w:tcPr>
            <w:tcW w:w="1200" w:type="dxa"/>
          </w:tcPr>
          <w:p w:rsidR="00155210" w:rsidRPr="00D26602" w:rsidRDefault="00155210" w:rsidP="0078787A">
            <w:pPr>
              <w:jc w:val="center"/>
              <w:rPr>
                <w:sz w:val="20"/>
                <w:szCs w:val="20"/>
              </w:rPr>
            </w:pPr>
            <w:r w:rsidRPr="00D26602">
              <w:rPr>
                <w:sz w:val="20"/>
                <w:szCs w:val="20"/>
              </w:rPr>
              <w:t>0</w:t>
            </w:r>
          </w:p>
        </w:tc>
        <w:tc>
          <w:tcPr>
            <w:tcW w:w="1020" w:type="dxa"/>
          </w:tcPr>
          <w:p w:rsidR="00155210" w:rsidRPr="00D26602" w:rsidRDefault="00155210" w:rsidP="0078787A">
            <w:pPr>
              <w:jc w:val="center"/>
              <w:rPr>
                <w:sz w:val="20"/>
                <w:szCs w:val="20"/>
              </w:rPr>
            </w:pPr>
            <w:r w:rsidRPr="00D26602">
              <w:rPr>
                <w:sz w:val="20"/>
                <w:szCs w:val="20"/>
              </w:rPr>
              <w:t>0</w:t>
            </w:r>
          </w:p>
        </w:tc>
        <w:tc>
          <w:tcPr>
            <w:tcW w:w="1135" w:type="dxa"/>
          </w:tcPr>
          <w:p w:rsidR="00155210" w:rsidRPr="00D26602" w:rsidRDefault="00155210" w:rsidP="0078787A">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c>
          <w:tcPr>
            <w:tcW w:w="851" w:type="dxa"/>
            <w:vMerge w:val="restart"/>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1.1.4</w:t>
            </w:r>
          </w:p>
        </w:tc>
        <w:tc>
          <w:tcPr>
            <w:tcW w:w="2189" w:type="dxa"/>
            <w:vMerge w:val="restart"/>
          </w:tcPr>
          <w:p w:rsidR="00155210" w:rsidRPr="00D26602" w:rsidRDefault="00155210" w:rsidP="0080638F">
            <w:pPr>
              <w:pStyle w:val="ConsPlusNormal"/>
              <w:widowControl/>
              <w:ind w:firstLine="0"/>
              <w:jc w:val="both"/>
              <w:rPr>
                <w:rFonts w:ascii="Times New Roman" w:hAnsi="Times New Roman" w:cs="Times New Roman"/>
              </w:rPr>
            </w:pPr>
            <w:r w:rsidRPr="00D26602">
              <w:rPr>
                <w:rFonts w:ascii="Times New Roman" w:hAnsi="Times New Roman" w:cs="Times New Roman"/>
              </w:rPr>
              <w:t xml:space="preserve">Ремонт крыши здания администрации Русско-Камешкирского сельсовета.     </w:t>
            </w:r>
          </w:p>
        </w:tc>
        <w:tc>
          <w:tcPr>
            <w:tcW w:w="1928" w:type="dxa"/>
            <w:vMerge w:val="restart"/>
          </w:tcPr>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rPr>
              <w:t>Администрация      Русско-Камешкирского сельсовета</w:t>
            </w:r>
          </w:p>
        </w:tc>
        <w:tc>
          <w:tcPr>
            <w:tcW w:w="1428" w:type="dxa"/>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Итого</w:t>
            </w:r>
          </w:p>
        </w:tc>
        <w:tc>
          <w:tcPr>
            <w:tcW w:w="1347" w:type="dxa"/>
            <w:gridSpan w:val="2"/>
          </w:tcPr>
          <w:p w:rsidR="00155210" w:rsidRPr="00D26602" w:rsidRDefault="00155210" w:rsidP="004A43C3">
            <w:pPr>
              <w:jc w:val="center"/>
              <w:rPr>
                <w:sz w:val="20"/>
                <w:szCs w:val="20"/>
              </w:rPr>
            </w:pPr>
            <w:r w:rsidRPr="00D26602">
              <w:rPr>
                <w:sz w:val="20"/>
                <w:szCs w:val="20"/>
              </w:rPr>
              <w:t>360,85</w:t>
            </w:r>
          </w:p>
        </w:tc>
        <w:tc>
          <w:tcPr>
            <w:tcW w:w="1200" w:type="dxa"/>
          </w:tcPr>
          <w:p w:rsidR="00155210" w:rsidRPr="00D26602" w:rsidRDefault="00155210" w:rsidP="00E870CA">
            <w:pPr>
              <w:jc w:val="center"/>
              <w:rPr>
                <w:sz w:val="20"/>
                <w:szCs w:val="20"/>
              </w:rPr>
            </w:pPr>
            <w:r w:rsidRPr="00D26602">
              <w:rPr>
                <w:sz w:val="20"/>
                <w:szCs w:val="20"/>
              </w:rPr>
              <w:t>360,85</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val="restart"/>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Снижение затрат на теплоснабжение</w:t>
            </w: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rPr>
          <w:trHeight w:val="201"/>
        </w:trPr>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2016</w:t>
            </w:r>
          </w:p>
        </w:tc>
        <w:tc>
          <w:tcPr>
            <w:tcW w:w="1347" w:type="dxa"/>
            <w:gridSpan w:val="2"/>
          </w:tcPr>
          <w:p w:rsidR="00155210" w:rsidRPr="00D26602" w:rsidRDefault="00155210" w:rsidP="002037BB">
            <w:pPr>
              <w:jc w:val="center"/>
              <w:rPr>
                <w:sz w:val="20"/>
                <w:szCs w:val="20"/>
              </w:rPr>
            </w:pPr>
            <w:r w:rsidRPr="00D26602">
              <w:rPr>
                <w:sz w:val="20"/>
                <w:szCs w:val="20"/>
              </w:rPr>
              <w:t>360,85</w:t>
            </w:r>
          </w:p>
        </w:tc>
        <w:tc>
          <w:tcPr>
            <w:tcW w:w="1200" w:type="dxa"/>
          </w:tcPr>
          <w:p w:rsidR="00155210" w:rsidRPr="00D26602" w:rsidRDefault="00155210" w:rsidP="00E870CA">
            <w:pPr>
              <w:jc w:val="center"/>
              <w:rPr>
                <w:sz w:val="20"/>
                <w:szCs w:val="20"/>
              </w:rPr>
            </w:pPr>
            <w:r w:rsidRPr="00D26602">
              <w:rPr>
                <w:sz w:val="20"/>
                <w:szCs w:val="20"/>
              </w:rPr>
              <w:t>360,85</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rPr>
          <w:trHeight w:val="319"/>
        </w:trPr>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2017</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rPr>
          <w:trHeight w:val="257"/>
        </w:trPr>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2018</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rPr>
          <w:trHeight w:val="200"/>
        </w:trPr>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2019</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rPr>
          <w:trHeight w:val="292"/>
        </w:trPr>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2020</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rPr>
          <w:trHeight w:val="292"/>
        </w:trPr>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2021</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rPr>
          <w:trHeight w:val="292"/>
        </w:trPr>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2022</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rPr>
          <w:trHeight w:val="292"/>
        </w:trPr>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2023</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155210" w:rsidRPr="00D26602" w:rsidTr="00191ED1">
        <w:trPr>
          <w:trHeight w:val="292"/>
        </w:trPr>
        <w:tc>
          <w:tcPr>
            <w:tcW w:w="851" w:type="dxa"/>
            <w:vMerge/>
          </w:tcPr>
          <w:p w:rsidR="00155210" w:rsidRPr="00D26602" w:rsidRDefault="00155210" w:rsidP="0080638F">
            <w:pPr>
              <w:jc w:val="both"/>
              <w:rPr>
                <w:sz w:val="20"/>
                <w:szCs w:val="20"/>
              </w:rPr>
            </w:pPr>
          </w:p>
        </w:tc>
        <w:tc>
          <w:tcPr>
            <w:tcW w:w="2189" w:type="dxa"/>
            <w:vMerge/>
          </w:tcPr>
          <w:p w:rsidR="00155210" w:rsidRPr="00D26602" w:rsidRDefault="00155210" w:rsidP="0080638F">
            <w:pPr>
              <w:jc w:val="both"/>
              <w:rPr>
                <w:sz w:val="20"/>
                <w:szCs w:val="20"/>
              </w:rPr>
            </w:pPr>
          </w:p>
        </w:tc>
        <w:tc>
          <w:tcPr>
            <w:tcW w:w="1928" w:type="dxa"/>
            <w:vMerge/>
          </w:tcPr>
          <w:p w:rsidR="00155210" w:rsidRPr="00D26602" w:rsidRDefault="00155210" w:rsidP="0080638F">
            <w:pPr>
              <w:jc w:val="center"/>
              <w:rPr>
                <w:sz w:val="20"/>
                <w:szCs w:val="20"/>
              </w:rPr>
            </w:pPr>
          </w:p>
        </w:tc>
        <w:tc>
          <w:tcPr>
            <w:tcW w:w="1428" w:type="dxa"/>
          </w:tcPr>
          <w:p w:rsidR="00155210" w:rsidRPr="00D26602" w:rsidRDefault="00155210" w:rsidP="0080638F">
            <w:pPr>
              <w:pStyle w:val="ConsPlusNormal"/>
              <w:jc w:val="both"/>
              <w:rPr>
                <w:rFonts w:ascii="Times New Roman" w:hAnsi="Times New Roman" w:cs="Times New Roman"/>
              </w:rPr>
            </w:pPr>
            <w:r w:rsidRPr="00D26602">
              <w:rPr>
                <w:rFonts w:ascii="Times New Roman" w:hAnsi="Times New Roman" w:cs="Times New Roman"/>
              </w:rPr>
              <w:t>2024</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jc w:val="both"/>
              <w:rPr>
                <w:rFonts w:ascii="Times New Roman" w:hAnsi="Times New Roman" w:cs="Times New Roman"/>
              </w:rPr>
            </w:pPr>
          </w:p>
        </w:tc>
        <w:tc>
          <w:tcPr>
            <w:tcW w:w="2400" w:type="dxa"/>
          </w:tcPr>
          <w:p w:rsidR="00155210" w:rsidRPr="00D26602" w:rsidRDefault="00155210" w:rsidP="0080638F">
            <w:pPr>
              <w:pStyle w:val="ConsPlusNormal"/>
              <w:jc w:val="both"/>
              <w:rPr>
                <w:rFonts w:ascii="Times New Roman" w:hAnsi="Times New Roman" w:cs="Times New Roman"/>
              </w:rPr>
            </w:pPr>
          </w:p>
        </w:tc>
      </w:tr>
      <w:tr w:rsidR="00056B4C" w:rsidRPr="00D26602" w:rsidTr="00191ED1">
        <w:tc>
          <w:tcPr>
            <w:tcW w:w="4968" w:type="dxa"/>
            <w:gridSpan w:val="3"/>
            <w:vMerge w:val="restart"/>
          </w:tcPr>
          <w:p w:rsidR="00056B4C" w:rsidRPr="00D26602" w:rsidRDefault="00056B4C" w:rsidP="0080638F">
            <w:pPr>
              <w:pStyle w:val="ConsPlusNormal"/>
              <w:rPr>
                <w:rFonts w:ascii="Times New Roman" w:hAnsi="Times New Roman" w:cs="Times New Roman"/>
              </w:rPr>
            </w:pPr>
            <w:r w:rsidRPr="00D26602">
              <w:rPr>
                <w:rFonts w:ascii="Times New Roman" w:hAnsi="Times New Roman" w:cs="Times New Roman"/>
              </w:rPr>
              <w:t>Всего по подпрограмме 1:</w:t>
            </w:r>
          </w:p>
        </w:tc>
        <w:tc>
          <w:tcPr>
            <w:tcW w:w="1428" w:type="dxa"/>
          </w:tcPr>
          <w:p w:rsidR="00056B4C" w:rsidRPr="00D26602" w:rsidRDefault="00056B4C"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47" w:type="dxa"/>
            <w:gridSpan w:val="2"/>
          </w:tcPr>
          <w:p w:rsidR="00056B4C" w:rsidRPr="00D26602" w:rsidRDefault="00000A63" w:rsidP="00A260EE">
            <w:pPr>
              <w:pStyle w:val="ConsPlusNormal"/>
              <w:ind w:firstLine="0"/>
              <w:jc w:val="center"/>
              <w:rPr>
                <w:rFonts w:ascii="Times New Roman" w:hAnsi="Times New Roman" w:cs="Times New Roman"/>
              </w:rPr>
            </w:pPr>
            <w:r w:rsidRPr="00D26602">
              <w:rPr>
                <w:rFonts w:ascii="Times New Roman" w:hAnsi="Times New Roman" w:cs="Times New Roman"/>
              </w:rPr>
              <w:t>893,809</w:t>
            </w:r>
          </w:p>
        </w:tc>
        <w:tc>
          <w:tcPr>
            <w:tcW w:w="1200" w:type="dxa"/>
          </w:tcPr>
          <w:p w:rsidR="00056B4C" w:rsidRPr="00D26602" w:rsidRDefault="00000A63" w:rsidP="00A260EE">
            <w:pPr>
              <w:pStyle w:val="ConsPlusNormal"/>
              <w:ind w:firstLine="0"/>
              <w:jc w:val="center"/>
              <w:rPr>
                <w:rFonts w:ascii="Times New Roman" w:hAnsi="Times New Roman" w:cs="Times New Roman"/>
              </w:rPr>
            </w:pPr>
            <w:r w:rsidRPr="00D26602">
              <w:rPr>
                <w:rFonts w:ascii="Times New Roman" w:hAnsi="Times New Roman" w:cs="Times New Roman"/>
              </w:rPr>
              <w:t>893,809</w:t>
            </w:r>
          </w:p>
        </w:tc>
        <w:tc>
          <w:tcPr>
            <w:tcW w:w="1020" w:type="dxa"/>
          </w:tcPr>
          <w:p w:rsidR="00056B4C" w:rsidRPr="00D26602" w:rsidRDefault="00056B4C" w:rsidP="00A54B25">
            <w:pPr>
              <w:jc w:val="center"/>
              <w:rPr>
                <w:sz w:val="20"/>
                <w:szCs w:val="20"/>
              </w:rPr>
            </w:pPr>
            <w:r w:rsidRPr="00D26602">
              <w:rPr>
                <w:sz w:val="20"/>
                <w:szCs w:val="20"/>
              </w:rPr>
              <w:t>0</w:t>
            </w:r>
          </w:p>
        </w:tc>
        <w:tc>
          <w:tcPr>
            <w:tcW w:w="1135" w:type="dxa"/>
          </w:tcPr>
          <w:p w:rsidR="00056B4C" w:rsidRPr="00D26602" w:rsidRDefault="00056B4C" w:rsidP="002037BB">
            <w:pPr>
              <w:jc w:val="center"/>
              <w:rPr>
                <w:sz w:val="20"/>
                <w:szCs w:val="20"/>
              </w:rPr>
            </w:pPr>
            <w:r w:rsidRPr="00D26602">
              <w:rPr>
                <w:sz w:val="20"/>
                <w:szCs w:val="20"/>
              </w:rPr>
              <w:t>0</w:t>
            </w:r>
          </w:p>
        </w:tc>
        <w:tc>
          <w:tcPr>
            <w:tcW w:w="2059" w:type="dxa"/>
            <w:gridSpan w:val="2"/>
            <w:vMerge w:val="restart"/>
          </w:tcPr>
          <w:p w:rsidR="00056B4C" w:rsidRPr="00D26602" w:rsidRDefault="00056B4C" w:rsidP="0080638F">
            <w:pPr>
              <w:pStyle w:val="ConsPlusNormal"/>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56B4C" w:rsidRPr="00D26602" w:rsidTr="00191ED1">
        <w:tc>
          <w:tcPr>
            <w:tcW w:w="4968" w:type="dxa"/>
            <w:gridSpan w:val="3"/>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rPr>
                <w:rFonts w:ascii="Times New Roman" w:hAnsi="Times New Roman" w:cs="Times New Roman"/>
              </w:rPr>
            </w:pPr>
            <w:r w:rsidRPr="00D26602">
              <w:rPr>
                <w:rFonts w:ascii="Times New Roman" w:hAnsi="Times New Roman" w:cs="Times New Roman"/>
              </w:rPr>
              <w:t>2016</w:t>
            </w:r>
          </w:p>
        </w:tc>
        <w:tc>
          <w:tcPr>
            <w:tcW w:w="1347" w:type="dxa"/>
            <w:gridSpan w:val="2"/>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360,85</w:t>
            </w:r>
            <w:r w:rsidR="00000A63" w:rsidRPr="00D26602">
              <w:rPr>
                <w:rFonts w:ascii="Times New Roman" w:hAnsi="Times New Roman" w:cs="Times New Roman"/>
              </w:rPr>
              <w:t>7</w:t>
            </w:r>
          </w:p>
        </w:tc>
        <w:tc>
          <w:tcPr>
            <w:tcW w:w="1200" w:type="dxa"/>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360,85</w:t>
            </w:r>
            <w:r w:rsidR="00000A63" w:rsidRPr="00D26602">
              <w:rPr>
                <w:rFonts w:ascii="Times New Roman" w:hAnsi="Times New Roman" w:cs="Times New Roman"/>
              </w:rPr>
              <w:t>7</w:t>
            </w:r>
          </w:p>
        </w:tc>
        <w:tc>
          <w:tcPr>
            <w:tcW w:w="1020" w:type="dxa"/>
          </w:tcPr>
          <w:p w:rsidR="00056B4C" w:rsidRPr="00D26602" w:rsidRDefault="00056B4C" w:rsidP="002037BB">
            <w:pPr>
              <w:jc w:val="center"/>
              <w:rPr>
                <w:sz w:val="20"/>
                <w:szCs w:val="20"/>
              </w:rPr>
            </w:pPr>
            <w:r w:rsidRPr="00D26602">
              <w:rPr>
                <w:sz w:val="20"/>
                <w:szCs w:val="20"/>
              </w:rPr>
              <w:t>0</w:t>
            </w:r>
          </w:p>
        </w:tc>
        <w:tc>
          <w:tcPr>
            <w:tcW w:w="1135" w:type="dxa"/>
          </w:tcPr>
          <w:p w:rsidR="00056B4C" w:rsidRPr="00D26602" w:rsidRDefault="00056B4C" w:rsidP="002037BB">
            <w:pPr>
              <w:jc w:val="center"/>
              <w:rPr>
                <w:sz w:val="20"/>
                <w:szCs w:val="20"/>
              </w:rPr>
            </w:pPr>
            <w:r w:rsidRPr="00D26602">
              <w:rPr>
                <w:sz w:val="20"/>
                <w:szCs w:val="20"/>
              </w:rPr>
              <w:t>0</w:t>
            </w:r>
          </w:p>
        </w:tc>
        <w:tc>
          <w:tcPr>
            <w:tcW w:w="2059" w:type="dxa"/>
            <w:gridSpan w:val="2"/>
            <w:vMerge/>
          </w:tcPr>
          <w:p w:rsidR="00056B4C" w:rsidRPr="00D26602" w:rsidRDefault="00056B4C" w:rsidP="0080638F">
            <w:pPr>
              <w:pStyle w:val="ConsPlusNormal"/>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56B4C" w:rsidRPr="00D26602" w:rsidTr="00191ED1">
        <w:tc>
          <w:tcPr>
            <w:tcW w:w="4968" w:type="dxa"/>
            <w:gridSpan w:val="3"/>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rPr>
                <w:rFonts w:ascii="Times New Roman" w:hAnsi="Times New Roman" w:cs="Times New Roman"/>
              </w:rPr>
            </w:pPr>
            <w:r w:rsidRPr="00D26602">
              <w:rPr>
                <w:rFonts w:ascii="Times New Roman" w:hAnsi="Times New Roman" w:cs="Times New Roman"/>
              </w:rPr>
              <w:t>2017</w:t>
            </w:r>
          </w:p>
        </w:tc>
        <w:tc>
          <w:tcPr>
            <w:tcW w:w="1347" w:type="dxa"/>
            <w:gridSpan w:val="2"/>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200" w:type="dxa"/>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020" w:type="dxa"/>
          </w:tcPr>
          <w:p w:rsidR="00056B4C" w:rsidRPr="00D26602" w:rsidRDefault="00056B4C" w:rsidP="00A54B25">
            <w:pPr>
              <w:jc w:val="center"/>
              <w:rPr>
                <w:sz w:val="20"/>
                <w:szCs w:val="20"/>
              </w:rPr>
            </w:pPr>
            <w:r w:rsidRPr="00D26602">
              <w:rPr>
                <w:sz w:val="20"/>
                <w:szCs w:val="20"/>
              </w:rPr>
              <w:t>0</w:t>
            </w:r>
          </w:p>
        </w:tc>
        <w:tc>
          <w:tcPr>
            <w:tcW w:w="1135" w:type="dxa"/>
          </w:tcPr>
          <w:p w:rsidR="00056B4C" w:rsidRPr="00D26602" w:rsidRDefault="00056B4C" w:rsidP="002037BB">
            <w:pPr>
              <w:jc w:val="center"/>
              <w:rPr>
                <w:sz w:val="20"/>
                <w:szCs w:val="20"/>
              </w:rPr>
            </w:pPr>
            <w:r w:rsidRPr="00D26602">
              <w:rPr>
                <w:sz w:val="20"/>
                <w:szCs w:val="20"/>
              </w:rPr>
              <w:t>0</w:t>
            </w:r>
          </w:p>
        </w:tc>
        <w:tc>
          <w:tcPr>
            <w:tcW w:w="2059" w:type="dxa"/>
            <w:gridSpan w:val="2"/>
            <w:vMerge/>
          </w:tcPr>
          <w:p w:rsidR="00056B4C" w:rsidRPr="00D26602" w:rsidRDefault="00056B4C" w:rsidP="0080638F">
            <w:pPr>
              <w:pStyle w:val="ConsPlusNormal"/>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56B4C" w:rsidRPr="00D26602" w:rsidTr="00191ED1">
        <w:tc>
          <w:tcPr>
            <w:tcW w:w="4968" w:type="dxa"/>
            <w:gridSpan w:val="3"/>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rPr>
                <w:rFonts w:ascii="Times New Roman" w:hAnsi="Times New Roman" w:cs="Times New Roman"/>
              </w:rPr>
            </w:pPr>
            <w:r w:rsidRPr="00D26602">
              <w:rPr>
                <w:rFonts w:ascii="Times New Roman" w:hAnsi="Times New Roman" w:cs="Times New Roman"/>
              </w:rPr>
              <w:t>2018</w:t>
            </w:r>
          </w:p>
        </w:tc>
        <w:tc>
          <w:tcPr>
            <w:tcW w:w="1347" w:type="dxa"/>
            <w:gridSpan w:val="2"/>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2,0</w:t>
            </w:r>
          </w:p>
        </w:tc>
        <w:tc>
          <w:tcPr>
            <w:tcW w:w="1200" w:type="dxa"/>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2,0</w:t>
            </w:r>
          </w:p>
        </w:tc>
        <w:tc>
          <w:tcPr>
            <w:tcW w:w="1020" w:type="dxa"/>
          </w:tcPr>
          <w:p w:rsidR="00056B4C" w:rsidRPr="00D26602" w:rsidRDefault="00056B4C" w:rsidP="002037BB">
            <w:pPr>
              <w:jc w:val="center"/>
              <w:rPr>
                <w:sz w:val="20"/>
                <w:szCs w:val="20"/>
              </w:rPr>
            </w:pPr>
            <w:r w:rsidRPr="00D26602">
              <w:rPr>
                <w:sz w:val="20"/>
                <w:szCs w:val="20"/>
              </w:rPr>
              <w:t>0</w:t>
            </w:r>
          </w:p>
        </w:tc>
        <w:tc>
          <w:tcPr>
            <w:tcW w:w="1135" w:type="dxa"/>
          </w:tcPr>
          <w:p w:rsidR="00056B4C" w:rsidRPr="00D26602" w:rsidRDefault="00056B4C" w:rsidP="002037BB">
            <w:pPr>
              <w:jc w:val="center"/>
              <w:rPr>
                <w:sz w:val="20"/>
                <w:szCs w:val="20"/>
              </w:rPr>
            </w:pPr>
            <w:r w:rsidRPr="00D26602">
              <w:rPr>
                <w:sz w:val="20"/>
                <w:szCs w:val="20"/>
              </w:rPr>
              <w:t>0</w:t>
            </w:r>
          </w:p>
        </w:tc>
        <w:tc>
          <w:tcPr>
            <w:tcW w:w="2059" w:type="dxa"/>
            <w:gridSpan w:val="2"/>
            <w:vMerge/>
          </w:tcPr>
          <w:p w:rsidR="00056B4C" w:rsidRPr="00D26602" w:rsidRDefault="00056B4C" w:rsidP="0080638F">
            <w:pPr>
              <w:pStyle w:val="ConsPlusNormal"/>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56B4C" w:rsidRPr="00D26602" w:rsidTr="00191ED1">
        <w:tc>
          <w:tcPr>
            <w:tcW w:w="4968" w:type="dxa"/>
            <w:gridSpan w:val="3"/>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rPr>
                <w:rFonts w:ascii="Times New Roman" w:hAnsi="Times New Roman" w:cs="Times New Roman"/>
              </w:rPr>
            </w:pPr>
            <w:r w:rsidRPr="00D26602">
              <w:rPr>
                <w:rFonts w:ascii="Times New Roman" w:hAnsi="Times New Roman" w:cs="Times New Roman"/>
              </w:rPr>
              <w:t>2019</w:t>
            </w:r>
          </w:p>
        </w:tc>
        <w:tc>
          <w:tcPr>
            <w:tcW w:w="1347" w:type="dxa"/>
            <w:gridSpan w:val="2"/>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110,0</w:t>
            </w:r>
          </w:p>
        </w:tc>
        <w:tc>
          <w:tcPr>
            <w:tcW w:w="1200" w:type="dxa"/>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110,0</w:t>
            </w:r>
          </w:p>
        </w:tc>
        <w:tc>
          <w:tcPr>
            <w:tcW w:w="1020" w:type="dxa"/>
          </w:tcPr>
          <w:p w:rsidR="00056B4C" w:rsidRPr="00D26602" w:rsidRDefault="00056B4C" w:rsidP="002037BB">
            <w:pPr>
              <w:jc w:val="center"/>
              <w:rPr>
                <w:sz w:val="20"/>
                <w:szCs w:val="20"/>
              </w:rPr>
            </w:pPr>
            <w:r w:rsidRPr="00D26602">
              <w:rPr>
                <w:sz w:val="20"/>
                <w:szCs w:val="20"/>
              </w:rPr>
              <w:t>0</w:t>
            </w:r>
          </w:p>
        </w:tc>
        <w:tc>
          <w:tcPr>
            <w:tcW w:w="1135" w:type="dxa"/>
          </w:tcPr>
          <w:p w:rsidR="00056B4C" w:rsidRPr="00D26602" w:rsidRDefault="00056B4C" w:rsidP="002037BB">
            <w:pPr>
              <w:jc w:val="center"/>
              <w:rPr>
                <w:sz w:val="20"/>
                <w:szCs w:val="20"/>
              </w:rPr>
            </w:pPr>
            <w:r w:rsidRPr="00D26602">
              <w:rPr>
                <w:sz w:val="20"/>
                <w:szCs w:val="20"/>
              </w:rPr>
              <w:t>0</w:t>
            </w:r>
          </w:p>
        </w:tc>
        <w:tc>
          <w:tcPr>
            <w:tcW w:w="2059" w:type="dxa"/>
            <w:gridSpan w:val="2"/>
            <w:vMerge/>
          </w:tcPr>
          <w:p w:rsidR="00056B4C" w:rsidRPr="00D26602" w:rsidRDefault="00056B4C" w:rsidP="0080638F">
            <w:pPr>
              <w:pStyle w:val="ConsPlusNormal"/>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155210" w:rsidRPr="00D26602" w:rsidTr="00191ED1">
        <w:tc>
          <w:tcPr>
            <w:tcW w:w="4968" w:type="dxa"/>
            <w:gridSpan w:val="3"/>
            <w:vMerge/>
          </w:tcPr>
          <w:p w:rsidR="00155210" w:rsidRPr="00D26602" w:rsidRDefault="00155210" w:rsidP="0080638F">
            <w:pPr>
              <w:pStyle w:val="ConsPlusNormal"/>
              <w:rPr>
                <w:rFonts w:ascii="Times New Roman" w:hAnsi="Times New Roman" w:cs="Times New Roman"/>
              </w:rPr>
            </w:pPr>
          </w:p>
        </w:tc>
        <w:tc>
          <w:tcPr>
            <w:tcW w:w="1428" w:type="dxa"/>
          </w:tcPr>
          <w:p w:rsidR="00155210" w:rsidRPr="00D26602" w:rsidRDefault="00155210" w:rsidP="0080638F">
            <w:pPr>
              <w:pStyle w:val="ConsPlusNormal"/>
              <w:rPr>
                <w:rFonts w:ascii="Times New Roman" w:hAnsi="Times New Roman" w:cs="Times New Roman"/>
              </w:rPr>
            </w:pPr>
            <w:r w:rsidRPr="00D26602">
              <w:rPr>
                <w:rFonts w:ascii="Times New Roman" w:hAnsi="Times New Roman" w:cs="Times New Roman"/>
              </w:rPr>
              <w:t>2020</w:t>
            </w:r>
          </w:p>
        </w:tc>
        <w:tc>
          <w:tcPr>
            <w:tcW w:w="1347" w:type="dxa"/>
            <w:gridSpan w:val="2"/>
          </w:tcPr>
          <w:p w:rsidR="00155210" w:rsidRPr="00D26602" w:rsidRDefault="00056B4C" w:rsidP="00A54B25">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rPr>
                <w:rFonts w:ascii="Times New Roman" w:hAnsi="Times New Roman" w:cs="Times New Roman"/>
              </w:rPr>
            </w:pPr>
          </w:p>
        </w:tc>
        <w:tc>
          <w:tcPr>
            <w:tcW w:w="2400" w:type="dxa"/>
          </w:tcPr>
          <w:p w:rsidR="00155210" w:rsidRPr="00D26602" w:rsidRDefault="00155210" w:rsidP="0080638F">
            <w:pPr>
              <w:pStyle w:val="ConsPlusNormal"/>
              <w:rPr>
                <w:rFonts w:ascii="Times New Roman" w:hAnsi="Times New Roman" w:cs="Times New Roman"/>
              </w:rPr>
            </w:pPr>
          </w:p>
        </w:tc>
      </w:tr>
      <w:tr w:rsidR="00155210" w:rsidRPr="00D26602" w:rsidTr="00191ED1">
        <w:tc>
          <w:tcPr>
            <w:tcW w:w="4968" w:type="dxa"/>
            <w:gridSpan w:val="3"/>
            <w:vMerge/>
          </w:tcPr>
          <w:p w:rsidR="00155210" w:rsidRPr="00D26602" w:rsidRDefault="00155210" w:rsidP="0080638F">
            <w:pPr>
              <w:pStyle w:val="ConsPlusNormal"/>
              <w:rPr>
                <w:rFonts w:ascii="Times New Roman" w:hAnsi="Times New Roman" w:cs="Times New Roman"/>
              </w:rPr>
            </w:pPr>
          </w:p>
        </w:tc>
        <w:tc>
          <w:tcPr>
            <w:tcW w:w="1428" w:type="dxa"/>
          </w:tcPr>
          <w:p w:rsidR="00155210" w:rsidRPr="00D26602" w:rsidRDefault="00155210" w:rsidP="0080638F">
            <w:pPr>
              <w:pStyle w:val="ConsPlusNormal"/>
              <w:rPr>
                <w:rFonts w:ascii="Times New Roman" w:hAnsi="Times New Roman" w:cs="Times New Roman"/>
              </w:rPr>
            </w:pPr>
            <w:r w:rsidRPr="00D26602">
              <w:rPr>
                <w:rFonts w:ascii="Times New Roman" w:hAnsi="Times New Roman" w:cs="Times New Roman"/>
              </w:rPr>
              <w:t>2021</w:t>
            </w:r>
          </w:p>
        </w:tc>
        <w:tc>
          <w:tcPr>
            <w:tcW w:w="1347" w:type="dxa"/>
            <w:gridSpan w:val="2"/>
          </w:tcPr>
          <w:p w:rsidR="00155210" w:rsidRPr="00D26602" w:rsidRDefault="00000A63" w:rsidP="002037BB">
            <w:pPr>
              <w:jc w:val="center"/>
              <w:rPr>
                <w:sz w:val="20"/>
                <w:szCs w:val="20"/>
              </w:rPr>
            </w:pPr>
            <w:r w:rsidRPr="00D26602">
              <w:rPr>
                <w:sz w:val="20"/>
                <w:szCs w:val="20"/>
              </w:rPr>
              <w:t>420,952</w:t>
            </w:r>
          </w:p>
        </w:tc>
        <w:tc>
          <w:tcPr>
            <w:tcW w:w="1200" w:type="dxa"/>
          </w:tcPr>
          <w:p w:rsidR="00155210" w:rsidRPr="00D26602" w:rsidRDefault="00000A63" w:rsidP="002037BB">
            <w:pPr>
              <w:jc w:val="center"/>
              <w:rPr>
                <w:sz w:val="20"/>
                <w:szCs w:val="20"/>
              </w:rPr>
            </w:pPr>
            <w:r w:rsidRPr="00D26602">
              <w:rPr>
                <w:sz w:val="20"/>
                <w:szCs w:val="20"/>
              </w:rPr>
              <w:t>420,952</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rPr>
                <w:rFonts w:ascii="Times New Roman" w:hAnsi="Times New Roman" w:cs="Times New Roman"/>
              </w:rPr>
            </w:pPr>
          </w:p>
        </w:tc>
        <w:tc>
          <w:tcPr>
            <w:tcW w:w="2400" w:type="dxa"/>
          </w:tcPr>
          <w:p w:rsidR="00155210" w:rsidRPr="00D26602" w:rsidRDefault="00155210" w:rsidP="0080638F">
            <w:pPr>
              <w:pStyle w:val="ConsPlusNormal"/>
              <w:rPr>
                <w:rFonts w:ascii="Times New Roman" w:hAnsi="Times New Roman" w:cs="Times New Roman"/>
              </w:rPr>
            </w:pPr>
          </w:p>
        </w:tc>
      </w:tr>
      <w:tr w:rsidR="00155210" w:rsidRPr="00D26602" w:rsidTr="00191ED1">
        <w:tc>
          <w:tcPr>
            <w:tcW w:w="4968" w:type="dxa"/>
            <w:gridSpan w:val="3"/>
            <w:vMerge/>
          </w:tcPr>
          <w:p w:rsidR="00155210" w:rsidRPr="00D26602" w:rsidRDefault="00155210" w:rsidP="0080638F">
            <w:pPr>
              <w:pStyle w:val="ConsPlusNormal"/>
              <w:rPr>
                <w:rFonts w:ascii="Times New Roman" w:hAnsi="Times New Roman" w:cs="Times New Roman"/>
              </w:rPr>
            </w:pPr>
          </w:p>
        </w:tc>
        <w:tc>
          <w:tcPr>
            <w:tcW w:w="1428" w:type="dxa"/>
          </w:tcPr>
          <w:p w:rsidR="00155210" w:rsidRPr="00D26602" w:rsidRDefault="00155210" w:rsidP="0080638F">
            <w:pPr>
              <w:pStyle w:val="ConsPlusNormal"/>
              <w:rPr>
                <w:rFonts w:ascii="Times New Roman" w:hAnsi="Times New Roman" w:cs="Times New Roman"/>
              </w:rPr>
            </w:pPr>
            <w:r w:rsidRPr="00D26602">
              <w:rPr>
                <w:rFonts w:ascii="Times New Roman" w:hAnsi="Times New Roman" w:cs="Times New Roman"/>
              </w:rPr>
              <w:t>2022</w:t>
            </w:r>
          </w:p>
        </w:tc>
        <w:tc>
          <w:tcPr>
            <w:tcW w:w="1347" w:type="dxa"/>
            <w:gridSpan w:val="2"/>
          </w:tcPr>
          <w:p w:rsidR="00155210" w:rsidRPr="00D26602" w:rsidRDefault="00056B4C"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rPr>
                <w:rFonts w:ascii="Times New Roman" w:hAnsi="Times New Roman" w:cs="Times New Roman"/>
              </w:rPr>
            </w:pPr>
          </w:p>
        </w:tc>
        <w:tc>
          <w:tcPr>
            <w:tcW w:w="2400" w:type="dxa"/>
          </w:tcPr>
          <w:p w:rsidR="00155210" w:rsidRPr="00D26602" w:rsidRDefault="00155210" w:rsidP="0080638F">
            <w:pPr>
              <w:pStyle w:val="ConsPlusNormal"/>
              <w:rPr>
                <w:rFonts w:ascii="Times New Roman" w:hAnsi="Times New Roman" w:cs="Times New Roman"/>
              </w:rPr>
            </w:pPr>
          </w:p>
        </w:tc>
      </w:tr>
      <w:tr w:rsidR="00155210" w:rsidRPr="00D26602" w:rsidTr="00191ED1">
        <w:tc>
          <w:tcPr>
            <w:tcW w:w="4968" w:type="dxa"/>
            <w:gridSpan w:val="3"/>
            <w:vMerge/>
          </w:tcPr>
          <w:p w:rsidR="00155210" w:rsidRPr="00D26602" w:rsidRDefault="00155210" w:rsidP="0080638F">
            <w:pPr>
              <w:pStyle w:val="ConsPlusNormal"/>
              <w:rPr>
                <w:rFonts w:ascii="Times New Roman" w:hAnsi="Times New Roman" w:cs="Times New Roman"/>
              </w:rPr>
            </w:pPr>
          </w:p>
        </w:tc>
        <w:tc>
          <w:tcPr>
            <w:tcW w:w="1428" w:type="dxa"/>
          </w:tcPr>
          <w:p w:rsidR="00155210" w:rsidRPr="00D26602" w:rsidRDefault="00155210" w:rsidP="0080638F">
            <w:pPr>
              <w:pStyle w:val="ConsPlusNormal"/>
              <w:rPr>
                <w:rFonts w:ascii="Times New Roman" w:hAnsi="Times New Roman" w:cs="Times New Roman"/>
              </w:rPr>
            </w:pPr>
            <w:r w:rsidRPr="00D26602">
              <w:rPr>
                <w:rFonts w:ascii="Times New Roman" w:hAnsi="Times New Roman" w:cs="Times New Roman"/>
              </w:rPr>
              <w:t>2023</w:t>
            </w:r>
          </w:p>
        </w:tc>
        <w:tc>
          <w:tcPr>
            <w:tcW w:w="1347" w:type="dxa"/>
            <w:gridSpan w:val="2"/>
          </w:tcPr>
          <w:p w:rsidR="00155210" w:rsidRPr="00D26602" w:rsidRDefault="00056B4C"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rPr>
                <w:rFonts w:ascii="Times New Roman" w:hAnsi="Times New Roman" w:cs="Times New Roman"/>
              </w:rPr>
            </w:pPr>
          </w:p>
        </w:tc>
        <w:tc>
          <w:tcPr>
            <w:tcW w:w="2400" w:type="dxa"/>
          </w:tcPr>
          <w:p w:rsidR="00155210" w:rsidRPr="00D26602" w:rsidRDefault="00155210" w:rsidP="0080638F">
            <w:pPr>
              <w:pStyle w:val="ConsPlusNormal"/>
              <w:rPr>
                <w:rFonts w:ascii="Times New Roman" w:hAnsi="Times New Roman" w:cs="Times New Roman"/>
              </w:rPr>
            </w:pPr>
          </w:p>
        </w:tc>
      </w:tr>
      <w:tr w:rsidR="00155210" w:rsidRPr="00D26602" w:rsidTr="00191ED1">
        <w:tc>
          <w:tcPr>
            <w:tcW w:w="4968" w:type="dxa"/>
            <w:gridSpan w:val="3"/>
            <w:vMerge/>
          </w:tcPr>
          <w:p w:rsidR="00155210" w:rsidRPr="00D26602" w:rsidRDefault="00155210" w:rsidP="0080638F">
            <w:pPr>
              <w:pStyle w:val="ConsPlusNormal"/>
              <w:rPr>
                <w:rFonts w:ascii="Times New Roman" w:hAnsi="Times New Roman" w:cs="Times New Roman"/>
              </w:rPr>
            </w:pPr>
          </w:p>
        </w:tc>
        <w:tc>
          <w:tcPr>
            <w:tcW w:w="1428" w:type="dxa"/>
          </w:tcPr>
          <w:p w:rsidR="00155210" w:rsidRPr="00D26602" w:rsidRDefault="00155210" w:rsidP="0080638F">
            <w:pPr>
              <w:pStyle w:val="ConsPlusNormal"/>
              <w:rPr>
                <w:rFonts w:ascii="Times New Roman" w:hAnsi="Times New Roman" w:cs="Times New Roman"/>
              </w:rPr>
            </w:pPr>
            <w:r w:rsidRPr="00D26602">
              <w:rPr>
                <w:rFonts w:ascii="Times New Roman" w:hAnsi="Times New Roman" w:cs="Times New Roman"/>
              </w:rPr>
              <w:t>2024</w:t>
            </w:r>
          </w:p>
        </w:tc>
        <w:tc>
          <w:tcPr>
            <w:tcW w:w="1347" w:type="dxa"/>
            <w:gridSpan w:val="2"/>
          </w:tcPr>
          <w:p w:rsidR="00155210" w:rsidRPr="00D26602" w:rsidRDefault="00155210" w:rsidP="002037BB">
            <w:pPr>
              <w:jc w:val="center"/>
              <w:rPr>
                <w:sz w:val="20"/>
                <w:szCs w:val="20"/>
              </w:rPr>
            </w:pPr>
            <w:r w:rsidRPr="00D26602">
              <w:rPr>
                <w:sz w:val="20"/>
                <w:szCs w:val="20"/>
              </w:rPr>
              <w:t>0</w:t>
            </w:r>
          </w:p>
        </w:tc>
        <w:tc>
          <w:tcPr>
            <w:tcW w:w="1200" w:type="dxa"/>
          </w:tcPr>
          <w:p w:rsidR="00155210" w:rsidRPr="00D26602" w:rsidRDefault="00155210" w:rsidP="002037BB">
            <w:pPr>
              <w:jc w:val="center"/>
              <w:rPr>
                <w:sz w:val="20"/>
                <w:szCs w:val="20"/>
              </w:rPr>
            </w:pPr>
            <w:r w:rsidRPr="00D26602">
              <w:rPr>
                <w:sz w:val="20"/>
                <w:szCs w:val="20"/>
              </w:rPr>
              <w:t>0</w:t>
            </w:r>
          </w:p>
        </w:tc>
        <w:tc>
          <w:tcPr>
            <w:tcW w:w="1020" w:type="dxa"/>
          </w:tcPr>
          <w:p w:rsidR="00155210" w:rsidRPr="00D26602" w:rsidRDefault="00155210" w:rsidP="002037BB">
            <w:pPr>
              <w:jc w:val="center"/>
              <w:rPr>
                <w:sz w:val="20"/>
                <w:szCs w:val="20"/>
              </w:rPr>
            </w:pPr>
            <w:r w:rsidRPr="00D26602">
              <w:rPr>
                <w:sz w:val="20"/>
                <w:szCs w:val="20"/>
              </w:rPr>
              <w:t>0</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tcPr>
          <w:p w:rsidR="00155210" w:rsidRPr="00D26602" w:rsidRDefault="00155210" w:rsidP="0080638F">
            <w:pPr>
              <w:pStyle w:val="ConsPlusNormal"/>
              <w:rPr>
                <w:rFonts w:ascii="Times New Roman" w:hAnsi="Times New Roman" w:cs="Times New Roman"/>
              </w:rPr>
            </w:pPr>
          </w:p>
        </w:tc>
        <w:tc>
          <w:tcPr>
            <w:tcW w:w="2400" w:type="dxa"/>
          </w:tcPr>
          <w:p w:rsidR="00155210" w:rsidRPr="00D26602" w:rsidRDefault="00155210" w:rsidP="0080638F">
            <w:pPr>
              <w:pStyle w:val="ConsPlusNormal"/>
              <w:rPr>
                <w:rFonts w:ascii="Times New Roman" w:hAnsi="Times New Roman" w:cs="Times New Roman"/>
              </w:rPr>
            </w:pPr>
          </w:p>
        </w:tc>
      </w:tr>
      <w:tr w:rsidR="00155210" w:rsidRPr="00D26602" w:rsidTr="00005497">
        <w:trPr>
          <w:trHeight w:val="347"/>
        </w:trPr>
        <w:tc>
          <w:tcPr>
            <w:tcW w:w="15557" w:type="dxa"/>
            <w:gridSpan w:val="12"/>
          </w:tcPr>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b/>
              </w:rPr>
              <w:t xml:space="preserve">Подпрограмма 2 </w:t>
            </w:r>
            <w:r w:rsidRPr="00D26602">
              <w:rPr>
                <w:rFonts w:ascii="Times New Roman" w:hAnsi="Times New Roman" w:cs="Times New Roman"/>
              </w:rPr>
              <w:t>«Благоустройство территории   Русско-Камешкирского сельсовета  Камешкирского района Пензенской области »</w:t>
            </w:r>
          </w:p>
        </w:tc>
      </w:tr>
      <w:tr w:rsidR="00155210" w:rsidRPr="00D26602" w:rsidTr="00191ED1">
        <w:tc>
          <w:tcPr>
            <w:tcW w:w="15557" w:type="dxa"/>
            <w:gridSpan w:val="12"/>
          </w:tcPr>
          <w:p w:rsidR="00155210" w:rsidRPr="00D26602" w:rsidRDefault="00155210" w:rsidP="0080638F">
            <w:pPr>
              <w:rPr>
                <w:sz w:val="20"/>
                <w:szCs w:val="20"/>
                <w:u w:val="single"/>
              </w:rPr>
            </w:pPr>
            <w:r w:rsidRPr="00D26602">
              <w:rPr>
                <w:sz w:val="20"/>
                <w:szCs w:val="20"/>
                <w:u w:val="single"/>
              </w:rPr>
              <w:t>Цели  подпрограммы:</w:t>
            </w:r>
          </w:p>
          <w:p w:rsidR="00155210" w:rsidRPr="00D26602" w:rsidRDefault="00155210" w:rsidP="0080638F">
            <w:pPr>
              <w:widowControl w:val="0"/>
              <w:autoSpaceDE w:val="0"/>
              <w:autoSpaceDN w:val="0"/>
              <w:adjustRightInd w:val="0"/>
              <w:jc w:val="both"/>
              <w:rPr>
                <w:sz w:val="20"/>
                <w:szCs w:val="20"/>
              </w:rPr>
            </w:pPr>
            <w:r w:rsidRPr="00D26602">
              <w:rPr>
                <w:sz w:val="20"/>
                <w:szCs w:val="20"/>
              </w:rPr>
              <w:t>-  повышение уровня  благоустройства и санитарного состояния  Русско-Камешкирского сельсовета;</w:t>
            </w:r>
          </w:p>
          <w:p w:rsidR="00155210" w:rsidRPr="00D26602" w:rsidRDefault="00155210" w:rsidP="0080638F">
            <w:pPr>
              <w:widowControl w:val="0"/>
              <w:autoSpaceDE w:val="0"/>
              <w:autoSpaceDN w:val="0"/>
              <w:adjustRightInd w:val="0"/>
              <w:jc w:val="both"/>
              <w:rPr>
                <w:sz w:val="20"/>
                <w:szCs w:val="20"/>
              </w:rPr>
            </w:pPr>
            <w:r w:rsidRPr="00D26602">
              <w:rPr>
                <w:sz w:val="20"/>
                <w:szCs w:val="20"/>
              </w:rPr>
              <w:t>-организация  освещения улиц;</w:t>
            </w:r>
          </w:p>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rPr>
              <w:t>- развитие и поддержка инициатив  жителей села в вопросах  благоустройства и санитарной очистке домов и  придомовых территорий;</w:t>
            </w:r>
          </w:p>
          <w:p w:rsidR="00155210" w:rsidRPr="00D26602" w:rsidRDefault="00155210" w:rsidP="00D4433F">
            <w:pPr>
              <w:widowControl w:val="0"/>
              <w:autoSpaceDE w:val="0"/>
              <w:autoSpaceDN w:val="0"/>
              <w:adjustRightInd w:val="0"/>
              <w:jc w:val="both"/>
              <w:rPr>
                <w:sz w:val="20"/>
                <w:szCs w:val="20"/>
              </w:rPr>
            </w:pPr>
            <w:r w:rsidRPr="00D26602">
              <w:rPr>
                <w:sz w:val="20"/>
                <w:szCs w:val="20"/>
              </w:rPr>
              <w:t>- Совершенствование эстетического вида населенного пункта, создание гармоничной архитектурно-ландшафтной среды;</w:t>
            </w:r>
          </w:p>
        </w:tc>
      </w:tr>
      <w:tr w:rsidR="00155210" w:rsidRPr="00D26602" w:rsidTr="00191ED1">
        <w:tc>
          <w:tcPr>
            <w:tcW w:w="15557" w:type="dxa"/>
            <w:gridSpan w:val="12"/>
          </w:tcPr>
          <w:p w:rsidR="00155210" w:rsidRPr="00D26602" w:rsidRDefault="00155210" w:rsidP="0080638F">
            <w:pPr>
              <w:rPr>
                <w:sz w:val="20"/>
                <w:szCs w:val="20"/>
              </w:rPr>
            </w:pPr>
            <w:r w:rsidRPr="00D26602">
              <w:rPr>
                <w:sz w:val="20"/>
                <w:szCs w:val="20"/>
                <w:u w:val="single"/>
              </w:rPr>
              <w:t>Задача подпрограммы</w:t>
            </w:r>
            <w:r w:rsidRPr="00D26602">
              <w:rPr>
                <w:sz w:val="20"/>
                <w:szCs w:val="20"/>
              </w:rPr>
              <w:t>:</w:t>
            </w:r>
          </w:p>
          <w:p w:rsidR="00155210" w:rsidRPr="00D26602" w:rsidRDefault="00155210" w:rsidP="0080638F">
            <w:pPr>
              <w:widowControl w:val="0"/>
              <w:autoSpaceDE w:val="0"/>
              <w:autoSpaceDN w:val="0"/>
              <w:adjustRightInd w:val="0"/>
              <w:jc w:val="both"/>
              <w:rPr>
                <w:sz w:val="20"/>
                <w:szCs w:val="20"/>
              </w:rPr>
            </w:pPr>
            <w:r w:rsidRPr="00D26602">
              <w:rPr>
                <w:sz w:val="20"/>
                <w:szCs w:val="20"/>
              </w:rPr>
              <w:t>-приведение в качественное состояние элементов благоустройства;</w:t>
            </w:r>
          </w:p>
          <w:p w:rsidR="00155210" w:rsidRPr="00D26602" w:rsidRDefault="00155210" w:rsidP="0080638F">
            <w:pPr>
              <w:widowControl w:val="0"/>
              <w:autoSpaceDE w:val="0"/>
              <w:autoSpaceDN w:val="0"/>
              <w:adjustRightInd w:val="0"/>
              <w:jc w:val="both"/>
              <w:rPr>
                <w:sz w:val="20"/>
                <w:szCs w:val="20"/>
              </w:rPr>
            </w:pPr>
            <w:r w:rsidRPr="00D26602">
              <w:rPr>
                <w:sz w:val="20"/>
                <w:szCs w:val="20"/>
              </w:rPr>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155210" w:rsidRPr="00D26602" w:rsidRDefault="00155210" w:rsidP="0080638F">
            <w:pPr>
              <w:widowControl w:val="0"/>
              <w:autoSpaceDE w:val="0"/>
              <w:autoSpaceDN w:val="0"/>
              <w:adjustRightInd w:val="0"/>
              <w:jc w:val="both"/>
              <w:rPr>
                <w:sz w:val="20"/>
                <w:szCs w:val="20"/>
              </w:rPr>
            </w:pPr>
            <w:r w:rsidRPr="00D26602">
              <w:rPr>
                <w:sz w:val="20"/>
                <w:szCs w:val="20"/>
              </w:rPr>
              <w:t xml:space="preserve">-оздоровление санитарной экологической обстановки в поселении, ликвидация стихийных навалов бытового мусора; </w:t>
            </w:r>
          </w:p>
          <w:p w:rsidR="00155210" w:rsidRPr="00D26602" w:rsidRDefault="00155210" w:rsidP="0080638F">
            <w:pPr>
              <w:pStyle w:val="ConsPlusNormal"/>
              <w:widowControl/>
              <w:ind w:firstLine="0"/>
              <w:jc w:val="both"/>
              <w:rPr>
                <w:rFonts w:ascii="Times New Roman" w:hAnsi="Times New Roman" w:cs="Times New Roman"/>
              </w:rPr>
            </w:pPr>
            <w:r w:rsidRPr="00D26602">
              <w:rPr>
                <w:rFonts w:ascii="Times New Roman" w:hAnsi="Times New Roman" w:cs="Times New Roman"/>
              </w:rPr>
              <w:t>- улучшение экологической ситуации поселения;</w:t>
            </w:r>
          </w:p>
          <w:p w:rsidR="00155210" w:rsidRPr="00D26602" w:rsidRDefault="00155210" w:rsidP="0080638F">
            <w:pPr>
              <w:widowControl w:val="0"/>
              <w:autoSpaceDE w:val="0"/>
              <w:autoSpaceDN w:val="0"/>
              <w:adjustRightInd w:val="0"/>
              <w:rPr>
                <w:sz w:val="20"/>
                <w:szCs w:val="20"/>
              </w:rPr>
            </w:pPr>
            <w:r w:rsidRPr="00D26602">
              <w:rPr>
                <w:sz w:val="20"/>
                <w:szCs w:val="20"/>
              </w:rPr>
              <w:t>-обустройство мест для сбора твердых бытовых отходов;</w:t>
            </w:r>
          </w:p>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rPr>
              <w:t>- совершенствование систем наружного освещения населенного пункта.</w:t>
            </w:r>
          </w:p>
        </w:tc>
      </w:tr>
      <w:tr w:rsidR="00155210" w:rsidRPr="00D26602" w:rsidTr="00191ED1">
        <w:tc>
          <w:tcPr>
            <w:tcW w:w="851" w:type="dxa"/>
            <w:vMerge w:val="restart"/>
          </w:tcPr>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rPr>
              <w:t>2.1.</w:t>
            </w:r>
          </w:p>
        </w:tc>
        <w:tc>
          <w:tcPr>
            <w:tcW w:w="2189" w:type="dxa"/>
            <w:vMerge w:val="restart"/>
          </w:tcPr>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 xml:space="preserve">Благоустройство территории           </w:t>
            </w:r>
            <w:r w:rsidRPr="00D26602">
              <w:rPr>
                <w:rFonts w:ascii="Times New Roman" w:hAnsi="Times New Roman" w:cs="Times New Roman"/>
              </w:rPr>
              <w:lastRenderedPageBreak/>
              <w:t xml:space="preserve">Русско-Камешкирского сельсовета         Камешкирского района Пензенской области </w:t>
            </w:r>
          </w:p>
        </w:tc>
        <w:tc>
          <w:tcPr>
            <w:tcW w:w="1928" w:type="dxa"/>
            <w:vMerge w:val="restart"/>
          </w:tcPr>
          <w:p w:rsidR="00155210" w:rsidRPr="00D26602" w:rsidRDefault="00155210" w:rsidP="00D4433F">
            <w:pPr>
              <w:pStyle w:val="ConsPlusNormal"/>
              <w:ind w:firstLine="0"/>
              <w:rPr>
                <w:rFonts w:ascii="Times New Roman" w:hAnsi="Times New Roman" w:cs="Times New Roman"/>
              </w:rPr>
            </w:pPr>
            <w:r w:rsidRPr="00D26602">
              <w:rPr>
                <w:rFonts w:ascii="Times New Roman" w:hAnsi="Times New Roman" w:cs="Times New Roman"/>
              </w:rPr>
              <w:lastRenderedPageBreak/>
              <w:t>Администрация  Русско-</w:t>
            </w:r>
            <w:r w:rsidRPr="00D26602">
              <w:rPr>
                <w:rFonts w:ascii="Times New Roman" w:hAnsi="Times New Roman" w:cs="Times New Roman"/>
              </w:rPr>
              <w:lastRenderedPageBreak/>
              <w:t xml:space="preserve">Камешкирского сельсовета.     </w:t>
            </w:r>
          </w:p>
        </w:tc>
        <w:tc>
          <w:tcPr>
            <w:tcW w:w="1428" w:type="dxa"/>
          </w:tcPr>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rPr>
              <w:lastRenderedPageBreak/>
              <w:t>Итого</w:t>
            </w:r>
          </w:p>
        </w:tc>
        <w:tc>
          <w:tcPr>
            <w:tcW w:w="1347" w:type="dxa"/>
            <w:gridSpan w:val="2"/>
          </w:tcPr>
          <w:p w:rsidR="00155210" w:rsidRPr="0093625F" w:rsidRDefault="003A3E43" w:rsidP="00CC4117">
            <w:pPr>
              <w:pStyle w:val="ConsPlusNormal"/>
              <w:ind w:firstLine="0"/>
              <w:jc w:val="center"/>
              <w:rPr>
                <w:rFonts w:ascii="Times New Roman" w:hAnsi="Times New Roman" w:cs="Times New Roman"/>
                <w:b/>
                <w:color w:val="FF0000"/>
              </w:rPr>
            </w:pPr>
            <w:r>
              <w:rPr>
                <w:rFonts w:ascii="Times New Roman" w:hAnsi="Times New Roman" w:cs="Times New Roman"/>
                <w:b/>
                <w:color w:val="FF0000"/>
              </w:rPr>
              <w:t>24623,666</w:t>
            </w:r>
          </w:p>
        </w:tc>
        <w:tc>
          <w:tcPr>
            <w:tcW w:w="1200" w:type="dxa"/>
          </w:tcPr>
          <w:p w:rsidR="00155210" w:rsidRPr="0093625F" w:rsidRDefault="003A3E43" w:rsidP="009676B3">
            <w:pPr>
              <w:pStyle w:val="ConsPlusNormal"/>
              <w:ind w:firstLine="0"/>
              <w:jc w:val="center"/>
              <w:rPr>
                <w:rFonts w:ascii="Times New Roman" w:hAnsi="Times New Roman" w:cs="Times New Roman"/>
                <w:b/>
                <w:color w:val="FF0000"/>
              </w:rPr>
            </w:pPr>
            <w:r>
              <w:rPr>
                <w:rFonts w:ascii="Times New Roman" w:hAnsi="Times New Roman" w:cs="Times New Roman"/>
                <w:b/>
                <w:color w:val="FF0000"/>
              </w:rPr>
              <w:t>20457,636</w:t>
            </w:r>
          </w:p>
        </w:tc>
        <w:tc>
          <w:tcPr>
            <w:tcW w:w="1020" w:type="dxa"/>
          </w:tcPr>
          <w:p w:rsidR="00155210" w:rsidRPr="00D26602" w:rsidRDefault="003A3E43" w:rsidP="00185B6C">
            <w:pPr>
              <w:pStyle w:val="ConsPlusNormal"/>
              <w:ind w:firstLine="0"/>
              <w:jc w:val="center"/>
              <w:rPr>
                <w:rFonts w:ascii="Times New Roman" w:hAnsi="Times New Roman" w:cs="Times New Roman"/>
                <w:b/>
              </w:rPr>
            </w:pPr>
            <w:r>
              <w:rPr>
                <w:rFonts w:ascii="Times New Roman" w:hAnsi="Times New Roman" w:cs="Times New Roman"/>
                <w:b/>
              </w:rPr>
              <w:t>4166,030</w:t>
            </w:r>
          </w:p>
        </w:tc>
        <w:tc>
          <w:tcPr>
            <w:tcW w:w="1135" w:type="dxa"/>
          </w:tcPr>
          <w:p w:rsidR="00155210" w:rsidRPr="00D26602" w:rsidRDefault="00155210"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val="restart"/>
          </w:tcPr>
          <w:p w:rsidR="00155210" w:rsidRPr="00D26602" w:rsidRDefault="00155210" w:rsidP="0080638F">
            <w:pPr>
              <w:pStyle w:val="ConsPlusNormal"/>
              <w:ind w:firstLine="0"/>
              <w:rPr>
                <w:rFonts w:ascii="Times New Roman" w:hAnsi="Times New Roman" w:cs="Times New Roman"/>
              </w:rPr>
            </w:pPr>
          </w:p>
        </w:tc>
        <w:tc>
          <w:tcPr>
            <w:tcW w:w="2400" w:type="dxa"/>
          </w:tcPr>
          <w:p w:rsidR="00155210" w:rsidRPr="00D26602" w:rsidRDefault="00155210" w:rsidP="0080638F">
            <w:pPr>
              <w:pStyle w:val="ConsPlusNormal"/>
              <w:rPr>
                <w:rFonts w:ascii="Times New Roman" w:hAnsi="Times New Roman" w:cs="Times New Roman"/>
              </w:rPr>
            </w:pPr>
          </w:p>
        </w:tc>
      </w:tr>
      <w:tr w:rsidR="00056B4C" w:rsidRPr="00D26602" w:rsidTr="00191ED1">
        <w:tc>
          <w:tcPr>
            <w:tcW w:w="851" w:type="dxa"/>
            <w:vMerge/>
          </w:tcPr>
          <w:p w:rsidR="00056B4C" w:rsidRPr="00D26602" w:rsidRDefault="00056B4C" w:rsidP="0080638F">
            <w:pPr>
              <w:pStyle w:val="ConsPlusNormal"/>
              <w:ind w:firstLine="0"/>
              <w:rPr>
                <w:rFonts w:ascii="Times New Roman" w:hAnsi="Times New Roman" w:cs="Times New Roman"/>
              </w:rPr>
            </w:pPr>
          </w:p>
        </w:tc>
        <w:tc>
          <w:tcPr>
            <w:tcW w:w="2189" w:type="dxa"/>
            <w:vMerge/>
          </w:tcPr>
          <w:p w:rsidR="00056B4C" w:rsidRPr="00D26602" w:rsidRDefault="00056B4C" w:rsidP="0080638F">
            <w:pPr>
              <w:pStyle w:val="ConsPlusNormal"/>
              <w:ind w:firstLine="0"/>
              <w:jc w:val="both"/>
              <w:rPr>
                <w:rFonts w:ascii="Times New Roman" w:hAnsi="Times New Roman" w:cs="Times New Roman"/>
              </w:rPr>
            </w:pPr>
          </w:p>
        </w:tc>
        <w:tc>
          <w:tcPr>
            <w:tcW w:w="1928" w:type="dxa"/>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ind w:firstLine="0"/>
              <w:rPr>
                <w:rFonts w:ascii="Times New Roman" w:hAnsi="Times New Roman" w:cs="Times New Roman"/>
              </w:rPr>
            </w:pPr>
            <w:r w:rsidRPr="00D26602">
              <w:rPr>
                <w:rFonts w:ascii="Times New Roman" w:hAnsi="Times New Roman" w:cs="Times New Roman"/>
              </w:rPr>
              <w:t>2016</w:t>
            </w:r>
          </w:p>
        </w:tc>
        <w:tc>
          <w:tcPr>
            <w:tcW w:w="1347" w:type="dxa"/>
            <w:gridSpan w:val="2"/>
          </w:tcPr>
          <w:p w:rsidR="00056B4C" w:rsidRPr="00D26602" w:rsidRDefault="00056B4C" w:rsidP="00056B4C">
            <w:pPr>
              <w:pStyle w:val="ConsPlusNormal"/>
              <w:ind w:firstLine="0"/>
              <w:jc w:val="center"/>
              <w:rPr>
                <w:rFonts w:ascii="Times New Roman" w:hAnsi="Times New Roman" w:cs="Times New Roman"/>
              </w:rPr>
            </w:pPr>
            <w:r w:rsidRPr="00D26602">
              <w:rPr>
                <w:rFonts w:ascii="Times New Roman" w:hAnsi="Times New Roman" w:cs="Times New Roman"/>
              </w:rPr>
              <w:t>1555,86</w:t>
            </w:r>
            <w:r w:rsidR="00B81DD7" w:rsidRPr="00D26602">
              <w:rPr>
                <w:rFonts w:ascii="Times New Roman" w:hAnsi="Times New Roman" w:cs="Times New Roman"/>
              </w:rPr>
              <w:t>7</w:t>
            </w:r>
          </w:p>
        </w:tc>
        <w:tc>
          <w:tcPr>
            <w:tcW w:w="1200" w:type="dxa"/>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1555,86</w:t>
            </w:r>
            <w:r w:rsidR="00B81DD7" w:rsidRPr="00D26602">
              <w:rPr>
                <w:rFonts w:ascii="Times New Roman" w:hAnsi="Times New Roman" w:cs="Times New Roman"/>
              </w:rPr>
              <w:t>7</w:t>
            </w:r>
          </w:p>
        </w:tc>
        <w:tc>
          <w:tcPr>
            <w:tcW w:w="1020" w:type="dxa"/>
          </w:tcPr>
          <w:p w:rsidR="00056B4C" w:rsidRPr="00D26602" w:rsidRDefault="00056B4C" w:rsidP="00185B6C">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056B4C" w:rsidRPr="00D26602" w:rsidRDefault="00056B4C"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056B4C" w:rsidRPr="00D26602" w:rsidRDefault="00056B4C" w:rsidP="0080638F">
            <w:pPr>
              <w:pStyle w:val="ConsPlusNormal"/>
              <w:ind w:firstLine="0"/>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56B4C" w:rsidRPr="00D26602" w:rsidTr="00191ED1">
        <w:tc>
          <w:tcPr>
            <w:tcW w:w="851" w:type="dxa"/>
            <w:vMerge/>
          </w:tcPr>
          <w:p w:rsidR="00056B4C" w:rsidRPr="00D26602" w:rsidRDefault="00056B4C" w:rsidP="0080638F">
            <w:pPr>
              <w:pStyle w:val="ConsPlusNormal"/>
              <w:ind w:firstLine="0"/>
              <w:rPr>
                <w:rFonts w:ascii="Times New Roman" w:hAnsi="Times New Roman" w:cs="Times New Roman"/>
              </w:rPr>
            </w:pPr>
          </w:p>
        </w:tc>
        <w:tc>
          <w:tcPr>
            <w:tcW w:w="2189" w:type="dxa"/>
            <w:vMerge/>
          </w:tcPr>
          <w:p w:rsidR="00056B4C" w:rsidRPr="00D26602" w:rsidRDefault="00056B4C" w:rsidP="0080638F">
            <w:pPr>
              <w:pStyle w:val="ConsPlusNormal"/>
              <w:ind w:firstLine="0"/>
              <w:jc w:val="both"/>
              <w:rPr>
                <w:rFonts w:ascii="Times New Roman" w:hAnsi="Times New Roman" w:cs="Times New Roman"/>
              </w:rPr>
            </w:pPr>
          </w:p>
        </w:tc>
        <w:tc>
          <w:tcPr>
            <w:tcW w:w="1928" w:type="dxa"/>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ind w:firstLine="0"/>
              <w:rPr>
                <w:rFonts w:ascii="Times New Roman" w:hAnsi="Times New Roman" w:cs="Times New Roman"/>
              </w:rPr>
            </w:pPr>
            <w:r w:rsidRPr="00D26602">
              <w:rPr>
                <w:rFonts w:ascii="Times New Roman" w:hAnsi="Times New Roman" w:cs="Times New Roman"/>
              </w:rPr>
              <w:t>2017</w:t>
            </w:r>
          </w:p>
        </w:tc>
        <w:tc>
          <w:tcPr>
            <w:tcW w:w="1347" w:type="dxa"/>
            <w:gridSpan w:val="2"/>
          </w:tcPr>
          <w:p w:rsidR="00056B4C" w:rsidRPr="00D26602" w:rsidRDefault="00056B4C" w:rsidP="00185B6C">
            <w:pPr>
              <w:pStyle w:val="ConsPlusNormal"/>
              <w:ind w:firstLine="0"/>
              <w:jc w:val="center"/>
              <w:rPr>
                <w:rFonts w:ascii="Times New Roman" w:hAnsi="Times New Roman" w:cs="Times New Roman"/>
              </w:rPr>
            </w:pPr>
            <w:r w:rsidRPr="00D26602">
              <w:rPr>
                <w:rFonts w:ascii="Times New Roman" w:hAnsi="Times New Roman" w:cs="Times New Roman"/>
              </w:rPr>
              <w:t>1360,98</w:t>
            </w:r>
            <w:r w:rsidR="00B81DD7" w:rsidRPr="00D26602">
              <w:rPr>
                <w:rFonts w:ascii="Times New Roman" w:hAnsi="Times New Roman" w:cs="Times New Roman"/>
              </w:rPr>
              <w:t>2</w:t>
            </w:r>
          </w:p>
        </w:tc>
        <w:tc>
          <w:tcPr>
            <w:tcW w:w="1200" w:type="dxa"/>
          </w:tcPr>
          <w:p w:rsidR="00056B4C" w:rsidRPr="00D26602" w:rsidRDefault="00056B4C" w:rsidP="00A260EE">
            <w:pPr>
              <w:pStyle w:val="ConsPlusNormal"/>
              <w:ind w:firstLine="0"/>
              <w:jc w:val="center"/>
              <w:rPr>
                <w:rFonts w:ascii="Times New Roman" w:hAnsi="Times New Roman" w:cs="Times New Roman"/>
              </w:rPr>
            </w:pPr>
            <w:r w:rsidRPr="00D26602">
              <w:rPr>
                <w:rFonts w:ascii="Times New Roman" w:hAnsi="Times New Roman" w:cs="Times New Roman"/>
              </w:rPr>
              <w:t>1360,98</w:t>
            </w:r>
            <w:r w:rsidR="00B81DD7" w:rsidRPr="00D26602">
              <w:rPr>
                <w:rFonts w:ascii="Times New Roman" w:hAnsi="Times New Roman" w:cs="Times New Roman"/>
              </w:rPr>
              <w:t>2</w:t>
            </w:r>
          </w:p>
        </w:tc>
        <w:tc>
          <w:tcPr>
            <w:tcW w:w="1020" w:type="dxa"/>
          </w:tcPr>
          <w:p w:rsidR="00056B4C" w:rsidRPr="00D26602" w:rsidRDefault="00056B4C" w:rsidP="00185B6C">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056B4C" w:rsidRPr="00D26602" w:rsidRDefault="00056B4C"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056B4C" w:rsidRPr="00D26602" w:rsidRDefault="00056B4C" w:rsidP="0080638F">
            <w:pPr>
              <w:pStyle w:val="ConsPlusNormal"/>
              <w:ind w:firstLine="0"/>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56B4C" w:rsidRPr="00D26602" w:rsidTr="00191ED1">
        <w:tc>
          <w:tcPr>
            <w:tcW w:w="851" w:type="dxa"/>
            <w:vMerge/>
          </w:tcPr>
          <w:p w:rsidR="00056B4C" w:rsidRPr="00D26602" w:rsidRDefault="00056B4C" w:rsidP="0080638F">
            <w:pPr>
              <w:pStyle w:val="ConsPlusNormal"/>
              <w:ind w:firstLine="0"/>
              <w:rPr>
                <w:rFonts w:ascii="Times New Roman" w:hAnsi="Times New Roman" w:cs="Times New Roman"/>
              </w:rPr>
            </w:pPr>
          </w:p>
        </w:tc>
        <w:tc>
          <w:tcPr>
            <w:tcW w:w="2189" w:type="dxa"/>
            <w:vMerge/>
          </w:tcPr>
          <w:p w:rsidR="00056B4C" w:rsidRPr="00D26602" w:rsidRDefault="00056B4C" w:rsidP="0080638F">
            <w:pPr>
              <w:pStyle w:val="ConsPlusNormal"/>
              <w:ind w:firstLine="0"/>
              <w:jc w:val="both"/>
              <w:rPr>
                <w:rFonts w:ascii="Times New Roman" w:hAnsi="Times New Roman" w:cs="Times New Roman"/>
              </w:rPr>
            </w:pPr>
          </w:p>
        </w:tc>
        <w:tc>
          <w:tcPr>
            <w:tcW w:w="1928" w:type="dxa"/>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ind w:firstLine="0"/>
              <w:rPr>
                <w:rFonts w:ascii="Times New Roman" w:hAnsi="Times New Roman" w:cs="Times New Roman"/>
              </w:rPr>
            </w:pPr>
            <w:r w:rsidRPr="00D26602">
              <w:rPr>
                <w:rFonts w:ascii="Times New Roman" w:hAnsi="Times New Roman" w:cs="Times New Roman"/>
              </w:rPr>
              <w:t>2018</w:t>
            </w:r>
          </w:p>
        </w:tc>
        <w:tc>
          <w:tcPr>
            <w:tcW w:w="1347" w:type="dxa"/>
            <w:gridSpan w:val="2"/>
          </w:tcPr>
          <w:p w:rsidR="00056B4C" w:rsidRPr="00D26602" w:rsidRDefault="00B81DD7" w:rsidP="00056B4C">
            <w:pPr>
              <w:pStyle w:val="ConsPlusNormal"/>
              <w:ind w:firstLine="0"/>
              <w:jc w:val="center"/>
              <w:rPr>
                <w:rFonts w:ascii="Times New Roman" w:hAnsi="Times New Roman" w:cs="Times New Roman"/>
              </w:rPr>
            </w:pPr>
            <w:r w:rsidRPr="00D26602">
              <w:rPr>
                <w:rFonts w:ascii="Times New Roman" w:hAnsi="Times New Roman" w:cs="Times New Roman"/>
              </w:rPr>
              <w:t>1215,243</w:t>
            </w:r>
          </w:p>
        </w:tc>
        <w:tc>
          <w:tcPr>
            <w:tcW w:w="1200" w:type="dxa"/>
          </w:tcPr>
          <w:p w:rsidR="00056B4C" w:rsidRPr="00D26602" w:rsidRDefault="00B81DD7" w:rsidP="00A260EE">
            <w:pPr>
              <w:pStyle w:val="ConsPlusNormal"/>
              <w:ind w:firstLine="0"/>
              <w:jc w:val="center"/>
              <w:rPr>
                <w:rFonts w:ascii="Times New Roman" w:hAnsi="Times New Roman" w:cs="Times New Roman"/>
              </w:rPr>
            </w:pPr>
            <w:r w:rsidRPr="00D26602">
              <w:rPr>
                <w:rFonts w:ascii="Times New Roman" w:hAnsi="Times New Roman" w:cs="Times New Roman"/>
              </w:rPr>
              <w:t>1215,243</w:t>
            </w:r>
          </w:p>
        </w:tc>
        <w:tc>
          <w:tcPr>
            <w:tcW w:w="1020" w:type="dxa"/>
          </w:tcPr>
          <w:p w:rsidR="00056B4C" w:rsidRPr="00D26602" w:rsidRDefault="00056B4C" w:rsidP="00185B6C">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056B4C" w:rsidRPr="00D26602" w:rsidRDefault="00056B4C"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056B4C" w:rsidRPr="00D26602" w:rsidRDefault="00056B4C" w:rsidP="0080638F">
            <w:pPr>
              <w:pStyle w:val="ConsPlusNormal"/>
              <w:ind w:firstLine="0"/>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56B4C" w:rsidRPr="00D26602" w:rsidTr="00191ED1">
        <w:tc>
          <w:tcPr>
            <w:tcW w:w="851" w:type="dxa"/>
            <w:vMerge/>
          </w:tcPr>
          <w:p w:rsidR="00056B4C" w:rsidRPr="00D26602" w:rsidRDefault="00056B4C" w:rsidP="0080638F">
            <w:pPr>
              <w:pStyle w:val="ConsPlusNormal"/>
              <w:ind w:firstLine="0"/>
              <w:rPr>
                <w:rFonts w:ascii="Times New Roman" w:hAnsi="Times New Roman" w:cs="Times New Roman"/>
              </w:rPr>
            </w:pPr>
          </w:p>
        </w:tc>
        <w:tc>
          <w:tcPr>
            <w:tcW w:w="2189" w:type="dxa"/>
            <w:vMerge/>
          </w:tcPr>
          <w:p w:rsidR="00056B4C" w:rsidRPr="00D26602" w:rsidRDefault="00056B4C" w:rsidP="0080638F">
            <w:pPr>
              <w:pStyle w:val="ConsPlusNormal"/>
              <w:ind w:firstLine="0"/>
              <w:jc w:val="both"/>
              <w:rPr>
                <w:rFonts w:ascii="Times New Roman" w:hAnsi="Times New Roman" w:cs="Times New Roman"/>
              </w:rPr>
            </w:pPr>
          </w:p>
        </w:tc>
        <w:tc>
          <w:tcPr>
            <w:tcW w:w="1928" w:type="dxa"/>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ind w:firstLine="0"/>
              <w:rPr>
                <w:rFonts w:ascii="Times New Roman" w:hAnsi="Times New Roman" w:cs="Times New Roman"/>
              </w:rPr>
            </w:pPr>
            <w:r w:rsidRPr="00D26602">
              <w:rPr>
                <w:rFonts w:ascii="Times New Roman" w:hAnsi="Times New Roman" w:cs="Times New Roman"/>
              </w:rPr>
              <w:t>2019</w:t>
            </w:r>
          </w:p>
        </w:tc>
        <w:tc>
          <w:tcPr>
            <w:tcW w:w="1347" w:type="dxa"/>
            <w:gridSpan w:val="2"/>
          </w:tcPr>
          <w:p w:rsidR="00056B4C" w:rsidRPr="00D26602" w:rsidRDefault="00F87E96" w:rsidP="00ED346F">
            <w:pPr>
              <w:pStyle w:val="ConsPlusNormal"/>
              <w:ind w:firstLine="0"/>
              <w:jc w:val="center"/>
              <w:rPr>
                <w:rFonts w:ascii="Times New Roman" w:hAnsi="Times New Roman" w:cs="Times New Roman"/>
              </w:rPr>
            </w:pPr>
            <w:r w:rsidRPr="00D26602">
              <w:rPr>
                <w:rFonts w:ascii="Times New Roman" w:hAnsi="Times New Roman" w:cs="Times New Roman"/>
              </w:rPr>
              <w:t>1278</w:t>
            </w:r>
            <w:r w:rsidR="00CC4117" w:rsidRPr="00D26602">
              <w:rPr>
                <w:rFonts w:ascii="Times New Roman" w:hAnsi="Times New Roman" w:cs="Times New Roman"/>
              </w:rPr>
              <w:t>,356</w:t>
            </w:r>
          </w:p>
        </w:tc>
        <w:tc>
          <w:tcPr>
            <w:tcW w:w="1200" w:type="dxa"/>
          </w:tcPr>
          <w:p w:rsidR="00056B4C" w:rsidRPr="00D26602" w:rsidRDefault="00056B4C" w:rsidP="009676B3">
            <w:pPr>
              <w:pStyle w:val="ConsPlusNormal"/>
              <w:ind w:firstLine="0"/>
              <w:jc w:val="center"/>
              <w:rPr>
                <w:rFonts w:ascii="Times New Roman" w:hAnsi="Times New Roman" w:cs="Times New Roman"/>
              </w:rPr>
            </w:pPr>
            <w:r w:rsidRPr="00D26602">
              <w:rPr>
                <w:rFonts w:ascii="Times New Roman" w:hAnsi="Times New Roman" w:cs="Times New Roman"/>
              </w:rPr>
              <w:t>1</w:t>
            </w:r>
            <w:r w:rsidR="00CC4117" w:rsidRPr="00D26602">
              <w:rPr>
                <w:rFonts w:ascii="Times New Roman" w:hAnsi="Times New Roman" w:cs="Times New Roman"/>
              </w:rPr>
              <w:t>2</w:t>
            </w:r>
            <w:r w:rsidR="009676B3" w:rsidRPr="00D26602">
              <w:rPr>
                <w:rFonts w:ascii="Times New Roman" w:hAnsi="Times New Roman" w:cs="Times New Roman"/>
              </w:rPr>
              <w:t>5</w:t>
            </w:r>
            <w:r w:rsidR="00CC4117" w:rsidRPr="00D26602">
              <w:rPr>
                <w:rFonts w:ascii="Times New Roman" w:hAnsi="Times New Roman" w:cs="Times New Roman"/>
              </w:rPr>
              <w:t>8,356</w:t>
            </w:r>
          </w:p>
        </w:tc>
        <w:tc>
          <w:tcPr>
            <w:tcW w:w="1020" w:type="dxa"/>
          </w:tcPr>
          <w:p w:rsidR="00056B4C" w:rsidRPr="00D26602" w:rsidRDefault="00056B4C" w:rsidP="00185B6C">
            <w:pPr>
              <w:pStyle w:val="ConsPlusNormal"/>
              <w:ind w:firstLine="0"/>
              <w:jc w:val="center"/>
              <w:rPr>
                <w:rFonts w:ascii="Times New Roman" w:hAnsi="Times New Roman" w:cs="Times New Roman"/>
              </w:rPr>
            </w:pPr>
            <w:r w:rsidRPr="00D26602">
              <w:rPr>
                <w:rFonts w:ascii="Times New Roman" w:hAnsi="Times New Roman" w:cs="Times New Roman"/>
              </w:rPr>
              <w:t>20,0</w:t>
            </w:r>
          </w:p>
        </w:tc>
        <w:tc>
          <w:tcPr>
            <w:tcW w:w="1135" w:type="dxa"/>
          </w:tcPr>
          <w:p w:rsidR="00056B4C" w:rsidRPr="00D26602" w:rsidRDefault="00056B4C"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056B4C" w:rsidRPr="00D26602" w:rsidRDefault="00056B4C" w:rsidP="0080638F">
            <w:pPr>
              <w:pStyle w:val="ConsPlusNormal"/>
              <w:ind w:firstLine="0"/>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56B4C" w:rsidRPr="00D26602" w:rsidTr="00191ED1">
        <w:tc>
          <w:tcPr>
            <w:tcW w:w="851" w:type="dxa"/>
            <w:vMerge/>
          </w:tcPr>
          <w:p w:rsidR="00056B4C" w:rsidRPr="00D26602" w:rsidRDefault="00056B4C" w:rsidP="0080638F">
            <w:pPr>
              <w:pStyle w:val="ConsPlusNormal"/>
              <w:ind w:firstLine="0"/>
              <w:rPr>
                <w:rFonts w:ascii="Times New Roman" w:hAnsi="Times New Roman" w:cs="Times New Roman"/>
              </w:rPr>
            </w:pPr>
          </w:p>
        </w:tc>
        <w:tc>
          <w:tcPr>
            <w:tcW w:w="2189" w:type="dxa"/>
            <w:vMerge/>
          </w:tcPr>
          <w:p w:rsidR="00056B4C" w:rsidRPr="00D26602" w:rsidRDefault="00056B4C" w:rsidP="0080638F">
            <w:pPr>
              <w:pStyle w:val="ConsPlusNormal"/>
              <w:ind w:firstLine="0"/>
              <w:jc w:val="both"/>
              <w:rPr>
                <w:rFonts w:ascii="Times New Roman" w:hAnsi="Times New Roman" w:cs="Times New Roman"/>
              </w:rPr>
            </w:pPr>
          </w:p>
        </w:tc>
        <w:tc>
          <w:tcPr>
            <w:tcW w:w="1928" w:type="dxa"/>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ind w:firstLine="0"/>
              <w:rPr>
                <w:rFonts w:ascii="Times New Roman" w:hAnsi="Times New Roman" w:cs="Times New Roman"/>
              </w:rPr>
            </w:pPr>
            <w:r w:rsidRPr="00D26602">
              <w:rPr>
                <w:rFonts w:ascii="Times New Roman" w:hAnsi="Times New Roman" w:cs="Times New Roman"/>
              </w:rPr>
              <w:t>2020</w:t>
            </w:r>
          </w:p>
        </w:tc>
        <w:tc>
          <w:tcPr>
            <w:tcW w:w="1347" w:type="dxa"/>
            <w:gridSpan w:val="2"/>
          </w:tcPr>
          <w:p w:rsidR="00056B4C" w:rsidRPr="00D26602" w:rsidRDefault="00090E1B" w:rsidP="00185B6C">
            <w:pPr>
              <w:pStyle w:val="ConsPlusNormal"/>
              <w:ind w:firstLine="0"/>
              <w:jc w:val="center"/>
              <w:rPr>
                <w:rFonts w:ascii="Times New Roman" w:hAnsi="Times New Roman" w:cs="Times New Roman"/>
              </w:rPr>
            </w:pPr>
            <w:r w:rsidRPr="00D26602">
              <w:rPr>
                <w:rFonts w:ascii="Times New Roman" w:hAnsi="Times New Roman" w:cs="Times New Roman"/>
                <w:lang w:val="en-US"/>
              </w:rPr>
              <w:t>151</w:t>
            </w:r>
            <w:r w:rsidRPr="00D26602">
              <w:rPr>
                <w:rFonts w:ascii="Times New Roman" w:hAnsi="Times New Roman" w:cs="Times New Roman"/>
              </w:rPr>
              <w:t>1,276</w:t>
            </w:r>
          </w:p>
        </w:tc>
        <w:tc>
          <w:tcPr>
            <w:tcW w:w="1200" w:type="dxa"/>
          </w:tcPr>
          <w:p w:rsidR="00056B4C" w:rsidRPr="00D26602" w:rsidRDefault="00090E1B" w:rsidP="00056B4C">
            <w:pPr>
              <w:pStyle w:val="ConsPlusNormal"/>
              <w:ind w:firstLine="0"/>
              <w:jc w:val="center"/>
              <w:rPr>
                <w:rFonts w:ascii="Times New Roman" w:hAnsi="Times New Roman" w:cs="Times New Roman"/>
              </w:rPr>
            </w:pPr>
            <w:r w:rsidRPr="00D26602">
              <w:rPr>
                <w:rFonts w:ascii="Times New Roman" w:hAnsi="Times New Roman" w:cs="Times New Roman"/>
              </w:rPr>
              <w:t>1491,286</w:t>
            </w:r>
          </w:p>
        </w:tc>
        <w:tc>
          <w:tcPr>
            <w:tcW w:w="1020" w:type="dxa"/>
          </w:tcPr>
          <w:p w:rsidR="00056B4C" w:rsidRPr="00D26602" w:rsidRDefault="00090E1B" w:rsidP="00185B6C">
            <w:pPr>
              <w:pStyle w:val="ConsPlusNormal"/>
              <w:ind w:firstLine="0"/>
              <w:jc w:val="center"/>
              <w:rPr>
                <w:rFonts w:ascii="Times New Roman" w:hAnsi="Times New Roman" w:cs="Times New Roman"/>
              </w:rPr>
            </w:pPr>
            <w:r w:rsidRPr="00D26602">
              <w:rPr>
                <w:rFonts w:ascii="Times New Roman" w:hAnsi="Times New Roman" w:cs="Times New Roman"/>
              </w:rPr>
              <w:t>19,99</w:t>
            </w:r>
          </w:p>
        </w:tc>
        <w:tc>
          <w:tcPr>
            <w:tcW w:w="1135" w:type="dxa"/>
          </w:tcPr>
          <w:p w:rsidR="00056B4C" w:rsidRPr="00D26602" w:rsidRDefault="00056B4C"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056B4C" w:rsidRPr="00D26602" w:rsidRDefault="00056B4C" w:rsidP="0080638F">
            <w:pPr>
              <w:pStyle w:val="ConsPlusNormal"/>
              <w:ind w:firstLine="0"/>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56B4C" w:rsidRPr="00D26602" w:rsidTr="00191ED1">
        <w:tc>
          <w:tcPr>
            <w:tcW w:w="851" w:type="dxa"/>
            <w:vMerge/>
          </w:tcPr>
          <w:p w:rsidR="00056B4C" w:rsidRPr="00D26602" w:rsidRDefault="00056B4C" w:rsidP="0080638F">
            <w:pPr>
              <w:pStyle w:val="ConsPlusNormal"/>
              <w:ind w:firstLine="0"/>
              <w:rPr>
                <w:rFonts w:ascii="Times New Roman" w:hAnsi="Times New Roman" w:cs="Times New Roman"/>
              </w:rPr>
            </w:pPr>
          </w:p>
        </w:tc>
        <w:tc>
          <w:tcPr>
            <w:tcW w:w="2189" w:type="dxa"/>
            <w:vMerge/>
          </w:tcPr>
          <w:p w:rsidR="00056B4C" w:rsidRPr="00D26602" w:rsidRDefault="00056B4C" w:rsidP="0080638F">
            <w:pPr>
              <w:pStyle w:val="ConsPlusNormal"/>
              <w:ind w:firstLine="0"/>
              <w:jc w:val="both"/>
              <w:rPr>
                <w:rFonts w:ascii="Times New Roman" w:hAnsi="Times New Roman" w:cs="Times New Roman"/>
              </w:rPr>
            </w:pPr>
          </w:p>
        </w:tc>
        <w:tc>
          <w:tcPr>
            <w:tcW w:w="1928" w:type="dxa"/>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ind w:firstLine="0"/>
              <w:rPr>
                <w:rFonts w:ascii="Times New Roman" w:hAnsi="Times New Roman" w:cs="Times New Roman"/>
              </w:rPr>
            </w:pPr>
            <w:r w:rsidRPr="00D26602">
              <w:rPr>
                <w:rFonts w:ascii="Times New Roman" w:hAnsi="Times New Roman" w:cs="Times New Roman"/>
              </w:rPr>
              <w:t>2021</w:t>
            </w:r>
          </w:p>
        </w:tc>
        <w:tc>
          <w:tcPr>
            <w:tcW w:w="1347" w:type="dxa"/>
            <w:gridSpan w:val="2"/>
          </w:tcPr>
          <w:p w:rsidR="00056B4C" w:rsidRPr="00D26602" w:rsidRDefault="00000A63" w:rsidP="00090E1B">
            <w:pPr>
              <w:pStyle w:val="ConsPlusNormal"/>
              <w:ind w:firstLine="0"/>
              <w:jc w:val="center"/>
              <w:rPr>
                <w:rFonts w:ascii="Times New Roman" w:hAnsi="Times New Roman" w:cs="Times New Roman"/>
              </w:rPr>
            </w:pPr>
            <w:r w:rsidRPr="00D26602">
              <w:rPr>
                <w:rFonts w:ascii="Times New Roman" w:hAnsi="Times New Roman" w:cs="Times New Roman"/>
              </w:rPr>
              <w:t>2208,978</w:t>
            </w:r>
          </w:p>
        </w:tc>
        <w:tc>
          <w:tcPr>
            <w:tcW w:w="1200" w:type="dxa"/>
          </w:tcPr>
          <w:p w:rsidR="00056B4C" w:rsidRPr="00D26602" w:rsidRDefault="007B235A" w:rsidP="00056B4C">
            <w:pPr>
              <w:pStyle w:val="ConsPlusNormal"/>
              <w:ind w:firstLine="0"/>
              <w:jc w:val="center"/>
              <w:rPr>
                <w:rFonts w:ascii="Times New Roman" w:hAnsi="Times New Roman" w:cs="Times New Roman"/>
              </w:rPr>
            </w:pPr>
            <w:r w:rsidRPr="00D26602">
              <w:rPr>
                <w:rFonts w:ascii="Times New Roman" w:hAnsi="Times New Roman" w:cs="Times New Roman"/>
              </w:rPr>
              <w:t>2188,978</w:t>
            </w:r>
          </w:p>
        </w:tc>
        <w:tc>
          <w:tcPr>
            <w:tcW w:w="1020" w:type="dxa"/>
          </w:tcPr>
          <w:p w:rsidR="00056B4C" w:rsidRPr="00D26602" w:rsidRDefault="007B235A" w:rsidP="00185B6C">
            <w:pPr>
              <w:pStyle w:val="ConsPlusNormal"/>
              <w:ind w:firstLine="0"/>
              <w:jc w:val="center"/>
              <w:rPr>
                <w:rFonts w:ascii="Times New Roman" w:hAnsi="Times New Roman" w:cs="Times New Roman"/>
              </w:rPr>
            </w:pPr>
            <w:r w:rsidRPr="00D26602">
              <w:rPr>
                <w:rFonts w:ascii="Times New Roman" w:hAnsi="Times New Roman" w:cs="Times New Roman"/>
              </w:rPr>
              <w:t>20,00</w:t>
            </w:r>
          </w:p>
        </w:tc>
        <w:tc>
          <w:tcPr>
            <w:tcW w:w="1135" w:type="dxa"/>
          </w:tcPr>
          <w:p w:rsidR="00056B4C" w:rsidRPr="00D26602" w:rsidRDefault="00056B4C"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056B4C" w:rsidRPr="00D26602" w:rsidRDefault="00056B4C" w:rsidP="0080638F">
            <w:pPr>
              <w:pStyle w:val="ConsPlusNormal"/>
              <w:ind w:firstLine="0"/>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090E1B" w:rsidRPr="00D26602" w:rsidTr="00191ED1">
        <w:tc>
          <w:tcPr>
            <w:tcW w:w="851" w:type="dxa"/>
            <w:vMerge/>
          </w:tcPr>
          <w:p w:rsidR="00090E1B" w:rsidRPr="00D26602" w:rsidRDefault="00090E1B" w:rsidP="0080638F">
            <w:pPr>
              <w:pStyle w:val="ConsPlusNormal"/>
              <w:ind w:firstLine="0"/>
              <w:rPr>
                <w:rFonts w:ascii="Times New Roman" w:hAnsi="Times New Roman" w:cs="Times New Roman"/>
              </w:rPr>
            </w:pPr>
          </w:p>
        </w:tc>
        <w:tc>
          <w:tcPr>
            <w:tcW w:w="2189" w:type="dxa"/>
            <w:vMerge/>
          </w:tcPr>
          <w:p w:rsidR="00090E1B" w:rsidRPr="00D26602" w:rsidRDefault="00090E1B" w:rsidP="0080638F">
            <w:pPr>
              <w:pStyle w:val="ConsPlusNormal"/>
              <w:ind w:firstLine="0"/>
              <w:jc w:val="both"/>
              <w:rPr>
                <w:rFonts w:ascii="Times New Roman" w:hAnsi="Times New Roman" w:cs="Times New Roman"/>
              </w:rPr>
            </w:pPr>
          </w:p>
        </w:tc>
        <w:tc>
          <w:tcPr>
            <w:tcW w:w="1928" w:type="dxa"/>
            <w:vMerge/>
          </w:tcPr>
          <w:p w:rsidR="00090E1B" w:rsidRPr="00D26602" w:rsidRDefault="00090E1B" w:rsidP="0080638F">
            <w:pPr>
              <w:pStyle w:val="ConsPlusNormal"/>
              <w:rPr>
                <w:rFonts w:ascii="Times New Roman" w:hAnsi="Times New Roman" w:cs="Times New Roman"/>
              </w:rPr>
            </w:pPr>
          </w:p>
        </w:tc>
        <w:tc>
          <w:tcPr>
            <w:tcW w:w="1428" w:type="dxa"/>
          </w:tcPr>
          <w:p w:rsidR="00090E1B" w:rsidRPr="00D26602" w:rsidRDefault="00090E1B" w:rsidP="0080638F">
            <w:pPr>
              <w:pStyle w:val="ConsPlusNormal"/>
              <w:ind w:firstLine="0"/>
              <w:rPr>
                <w:rFonts w:ascii="Times New Roman" w:hAnsi="Times New Roman" w:cs="Times New Roman"/>
              </w:rPr>
            </w:pPr>
            <w:r w:rsidRPr="00D26602">
              <w:rPr>
                <w:rFonts w:ascii="Times New Roman" w:hAnsi="Times New Roman" w:cs="Times New Roman"/>
              </w:rPr>
              <w:t>2022</w:t>
            </w:r>
          </w:p>
        </w:tc>
        <w:tc>
          <w:tcPr>
            <w:tcW w:w="1347" w:type="dxa"/>
            <w:gridSpan w:val="2"/>
          </w:tcPr>
          <w:p w:rsidR="00090E1B" w:rsidRPr="00D318C9" w:rsidRDefault="0093625F" w:rsidP="00056B4C">
            <w:pPr>
              <w:pStyle w:val="ConsPlusNormal"/>
              <w:ind w:firstLine="0"/>
              <w:jc w:val="center"/>
              <w:rPr>
                <w:rFonts w:ascii="Times New Roman" w:hAnsi="Times New Roman" w:cs="Times New Roman"/>
                <w:color w:val="FF0000"/>
              </w:rPr>
            </w:pPr>
            <w:r>
              <w:rPr>
                <w:rFonts w:ascii="Times New Roman" w:hAnsi="Times New Roman" w:cs="Times New Roman"/>
                <w:color w:val="FF0000"/>
              </w:rPr>
              <w:t>14023,620</w:t>
            </w:r>
          </w:p>
        </w:tc>
        <w:tc>
          <w:tcPr>
            <w:tcW w:w="1200" w:type="dxa"/>
          </w:tcPr>
          <w:p w:rsidR="00090E1B" w:rsidRPr="00D318C9" w:rsidRDefault="003A3E43" w:rsidP="00090E1B">
            <w:pPr>
              <w:pStyle w:val="ConsPlusNormal"/>
              <w:ind w:firstLine="0"/>
              <w:jc w:val="center"/>
              <w:rPr>
                <w:rFonts w:ascii="Times New Roman" w:hAnsi="Times New Roman" w:cs="Times New Roman"/>
                <w:color w:val="FF0000"/>
              </w:rPr>
            </w:pPr>
            <w:r>
              <w:rPr>
                <w:rFonts w:ascii="Times New Roman" w:hAnsi="Times New Roman" w:cs="Times New Roman"/>
                <w:color w:val="FF0000"/>
              </w:rPr>
              <w:t>9917,580</w:t>
            </w:r>
          </w:p>
        </w:tc>
        <w:tc>
          <w:tcPr>
            <w:tcW w:w="1020" w:type="dxa"/>
          </w:tcPr>
          <w:p w:rsidR="00090E1B" w:rsidRPr="00D26602" w:rsidRDefault="0093625F" w:rsidP="00185B6C">
            <w:pPr>
              <w:pStyle w:val="ConsPlusNormal"/>
              <w:ind w:firstLine="0"/>
              <w:jc w:val="center"/>
              <w:rPr>
                <w:rFonts w:ascii="Times New Roman" w:hAnsi="Times New Roman" w:cs="Times New Roman"/>
              </w:rPr>
            </w:pPr>
            <w:r>
              <w:rPr>
                <w:rFonts w:ascii="Times New Roman" w:hAnsi="Times New Roman" w:cs="Times New Roman"/>
              </w:rPr>
              <w:t>4106,040</w:t>
            </w:r>
          </w:p>
        </w:tc>
        <w:tc>
          <w:tcPr>
            <w:tcW w:w="1135" w:type="dxa"/>
          </w:tcPr>
          <w:p w:rsidR="00090E1B" w:rsidRPr="00D26602" w:rsidRDefault="00090E1B"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090E1B" w:rsidRPr="00D26602" w:rsidRDefault="00090E1B" w:rsidP="0080638F">
            <w:pPr>
              <w:pStyle w:val="ConsPlusNormal"/>
              <w:ind w:firstLine="0"/>
              <w:rPr>
                <w:rFonts w:ascii="Times New Roman" w:hAnsi="Times New Roman" w:cs="Times New Roman"/>
              </w:rPr>
            </w:pPr>
          </w:p>
        </w:tc>
        <w:tc>
          <w:tcPr>
            <w:tcW w:w="2400" w:type="dxa"/>
          </w:tcPr>
          <w:p w:rsidR="00090E1B" w:rsidRPr="00D26602" w:rsidRDefault="00090E1B" w:rsidP="0080638F">
            <w:pPr>
              <w:pStyle w:val="ConsPlusNormal"/>
              <w:rPr>
                <w:rFonts w:ascii="Times New Roman" w:hAnsi="Times New Roman" w:cs="Times New Roman"/>
              </w:rPr>
            </w:pPr>
          </w:p>
        </w:tc>
      </w:tr>
      <w:tr w:rsidR="00090E1B" w:rsidRPr="00D26602" w:rsidTr="00191ED1">
        <w:tc>
          <w:tcPr>
            <w:tcW w:w="851" w:type="dxa"/>
            <w:vMerge/>
          </w:tcPr>
          <w:p w:rsidR="00090E1B" w:rsidRPr="00D26602" w:rsidRDefault="00090E1B" w:rsidP="0080638F">
            <w:pPr>
              <w:pStyle w:val="ConsPlusNormal"/>
              <w:ind w:firstLine="0"/>
              <w:rPr>
                <w:rFonts w:ascii="Times New Roman" w:hAnsi="Times New Roman" w:cs="Times New Roman"/>
              </w:rPr>
            </w:pPr>
          </w:p>
        </w:tc>
        <w:tc>
          <w:tcPr>
            <w:tcW w:w="2189" w:type="dxa"/>
            <w:vMerge/>
          </w:tcPr>
          <w:p w:rsidR="00090E1B" w:rsidRPr="00D26602" w:rsidRDefault="00090E1B" w:rsidP="0080638F">
            <w:pPr>
              <w:pStyle w:val="ConsPlusNormal"/>
              <w:ind w:firstLine="0"/>
              <w:jc w:val="both"/>
              <w:rPr>
                <w:rFonts w:ascii="Times New Roman" w:hAnsi="Times New Roman" w:cs="Times New Roman"/>
              </w:rPr>
            </w:pPr>
          </w:p>
        </w:tc>
        <w:tc>
          <w:tcPr>
            <w:tcW w:w="1928" w:type="dxa"/>
            <w:vMerge/>
          </w:tcPr>
          <w:p w:rsidR="00090E1B" w:rsidRPr="00D26602" w:rsidRDefault="00090E1B" w:rsidP="0080638F">
            <w:pPr>
              <w:pStyle w:val="ConsPlusNormal"/>
              <w:rPr>
                <w:rFonts w:ascii="Times New Roman" w:hAnsi="Times New Roman" w:cs="Times New Roman"/>
              </w:rPr>
            </w:pPr>
          </w:p>
        </w:tc>
        <w:tc>
          <w:tcPr>
            <w:tcW w:w="1428" w:type="dxa"/>
          </w:tcPr>
          <w:p w:rsidR="00090E1B" w:rsidRPr="00D26602" w:rsidRDefault="00090E1B" w:rsidP="0080638F">
            <w:pPr>
              <w:pStyle w:val="ConsPlusNormal"/>
              <w:ind w:firstLine="0"/>
              <w:rPr>
                <w:rFonts w:ascii="Times New Roman" w:hAnsi="Times New Roman" w:cs="Times New Roman"/>
              </w:rPr>
            </w:pPr>
            <w:r w:rsidRPr="00D26602">
              <w:rPr>
                <w:rFonts w:ascii="Times New Roman" w:hAnsi="Times New Roman" w:cs="Times New Roman"/>
              </w:rPr>
              <w:t>2023</w:t>
            </w:r>
          </w:p>
        </w:tc>
        <w:tc>
          <w:tcPr>
            <w:tcW w:w="1347" w:type="dxa"/>
            <w:gridSpan w:val="2"/>
          </w:tcPr>
          <w:p w:rsidR="00090E1B" w:rsidRPr="00D26602" w:rsidRDefault="00A167D9" w:rsidP="00056B4C">
            <w:pPr>
              <w:jc w:val="center"/>
              <w:rPr>
                <w:sz w:val="18"/>
                <w:szCs w:val="18"/>
              </w:rPr>
            </w:pPr>
            <w:r w:rsidRPr="00D26602">
              <w:rPr>
                <w:sz w:val="18"/>
                <w:szCs w:val="18"/>
              </w:rPr>
              <w:t>725,693</w:t>
            </w:r>
          </w:p>
        </w:tc>
        <w:tc>
          <w:tcPr>
            <w:tcW w:w="1200" w:type="dxa"/>
          </w:tcPr>
          <w:p w:rsidR="00090E1B" w:rsidRPr="00D26602" w:rsidRDefault="00A167D9" w:rsidP="00090E1B">
            <w:pPr>
              <w:jc w:val="center"/>
              <w:rPr>
                <w:sz w:val="18"/>
                <w:szCs w:val="18"/>
              </w:rPr>
            </w:pPr>
            <w:r w:rsidRPr="00D26602">
              <w:rPr>
                <w:sz w:val="18"/>
                <w:szCs w:val="18"/>
              </w:rPr>
              <w:t>725,693</w:t>
            </w:r>
          </w:p>
        </w:tc>
        <w:tc>
          <w:tcPr>
            <w:tcW w:w="1020" w:type="dxa"/>
          </w:tcPr>
          <w:p w:rsidR="00090E1B" w:rsidRPr="00D26602" w:rsidRDefault="00090E1B" w:rsidP="00185B6C">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090E1B" w:rsidRPr="00D26602" w:rsidRDefault="00090E1B"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090E1B" w:rsidRPr="00D26602" w:rsidRDefault="00090E1B" w:rsidP="0080638F">
            <w:pPr>
              <w:pStyle w:val="ConsPlusNormal"/>
              <w:ind w:firstLine="0"/>
              <w:rPr>
                <w:rFonts w:ascii="Times New Roman" w:hAnsi="Times New Roman" w:cs="Times New Roman"/>
              </w:rPr>
            </w:pPr>
          </w:p>
        </w:tc>
        <w:tc>
          <w:tcPr>
            <w:tcW w:w="2400" w:type="dxa"/>
          </w:tcPr>
          <w:p w:rsidR="00090E1B" w:rsidRPr="00D26602" w:rsidRDefault="00090E1B" w:rsidP="0080638F">
            <w:pPr>
              <w:pStyle w:val="ConsPlusNormal"/>
              <w:rPr>
                <w:rFonts w:ascii="Times New Roman" w:hAnsi="Times New Roman" w:cs="Times New Roman"/>
              </w:rPr>
            </w:pPr>
          </w:p>
        </w:tc>
      </w:tr>
      <w:tr w:rsidR="00056B4C" w:rsidRPr="00D26602" w:rsidTr="00191ED1">
        <w:tc>
          <w:tcPr>
            <w:tcW w:w="851" w:type="dxa"/>
            <w:vMerge/>
          </w:tcPr>
          <w:p w:rsidR="00056B4C" w:rsidRPr="00D26602" w:rsidRDefault="00056B4C" w:rsidP="0080638F">
            <w:pPr>
              <w:pStyle w:val="ConsPlusNormal"/>
              <w:ind w:firstLine="0"/>
              <w:rPr>
                <w:rFonts w:ascii="Times New Roman" w:hAnsi="Times New Roman" w:cs="Times New Roman"/>
              </w:rPr>
            </w:pPr>
          </w:p>
        </w:tc>
        <w:tc>
          <w:tcPr>
            <w:tcW w:w="2189" w:type="dxa"/>
            <w:vMerge/>
          </w:tcPr>
          <w:p w:rsidR="00056B4C" w:rsidRPr="00D26602" w:rsidRDefault="00056B4C" w:rsidP="0080638F">
            <w:pPr>
              <w:pStyle w:val="ConsPlusNormal"/>
              <w:ind w:firstLine="0"/>
              <w:jc w:val="both"/>
              <w:rPr>
                <w:rFonts w:ascii="Times New Roman" w:hAnsi="Times New Roman" w:cs="Times New Roman"/>
              </w:rPr>
            </w:pPr>
          </w:p>
        </w:tc>
        <w:tc>
          <w:tcPr>
            <w:tcW w:w="1928" w:type="dxa"/>
            <w:vMerge/>
          </w:tcPr>
          <w:p w:rsidR="00056B4C" w:rsidRPr="00D26602" w:rsidRDefault="00056B4C" w:rsidP="0080638F">
            <w:pPr>
              <w:pStyle w:val="ConsPlusNormal"/>
              <w:rPr>
                <w:rFonts w:ascii="Times New Roman" w:hAnsi="Times New Roman" w:cs="Times New Roman"/>
              </w:rPr>
            </w:pPr>
          </w:p>
        </w:tc>
        <w:tc>
          <w:tcPr>
            <w:tcW w:w="1428" w:type="dxa"/>
          </w:tcPr>
          <w:p w:rsidR="00056B4C" w:rsidRPr="00D26602" w:rsidRDefault="00056B4C" w:rsidP="0080638F">
            <w:pPr>
              <w:pStyle w:val="ConsPlusNormal"/>
              <w:ind w:firstLine="0"/>
              <w:rPr>
                <w:rFonts w:ascii="Times New Roman" w:hAnsi="Times New Roman" w:cs="Times New Roman"/>
              </w:rPr>
            </w:pPr>
            <w:r w:rsidRPr="00D26602">
              <w:rPr>
                <w:rFonts w:ascii="Times New Roman" w:hAnsi="Times New Roman" w:cs="Times New Roman"/>
              </w:rPr>
              <w:t>2024</w:t>
            </w:r>
          </w:p>
        </w:tc>
        <w:tc>
          <w:tcPr>
            <w:tcW w:w="1347" w:type="dxa"/>
            <w:gridSpan w:val="2"/>
          </w:tcPr>
          <w:p w:rsidR="00056B4C" w:rsidRPr="00D26602" w:rsidRDefault="00A167D9" w:rsidP="00056B4C">
            <w:pPr>
              <w:jc w:val="center"/>
              <w:rPr>
                <w:sz w:val="18"/>
                <w:szCs w:val="18"/>
              </w:rPr>
            </w:pPr>
            <w:r w:rsidRPr="00D26602">
              <w:rPr>
                <w:sz w:val="18"/>
                <w:szCs w:val="18"/>
              </w:rPr>
              <w:t>743,651</w:t>
            </w:r>
          </w:p>
        </w:tc>
        <w:tc>
          <w:tcPr>
            <w:tcW w:w="1200" w:type="dxa"/>
          </w:tcPr>
          <w:p w:rsidR="00056B4C" w:rsidRPr="00D26602" w:rsidRDefault="00A167D9" w:rsidP="00A260EE">
            <w:pPr>
              <w:jc w:val="center"/>
              <w:rPr>
                <w:sz w:val="18"/>
                <w:szCs w:val="18"/>
              </w:rPr>
            </w:pPr>
            <w:r w:rsidRPr="00D26602">
              <w:rPr>
                <w:sz w:val="18"/>
                <w:szCs w:val="18"/>
              </w:rPr>
              <w:t>743,651</w:t>
            </w:r>
          </w:p>
        </w:tc>
        <w:tc>
          <w:tcPr>
            <w:tcW w:w="1020" w:type="dxa"/>
          </w:tcPr>
          <w:p w:rsidR="00056B4C" w:rsidRPr="00D26602" w:rsidRDefault="00056B4C" w:rsidP="00185B6C">
            <w:pPr>
              <w:pStyle w:val="ConsPlusNormal"/>
              <w:ind w:firstLine="0"/>
              <w:jc w:val="center"/>
              <w:rPr>
                <w:rFonts w:ascii="Times New Roman" w:hAnsi="Times New Roman" w:cs="Times New Roman"/>
              </w:rPr>
            </w:pPr>
            <w:r w:rsidRPr="00D26602">
              <w:rPr>
                <w:rFonts w:ascii="Times New Roman" w:hAnsi="Times New Roman" w:cs="Times New Roman"/>
              </w:rPr>
              <w:t>0</w:t>
            </w:r>
          </w:p>
        </w:tc>
        <w:tc>
          <w:tcPr>
            <w:tcW w:w="1135" w:type="dxa"/>
          </w:tcPr>
          <w:p w:rsidR="00056B4C" w:rsidRPr="00D26602" w:rsidRDefault="00056B4C" w:rsidP="00185B6C">
            <w:pPr>
              <w:pStyle w:val="ConsPlusNormal"/>
              <w:jc w:val="center"/>
              <w:rPr>
                <w:rFonts w:ascii="Times New Roman" w:hAnsi="Times New Roman" w:cs="Times New Roman"/>
              </w:rPr>
            </w:pPr>
            <w:r w:rsidRPr="00D26602">
              <w:rPr>
                <w:rFonts w:ascii="Times New Roman" w:hAnsi="Times New Roman" w:cs="Times New Roman"/>
              </w:rPr>
              <w:t>0</w:t>
            </w:r>
          </w:p>
        </w:tc>
        <w:tc>
          <w:tcPr>
            <w:tcW w:w="2059" w:type="dxa"/>
            <w:gridSpan w:val="2"/>
            <w:vMerge/>
          </w:tcPr>
          <w:p w:rsidR="00056B4C" w:rsidRPr="00D26602" w:rsidRDefault="00056B4C" w:rsidP="0080638F">
            <w:pPr>
              <w:pStyle w:val="ConsPlusNormal"/>
              <w:ind w:firstLine="0"/>
              <w:rPr>
                <w:rFonts w:ascii="Times New Roman" w:hAnsi="Times New Roman" w:cs="Times New Roman"/>
              </w:rPr>
            </w:pPr>
          </w:p>
        </w:tc>
        <w:tc>
          <w:tcPr>
            <w:tcW w:w="2400" w:type="dxa"/>
          </w:tcPr>
          <w:p w:rsidR="00056B4C" w:rsidRPr="00D26602" w:rsidRDefault="00056B4C" w:rsidP="0080638F">
            <w:pPr>
              <w:pStyle w:val="ConsPlusNormal"/>
              <w:rPr>
                <w:rFonts w:ascii="Times New Roman" w:hAnsi="Times New Roman" w:cs="Times New Roman"/>
              </w:rPr>
            </w:pPr>
          </w:p>
        </w:tc>
      </w:tr>
      <w:tr w:rsidR="00155210" w:rsidRPr="00D26602" w:rsidTr="00191ED1">
        <w:tc>
          <w:tcPr>
            <w:tcW w:w="15557" w:type="dxa"/>
            <w:gridSpan w:val="12"/>
          </w:tcPr>
          <w:p w:rsidR="00155210" w:rsidRPr="00D26602" w:rsidRDefault="00155210" w:rsidP="0080638F">
            <w:pPr>
              <w:pStyle w:val="ConsPlusNormal"/>
              <w:rPr>
                <w:rFonts w:ascii="Times New Roman" w:hAnsi="Times New Roman" w:cs="Times New Roman"/>
              </w:rPr>
            </w:pPr>
            <w:r w:rsidRPr="00D26602">
              <w:rPr>
                <w:rFonts w:ascii="Times New Roman" w:hAnsi="Times New Roman" w:cs="Times New Roman"/>
              </w:rPr>
              <w:t>В том числе:</w:t>
            </w:r>
          </w:p>
        </w:tc>
      </w:tr>
      <w:tr w:rsidR="00155210" w:rsidRPr="00D26602" w:rsidTr="000F6C47">
        <w:trPr>
          <w:trHeight w:val="439"/>
        </w:trPr>
        <w:tc>
          <w:tcPr>
            <w:tcW w:w="851" w:type="dxa"/>
            <w:vMerge w:val="restart"/>
          </w:tcPr>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rPr>
              <w:t>2.1.1.</w:t>
            </w:r>
          </w:p>
          <w:p w:rsidR="00155210" w:rsidRPr="00D26602" w:rsidRDefault="00155210" w:rsidP="0080638F">
            <w:pPr>
              <w:pStyle w:val="ConsPlusNormal"/>
              <w:ind w:firstLine="0"/>
              <w:rPr>
                <w:rFonts w:ascii="Times New Roman" w:hAnsi="Times New Roman" w:cs="Times New Roman"/>
              </w:rPr>
            </w:pPr>
          </w:p>
        </w:tc>
        <w:tc>
          <w:tcPr>
            <w:tcW w:w="2189" w:type="dxa"/>
            <w:vMerge w:val="restart"/>
          </w:tcPr>
          <w:p w:rsidR="00155210" w:rsidRPr="00D26602" w:rsidRDefault="00155210" w:rsidP="0080638F">
            <w:pPr>
              <w:pStyle w:val="ConsPlusNormal"/>
              <w:ind w:firstLine="0"/>
              <w:jc w:val="both"/>
              <w:rPr>
                <w:rFonts w:ascii="Times New Roman" w:hAnsi="Times New Roman" w:cs="Times New Roman"/>
              </w:rPr>
            </w:pPr>
          </w:p>
          <w:p w:rsidR="00155210" w:rsidRPr="00D26602" w:rsidRDefault="00155210" w:rsidP="0080638F">
            <w:pPr>
              <w:pStyle w:val="ConsPlusNormal"/>
              <w:ind w:firstLine="0"/>
              <w:jc w:val="both"/>
              <w:rPr>
                <w:rFonts w:ascii="Times New Roman" w:hAnsi="Times New Roman" w:cs="Times New Roman"/>
              </w:rPr>
            </w:pPr>
            <w:r w:rsidRPr="00D26602">
              <w:rPr>
                <w:rFonts w:ascii="Times New Roman" w:hAnsi="Times New Roman" w:cs="Times New Roman"/>
              </w:rPr>
              <w:t>Мероприятия по совершенствованию  систем уличного освещения</w:t>
            </w:r>
          </w:p>
        </w:tc>
        <w:tc>
          <w:tcPr>
            <w:tcW w:w="1928" w:type="dxa"/>
            <w:vMerge w:val="restart"/>
          </w:tcPr>
          <w:p w:rsidR="00155210" w:rsidRPr="00D26602" w:rsidRDefault="00155210" w:rsidP="0080638F">
            <w:pPr>
              <w:pStyle w:val="ConsPlusNormal"/>
              <w:rPr>
                <w:rFonts w:ascii="Times New Roman" w:hAnsi="Times New Roman" w:cs="Times New Roman"/>
              </w:rPr>
            </w:pPr>
          </w:p>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rPr>
              <w:t>Администрация      Русско-Камешкирского сельсовета</w:t>
            </w:r>
          </w:p>
        </w:tc>
        <w:tc>
          <w:tcPr>
            <w:tcW w:w="1474" w:type="dxa"/>
            <w:gridSpan w:val="2"/>
          </w:tcPr>
          <w:p w:rsidR="00155210" w:rsidRPr="00D26602" w:rsidRDefault="00155210"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01" w:type="dxa"/>
            <w:shd w:val="clear" w:color="auto" w:fill="FFFFFF" w:themeFill="background1"/>
          </w:tcPr>
          <w:p w:rsidR="00155210" w:rsidRPr="00D26602" w:rsidRDefault="00FD4C32" w:rsidP="003D6107">
            <w:pPr>
              <w:jc w:val="center"/>
              <w:rPr>
                <w:b/>
                <w:sz w:val="20"/>
                <w:szCs w:val="20"/>
              </w:rPr>
            </w:pPr>
            <w:r>
              <w:rPr>
                <w:b/>
                <w:sz w:val="20"/>
                <w:szCs w:val="20"/>
              </w:rPr>
              <w:t>4872,993</w:t>
            </w:r>
          </w:p>
        </w:tc>
        <w:tc>
          <w:tcPr>
            <w:tcW w:w="1200" w:type="dxa"/>
            <w:shd w:val="clear" w:color="auto" w:fill="FFFFFF" w:themeFill="background1"/>
          </w:tcPr>
          <w:p w:rsidR="00155210" w:rsidRPr="00D26602" w:rsidRDefault="003A3E43" w:rsidP="00FD4C32">
            <w:pPr>
              <w:jc w:val="center"/>
              <w:rPr>
                <w:b/>
                <w:sz w:val="20"/>
                <w:szCs w:val="20"/>
              </w:rPr>
            </w:pPr>
            <w:r>
              <w:rPr>
                <w:b/>
                <w:sz w:val="20"/>
                <w:szCs w:val="20"/>
              </w:rPr>
              <w:t>47</w:t>
            </w:r>
            <w:r w:rsidR="00FD4C32">
              <w:rPr>
                <w:b/>
                <w:sz w:val="20"/>
                <w:szCs w:val="20"/>
              </w:rPr>
              <w:t>2</w:t>
            </w:r>
            <w:r>
              <w:rPr>
                <w:b/>
                <w:sz w:val="20"/>
                <w:szCs w:val="20"/>
              </w:rPr>
              <w:t>3,003</w:t>
            </w:r>
          </w:p>
        </w:tc>
        <w:tc>
          <w:tcPr>
            <w:tcW w:w="1020" w:type="dxa"/>
            <w:shd w:val="clear" w:color="auto" w:fill="FFFFFF" w:themeFill="background1"/>
          </w:tcPr>
          <w:p w:rsidR="00155210" w:rsidRPr="00D26602" w:rsidRDefault="003A3E43" w:rsidP="002037BB">
            <w:pPr>
              <w:jc w:val="center"/>
              <w:rPr>
                <w:sz w:val="20"/>
                <w:szCs w:val="20"/>
              </w:rPr>
            </w:pPr>
            <w:r>
              <w:rPr>
                <w:sz w:val="20"/>
                <w:szCs w:val="20"/>
              </w:rPr>
              <w:t>14</w:t>
            </w:r>
            <w:r w:rsidR="006F2871" w:rsidRPr="00D26602">
              <w:rPr>
                <w:sz w:val="20"/>
                <w:szCs w:val="20"/>
              </w:rPr>
              <w:t>9,99</w:t>
            </w:r>
          </w:p>
        </w:tc>
        <w:tc>
          <w:tcPr>
            <w:tcW w:w="1135" w:type="dxa"/>
          </w:tcPr>
          <w:p w:rsidR="00155210" w:rsidRPr="00D26602" w:rsidRDefault="00155210" w:rsidP="002037BB">
            <w:pPr>
              <w:jc w:val="center"/>
              <w:rPr>
                <w:sz w:val="20"/>
                <w:szCs w:val="20"/>
              </w:rPr>
            </w:pPr>
            <w:r w:rsidRPr="00D26602">
              <w:rPr>
                <w:sz w:val="20"/>
                <w:szCs w:val="20"/>
              </w:rPr>
              <w:t>0</w:t>
            </w:r>
          </w:p>
        </w:tc>
        <w:tc>
          <w:tcPr>
            <w:tcW w:w="2059" w:type="dxa"/>
            <w:gridSpan w:val="2"/>
            <w:vMerge w:val="restart"/>
          </w:tcPr>
          <w:p w:rsidR="00155210" w:rsidRPr="00D26602" w:rsidRDefault="00155210" w:rsidP="005E27D6">
            <w:pPr>
              <w:pStyle w:val="ConsPlusNormal"/>
              <w:ind w:firstLine="0"/>
              <w:rPr>
                <w:rFonts w:ascii="Times New Roman" w:hAnsi="Times New Roman" w:cs="Times New Roman"/>
              </w:rPr>
            </w:pPr>
            <w:r w:rsidRPr="00D26602">
              <w:rPr>
                <w:rFonts w:ascii="Times New Roman" w:hAnsi="Times New Roman" w:cs="Times New Roman"/>
              </w:rPr>
              <w:t>Совершенствование систем наружного освещения с. Русский Камешкир (оплата электроэнергии, приобретение осветительных приборов, приобретение ламп уличного освещения)</w:t>
            </w:r>
          </w:p>
        </w:tc>
        <w:tc>
          <w:tcPr>
            <w:tcW w:w="2400" w:type="dxa"/>
          </w:tcPr>
          <w:p w:rsidR="00155210" w:rsidRPr="00D26602" w:rsidRDefault="00155210"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2016</w:t>
            </w:r>
          </w:p>
        </w:tc>
        <w:tc>
          <w:tcPr>
            <w:tcW w:w="1301" w:type="dxa"/>
          </w:tcPr>
          <w:p w:rsidR="00700384" w:rsidRPr="00D26602" w:rsidRDefault="00700384" w:rsidP="002037BB">
            <w:pPr>
              <w:jc w:val="center"/>
              <w:rPr>
                <w:sz w:val="20"/>
                <w:szCs w:val="20"/>
              </w:rPr>
            </w:pPr>
            <w:r w:rsidRPr="00D26602">
              <w:rPr>
                <w:sz w:val="20"/>
                <w:szCs w:val="20"/>
              </w:rPr>
              <w:t>391,5</w:t>
            </w:r>
          </w:p>
        </w:tc>
        <w:tc>
          <w:tcPr>
            <w:tcW w:w="1200" w:type="dxa"/>
          </w:tcPr>
          <w:p w:rsidR="00700384" w:rsidRPr="00D26602" w:rsidRDefault="00700384" w:rsidP="00A260EE">
            <w:pPr>
              <w:jc w:val="center"/>
              <w:rPr>
                <w:sz w:val="20"/>
                <w:szCs w:val="20"/>
              </w:rPr>
            </w:pPr>
            <w:r w:rsidRPr="00D26602">
              <w:rPr>
                <w:sz w:val="20"/>
                <w:szCs w:val="20"/>
              </w:rPr>
              <w:t>391,5</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2017</w:t>
            </w:r>
          </w:p>
        </w:tc>
        <w:tc>
          <w:tcPr>
            <w:tcW w:w="1301" w:type="dxa"/>
          </w:tcPr>
          <w:p w:rsidR="00700384" w:rsidRPr="00D26602" w:rsidRDefault="00700384" w:rsidP="002037BB">
            <w:pPr>
              <w:jc w:val="center"/>
              <w:rPr>
                <w:sz w:val="20"/>
                <w:szCs w:val="20"/>
              </w:rPr>
            </w:pPr>
            <w:r w:rsidRPr="00D26602">
              <w:rPr>
                <w:sz w:val="20"/>
                <w:szCs w:val="20"/>
              </w:rPr>
              <w:t>911,4</w:t>
            </w:r>
          </w:p>
        </w:tc>
        <w:tc>
          <w:tcPr>
            <w:tcW w:w="1200" w:type="dxa"/>
          </w:tcPr>
          <w:p w:rsidR="00700384" w:rsidRPr="00D26602" w:rsidRDefault="00700384" w:rsidP="00A260EE">
            <w:pPr>
              <w:jc w:val="center"/>
              <w:rPr>
                <w:sz w:val="20"/>
                <w:szCs w:val="20"/>
              </w:rPr>
            </w:pPr>
            <w:r w:rsidRPr="00D26602">
              <w:rPr>
                <w:sz w:val="20"/>
                <w:szCs w:val="20"/>
              </w:rPr>
              <w:t>911,4</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2018</w:t>
            </w:r>
          </w:p>
        </w:tc>
        <w:tc>
          <w:tcPr>
            <w:tcW w:w="1301" w:type="dxa"/>
          </w:tcPr>
          <w:p w:rsidR="00700384" w:rsidRPr="00D26602" w:rsidRDefault="00700384" w:rsidP="002037BB">
            <w:pPr>
              <w:jc w:val="center"/>
              <w:rPr>
                <w:sz w:val="20"/>
                <w:szCs w:val="20"/>
              </w:rPr>
            </w:pPr>
            <w:r w:rsidRPr="00D26602">
              <w:rPr>
                <w:sz w:val="20"/>
                <w:szCs w:val="20"/>
              </w:rPr>
              <w:t>616,71</w:t>
            </w:r>
          </w:p>
        </w:tc>
        <w:tc>
          <w:tcPr>
            <w:tcW w:w="1200" w:type="dxa"/>
          </w:tcPr>
          <w:p w:rsidR="00700384" w:rsidRPr="00D26602" w:rsidRDefault="00700384" w:rsidP="00A260EE">
            <w:pPr>
              <w:jc w:val="center"/>
              <w:rPr>
                <w:sz w:val="20"/>
                <w:szCs w:val="20"/>
              </w:rPr>
            </w:pPr>
            <w:r w:rsidRPr="00D26602">
              <w:rPr>
                <w:sz w:val="20"/>
                <w:szCs w:val="20"/>
              </w:rPr>
              <w:t>616,71</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2019</w:t>
            </w:r>
          </w:p>
        </w:tc>
        <w:tc>
          <w:tcPr>
            <w:tcW w:w="1301" w:type="dxa"/>
          </w:tcPr>
          <w:p w:rsidR="00700384" w:rsidRPr="00D26602" w:rsidRDefault="00700384" w:rsidP="00C755E3">
            <w:pPr>
              <w:jc w:val="center"/>
              <w:rPr>
                <w:sz w:val="20"/>
                <w:szCs w:val="20"/>
              </w:rPr>
            </w:pPr>
            <w:r w:rsidRPr="00D26602">
              <w:rPr>
                <w:sz w:val="20"/>
                <w:szCs w:val="20"/>
              </w:rPr>
              <w:t>375,427</w:t>
            </w:r>
          </w:p>
        </w:tc>
        <w:tc>
          <w:tcPr>
            <w:tcW w:w="1200" w:type="dxa"/>
          </w:tcPr>
          <w:p w:rsidR="00700384" w:rsidRPr="00D26602" w:rsidRDefault="00700384" w:rsidP="00700384">
            <w:pPr>
              <w:jc w:val="center"/>
              <w:rPr>
                <w:sz w:val="20"/>
                <w:szCs w:val="20"/>
              </w:rPr>
            </w:pPr>
            <w:r w:rsidRPr="00D26602">
              <w:rPr>
                <w:sz w:val="20"/>
                <w:szCs w:val="20"/>
              </w:rPr>
              <w:t>355,427</w:t>
            </w:r>
          </w:p>
        </w:tc>
        <w:tc>
          <w:tcPr>
            <w:tcW w:w="1020" w:type="dxa"/>
          </w:tcPr>
          <w:p w:rsidR="00700384" w:rsidRPr="00D26602" w:rsidRDefault="00700384" w:rsidP="002037BB">
            <w:pPr>
              <w:jc w:val="center"/>
              <w:rPr>
                <w:sz w:val="20"/>
                <w:szCs w:val="20"/>
              </w:rPr>
            </w:pPr>
            <w:r w:rsidRPr="00D26602">
              <w:rPr>
                <w:sz w:val="20"/>
                <w:szCs w:val="20"/>
              </w:rPr>
              <w:t>20,0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2020</w:t>
            </w:r>
          </w:p>
        </w:tc>
        <w:tc>
          <w:tcPr>
            <w:tcW w:w="1301" w:type="dxa"/>
          </w:tcPr>
          <w:p w:rsidR="00700384" w:rsidRPr="00D26602" w:rsidRDefault="00241F82" w:rsidP="003063D3">
            <w:pPr>
              <w:pStyle w:val="ConsPlusNormal"/>
              <w:ind w:firstLine="0"/>
              <w:jc w:val="center"/>
              <w:rPr>
                <w:rFonts w:ascii="Times New Roman" w:hAnsi="Times New Roman" w:cs="Times New Roman"/>
              </w:rPr>
            </w:pPr>
            <w:r w:rsidRPr="00D26602">
              <w:rPr>
                <w:rFonts w:ascii="Times New Roman" w:hAnsi="Times New Roman" w:cs="Times New Roman"/>
              </w:rPr>
              <w:t>438,906</w:t>
            </w:r>
          </w:p>
        </w:tc>
        <w:tc>
          <w:tcPr>
            <w:tcW w:w="1200" w:type="dxa"/>
          </w:tcPr>
          <w:p w:rsidR="00700384" w:rsidRPr="00D26602" w:rsidRDefault="000F6C47" w:rsidP="00241F82">
            <w:pPr>
              <w:pStyle w:val="ConsPlusNormal"/>
              <w:ind w:firstLine="0"/>
              <w:jc w:val="center"/>
              <w:rPr>
                <w:rFonts w:ascii="Times New Roman" w:hAnsi="Times New Roman" w:cs="Times New Roman"/>
              </w:rPr>
            </w:pPr>
            <w:r w:rsidRPr="00D26602">
              <w:rPr>
                <w:rFonts w:ascii="Times New Roman" w:hAnsi="Times New Roman" w:cs="Times New Roman"/>
              </w:rPr>
              <w:t>4</w:t>
            </w:r>
            <w:r w:rsidR="00241F82" w:rsidRPr="00D26602">
              <w:rPr>
                <w:rFonts w:ascii="Times New Roman" w:hAnsi="Times New Roman" w:cs="Times New Roman"/>
              </w:rPr>
              <w:t>1</w:t>
            </w:r>
            <w:r w:rsidR="009676B3" w:rsidRPr="00D26602">
              <w:rPr>
                <w:rFonts w:ascii="Times New Roman" w:hAnsi="Times New Roman" w:cs="Times New Roman"/>
              </w:rPr>
              <w:t>8,91</w:t>
            </w:r>
            <w:r w:rsidRPr="00D26602">
              <w:rPr>
                <w:rFonts w:ascii="Times New Roman" w:hAnsi="Times New Roman" w:cs="Times New Roman"/>
              </w:rPr>
              <w:t>6</w:t>
            </w:r>
          </w:p>
        </w:tc>
        <w:tc>
          <w:tcPr>
            <w:tcW w:w="1020" w:type="dxa"/>
          </w:tcPr>
          <w:p w:rsidR="00700384" w:rsidRPr="00D26602" w:rsidRDefault="006F2871" w:rsidP="002037BB">
            <w:pPr>
              <w:jc w:val="center"/>
              <w:rPr>
                <w:sz w:val="20"/>
                <w:szCs w:val="20"/>
              </w:rPr>
            </w:pPr>
            <w:r w:rsidRPr="00D26602">
              <w:rPr>
                <w:sz w:val="20"/>
                <w:szCs w:val="20"/>
              </w:rPr>
              <w:t>19,99</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2021</w:t>
            </w:r>
          </w:p>
        </w:tc>
        <w:tc>
          <w:tcPr>
            <w:tcW w:w="1301" w:type="dxa"/>
          </w:tcPr>
          <w:p w:rsidR="00700384" w:rsidRPr="00D26602" w:rsidRDefault="00A167D9" w:rsidP="007F3C93">
            <w:pPr>
              <w:jc w:val="center"/>
              <w:rPr>
                <w:sz w:val="20"/>
                <w:szCs w:val="20"/>
              </w:rPr>
            </w:pPr>
            <w:r w:rsidRPr="00D26602">
              <w:rPr>
                <w:sz w:val="20"/>
                <w:szCs w:val="20"/>
              </w:rPr>
              <w:t>600,000</w:t>
            </w:r>
          </w:p>
        </w:tc>
        <w:tc>
          <w:tcPr>
            <w:tcW w:w="1200" w:type="dxa"/>
          </w:tcPr>
          <w:p w:rsidR="00700384" w:rsidRPr="00D26602" w:rsidRDefault="007B235A" w:rsidP="00700384">
            <w:pPr>
              <w:jc w:val="center"/>
              <w:rPr>
                <w:sz w:val="20"/>
                <w:szCs w:val="20"/>
              </w:rPr>
            </w:pPr>
            <w:r w:rsidRPr="00D26602">
              <w:rPr>
                <w:sz w:val="20"/>
                <w:szCs w:val="20"/>
              </w:rPr>
              <w:t>58</w:t>
            </w:r>
            <w:r w:rsidR="00A167D9" w:rsidRPr="00D26602">
              <w:rPr>
                <w:sz w:val="20"/>
                <w:szCs w:val="20"/>
              </w:rPr>
              <w:t>0,000</w:t>
            </w:r>
          </w:p>
        </w:tc>
        <w:tc>
          <w:tcPr>
            <w:tcW w:w="1020" w:type="dxa"/>
          </w:tcPr>
          <w:p w:rsidR="00700384" w:rsidRPr="00D26602" w:rsidRDefault="007B235A" w:rsidP="002037BB">
            <w:pPr>
              <w:jc w:val="center"/>
              <w:rPr>
                <w:sz w:val="20"/>
                <w:szCs w:val="20"/>
              </w:rPr>
            </w:pPr>
            <w:r w:rsidRPr="00D26602">
              <w:rPr>
                <w:sz w:val="20"/>
                <w:szCs w:val="20"/>
              </w:rPr>
              <w:t>20</w:t>
            </w:r>
            <w:r w:rsidR="00A167D9" w:rsidRPr="00D26602">
              <w:rPr>
                <w:sz w:val="20"/>
                <w:szCs w:val="20"/>
              </w:rPr>
              <w:t>,00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6F2871" w:rsidRPr="00D26602" w:rsidTr="000F6C47">
        <w:tc>
          <w:tcPr>
            <w:tcW w:w="851" w:type="dxa"/>
            <w:vMerge/>
          </w:tcPr>
          <w:p w:rsidR="006F2871" w:rsidRPr="00D26602" w:rsidRDefault="006F2871" w:rsidP="0080638F">
            <w:pPr>
              <w:rPr>
                <w:sz w:val="20"/>
                <w:szCs w:val="20"/>
              </w:rPr>
            </w:pPr>
          </w:p>
        </w:tc>
        <w:tc>
          <w:tcPr>
            <w:tcW w:w="2189" w:type="dxa"/>
            <w:vMerge/>
          </w:tcPr>
          <w:p w:rsidR="006F2871" w:rsidRPr="00D26602" w:rsidRDefault="006F2871" w:rsidP="0080638F">
            <w:pPr>
              <w:jc w:val="both"/>
              <w:rPr>
                <w:sz w:val="20"/>
                <w:szCs w:val="20"/>
              </w:rPr>
            </w:pPr>
          </w:p>
        </w:tc>
        <w:tc>
          <w:tcPr>
            <w:tcW w:w="1928" w:type="dxa"/>
            <w:vMerge/>
          </w:tcPr>
          <w:p w:rsidR="006F2871" w:rsidRPr="00D26602" w:rsidRDefault="006F2871" w:rsidP="0080638F">
            <w:pPr>
              <w:rPr>
                <w:sz w:val="20"/>
                <w:szCs w:val="20"/>
              </w:rPr>
            </w:pPr>
          </w:p>
        </w:tc>
        <w:tc>
          <w:tcPr>
            <w:tcW w:w="1474" w:type="dxa"/>
            <w:gridSpan w:val="2"/>
          </w:tcPr>
          <w:p w:rsidR="006F2871" w:rsidRPr="00D26602" w:rsidRDefault="006F2871" w:rsidP="0080638F">
            <w:pPr>
              <w:pStyle w:val="ConsPlusNormal"/>
              <w:rPr>
                <w:rFonts w:ascii="Times New Roman" w:hAnsi="Times New Roman" w:cs="Times New Roman"/>
              </w:rPr>
            </w:pPr>
            <w:r w:rsidRPr="00D26602">
              <w:rPr>
                <w:rFonts w:ascii="Times New Roman" w:hAnsi="Times New Roman" w:cs="Times New Roman"/>
              </w:rPr>
              <w:t>2022</w:t>
            </w:r>
          </w:p>
        </w:tc>
        <w:tc>
          <w:tcPr>
            <w:tcW w:w="1301" w:type="dxa"/>
          </w:tcPr>
          <w:p w:rsidR="006F2871" w:rsidRPr="00D318C9" w:rsidRDefault="004E5406" w:rsidP="002037BB">
            <w:pPr>
              <w:jc w:val="center"/>
              <w:rPr>
                <w:color w:val="FF0000"/>
                <w:sz w:val="20"/>
                <w:szCs w:val="20"/>
              </w:rPr>
            </w:pPr>
            <w:r>
              <w:rPr>
                <w:color w:val="FF0000"/>
                <w:sz w:val="20"/>
                <w:szCs w:val="20"/>
              </w:rPr>
              <w:t>879,842</w:t>
            </w:r>
          </w:p>
        </w:tc>
        <w:tc>
          <w:tcPr>
            <w:tcW w:w="1200" w:type="dxa"/>
          </w:tcPr>
          <w:p w:rsidR="006F2871" w:rsidRPr="00D318C9" w:rsidRDefault="003A3E43" w:rsidP="00635B26">
            <w:pPr>
              <w:jc w:val="center"/>
              <w:rPr>
                <w:color w:val="FF0000"/>
                <w:sz w:val="20"/>
                <w:szCs w:val="20"/>
              </w:rPr>
            </w:pPr>
            <w:r>
              <w:rPr>
                <w:color w:val="FF0000"/>
                <w:sz w:val="20"/>
                <w:szCs w:val="20"/>
              </w:rPr>
              <w:t>789,842</w:t>
            </w:r>
          </w:p>
        </w:tc>
        <w:tc>
          <w:tcPr>
            <w:tcW w:w="1020" w:type="dxa"/>
          </w:tcPr>
          <w:p w:rsidR="006F2871" w:rsidRPr="00D26602" w:rsidRDefault="003A3E43" w:rsidP="002037BB">
            <w:pPr>
              <w:jc w:val="center"/>
              <w:rPr>
                <w:sz w:val="20"/>
                <w:szCs w:val="20"/>
              </w:rPr>
            </w:pPr>
            <w:r>
              <w:rPr>
                <w:sz w:val="20"/>
                <w:szCs w:val="20"/>
              </w:rPr>
              <w:t>90,0</w:t>
            </w:r>
          </w:p>
        </w:tc>
        <w:tc>
          <w:tcPr>
            <w:tcW w:w="1135" w:type="dxa"/>
          </w:tcPr>
          <w:p w:rsidR="006F2871" w:rsidRPr="00D26602" w:rsidRDefault="006F2871" w:rsidP="002037BB">
            <w:pPr>
              <w:jc w:val="center"/>
              <w:rPr>
                <w:sz w:val="20"/>
                <w:szCs w:val="20"/>
              </w:rPr>
            </w:pPr>
            <w:r w:rsidRPr="00D26602">
              <w:rPr>
                <w:sz w:val="20"/>
                <w:szCs w:val="20"/>
              </w:rPr>
              <w:t>0</w:t>
            </w:r>
          </w:p>
        </w:tc>
        <w:tc>
          <w:tcPr>
            <w:tcW w:w="2059" w:type="dxa"/>
            <w:gridSpan w:val="2"/>
            <w:vMerge/>
          </w:tcPr>
          <w:p w:rsidR="006F2871" w:rsidRPr="00D26602" w:rsidRDefault="006F2871" w:rsidP="0080638F">
            <w:pPr>
              <w:pStyle w:val="ConsPlusNormal"/>
              <w:rPr>
                <w:rFonts w:ascii="Times New Roman" w:hAnsi="Times New Roman" w:cs="Times New Roman"/>
              </w:rPr>
            </w:pPr>
          </w:p>
        </w:tc>
        <w:tc>
          <w:tcPr>
            <w:tcW w:w="2400" w:type="dxa"/>
          </w:tcPr>
          <w:p w:rsidR="006F2871" w:rsidRPr="00D26602" w:rsidRDefault="006F2871" w:rsidP="0080638F">
            <w:pPr>
              <w:pStyle w:val="ConsPlusNormal"/>
              <w:rPr>
                <w:rFonts w:ascii="Times New Roman" w:hAnsi="Times New Roman" w:cs="Times New Roman"/>
              </w:rPr>
            </w:pPr>
          </w:p>
        </w:tc>
      </w:tr>
      <w:tr w:rsidR="006F2871" w:rsidRPr="00D26602" w:rsidTr="000F6C47">
        <w:tc>
          <w:tcPr>
            <w:tcW w:w="851" w:type="dxa"/>
            <w:vMerge/>
          </w:tcPr>
          <w:p w:rsidR="006F2871" w:rsidRPr="00D26602" w:rsidRDefault="006F2871" w:rsidP="0080638F">
            <w:pPr>
              <w:rPr>
                <w:sz w:val="20"/>
                <w:szCs w:val="20"/>
              </w:rPr>
            </w:pPr>
          </w:p>
        </w:tc>
        <w:tc>
          <w:tcPr>
            <w:tcW w:w="2189" w:type="dxa"/>
            <w:vMerge/>
          </w:tcPr>
          <w:p w:rsidR="006F2871" w:rsidRPr="00D26602" w:rsidRDefault="006F2871" w:rsidP="0080638F">
            <w:pPr>
              <w:jc w:val="both"/>
              <w:rPr>
                <w:sz w:val="20"/>
                <w:szCs w:val="20"/>
              </w:rPr>
            </w:pPr>
          </w:p>
        </w:tc>
        <w:tc>
          <w:tcPr>
            <w:tcW w:w="1928" w:type="dxa"/>
            <w:vMerge/>
          </w:tcPr>
          <w:p w:rsidR="006F2871" w:rsidRPr="00D26602" w:rsidRDefault="006F2871" w:rsidP="0080638F">
            <w:pPr>
              <w:rPr>
                <w:sz w:val="20"/>
                <w:szCs w:val="20"/>
              </w:rPr>
            </w:pPr>
          </w:p>
        </w:tc>
        <w:tc>
          <w:tcPr>
            <w:tcW w:w="1474" w:type="dxa"/>
            <w:gridSpan w:val="2"/>
          </w:tcPr>
          <w:p w:rsidR="006F2871" w:rsidRPr="00D26602" w:rsidRDefault="006F2871" w:rsidP="0080638F">
            <w:pPr>
              <w:pStyle w:val="ConsPlusNormal"/>
              <w:rPr>
                <w:rFonts w:ascii="Times New Roman" w:hAnsi="Times New Roman" w:cs="Times New Roman"/>
              </w:rPr>
            </w:pPr>
            <w:r w:rsidRPr="00D26602">
              <w:rPr>
                <w:rFonts w:ascii="Times New Roman" w:hAnsi="Times New Roman" w:cs="Times New Roman"/>
              </w:rPr>
              <w:t>2023</w:t>
            </w:r>
          </w:p>
        </w:tc>
        <w:tc>
          <w:tcPr>
            <w:tcW w:w="1301" w:type="dxa"/>
          </w:tcPr>
          <w:p w:rsidR="006F2871" w:rsidRPr="00D26602" w:rsidRDefault="00A167D9" w:rsidP="002037BB">
            <w:pPr>
              <w:jc w:val="center"/>
              <w:rPr>
                <w:sz w:val="20"/>
                <w:szCs w:val="20"/>
              </w:rPr>
            </w:pPr>
            <w:r w:rsidRPr="00D26602">
              <w:rPr>
                <w:sz w:val="20"/>
                <w:szCs w:val="20"/>
              </w:rPr>
              <w:t>659,208</w:t>
            </w:r>
          </w:p>
        </w:tc>
        <w:tc>
          <w:tcPr>
            <w:tcW w:w="1200" w:type="dxa"/>
          </w:tcPr>
          <w:p w:rsidR="006F2871" w:rsidRPr="00D26602" w:rsidRDefault="00A167D9" w:rsidP="00635B26">
            <w:pPr>
              <w:jc w:val="center"/>
              <w:rPr>
                <w:sz w:val="20"/>
                <w:szCs w:val="20"/>
              </w:rPr>
            </w:pPr>
            <w:r w:rsidRPr="00D26602">
              <w:rPr>
                <w:sz w:val="20"/>
                <w:szCs w:val="20"/>
              </w:rPr>
              <w:t>659,208</w:t>
            </w:r>
          </w:p>
        </w:tc>
        <w:tc>
          <w:tcPr>
            <w:tcW w:w="1020" w:type="dxa"/>
          </w:tcPr>
          <w:p w:rsidR="006F2871" w:rsidRPr="00D26602" w:rsidRDefault="006F2871" w:rsidP="002037BB">
            <w:pPr>
              <w:jc w:val="center"/>
              <w:rPr>
                <w:sz w:val="20"/>
                <w:szCs w:val="20"/>
              </w:rPr>
            </w:pPr>
            <w:r w:rsidRPr="00D26602">
              <w:rPr>
                <w:sz w:val="20"/>
                <w:szCs w:val="20"/>
              </w:rPr>
              <w:t>0</w:t>
            </w:r>
          </w:p>
        </w:tc>
        <w:tc>
          <w:tcPr>
            <w:tcW w:w="1135" w:type="dxa"/>
          </w:tcPr>
          <w:p w:rsidR="006F2871" w:rsidRPr="00D26602" w:rsidRDefault="006F2871" w:rsidP="002037BB">
            <w:pPr>
              <w:jc w:val="center"/>
              <w:rPr>
                <w:sz w:val="20"/>
                <w:szCs w:val="20"/>
              </w:rPr>
            </w:pPr>
            <w:r w:rsidRPr="00D26602">
              <w:rPr>
                <w:sz w:val="20"/>
                <w:szCs w:val="20"/>
              </w:rPr>
              <w:t>0</w:t>
            </w:r>
          </w:p>
        </w:tc>
        <w:tc>
          <w:tcPr>
            <w:tcW w:w="2059" w:type="dxa"/>
            <w:gridSpan w:val="2"/>
            <w:vMerge/>
          </w:tcPr>
          <w:p w:rsidR="006F2871" w:rsidRPr="00D26602" w:rsidRDefault="006F2871" w:rsidP="0080638F">
            <w:pPr>
              <w:pStyle w:val="ConsPlusNormal"/>
              <w:rPr>
                <w:rFonts w:ascii="Times New Roman" w:hAnsi="Times New Roman" w:cs="Times New Roman"/>
              </w:rPr>
            </w:pPr>
          </w:p>
        </w:tc>
        <w:tc>
          <w:tcPr>
            <w:tcW w:w="2400" w:type="dxa"/>
          </w:tcPr>
          <w:p w:rsidR="006F2871" w:rsidRPr="00D26602" w:rsidRDefault="006F2871"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2024</w:t>
            </w:r>
          </w:p>
        </w:tc>
        <w:tc>
          <w:tcPr>
            <w:tcW w:w="1301" w:type="dxa"/>
          </w:tcPr>
          <w:p w:rsidR="00700384" w:rsidRPr="00D26602" w:rsidRDefault="007F3C93" w:rsidP="002037BB">
            <w:pPr>
              <w:jc w:val="center"/>
              <w:rPr>
                <w:sz w:val="20"/>
                <w:szCs w:val="20"/>
              </w:rPr>
            </w:pPr>
            <w:r w:rsidRPr="00D26602">
              <w:rPr>
                <w:sz w:val="20"/>
                <w:szCs w:val="20"/>
              </w:rPr>
              <w:t>0</w:t>
            </w:r>
          </w:p>
        </w:tc>
        <w:tc>
          <w:tcPr>
            <w:tcW w:w="1200" w:type="dxa"/>
          </w:tcPr>
          <w:p w:rsidR="00700384" w:rsidRPr="00D26602" w:rsidRDefault="007F3C93" w:rsidP="00A260EE">
            <w:pPr>
              <w:jc w:val="center"/>
              <w:rPr>
                <w:sz w:val="20"/>
                <w:szCs w:val="20"/>
              </w:rPr>
            </w:pPr>
            <w:r w:rsidRPr="00D26602">
              <w:rPr>
                <w:sz w:val="20"/>
                <w:szCs w:val="20"/>
              </w:rPr>
              <w:t>0</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val="restart"/>
          </w:tcPr>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2.1.2.</w:t>
            </w:r>
          </w:p>
        </w:tc>
        <w:tc>
          <w:tcPr>
            <w:tcW w:w="2189" w:type="dxa"/>
            <w:vMerge w:val="restart"/>
          </w:tcPr>
          <w:p w:rsidR="00700384" w:rsidRPr="00D26602" w:rsidRDefault="00700384" w:rsidP="0080638F">
            <w:pPr>
              <w:pStyle w:val="ConsPlusNormal"/>
              <w:ind w:firstLine="0"/>
              <w:jc w:val="both"/>
              <w:rPr>
                <w:rFonts w:ascii="Times New Roman" w:hAnsi="Times New Roman" w:cs="Times New Roman"/>
              </w:rPr>
            </w:pPr>
            <w:r w:rsidRPr="00D26602">
              <w:rPr>
                <w:rFonts w:ascii="Times New Roman" w:hAnsi="Times New Roman" w:cs="Times New Roman"/>
              </w:rPr>
              <w:t>Мероприятия по обустройству мест для сбора твердых бытовых отходов</w:t>
            </w:r>
          </w:p>
        </w:tc>
        <w:tc>
          <w:tcPr>
            <w:tcW w:w="1928" w:type="dxa"/>
            <w:vMerge w:val="restart"/>
          </w:tcPr>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Администрация      Русско-Камешкирского сельсовета</w:t>
            </w:r>
          </w:p>
        </w:tc>
        <w:tc>
          <w:tcPr>
            <w:tcW w:w="1474" w:type="dxa"/>
            <w:gridSpan w:val="2"/>
          </w:tcPr>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01" w:type="dxa"/>
            <w:shd w:val="clear" w:color="auto" w:fill="FFFFFF" w:themeFill="background1"/>
          </w:tcPr>
          <w:p w:rsidR="00700384" w:rsidRPr="00D26602" w:rsidRDefault="00BD333B" w:rsidP="002037BB">
            <w:pPr>
              <w:jc w:val="center"/>
              <w:rPr>
                <w:b/>
                <w:sz w:val="20"/>
                <w:szCs w:val="20"/>
              </w:rPr>
            </w:pPr>
            <w:r w:rsidRPr="00D26602">
              <w:rPr>
                <w:b/>
                <w:sz w:val="20"/>
                <w:szCs w:val="20"/>
              </w:rPr>
              <w:t>6</w:t>
            </w:r>
            <w:r w:rsidR="00700384" w:rsidRPr="00D26602">
              <w:rPr>
                <w:b/>
                <w:sz w:val="20"/>
                <w:szCs w:val="20"/>
              </w:rPr>
              <w:t>,0</w:t>
            </w:r>
          </w:p>
        </w:tc>
        <w:tc>
          <w:tcPr>
            <w:tcW w:w="1200" w:type="dxa"/>
            <w:shd w:val="clear" w:color="auto" w:fill="FFFFFF" w:themeFill="background1"/>
          </w:tcPr>
          <w:p w:rsidR="00700384" w:rsidRPr="00D26602" w:rsidRDefault="00BD333B" w:rsidP="002037BB">
            <w:pPr>
              <w:jc w:val="center"/>
              <w:rPr>
                <w:b/>
                <w:sz w:val="20"/>
                <w:szCs w:val="20"/>
              </w:rPr>
            </w:pPr>
            <w:r w:rsidRPr="00D26602">
              <w:rPr>
                <w:b/>
                <w:sz w:val="20"/>
                <w:szCs w:val="20"/>
              </w:rPr>
              <w:t>6</w:t>
            </w:r>
            <w:r w:rsidR="007F3C93" w:rsidRPr="00D26602">
              <w:rPr>
                <w:b/>
                <w:sz w:val="20"/>
                <w:szCs w:val="20"/>
              </w:rPr>
              <w:t>,</w:t>
            </w:r>
            <w:r w:rsidR="00700384" w:rsidRPr="00D26602">
              <w:rPr>
                <w:b/>
                <w:sz w:val="20"/>
                <w:szCs w:val="20"/>
              </w:rPr>
              <w:t>0</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val="restart"/>
          </w:tcPr>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Обустройство мест  для сбора  твердых бытовых отходов</w:t>
            </w:r>
          </w:p>
        </w:tc>
        <w:tc>
          <w:tcPr>
            <w:tcW w:w="2400" w:type="dxa"/>
            <w:vMerge w:val="restart"/>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2016</w:t>
            </w:r>
          </w:p>
        </w:tc>
        <w:tc>
          <w:tcPr>
            <w:tcW w:w="1301" w:type="dxa"/>
          </w:tcPr>
          <w:p w:rsidR="00700384" w:rsidRPr="00D26602" w:rsidRDefault="00700384" w:rsidP="002037BB">
            <w:pPr>
              <w:jc w:val="center"/>
              <w:rPr>
                <w:sz w:val="20"/>
                <w:szCs w:val="20"/>
              </w:rPr>
            </w:pPr>
            <w:r w:rsidRPr="00D26602">
              <w:rPr>
                <w:sz w:val="20"/>
                <w:szCs w:val="20"/>
              </w:rPr>
              <w:t>0</w:t>
            </w:r>
          </w:p>
        </w:tc>
        <w:tc>
          <w:tcPr>
            <w:tcW w:w="1200" w:type="dxa"/>
          </w:tcPr>
          <w:p w:rsidR="00700384" w:rsidRPr="00D26602" w:rsidRDefault="00700384" w:rsidP="002037BB">
            <w:pPr>
              <w:jc w:val="center"/>
              <w:rPr>
                <w:sz w:val="20"/>
                <w:szCs w:val="20"/>
              </w:rPr>
            </w:pPr>
            <w:r w:rsidRPr="00D26602">
              <w:rPr>
                <w:sz w:val="20"/>
                <w:szCs w:val="20"/>
              </w:rPr>
              <w:t>0</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2017</w:t>
            </w:r>
          </w:p>
        </w:tc>
        <w:tc>
          <w:tcPr>
            <w:tcW w:w="1301" w:type="dxa"/>
          </w:tcPr>
          <w:p w:rsidR="00700384" w:rsidRPr="00D26602" w:rsidRDefault="00700384" w:rsidP="002037BB">
            <w:pPr>
              <w:jc w:val="center"/>
              <w:rPr>
                <w:sz w:val="20"/>
                <w:szCs w:val="20"/>
              </w:rPr>
            </w:pPr>
            <w:r w:rsidRPr="00D26602">
              <w:rPr>
                <w:sz w:val="20"/>
                <w:szCs w:val="20"/>
              </w:rPr>
              <w:t>0</w:t>
            </w:r>
          </w:p>
        </w:tc>
        <w:tc>
          <w:tcPr>
            <w:tcW w:w="1200" w:type="dxa"/>
          </w:tcPr>
          <w:p w:rsidR="00700384" w:rsidRPr="00D26602" w:rsidRDefault="00700384" w:rsidP="002037BB">
            <w:pPr>
              <w:jc w:val="center"/>
              <w:rPr>
                <w:sz w:val="20"/>
                <w:szCs w:val="20"/>
              </w:rPr>
            </w:pPr>
            <w:r w:rsidRPr="00D26602">
              <w:rPr>
                <w:sz w:val="20"/>
                <w:szCs w:val="20"/>
              </w:rPr>
              <w:t>0</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2018</w:t>
            </w:r>
          </w:p>
        </w:tc>
        <w:tc>
          <w:tcPr>
            <w:tcW w:w="1301" w:type="dxa"/>
          </w:tcPr>
          <w:p w:rsidR="00700384" w:rsidRPr="00D26602" w:rsidRDefault="00700384" w:rsidP="002037BB">
            <w:pPr>
              <w:jc w:val="center"/>
              <w:rPr>
                <w:sz w:val="20"/>
                <w:szCs w:val="20"/>
              </w:rPr>
            </w:pPr>
            <w:r w:rsidRPr="00D26602">
              <w:rPr>
                <w:sz w:val="20"/>
                <w:szCs w:val="20"/>
              </w:rPr>
              <w:t>0</w:t>
            </w:r>
          </w:p>
        </w:tc>
        <w:tc>
          <w:tcPr>
            <w:tcW w:w="1200" w:type="dxa"/>
          </w:tcPr>
          <w:p w:rsidR="00700384" w:rsidRPr="00D26602" w:rsidRDefault="00700384" w:rsidP="002037BB">
            <w:pPr>
              <w:jc w:val="center"/>
              <w:rPr>
                <w:sz w:val="20"/>
                <w:szCs w:val="20"/>
              </w:rPr>
            </w:pPr>
            <w:r w:rsidRPr="00D26602">
              <w:rPr>
                <w:sz w:val="20"/>
                <w:szCs w:val="20"/>
              </w:rPr>
              <w:t>0</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2019</w:t>
            </w:r>
          </w:p>
        </w:tc>
        <w:tc>
          <w:tcPr>
            <w:tcW w:w="1301" w:type="dxa"/>
          </w:tcPr>
          <w:p w:rsidR="00700384" w:rsidRPr="00D26602" w:rsidRDefault="00700384" w:rsidP="002037BB">
            <w:pPr>
              <w:jc w:val="center"/>
              <w:rPr>
                <w:sz w:val="20"/>
                <w:szCs w:val="20"/>
              </w:rPr>
            </w:pPr>
            <w:r w:rsidRPr="00D26602">
              <w:rPr>
                <w:sz w:val="20"/>
                <w:szCs w:val="20"/>
              </w:rPr>
              <w:t>0</w:t>
            </w:r>
          </w:p>
        </w:tc>
        <w:tc>
          <w:tcPr>
            <w:tcW w:w="1200" w:type="dxa"/>
          </w:tcPr>
          <w:p w:rsidR="00700384" w:rsidRPr="00D26602" w:rsidRDefault="00700384" w:rsidP="002037BB">
            <w:pPr>
              <w:jc w:val="center"/>
              <w:rPr>
                <w:sz w:val="20"/>
                <w:szCs w:val="20"/>
              </w:rPr>
            </w:pPr>
            <w:r w:rsidRPr="00D26602">
              <w:rPr>
                <w:sz w:val="20"/>
                <w:szCs w:val="20"/>
              </w:rPr>
              <w:t>0</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2020</w:t>
            </w:r>
          </w:p>
        </w:tc>
        <w:tc>
          <w:tcPr>
            <w:tcW w:w="1301" w:type="dxa"/>
          </w:tcPr>
          <w:p w:rsidR="00700384" w:rsidRPr="00D26602" w:rsidRDefault="00700384" w:rsidP="002037BB">
            <w:pPr>
              <w:jc w:val="center"/>
              <w:rPr>
                <w:sz w:val="20"/>
                <w:szCs w:val="20"/>
              </w:rPr>
            </w:pPr>
            <w:r w:rsidRPr="00D26602">
              <w:rPr>
                <w:sz w:val="20"/>
                <w:szCs w:val="20"/>
              </w:rPr>
              <w:t>3,0</w:t>
            </w:r>
          </w:p>
        </w:tc>
        <w:tc>
          <w:tcPr>
            <w:tcW w:w="1200" w:type="dxa"/>
          </w:tcPr>
          <w:p w:rsidR="00700384" w:rsidRPr="00D26602" w:rsidRDefault="00700384" w:rsidP="002037BB">
            <w:pPr>
              <w:jc w:val="center"/>
              <w:rPr>
                <w:sz w:val="20"/>
                <w:szCs w:val="20"/>
              </w:rPr>
            </w:pPr>
            <w:r w:rsidRPr="00D26602">
              <w:rPr>
                <w:sz w:val="20"/>
                <w:szCs w:val="20"/>
              </w:rPr>
              <w:t>3,0</w:t>
            </w:r>
          </w:p>
        </w:tc>
        <w:tc>
          <w:tcPr>
            <w:tcW w:w="1020" w:type="dxa"/>
          </w:tcPr>
          <w:p w:rsidR="00700384" w:rsidRPr="00D26602" w:rsidRDefault="00700384" w:rsidP="002037BB">
            <w:pPr>
              <w:jc w:val="center"/>
              <w:rPr>
                <w:sz w:val="20"/>
                <w:szCs w:val="20"/>
              </w:rPr>
            </w:pPr>
            <w:r w:rsidRPr="00D26602">
              <w:rPr>
                <w:sz w:val="20"/>
                <w:szCs w:val="20"/>
              </w:rPr>
              <w:t>0</w:t>
            </w:r>
          </w:p>
        </w:tc>
        <w:tc>
          <w:tcPr>
            <w:tcW w:w="1135" w:type="dxa"/>
          </w:tcPr>
          <w:p w:rsidR="00700384" w:rsidRPr="00D26602" w:rsidRDefault="00700384" w:rsidP="002037BB">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2021</w:t>
            </w:r>
          </w:p>
        </w:tc>
        <w:tc>
          <w:tcPr>
            <w:tcW w:w="1301" w:type="dxa"/>
          </w:tcPr>
          <w:p w:rsidR="00700384" w:rsidRPr="00D26602" w:rsidRDefault="00A30B56" w:rsidP="003D6107">
            <w:pPr>
              <w:jc w:val="center"/>
              <w:rPr>
                <w:sz w:val="20"/>
                <w:szCs w:val="20"/>
              </w:rPr>
            </w:pPr>
            <w:r w:rsidRPr="00D26602">
              <w:rPr>
                <w:sz w:val="20"/>
                <w:szCs w:val="20"/>
              </w:rPr>
              <w:t>3</w:t>
            </w:r>
            <w:r w:rsidR="00A167D9" w:rsidRPr="00D26602">
              <w:rPr>
                <w:sz w:val="20"/>
                <w:szCs w:val="20"/>
              </w:rPr>
              <w:t>,0</w:t>
            </w:r>
          </w:p>
        </w:tc>
        <w:tc>
          <w:tcPr>
            <w:tcW w:w="1200" w:type="dxa"/>
          </w:tcPr>
          <w:p w:rsidR="00700384" w:rsidRPr="00D26602" w:rsidRDefault="00A30B56" w:rsidP="00A167D9">
            <w:pPr>
              <w:jc w:val="center"/>
              <w:rPr>
                <w:sz w:val="20"/>
                <w:szCs w:val="20"/>
              </w:rPr>
            </w:pPr>
            <w:r w:rsidRPr="00D26602">
              <w:rPr>
                <w:sz w:val="20"/>
                <w:szCs w:val="20"/>
              </w:rPr>
              <w:t>3</w:t>
            </w:r>
            <w:r w:rsidR="00241F82"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2022</w:t>
            </w:r>
          </w:p>
        </w:tc>
        <w:tc>
          <w:tcPr>
            <w:tcW w:w="1301" w:type="dxa"/>
          </w:tcPr>
          <w:p w:rsidR="00700384" w:rsidRPr="00D26602" w:rsidRDefault="00A167D9" w:rsidP="003D6107">
            <w:pPr>
              <w:jc w:val="center"/>
              <w:rPr>
                <w:sz w:val="20"/>
                <w:szCs w:val="20"/>
              </w:rPr>
            </w:pPr>
            <w:r w:rsidRPr="00D26602">
              <w:rPr>
                <w:sz w:val="20"/>
                <w:szCs w:val="20"/>
              </w:rPr>
              <w:t>0</w:t>
            </w:r>
            <w:r w:rsidR="007F3C93" w:rsidRPr="00D26602">
              <w:rPr>
                <w:sz w:val="20"/>
                <w:szCs w:val="20"/>
              </w:rPr>
              <w:t>,</w:t>
            </w:r>
            <w:r w:rsidR="00700384" w:rsidRPr="00D26602">
              <w:rPr>
                <w:sz w:val="20"/>
                <w:szCs w:val="20"/>
              </w:rPr>
              <w:t>0</w:t>
            </w:r>
          </w:p>
        </w:tc>
        <w:tc>
          <w:tcPr>
            <w:tcW w:w="1200" w:type="dxa"/>
          </w:tcPr>
          <w:p w:rsidR="00700384" w:rsidRPr="00D26602" w:rsidRDefault="00A167D9" w:rsidP="003D6107">
            <w:pPr>
              <w:jc w:val="center"/>
              <w:rPr>
                <w:sz w:val="20"/>
                <w:szCs w:val="20"/>
              </w:rPr>
            </w:pPr>
            <w:r w:rsidRPr="00D26602">
              <w:rPr>
                <w:sz w:val="20"/>
                <w:szCs w:val="20"/>
              </w:rPr>
              <w:t>0</w:t>
            </w:r>
            <w:r w:rsidR="00241F82"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2023</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jc w:val="both"/>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2024</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val="restart"/>
          </w:tcPr>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2.1.3.</w:t>
            </w:r>
          </w:p>
          <w:p w:rsidR="00700384" w:rsidRPr="00D26602" w:rsidRDefault="00700384" w:rsidP="0080638F">
            <w:pPr>
              <w:pStyle w:val="ConsPlusNormal"/>
              <w:ind w:firstLine="0"/>
              <w:rPr>
                <w:rFonts w:ascii="Times New Roman" w:hAnsi="Times New Roman" w:cs="Times New Roman"/>
              </w:rPr>
            </w:pPr>
          </w:p>
        </w:tc>
        <w:tc>
          <w:tcPr>
            <w:tcW w:w="2189" w:type="dxa"/>
            <w:vMerge w:val="restart"/>
          </w:tcPr>
          <w:p w:rsidR="00700384" w:rsidRPr="00D26602" w:rsidRDefault="00700384" w:rsidP="0080638F">
            <w:pPr>
              <w:pStyle w:val="ConsPlusNormal"/>
              <w:ind w:firstLine="0"/>
              <w:jc w:val="both"/>
              <w:rPr>
                <w:rFonts w:ascii="Times New Roman" w:hAnsi="Times New Roman" w:cs="Times New Roman"/>
              </w:rPr>
            </w:pPr>
          </w:p>
          <w:p w:rsidR="00700384" w:rsidRPr="00D26602" w:rsidRDefault="00700384" w:rsidP="00005497">
            <w:pPr>
              <w:pStyle w:val="ConsPlusNormal"/>
              <w:ind w:firstLine="0"/>
              <w:rPr>
                <w:rFonts w:ascii="Times New Roman" w:hAnsi="Times New Roman" w:cs="Times New Roman"/>
              </w:rPr>
            </w:pPr>
            <w:r w:rsidRPr="00D26602">
              <w:rPr>
                <w:rFonts w:ascii="Times New Roman" w:hAnsi="Times New Roman" w:cs="Times New Roman"/>
              </w:rPr>
              <w:t>Проведение смотров-конкурсов «Улучшим свое жилище», «Лучшее подворье»</w:t>
            </w:r>
          </w:p>
        </w:tc>
        <w:tc>
          <w:tcPr>
            <w:tcW w:w="1928" w:type="dxa"/>
            <w:vMerge w:val="restart"/>
          </w:tcPr>
          <w:p w:rsidR="00700384" w:rsidRPr="00D26602" w:rsidRDefault="00700384" w:rsidP="0080638F">
            <w:pPr>
              <w:pStyle w:val="ConsPlusNormal"/>
              <w:ind w:firstLine="0"/>
              <w:rPr>
                <w:rFonts w:ascii="Times New Roman" w:hAnsi="Times New Roman" w:cs="Times New Roman"/>
              </w:rPr>
            </w:pPr>
          </w:p>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Администрация      Русско-Камешкирского сельсовета</w:t>
            </w:r>
          </w:p>
        </w:tc>
        <w:tc>
          <w:tcPr>
            <w:tcW w:w="1474" w:type="dxa"/>
            <w:gridSpan w:val="2"/>
          </w:tcPr>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val="restart"/>
          </w:tcPr>
          <w:p w:rsidR="00700384" w:rsidRPr="00D26602" w:rsidRDefault="00700384" w:rsidP="0080638F">
            <w:pPr>
              <w:pStyle w:val="ConsPlusNormal"/>
              <w:ind w:firstLine="0"/>
              <w:rPr>
                <w:rFonts w:ascii="Times New Roman" w:hAnsi="Times New Roman" w:cs="Times New Roman"/>
              </w:rPr>
            </w:pPr>
          </w:p>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придомовых территорий.</w:t>
            </w:r>
          </w:p>
        </w:tc>
        <w:tc>
          <w:tcPr>
            <w:tcW w:w="2400" w:type="dxa"/>
            <w:vMerge w:val="restart"/>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2016</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2017</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2018</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2019</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2020</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2021</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2022</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2023</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2024</w:t>
            </w:r>
          </w:p>
        </w:tc>
        <w:tc>
          <w:tcPr>
            <w:tcW w:w="1301" w:type="dxa"/>
          </w:tcPr>
          <w:p w:rsidR="00700384" w:rsidRPr="00D26602" w:rsidRDefault="00700384" w:rsidP="003D6107">
            <w:pPr>
              <w:jc w:val="center"/>
              <w:rPr>
                <w:sz w:val="20"/>
                <w:szCs w:val="20"/>
              </w:rPr>
            </w:pPr>
            <w:r w:rsidRPr="00D26602">
              <w:rPr>
                <w:sz w:val="20"/>
                <w:szCs w:val="20"/>
              </w:rPr>
              <w:t>0</w:t>
            </w:r>
          </w:p>
        </w:tc>
        <w:tc>
          <w:tcPr>
            <w:tcW w:w="1200" w:type="dxa"/>
          </w:tcPr>
          <w:p w:rsidR="00700384" w:rsidRPr="00D26602" w:rsidRDefault="00700384" w:rsidP="003D6107">
            <w:pPr>
              <w:jc w:val="center"/>
              <w:rPr>
                <w:sz w:val="20"/>
                <w:szCs w:val="20"/>
              </w:rPr>
            </w:pPr>
            <w:r w:rsidRPr="00D26602">
              <w:rPr>
                <w:sz w:val="20"/>
                <w:szCs w:val="20"/>
              </w:rPr>
              <w:t>0</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vMerge/>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val="restart"/>
          </w:tcPr>
          <w:p w:rsidR="00700384" w:rsidRPr="00D26602" w:rsidRDefault="00700384" w:rsidP="0080638F">
            <w:pPr>
              <w:rPr>
                <w:sz w:val="20"/>
                <w:szCs w:val="20"/>
              </w:rPr>
            </w:pPr>
            <w:r w:rsidRPr="00D26602">
              <w:rPr>
                <w:sz w:val="20"/>
                <w:szCs w:val="20"/>
              </w:rPr>
              <w:t>2.1.4</w:t>
            </w:r>
          </w:p>
        </w:tc>
        <w:tc>
          <w:tcPr>
            <w:tcW w:w="2189" w:type="dxa"/>
            <w:vMerge w:val="restart"/>
          </w:tcPr>
          <w:p w:rsidR="00700384" w:rsidRPr="00D26602" w:rsidRDefault="00700384" w:rsidP="0080638F">
            <w:pPr>
              <w:rPr>
                <w:sz w:val="20"/>
                <w:szCs w:val="20"/>
              </w:rPr>
            </w:pPr>
          </w:p>
          <w:p w:rsidR="00700384" w:rsidRPr="00D26602" w:rsidRDefault="00700384" w:rsidP="0080638F">
            <w:pPr>
              <w:rPr>
                <w:sz w:val="20"/>
                <w:szCs w:val="20"/>
              </w:rPr>
            </w:pPr>
            <w:r w:rsidRPr="00D26602">
              <w:rPr>
                <w:sz w:val="20"/>
                <w:szCs w:val="20"/>
              </w:rPr>
              <w:t xml:space="preserve">Ликвидация несанкционированных свалок на территории      Русско-Камешкирского  сельсовета </w:t>
            </w:r>
          </w:p>
        </w:tc>
        <w:tc>
          <w:tcPr>
            <w:tcW w:w="1928" w:type="dxa"/>
            <w:vMerge w:val="restart"/>
          </w:tcPr>
          <w:p w:rsidR="00700384" w:rsidRPr="00D26602" w:rsidRDefault="00700384" w:rsidP="0080638F">
            <w:pPr>
              <w:rPr>
                <w:sz w:val="20"/>
                <w:szCs w:val="20"/>
              </w:rPr>
            </w:pPr>
          </w:p>
          <w:p w:rsidR="00700384" w:rsidRPr="00D26602" w:rsidRDefault="00700384" w:rsidP="0080638F">
            <w:pPr>
              <w:rPr>
                <w:sz w:val="20"/>
                <w:szCs w:val="20"/>
              </w:rPr>
            </w:pPr>
            <w:r w:rsidRPr="00D26602">
              <w:rPr>
                <w:sz w:val="20"/>
                <w:szCs w:val="20"/>
              </w:rPr>
              <w:t>Администрация      Русско-Камешкирского сельсовета</w:t>
            </w:r>
          </w:p>
        </w:tc>
        <w:tc>
          <w:tcPr>
            <w:tcW w:w="1474" w:type="dxa"/>
            <w:gridSpan w:val="2"/>
          </w:tcPr>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01" w:type="dxa"/>
            <w:shd w:val="clear" w:color="auto" w:fill="FFFFFF" w:themeFill="background1"/>
          </w:tcPr>
          <w:p w:rsidR="00700384" w:rsidRPr="00D26602" w:rsidRDefault="004E5406" w:rsidP="00E20110">
            <w:pPr>
              <w:jc w:val="center"/>
              <w:rPr>
                <w:b/>
                <w:sz w:val="20"/>
                <w:szCs w:val="20"/>
              </w:rPr>
            </w:pPr>
            <w:r>
              <w:rPr>
                <w:b/>
                <w:sz w:val="20"/>
                <w:szCs w:val="20"/>
              </w:rPr>
              <w:t>5</w:t>
            </w:r>
            <w:r w:rsidR="00E20110">
              <w:rPr>
                <w:b/>
                <w:sz w:val="20"/>
                <w:szCs w:val="20"/>
              </w:rPr>
              <w:t>35</w:t>
            </w:r>
            <w:r>
              <w:rPr>
                <w:b/>
                <w:sz w:val="20"/>
                <w:szCs w:val="20"/>
              </w:rPr>
              <w:t>,102</w:t>
            </w:r>
          </w:p>
        </w:tc>
        <w:tc>
          <w:tcPr>
            <w:tcW w:w="1200" w:type="dxa"/>
            <w:shd w:val="clear" w:color="auto" w:fill="FFFFFF" w:themeFill="background1"/>
          </w:tcPr>
          <w:p w:rsidR="00700384" w:rsidRPr="00D26602" w:rsidRDefault="004E5406" w:rsidP="00E20110">
            <w:pPr>
              <w:jc w:val="center"/>
              <w:rPr>
                <w:b/>
                <w:sz w:val="20"/>
                <w:szCs w:val="20"/>
              </w:rPr>
            </w:pPr>
            <w:r>
              <w:rPr>
                <w:b/>
                <w:sz w:val="20"/>
                <w:szCs w:val="20"/>
              </w:rPr>
              <w:t>5</w:t>
            </w:r>
            <w:r w:rsidR="00E20110">
              <w:rPr>
                <w:b/>
                <w:sz w:val="20"/>
                <w:szCs w:val="20"/>
              </w:rPr>
              <w:t>35</w:t>
            </w:r>
            <w:r>
              <w:rPr>
                <w:b/>
                <w:sz w:val="20"/>
                <w:szCs w:val="20"/>
              </w:rPr>
              <w:t>,102</w:t>
            </w:r>
          </w:p>
        </w:tc>
        <w:tc>
          <w:tcPr>
            <w:tcW w:w="1020" w:type="dxa"/>
          </w:tcPr>
          <w:p w:rsidR="00700384" w:rsidRPr="00D26602" w:rsidRDefault="00700384" w:rsidP="00796B9D">
            <w:pPr>
              <w:jc w:val="center"/>
              <w:rPr>
                <w:sz w:val="20"/>
                <w:szCs w:val="20"/>
              </w:rPr>
            </w:pPr>
            <w:r w:rsidRPr="00D26602">
              <w:rPr>
                <w:sz w:val="20"/>
                <w:szCs w:val="20"/>
              </w:rPr>
              <w:t>0</w:t>
            </w:r>
          </w:p>
        </w:tc>
        <w:tc>
          <w:tcPr>
            <w:tcW w:w="1135" w:type="dxa"/>
          </w:tcPr>
          <w:p w:rsidR="00700384" w:rsidRPr="00D26602" w:rsidRDefault="00700384" w:rsidP="00796B9D">
            <w:pPr>
              <w:jc w:val="center"/>
              <w:rPr>
                <w:sz w:val="20"/>
                <w:szCs w:val="20"/>
              </w:rPr>
            </w:pPr>
            <w:r w:rsidRPr="00D26602">
              <w:rPr>
                <w:sz w:val="20"/>
                <w:szCs w:val="20"/>
              </w:rPr>
              <w:t>0</w:t>
            </w:r>
          </w:p>
        </w:tc>
        <w:tc>
          <w:tcPr>
            <w:tcW w:w="2059" w:type="dxa"/>
            <w:gridSpan w:val="2"/>
            <w:vMerge w:val="restart"/>
          </w:tcPr>
          <w:p w:rsidR="00700384" w:rsidRPr="00D26602" w:rsidRDefault="00700384" w:rsidP="0080638F">
            <w:pPr>
              <w:pStyle w:val="ConsPlusNormal"/>
              <w:ind w:firstLine="0"/>
              <w:rPr>
                <w:rFonts w:ascii="Times New Roman" w:hAnsi="Times New Roman" w:cs="Times New Roman"/>
              </w:rPr>
            </w:pPr>
          </w:p>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 xml:space="preserve">Повышение уровня благоустройства и санитарного содержания  населенного пункта Русский Камешкир </w:t>
            </w: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6F2871">
        <w:trPr>
          <w:trHeight w:val="471"/>
        </w:trPr>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2016</w:t>
            </w:r>
          </w:p>
        </w:tc>
        <w:tc>
          <w:tcPr>
            <w:tcW w:w="1301" w:type="dxa"/>
          </w:tcPr>
          <w:p w:rsidR="00700384" w:rsidRPr="00D26602" w:rsidRDefault="00700384" w:rsidP="00796B9D">
            <w:pPr>
              <w:jc w:val="center"/>
              <w:rPr>
                <w:sz w:val="20"/>
                <w:szCs w:val="20"/>
              </w:rPr>
            </w:pPr>
            <w:r w:rsidRPr="00D26602">
              <w:rPr>
                <w:sz w:val="20"/>
                <w:szCs w:val="20"/>
              </w:rPr>
              <w:t>194,0</w:t>
            </w:r>
            <w:r w:rsidR="006F2871" w:rsidRPr="00D26602">
              <w:rPr>
                <w:sz w:val="20"/>
                <w:szCs w:val="20"/>
              </w:rPr>
              <w:t>0</w:t>
            </w:r>
          </w:p>
        </w:tc>
        <w:tc>
          <w:tcPr>
            <w:tcW w:w="1200" w:type="dxa"/>
          </w:tcPr>
          <w:p w:rsidR="00700384" w:rsidRPr="00D26602" w:rsidRDefault="00700384" w:rsidP="00796B9D">
            <w:pPr>
              <w:jc w:val="center"/>
              <w:rPr>
                <w:sz w:val="20"/>
                <w:szCs w:val="20"/>
              </w:rPr>
            </w:pPr>
            <w:r w:rsidRPr="00D26602">
              <w:rPr>
                <w:sz w:val="20"/>
                <w:szCs w:val="20"/>
              </w:rPr>
              <w:t>194,0</w:t>
            </w:r>
          </w:p>
        </w:tc>
        <w:tc>
          <w:tcPr>
            <w:tcW w:w="1020" w:type="dxa"/>
          </w:tcPr>
          <w:p w:rsidR="00700384" w:rsidRPr="00D26602" w:rsidRDefault="00700384" w:rsidP="00796B9D">
            <w:pPr>
              <w:jc w:val="center"/>
              <w:rPr>
                <w:sz w:val="20"/>
                <w:szCs w:val="20"/>
              </w:rPr>
            </w:pPr>
            <w:r w:rsidRPr="00D26602">
              <w:rPr>
                <w:sz w:val="20"/>
                <w:szCs w:val="20"/>
              </w:rPr>
              <w:t>0</w:t>
            </w:r>
          </w:p>
        </w:tc>
        <w:tc>
          <w:tcPr>
            <w:tcW w:w="1135" w:type="dxa"/>
          </w:tcPr>
          <w:p w:rsidR="00700384" w:rsidRPr="00D26602" w:rsidRDefault="00700384" w:rsidP="00796B9D">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2017</w:t>
            </w:r>
          </w:p>
        </w:tc>
        <w:tc>
          <w:tcPr>
            <w:tcW w:w="1301" w:type="dxa"/>
          </w:tcPr>
          <w:p w:rsidR="00700384" w:rsidRPr="00D26602" w:rsidRDefault="00700384" w:rsidP="00796B9D">
            <w:pPr>
              <w:jc w:val="center"/>
              <w:rPr>
                <w:sz w:val="20"/>
                <w:szCs w:val="20"/>
              </w:rPr>
            </w:pPr>
            <w:r w:rsidRPr="00D26602">
              <w:rPr>
                <w:sz w:val="20"/>
                <w:szCs w:val="20"/>
              </w:rPr>
              <w:t>50,0</w:t>
            </w:r>
            <w:r w:rsidR="006F2871" w:rsidRPr="00D26602">
              <w:rPr>
                <w:sz w:val="20"/>
                <w:szCs w:val="20"/>
              </w:rPr>
              <w:t>0</w:t>
            </w:r>
          </w:p>
        </w:tc>
        <w:tc>
          <w:tcPr>
            <w:tcW w:w="1200" w:type="dxa"/>
          </w:tcPr>
          <w:p w:rsidR="00700384" w:rsidRPr="00D26602" w:rsidRDefault="00700384" w:rsidP="00796B9D">
            <w:pPr>
              <w:jc w:val="center"/>
              <w:rPr>
                <w:sz w:val="20"/>
                <w:szCs w:val="20"/>
              </w:rPr>
            </w:pPr>
            <w:r w:rsidRPr="00D26602">
              <w:rPr>
                <w:sz w:val="20"/>
                <w:szCs w:val="20"/>
              </w:rPr>
              <w:t>50,0</w:t>
            </w:r>
          </w:p>
        </w:tc>
        <w:tc>
          <w:tcPr>
            <w:tcW w:w="1020" w:type="dxa"/>
          </w:tcPr>
          <w:p w:rsidR="00700384" w:rsidRPr="00D26602" w:rsidRDefault="00700384" w:rsidP="00796B9D">
            <w:pPr>
              <w:jc w:val="center"/>
              <w:rPr>
                <w:sz w:val="20"/>
                <w:szCs w:val="20"/>
              </w:rPr>
            </w:pPr>
            <w:r w:rsidRPr="00D26602">
              <w:rPr>
                <w:sz w:val="20"/>
                <w:szCs w:val="20"/>
              </w:rPr>
              <w:t>0</w:t>
            </w:r>
          </w:p>
        </w:tc>
        <w:tc>
          <w:tcPr>
            <w:tcW w:w="1135" w:type="dxa"/>
          </w:tcPr>
          <w:p w:rsidR="00700384" w:rsidRPr="00D26602" w:rsidRDefault="00700384" w:rsidP="00796B9D">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2018</w:t>
            </w:r>
          </w:p>
        </w:tc>
        <w:tc>
          <w:tcPr>
            <w:tcW w:w="1301" w:type="dxa"/>
          </w:tcPr>
          <w:p w:rsidR="00700384" w:rsidRPr="00D26602" w:rsidRDefault="00700384" w:rsidP="00796B9D">
            <w:pPr>
              <w:jc w:val="center"/>
              <w:rPr>
                <w:sz w:val="20"/>
                <w:szCs w:val="20"/>
              </w:rPr>
            </w:pPr>
            <w:r w:rsidRPr="00D26602">
              <w:rPr>
                <w:sz w:val="20"/>
                <w:szCs w:val="20"/>
              </w:rPr>
              <w:t>50,0</w:t>
            </w:r>
            <w:r w:rsidR="006F2871" w:rsidRPr="00D26602">
              <w:rPr>
                <w:sz w:val="20"/>
                <w:szCs w:val="20"/>
              </w:rPr>
              <w:t>0</w:t>
            </w:r>
          </w:p>
        </w:tc>
        <w:tc>
          <w:tcPr>
            <w:tcW w:w="1200" w:type="dxa"/>
          </w:tcPr>
          <w:p w:rsidR="00700384" w:rsidRPr="00D26602" w:rsidRDefault="00700384" w:rsidP="00796B9D">
            <w:pPr>
              <w:jc w:val="center"/>
              <w:rPr>
                <w:sz w:val="20"/>
                <w:szCs w:val="20"/>
              </w:rPr>
            </w:pPr>
            <w:r w:rsidRPr="00D26602">
              <w:rPr>
                <w:sz w:val="20"/>
                <w:szCs w:val="20"/>
              </w:rPr>
              <w:t>50,0</w:t>
            </w:r>
          </w:p>
        </w:tc>
        <w:tc>
          <w:tcPr>
            <w:tcW w:w="1020" w:type="dxa"/>
          </w:tcPr>
          <w:p w:rsidR="00700384" w:rsidRPr="00D26602" w:rsidRDefault="00700384" w:rsidP="00796B9D">
            <w:pPr>
              <w:jc w:val="center"/>
              <w:rPr>
                <w:sz w:val="20"/>
                <w:szCs w:val="20"/>
              </w:rPr>
            </w:pPr>
            <w:r w:rsidRPr="00D26602">
              <w:rPr>
                <w:sz w:val="20"/>
                <w:szCs w:val="20"/>
              </w:rPr>
              <w:t>0</w:t>
            </w:r>
          </w:p>
        </w:tc>
        <w:tc>
          <w:tcPr>
            <w:tcW w:w="1135" w:type="dxa"/>
          </w:tcPr>
          <w:p w:rsidR="00700384" w:rsidRPr="00D26602" w:rsidRDefault="00700384" w:rsidP="00796B9D">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2019</w:t>
            </w:r>
          </w:p>
        </w:tc>
        <w:tc>
          <w:tcPr>
            <w:tcW w:w="1301" w:type="dxa"/>
          </w:tcPr>
          <w:p w:rsidR="00700384" w:rsidRPr="00D26602" w:rsidRDefault="00700384" w:rsidP="00C755E3">
            <w:pPr>
              <w:jc w:val="center"/>
              <w:rPr>
                <w:sz w:val="20"/>
                <w:szCs w:val="20"/>
              </w:rPr>
            </w:pPr>
            <w:r w:rsidRPr="00D26602">
              <w:rPr>
                <w:sz w:val="20"/>
                <w:szCs w:val="20"/>
              </w:rPr>
              <w:t>65,0</w:t>
            </w:r>
            <w:r w:rsidR="006F2871" w:rsidRPr="00D26602">
              <w:rPr>
                <w:sz w:val="20"/>
                <w:szCs w:val="20"/>
              </w:rPr>
              <w:t>0</w:t>
            </w:r>
          </w:p>
        </w:tc>
        <w:tc>
          <w:tcPr>
            <w:tcW w:w="1200" w:type="dxa"/>
          </w:tcPr>
          <w:p w:rsidR="00700384" w:rsidRPr="00D26602" w:rsidRDefault="00700384" w:rsidP="00C755E3">
            <w:pPr>
              <w:jc w:val="center"/>
              <w:rPr>
                <w:sz w:val="20"/>
                <w:szCs w:val="20"/>
              </w:rPr>
            </w:pPr>
            <w:r w:rsidRPr="00D26602">
              <w:rPr>
                <w:sz w:val="20"/>
                <w:szCs w:val="20"/>
              </w:rPr>
              <w:t>65,0</w:t>
            </w:r>
          </w:p>
        </w:tc>
        <w:tc>
          <w:tcPr>
            <w:tcW w:w="1020" w:type="dxa"/>
          </w:tcPr>
          <w:p w:rsidR="00700384" w:rsidRPr="00D26602" w:rsidRDefault="00700384" w:rsidP="00796B9D">
            <w:pPr>
              <w:jc w:val="center"/>
              <w:rPr>
                <w:sz w:val="20"/>
                <w:szCs w:val="20"/>
              </w:rPr>
            </w:pPr>
            <w:r w:rsidRPr="00D26602">
              <w:rPr>
                <w:sz w:val="20"/>
                <w:szCs w:val="20"/>
              </w:rPr>
              <w:t>0</w:t>
            </w:r>
          </w:p>
        </w:tc>
        <w:tc>
          <w:tcPr>
            <w:tcW w:w="1135" w:type="dxa"/>
          </w:tcPr>
          <w:p w:rsidR="00700384" w:rsidRPr="00D26602" w:rsidRDefault="00700384" w:rsidP="00796B9D">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2020</w:t>
            </w:r>
          </w:p>
        </w:tc>
        <w:tc>
          <w:tcPr>
            <w:tcW w:w="1301" w:type="dxa"/>
          </w:tcPr>
          <w:p w:rsidR="00700384" w:rsidRPr="00D26602" w:rsidRDefault="000F6C47" w:rsidP="00700384">
            <w:pPr>
              <w:jc w:val="center"/>
              <w:rPr>
                <w:sz w:val="20"/>
                <w:szCs w:val="20"/>
              </w:rPr>
            </w:pPr>
            <w:r w:rsidRPr="00D26602">
              <w:rPr>
                <w:sz w:val="20"/>
                <w:szCs w:val="20"/>
              </w:rPr>
              <w:t>11,242</w:t>
            </w:r>
          </w:p>
        </w:tc>
        <w:tc>
          <w:tcPr>
            <w:tcW w:w="1200" w:type="dxa"/>
          </w:tcPr>
          <w:p w:rsidR="00700384" w:rsidRPr="00D26602" w:rsidRDefault="000F6C47" w:rsidP="00241F82">
            <w:pPr>
              <w:jc w:val="center"/>
              <w:rPr>
                <w:sz w:val="20"/>
                <w:szCs w:val="20"/>
              </w:rPr>
            </w:pPr>
            <w:r w:rsidRPr="00D26602">
              <w:rPr>
                <w:sz w:val="20"/>
                <w:szCs w:val="20"/>
              </w:rPr>
              <w:t>11,24</w:t>
            </w:r>
            <w:r w:rsidR="006F2871" w:rsidRPr="00D26602">
              <w:rPr>
                <w:sz w:val="20"/>
                <w:szCs w:val="20"/>
              </w:rPr>
              <w:t>2</w:t>
            </w:r>
          </w:p>
        </w:tc>
        <w:tc>
          <w:tcPr>
            <w:tcW w:w="1020" w:type="dxa"/>
          </w:tcPr>
          <w:p w:rsidR="00700384" w:rsidRPr="00D26602" w:rsidRDefault="00700384" w:rsidP="00796B9D">
            <w:pPr>
              <w:jc w:val="center"/>
              <w:rPr>
                <w:sz w:val="20"/>
                <w:szCs w:val="20"/>
              </w:rPr>
            </w:pPr>
            <w:r w:rsidRPr="00D26602">
              <w:rPr>
                <w:sz w:val="20"/>
                <w:szCs w:val="20"/>
              </w:rPr>
              <w:t>0</w:t>
            </w:r>
          </w:p>
        </w:tc>
        <w:tc>
          <w:tcPr>
            <w:tcW w:w="1135" w:type="dxa"/>
          </w:tcPr>
          <w:p w:rsidR="00700384" w:rsidRPr="00D26602" w:rsidRDefault="00700384" w:rsidP="00796B9D">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A167D9" w:rsidRPr="00D26602" w:rsidTr="000F6C47">
        <w:tc>
          <w:tcPr>
            <w:tcW w:w="851" w:type="dxa"/>
            <w:vMerge/>
          </w:tcPr>
          <w:p w:rsidR="00A167D9" w:rsidRPr="00D26602" w:rsidRDefault="00A167D9" w:rsidP="0080638F">
            <w:pPr>
              <w:rPr>
                <w:sz w:val="20"/>
                <w:szCs w:val="20"/>
              </w:rPr>
            </w:pPr>
          </w:p>
        </w:tc>
        <w:tc>
          <w:tcPr>
            <w:tcW w:w="2189" w:type="dxa"/>
            <w:vMerge/>
          </w:tcPr>
          <w:p w:rsidR="00A167D9" w:rsidRPr="00D26602" w:rsidRDefault="00A167D9" w:rsidP="0080638F">
            <w:pPr>
              <w:rPr>
                <w:sz w:val="20"/>
                <w:szCs w:val="20"/>
              </w:rPr>
            </w:pPr>
          </w:p>
        </w:tc>
        <w:tc>
          <w:tcPr>
            <w:tcW w:w="1928" w:type="dxa"/>
            <w:vMerge/>
          </w:tcPr>
          <w:p w:rsidR="00A167D9" w:rsidRPr="00D26602" w:rsidRDefault="00A167D9" w:rsidP="0080638F">
            <w:pPr>
              <w:rPr>
                <w:sz w:val="20"/>
                <w:szCs w:val="20"/>
              </w:rPr>
            </w:pPr>
          </w:p>
        </w:tc>
        <w:tc>
          <w:tcPr>
            <w:tcW w:w="1474" w:type="dxa"/>
            <w:gridSpan w:val="2"/>
          </w:tcPr>
          <w:p w:rsidR="00A167D9" w:rsidRPr="00D26602" w:rsidRDefault="00A167D9" w:rsidP="009111AA">
            <w:pPr>
              <w:pStyle w:val="ConsPlusNormal"/>
              <w:rPr>
                <w:rFonts w:ascii="Times New Roman" w:hAnsi="Times New Roman" w:cs="Times New Roman"/>
              </w:rPr>
            </w:pPr>
            <w:r w:rsidRPr="00D26602">
              <w:rPr>
                <w:rFonts w:ascii="Times New Roman" w:hAnsi="Times New Roman" w:cs="Times New Roman"/>
              </w:rPr>
              <w:t>2021</w:t>
            </w:r>
          </w:p>
        </w:tc>
        <w:tc>
          <w:tcPr>
            <w:tcW w:w="1301" w:type="dxa"/>
          </w:tcPr>
          <w:p w:rsidR="00A167D9" w:rsidRPr="00D26602" w:rsidRDefault="00A167D9" w:rsidP="00C755E3">
            <w:pPr>
              <w:jc w:val="center"/>
              <w:rPr>
                <w:sz w:val="20"/>
                <w:szCs w:val="20"/>
              </w:rPr>
            </w:pPr>
            <w:r w:rsidRPr="00D26602">
              <w:rPr>
                <w:sz w:val="20"/>
                <w:szCs w:val="20"/>
              </w:rPr>
              <w:t>91,562</w:t>
            </w:r>
          </w:p>
        </w:tc>
        <w:tc>
          <w:tcPr>
            <w:tcW w:w="1200" w:type="dxa"/>
          </w:tcPr>
          <w:p w:rsidR="00A167D9" w:rsidRPr="00D26602" w:rsidRDefault="00A167D9" w:rsidP="00A167D9">
            <w:pPr>
              <w:jc w:val="center"/>
              <w:rPr>
                <w:sz w:val="20"/>
                <w:szCs w:val="20"/>
              </w:rPr>
            </w:pPr>
            <w:r w:rsidRPr="00D26602">
              <w:rPr>
                <w:sz w:val="20"/>
                <w:szCs w:val="20"/>
              </w:rPr>
              <w:t>91,562</w:t>
            </w:r>
          </w:p>
        </w:tc>
        <w:tc>
          <w:tcPr>
            <w:tcW w:w="1020" w:type="dxa"/>
          </w:tcPr>
          <w:p w:rsidR="00A167D9" w:rsidRPr="00D26602" w:rsidRDefault="00A167D9" w:rsidP="00796B9D">
            <w:pPr>
              <w:jc w:val="center"/>
              <w:rPr>
                <w:sz w:val="20"/>
                <w:szCs w:val="20"/>
              </w:rPr>
            </w:pPr>
            <w:r w:rsidRPr="00D26602">
              <w:rPr>
                <w:sz w:val="20"/>
                <w:szCs w:val="20"/>
              </w:rPr>
              <w:t>0</w:t>
            </w:r>
          </w:p>
        </w:tc>
        <w:tc>
          <w:tcPr>
            <w:tcW w:w="1135" w:type="dxa"/>
          </w:tcPr>
          <w:p w:rsidR="00A167D9" w:rsidRPr="00D26602" w:rsidRDefault="00A167D9" w:rsidP="00796B9D">
            <w:pPr>
              <w:jc w:val="center"/>
              <w:rPr>
                <w:sz w:val="20"/>
                <w:szCs w:val="20"/>
              </w:rPr>
            </w:pPr>
            <w:r w:rsidRPr="00D26602">
              <w:rPr>
                <w:sz w:val="20"/>
                <w:szCs w:val="20"/>
              </w:rPr>
              <w:t>0</w:t>
            </w:r>
          </w:p>
        </w:tc>
        <w:tc>
          <w:tcPr>
            <w:tcW w:w="2059" w:type="dxa"/>
            <w:gridSpan w:val="2"/>
            <w:vMerge/>
          </w:tcPr>
          <w:p w:rsidR="00A167D9" w:rsidRPr="00D26602" w:rsidRDefault="00A167D9" w:rsidP="0080638F">
            <w:pPr>
              <w:pStyle w:val="ConsPlusNormal"/>
              <w:rPr>
                <w:rFonts w:ascii="Times New Roman" w:hAnsi="Times New Roman" w:cs="Times New Roman"/>
              </w:rPr>
            </w:pPr>
          </w:p>
        </w:tc>
        <w:tc>
          <w:tcPr>
            <w:tcW w:w="2400" w:type="dxa"/>
          </w:tcPr>
          <w:p w:rsidR="00A167D9" w:rsidRPr="00D26602" w:rsidRDefault="00A167D9" w:rsidP="0080638F">
            <w:pPr>
              <w:pStyle w:val="ConsPlusNormal"/>
              <w:rPr>
                <w:rFonts w:ascii="Times New Roman" w:hAnsi="Times New Roman" w:cs="Times New Roman"/>
              </w:rPr>
            </w:pPr>
          </w:p>
        </w:tc>
      </w:tr>
      <w:tr w:rsidR="00A167D9" w:rsidRPr="00D26602" w:rsidTr="000F6C47">
        <w:tc>
          <w:tcPr>
            <w:tcW w:w="851" w:type="dxa"/>
            <w:vMerge/>
          </w:tcPr>
          <w:p w:rsidR="00A167D9" w:rsidRPr="00D26602" w:rsidRDefault="00A167D9" w:rsidP="0080638F">
            <w:pPr>
              <w:rPr>
                <w:sz w:val="20"/>
                <w:szCs w:val="20"/>
              </w:rPr>
            </w:pPr>
          </w:p>
        </w:tc>
        <w:tc>
          <w:tcPr>
            <w:tcW w:w="2189" w:type="dxa"/>
            <w:vMerge/>
          </w:tcPr>
          <w:p w:rsidR="00A167D9" w:rsidRPr="00D26602" w:rsidRDefault="00A167D9" w:rsidP="0080638F">
            <w:pPr>
              <w:rPr>
                <w:sz w:val="20"/>
                <w:szCs w:val="20"/>
              </w:rPr>
            </w:pPr>
          </w:p>
        </w:tc>
        <w:tc>
          <w:tcPr>
            <w:tcW w:w="1928" w:type="dxa"/>
            <w:vMerge/>
          </w:tcPr>
          <w:p w:rsidR="00A167D9" w:rsidRPr="00D26602" w:rsidRDefault="00A167D9" w:rsidP="0080638F">
            <w:pPr>
              <w:rPr>
                <w:sz w:val="20"/>
                <w:szCs w:val="20"/>
              </w:rPr>
            </w:pPr>
          </w:p>
        </w:tc>
        <w:tc>
          <w:tcPr>
            <w:tcW w:w="1474" w:type="dxa"/>
            <w:gridSpan w:val="2"/>
          </w:tcPr>
          <w:p w:rsidR="00A167D9" w:rsidRPr="00D26602" w:rsidRDefault="00A167D9" w:rsidP="009111AA">
            <w:pPr>
              <w:pStyle w:val="ConsPlusNormal"/>
              <w:rPr>
                <w:rFonts w:ascii="Times New Roman" w:hAnsi="Times New Roman" w:cs="Times New Roman"/>
              </w:rPr>
            </w:pPr>
            <w:r w:rsidRPr="00D26602">
              <w:rPr>
                <w:rFonts w:ascii="Times New Roman" w:hAnsi="Times New Roman" w:cs="Times New Roman"/>
              </w:rPr>
              <w:t>2022</w:t>
            </w:r>
          </w:p>
        </w:tc>
        <w:tc>
          <w:tcPr>
            <w:tcW w:w="1301" w:type="dxa"/>
          </w:tcPr>
          <w:p w:rsidR="00A167D9" w:rsidRPr="00D26602" w:rsidRDefault="00B278AE" w:rsidP="00B278AE">
            <w:pPr>
              <w:jc w:val="center"/>
              <w:rPr>
                <w:sz w:val="20"/>
                <w:szCs w:val="20"/>
              </w:rPr>
            </w:pPr>
            <w:r>
              <w:rPr>
                <w:sz w:val="20"/>
                <w:szCs w:val="20"/>
              </w:rPr>
              <w:t>70,298</w:t>
            </w:r>
          </w:p>
        </w:tc>
        <w:tc>
          <w:tcPr>
            <w:tcW w:w="1200" w:type="dxa"/>
          </w:tcPr>
          <w:p w:rsidR="00A167D9" w:rsidRPr="00D26602" w:rsidRDefault="00B278AE" w:rsidP="00B278AE">
            <w:pPr>
              <w:jc w:val="center"/>
              <w:rPr>
                <w:sz w:val="20"/>
                <w:szCs w:val="20"/>
              </w:rPr>
            </w:pPr>
            <w:r>
              <w:rPr>
                <w:sz w:val="20"/>
                <w:szCs w:val="20"/>
              </w:rPr>
              <w:t>70,298</w:t>
            </w:r>
          </w:p>
        </w:tc>
        <w:tc>
          <w:tcPr>
            <w:tcW w:w="1020" w:type="dxa"/>
          </w:tcPr>
          <w:p w:rsidR="00A167D9" w:rsidRPr="00D26602" w:rsidRDefault="00A167D9" w:rsidP="00796B9D">
            <w:pPr>
              <w:jc w:val="center"/>
              <w:rPr>
                <w:sz w:val="20"/>
                <w:szCs w:val="20"/>
              </w:rPr>
            </w:pPr>
            <w:r w:rsidRPr="00D26602">
              <w:rPr>
                <w:sz w:val="20"/>
                <w:szCs w:val="20"/>
              </w:rPr>
              <w:t>0</w:t>
            </w:r>
          </w:p>
        </w:tc>
        <w:tc>
          <w:tcPr>
            <w:tcW w:w="1135" w:type="dxa"/>
          </w:tcPr>
          <w:p w:rsidR="00A167D9" w:rsidRPr="00D26602" w:rsidRDefault="00A167D9" w:rsidP="00796B9D">
            <w:pPr>
              <w:jc w:val="center"/>
              <w:rPr>
                <w:sz w:val="20"/>
                <w:szCs w:val="20"/>
              </w:rPr>
            </w:pPr>
            <w:r w:rsidRPr="00D26602">
              <w:rPr>
                <w:sz w:val="20"/>
                <w:szCs w:val="20"/>
              </w:rPr>
              <w:t>0</w:t>
            </w:r>
          </w:p>
        </w:tc>
        <w:tc>
          <w:tcPr>
            <w:tcW w:w="2059" w:type="dxa"/>
            <w:gridSpan w:val="2"/>
            <w:vMerge/>
          </w:tcPr>
          <w:p w:rsidR="00A167D9" w:rsidRPr="00D26602" w:rsidRDefault="00A167D9" w:rsidP="0080638F">
            <w:pPr>
              <w:pStyle w:val="ConsPlusNormal"/>
              <w:rPr>
                <w:rFonts w:ascii="Times New Roman" w:hAnsi="Times New Roman" w:cs="Times New Roman"/>
              </w:rPr>
            </w:pPr>
          </w:p>
        </w:tc>
        <w:tc>
          <w:tcPr>
            <w:tcW w:w="2400" w:type="dxa"/>
          </w:tcPr>
          <w:p w:rsidR="00A167D9" w:rsidRPr="00D26602" w:rsidRDefault="00A167D9" w:rsidP="0080638F">
            <w:pPr>
              <w:pStyle w:val="ConsPlusNormal"/>
              <w:rPr>
                <w:rFonts w:ascii="Times New Roman" w:hAnsi="Times New Roman" w:cs="Times New Roman"/>
              </w:rPr>
            </w:pPr>
          </w:p>
        </w:tc>
      </w:tr>
      <w:tr w:rsidR="00A167D9" w:rsidRPr="00D26602" w:rsidTr="000F6C47">
        <w:tc>
          <w:tcPr>
            <w:tcW w:w="851" w:type="dxa"/>
            <w:vMerge/>
          </w:tcPr>
          <w:p w:rsidR="00A167D9" w:rsidRPr="00D26602" w:rsidRDefault="00A167D9" w:rsidP="0080638F">
            <w:pPr>
              <w:rPr>
                <w:sz w:val="20"/>
                <w:szCs w:val="20"/>
              </w:rPr>
            </w:pPr>
          </w:p>
        </w:tc>
        <w:tc>
          <w:tcPr>
            <w:tcW w:w="2189" w:type="dxa"/>
            <w:vMerge/>
          </w:tcPr>
          <w:p w:rsidR="00A167D9" w:rsidRPr="00D26602" w:rsidRDefault="00A167D9" w:rsidP="0080638F">
            <w:pPr>
              <w:rPr>
                <w:sz w:val="20"/>
                <w:szCs w:val="20"/>
              </w:rPr>
            </w:pPr>
          </w:p>
        </w:tc>
        <w:tc>
          <w:tcPr>
            <w:tcW w:w="1928" w:type="dxa"/>
            <w:vMerge/>
          </w:tcPr>
          <w:p w:rsidR="00A167D9" w:rsidRPr="00D26602" w:rsidRDefault="00A167D9" w:rsidP="0080638F">
            <w:pPr>
              <w:rPr>
                <w:sz w:val="20"/>
                <w:szCs w:val="20"/>
              </w:rPr>
            </w:pPr>
          </w:p>
        </w:tc>
        <w:tc>
          <w:tcPr>
            <w:tcW w:w="1474" w:type="dxa"/>
            <w:gridSpan w:val="2"/>
          </w:tcPr>
          <w:p w:rsidR="00A167D9" w:rsidRPr="00D26602" w:rsidRDefault="00A167D9" w:rsidP="009111AA">
            <w:pPr>
              <w:pStyle w:val="ConsPlusNormal"/>
              <w:rPr>
                <w:rFonts w:ascii="Times New Roman" w:hAnsi="Times New Roman" w:cs="Times New Roman"/>
              </w:rPr>
            </w:pPr>
            <w:r w:rsidRPr="00D26602">
              <w:rPr>
                <w:rFonts w:ascii="Times New Roman" w:hAnsi="Times New Roman" w:cs="Times New Roman"/>
              </w:rPr>
              <w:t>2023</w:t>
            </w:r>
          </w:p>
        </w:tc>
        <w:tc>
          <w:tcPr>
            <w:tcW w:w="1301" w:type="dxa"/>
          </w:tcPr>
          <w:p w:rsidR="00A167D9" w:rsidRPr="00D26602" w:rsidRDefault="00A167D9" w:rsidP="00C755E3">
            <w:pPr>
              <w:jc w:val="center"/>
              <w:rPr>
                <w:sz w:val="20"/>
                <w:szCs w:val="20"/>
              </w:rPr>
            </w:pPr>
            <w:r w:rsidRPr="00D26602">
              <w:rPr>
                <w:sz w:val="20"/>
                <w:szCs w:val="20"/>
              </w:rPr>
              <w:t>0,00</w:t>
            </w:r>
          </w:p>
        </w:tc>
        <w:tc>
          <w:tcPr>
            <w:tcW w:w="1200" w:type="dxa"/>
          </w:tcPr>
          <w:p w:rsidR="00A167D9" w:rsidRPr="00D26602" w:rsidRDefault="00A167D9" w:rsidP="00A167D9">
            <w:pPr>
              <w:jc w:val="center"/>
              <w:rPr>
                <w:sz w:val="20"/>
                <w:szCs w:val="20"/>
              </w:rPr>
            </w:pPr>
            <w:r w:rsidRPr="00D26602">
              <w:rPr>
                <w:sz w:val="20"/>
                <w:szCs w:val="20"/>
              </w:rPr>
              <w:t>0,00</w:t>
            </w:r>
          </w:p>
        </w:tc>
        <w:tc>
          <w:tcPr>
            <w:tcW w:w="1020" w:type="dxa"/>
          </w:tcPr>
          <w:p w:rsidR="00A167D9" w:rsidRPr="00D26602" w:rsidRDefault="00A167D9" w:rsidP="00796B9D">
            <w:pPr>
              <w:jc w:val="center"/>
              <w:rPr>
                <w:sz w:val="20"/>
                <w:szCs w:val="20"/>
              </w:rPr>
            </w:pPr>
            <w:r w:rsidRPr="00D26602">
              <w:rPr>
                <w:sz w:val="20"/>
                <w:szCs w:val="20"/>
              </w:rPr>
              <w:t>0</w:t>
            </w:r>
          </w:p>
        </w:tc>
        <w:tc>
          <w:tcPr>
            <w:tcW w:w="1135" w:type="dxa"/>
          </w:tcPr>
          <w:p w:rsidR="00A167D9" w:rsidRPr="00D26602" w:rsidRDefault="00A167D9" w:rsidP="00796B9D">
            <w:pPr>
              <w:jc w:val="center"/>
              <w:rPr>
                <w:sz w:val="20"/>
                <w:szCs w:val="20"/>
              </w:rPr>
            </w:pPr>
            <w:r w:rsidRPr="00D26602">
              <w:rPr>
                <w:sz w:val="20"/>
                <w:szCs w:val="20"/>
              </w:rPr>
              <w:t>0</w:t>
            </w:r>
          </w:p>
        </w:tc>
        <w:tc>
          <w:tcPr>
            <w:tcW w:w="2059" w:type="dxa"/>
            <w:gridSpan w:val="2"/>
            <w:vMerge/>
          </w:tcPr>
          <w:p w:rsidR="00A167D9" w:rsidRPr="00D26602" w:rsidRDefault="00A167D9" w:rsidP="0080638F">
            <w:pPr>
              <w:pStyle w:val="ConsPlusNormal"/>
              <w:rPr>
                <w:rFonts w:ascii="Times New Roman" w:hAnsi="Times New Roman" w:cs="Times New Roman"/>
              </w:rPr>
            </w:pPr>
          </w:p>
        </w:tc>
        <w:tc>
          <w:tcPr>
            <w:tcW w:w="2400" w:type="dxa"/>
          </w:tcPr>
          <w:p w:rsidR="00A167D9" w:rsidRPr="00D26602" w:rsidRDefault="00A167D9" w:rsidP="0080638F">
            <w:pPr>
              <w:pStyle w:val="ConsPlusNormal"/>
              <w:rPr>
                <w:rFonts w:ascii="Times New Roman" w:hAnsi="Times New Roman" w:cs="Times New Roman"/>
              </w:rPr>
            </w:pPr>
          </w:p>
        </w:tc>
      </w:tr>
      <w:tr w:rsidR="00A167D9" w:rsidRPr="00D26602" w:rsidTr="000F6C47">
        <w:tc>
          <w:tcPr>
            <w:tcW w:w="851" w:type="dxa"/>
            <w:vMerge/>
          </w:tcPr>
          <w:p w:rsidR="00A167D9" w:rsidRPr="00D26602" w:rsidRDefault="00A167D9" w:rsidP="0080638F">
            <w:pPr>
              <w:rPr>
                <w:sz w:val="20"/>
                <w:szCs w:val="20"/>
              </w:rPr>
            </w:pPr>
          </w:p>
        </w:tc>
        <w:tc>
          <w:tcPr>
            <w:tcW w:w="2189" w:type="dxa"/>
            <w:vMerge/>
          </w:tcPr>
          <w:p w:rsidR="00A167D9" w:rsidRPr="00D26602" w:rsidRDefault="00A167D9" w:rsidP="0080638F">
            <w:pPr>
              <w:rPr>
                <w:sz w:val="20"/>
                <w:szCs w:val="20"/>
              </w:rPr>
            </w:pPr>
          </w:p>
        </w:tc>
        <w:tc>
          <w:tcPr>
            <w:tcW w:w="1928" w:type="dxa"/>
            <w:vMerge/>
          </w:tcPr>
          <w:p w:rsidR="00A167D9" w:rsidRPr="00D26602" w:rsidRDefault="00A167D9" w:rsidP="0080638F">
            <w:pPr>
              <w:rPr>
                <w:sz w:val="20"/>
                <w:szCs w:val="20"/>
              </w:rPr>
            </w:pPr>
          </w:p>
        </w:tc>
        <w:tc>
          <w:tcPr>
            <w:tcW w:w="1474" w:type="dxa"/>
            <w:gridSpan w:val="2"/>
          </w:tcPr>
          <w:p w:rsidR="00A167D9" w:rsidRPr="00D26602" w:rsidRDefault="00A167D9" w:rsidP="009111AA">
            <w:pPr>
              <w:pStyle w:val="ConsPlusNormal"/>
              <w:rPr>
                <w:rFonts w:ascii="Times New Roman" w:hAnsi="Times New Roman" w:cs="Times New Roman"/>
              </w:rPr>
            </w:pPr>
            <w:r w:rsidRPr="00D26602">
              <w:rPr>
                <w:rFonts w:ascii="Times New Roman" w:hAnsi="Times New Roman" w:cs="Times New Roman"/>
              </w:rPr>
              <w:t>2024</w:t>
            </w:r>
          </w:p>
        </w:tc>
        <w:tc>
          <w:tcPr>
            <w:tcW w:w="1301" w:type="dxa"/>
          </w:tcPr>
          <w:p w:rsidR="00A167D9" w:rsidRPr="00D26602" w:rsidRDefault="00A167D9" w:rsidP="00796B9D">
            <w:pPr>
              <w:jc w:val="center"/>
              <w:rPr>
                <w:sz w:val="20"/>
                <w:szCs w:val="20"/>
              </w:rPr>
            </w:pPr>
            <w:r w:rsidRPr="00D26602">
              <w:rPr>
                <w:sz w:val="20"/>
                <w:szCs w:val="20"/>
              </w:rPr>
              <w:t>0,00</w:t>
            </w:r>
          </w:p>
        </w:tc>
        <w:tc>
          <w:tcPr>
            <w:tcW w:w="1200" w:type="dxa"/>
          </w:tcPr>
          <w:p w:rsidR="00A167D9" w:rsidRPr="00D26602" w:rsidRDefault="00A167D9" w:rsidP="00A167D9">
            <w:pPr>
              <w:jc w:val="center"/>
              <w:rPr>
                <w:sz w:val="20"/>
                <w:szCs w:val="20"/>
              </w:rPr>
            </w:pPr>
            <w:r w:rsidRPr="00D26602">
              <w:rPr>
                <w:sz w:val="20"/>
                <w:szCs w:val="20"/>
              </w:rPr>
              <w:t>0,00</w:t>
            </w:r>
          </w:p>
        </w:tc>
        <w:tc>
          <w:tcPr>
            <w:tcW w:w="1020" w:type="dxa"/>
          </w:tcPr>
          <w:p w:rsidR="00A167D9" w:rsidRPr="00D26602" w:rsidRDefault="00A167D9" w:rsidP="00796B9D">
            <w:pPr>
              <w:jc w:val="center"/>
              <w:rPr>
                <w:sz w:val="20"/>
                <w:szCs w:val="20"/>
              </w:rPr>
            </w:pPr>
            <w:r w:rsidRPr="00D26602">
              <w:rPr>
                <w:sz w:val="20"/>
                <w:szCs w:val="20"/>
              </w:rPr>
              <w:t>0</w:t>
            </w:r>
          </w:p>
        </w:tc>
        <w:tc>
          <w:tcPr>
            <w:tcW w:w="1135" w:type="dxa"/>
          </w:tcPr>
          <w:p w:rsidR="00A167D9" w:rsidRPr="00D26602" w:rsidRDefault="00A167D9" w:rsidP="00796B9D">
            <w:pPr>
              <w:jc w:val="center"/>
              <w:rPr>
                <w:sz w:val="20"/>
                <w:szCs w:val="20"/>
              </w:rPr>
            </w:pPr>
            <w:r w:rsidRPr="00D26602">
              <w:rPr>
                <w:sz w:val="20"/>
                <w:szCs w:val="20"/>
              </w:rPr>
              <w:t>0</w:t>
            </w:r>
          </w:p>
        </w:tc>
        <w:tc>
          <w:tcPr>
            <w:tcW w:w="2059" w:type="dxa"/>
            <w:gridSpan w:val="2"/>
            <w:vMerge/>
          </w:tcPr>
          <w:p w:rsidR="00A167D9" w:rsidRPr="00D26602" w:rsidRDefault="00A167D9" w:rsidP="0080638F">
            <w:pPr>
              <w:pStyle w:val="ConsPlusNormal"/>
              <w:rPr>
                <w:rFonts w:ascii="Times New Roman" w:hAnsi="Times New Roman" w:cs="Times New Roman"/>
              </w:rPr>
            </w:pPr>
          </w:p>
        </w:tc>
        <w:tc>
          <w:tcPr>
            <w:tcW w:w="2400" w:type="dxa"/>
          </w:tcPr>
          <w:p w:rsidR="00A167D9" w:rsidRPr="00D26602" w:rsidRDefault="00A167D9" w:rsidP="0080638F">
            <w:pPr>
              <w:pStyle w:val="ConsPlusNormal"/>
              <w:rPr>
                <w:rFonts w:ascii="Times New Roman" w:hAnsi="Times New Roman" w:cs="Times New Roman"/>
              </w:rPr>
            </w:pPr>
          </w:p>
        </w:tc>
      </w:tr>
      <w:tr w:rsidR="00700384" w:rsidRPr="00D26602" w:rsidTr="000F6C47">
        <w:tc>
          <w:tcPr>
            <w:tcW w:w="851" w:type="dxa"/>
            <w:vMerge w:val="restart"/>
          </w:tcPr>
          <w:p w:rsidR="00700384" w:rsidRPr="00D26602" w:rsidRDefault="00700384" w:rsidP="0080638F">
            <w:pPr>
              <w:rPr>
                <w:sz w:val="20"/>
                <w:szCs w:val="20"/>
              </w:rPr>
            </w:pPr>
            <w:r w:rsidRPr="00D26602">
              <w:rPr>
                <w:sz w:val="20"/>
                <w:szCs w:val="20"/>
              </w:rPr>
              <w:t>2.1.5</w:t>
            </w:r>
          </w:p>
        </w:tc>
        <w:tc>
          <w:tcPr>
            <w:tcW w:w="2189" w:type="dxa"/>
            <w:vMerge w:val="restart"/>
          </w:tcPr>
          <w:p w:rsidR="00700384" w:rsidRPr="00D26602" w:rsidRDefault="00700384" w:rsidP="0080638F">
            <w:pPr>
              <w:rPr>
                <w:sz w:val="20"/>
                <w:szCs w:val="20"/>
              </w:rPr>
            </w:pPr>
          </w:p>
          <w:p w:rsidR="00700384" w:rsidRPr="00D26602" w:rsidRDefault="00700384" w:rsidP="0080638F">
            <w:pPr>
              <w:rPr>
                <w:sz w:val="20"/>
                <w:szCs w:val="20"/>
              </w:rPr>
            </w:pPr>
            <w:r w:rsidRPr="00D26602">
              <w:rPr>
                <w:sz w:val="20"/>
                <w:szCs w:val="20"/>
              </w:rPr>
              <w:t>Мероприятия по обеспечению материальными запасами, хозяйственным инвентарем и прочие работы и услуги</w:t>
            </w:r>
          </w:p>
        </w:tc>
        <w:tc>
          <w:tcPr>
            <w:tcW w:w="1928" w:type="dxa"/>
            <w:vMerge w:val="restart"/>
          </w:tcPr>
          <w:p w:rsidR="00700384" w:rsidRPr="00D26602" w:rsidRDefault="00700384" w:rsidP="0080638F">
            <w:pPr>
              <w:rPr>
                <w:sz w:val="20"/>
                <w:szCs w:val="20"/>
              </w:rPr>
            </w:pPr>
          </w:p>
          <w:p w:rsidR="00700384" w:rsidRPr="00D26602" w:rsidRDefault="00700384" w:rsidP="0080638F">
            <w:pPr>
              <w:rPr>
                <w:sz w:val="20"/>
                <w:szCs w:val="20"/>
              </w:rPr>
            </w:pPr>
            <w:r w:rsidRPr="00D26602">
              <w:rPr>
                <w:sz w:val="20"/>
                <w:szCs w:val="20"/>
              </w:rPr>
              <w:t>Администрация      Русско-Камешкирского сельсовета</w:t>
            </w:r>
          </w:p>
        </w:tc>
        <w:tc>
          <w:tcPr>
            <w:tcW w:w="1474" w:type="dxa"/>
            <w:gridSpan w:val="2"/>
          </w:tcPr>
          <w:p w:rsidR="00700384" w:rsidRPr="00D26602" w:rsidRDefault="00700384"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01" w:type="dxa"/>
          </w:tcPr>
          <w:p w:rsidR="00700384" w:rsidRPr="00D26602" w:rsidRDefault="000C6DE9" w:rsidP="00D95B25">
            <w:pPr>
              <w:jc w:val="center"/>
              <w:rPr>
                <w:b/>
                <w:sz w:val="20"/>
                <w:szCs w:val="20"/>
              </w:rPr>
            </w:pPr>
            <w:r>
              <w:rPr>
                <w:b/>
                <w:sz w:val="20"/>
                <w:szCs w:val="20"/>
              </w:rPr>
              <w:t>5</w:t>
            </w:r>
            <w:r w:rsidR="00D95B25">
              <w:rPr>
                <w:b/>
                <w:sz w:val="20"/>
                <w:szCs w:val="20"/>
              </w:rPr>
              <w:t>15</w:t>
            </w:r>
            <w:r>
              <w:rPr>
                <w:b/>
                <w:sz w:val="20"/>
                <w:szCs w:val="20"/>
              </w:rPr>
              <w:t>5,256</w:t>
            </w:r>
          </w:p>
        </w:tc>
        <w:tc>
          <w:tcPr>
            <w:tcW w:w="1200" w:type="dxa"/>
          </w:tcPr>
          <w:p w:rsidR="00700384" w:rsidRPr="00D26602" w:rsidRDefault="00D95B25" w:rsidP="00A260EE">
            <w:pPr>
              <w:jc w:val="center"/>
              <w:rPr>
                <w:b/>
                <w:sz w:val="20"/>
                <w:szCs w:val="20"/>
              </w:rPr>
            </w:pPr>
            <w:r>
              <w:rPr>
                <w:b/>
                <w:sz w:val="20"/>
                <w:szCs w:val="20"/>
              </w:rPr>
              <w:t>4430,645</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val="restart"/>
          </w:tcPr>
          <w:p w:rsidR="00700384" w:rsidRPr="00D26602" w:rsidRDefault="00700384" w:rsidP="005C47C7">
            <w:pPr>
              <w:pStyle w:val="ConsPlusNormal"/>
              <w:ind w:firstLine="0"/>
              <w:rPr>
                <w:rFonts w:ascii="Times New Roman" w:hAnsi="Times New Roman" w:cs="Times New Roman"/>
              </w:rPr>
            </w:pPr>
            <w:r w:rsidRPr="00D26602">
              <w:rPr>
                <w:rFonts w:ascii="Times New Roman" w:hAnsi="Times New Roman" w:cs="Times New Roman"/>
              </w:rPr>
              <w:t>Организация благоустройства, озеленения и содержание в надлежащем порядке территории,  ремонт памятника погибшим в ВОВ 1941-1945гг в с. Русский Камешкир</w:t>
            </w: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2016</w:t>
            </w:r>
          </w:p>
        </w:tc>
        <w:tc>
          <w:tcPr>
            <w:tcW w:w="1301" w:type="dxa"/>
          </w:tcPr>
          <w:p w:rsidR="00700384" w:rsidRPr="00D26602" w:rsidRDefault="00700384" w:rsidP="003D6107">
            <w:pPr>
              <w:jc w:val="center"/>
              <w:rPr>
                <w:sz w:val="20"/>
                <w:szCs w:val="20"/>
              </w:rPr>
            </w:pPr>
            <w:r w:rsidRPr="00D26602">
              <w:rPr>
                <w:sz w:val="20"/>
                <w:szCs w:val="20"/>
              </w:rPr>
              <w:t>970,36</w:t>
            </w:r>
            <w:r w:rsidR="008103E9" w:rsidRPr="00D26602">
              <w:rPr>
                <w:sz w:val="20"/>
                <w:szCs w:val="20"/>
              </w:rPr>
              <w:t>7</w:t>
            </w:r>
          </w:p>
        </w:tc>
        <w:tc>
          <w:tcPr>
            <w:tcW w:w="1200" w:type="dxa"/>
          </w:tcPr>
          <w:p w:rsidR="00700384" w:rsidRPr="00D26602" w:rsidRDefault="00700384" w:rsidP="00A260EE">
            <w:pPr>
              <w:jc w:val="center"/>
              <w:rPr>
                <w:sz w:val="20"/>
                <w:szCs w:val="20"/>
              </w:rPr>
            </w:pPr>
            <w:r w:rsidRPr="00D26602">
              <w:rPr>
                <w:sz w:val="20"/>
                <w:szCs w:val="20"/>
              </w:rPr>
              <w:t>970,36</w:t>
            </w:r>
            <w:r w:rsidR="008103E9" w:rsidRPr="00D26602">
              <w:rPr>
                <w:sz w:val="20"/>
                <w:szCs w:val="20"/>
              </w:rPr>
              <w:t>7</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2017</w:t>
            </w:r>
          </w:p>
        </w:tc>
        <w:tc>
          <w:tcPr>
            <w:tcW w:w="1301" w:type="dxa"/>
          </w:tcPr>
          <w:p w:rsidR="00700384" w:rsidRPr="00D26602" w:rsidRDefault="00700384" w:rsidP="003D6107">
            <w:pPr>
              <w:jc w:val="center"/>
              <w:rPr>
                <w:sz w:val="20"/>
                <w:szCs w:val="20"/>
              </w:rPr>
            </w:pPr>
            <w:r w:rsidRPr="00D26602">
              <w:rPr>
                <w:sz w:val="20"/>
                <w:szCs w:val="20"/>
              </w:rPr>
              <w:t>399,582</w:t>
            </w:r>
          </w:p>
        </w:tc>
        <w:tc>
          <w:tcPr>
            <w:tcW w:w="1200" w:type="dxa"/>
          </w:tcPr>
          <w:p w:rsidR="00700384" w:rsidRPr="00D26602" w:rsidRDefault="00700384" w:rsidP="00A260EE">
            <w:pPr>
              <w:jc w:val="center"/>
              <w:rPr>
                <w:sz w:val="20"/>
                <w:szCs w:val="20"/>
              </w:rPr>
            </w:pPr>
            <w:r w:rsidRPr="00D26602">
              <w:rPr>
                <w:sz w:val="20"/>
                <w:szCs w:val="20"/>
              </w:rPr>
              <w:t>399,582</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2018</w:t>
            </w:r>
          </w:p>
        </w:tc>
        <w:tc>
          <w:tcPr>
            <w:tcW w:w="1301" w:type="dxa"/>
          </w:tcPr>
          <w:p w:rsidR="00700384" w:rsidRPr="00D26602" w:rsidRDefault="008103E9" w:rsidP="003D6107">
            <w:pPr>
              <w:jc w:val="center"/>
              <w:rPr>
                <w:sz w:val="20"/>
                <w:szCs w:val="20"/>
              </w:rPr>
            </w:pPr>
            <w:r w:rsidRPr="00D26602">
              <w:rPr>
                <w:sz w:val="20"/>
                <w:szCs w:val="20"/>
              </w:rPr>
              <w:t>548,533</w:t>
            </w:r>
          </w:p>
        </w:tc>
        <w:tc>
          <w:tcPr>
            <w:tcW w:w="1200" w:type="dxa"/>
          </w:tcPr>
          <w:p w:rsidR="00700384" w:rsidRPr="00D26602" w:rsidRDefault="008103E9" w:rsidP="00A260EE">
            <w:pPr>
              <w:jc w:val="center"/>
              <w:rPr>
                <w:sz w:val="20"/>
                <w:szCs w:val="20"/>
              </w:rPr>
            </w:pPr>
            <w:r w:rsidRPr="00D26602">
              <w:rPr>
                <w:sz w:val="20"/>
                <w:szCs w:val="20"/>
              </w:rPr>
              <w:t>548,533</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2019</w:t>
            </w:r>
          </w:p>
        </w:tc>
        <w:tc>
          <w:tcPr>
            <w:tcW w:w="1301" w:type="dxa"/>
          </w:tcPr>
          <w:p w:rsidR="00700384" w:rsidRPr="00D26602" w:rsidRDefault="008103E9" w:rsidP="00CC4117">
            <w:pPr>
              <w:jc w:val="center"/>
              <w:rPr>
                <w:sz w:val="20"/>
                <w:szCs w:val="20"/>
              </w:rPr>
            </w:pPr>
            <w:r w:rsidRPr="00D26602">
              <w:rPr>
                <w:sz w:val="20"/>
                <w:szCs w:val="20"/>
              </w:rPr>
              <w:t>8</w:t>
            </w:r>
            <w:r w:rsidR="00CC4117" w:rsidRPr="00D26602">
              <w:rPr>
                <w:sz w:val="20"/>
                <w:szCs w:val="20"/>
              </w:rPr>
              <w:t>37</w:t>
            </w:r>
            <w:r w:rsidRPr="00D26602">
              <w:rPr>
                <w:sz w:val="20"/>
                <w:szCs w:val="20"/>
              </w:rPr>
              <w:t>,</w:t>
            </w:r>
            <w:r w:rsidR="00CC4117" w:rsidRPr="00D26602">
              <w:rPr>
                <w:sz w:val="20"/>
                <w:szCs w:val="20"/>
              </w:rPr>
              <w:t>929</w:t>
            </w:r>
          </w:p>
        </w:tc>
        <w:tc>
          <w:tcPr>
            <w:tcW w:w="1200" w:type="dxa"/>
          </w:tcPr>
          <w:p w:rsidR="00700384" w:rsidRPr="00D26602" w:rsidRDefault="00CC4117" w:rsidP="00A260EE">
            <w:pPr>
              <w:jc w:val="center"/>
              <w:rPr>
                <w:sz w:val="20"/>
                <w:szCs w:val="20"/>
              </w:rPr>
            </w:pPr>
            <w:r w:rsidRPr="00D26602">
              <w:rPr>
                <w:sz w:val="20"/>
                <w:szCs w:val="20"/>
              </w:rPr>
              <w:t>837,929</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700384" w:rsidRPr="00D26602" w:rsidTr="000F6C47">
        <w:tc>
          <w:tcPr>
            <w:tcW w:w="851" w:type="dxa"/>
            <w:vMerge/>
          </w:tcPr>
          <w:p w:rsidR="00700384" w:rsidRPr="00D26602" w:rsidRDefault="00700384" w:rsidP="0080638F">
            <w:pPr>
              <w:rPr>
                <w:sz w:val="20"/>
                <w:szCs w:val="20"/>
              </w:rPr>
            </w:pPr>
          </w:p>
        </w:tc>
        <w:tc>
          <w:tcPr>
            <w:tcW w:w="2189" w:type="dxa"/>
            <w:vMerge/>
          </w:tcPr>
          <w:p w:rsidR="00700384" w:rsidRPr="00D26602" w:rsidRDefault="00700384" w:rsidP="0080638F">
            <w:pPr>
              <w:rPr>
                <w:sz w:val="20"/>
                <w:szCs w:val="20"/>
              </w:rPr>
            </w:pPr>
          </w:p>
        </w:tc>
        <w:tc>
          <w:tcPr>
            <w:tcW w:w="1928" w:type="dxa"/>
            <w:vMerge/>
          </w:tcPr>
          <w:p w:rsidR="00700384" w:rsidRPr="00D26602" w:rsidRDefault="00700384" w:rsidP="0080638F">
            <w:pPr>
              <w:rPr>
                <w:sz w:val="20"/>
                <w:szCs w:val="20"/>
              </w:rPr>
            </w:pPr>
          </w:p>
        </w:tc>
        <w:tc>
          <w:tcPr>
            <w:tcW w:w="1474" w:type="dxa"/>
            <w:gridSpan w:val="2"/>
          </w:tcPr>
          <w:p w:rsidR="00700384" w:rsidRPr="00D26602" w:rsidRDefault="00700384" w:rsidP="0080638F">
            <w:pPr>
              <w:pStyle w:val="ConsPlusNormal"/>
              <w:rPr>
                <w:rFonts w:ascii="Times New Roman" w:hAnsi="Times New Roman" w:cs="Times New Roman"/>
              </w:rPr>
            </w:pPr>
            <w:r w:rsidRPr="00D26602">
              <w:rPr>
                <w:rFonts w:ascii="Times New Roman" w:hAnsi="Times New Roman" w:cs="Times New Roman"/>
              </w:rPr>
              <w:t>2020</w:t>
            </w:r>
          </w:p>
        </w:tc>
        <w:tc>
          <w:tcPr>
            <w:tcW w:w="1301" w:type="dxa"/>
          </w:tcPr>
          <w:p w:rsidR="00700384" w:rsidRPr="00D26602" w:rsidRDefault="00241F82" w:rsidP="00FB5ED5">
            <w:pPr>
              <w:jc w:val="center"/>
              <w:rPr>
                <w:sz w:val="20"/>
                <w:szCs w:val="20"/>
              </w:rPr>
            </w:pPr>
            <w:r w:rsidRPr="00D26602">
              <w:rPr>
                <w:sz w:val="20"/>
                <w:szCs w:val="20"/>
              </w:rPr>
              <w:t>1058,128</w:t>
            </w:r>
          </w:p>
        </w:tc>
        <w:tc>
          <w:tcPr>
            <w:tcW w:w="1200" w:type="dxa"/>
          </w:tcPr>
          <w:p w:rsidR="00700384" w:rsidRPr="00D26602" w:rsidRDefault="000F6C47" w:rsidP="00A260EE">
            <w:pPr>
              <w:jc w:val="center"/>
              <w:rPr>
                <w:sz w:val="20"/>
                <w:szCs w:val="20"/>
              </w:rPr>
            </w:pPr>
            <w:r w:rsidRPr="00D26602">
              <w:rPr>
                <w:sz w:val="20"/>
                <w:szCs w:val="20"/>
              </w:rPr>
              <w:t>1058,128</w:t>
            </w:r>
          </w:p>
        </w:tc>
        <w:tc>
          <w:tcPr>
            <w:tcW w:w="1020" w:type="dxa"/>
          </w:tcPr>
          <w:p w:rsidR="00700384" w:rsidRPr="00D26602" w:rsidRDefault="00700384" w:rsidP="003D6107">
            <w:pPr>
              <w:jc w:val="center"/>
              <w:rPr>
                <w:sz w:val="20"/>
                <w:szCs w:val="20"/>
              </w:rPr>
            </w:pPr>
            <w:r w:rsidRPr="00D26602">
              <w:rPr>
                <w:sz w:val="20"/>
                <w:szCs w:val="20"/>
              </w:rPr>
              <w:t>0</w:t>
            </w:r>
          </w:p>
        </w:tc>
        <w:tc>
          <w:tcPr>
            <w:tcW w:w="1135" w:type="dxa"/>
          </w:tcPr>
          <w:p w:rsidR="00700384" w:rsidRPr="00D26602" w:rsidRDefault="00700384" w:rsidP="003D6107">
            <w:pPr>
              <w:jc w:val="center"/>
              <w:rPr>
                <w:sz w:val="20"/>
                <w:szCs w:val="20"/>
              </w:rPr>
            </w:pPr>
            <w:r w:rsidRPr="00D26602">
              <w:rPr>
                <w:sz w:val="20"/>
                <w:szCs w:val="20"/>
              </w:rPr>
              <w:t>0</w:t>
            </w:r>
          </w:p>
        </w:tc>
        <w:tc>
          <w:tcPr>
            <w:tcW w:w="2059" w:type="dxa"/>
            <w:gridSpan w:val="2"/>
            <w:vMerge/>
          </w:tcPr>
          <w:p w:rsidR="00700384" w:rsidRPr="00D26602" w:rsidRDefault="00700384" w:rsidP="0080638F">
            <w:pPr>
              <w:pStyle w:val="ConsPlusNormal"/>
              <w:rPr>
                <w:rFonts w:ascii="Times New Roman" w:hAnsi="Times New Roman" w:cs="Times New Roman"/>
              </w:rPr>
            </w:pPr>
          </w:p>
        </w:tc>
        <w:tc>
          <w:tcPr>
            <w:tcW w:w="2400" w:type="dxa"/>
          </w:tcPr>
          <w:p w:rsidR="00700384" w:rsidRPr="00D26602" w:rsidRDefault="00700384" w:rsidP="0080638F">
            <w:pPr>
              <w:pStyle w:val="ConsPlusNormal"/>
              <w:rPr>
                <w:rFonts w:ascii="Times New Roman" w:hAnsi="Times New Roman" w:cs="Times New Roman"/>
              </w:rPr>
            </w:pPr>
          </w:p>
        </w:tc>
      </w:tr>
      <w:tr w:rsidR="00A30B56" w:rsidRPr="00D26602" w:rsidTr="000F6C47">
        <w:tc>
          <w:tcPr>
            <w:tcW w:w="851" w:type="dxa"/>
            <w:vMerge/>
          </w:tcPr>
          <w:p w:rsidR="00A30B56" w:rsidRPr="00D26602" w:rsidRDefault="00A30B56" w:rsidP="0080638F">
            <w:pPr>
              <w:rPr>
                <w:sz w:val="20"/>
                <w:szCs w:val="20"/>
              </w:rPr>
            </w:pPr>
          </w:p>
        </w:tc>
        <w:tc>
          <w:tcPr>
            <w:tcW w:w="2189" w:type="dxa"/>
            <w:vMerge/>
          </w:tcPr>
          <w:p w:rsidR="00A30B56" w:rsidRPr="00D26602" w:rsidRDefault="00A30B56" w:rsidP="0080638F">
            <w:pPr>
              <w:rPr>
                <w:sz w:val="20"/>
                <w:szCs w:val="20"/>
              </w:rPr>
            </w:pPr>
          </w:p>
        </w:tc>
        <w:tc>
          <w:tcPr>
            <w:tcW w:w="1928" w:type="dxa"/>
            <w:vMerge/>
          </w:tcPr>
          <w:p w:rsidR="00A30B56" w:rsidRPr="00D26602" w:rsidRDefault="00A30B56" w:rsidP="0080638F">
            <w:pPr>
              <w:rPr>
                <w:sz w:val="20"/>
                <w:szCs w:val="20"/>
              </w:rPr>
            </w:pPr>
          </w:p>
        </w:tc>
        <w:tc>
          <w:tcPr>
            <w:tcW w:w="1474" w:type="dxa"/>
            <w:gridSpan w:val="2"/>
          </w:tcPr>
          <w:p w:rsidR="00A30B56" w:rsidRPr="00D26602" w:rsidRDefault="00A30B56" w:rsidP="009111AA">
            <w:pPr>
              <w:pStyle w:val="ConsPlusNormal"/>
              <w:rPr>
                <w:rFonts w:ascii="Times New Roman" w:hAnsi="Times New Roman" w:cs="Times New Roman"/>
              </w:rPr>
            </w:pPr>
            <w:r w:rsidRPr="00D26602">
              <w:rPr>
                <w:rFonts w:ascii="Times New Roman" w:hAnsi="Times New Roman" w:cs="Times New Roman"/>
              </w:rPr>
              <w:t>2021</w:t>
            </w:r>
          </w:p>
        </w:tc>
        <w:tc>
          <w:tcPr>
            <w:tcW w:w="1301" w:type="dxa"/>
          </w:tcPr>
          <w:p w:rsidR="00A30B56" w:rsidRPr="00D26602" w:rsidRDefault="00A30B56" w:rsidP="00A30B56">
            <w:pPr>
              <w:jc w:val="center"/>
              <w:rPr>
                <w:sz w:val="20"/>
                <w:szCs w:val="20"/>
              </w:rPr>
            </w:pPr>
            <w:r w:rsidRPr="00D26602">
              <w:rPr>
                <w:sz w:val="20"/>
                <w:szCs w:val="20"/>
              </w:rPr>
              <w:t>286,4</w:t>
            </w:r>
          </w:p>
        </w:tc>
        <w:tc>
          <w:tcPr>
            <w:tcW w:w="1200" w:type="dxa"/>
          </w:tcPr>
          <w:p w:rsidR="00A30B56" w:rsidRPr="00D26602" w:rsidRDefault="00A30B56" w:rsidP="00A30B56">
            <w:pPr>
              <w:jc w:val="center"/>
              <w:rPr>
                <w:sz w:val="20"/>
                <w:szCs w:val="20"/>
              </w:rPr>
            </w:pPr>
            <w:r w:rsidRPr="00D26602">
              <w:rPr>
                <w:sz w:val="20"/>
                <w:szCs w:val="20"/>
              </w:rPr>
              <w:t>286,4</w:t>
            </w:r>
          </w:p>
        </w:tc>
        <w:tc>
          <w:tcPr>
            <w:tcW w:w="1020" w:type="dxa"/>
          </w:tcPr>
          <w:p w:rsidR="00A30B56" w:rsidRPr="00D26602" w:rsidRDefault="00A30B56" w:rsidP="003D6107">
            <w:pPr>
              <w:jc w:val="center"/>
              <w:rPr>
                <w:sz w:val="20"/>
                <w:szCs w:val="20"/>
              </w:rPr>
            </w:pPr>
            <w:r w:rsidRPr="00D26602">
              <w:rPr>
                <w:sz w:val="20"/>
                <w:szCs w:val="20"/>
              </w:rPr>
              <w:t>0</w:t>
            </w:r>
          </w:p>
        </w:tc>
        <w:tc>
          <w:tcPr>
            <w:tcW w:w="1135" w:type="dxa"/>
          </w:tcPr>
          <w:p w:rsidR="00A30B56" w:rsidRPr="00D26602" w:rsidRDefault="00A30B56" w:rsidP="003D6107">
            <w:pPr>
              <w:jc w:val="center"/>
              <w:rPr>
                <w:sz w:val="20"/>
                <w:szCs w:val="20"/>
              </w:rPr>
            </w:pPr>
            <w:r w:rsidRPr="00D26602">
              <w:rPr>
                <w:sz w:val="20"/>
                <w:szCs w:val="20"/>
              </w:rPr>
              <w:t>0</w:t>
            </w:r>
          </w:p>
        </w:tc>
        <w:tc>
          <w:tcPr>
            <w:tcW w:w="2059" w:type="dxa"/>
            <w:gridSpan w:val="2"/>
            <w:vMerge/>
          </w:tcPr>
          <w:p w:rsidR="00A30B56" w:rsidRPr="00D26602" w:rsidRDefault="00A30B56" w:rsidP="0080638F">
            <w:pPr>
              <w:pStyle w:val="ConsPlusNormal"/>
              <w:rPr>
                <w:rFonts w:ascii="Times New Roman" w:hAnsi="Times New Roman" w:cs="Times New Roman"/>
              </w:rPr>
            </w:pPr>
          </w:p>
        </w:tc>
        <w:tc>
          <w:tcPr>
            <w:tcW w:w="2400" w:type="dxa"/>
          </w:tcPr>
          <w:p w:rsidR="00A30B56" w:rsidRPr="00D26602" w:rsidRDefault="00A30B56" w:rsidP="0080638F">
            <w:pPr>
              <w:pStyle w:val="ConsPlusNormal"/>
              <w:rPr>
                <w:rFonts w:ascii="Times New Roman" w:hAnsi="Times New Roman" w:cs="Times New Roman"/>
              </w:rPr>
            </w:pPr>
          </w:p>
        </w:tc>
      </w:tr>
      <w:tr w:rsidR="00A167D9" w:rsidRPr="00D26602" w:rsidTr="000F6C47">
        <w:tc>
          <w:tcPr>
            <w:tcW w:w="851" w:type="dxa"/>
            <w:vMerge/>
          </w:tcPr>
          <w:p w:rsidR="00A167D9" w:rsidRPr="00D26602" w:rsidRDefault="00A167D9" w:rsidP="0080638F">
            <w:pPr>
              <w:rPr>
                <w:sz w:val="20"/>
                <w:szCs w:val="20"/>
              </w:rPr>
            </w:pPr>
          </w:p>
        </w:tc>
        <w:tc>
          <w:tcPr>
            <w:tcW w:w="2189" w:type="dxa"/>
            <w:vMerge/>
          </w:tcPr>
          <w:p w:rsidR="00A167D9" w:rsidRPr="00D26602" w:rsidRDefault="00A167D9" w:rsidP="0080638F">
            <w:pPr>
              <w:rPr>
                <w:sz w:val="20"/>
                <w:szCs w:val="20"/>
              </w:rPr>
            </w:pPr>
          </w:p>
        </w:tc>
        <w:tc>
          <w:tcPr>
            <w:tcW w:w="1928" w:type="dxa"/>
            <w:vMerge/>
          </w:tcPr>
          <w:p w:rsidR="00A167D9" w:rsidRPr="00D26602" w:rsidRDefault="00A167D9" w:rsidP="0080638F">
            <w:pPr>
              <w:rPr>
                <w:sz w:val="20"/>
                <w:szCs w:val="20"/>
              </w:rPr>
            </w:pPr>
          </w:p>
        </w:tc>
        <w:tc>
          <w:tcPr>
            <w:tcW w:w="1474" w:type="dxa"/>
            <w:gridSpan w:val="2"/>
          </w:tcPr>
          <w:p w:rsidR="00A167D9" w:rsidRPr="00D26602" w:rsidRDefault="00A167D9" w:rsidP="009111AA">
            <w:pPr>
              <w:pStyle w:val="ConsPlusNormal"/>
              <w:rPr>
                <w:rFonts w:ascii="Times New Roman" w:hAnsi="Times New Roman" w:cs="Times New Roman"/>
              </w:rPr>
            </w:pPr>
            <w:r w:rsidRPr="00D26602">
              <w:rPr>
                <w:rFonts w:ascii="Times New Roman" w:hAnsi="Times New Roman" w:cs="Times New Roman"/>
              </w:rPr>
              <w:t>2022</w:t>
            </w:r>
          </w:p>
        </w:tc>
        <w:tc>
          <w:tcPr>
            <w:tcW w:w="1301" w:type="dxa"/>
          </w:tcPr>
          <w:p w:rsidR="00A167D9" w:rsidRPr="00D318C9" w:rsidRDefault="00D95B25" w:rsidP="00A167D9">
            <w:pPr>
              <w:jc w:val="center"/>
              <w:rPr>
                <w:color w:val="FF0000"/>
                <w:sz w:val="20"/>
                <w:szCs w:val="20"/>
              </w:rPr>
            </w:pPr>
            <w:r>
              <w:rPr>
                <w:color w:val="FF0000"/>
                <w:sz w:val="20"/>
                <w:szCs w:val="20"/>
              </w:rPr>
              <w:t>92</w:t>
            </w:r>
            <w:r w:rsidR="000C6DE9">
              <w:rPr>
                <w:color w:val="FF0000"/>
                <w:sz w:val="20"/>
                <w:szCs w:val="20"/>
              </w:rPr>
              <w:t>5,431</w:t>
            </w:r>
          </w:p>
        </w:tc>
        <w:tc>
          <w:tcPr>
            <w:tcW w:w="1200" w:type="dxa"/>
          </w:tcPr>
          <w:p w:rsidR="00A167D9" w:rsidRPr="00D318C9" w:rsidRDefault="000C6DE9" w:rsidP="00D95B25">
            <w:pPr>
              <w:jc w:val="center"/>
              <w:rPr>
                <w:color w:val="FF0000"/>
                <w:sz w:val="20"/>
                <w:szCs w:val="20"/>
              </w:rPr>
            </w:pPr>
            <w:r>
              <w:rPr>
                <w:color w:val="FF0000"/>
                <w:sz w:val="20"/>
                <w:szCs w:val="20"/>
              </w:rPr>
              <w:t>9</w:t>
            </w:r>
            <w:r w:rsidR="00D95B25">
              <w:rPr>
                <w:color w:val="FF0000"/>
                <w:sz w:val="20"/>
                <w:szCs w:val="20"/>
              </w:rPr>
              <w:t>2</w:t>
            </w:r>
            <w:r>
              <w:rPr>
                <w:color w:val="FF0000"/>
                <w:sz w:val="20"/>
                <w:szCs w:val="20"/>
              </w:rPr>
              <w:t>5,431</w:t>
            </w:r>
          </w:p>
        </w:tc>
        <w:tc>
          <w:tcPr>
            <w:tcW w:w="1020" w:type="dxa"/>
          </w:tcPr>
          <w:p w:rsidR="00A167D9" w:rsidRPr="00D26602" w:rsidRDefault="00A167D9" w:rsidP="003D6107">
            <w:pPr>
              <w:jc w:val="center"/>
              <w:rPr>
                <w:sz w:val="20"/>
                <w:szCs w:val="20"/>
              </w:rPr>
            </w:pPr>
            <w:r w:rsidRPr="00D26602">
              <w:rPr>
                <w:sz w:val="20"/>
                <w:szCs w:val="20"/>
              </w:rPr>
              <w:t>0</w:t>
            </w:r>
          </w:p>
        </w:tc>
        <w:tc>
          <w:tcPr>
            <w:tcW w:w="1135" w:type="dxa"/>
          </w:tcPr>
          <w:p w:rsidR="00A167D9" w:rsidRPr="00D26602" w:rsidRDefault="00A167D9" w:rsidP="003D6107">
            <w:pPr>
              <w:jc w:val="center"/>
              <w:rPr>
                <w:sz w:val="20"/>
                <w:szCs w:val="20"/>
              </w:rPr>
            </w:pPr>
            <w:r w:rsidRPr="00D26602">
              <w:rPr>
                <w:sz w:val="20"/>
                <w:szCs w:val="20"/>
              </w:rPr>
              <w:t>0</w:t>
            </w:r>
          </w:p>
        </w:tc>
        <w:tc>
          <w:tcPr>
            <w:tcW w:w="2059" w:type="dxa"/>
            <w:gridSpan w:val="2"/>
            <w:vMerge/>
          </w:tcPr>
          <w:p w:rsidR="00A167D9" w:rsidRPr="00D26602" w:rsidRDefault="00A167D9" w:rsidP="0080638F">
            <w:pPr>
              <w:pStyle w:val="ConsPlusNormal"/>
              <w:rPr>
                <w:rFonts w:ascii="Times New Roman" w:hAnsi="Times New Roman" w:cs="Times New Roman"/>
              </w:rPr>
            </w:pPr>
          </w:p>
        </w:tc>
        <w:tc>
          <w:tcPr>
            <w:tcW w:w="2400" w:type="dxa"/>
          </w:tcPr>
          <w:p w:rsidR="00A167D9" w:rsidRPr="00D26602" w:rsidRDefault="00A167D9" w:rsidP="0080638F">
            <w:pPr>
              <w:pStyle w:val="ConsPlusNormal"/>
              <w:rPr>
                <w:rFonts w:ascii="Times New Roman" w:hAnsi="Times New Roman" w:cs="Times New Roman"/>
              </w:rPr>
            </w:pPr>
          </w:p>
        </w:tc>
      </w:tr>
      <w:tr w:rsidR="00A167D9" w:rsidRPr="00D26602" w:rsidTr="000F6C47">
        <w:tc>
          <w:tcPr>
            <w:tcW w:w="851" w:type="dxa"/>
            <w:vMerge/>
          </w:tcPr>
          <w:p w:rsidR="00A167D9" w:rsidRPr="00D26602" w:rsidRDefault="00A167D9" w:rsidP="0080638F">
            <w:pPr>
              <w:rPr>
                <w:sz w:val="20"/>
                <w:szCs w:val="20"/>
              </w:rPr>
            </w:pPr>
          </w:p>
        </w:tc>
        <w:tc>
          <w:tcPr>
            <w:tcW w:w="2189" w:type="dxa"/>
            <w:vMerge/>
          </w:tcPr>
          <w:p w:rsidR="00A167D9" w:rsidRPr="00D26602" w:rsidRDefault="00A167D9" w:rsidP="0080638F">
            <w:pPr>
              <w:rPr>
                <w:sz w:val="20"/>
                <w:szCs w:val="20"/>
              </w:rPr>
            </w:pPr>
          </w:p>
        </w:tc>
        <w:tc>
          <w:tcPr>
            <w:tcW w:w="1928" w:type="dxa"/>
            <w:vMerge/>
          </w:tcPr>
          <w:p w:rsidR="00A167D9" w:rsidRPr="00D26602" w:rsidRDefault="00A167D9" w:rsidP="0080638F">
            <w:pPr>
              <w:rPr>
                <w:sz w:val="20"/>
                <w:szCs w:val="20"/>
              </w:rPr>
            </w:pPr>
          </w:p>
        </w:tc>
        <w:tc>
          <w:tcPr>
            <w:tcW w:w="1474" w:type="dxa"/>
            <w:gridSpan w:val="2"/>
          </w:tcPr>
          <w:p w:rsidR="00A167D9" w:rsidRPr="00D26602" w:rsidRDefault="00A167D9" w:rsidP="009111AA">
            <w:pPr>
              <w:pStyle w:val="ConsPlusNormal"/>
              <w:rPr>
                <w:rFonts w:ascii="Times New Roman" w:hAnsi="Times New Roman" w:cs="Times New Roman"/>
              </w:rPr>
            </w:pPr>
            <w:r w:rsidRPr="00D26602">
              <w:rPr>
                <w:rFonts w:ascii="Times New Roman" w:hAnsi="Times New Roman" w:cs="Times New Roman"/>
              </w:rPr>
              <w:t>2023</w:t>
            </w:r>
          </w:p>
        </w:tc>
        <w:tc>
          <w:tcPr>
            <w:tcW w:w="1301" w:type="dxa"/>
          </w:tcPr>
          <w:p w:rsidR="00A167D9" w:rsidRPr="00D26602" w:rsidRDefault="00A167D9" w:rsidP="00A167D9">
            <w:pPr>
              <w:jc w:val="center"/>
              <w:rPr>
                <w:sz w:val="20"/>
                <w:szCs w:val="20"/>
              </w:rPr>
            </w:pPr>
            <w:r w:rsidRPr="00D26602">
              <w:rPr>
                <w:sz w:val="20"/>
                <w:szCs w:val="20"/>
              </w:rPr>
              <w:t>64,443</w:t>
            </w:r>
          </w:p>
        </w:tc>
        <w:tc>
          <w:tcPr>
            <w:tcW w:w="1200" w:type="dxa"/>
          </w:tcPr>
          <w:p w:rsidR="00A167D9" w:rsidRPr="00D26602" w:rsidRDefault="00A167D9" w:rsidP="00A167D9">
            <w:pPr>
              <w:jc w:val="center"/>
              <w:rPr>
                <w:sz w:val="20"/>
                <w:szCs w:val="20"/>
              </w:rPr>
            </w:pPr>
            <w:r w:rsidRPr="00D26602">
              <w:rPr>
                <w:sz w:val="20"/>
                <w:szCs w:val="20"/>
              </w:rPr>
              <w:t>64,443</w:t>
            </w:r>
          </w:p>
        </w:tc>
        <w:tc>
          <w:tcPr>
            <w:tcW w:w="1020" w:type="dxa"/>
          </w:tcPr>
          <w:p w:rsidR="00A167D9" w:rsidRPr="00D26602" w:rsidRDefault="00A167D9" w:rsidP="003D6107">
            <w:pPr>
              <w:jc w:val="center"/>
              <w:rPr>
                <w:sz w:val="20"/>
                <w:szCs w:val="20"/>
              </w:rPr>
            </w:pPr>
            <w:r w:rsidRPr="00D26602">
              <w:rPr>
                <w:sz w:val="20"/>
                <w:szCs w:val="20"/>
              </w:rPr>
              <w:t>0</w:t>
            </w:r>
          </w:p>
        </w:tc>
        <w:tc>
          <w:tcPr>
            <w:tcW w:w="1135" w:type="dxa"/>
          </w:tcPr>
          <w:p w:rsidR="00A167D9" w:rsidRPr="00D26602" w:rsidRDefault="00A167D9" w:rsidP="003D6107">
            <w:pPr>
              <w:jc w:val="center"/>
              <w:rPr>
                <w:sz w:val="20"/>
                <w:szCs w:val="20"/>
              </w:rPr>
            </w:pPr>
            <w:r w:rsidRPr="00D26602">
              <w:rPr>
                <w:sz w:val="20"/>
                <w:szCs w:val="20"/>
              </w:rPr>
              <w:t>0</w:t>
            </w:r>
          </w:p>
        </w:tc>
        <w:tc>
          <w:tcPr>
            <w:tcW w:w="2059" w:type="dxa"/>
            <w:gridSpan w:val="2"/>
            <w:vMerge/>
          </w:tcPr>
          <w:p w:rsidR="00A167D9" w:rsidRPr="00D26602" w:rsidRDefault="00A167D9" w:rsidP="0080638F">
            <w:pPr>
              <w:pStyle w:val="ConsPlusNormal"/>
              <w:rPr>
                <w:rFonts w:ascii="Times New Roman" w:hAnsi="Times New Roman" w:cs="Times New Roman"/>
              </w:rPr>
            </w:pPr>
          </w:p>
        </w:tc>
        <w:tc>
          <w:tcPr>
            <w:tcW w:w="2400" w:type="dxa"/>
          </w:tcPr>
          <w:p w:rsidR="00A167D9" w:rsidRPr="00D26602" w:rsidRDefault="00A167D9" w:rsidP="0080638F">
            <w:pPr>
              <w:pStyle w:val="ConsPlusNormal"/>
              <w:rPr>
                <w:rFonts w:ascii="Times New Roman" w:hAnsi="Times New Roman" w:cs="Times New Roman"/>
              </w:rPr>
            </w:pPr>
          </w:p>
        </w:tc>
      </w:tr>
      <w:tr w:rsidR="00A167D9" w:rsidRPr="00D26602" w:rsidTr="000F6C47">
        <w:tc>
          <w:tcPr>
            <w:tcW w:w="851" w:type="dxa"/>
            <w:vMerge/>
          </w:tcPr>
          <w:p w:rsidR="00A167D9" w:rsidRPr="00D26602" w:rsidRDefault="00A167D9" w:rsidP="0080638F">
            <w:pPr>
              <w:rPr>
                <w:sz w:val="20"/>
                <w:szCs w:val="20"/>
              </w:rPr>
            </w:pPr>
          </w:p>
        </w:tc>
        <w:tc>
          <w:tcPr>
            <w:tcW w:w="2189" w:type="dxa"/>
            <w:vMerge/>
          </w:tcPr>
          <w:p w:rsidR="00A167D9" w:rsidRPr="00D26602" w:rsidRDefault="00A167D9" w:rsidP="0080638F">
            <w:pPr>
              <w:rPr>
                <w:sz w:val="20"/>
                <w:szCs w:val="20"/>
              </w:rPr>
            </w:pPr>
          </w:p>
        </w:tc>
        <w:tc>
          <w:tcPr>
            <w:tcW w:w="1928" w:type="dxa"/>
            <w:vMerge/>
          </w:tcPr>
          <w:p w:rsidR="00A167D9" w:rsidRPr="00D26602" w:rsidRDefault="00A167D9" w:rsidP="0080638F">
            <w:pPr>
              <w:rPr>
                <w:sz w:val="20"/>
                <w:szCs w:val="20"/>
              </w:rPr>
            </w:pPr>
          </w:p>
        </w:tc>
        <w:tc>
          <w:tcPr>
            <w:tcW w:w="1474" w:type="dxa"/>
            <w:gridSpan w:val="2"/>
          </w:tcPr>
          <w:p w:rsidR="00A167D9" w:rsidRPr="00D26602" w:rsidRDefault="00A167D9" w:rsidP="009111AA">
            <w:pPr>
              <w:pStyle w:val="ConsPlusNormal"/>
              <w:rPr>
                <w:rFonts w:ascii="Times New Roman" w:hAnsi="Times New Roman" w:cs="Times New Roman"/>
              </w:rPr>
            </w:pPr>
            <w:r w:rsidRPr="00D26602">
              <w:rPr>
                <w:rFonts w:ascii="Times New Roman" w:hAnsi="Times New Roman" w:cs="Times New Roman"/>
              </w:rPr>
              <w:t>2024</w:t>
            </w:r>
          </w:p>
        </w:tc>
        <w:tc>
          <w:tcPr>
            <w:tcW w:w="1301" w:type="dxa"/>
          </w:tcPr>
          <w:p w:rsidR="00A167D9" w:rsidRPr="00D26602" w:rsidRDefault="00A167D9" w:rsidP="00A167D9">
            <w:pPr>
              <w:jc w:val="center"/>
              <w:rPr>
                <w:sz w:val="20"/>
                <w:szCs w:val="20"/>
              </w:rPr>
            </w:pPr>
            <w:r w:rsidRPr="00D26602">
              <w:rPr>
                <w:sz w:val="20"/>
                <w:szCs w:val="20"/>
              </w:rPr>
              <w:t>64,443</w:t>
            </w:r>
          </w:p>
        </w:tc>
        <w:tc>
          <w:tcPr>
            <w:tcW w:w="1200" w:type="dxa"/>
          </w:tcPr>
          <w:p w:rsidR="00A167D9" w:rsidRPr="00D26602" w:rsidRDefault="00A167D9" w:rsidP="00A167D9">
            <w:pPr>
              <w:jc w:val="center"/>
              <w:rPr>
                <w:sz w:val="20"/>
                <w:szCs w:val="20"/>
              </w:rPr>
            </w:pPr>
            <w:r w:rsidRPr="00D26602">
              <w:rPr>
                <w:sz w:val="20"/>
                <w:szCs w:val="20"/>
              </w:rPr>
              <w:t>64,443</w:t>
            </w:r>
          </w:p>
        </w:tc>
        <w:tc>
          <w:tcPr>
            <w:tcW w:w="1020" w:type="dxa"/>
          </w:tcPr>
          <w:p w:rsidR="00A167D9" w:rsidRPr="00D26602" w:rsidRDefault="00A167D9" w:rsidP="003D6107">
            <w:pPr>
              <w:jc w:val="center"/>
              <w:rPr>
                <w:sz w:val="20"/>
                <w:szCs w:val="20"/>
              </w:rPr>
            </w:pPr>
            <w:r w:rsidRPr="00D26602">
              <w:rPr>
                <w:sz w:val="20"/>
                <w:szCs w:val="20"/>
              </w:rPr>
              <w:t>0</w:t>
            </w:r>
          </w:p>
        </w:tc>
        <w:tc>
          <w:tcPr>
            <w:tcW w:w="1135" w:type="dxa"/>
          </w:tcPr>
          <w:p w:rsidR="00A167D9" w:rsidRPr="00D26602" w:rsidRDefault="00A167D9" w:rsidP="003D6107">
            <w:pPr>
              <w:jc w:val="center"/>
              <w:rPr>
                <w:sz w:val="20"/>
                <w:szCs w:val="20"/>
              </w:rPr>
            </w:pPr>
            <w:r w:rsidRPr="00D26602">
              <w:rPr>
                <w:sz w:val="20"/>
                <w:szCs w:val="20"/>
              </w:rPr>
              <w:t>0</w:t>
            </w:r>
          </w:p>
        </w:tc>
        <w:tc>
          <w:tcPr>
            <w:tcW w:w="2059" w:type="dxa"/>
            <w:gridSpan w:val="2"/>
            <w:vMerge/>
          </w:tcPr>
          <w:p w:rsidR="00A167D9" w:rsidRPr="00D26602" w:rsidRDefault="00A167D9" w:rsidP="0080638F">
            <w:pPr>
              <w:pStyle w:val="ConsPlusNormal"/>
              <w:rPr>
                <w:rFonts w:ascii="Times New Roman" w:hAnsi="Times New Roman" w:cs="Times New Roman"/>
              </w:rPr>
            </w:pPr>
          </w:p>
        </w:tc>
        <w:tc>
          <w:tcPr>
            <w:tcW w:w="2400" w:type="dxa"/>
          </w:tcPr>
          <w:p w:rsidR="00A167D9" w:rsidRPr="00D26602" w:rsidRDefault="00A167D9" w:rsidP="0080638F">
            <w:pPr>
              <w:pStyle w:val="ConsPlusNormal"/>
              <w:rPr>
                <w:rFonts w:ascii="Times New Roman" w:hAnsi="Times New Roman" w:cs="Times New Roman"/>
              </w:rPr>
            </w:pPr>
          </w:p>
        </w:tc>
      </w:tr>
      <w:tr w:rsidR="00576336" w:rsidRPr="00D26602" w:rsidTr="000F6C47">
        <w:tc>
          <w:tcPr>
            <w:tcW w:w="4968" w:type="dxa"/>
            <w:gridSpan w:val="3"/>
            <w:vMerge w:val="restart"/>
          </w:tcPr>
          <w:p w:rsidR="00576336" w:rsidRPr="00D26602" w:rsidRDefault="00576336" w:rsidP="0080638F">
            <w:pPr>
              <w:rPr>
                <w:sz w:val="20"/>
                <w:szCs w:val="20"/>
              </w:rPr>
            </w:pPr>
            <w:r w:rsidRPr="00D26602">
              <w:rPr>
                <w:sz w:val="20"/>
                <w:szCs w:val="20"/>
              </w:rPr>
              <w:t>Всего по подпрограмме 2</w:t>
            </w:r>
          </w:p>
        </w:tc>
        <w:tc>
          <w:tcPr>
            <w:tcW w:w="1474" w:type="dxa"/>
            <w:gridSpan w:val="2"/>
          </w:tcPr>
          <w:p w:rsidR="00576336" w:rsidRPr="00D26602" w:rsidRDefault="00576336"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01" w:type="dxa"/>
            <w:shd w:val="clear" w:color="auto" w:fill="FFFFFF" w:themeFill="background1"/>
            <w:vAlign w:val="center"/>
          </w:tcPr>
          <w:p w:rsidR="00576336" w:rsidRPr="00D26602" w:rsidRDefault="00FD4C32" w:rsidP="00D95B25">
            <w:pPr>
              <w:jc w:val="center"/>
              <w:rPr>
                <w:b/>
                <w:sz w:val="20"/>
                <w:szCs w:val="20"/>
              </w:rPr>
            </w:pPr>
            <w:r>
              <w:rPr>
                <w:b/>
                <w:sz w:val="20"/>
                <w:szCs w:val="20"/>
              </w:rPr>
              <w:t>12</w:t>
            </w:r>
            <w:r w:rsidR="00D95B25">
              <w:rPr>
                <w:b/>
                <w:sz w:val="20"/>
                <w:szCs w:val="20"/>
              </w:rPr>
              <w:t>49</w:t>
            </w:r>
            <w:r>
              <w:rPr>
                <w:b/>
                <w:sz w:val="20"/>
                <w:szCs w:val="20"/>
              </w:rPr>
              <w:t>7,617</w:t>
            </w:r>
          </w:p>
        </w:tc>
        <w:tc>
          <w:tcPr>
            <w:tcW w:w="1200" w:type="dxa"/>
            <w:shd w:val="clear" w:color="auto" w:fill="FFFFFF" w:themeFill="background1"/>
            <w:vAlign w:val="center"/>
          </w:tcPr>
          <w:p w:rsidR="00576336" w:rsidRPr="00D26602" w:rsidRDefault="00D95B25" w:rsidP="006F2871">
            <w:pPr>
              <w:jc w:val="center"/>
              <w:rPr>
                <w:b/>
                <w:sz w:val="20"/>
                <w:szCs w:val="20"/>
              </w:rPr>
            </w:pPr>
            <w:r>
              <w:rPr>
                <w:b/>
                <w:sz w:val="20"/>
                <w:szCs w:val="20"/>
              </w:rPr>
              <w:t>1234</w:t>
            </w:r>
            <w:r w:rsidR="00FD4C32">
              <w:rPr>
                <w:b/>
                <w:sz w:val="20"/>
                <w:szCs w:val="20"/>
              </w:rPr>
              <w:t>7,627</w:t>
            </w:r>
          </w:p>
        </w:tc>
        <w:tc>
          <w:tcPr>
            <w:tcW w:w="1020" w:type="dxa"/>
            <w:vAlign w:val="center"/>
          </w:tcPr>
          <w:p w:rsidR="00576336" w:rsidRPr="00D26602" w:rsidRDefault="00FD4C32" w:rsidP="00702322">
            <w:pPr>
              <w:jc w:val="center"/>
              <w:rPr>
                <w:sz w:val="20"/>
                <w:szCs w:val="20"/>
              </w:rPr>
            </w:pPr>
            <w:r>
              <w:rPr>
                <w:sz w:val="20"/>
                <w:szCs w:val="20"/>
              </w:rPr>
              <w:t>14</w:t>
            </w:r>
            <w:r w:rsidR="00241F82" w:rsidRPr="00D26602">
              <w:rPr>
                <w:sz w:val="20"/>
                <w:szCs w:val="20"/>
              </w:rPr>
              <w:t>9,99</w:t>
            </w:r>
          </w:p>
        </w:tc>
        <w:tc>
          <w:tcPr>
            <w:tcW w:w="1135" w:type="dxa"/>
            <w:vAlign w:val="center"/>
          </w:tcPr>
          <w:p w:rsidR="00576336" w:rsidRPr="00D26602" w:rsidRDefault="00576336" w:rsidP="00702322">
            <w:pPr>
              <w:jc w:val="center"/>
              <w:rPr>
                <w:sz w:val="20"/>
                <w:szCs w:val="20"/>
              </w:rPr>
            </w:pPr>
            <w:r w:rsidRPr="00D26602">
              <w:rPr>
                <w:sz w:val="20"/>
                <w:szCs w:val="20"/>
              </w:rPr>
              <w:t>0</w:t>
            </w:r>
          </w:p>
        </w:tc>
        <w:tc>
          <w:tcPr>
            <w:tcW w:w="2059" w:type="dxa"/>
            <w:gridSpan w:val="2"/>
            <w:vMerge w:val="restart"/>
          </w:tcPr>
          <w:p w:rsidR="00576336" w:rsidRPr="00D26602" w:rsidRDefault="00576336" w:rsidP="0080638F">
            <w:pPr>
              <w:pStyle w:val="ConsPlusNormal"/>
              <w:rPr>
                <w:rFonts w:ascii="Times New Roman" w:hAnsi="Times New Roman" w:cs="Times New Roman"/>
              </w:rPr>
            </w:pPr>
          </w:p>
        </w:tc>
        <w:tc>
          <w:tcPr>
            <w:tcW w:w="2400" w:type="dxa"/>
          </w:tcPr>
          <w:p w:rsidR="00576336" w:rsidRPr="00D26602" w:rsidRDefault="00576336" w:rsidP="0080638F">
            <w:pPr>
              <w:pStyle w:val="ConsPlusNormal"/>
              <w:rPr>
                <w:rFonts w:ascii="Times New Roman" w:hAnsi="Times New Roman" w:cs="Times New Roman"/>
              </w:rPr>
            </w:pPr>
          </w:p>
        </w:tc>
      </w:tr>
      <w:tr w:rsidR="00576336" w:rsidRPr="00D26602" w:rsidTr="000F6C47">
        <w:tc>
          <w:tcPr>
            <w:tcW w:w="4968" w:type="dxa"/>
            <w:gridSpan w:val="3"/>
            <w:vMerge/>
          </w:tcPr>
          <w:p w:rsidR="00576336" w:rsidRPr="00D26602" w:rsidRDefault="00576336" w:rsidP="0080638F">
            <w:pPr>
              <w:rPr>
                <w:sz w:val="20"/>
                <w:szCs w:val="20"/>
              </w:rPr>
            </w:pPr>
          </w:p>
        </w:tc>
        <w:tc>
          <w:tcPr>
            <w:tcW w:w="1474" w:type="dxa"/>
            <w:gridSpan w:val="2"/>
          </w:tcPr>
          <w:p w:rsidR="00576336" w:rsidRPr="00D26602" w:rsidRDefault="00576336" w:rsidP="0080638F">
            <w:pPr>
              <w:pStyle w:val="ConsPlusNormal"/>
              <w:rPr>
                <w:rFonts w:ascii="Times New Roman" w:hAnsi="Times New Roman" w:cs="Times New Roman"/>
              </w:rPr>
            </w:pPr>
            <w:r w:rsidRPr="00D26602">
              <w:rPr>
                <w:rFonts w:ascii="Times New Roman" w:hAnsi="Times New Roman" w:cs="Times New Roman"/>
              </w:rPr>
              <w:t>2016</w:t>
            </w:r>
          </w:p>
        </w:tc>
        <w:tc>
          <w:tcPr>
            <w:tcW w:w="1301" w:type="dxa"/>
            <w:shd w:val="clear" w:color="auto" w:fill="FFFFFF" w:themeFill="background1"/>
            <w:vAlign w:val="center"/>
          </w:tcPr>
          <w:p w:rsidR="00576336" w:rsidRPr="00D26602" w:rsidRDefault="00F87E96" w:rsidP="008103E9">
            <w:pPr>
              <w:jc w:val="center"/>
              <w:rPr>
                <w:sz w:val="20"/>
                <w:szCs w:val="20"/>
              </w:rPr>
            </w:pPr>
            <w:r w:rsidRPr="00D26602">
              <w:rPr>
                <w:sz w:val="20"/>
                <w:szCs w:val="20"/>
              </w:rPr>
              <w:t>1555,867</w:t>
            </w:r>
          </w:p>
        </w:tc>
        <w:tc>
          <w:tcPr>
            <w:tcW w:w="1200" w:type="dxa"/>
            <w:shd w:val="clear" w:color="auto" w:fill="FFFFFF" w:themeFill="background1"/>
            <w:vAlign w:val="center"/>
          </w:tcPr>
          <w:p w:rsidR="00576336" w:rsidRPr="00D26602" w:rsidRDefault="00F87E96" w:rsidP="008103E9">
            <w:pPr>
              <w:jc w:val="center"/>
              <w:rPr>
                <w:sz w:val="20"/>
                <w:szCs w:val="20"/>
              </w:rPr>
            </w:pPr>
            <w:r w:rsidRPr="00D26602">
              <w:rPr>
                <w:sz w:val="20"/>
                <w:szCs w:val="20"/>
              </w:rPr>
              <w:t>1555,867</w:t>
            </w:r>
          </w:p>
        </w:tc>
        <w:tc>
          <w:tcPr>
            <w:tcW w:w="1020" w:type="dxa"/>
            <w:vAlign w:val="center"/>
          </w:tcPr>
          <w:p w:rsidR="00576336" w:rsidRPr="00D26602" w:rsidRDefault="00576336" w:rsidP="00702322">
            <w:pPr>
              <w:jc w:val="center"/>
              <w:rPr>
                <w:sz w:val="20"/>
                <w:szCs w:val="20"/>
              </w:rPr>
            </w:pPr>
            <w:r w:rsidRPr="00D26602">
              <w:rPr>
                <w:sz w:val="20"/>
                <w:szCs w:val="20"/>
              </w:rPr>
              <w:t>0</w:t>
            </w:r>
          </w:p>
        </w:tc>
        <w:tc>
          <w:tcPr>
            <w:tcW w:w="1135" w:type="dxa"/>
            <w:vAlign w:val="center"/>
          </w:tcPr>
          <w:p w:rsidR="00576336" w:rsidRPr="00D26602" w:rsidRDefault="00576336" w:rsidP="00702322">
            <w:pPr>
              <w:jc w:val="center"/>
              <w:rPr>
                <w:sz w:val="20"/>
                <w:szCs w:val="20"/>
              </w:rPr>
            </w:pPr>
            <w:r w:rsidRPr="00D26602">
              <w:rPr>
                <w:sz w:val="20"/>
                <w:szCs w:val="20"/>
              </w:rPr>
              <w:t>0</w:t>
            </w:r>
          </w:p>
        </w:tc>
        <w:tc>
          <w:tcPr>
            <w:tcW w:w="2059" w:type="dxa"/>
            <w:gridSpan w:val="2"/>
            <w:vMerge/>
          </w:tcPr>
          <w:p w:rsidR="00576336" w:rsidRPr="00D26602" w:rsidRDefault="00576336" w:rsidP="0080638F">
            <w:pPr>
              <w:pStyle w:val="ConsPlusNormal"/>
              <w:rPr>
                <w:rFonts w:ascii="Times New Roman" w:hAnsi="Times New Roman" w:cs="Times New Roman"/>
              </w:rPr>
            </w:pPr>
          </w:p>
        </w:tc>
        <w:tc>
          <w:tcPr>
            <w:tcW w:w="2400" w:type="dxa"/>
          </w:tcPr>
          <w:p w:rsidR="00576336" w:rsidRPr="00D26602" w:rsidRDefault="00576336" w:rsidP="0080638F">
            <w:pPr>
              <w:pStyle w:val="ConsPlusNormal"/>
              <w:rPr>
                <w:rFonts w:ascii="Times New Roman" w:hAnsi="Times New Roman" w:cs="Times New Roman"/>
              </w:rPr>
            </w:pPr>
          </w:p>
        </w:tc>
      </w:tr>
      <w:tr w:rsidR="00576336" w:rsidRPr="00D26602" w:rsidTr="000F6C47">
        <w:tc>
          <w:tcPr>
            <w:tcW w:w="4968" w:type="dxa"/>
            <w:gridSpan w:val="3"/>
            <w:vMerge/>
          </w:tcPr>
          <w:p w:rsidR="00576336" w:rsidRPr="00D26602" w:rsidRDefault="00576336" w:rsidP="0080638F">
            <w:pPr>
              <w:rPr>
                <w:sz w:val="20"/>
                <w:szCs w:val="20"/>
              </w:rPr>
            </w:pPr>
          </w:p>
        </w:tc>
        <w:tc>
          <w:tcPr>
            <w:tcW w:w="1474" w:type="dxa"/>
            <w:gridSpan w:val="2"/>
          </w:tcPr>
          <w:p w:rsidR="00576336" w:rsidRPr="00D26602" w:rsidRDefault="00576336" w:rsidP="0080638F">
            <w:pPr>
              <w:pStyle w:val="ConsPlusNormal"/>
              <w:rPr>
                <w:rFonts w:ascii="Times New Roman" w:hAnsi="Times New Roman" w:cs="Times New Roman"/>
              </w:rPr>
            </w:pPr>
            <w:r w:rsidRPr="00D26602">
              <w:rPr>
                <w:rFonts w:ascii="Times New Roman" w:hAnsi="Times New Roman" w:cs="Times New Roman"/>
              </w:rPr>
              <w:t>2017</w:t>
            </w:r>
          </w:p>
        </w:tc>
        <w:tc>
          <w:tcPr>
            <w:tcW w:w="1301" w:type="dxa"/>
            <w:shd w:val="clear" w:color="auto" w:fill="FFFFFF" w:themeFill="background1"/>
            <w:vAlign w:val="center"/>
          </w:tcPr>
          <w:p w:rsidR="00576336" w:rsidRPr="00D26602" w:rsidRDefault="00F87E96" w:rsidP="00702322">
            <w:pPr>
              <w:jc w:val="center"/>
              <w:rPr>
                <w:sz w:val="20"/>
                <w:szCs w:val="20"/>
              </w:rPr>
            </w:pPr>
            <w:r w:rsidRPr="00D26602">
              <w:rPr>
                <w:sz w:val="20"/>
                <w:szCs w:val="20"/>
              </w:rPr>
              <w:t>1360,982</w:t>
            </w:r>
          </w:p>
        </w:tc>
        <w:tc>
          <w:tcPr>
            <w:tcW w:w="1200" w:type="dxa"/>
            <w:shd w:val="clear" w:color="auto" w:fill="FFFFFF" w:themeFill="background1"/>
            <w:vAlign w:val="center"/>
          </w:tcPr>
          <w:p w:rsidR="00576336" w:rsidRPr="00D26602" w:rsidRDefault="00F87E96" w:rsidP="00A260EE">
            <w:pPr>
              <w:jc w:val="center"/>
              <w:rPr>
                <w:sz w:val="20"/>
                <w:szCs w:val="20"/>
              </w:rPr>
            </w:pPr>
            <w:r w:rsidRPr="00D26602">
              <w:rPr>
                <w:sz w:val="20"/>
                <w:szCs w:val="20"/>
              </w:rPr>
              <w:t>1360,982</w:t>
            </w:r>
          </w:p>
        </w:tc>
        <w:tc>
          <w:tcPr>
            <w:tcW w:w="1020" w:type="dxa"/>
            <w:vAlign w:val="center"/>
          </w:tcPr>
          <w:p w:rsidR="00576336" w:rsidRPr="00D26602" w:rsidRDefault="00576336" w:rsidP="00702322">
            <w:pPr>
              <w:jc w:val="center"/>
              <w:rPr>
                <w:sz w:val="20"/>
                <w:szCs w:val="20"/>
              </w:rPr>
            </w:pPr>
            <w:r w:rsidRPr="00D26602">
              <w:rPr>
                <w:sz w:val="20"/>
                <w:szCs w:val="20"/>
              </w:rPr>
              <w:t>0</w:t>
            </w:r>
          </w:p>
        </w:tc>
        <w:tc>
          <w:tcPr>
            <w:tcW w:w="1135" w:type="dxa"/>
            <w:vAlign w:val="center"/>
          </w:tcPr>
          <w:p w:rsidR="00576336" w:rsidRPr="00D26602" w:rsidRDefault="00576336" w:rsidP="00702322">
            <w:pPr>
              <w:jc w:val="center"/>
              <w:rPr>
                <w:sz w:val="20"/>
                <w:szCs w:val="20"/>
              </w:rPr>
            </w:pPr>
            <w:r w:rsidRPr="00D26602">
              <w:rPr>
                <w:sz w:val="20"/>
                <w:szCs w:val="20"/>
              </w:rPr>
              <w:t>0</w:t>
            </w:r>
          </w:p>
        </w:tc>
        <w:tc>
          <w:tcPr>
            <w:tcW w:w="2059" w:type="dxa"/>
            <w:gridSpan w:val="2"/>
            <w:vMerge/>
          </w:tcPr>
          <w:p w:rsidR="00576336" w:rsidRPr="00D26602" w:rsidRDefault="00576336" w:rsidP="0080638F">
            <w:pPr>
              <w:pStyle w:val="ConsPlusNormal"/>
              <w:rPr>
                <w:rFonts w:ascii="Times New Roman" w:hAnsi="Times New Roman" w:cs="Times New Roman"/>
              </w:rPr>
            </w:pPr>
          </w:p>
        </w:tc>
        <w:tc>
          <w:tcPr>
            <w:tcW w:w="2400" w:type="dxa"/>
          </w:tcPr>
          <w:p w:rsidR="00576336" w:rsidRPr="00D26602" w:rsidRDefault="00576336" w:rsidP="0080638F">
            <w:pPr>
              <w:pStyle w:val="ConsPlusNormal"/>
              <w:rPr>
                <w:rFonts w:ascii="Times New Roman" w:hAnsi="Times New Roman" w:cs="Times New Roman"/>
              </w:rPr>
            </w:pPr>
          </w:p>
        </w:tc>
      </w:tr>
      <w:tr w:rsidR="00576336" w:rsidRPr="00D26602" w:rsidTr="000F6C47">
        <w:tc>
          <w:tcPr>
            <w:tcW w:w="4968" w:type="dxa"/>
            <w:gridSpan w:val="3"/>
            <w:vMerge/>
          </w:tcPr>
          <w:p w:rsidR="00576336" w:rsidRPr="00D26602" w:rsidRDefault="00576336" w:rsidP="0080638F">
            <w:pPr>
              <w:rPr>
                <w:sz w:val="20"/>
                <w:szCs w:val="20"/>
              </w:rPr>
            </w:pPr>
          </w:p>
        </w:tc>
        <w:tc>
          <w:tcPr>
            <w:tcW w:w="1474" w:type="dxa"/>
            <w:gridSpan w:val="2"/>
          </w:tcPr>
          <w:p w:rsidR="00576336" w:rsidRPr="00D26602" w:rsidRDefault="00576336" w:rsidP="0080638F">
            <w:pPr>
              <w:pStyle w:val="ConsPlusNormal"/>
              <w:rPr>
                <w:rFonts w:ascii="Times New Roman" w:hAnsi="Times New Roman" w:cs="Times New Roman"/>
              </w:rPr>
            </w:pPr>
            <w:r w:rsidRPr="00D26602">
              <w:rPr>
                <w:rFonts w:ascii="Times New Roman" w:hAnsi="Times New Roman" w:cs="Times New Roman"/>
              </w:rPr>
              <w:t>2018</w:t>
            </w:r>
          </w:p>
        </w:tc>
        <w:tc>
          <w:tcPr>
            <w:tcW w:w="1301" w:type="dxa"/>
            <w:shd w:val="clear" w:color="auto" w:fill="FFFFFF" w:themeFill="background1"/>
            <w:vAlign w:val="center"/>
          </w:tcPr>
          <w:p w:rsidR="00576336" w:rsidRPr="00D26602" w:rsidRDefault="00F87E96" w:rsidP="00702322">
            <w:pPr>
              <w:jc w:val="center"/>
              <w:rPr>
                <w:sz w:val="20"/>
                <w:szCs w:val="20"/>
              </w:rPr>
            </w:pPr>
            <w:r w:rsidRPr="00D26602">
              <w:rPr>
                <w:sz w:val="20"/>
                <w:szCs w:val="20"/>
              </w:rPr>
              <w:t>1215,243</w:t>
            </w:r>
          </w:p>
        </w:tc>
        <w:tc>
          <w:tcPr>
            <w:tcW w:w="1200" w:type="dxa"/>
            <w:shd w:val="clear" w:color="auto" w:fill="FFFFFF" w:themeFill="background1"/>
            <w:vAlign w:val="center"/>
          </w:tcPr>
          <w:p w:rsidR="00576336" w:rsidRPr="00D26602" w:rsidRDefault="00F87E96" w:rsidP="008103E9">
            <w:pPr>
              <w:jc w:val="center"/>
              <w:rPr>
                <w:sz w:val="20"/>
                <w:szCs w:val="20"/>
              </w:rPr>
            </w:pPr>
            <w:r w:rsidRPr="00D26602">
              <w:rPr>
                <w:sz w:val="20"/>
                <w:szCs w:val="20"/>
              </w:rPr>
              <w:t>1215,243</w:t>
            </w:r>
          </w:p>
        </w:tc>
        <w:tc>
          <w:tcPr>
            <w:tcW w:w="1020" w:type="dxa"/>
            <w:vAlign w:val="center"/>
          </w:tcPr>
          <w:p w:rsidR="00576336" w:rsidRPr="00D26602" w:rsidRDefault="00576336" w:rsidP="00702322">
            <w:pPr>
              <w:jc w:val="center"/>
              <w:rPr>
                <w:sz w:val="20"/>
                <w:szCs w:val="20"/>
              </w:rPr>
            </w:pPr>
            <w:r w:rsidRPr="00D26602">
              <w:rPr>
                <w:sz w:val="20"/>
                <w:szCs w:val="20"/>
              </w:rPr>
              <w:t>0</w:t>
            </w:r>
          </w:p>
        </w:tc>
        <w:tc>
          <w:tcPr>
            <w:tcW w:w="1135" w:type="dxa"/>
            <w:vAlign w:val="center"/>
          </w:tcPr>
          <w:p w:rsidR="00576336" w:rsidRPr="00D26602" w:rsidRDefault="00576336" w:rsidP="00702322">
            <w:pPr>
              <w:jc w:val="center"/>
              <w:rPr>
                <w:sz w:val="20"/>
                <w:szCs w:val="20"/>
              </w:rPr>
            </w:pPr>
            <w:r w:rsidRPr="00D26602">
              <w:rPr>
                <w:sz w:val="20"/>
                <w:szCs w:val="20"/>
              </w:rPr>
              <w:t>0</w:t>
            </w:r>
          </w:p>
        </w:tc>
        <w:tc>
          <w:tcPr>
            <w:tcW w:w="2059" w:type="dxa"/>
            <w:gridSpan w:val="2"/>
            <w:vMerge/>
          </w:tcPr>
          <w:p w:rsidR="00576336" w:rsidRPr="00D26602" w:rsidRDefault="00576336" w:rsidP="0080638F">
            <w:pPr>
              <w:pStyle w:val="ConsPlusNormal"/>
              <w:rPr>
                <w:rFonts w:ascii="Times New Roman" w:hAnsi="Times New Roman" w:cs="Times New Roman"/>
              </w:rPr>
            </w:pPr>
          </w:p>
        </w:tc>
        <w:tc>
          <w:tcPr>
            <w:tcW w:w="2400" w:type="dxa"/>
          </w:tcPr>
          <w:p w:rsidR="00576336" w:rsidRPr="00D26602" w:rsidRDefault="00576336" w:rsidP="0080638F">
            <w:pPr>
              <w:pStyle w:val="ConsPlusNormal"/>
              <w:rPr>
                <w:rFonts w:ascii="Times New Roman" w:hAnsi="Times New Roman" w:cs="Times New Roman"/>
              </w:rPr>
            </w:pPr>
          </w:p>
        </w:tc>
      </w:tr>
      <w:tr w:rsidR="00576336" w:rsidRPr="00D26602" w:rsidTr="000F6C47">
        <w:tc>
          <w:tcPr>
            <w:tcW w:w="4968" w:type="dxa"/>
            <w:gridSpan w:val="3"/>
            <w:vMerge/>
          </w:tcPr>
          <w:p w:rsidR="00576336" w:rsidRPr="00D26602" w:rsidRDefault="00576336" w:rsidP="0080638F">
            <w:pPr>
              <w:rPr>
                <w:sz w:val="20"/>
                <w:szCs w:val="20"/>
              </w:rPr>
            </w:pPr>
          </w:p>
        </w:tc>
        <w:tc>
          <w:tcPr>
            <w:tcW w:w="1474" w:type="dxa"/>
            <w:gridSpan w:val="2"/>
          </w:tcPr>
          <w:p w:rsidR="00576336" w:rsidRPr="00D26602" w:rsidRDefault="00576336" w:rsidP="0080638F">
            <w:pPr>
              <w:pStyle w:val="ConsPlusNormal"/>
              <w:rPr>
                <w:rFonts w:ascii="Times New Roman" w:hAnsi="Times New Roman" w:cs="Times New Roman"/>
              </w:rPr>
            </w:pPr>
            <w:r w:rsidRPr="00D26602">
              <w:rPr>
                <w:rFonts w:ascii="Times New Roman" w:hAnsi="Times New Roman" w:cs="Times New Roman"/>
              </w:rPr>
              <w:t>2019</w:t>
            </w:r>
          </w:p>
        </w:tc>
        <w:tc>
          <w:tcPr>
            <w:tcW w:w="1301" w:type="dxa"/>
            <w:shd w:val="clear" w:color="auto" w:fill="FFFFFF" w:themeFill="background1"/>
            <w:vAlign w:val="center"/>
          </w:tcPr>
          <w:p w:rsidR="00576336" w:rsidRPr="00D26602" w:rsidRDefault="0024467D" w:rsidP="00CC4117">
            <w:pPr>
              <w:jc w:val="center"/>
              <w:rPr>
                <w:sz w:val="20"/>
                <w:szCs w:val="20"/>
              </w:rPr>
            </w:pPr>
            <w:r w:rsidRPr="00D26602">
              <w:rPr>
                <w:sz w:val="20"/>
                <w:szCs w:val="20"/>
              </w:rPr>
              <w:t>1278,356</w:t>
            </w:r>
          </w:p>
        </w:tc>
        <w:tc>
          <w:tcPr>
            <w:tcW w:w="1200" w:type="dxa"/>
            <w:shd w:val="clear" w:color="auto" w:fill="FFFFFF" w:themeFill="background1"/>
            <w:vAlign w:val="center"/>
          </w:tcPr>
          <w:p w:rsidR="00576336" w:rsidRPr="00D26602" w:rsidRDefault="006F2871" w:rsidP="008103E9">
            <w:pPr>
              <w:jc w:val="center"/>
              <w:rPr>
                <w:sz w:val="20"/>
                <w:szCs w:val="20"/>
              </w:rPr>
            </w:pPr>
            <w:r w:rsidRPr="00D26602">
              <w:rPr>
                <w:sz w:val="20"/>
                <w:szCs w:val="20"/>
              </w:rPr>
              <w:t>125</w:t>
            </w:r>
            <w:r w:rsidR="0024467D" w:rsidRPr="00D26602">
              <w:rPr>
                <w:sz w:val="20"/>
                <w:szCs w:val="20"/>
              </w:rPr>
              <w:t>8,356</w:t>
            </w:r>
          </w:p>
        </w:tc>
        <w:tc>
          <w:tcPr>
            <w:tcW w:w="1020" w:type="dxa"/>
            <w:vAlign w:val="center"/>
          </w:tcPr>
          <w:p w:rsidR="00576336" w:rsidRPr="00D26602" w:rsidRDefault="00375E73" w:rsidP="00702322">
            <w:pPr>
              <w:jc w:val="center"/>
              <w:rPr>
                <w:sz w:val="20"/>
                <w:szCs w:val="20"/>
              </w:rPr>
            </w:pPr>
            <w:r w:rsidRPr="00D26602">
              <w:rPr>
                <w:sz w:val="20"/>
                <w:szCs w:val="20"/>
              </w:rPr>
              <w:t>2</w:t>
            </w:r>
            <w:r w:rsidR="00576336" w:rsidRPr="00D26602">
              <w:rPr>
                <w:sz w:val="20"/>
                <w:szCs w:val="20"/>
              </w:rPr>
              <w:t>0</w:t>
            </w:r>
            <w:r w:rsidRPr="00D26602">
              <w:rPr>
                <w:sz w:val="20"/>
                <w:szCs w:val="20"/>
              </w:rPr>
              <w:t>,0</w:t>
            </w:r>
          </w:p>
        </w:tc>
        <w:tc>
          <w:tcPr>
            <w:tcW w:w="1135" w:type="dxa"/>
            <w:vAlign w:val="center"/>
          </w:tcPr>
          <w:p w:rsidR="00576336" w:rsidRPr="00D26602" w:rsidRDefault="00576336" w:rsidP="00702322">
            <w:pPr>
              <w:jc w:val="center"/>
              <w:rPr>
                <w:sz w:val="20"/>
                <w:szCs w:val="20"/>
              </w:rPr>
            </w:pPr>
            <w:r w:rsidRPr="00D26602">
              <w:rPr>
                <w:sz w:val="20"/>
                <w:szCs w:val="20"/>
              </w:rPr>
              <w:t>0</w:t>
            </w:r>
          </w:p>
        </w:tc>
        <w:tc>
          <w:tcPr>
            <w:tcW w:w="2059" w:type="dxa"/>
            <w:gridSpan w:val="2"/>
            <w:vMerge/>
          </w:tcPr>
          <w:p w:rsidR="00576336" w:rsidRPr="00D26602" w:rsidRDefault="00576336" w:rsidP="0080638F">
            <w:pPr>
              <w:pStyle w:val="ConsPlusNormal"/>
              <w:rPr>
                <w:rFonts w:ascii="Times New Roman" w:hAnsi="Times New Roman" w:cs="Times New Roman"/>
              </w:rPr>
            </w:pPr>
          </w:p>
        </w:tc>
        <w:tc>
          <w:tcPr>
            <w:tcW w:w="2400" w:type="dxa"/>
          </w:tcPr>
          <w:p w:rsidR="00576336" w:rsidRPr="00D26602" w:rsidRDefault="00576336" w:rsidP="0080638F">
            <w:pPr>
              <w:pStyle w:val="ConsPlusNormal"/>
              <w:rPr>
                <w:rFonts w:ascii="Times New Roman" w:hAnsi="Times New Roman" w:cs="Times New Roman"/>
              </w:rPr>
            </w:pPr>
          </w:p>
        </w:tc>
      </w:tr>
      <w:tr w:rsidR="00576336" w:rsidRPr="00D26602" w:rsidTr="000F6C47">
        <w:tc>
          <w:tcPr>
            <w:tcW w:w="4968" w:type="dxa"/>
            <w:gridSpan w:val="3"/>
            <w:vMerge/>
          </w:tcPr>
          <w:p w:rsidR="00576336" w:rsidRPr="00D26602" w:rsidRDefault="00576336" w:rsidP="0080638F">
            <w:pPr>
              <w:rPr>
                <w:sz w:val="20"/>
                <w:szCs w:val="20"/>
              </w:rPr>
            </w:pPr>
          </w:p>
        </w:tc>
        <w:tc>
          <w:tcPr>
            <w:tcW w:w="1474" w:type="dxa"/>
            <w:gridSpan w:val="2"/>
          </w:tcPr>
          <w:p w:rsidR="00576336" w:rsidRPr="00D26602" w:rsidRDefault="00576336" w:rsidP="0080638F">
            <w:pPr>
              <w:pStyle w:val="ConsPlusNormal"/>
              <w:rPr>
                <w:rFonts w:ascii="Times New Roman" w:hAnsi="Times New Roman" w:cs="Times New Roman"/>
              </w:rPr>
            </w:pPr>
            <w:r w:rsidRPr="00D26602">
              <w:rPr>
                <w:rFonts w:ascii="Times New Roman" w:hAnsi="Times New Roman" w:cs="Times New Roman"/>
              </w:rPr>
              <w:t>2020</w:t>
            </w:r>
          </w:p>
        </w:tc>
        <w:tc>
          <w:tcPr>
            <w:tcW w:w="1301" w:type="dxa"/>
            <w:shd w:val="clear" w:color="auto" w:fill="FFFFFF" w:themeFill="background1"/>
            <w:vAlign w:val="center"/>
          </w:tcPr>
          <w:p w:rsidR="00576336" w:rsidRPr="00D26602" w:rsidRDefault="00241F82" w:rsidP="00702322">
            <w:pPr>
              <w:jc w:val="center"/>
              <w:rPr>
                <w:sz w:val="20"/>
                <w:szCs w:val="20"/>
              </w:rPr>
            </w:pPr>
            <w:r w:rsidRPr="00D26602">
              <w:rPr>
                <w:sz w:val="20"/>
                <w:szCs w:val="20"/>
              </w:rPr>
              <w:t>1511,276</w:t>
            </w:r>
          </w:p>
        </w:tc>
        <w:tc>
          <w:tcPr>
            <w:tcW w:w="1200" w:type="dxa"/>
            <w:shd w:val="clear" w:color="auto" w:fill="FFFFFF" w:themeFill="background1"/>
            <w:vAlign w:val="center"/>
          </w:tcPr>
          <w:p w:rsidR="00576336" w:rsidRPr="00D26602" w:rsidRDefault="00241F82" w:rsidP="00375E73">
            <w:pPr>
              <w:jc w:val="center"/>
              <w:rPr>
                <w:sz w:val="20"/>
                <w:szCs w:val="20"/>
              </w:rPr>
            </w:pPr>
            <w:r w:rsidRPr="00D26602">
              <w:rPr>
                <w:sz w:val="20"/>
                <w:szCs w:val="20"/>
              </w:rPr>
              <w:t>1491,286</w:t>
            </w:r>
          </w:p>
        </w:tc>
        <w:tc>
          <w:tcPr>
            <w:tcW w:w="1020" w:type="dxa"/>
            <w:vAlign w:val="center"/>
          </w:tcPr>
          <w:p w:rsidR="00576336" w:rsidRPr="00D26602" w:rsidRDefault="00241F82" w:rsidP="00702322">
            <w:pPr>
              <w:jc w:val="center"/>
              <w:rPr>
                <w:sz w:val="20"/>
                <w:szCs w:val="20"/>
              </w:rPr>
            </w:pPr>
            <w:r w:rsidRPr="00D26602">
              <w:rPr>
                <w:sz w:val="20"/>
                <w:szCs w:val="20"/>
              </w:rPr>
              <w:t>19,99</w:t>
            </w:r>
          </w:p>
        </w:tc>
        <w:tc>
          <w:tcPr>
            <w:tcW w:w="1135" w:type="dxa"/>
            <w:vAlign w:val="center"/>
          </w:tcPr>
          <w:p w:rsidR="00576336" w:rsidRPr="00D26602" w:rsidRDefault="00576336" w:rsidP="00702322">
            <w:pPr>
              <w:jc w:val="center"/>
              <w:rPr>
                <w:sz w:val="20"/>
                <w:szCs w:val="20"/>
              </w:rPr>
            </w:pPr>
            <w:r w:rsidRPr="00D26602">
              <w:rPr>
                <w:sz w:val="20"/>
                <w:szCs w:val="20"/>
              </w:rPr>
              <w:t>0</w:t>
            </w:r>
          </w:p>
        </w:tc>
        <w:tc>
          <w:tcPr>
            <w:tcW w:w="2059" w:type="dxa"/>
            <w:gridSpan w:val="2"/>
            <w:vMerge/>
          </w:tcPr>
          <w:p w:rsidR="00576336" w:rsidRPr="00D26602" w:rsidRDefault="00576336" w:rsidP="0080638F">
            <w:pPr>
              <w:pStyle w:val="ConsPlusNormal"/>
              <w:rPr>
                <w:rFonts w:ascii="Times New Roman" w:hAnsi="Times New Roman" w:cs="Times New Roman"/>
              </w:rPr>
            </w:pPr>
          </w:p>
        </w:tc>
        <w:tc>
          <w:tcPr>
            <w:tcW w:w="2400" w:type="dxa"/>
          </w:tcPr>
          <w:p w:rsidR="00576336" w:rsidRPr="00D26602" w:rsidRDefault="00576336" w:rsidP="0080638F">
            <w:pPr>
              <w:pStyle w:val="ConsPlusNormal"/>
              <w:rPr>
                <w:rFonts w:ascii="Times New Roman" w:hAnsi="Times New Roman" w:cs="Times New Roman"/>
              </w:rPr>
            </w:pPr>
          </w:p>
        </w:tc>
      </w:tr>
      <w:tr w:rsidR="003F205F" w:rsidRPr="00D26602" w:rsidTr="000F6C47">
        <w:tc>
          <w:tcPr>
            <w:tcW w:w="4968" w:type="dxa"/>
            <w:gridSpan w:val="3"/>
            <w:vMerge/>
          </w:tcPr>
          <w:p w:rsidR="003F205F" w:rsidRPr="00D26602" w:rsidRDefault="003F205F" w:rsidP="0080638F">
            <w:pPr>
              <w:rPr>
                <w:sz w:val="20"/>
                <w:szCs w:val="20"/>
              </w:rPr>
            </w:pPr>
          </w:p>
        </w:tc>
        <w:tc>
          <w:tcPr>
            <w:tcW w:w="1474" w:type="dxa"/>
            <w:gridSpan w:val="2"/>
          </w:tcPr>
          <w:p w:rsidR="003F205F" w:rsidRPr="00D26602" w:rsidRDefault="003F205F" w:rsidP="003063D3">
            <w:pPr>
              <w:pStyle w:val="ConsPlusNormal"/>
              <w:rPr>
                <w:rFonts w:ascii="Times New Roman" w:hAnsi="Times New Roman" w:cs="Times New Roman"/>
              </w:rPr>
            </w:pPr>
            <w:r w:rsidRPr="00D26602">
              <w:rPr>
                <w:rFonts w:ascii="Times New Roman" w:hAnsi="Times New Roman" w:cs="Times New Roman"/>
              </w:rPr>
              <w:t>2021</w:t>
            </w:r>
          </w:p>
        </w:tc>
        <w:tc>
          <w:tcPr>
            <w:tcW w:w="1301" w:type="dxa"/>
            <w:shd w:val="clear" w:color="auto" w:fill="FFFFFF" w:themeFill="background1"/>
            <w:vAlign w:val="center"/>
          </w:tcPr>
          <w:p w:rsidR="003F205F" w:rsidRPr="00D26602" w:rsidRDefault="00A30B56" w:rsidP="00241F82">
            <w:pPr>
              <w:jc w:val="center"/>
              <w:rPr>
                <w:sz w:val="20"/>
                <w:szCs w:val="20"/>
              </w:rPr>
            </w:pPr>
            <w:r w:rsidRPr="00D26602">
              <w:rPr>
                <w:sz w:val="20"/>
                <w:szCs w:val="20"/>
              </w:rPr>
              <w:t>2208,978</w:t>
            </w:r>
          </w:p>
        </w:tc>
        <w:tc>
          <w:tcPr>
            <w:tcW w:w="1200" w:type="dxa"/>
            <w:shd w:val="clear" w:color="auto" w:fill="FFFFFF" w:themeFill="background1"/>
            <w:vAlign w:val="center"/>
          </w:tcPr>
          <w:p w:rsidR="003F205F" w:rsidRPr="00D26602" w:rsidRDefault="007B235A" w:rsidP="00BD15CE">
            <w:pPr>
              <w:jc w:val="center"/>
              <w:rPr>
                <w:sz w:val="20"/>
                <w:szCs w:val="20"/>
              </w:rPr>
            </w:pPr>
            <w:r w:rsidRPr="00D26602">
              <w:rPr>
                <w:sz w:val="20"/>
                <w:szCs w:val="20"/>
              </w:rPr>
              <w:t>2188,978</w:t>
            </w:r>
          </w:p>
        </w:tc>
        <w:tc>
          <w:tcPr>
            <w:tcW w:w="1020" w:type="dxa"/>
            <w:vAlign w:val="center"/>
          </w:tcPr>
          <w:p w:rsidR="003F205F" w:rsidRPr="00D26602" w:rsidRDefault="007B235A" w:rsidP="00702322">
            <w:pPr>
              <w:jc w:val="center"/>
              <w:rPr>
                <w:sz w:val="20"/>
                <w:szCs w:val="20"/>
              </w:rPr>
            </w:pPr>
            <w:r w:rsidRPr="00D26602">
              <w:rPr>
                <w:sz w:val="20"/>
                <w:szCs w:val="20"/>
              </w:rPr>
              <w:t>20,00</w:t>
            </w:r>
          </w:p>
        </w:tc>
        <w:tc>
          <w:tcPr>
            <w:tcW w:w="1135" w:type="dxa"/>
            <w:vAlign w:val="center"/>
          </w:tcPr>
          <w:p w:rsidR="003F205F" w:rsidRPr="00D26602" w:rsidRDefault="003F205F" w:rsidP="00702322">
            <w:pPr>
              <w:jc w:val="center"/>
              <w:rPr>
                <w:sz w:val="20"/>
                <w:szCs w:val="20"/>
              </w:rPr>
            </w:pPr>
            <w:r w:rsidRPr="00D26602">
              <w:rPr>
                <w:sz w:val="20"/>
                <w:szCs w:val="20"/>
              </w:rPr>
              <w:t>0</w:t>
            </w:r>
          </w:p>
        </w:tc>
        <w:tc>
          <w:tcPr>
            <w:tcW w:w="2059" w:type="dxa"/>
            <w:gridSpan w:val="2"/>
            <w:vMerge w:val="restart"/>
          </w:tcPr>
          <w:p w:rsidR="003F205F" w:rsidRPr="00D26602" w:rsidRDefault="003F205F" w:rsidP="0080638F">
            <w:pPr>
              <w:pStyle w:val="ConsPlusNormal"/>
              <w:rPr>
                <w:rFonts w:ascii="Times New Roman" w:hAnsi="Times New Roman" w:cs="Times New Roman"/>
              </w:rPr>
            </w:pPr>
          </w:p>
        </w:tc>
        <w:tc>
          <w:tcPr>
            <w:tcW w:w="2400" w:type="dxa"/>
          </w:tcPr>
          <w:p w:rsidR="003F205F" w:rsidRPr="00D26602" w:rsidRDefault="003F205F" w:rsidP="0080638F">
            <w:pPr>
              <w:pStyle w:val="ConsPlusNormal"/>
              <w:rPr>
                <w:rFonts w:ascii="Times New Roman" w:hAnsi="Times New Roman" w:cs="Times New Roman"/>
              </w:rPr>
            </w:pPr>
          </w:p>
        </w:tc>
      </w:tr>
      <w:tr w:rsidR="003F205F" w:rsidRPr="00D26602" w:rsidTr="000F6C47">
        <w:tc>
          <w:tcPr>
            <w:tcW w:w="4968" w:type="dxa"/>
            <w:gridSpan w:val="3"/>
            <w:vMerge/>
          </w:tcPr>
          <w:p w:rsidR="003F205F" w:rsidRPr="00D26602" w:rsidRDefault="003F205F" w:rsidP="0080638F">
            <w:pPr>
              <w:rPr>
                <w:sz w:val="20"/>
                <w:szCs w:val="20"/>
              </w:rPr>
            </w:pPr>
          </w:p>
        </w:tc>
        <w:tc>
          <w:tcPr>
            <w:tcW w:w="1474" w:type="dxa"/>
            <w:gridSpan w:val="2"/>
          </w:tcPr>
          <w:p w:rsidR="003F205F" w:rsidRPr="00D26602" w:rsidRDefault="003F205F" w:rsidP="003063D3">
            <w:pPr>
              <w:pStyle w:val="ConsPlusNormal"/>
              <w:rPr>
                <w:rFonts w:ascii="Times New Roman" w:hAnsi="Times New Roman" w:cs="Times New Roman"/>
              </w:rPr>
            </w:pPr>
            <w:r w:rsidRPr="00D26602">
              <w:rPr>
                <w:rFonts w:ascii="Times New Roman" w:hAnsi="Times New Roman" w:cs="Times New Roman"/>
              </w:rPr>
              <w:t>2022</w:t>
            </w:r>
          </w:p>
        </w:tc>
        <w:tc>
          <w:tcPr>
            <w:tcW w:w="1301" w:type="dxa"/>
            <w:shd w:val="clear" w:color="auto" w:fill="FFFFFF" w:themeFill="background1"/>
            <w:vAlign w:val="center"/>
          </w:tcPr>
          <w:p w:rsidR="003F205F" w:rsidRPr="00D26602" w:rsidRDefault="000C6DE9" w:rsidP="00D95B25">
            <w:pPr>
              <w:jc w:val="center"/>
              <w:rPr>
                <w:sz w:val="20"/>
                <w:szCs w:val="20"/>
              </w:rPr>
            </w:pPr>
            <w:r>
              <w:rPr>
                <w:sz w:val="20"/>
                <w:szCs w:val="20"/>
              </w:rPr>
              <w:t>1</w:t>
            </w:r>
            <w:r w:rsidR="00D95B25">
              <w:rPr>
                <w:sz w:val="20"/>
                <w:szCs w:val="20"/>
              </w:rPr>
              <w:t>89</w:t>
            </w:r>
            <w:r>
              <w:rPr>
                <w:sz w:val="20"/>
                <w:szCs w:val="20"/>
              </w:rPr>
              <w:t>7,571</w:t>
            </w:r>
          </w:p>
        </w:tc>
        <w:tc>
          <w:tcPr>
            <w:tcW w:w="1200" w:type="dxa"/>
            <w:shd w:val="clear" w:color="auto" w:fill="FFFFFF" w:themeFill="background1"/>
            <w:vAlign w:val="center"/>
          </w:tcPr>
          <w:p w:rsidR="003F205F" w:rsidRPr="00D26602" w:rsidRDefault="00FD4C32" w:rsidP="00D95B25">
            <w:pPr>
              <w:jc w:val="center"/>
              <w:rPr>
                <w:sz w:val="20"/>
                <w:szCs w:val="20"/>
              </w:rPr>
            </w:pPr>
            <w:r>
              <w:rPr>
                <w:sz w:val="20"/>
                <w:szCs w:val="20"/>
              </w:rPr>
              <w:t>18</w:t>
            </w:r>
            <w:r w:rsidR="00D95B25">
              <w:rPr>
                <w:sz w:val="20"/>
                <w:szCs w:val="20"/>
              </w:rPr>
              <w:t>0</w:t>
            </w:r>
            <w:r>
              <w:rPr>
                <w:sz w:val="20"/>
                <w:szCs w:val="20"/>
              </w:rPr>
              <w:t>7,571</w:t>
            </w:r>
          </w:p>
        </w:tc>
        <w:tc>
          <w:tcPr>
            <w:tcW w:w="1020" w:type="dxa"/>
            <w:vAlign w:val="center"/>
          </w:tcPr>
          <w:p w:rsidR="003F205F" w:rsidRPr="00D26602" w:rsidRDefault="00FD4C32" w:rsidP="00702322">
            <w:pPr>
              <w:jc w:val="center"/>
              <w:rPr>
                <w:sz w:val="20"/>
                <w:szCs w:val="20"/>
              </w:rPr>
            </w:pPr>
            <w:r>
              <w:rPr>
                <w:sz w:val="20"/>
                <w:szCs w:val="20"/>
              </w:rPr>
              <w:t>90</w:t>
            </w:r>
          </w:p>
        </w:tc>
        <w:tc>
          <w:tcPr>
            <w:tcW w:w="1135" w:type="dxa"/>
            <w:vAlign w:val="center"/>
          </w:tcPr>
          <w:p w:rsidR="003F205F" w:rsidRPr="00D26602" w:rsidRDefault="003F205F" w:rsidP="00702322">
            <w:pPr>
              <w:jc w:val="center"/>
              <w:rPr>
                <w:sz w:val="20"/>
                <w:szCs w:val="20"/>
              </w:rPr>
            </w:pPr>
            <w:r w:rsidRPr="00D26602">
              <w:rPr>
                <w:sz w:val="20"/>
                <w:szCs w:val="20"/>
              </w:rPr>
              <w:t>0</w:t>
            </w:r>
          </w:p>
        </w:tc>
        <w:tc>
          <w:tcPr>
            <w:tcW w:w="2059" w:type="dxa"/>
            <w:gridSpan w:val="2"/>
            <w:vMerge/>
          </w:tcPr>
          <w:p w:rsidR="003F205F" w:rsidRPr="00D26602" w:rsidRDefault="003F205F" w:rsidP="0080638F">
            <w:pPr>
              <w:pStyle w:val="ConsPlusNormal"/>
              <w:rPr>
                <w:rFonts w:ascii="Times New Roman" w:hAnsi="Times New Roman" w:cs="Times New Roman"/>
              </w:rPr>
            </w:pPr>
          </w:p>
        </w:tc>
        <w:tc>
          <w:tcPr>
            <w:tcW w:w="2400" w:type="dxa"/>
          </w:tcPr>
          <w:p w:rsidR="003F205F" w:rsidRPr="00D26602" w:rsidRDefault="003F205F" w:rsidP="0080638F">
            <w:pPr>
              <w:pStyle w:val="ConsPlusNormal"/>
              <w:rPr>
                <w:rFonts w:ascii="Times New Roman" w:hAnsi="Times New Roman" w:cs="Times New Roman"/>
              </w:rPr>
            </w:pPr>
          </w:p>
        </w:tc>
      </w:tr>
      <w:tr w:rsidR="003F205F" w:rsidRPr="00D26602" w:rsidTr="000F6C47">
        <w:tc>
          <w:tcPr>
            <w:tcW w:w="4968" w:type="dxa"/>
            <w:gridSpan w:val="3"/>
            <w:vMerge/>
          </w:tcPr>
          <w:p w:rsidR="003F205F" w:rsidRPr="00D26602" w:rsidRDefault="003F205F" w:rsidP="0080638F">
            <w:pPr>
              <w:rPr>
                <w:sz w:val="20"/>
                <w:szCs w:val="20"/>
              </w:rPr>
            </w:pPr>
          </w:p>
        </w:tc>
        <w:tc>
          <w:tcPr>
            <w:tcW w:w="1474" w:type="dxa"/>
            <w:gridSpan w:val="2"/>
          </w:tcPr>
          <w:p w:rsidR="003F205F" w:rsidRPr="00D26602" w:rsidRDefault="003F205F" w:rsidP="003063D3">
            <w:pPr>
              <w:pStyle w:val="ConsPlusNormal"/>
              <w:rPr>
                <w:rFonts w:ascii="Times New Roman" w:hAnsi="Times New Roman" w:cs="Times New Roman"/>
              </w:rPr>
            </w:pPr>
            <w:r w:rsidRPr="00D26602">
              <w:rPr>
                <w:rFonts w:ascii="Times New Roman" w:hAnsi="Times New Roman" w:cs="Times New Roman"/>
              </w:rPr>
              <w:t>2023</w:t>
            </w:r>
          </w:p>
        </w:tc>
        <w:tc>
          <w:tcPr>
            <w:tcW w:w="1301" w:type="dxa"/>
            <w:shd w:val="clear" w:color="auto" w:fill="FFFFFF" w:themeFill="background1"/>
            <w:vAlign w:val="center"/>
          </w:tcPr>
          <w:p w:rsidR="003F205F" w:rsidRPr="00D26602" w:rsidRDefault="003F205F" w:rsidP="003063D3">
            <w:pPr>
              <w:jc w:val="center"/>
              <w:rPr>
                <w:sz w:val="20"/>
                <w:szCs w:val="20"/>
              </w:rPr>
            </w:pPr>
            <w:r w:rsidRPr="00D26602">
              <w:rPr>
                <w:sz w:val="20"/>
                <w:szCs w:val="20"/>
              </w:rPr>
              <w:t>725,693</w:t>
            </w:r>
          </w:p>
        </w:tc>
        <w:tc>
          <w:tcPr>
            <w:tcW w:w="1200" w:type="dxa"/>
            <w:shd w:val="clear" w:color="auto" w:fill="FFFFFF" w:themeFill="background1"/>
            <w:vAlign w:val="center"/>
          </w:tcPr>
          <w:p w:rsidR="003F205F" w:rsidRPr="00D26602" w:rsidRDefault="003F205F" w:rsidP="00BD15CE">
            <w:pPr>
              <w:jc w:val="center"/>
              <w:rPr>
                <w:sz w:val="20"/>
                <w:szCs w:val="20"/>
              </w:rPr>
            </w:pPr>
            <w:r w:rsidRPr="00D26602">
              <w:rPr>
                <w:sz w:val="20"/>
                <w:szCs w:val="20"/>
              </w:rPr>
              <w:t>725,693</w:t>
            </w:r>
          </w:p>
        </w:tc>
        <w:tc>
          <w:tcPr>
            <w:tcW w:w="1020" w:type="dxa"/>
            <w:vAlign w:val="center"/>
          </w:tcPr>
          <w:p w:rsidR="003F205F" w:rsidRPr="00D26602" w:rsidRDefault="003F205F" w:rsidP="00702322">
            <w:pPr>
              <w:jc w:val="center"/>
              <w:rPr>
                <w:sz w:val="20"/>
                <w:szCs w:val="20"/>
              </w:rPr>
            </w:pPr>
            <w:r w:rsidRPr="00D26602">
              <w:rPr>
                <w:sz w:val="20"/>
                <w:szCs w:val="20"/>
              </w:rPr>
              <w:t>0</w:t>
            </w:r>
          </w:p>
        </w:tc>
        <w:tc>
          <w:tcPr>
            <w:tcW w:w="1135" w:type="dxa"/>
            <w:vAlign w:val="center"/>
          </w:tcPr>
          <w:p w:rsidR="003F205F" w:rsidRPr="00D26602" w:rsidRDefault="003F205F" w:rsidP="00702322">
            <w:pPr>
              <w:jc w:val="center"/>
              <w:rPr>
                <w:sz w:val="20"/>
                <w:szCs w:val="20"/>
              </w:rPr>
            </w:pPr>
            <w:r w:rsidRPr="00D26602">
              <w:rPr>
                <w:sz w:val="20"/>
                <w:szCs w:val="20"/>
              </w:rPr>
              <w:t>0</w:t>
            </w:r>
          </w:p>
        </w:tc>
        <w:tc>
          <w:tcPr>
            <w:tcW w:w="2059" w:type="dxa"/>
            <w:gridSpan w:val="2"/>
            <w:vMerge/>
          </w:tcPr>
          <w:p w:rsidR="003F205F" w:rsidRPr="00D26602" w:rsidRDefault="003F205F" w:rsidP="0080638F">
            <w:pPr>
              <w:pStyle w:val="ConsPlusNormal"/>
              <w:rPr>
                <w:rFonts w:ascii="Times New Roman" w:hAnsi="Times New Roman" w:cs="Times New Roman"/>
              </w:rPr>
            </w:pPr>
          </w:p>
        </w:tc>
        <w:tc>
          <w:tcPr>
            <w:tcW w:w="2400" w:type="dxa"/>
          </w:tcPr>
          <w:p w:rsidR="003F205F" w:rsidRPr="00D26602" w:rsidRDefault="003F205F" w:rsidP="0080638F">
            <w:pPr>
              <w:pStyle w:val="ConsPlusNormal"/>
              <w:rPr>
                <w:rFonts w:ascii="Times New Roman" w:hAnsi="Times New Roman" w:cs="Times New Roman"/>
              </w:rPr>
            </w:pPr>
          </w:p>
        </w:tc>
      </w:tr>
      <w:tr w:rsidR="003F205F" w:rsidRPr="00D26602" w:rsidTr="000F6C47">
        <w:tc>
          <w:tcPr>
            <w:tcW w:w="4968" w:type="dxa"/>
            <w:gridSpan w:val="3"/>
            <w:vMerge/>
          </w:tcPr>
          <w:p w:rsidR="003F205F" w:rsidRPr="00D26602" w:rsidRDefault="003F205F" w:rsidP="0080638F">
            <w:pPr>
              <w:rPr>
                <w:sz w:val="20"/>
                <w:szCs w:val="20"/>
              </w:rPr>
            </w:pPr>
          </w:p>
        </w:tc>
        <w:tc>
          <w:tcPr>
            <w:tcW w:w="1474" w:type="dxa"/>
            <w:gridSpan w:val="2"/>
          </w:tcPr>
          <w:p w:rsidR="003F205F" w:rsidRPr="00D26602" w:rsidRDefault="003F205F" w:rsidP="009111AA">
            <w:pPr>
              <w:pStyle w:val="ConsPlusNormal"/>
              <w:rPr>
                <w:rFonts w:ascii="Times New Roman" w:hAnsi="Times New Roman" w:cs="Times New Roman"/>
              </w:rPr>
            </w:pPr>
            <w:r w:rsidRPr="00D26602">
              <w:rPr>
                <w:rFonts w:ascii="Times New Roman" w:hAnsi="Times New Roman" w:cs="Times New Roman"/>
              </w:rPr>
              <w:t>2024</w:t>
            </w:r>
          </w:p>
        </w:tc>
        <w:tc>
          <w:tcPr>
            <w:tcW w:w="1301" w:type="dxa"/>
            <w:shd w:val="clear" w:color="auto" w:fill="FFFFFF" w:themeFill="background1"/>
            <w:vAlign w:val="center"/>
          </w:tcPr>
          <w:p w:rsidR="003F205F" w:rsidRPr="00D26602" w:rsidRDefault="003F205F" w:rsidP="00702322">
            <w:pPr>
              <w:jc w:val="center"/>
              <w:rPr>
                <w:sz w:val="20"/>
                <w:szCs w:val="20"/>
              </w:rPr>
            </w:pPr>
            <w:r w:rsidRPr="00D26602">
              <w:rPr>
                <w:sz w:val="20"/>
                <w:szCs w:val="20"/>
              </w:rPr>
              <w:t>743,651</w:t>
            </w:r>
          </w:p>
        </w:tc>
        <w:tc>
          <w:tcPr>
            <w:tcW w:w="1200" w:type="dxa"/>
            <w:shd w:val="clear" w:color="auto" w:fill="FFFFFF" w:themeFill="background1"/>
            <w:vAlign w:val="center"/>
          </w:tcPr>
          <w:p w:rsidR="003F205F" w:rsidRPr="00D26602" w:rsidRDefault="003F205F" w:rsidP="00BD15CE">
            <w:pPr>
              <w:jc w:val="center"/>
              <w:rPr>
                <w:sz w:val="20"/>
                <w:szCs w:val="20"/>
              </w:rPr>
            </w:pPr>
            <w:r w:rsidRPr="00D26602">
              <w:rPr>
                <w:sz w:val="20"/>
                <w:szCs w:val="20"/>
              </w:rPr>
              <w:t>743,651</w:t>
            </w:r>
          </w:p>
        </w:tc>
        <w:tc>
          <w:tcPr>
            <w:tcW w:w="1020" w:type="dxa"/>
            <w:vAlign w:val="center"/>
          </w:tcPr>
          <w:p w:rsidR="003F205F" w:rsidRPr="00D26602" w:rsidRDefault="003F205F" w:rsidP="00702322">
            <w:pPr>
              <w:jc w:val="center"/>
              <w:rPr>
                <w:sz w:val="20"/>
                <w:szCs w:val="20"/>
              </w:rPr>
            </w:pPr>
            <w:r w:rsidRPr="00D26602">
              <w:rPr>
                <w:sz w:val="20"/>
                <w:szCs w:val="20"/>
              </w:rPr>
              <w:t>0</w:t>
            </w:r>
          </w:p>
        </w:tc>
        <w:tc>
          <w:tcPr>
            <w:tcW w:w="1135" w:type="dxa"/>
            <w:vAlign w:val="center"/>
          </w:tcPr>
          <w:p w:rsidR="003F205F" w:rsidRPr="00D26602" w:rsidRDefault="003F205F" w:rsidP="00702322">
            <w:pPr>
              <w:jc w:val="center"/>
              <w:rPr>
                <w:sz w:val="20"/>
                <w:szCs w:val="20"/>
              </w:rPr>
            </w:pPr>
            <w:r w:rsidRPr="00D26602">
              <w:rPr>
                <w:sz w:val="20"/>
                <w:szCs w:val="20"/>
              </w:rPr>
              <w:t>0</w:t>
            </w:r>
          </w:p>
        </w:tc>
        <w:tc>
          <w:tcPr>
            <w:tcW w:w="2059" w:type="dxa"/>
            <w:gridSpan w:val="2"/>
            <w:vMerge/>
          </w:tcPr>
          <w:p w:rsidR="003F205F" w:rsidRPr="00D26602" w:rsidRDefault="003F205F" w:rsidP="0080638F">
            <w:pPr>
              <w:pStyle w:val="ConsPlusNormal"/>
              <w:rPr>
                <w:rFonts w:ascii="Times New Roman" w:hAnsi="Times New Roman" w:cs="Times New Roman"/>
              </w:rPr>
            </w:pPr>
          </w:p>
        </w:tc>
        <w:tc>
          <w:tcPr>
            <w:tcW w:w="2400" w:type="dxa"/>
          </w:tcPr>
          <w:p w:rsidR="003F205F" w:rsidRPr="00D26602" w:rsidRDefault="003F205F" w:rsidP="0080638F">
            <w:pPr>
              <w:pStyle w:val="ConsPlusNormal"/>
              <w:rPr>
                <w:rFonts w:ascii="Times New Roman" w:hAnsi="Times New Roman" w:cs="Times New Roman"/>
              </w:rPr>
            </w:pPr>
          </w:p>
        </w:tc>
      </w:tr>
      <w:tr w:rsidR="00576336" w:rsidRPr="00D26602" w:rsidTr="00191ED1">
        <w:tc>
          <w:tcPr>
            <w:tcW w:w="15557" w:type="dxa"/>
            <w:gridSpan w:val="12"/>
          </w:tcPr>
          <w:p w:rsidR="00576336" w:rsidRPr="00D26602" w:rsidRDefault="00576336" w:rsidP="00005497">
            <w:pPr>
              <w:pStyle w:val="ConsPlusNormal"/>
              <w:ind w:firstLine="0"/>
              <w:jc w:val="both"/>
              <w:rPr>
                <w:rFonts w:ascii="Times New Roman" w:hAnsi="Times New Roman" w:cs="Times New Roman"/>
                <w:b/>
              </w:rPr>
            </w:pPr>
            <w:r w:rsidRPr="00D26602">
              <w:rPr>
                <w:rFonts w:ascii="Times New Roman" w:hAnsi="Times New Roman" w:cs="Times New Roman"/>
                <w:b/>
              </w:rPr>
              <w:t>Подпрограмма 3</w:t>
            </w:r>
            <w:r w:rsidRPr="00D26602">
              <w:rPr>
                <w:rFonts w:ascii="Times New Roman" w:hAnsi="Times New Roman" w:cs="Times New Roman"/>
              </w:rPr>
              <w:t xml:space="preserve"> «Чистая вода на  территории  Русско-Камешкирского сельсовета Камешкирского района Пензенской области »</w:t>
            </w:r>
          </w:p>
        </w:tc>
      </w:tr>
      <w:tr w:rsidR="00576336" w:rsidRPr="00D26602" w:rsidTr="00191ED1">
        <w:tc>
          <w:tcPr>
            <w:tcW w:w="15557" w:type="dxa"/>
            <w:gridSpan w:val="12"/>
          </w:tcPr>
          <w:p w:rsidR="00576336" w:rsidRPr="00D26602" w:rsidRDefault="00576336" w:rsidP="0080638F">
            <w:pPr>
              <w:rPr>
                <w:sz w:val="20"/>
                <w:szCs w:val="20"/>
                <w:u w:val="single"/>
              </w:rPr>
            </w:pPr>
            <w:r w:rsidRPr="00D26602">
              <w:rPr>
                <w:sz w:val="20"/>
                <w:szCs w:val="20"/>
                <w:u w:val="single"/>
              </w:rPr>
              <w:t>Цели подпрограммы:</w:t>
            </w:r>
          </w:p>
          <w:p w:rsidR="00576336" w:rsidRPr="00D26602" w:rsidRDefault="00576336" w:rsidP="0080638F">
            <w:pPr>
              <w:pStyle w:val="a8"/>
              <w:tabs>
                <w:tab w:val="left" w:pos="1276"/>
              </w:tabs>
              <w:jc w:val="both"/>
              <w:rPr>
                <w:sz w:val="20"/>
              </w:rPr>
            </w:pPr>
            <w:r w:rsidRPr="00D26602">
              <w:rPr>
                <w:sz w:val="20"/>
              </w:rPr>
              <w:t>-повышение надежности и эффективности функционирования систем жизнеобеспечения населения;</w:t>
            </w:r>
          </w:p>
          <w:p w:rsidR="00576336" w:rsidRPr="00D26602" w:rsidRDefault="00576336" w:rsidP="0080638F">
            <w:pPr>
              <w:pStyle w:val="a8"/>
              <w:tabs>
                <w:tab w:val="left" w:pos="1276"/>
              </w:tabs>
              <w:jc w:val="both"/>
              <w:rPr>
                <w:sz w:val="20"/>
              </w:rPr>
            </w:pPr>
            <w:r w:rsidRPr="00D26602">
              <w:rPr>
                <w:sz w:val="20"/>
              </w:rPr>
              <w:t>- обеспечения населения питьевой водой нормативного качества и в достаточном количестве;</w:t>
            </w:r>
          </w:p>
          <w:p w:rsidR="00576336" w:rsidRPr="00D26602" w:rsidRDefault="00576336" w:rsidP="0080638F">
            <w:pPr>
              <w:pStyle w:val="a8"/>
              <w:tabs>
                <w:tab w:val="left" w:pos="1276"/>
              </w:tabs>
              <w:jc w:val="both"/>
              <w:rPr>
                <w:sz w:val="20"/>
              </w:rPr>
            </w:pPr>
            <w:r w:rsidRPr="00D26602">
              <w:rPr>
                <w:sz w:val="20"/>
              </w:rPr>
              <w:t xml:space="preserve"> - улучшение на этой основе состояния здоровья населения; </w:t>
            </w:r>
          </w:p>
          <w:p w:rsidR="00576336" w:rsidRPr="00D26602" w:rsidRDefault="00576336" w:rsidP="0080638F">
            <w:pPr>
              <w:pStyle w:val="a8"/>
              <w:tabs>
                <w:tab w:val="left" w:pos="1276"/>
              </w:tabs>
              <w:jc w:val="both"/>
              <w:rPr>
                <w:sz w:val="20"/>
              </w:rPr>
            </w:pPr>
            <w:r w:rsidRPr="00D26602">
              <w:rPr>
                <w:sz w:val="20"/>
              </w:rPr>
              <w:t xml:space="preserve">- восстановление, охрана и рациональное использование источников питьевого водоснабжения; </w:t>
            </w:r>
          </w:p>
          <w:p w:rsidR="00576336" w:rsidRPr="00D26602" w:rsidRDefault="00576336" w:rsidP="0080638F">
            <w:pPr>
              <w:pStyle w:val="a8"/>
              <w:tabs>
                <w:tab w:val="left" w:pos="1276"/>
              </w:tabs>
              <w:jc w:val="both"/>
              <w:rPr>
                <w:sz w:val="20"/>
              </w:rPr>
            </w:pPr>
            <w:r w:rsidRPr="00D26602">
              <w:rPr>
                <w:sz w:val="20"/>
              </w:rPr>
              <w:t>- повышение эффективности, устойчивости и надежности работы систем водоотведения;</w:t>
            </w:r>
          </w:p>
          <w:p w:rsidR="00576336" w:rsidRPr="00D26602" w:rsidRDefault="00576336" w:rsidP="0080638F">
            <w:pPr>
              <w:pStyle w:val="a8"/>
              <w:tabs>
                <w:tab w:val="left" w:pos="1276"/>
              </w:tabs>
              <w:jc w:val="both"/>
              <w:rPr>
                <w:sz w:val="20"/>
              </w:rPr>
            </w:pPr>
            <w:r w:rsidRPr="00D26602">
              <w:rPr>
                <w:sz w:val="20"/>
              </w:rPr>
              <w:t>- обеспечение санитарного благополучия населения.</w:t>
            </w:r>
          </w:p>
          <w:p w:rsidR="00576336" w:rsidRPr="00D26602" w:rsidRDefault="00576336" w:rsidP="0080638F">
            <w:pPr>
              <w:rPr>
                <w:sz w:val="20"/>
                <w:szCs w:val="20"/>
              </w:rPr>
            </w:pPr>
            <w:r w:rsidRPr="00D26602">
              <w:rPr>
                <w:sz w:val="20"/>
                <w:szCs w:val="20"/>
              </w:rPr>
              <w:t>-реконструкция и модернизация систем коммунальной инфраструктуры;</w:t>
            </w:r>
          </w:p>
          <w:p w:rsidR="00576336" w:rsidRPr="00D26602" w:rsidRDefault="00576336" w:rsidP="0080638F">
            <w:pPr>
              <w:rPr>
                <w:sz w:val="20"/>
                <w:szCs w:val="20"/>
              </w:rPr>
            </w:pPr>
            <w:r w:rsidRPr="00D26602">
              <w:rPr>
                <w:sz w:val="20"/>
                <w:szCs w:val="20"/>
              </w:rPr>
              <w:t>- повышение качества производимых для потребителей коммунальных услуг;</w:t>
            </w:r>
          </w:p>
          <w:p w:rsidR="00576336" w:rsidRPr="00D26602" w:rsidRDefault="00576336" w:rsidP="0080638F">
            <w:pPr>
              <w:rPr>
                <w:sz w:val="20"/>
                <w:szCs w:val="20"/>
              </w:rPr>
            </w:pPr>
            <w:r w:rsidRPr="00D26602">
              <w:rPr>
                <w:sz w:val="20"/>
                <w:szCs w:val="20"/>
              </w:rPr>
              <w:t>- улучшение экологической ситуации на территории  Русско-Камешкирскоого сельсовета   Камешкирского района  Пензенской области;</w:t>
            </w:r>
          </w:p>
          <w:p w:rsidR="00576336" w:rsidRPr="00D26602" w:rsidRDefault="00576336" w:rsidP="0080638F">
            <w:pPr>
              <w:rPr>
                <w:sz w:val="20"/>
                <w:szCs w:val="20"/>
              </w:rPr>
            </w:pPr>
            <w:r w:rsidRPr="00D26602">
              <w:rPr>
                <w:sz w:val="20"/>
                <w:szCs w:val="20"/>
              </w:rPr>
              <w:t>- повышение инвестиционной привлекательности коммунальной инфраструктуры сельского поселения;</w:t>
            </w:r>
          </w:p>
          <w:p w:rsidR="00576336" w:rsidRPr="00D26602" w:rsidRDefault="00576336" w:rsidP="0080638F">
            <w:pPr>
              <w:rPr>
                <w:sz w:val="20"/>
                <w:szCs w:val="20"/>
              </w:rPr>
            </w:pPr>
            <w:r w:rsidRPr="00D26602">
              <w:rPr>
                <w:sz w:val="20"/>
                <w:szCs w:val="20"/>
              </w:rPr>
              <w:t>- обеспечение сбалансированности интересов субъектов коммунальной инфраструктуры и потребителей.</w:t>
            </w:r>
          </w:p>
        </w:tc>
      </w:tr>
      <w:tr w:rsidR="00576336" w:rsidRPr="00D26602" w:rsidTr="00191ED1">
        <w:tc>
          <w:tcPr>
            <w:tcW w:w="15557" w:type="dxa"/>
            <w:gridSpan w:val="12"/>
          </w:tcPr>
          <w:p w:rsidR="00576336" w:rsidRPr="00D26602" w:rsidRDefault="00576336" w:rsidP="0080638F">
            <w:pPr>
              <w:rPr>
                <w:sz w:val="20"/>
                <w:szCs w:val="20"/>
                <w:u w:val="single"/>
              </w:rPr>
            </w:pPr>
            <w:r w:rsidRPr="00D26602">
              <w:rPr>
                <w:sz w:val="20"/>
                <w:szCs w:val="20"/>
                <w:u w:val="single"/>
              </w:rPr>
              <w:t>Задачи подпрограммы:</w:t>
            </w:r>
          </w:p>
          <w:p w:rsidR="00576336" w:rsidRPr="00D26602" w:rsidRDefault="00576336" w:rsidP="0080638F">
            <w:pPr>
              <w:jc w:val="both"/>
              <w:rPr>
                <w:sz w:val="20"/>
                <w:szCs w:val="20"/>
              </w:rPr>
            </w:pPr>
            <w:r w:rsidRPr="00D26602">
              <w:rPr>
                <w:sz w:val="20"/>
                <w:szCs w:val="20"/>
              </w:rPr>
              <w:t>– разработка мероприятий по комплексной реконструкции и модернизации систем коммунальной инфраструктуры;</w:t>
            </w:r>
          </w:p>
          <w:p w:rsidR="00576336" w:rsidRPr="00D26602" w:rsidRDefault="00576336" w:rsidP="0080638F">
            <w:pPr>
              <w:shd w:val="clear" w:color="auto" w:fill="FFFFFF"/>
              <w:ind w:left="37"/>
              <w:jc w:val="both"/>
              <w:rPr>
                <w:sz w:val="20"/>
                <w:szCs w:val="20"/>
              </w:rPr>
            </w:pPr>
            <w:r w:rsidRPr="00D26602">
              <w:rPr>
                <w:spacing w:val="-2"/>
                <w:sz w:val="20"/>
                <w:szCs w:val="20"/>
              </w:rPr>
              <w:t>- инженерно-техническая оптимизация систем коммунальной инфраструктуры</w:t>
            </w:r>
            <w:r w:rsidRPr="00D26602">
              <w:rPr>
                <w:sz w:val="20"/>
                <w:szCs w:val="20"/>
              </w:rPr>
              <w:t>;</w:t>
            </w:r>
          </w:p>
          <w:p w:rsidR="00576336" w:rsidRPr="00D26602" w:rsidRDefault="00576336" w:rsidP="0080638F">
            <w:pPr>
              <w:shd w:val="clear" w:color="auto" w:fill="FFFFFF"/>
              <w:ind w:left="37"/>
              <w:jc w:val="both"/>
              <w:rPr>
                <w:sz w:val="20"/>
                <w:szCs w:val="20"/>
              </w:rPr>
            </w:pPr>
            <w:r w:rsidRPr="00D26602">
              <w:rPr>
                <w:spacing w:val="-2"/>
                <w:sz w:val="20"/>
                <w:szCs w:val="20"/>
              </w:rPr>
              <w:t>- повышение надежности систем коммунальной инфраструктуры;</w:t>
            </w:r>
          </w:p>
          <w:p w:rsidR="00576336" w:rsidRPr="00D26602" w:rsidRDefault="00576336" w:rsidP="0080638F">
            <w:pPr>
              <w:jc w:val="both"/>
              <w:rPr>
                <w:sz w:val="20"/>
                <w:szCs w:val="20"/>
              </w:rPr>
            </w:pPr>
            <w:r w:rsidRPr="00D26602">
              <w:rPr>
                <w:spacing w:val="-2"/>
                <w:sz w:val="20"/>
                <w:szCs w:val="20"/>
              </w:rPr>
              <w:t>-</w:t>
            </w:r>
            <w:r w:rsidRPr="00D26602">
              <w:rPr>
                <w:sz w:val="20"/>
                <w:szCs w:val="20"/>
              </w:rPr>
              <w:t xml:space="preserve"> обеспечение более комфортных условий проживания населения;</w:t>
            </w:r>
          </w:p>
          <w:p w:rsidR="00576336" w:rsidRPr="00D26602" w:rsidRDefault="00576336" w:rsidP="0080638F">
            <w:pPr>
              <w:jc w:val="both"/>
              <w:rPr>
                <w:sz w:val="20"/>
                <w:szCs w:val="20"/>
              </w:rPr>
            </w:pPr>
            <w:r w:rsidRPr="00D26602">
              <w:rPr>
                <w:sz w:val="20"/>
                <w:szCs w:val="20"/>
              </w:rPr>
              <w:t>- повышение качества предоставляемых ЖКУ;</w:t>
            </w:r>
          </w:p>
          <w:p w:rsidR="00576336" w:rsidRPr="00D26602" w:rsidRDefault="00576336" w:rsidP="0080638F">
            <w:pPr>
              <w:pStyle w:val="ConsPlusNonformat"/>
              <w:ind w:right="-55"/>
              <w:jc w:val="both"/>
              <w:rPr>
                <w:rFonts w:ascii="Times New Roman" w:hAnsi="Times New Roman" w:cs="Times New Roman"/>
              </w:rPr>
            </w:pPr>
            <w:r w:rsidRPr="00D26602">
              <w:rPr>
                <w:rFonts w:ascii="Times New Roman" w:hAnsi="Times New Roman" w:cs="Times New Roman"/>
              </w:rPr>
              <w:t>- экономия энергетических ресурсов;</w:t>
            </w:r>
          </w:p>
          <w:p w:rsidR="00576336" w:rsidRPr="00D26602" w:rsidRDefault="00576336" w:rsidP="0080638F">
            <w:pPr>
              <w:pStyle w:val="ConsPlusNonformat"/>
              <w:ind w:right="-55"/>
              <w:jc w:val="both"/>
              <w:rPr>
                <w:rFonts w:ascii="Times New Roman" w:hAnsi="Times New Roman" w:cs="Times New Roman"/>
              </w:rPr>
            </w:pPr>
            <w:r w:rsidRPr="00D26602">
              <w:rPr>
                <w:rFonts w:ascii="Times New Roman" w:hAnsi="Times New Roman" w:cs="Times New Roman"/>
              </w:rPr>
              <w:t>- снижение износа водопроводных сетей;</w:t>
            </w:r>
          </w:p>
          <w:p w:rsidR="00576336" w:rsidRPr="00D26602" w:rsidRDefault="00576336" w:rsidP="0080638F">
            <w:pPr>
              <w:rPr>
                <w:sz w:val="20"/>
                <w:szCs w:val="20"/>
              </w:rPr>
            </w:pPr>
            <w:r w:rsidRPr="00D26602">
              <w:rPr>
                <w:sz w:val="20"/>
                <w:szCs w:val="20"/>
              </w:rPr>
              <w:t>- снижение утечек и неучтенного расхода воды.</w:t>
            </w:r>
          </w:p>
        </w:tc>
      </w:tr>
      <w:tr w:rsidR="006F2871" w:rsidRPr="00D26602" w:rsidTr="00191ED1">
        <w:tc>
          <w:tcPr>
            <w:tcW w:w="851" w:type="dxa"/>
            <w:vMerge w:val="restart"/>
          </w:tcPr>
          <w:p w:rsidR="006F2871" w:rsidRPr="00D26602" w:rsidRDefault="006F2871" w:rsidP="0080638F">
            <w:pPr>
              <w:rPr>
                <w:sz w:val="20"/>
                <w:szCs w:val="20"/>
              </w:rPr>
            </w:pPr>
            <w:r w:rsidRPr="00D26602">
              <w:rPr>
                <w:sz w:val="20"/>
                <w:szCs w:val="20"/>
              </w:rPr>
              <w:t>3.1</w:t>
            </w:r>
          </w:p>
        </w:tc>
        <w:tc>
          <w:tcPr>
            <w:tcW w:w="2189" w:type="dxa"/>
            <w:vMerge w:val="restart"/>
          </w:tcPr>
          <w:p w:rsidR="006F2871" w:rsidRPr="00D26602" w:rsidRDefault="006F2871" w:rsidP="0080638F">
            <w:pPr>
              <w:rPr>
                <w:sz w:val="20"/>
                <w:szCs w:val="20"/>
              </w:rPr>
            </w:pPr>
            <w:r w:rsidRPr="00D26602">
              <w:rPr>
                <w:sz w:val="20"/>
                <w:szCs w:val="20"/>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928" w:type="dxa"/>
            <w:vMerge w:val="restart"/>
          </w:tcPr>
          <w:p w:rsidR="006F2871" w:rsidRPr="00D26602" w:rsidRDefault="006F2871" w:rsidP="0080638F">
            <w:pPr>
              <w:rPr>
                <w:sz w:val="20"/>
                <w:szCs w:val="20"/>
              </w:rPr>
            </w:pPr>
            <w:r w:rsidRPr="00D26602">
              <w:rPr>
                <w:sz w:val="20"/>
                <w:szCs w:val="20"/>
              </w:rPr>
              <w:t xml:space="preserve">Администрация   Русско-Камешкирского сельсовета     </w:t>
            </w:r>
          </w:p>
        </w:tc>
        <w:tc>
          <w:tcPr>
            <w:tcW w:w="1428" w:type="dxa"/>
          </w:tcPr>
          <w:p w:rsidR="006F2871" w:rsidRPr="00D26602" w:rsidRDefault="006F2871"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47" w:type="dxa"/>
            <w:gridSpan w:val="2"/>
          </w:tcPr>
          <w:p w:rsidR="006F2871" w:rsidRPr="00D318C9" w:rsidRDefault="0093625F" w:rsidP="00635B26">
            <w:pPr>
              <w:pStyle w:val="ConsPlusNormal"/>
              <w:ind w:firstLine="0"/>
              <w:jc w:val="center"/>
              <w:rPr>
                <w:rFonts w:ascii="Times New Roman" w:hAnsi="Times New Roman" w:cs="Times New Roman"/>
                <w:b/>
                <w:color w:val="FF0000"/>
              </w:rPr>
            </w:pPr>
            <w:r>
              <w:rPr>
                <w:rFonts w:ascii="Times New Roman" w:hAnsi="Times New Roman" w:cs="Times New Roman"/>
                <w:b/>
                <w:color w:val="FF0000"/>
              </w:rPr>
              <w:t>25803,990</w:t>
            </w:r>
          </w:p>
        </w:tc>
        <w:tc>
          <w:tcPr>
            <w:tcW w:w="1200" w:type="dxa"/>
          </w:tcPr>
          <w:p w:rsidR="006F2871" w:rsidRPr="00D318C9" w:rsidRDefault="00FD4C32" w:rsidP="00635B26">
            <w:pPr>
              <w:pStyle w:val="ConsPlusNormal"/>
              <w:ind w:firstLine="0"/>
              <w:jc w:val="center"/>
              <w:rPr>
                <w:rFonts w:ascii="Times New Roman" w:hAnsi="Times New Roman" w:cs="Times New Roman"/>
                <w:b/>
                <w:color w:val="FF0000"/>
              </w:rPr>
            </w:pPr>
            <w:r>
              <w:rPr>
                <w:rFonts w:ascii="Times New Roman" w:hAnsi="Times New Roman" w:cs="Times New Roman"/>
                <w:b/>
                <w:color w:val="FF0000"/>
              </w:rPr>
              <w:t>19976,155</w:t>
            </w:r>
          </w:p>
        </w:tc>
        <w:tc>
          <w:tcPr>
            <w:tcW w:w="1020" w:type="dxa"/>
          </w:tcPr>
          <w:p w:rsidR="006F2871" w:rsidRPr="00D318C9" w:rsidRDefault="00FD4C32" w:rsidP="004B6AF3">
            <w:pPr>
              <w:pStyle w:val="ConsPlusNormal"/>
              <w:ind w:firstLine="0"/>
              <w:jc w:val="center"/>
              <w:rPr>
                <w:rFonts w:ascii="Times New Roman" w:hAnsi="Times New Roman" w:cs="Times New Roman"/>
                <w:b/>
                <w:color w:val="FF0000"/>
              </w:rPr>
            </w:pPr>
            <w:r>
              <w:rPr>
                <w:rFonts w:ascii="Times New Roman" w:hAnsi="Times New Roman" w:cs="Times New Roman"/>
                <w:b/>
                <w:color w:val="FF0000"/>
              </w:rPr>
              <w:t>5827,835</w:t>
            </w:r>
          </w:p>
        </w:tc>
        <w:tc>
          <w:tcPr>
            <w:tcW w:w="1135" w:type="dxa"/>
          </w:tcPr>
          <w:p w:rsidR="006F2871" w:rsidRPr="00D26602" w:rsidRDefault="006F2871" w:rsidP="00AC035C">
            <w:pPr>
              <w:jc w:val="center"/>
              <w:rPr>
                <w:sz w:val="20"/>
                <w:szCs w:val="20"/>
              </w:rPr>
            </w:pPr>
            <w:r w:rsidRPr="00D26602">
              <w:rPr>
                <w:sz w:val="20"/>
                <w:szCs w:val="20"/>
              </w:rPr>
              <w:t>0</w:t>
            </w:r>
          </w:p>
        </w:tc>
        <w:tc>
          <w:tcPr>
            <w:tcW w:w="2059" w:type="dxa"/>
            <w:gridSpan w:val="2"/>
            <w:vMerge w:val="restart"/>
          </w:tcPr>
          <w:p w:rsidR="006F2871" w:rsidRPr="00D26602" w:rsidRDefault="006F2871" w:rsidP="0080638F">
            <w:pPr>
              <w:pStyle w:val="ConsPlusNormal"/>
              <w:ind w:firstLine="0"/>
              <w:rPr>
                <w:rFonts w:ascii="Times New Roman" w:hAnsi="Times New Roman" w:cs="Times New Roman"/>
              </w:rPr>
            </w:pPr>
          </w:p>
        </w:tc>
        <w:tc>
          <w:tcPr>
            <w:tcW w:w="2400" w:type="dxa"/>
          </w:tcPr>
          <w:p w:rsidR="006F2871" w:rsidRPr="00D26602" w:rsidRDefault="006F2871" w:rsidP="0080638F">
            <w:pPr>
              <w:pStyle w:val="ConsPlusNormal"/>
              <w:rPr>
                <w:rFonts w:ascii="Times New Roman" w:hAnsi="Times New Roman" w:cs="Times New Roman"/>
              </w:rPr>
            </w:pPr>
          </w:p>
        </w:tc>
      </w:tr>
      <w:tr w:rsidR="00A260EE" w:rsidRPr="00D26602" w:rsidTr="00191ED1">
        <w:tc>
          <w:tcPr>
            <w:tcW w:w="851" w:type="dxa"/>
            <w:vMerge/>
          </w:tcPr>
          <w:p w:rsidR="00A260EE" w:rsidRPr="00D26602" w:rsidRDefault="00A260EE" w:rsidP="0080638F">
            <w:pPr>
              <w:rPr>
                <w:sz w:val="20"/>
                <w:szCs w:val="20"/>
              </w:rPr>
            </w:pPr>
          </w:p>
        </w:tc>
        <w:tc>
          <w:tcPr>
            <w:tcW w:w="2189" w:type="dxa"/>
            <w:vMerge/>
          </w:tcPr>
          <w:p w:rsidR="00A260EE" w:rsidRPr="00D26602" w:rsidRDefault="00A260EE" w:rsidP="0080638F">
            <w:pPr>
              <w:rPr>
                <w:sz w:val="20"/>
                <w:szCs w:val="20"/>
              </w:rPr>
            </w:pPr>
          </w:p>
        </w:tc>
        <w:tc>
          <w:tcPr>
            <w:tcW w:w="1928" w:type="dxa"/>
            <w:vMerge/>
          </w:tcPr>
          <w:p w:rsidR="00A260EE" w:rsidRPr="00D26602" w:rsidRDefault="00A260EE" w:rsidP="0080638F">
            <w:pPr>
              <w:rPr>
                <w:sz w:val="20"/>
                <w:szCs w:val="20"/>
              </w:rPr>
            </w:pPr>
          </w:p>
        </w:tc>
        <w:tc>
          <w:tcPr>
            <w:tcW w:w="1428" w:type="dxa"/>
          </w:tcPr>
          <w:p w:rsidR="00A260EE" w:rsidRPr="00D26602" w:rsidRDefault="00A260EE" w:rsidP="0080638F">
            <w:pPr>
              <w:pStyle w:val="ConsPlusNormal"/>
              <w:ind w:firstLine="0"/>
              <w:rPr>
                <w:rFonts w:ascii="Times New Roman" w:hAnsi="Times New Roman" w:cs="Times New Roman"/>
              </w:rPr>
            </w:pPr>
            <w:r w:rsidRPr="00D26602">
              <w:rPr>
                <w:rFonts w:ascii="Times New Roman" w:hAnsi="Times New Roman" w:cs="Times New Roman"/>
              </w:rPr>
              <w:t>2016</w:t>
            </w:r>
          </w:p>
        </w:tc>
        <w:tc>
          <w:tcPr>
            <w:tcW w:w="1347" w:type="dxa"/>
            <w:gridSpan w:val="2"/>
          </w:tcPr>
          <w:p w:rsidR="00A260EE" w:rsidRPr="00D26602" w:rsidRDefault="00A260EE" w:rsidP="00A260EE">
            <w:pPr>
              <w:pStyle w:val="ConsPlusNormal"/>
              <w:ind w:firstLine="0"/>
              <w:jc w:val="center"/>
              <w:rPr>
                <w:rFonts w:ascii="Times New Roman" w:hAnsi="Times New Roman" w:cs="Times New Roman"/>
              </w:rPr>
            </w:pPr>
            <w:r w:rsidRPr="00D26602">
              <w:rPr>
                <w:rFonts w:ascii="Times New Roman" w:hAnsi="Times New Roman" w:cs="Times New Roman"/>
              </w:rPr>
              <w:t>157,3</w:t>
            </w:r>
          </w:p>
        </w:tc>
        <w:tc>
          <w:tcPr>
            <w:tcW w:w="1200" w:type="dxa"/>
          </w:tcPr>
          <w:p w:rsidR="00A260EE" w:rsidRPr="00D26602" w:rsidRDefault="00A260EE" w:rsidP="00A260EE">
            <w:pPr>
              <w:pStyle w:val="ConsPlusNormal"/>
              <w:ind w:firstLine="0"/>
              <w:jc w:val="center"/>
              <w:rPr>
                <w:rFonts w:ascii="Times New Roman" w:hAnsi="Times New Roman" w:cs="Times New Roman"/>
              </w:rPr>
            </w:pPr>
            <w:r w:rsidRPr="00D26602">
              <w:rPr>
                <w:rFonts w:ascii="Times New Roman" w:hAnsi="Times New Roman" w:cs="Times New Roman"/>
              </w:rPr>
              <w:t>157,3</w:t>
            </w:r>
          </w:p>
        </w:tc>
        <w:tc>
          <w:tcPr>
            <w:tcW w:w="1020" w:type="dxa"/>
          </w:tcPr>
          <w:p w:rsidR="00A260EE" w:rsidRPr="00D26602" w:rsidRDefault="00EA19AF" w:rsidP="00AC035C">
            <w:pPr>
              <w:jc w:val="center"/>
              <w:rPr>
                <w:sz w:val="20"/>
                <w:szCs w:val="20"/>
              </w:rPr>
            </w:pPr>
            <w:r w:rsidRPr="00D26602">
              <w:rPr>
                <w:sz w:val="20"/>
                <w:szCs w:val="20"/>
              </w:rPr>
              <w:t>0</w:t>
            </w:r>
          </w:p>
        </w:tc>
        <w:tc>
          <w:tcPr>
            <w:tcW w:w="1135" w:type="dxa"/>
          </w:tcPr>
          <w:p w:rsidR="00A260EE" w:rsidRPr="00D26602" w:rsidRDefault="00A260EE" w:rsidP="00AC035C">
            <w:pPr>
              <w:jc w:val="center"/>
              <w:rPr>
                <w:sz w:val="20"/>
                <w:szCs w:val="20"/>
              </w:rPr>
            </w:pPr>
            <w:r w:rsidRPr="00D26602">
              <w:rPr>
                <w:sz w:val="20"/>
                <w:szCs w:val="20"/>
              </w:rPr>
              <w:t>0</w:t>
            </w:r>
          </w:p>
        </w:tc>
        <w:tc>
          <w:tcPr>
            <w:tcW w:w="2059" w:type="dxa"/>
            <w:gridSpan w:val="2"/>
            <w:vMerge/>
          </w:tcPr>
          <w:p w:rsidR="00A260EE" w:rsidRPr="00D26602" w:rsidRDefault="00A260EE" w:rsidP="0080638F">
            <w:pPr>
              <w:pStyle w:val="ConsPlusNormal"/>
              <w:ind w:firstLine="0"/>
              <w:rPr>
                <w:rFonts w:ascii="Times New Roman" w:hAnsi="Times New Roman" w:cs="Times New Roman"/>
              </w:rPr>
            </w:pPr>
          </w:p>
        </w:tc>
        <w:tc>
          <w:tcPr>
            <w:tcW w:w="2400" w:type="dxa"/>
          </w:tcPr>
          <w:p w:rsidR="00A260EE" w:rsidRPr="00D26602" w:rsidRDefault="00A260EE" w:rsidP="0080638F">
            <w:pPr>
              <w:pStyle w:val="ConsPlusNormal"/>
              <w:rPr>
                <w:rFonts w:ascii="Times New Roman" w:hAnsi="Times New Roman" w:cs="Times New Roman"/>
              </w:rPr>
            </w:pPr>
          </w:p>
        </w:tc>
      </w:tr>
      <w:tr w:rsidR="00A260EE" w:rsidRPr="00D26602" w:rsidTr="00191ED1">
        <w:tc>
          <w:tcPr>
            <w:tcW w:w="851" w:type="dxa"/>
            <w:vMerge/>
          </w:tcPr>
          <w:p w:rsidR="00A260EE" w:rsidRPr="00D26602" w:rsidRDefault="00A260EE" w:rsidP="0080638F">
            <w:pPr>
              <w:rPr>
                <w:sz w:val="20"/>
                <w:szCs w:val="20"/>
              </w:rPr>
            </w:pPr>
          </w:p>
        </w:tc>
        <w:tc>
          <w:tcPr>
            <w:tcW w:w="2189" w:type="dxa"/>
            <w:vMerge/>
          </w:tcPr>
          <w:p w:rsidR="00A260EE" w:rsidRPr="00D26602" w:rsidRDefault="00A260EE" w:rsidP="0080638F">
            <w:pPr>
              <w:rPr>
                <w:sz w:val="20"/>
                <w:szCs w:val="20"/>
              </w:rPr>
            </w:pPr>
          </w:p>
        </w:tc>
        <w:tc>
          <w:tcPr>
            <w:tcW w:w="1928" w:type="dxa"/>
            <w:vMerge/>
          </w:tcPr>
          <w:p w:rsidR="00A260EE" w:rsidRPr="00D26602" w:rsidRDefault="00A260EE" w:rsidP="0080638F">
            <w:pPr>
              <w:rPr>
                <w:sz w:val="20"/>
                <w:szCs w:val="20"/>
              </w:rPr>
            </w:pPr>
          </w:p>
        </w:tc>
        <w:tc>
          <w:tcPr>
            <w:tcW w:w="1428" w:type="dxa"/>
          </w:tcPr>
          <w:p w:rsidR="00A260EE" w:rsidRPr="00D26602" w:rsidRDefault="00A260EE" w:rsidP="0080638F">
            <w:pPr>
              <w:pStyle w:val="ConsPlusNormal"/>
              <w:ind w:firstLine="0"/>
              <w:rPr>
                <w:rFonts w:ascii="Times New Roman" w:hAnsi="Times New Roman" w:cs="Times New Roman"/>
              </w:rPr>
            </w:pPr>
            <w:r w:rsidRPr="00D26602">
              <w:rPr>
                <w:rFonts w:ascii="Times New Roman" w:hAnsi="Times New Roman" w:cs="Times New Roman"/>
              </w:rPr>
              <w:t>2017</w:t>
            </w:r>
          </w:p>
        </w:tc>
        <w:tc>
          <w:tcPr>
            <w:tcW w:w="1347" w:type="dxa"/>
            <w:gridSpan w:val="2"/>
          </w:tcPr>
          <w:p w:rsidR="00A260EE" w:rsidRPr="00D26602" w:rsidRDefault="00A260EE" w:rsidP="00A260EE">
            <w:pPr>
              <w:pStyle w:val="ConsPlusNormal"/>
              <w:ind w:firstLine="0"/>
              <w:jc w:val="center"/>
              <w:rPr>
                <w:rFonts w:ascii="Times New Roman" w:hAnsi="Times New Roman" w:cs="Times New Roman"/>
              </w:rPr>
            </w:pPr>
            <w:r w:rsidRPr="00D26602">
              <w:rPr>
                <w:rFonts w:ascii="Times New Roman" w:hAnsi="Times New Roman" w:cs="Times New Roman"/>
              </w:rPr>
              <w:t>100,0</w:t>
            </w:r>
          </w:p>
        </w:tc>
        <w:tc>
          <w:tcPr>
            <w:tcW w:w="1200" w:type="dxa"/>
          </w:tcPr>
          <w:p w:rsidR="00A260EE" w:rsidRPr="00D26602" w:rsidRDefault="00A260EE" w:rsidP="00A260EE">
            <w:pPr>
              <w:pStyle w:val="ConsPlusNormal"/>
              <w:ind w:firstLine="0"/>
              <w:jc w:val="center"/>
              <w:rPr>
                <w:rFonts w:ascii="Times New Roman" w:hAnsi="Times New Roman" w:cs="Times New Roman"/>
              </w:rPr>
            </w:pPr>
            <w:r w:rsidRPr="00D26602">
              <w:rPr>
                <w:rFonts w:ascii="Times New Roman" w:hAnsi="Times New Roman" w:cs="Times New Roman"/>
              </w:rPr>
              <w:t>100,0</w:t>
            </w:r>
          </w:p>
        </w:tc>
        <w:tc>
          <w:tcPr>
            <w:tcW w:w="1020" w:type="dxa"/>
          </w:tcPr>
          <w:p w:rsidR="00A260EE" w:rsidRPr="00D26602" w:rsidRDefault="00EA19AF" w:rsidP="00AC035C">
            <w:pPr>
              <w:jc w:val="center"/>
              <w:rPr>
                <w:sz w:val="20"/>
                <w:szCs w:val="20"/>
              </w:rPr>
            </w:pPr>
            <w:r w:rsidRPr="00D26602">
              <w:rPr>
                <w:sz w:val="20"/>
                <w:szCs w:val="20"/>
              </w:rPr>
              <w:t>0</w:t>
            </w:r>
          </w:p>
        </w:tc>
        <w:tc>
          <w:tcPr>
            <w:tcW w:w="1135" w:type="dxa"/>
          </w:tcPr>
          <w:p w:rsidR="00A260EE" w:rsidRPr="00D26602" w:rsidRDefault="00A260EE" w:rsidP="00AC035C">
            <w:pPr>
              <w:jc w:val="center"/>
              <w:rPr>
                <w:sz w:val="20"/>
                <w:szCs w:val="20"/>
              </w:rPr>
            </w:pPr>
            <w:r w:rsidRPr="00D26602">
              <w:rPr>
                <w:sz w:val="20"/>
                <w:szCs w:val="20"/>
              </w:rPr>
              <w:t>0</w:t>
            </w:r>
          </w:p>
        </w:tc>
        <w:tc>
          <w:tcPr>
            <w:tcW w:w="2059" w:type="dxa"/>
            <w:gridSpan w:val="2"/>
            <w:vMerge/>
          </w:tcPr>
          <w:p w:rsidR="00A260EE" w:rsidRPr="00D26602" w:rsidRDefault="00A260EE" w:rsidP="0080638F">
            <w:pPr>
              <w:pStyle w:val="ConsPlusNormal"/>
              <w:ind w:firstLine="0"/>
              <w:rPr>
                <w:rFonts w:ascii="Times New Roman" w:hAnsi="Times New Roman" w:cs="Times New Roman"/>
              </w:rPr>
            </w:pPr>
          </w:p>
        </w:tc>
        <w:tc>
          <w:tcPr>
            <w:tcW w:w="2400" w:type="dxa"/>
          </w:tcPr>
          <w:p w:rsidR="00A260EE" w:rsidRPr="00D26602" w:rsidRDefault="00A260EE" w:rsidP="0080638F">
            <w:pPr>
              <w:pStyle w:val="ConsPlusNormal"/>
              <w:rPr>
                <w:rFonts w:ascii="Times New Roman" w:hAnsi="Times New Roman" w:cs="Times New Roman"/>
              </w:rPr>
            </w:pPr>
          </w:p>
        </w:tc>
      </w:tr>
      <w:tr w:rsidR="00A260EE" w:rsidRPr="00D26602" w:rsidTr="00191ED1">
        <w:tc>
          <w:tcPr>
            <w:tcW w:w="851" w:type="dxa"/>
            <w:vMerge/>
          </w:tcPr>
          <w:p w:rsidR="00A260EE" w:rsidRPr="00D26602" w:rsidRDefault="00A260EE" w:rsidP="0080638F">
            <w:pPr>
              <w:rPr>
                <w:sz w:val="20"/>
                <w:szCs w:val="20"/>
              </w:rPr>
            </w:pPr>
          </w:p>
        </w:tc>
        <w:tc>
          <w:tcPr>
            <w:tcW w:w="2189" w:type="dxa"/>
            <w:vMerge/>
          </w:tcPr>
          <w:p w:rsidR="00A260EE" w:rsidRPr="00D26602" w:rsidRDefault="00A260EE" w:rsidP="0080638F">
            <w:pPr>
              <w:rPr>
                <w:sz w:val="20"/>
                <w:szCs w:val="20"/>
              </w:rPr>
            </w:pPr>
          </w:p>
        </w:tc>
        <w:tc>
          <w:tcPr>
            <w:tcW w:w="1928" w:type="dxa"/>
            <w:vMerge/>
          </w:tcPr>
          <w:p w:rsidR="00A260EE" w:rsidRPr="00D26602" w:rsidRDefault="00A260EE" w:rsidP="0080638F">
            <w:pPr>
              <w:rPr>
                <w:sz w:val="20"/>
                <w:szCs w:val="20"/>
              </w:rPr>
            </w:pPr>
          </w:p>
        </w:tc>
        <w:tc>
          <w:tcPr>
            <w:tcW w:w="1428" w:type="dxa"/>
          </w:tcPr>
          <w:p w:rsidR="00A260EE" w:rsidRPr="00D26602" w:rsidRDefault="00A260EE" w:rsidP="0080638F">
            <w:pPr>
              <w:pStyle w:val="ConsPlusNormal"/>
              <w:ind w:firstLine="0"/>
              <w:rPr>
                <w:rFonts w:ascii="Times New Roman" w:hAnsi="Times New Roman" w:cs="Times New Roman"/>
              </w:rPr>
            </w:pPr>
            <w:r w:rsidRPr="00D26602">
              <w:rPr>
                <w:rFonts w:ascii="Times New Roman" w:hAnsi="Times New Roman" w:cs="Times New Roman"/>
              </w:rPr>
              <w:t>2018</w:t>
            </w:r>
          </w:p>
        </w:tc>
        <w:tc>
          <w:tcPr>
            <w:tcW w:w="1347" w:type="dxa"/>
            <w:gridSpan w:val="2"/>
          </w:tcPr>
          <w:p w:rsidR="00A260EE" w:rsidRPr="00D26602" w:rsidRDefault="00A260EE" w:rsidP="00A260EE">
            <w:pPr>
              <w:pStyle w:val="ConsPlusNormal"/>
              <w:ind w:firstLine="0"/>
              <w:jc w:val="center"/>
              <w:rPr>
                <w:rFonts w:ascii="Times New Roman" w:hAnsi="Times New Roman" w:cs="Times New Roman"/>
              </w:rPr>
            </w:pPr>
            <w:r w:rsidRPr="00D26602">
              <w:rPr>
                <w:rFonts w:ascii="Times New Roman" w:hAnsi="Times New Roman" w:cs="Times New Roman"/>
              </w:rPr>
              <w:t>1584,783</w:t>
            </w:r>
          </w:p>
        </w:tc>
        <w:tc>
          <w:tcPr>
            <w:tcW w:w="1200" w:type="dxa"/>
          </w:tcPr>
          <w:p w:rsidR="00A260EE" w:rsidRPr="00D26602" w:rsidRDefault="006F0EB9" w:rsidP="00A260EE">
            <w:pPr>
              <w:pStyle w:val="ConsPlusNormal"/>
              <w:ind w:firstLine="0"/>
              <w:jc w:val="center"/>
              <w:rPr>
                <w:rFonts w:ascii="Times New Roman" w:hAnsi="Times New Roman" w:cs="Times New Roman"/>
              </w:rPr>
            </w:pPr>
            <w:r w:rsidRPr="00D26602">
              <w:rPr>
                <w:rFonts w:ascii="Times New Roman" w:hAnsi="Times New Roman" w:cs="Times New Roman"/>
              </w:rPr>
              <w:t>1093,698</w:t>
            </w:r>
          </w:p>
        </w:tc>
        <w:tc>
          <w:tcPr>
            <w:tcW w:w="1020" w:type="dxa"/>
          </w:tcPr>
          <w:p w:rsidR="00A260EE" w:rsidRPr="00D26602" w:rsidRDefault="006F0EB9" w:rsidP="00AC035C">
            <w:pPr>
              <w:jc w:val="center"/>
              <w:rPr>
                <w:sz w:val="20"/>
                <w:szCs w:val="20"/>
              </w:rPr>
            </w:pPr>
            <w:r w:rsidRPr="00D26602">
              <w:rPr>
                <w:sz w:val="20"/>
                <w:szCs w:val="20"/>
              </w:rPr>
              <w:t>491,085</w:t>
            </w:r>
          </w:p>
        </w:tc>
        <w:tc>
          <w:tcPr>
            <w:tcW w:w="1135" w:type="dxa"/>
          </w:tcPr>
          <w:p w:rsidR="00A260EE" w:rsidRPr="00D26602" w:rsidRDefault="00A260EE" w:rsidP="00AC035C">
            <w:pPr>
              <w:jc w:val="center"/>
              <w:rPr>
                <w:sz w:val="20"/>
                <w:szCs w:val="20"/>
              </w:rPr>
            </w:pPr>
            <w:r w:rsidRPr="00D26602">
              <w:rPr>
                <w:sz w:val="20"/>
                <w:szCs w:val="20"/>
              </w:rPr>
              <w:t>0</w:t>
            </w:r>
          </w:p>
        </w:tc>
        <w:tc>
          <w:tcPr>
            <w:tcW w:w="2059" w:type="dxa"/>
            <w:gridSpan w:val="2"/>
            <w:vMerge/>
          </w:tcPr>
          <w:p w:rsidR="00A260EE" w:rsidRPr="00D26602" w:rsidRDefault="00A260EE" w:rsidP="0080638F">
            <w:pPr>
              <w:pStyle w:val="ConsPlusNormal"/>
              <w:ind w:firstLine="0"/>
              <w:rPr>
                <w:rFonts w:ascii="Times New Roman" w:hAnsi="Times New Roman" w:cs="Times New Roman"/>
              </w:rPr>
            </w:pPr>
          </w:p>
        </w:tc>
        <w:tc>
          <w:tcPr>
            <w:tcW w:w="2400" w:type="dxa"/>
          </w:tcPr>
          <w:p w:rsidR="00A260EE" w:rsidRPr="00D26602" w:rsidRDefault="00A260EE" w:rsidP="0080638F">
            <w:pPr>
              <w:pStyle w:val="ConsPlusNormal"/>
              <w:rPr>
                <w:rFonts w:ascii="Times New Roman" w:hAnsi="Times New Roman" w:cs="Times New Roman"/>
              </w:rPr>
            </w:pPr>
          </w:p>
        </w:tc>
      </w:tr>
      <w:tr w:rsidR="00A260EE" w:rsidRPr="00D26602" w:rsidTr="00191ED1">
        <w:tc>
          <w:tcPr>
            <w:tcW w:w="851" w:type="dxa"/>
            <w:vMerge/>
          </w:tcPr>
          <w:p w:rsidR="00A260EE" w:rsidRPr="00D26602" w:rsidRDefault="00A260EE" w:rsidP="0080638F">
            <w:pPr>
              <w:rPr>
                <w:sz w:val="20"/>
                <w:szCs w:val="20"/>
              </w:rPr>
            </w:pPr>
          </w:p>
        </w:tc>
        <w:tc>
          <w:tcPr>
            <w:tcW w:w="2189" w:type="dxa"/>
            <w:vMerge/>
          </w:tcPr>
          <w:p w:rsidR="00A260EE" w:rsidRPr="00D26602" w:rsidRDefault="00A260EE" w:rsidP="0080638F">
            <w:pPr>
              <w:rPr>
                <w:sz w:val="20"/>
                <w:szCs w:val="20"/>
              </w:rPr>
            </w:pPr>
          </w:p>
        </w:tc>
        <w:tc>
          <w:tcPr>
            <w:tcW w:w="1928" w:type="dxa"/>
            <w:vMerge/>
          </w:tcPr>
          <w:p w:rsidR="00A260EE" w:rsidRPr="00D26602" w:rsidRDefault="00A260EE" w:rsidP="0080638F">
            <w:pPr>
              <w:rPr>
                <w:sz w:val="20"/>
                <w:szCs w:val="20"/>
              </w:rPr>
            </w:pPr>
          </w:p>
        </w:tc>
        <w:tc>
          <w:tcPr>
            <w:tcW w:w="1428" w:type="dxa"/>
          </w:tcPr>
          <w:p w:rsidR="00A260EE" w:rsidRPr="00D26602" w:rsidRDefault="00A260EE" w:rsidP="0080638F">
            <w:pPr>
              <w:pStyle w:val="ConsPlusNormal"/>
              <w:ind w:firstLine="0"/>
              <w:rPr>
                <w:rFonts w:ascii="Times New Roman" w:hAnsi="Times New Roman" w:cs="Times New Roman"/>
              </w:rPr>
            </w:pPr>
            <w:r w:rsidRPr="00D26602">
              <w:rPr>
                <w:rFonts w:ascii="Times New Roman" w:hAnsi="Times New Roman" w:cs="Times New Roman"/>
              </w:rPr>
              <w:t>2019</w:t>
            </w:r>
          </w:p>
        </w:tc>
        <w:tc>
          <w:tcPr>
            <w:tcW w:w="1347" w:type="dxa"/>
            <w:gridSpan w:val="2"/>
          </w:tcPr>
          <w:p w:rsidR="00A260EE" w:rsidRPr="00D26602" w:rsidRDefault="00A260EE" w:rsidP="00A260EE">
            <w:pPr>
              <w:pStyle w:val="ConsPlusNormal"/>
              <w:ind w:firstLine="0"/>
              <w:jc w:val="center"/>
              <w:rPr>
                <w:rFonts w:ascii="Times New Roman" w:hAnsi="Times New Roman" w:cs="Times New Roman"/>
              </w:rPr>
            </w:pPr>
            <w:r w:rsidRPr="00D26602">
              <w:rPr>
                <w:rFonts w:ascii="Times New Roman" w:hAnsi="Times New Roman" w:cs="Times New Roman"/>
              </w:rPr>
              <w:t>1739,299</w:t>
            </w:r>
          </w:p>
        </w:tc>
        <w:tc>
          <w:tcPr>
            <w:tcW w:w="1200" w:type="dxa"/>
          </w:tcPr>
          <w:p w:rsidR="00A260EE" w:rsidRPr="00D26602" w:rsidRDefault="00A260EE" w:rsidP="007A741D">
            <w:pPr>
              <w:pStyle w:val="ConsPlusNormal"/>
              <w:ind w:firstLine="0"/>
              <w:jc w:val="center"/>
              <w:rPr>
                <w:rFonts w:ascii="Times New Roman" w:hAnsi="Times New Roman" w:cs="Times New Roman"/>
              </w:rPr>
            </w:pPr>
            <w:r w:rsidRPr="00D26602">
              <w:rPr>
                <w:rFonts w:ascii="Times New Roman" w:hAnsi="Times New Roman" w:cs="Times New Roman"/>
              </w:rPr>
              <w:t>1</w:t>
            </w:r>
            <w:r w:rsidR="007A741D" w:rsidRPr="00D26602">
              <w:rPr>
                <w:rFonts w:ascii="Times New Roman" w:hAnsi="Times New Roman" w:cs="Times New Roman"/>
              </w:rPr>
              <w:t>000</w:t>
            </w:r>
            <w:r w:rsidRPr="00D26602">
              <w:rPr>
                <w:rFonts w:ascii="Times New Roman" w:hAnsi="Times New Roman" w:cs="Times New Roman"/>
              </w:rPr>
              <w:t>,</w:t>
            </w:r>
            <w:r w:rsidR="007A741D" w:rsidRPr="00D26602">
              <w:rPr>
                <w:rFonts w:ascii="Times New Roman" w:hAnsi="Times New Roman" w:cs="Times New Roman"/>
              </w:rPr>
              <w:t>538</w:t>
            </w:r>
          </w:p>
        </w:tc>
        <w:tc>
          <w:tcPr>
            <w:tcW w:w="1020" w:type="dxa"/>
          </w:tcPr>
          <w:p w:rsidR="00A260EE" w:rsidRPr="00D26602" w:rsidRDefault="007A741D" w:rsidP="00AC035C">
            <w:pPr>
              <w:jc w:val="center"/>
              <w:rPr>
                <w:sz w:val="20"/>
                <w:szCs w:val="20"/>
              </w:rPr>
            </w:pPr>
            <w:r w:rsidRPr="00D26602">
              <w:rPr>
                <w:sz w:val="20"/>
                <w:szCs w:val="20"/>
              </w:rPr>
              <w:t>738,761</w:t>
            </w:r>
          </w:p>
          <w:p w:rsidR="007A741D" w:rsidRPr="00D26602" w:rsidRDefault="007A741D" w:rsidP="00AC035C">
            <w:pPr>
              <w:jc w:val="center"/>
              <w:rPr>
                <w:sz w:val="20"/>
                <w:szCs w:val="20"/>
              </w:rPr>
            </w:pPr>
          </w:p>
        </w:tc>
        <w:tc>
          <w:tcPr>
            <w:tcW w:w="1135" w:type="dxa"/>
          </w:tcPr>
          <w:p w:rsidR="00A260EE" w:rsidRPr="00D26602" w:rsidRDefault="00A260EE" w:rsidP="00AC035C">
            <w:pPr>
              <w:jc w:val="center"/>
              <w:rPr>
                <w:sz w:val="20"/>
                <w:szCs w:val="20"/>
              </w:rPr>
            </w:pPr>
            <w:r w:rsidRPr="00D26602">
              <w:rPr>
                <w:sz w:val="20"/>
                <w:szCs w:val="20"/>
              </w:rPr>
              <w:t>0</w:t>
            </w:r>
          </w:p>
        </w:tc>
        <w:tc>
          <w:tcPr>
            <w:tcW w:w="2059" w:type="dxa"/>
            <w:gridSpan w:val="2"/>
            <w:vMerge/>
          </w:tcPr>
          <w:p w:rsidR="00A260EE" w:rsidRPr="00D26602" w:rsidRDefault="00A260EE" w:rsidP="0080638F">
            <w:pPr>
              <w:pStyle w:val="ConsPlusNormal"/>
              <w:ind w:firstLine="0"/>
              <w:rPr>
                <w:rFonts w:ascii="Times New Roman" w:hAnsi="Times New Roman" w:cs="Times New Roman"/>
              </w:rPr>
            </w:pPr>
          </w:p>
        </w:tc>
        <w:tc>
          <w:tcPr>
            <w:tcW w:w="2400" w:type="dxa"/>
          </w:tcPr>
          <w:p w:rsidR="00A260EE" w:rsidRPr="00D26602" w:rsidRDefault="00A260EE" w:rsidP="0080638F">
            <w:pPr>
              <w:pStyle w:val="ConsPlusNormal"/>
              <w:rPr>
                <w:rFonts w:ascii="Times New Roman" w:hAnsi="Times New Roman" w:cs="Times New Roman"/>
              </w:rPr>
            </w:pPr>
          </w:p>
        </w:tc>
      </w:tr>
      <w:tr w:rsidR="00A260EE" w:rsidRPr="00D26602" w:rsidTr="00191ED1">
        <w:tc>
          <w:tcPr>
            <w:tcW w:w="851" w:type="dxa"/>
            <w:vMerge/>
          </w:tcPr>
          <w:p w:rsidR="00A260EE" w:rsidRPr="00D26602" w:rsidRDefault="00A260EE" w:rsidP="0080638F">
            <w:pPr>
              <w:rPr>
                <w:sz w:val="20"/>
                <w:szCs w:val="20"/>
              </w:rPr>
            </w:pPr>
          </w:p>
        </w:tc>
        <w:tc>
          <w:tcPr>
            <w:tcW w:w="2189" w:type="dxa"/>
            <w:vMerge/>
          </w:tcPr>
          <w:p w:rsidR="00A260EE" w:rsidRPr="00D26602" w:rsidRDefault="00A260EE" w:rsidP="0080638F">
            <w:pPr>
              <w:rPr>
                <w:sz w:val="20"/>
                <w:szCs w:val="20"/>
              </w:rPr>
            </w:pPr>
          </w:p>
        </w:tc>
        <w:tc>
          <w:tcPr>
            <w:tcW w:w="1928" w:type="dxa"/>
            <w:vMerge/>
          </w:tcPr>
          <w:p w:rsidR="00A260EE" w:rsidRPr="00D26602" w:rsidRDefault="00A260EE" w:rsidP="0080638F">
            <w:pPr>
              <w:rPr>
                <w:sz w:val="20"/>
                <w:szCs w:val="20"/>
              </w:rPr>
            </w:pPr>
          </w:p>
        </w:tc>
        <w:tc>
          <w:tcPr>
            <w:tcW w:w="1428" w:type="dxa"/>
          </w:tcPr>
          <w:p w:rsidR="00A260EE" w:rsidRPr="00D26602" w:rsidRDefault="00A260EE" w:rsidP="0080638F">
            <w:pPr>
              <w:pStyle w:val="ConsPlusNormal"/>
              <w:ind w:firstLine="0"/>
              <w:rPr>
                <w:rFonts w:ascii="Times New Roman" w:hAnsi="Times New Roman" w:cs="Times New Roman"/>
              </w:rPr>
            </w:pPr>
            <w:r w:rsidRPr="00D26602">
              <w:rPr>
                <w:rFonts w:ascii="Times New Roman" w:hAnsi="Times New Roman" w:cs="Times New Roman"/>
              </w:rPr>
              <w:t>2020</w:t>
            </w:r>
          </w:p>
        </w:tc>
        <w:tc>
          <w:tcPr>
            <w:tcW w:w="1347" w:type="dxa"/>
            <w:gridSpan w:val="2"/>
          </w:tcPr>
          <w:p w:rsidR="00A260EE" w:rsidRPr="00D26602" w:rsidRDefault="00241F82" w:rsidP="00241F82">
            <w:pPr>
              <w:jc w:val="center"/>
              <w:rPr>
                <w:sz w:val="20"/>
                <w:szCs w:val="20"/>
              </w:rPr>
            </w:pPr>
            <w:r w:rsidRPr="00D26602">
              <w:rPr>
                <w:sz w:val="20"/>
                <w:szCs w:val="20"/>
              </w:rPr>
              <w:t>565,</w:t>
            </w:r>
            <w:r w:rsidR="000F6C47" w:rsidRPr="00D26602">
              <w:rPr>
                <w:sz w:val="20"/>
                <w:szCs w:val="20"/>
              </w:rPr>
              <w:t>206</w:t>
            </w:r>
          </w:p>
        </w:tc>
        <w:tc>
          <w:tcPr>
            <w:tcW w:w="1200" w:type="dxa"/>
          </w:tcPr>
          <w:p w:rsidR="00A260EE" w:rsidRPr="00D26602" w:rsidRDefault="000F6C47" w:rsidP="00A260EE">
            <w:pPr>
              <w:jc w:val="center"/>
              <w:rPr>
                <w:sz w:val="20"/>
                <w:szCs w:val="20"/>
              </w:rPr>
            </w:pPr>
            <w:r w:rsidRPr="00D26602">
              <w:rPr>
                <w:sz w:val="20"/>
                <w:szCs w:val="20"/>
              </w:rPr>
              <w:t>565,206</w:t>
            </w:r>
          </w:p>
        </w:tc>
        <w:tc>
          <w:tcPr>
            <w:tcW w:w="1020" w:type="dxa"/>
          </w:tcPr>
          <w:p w:rsidR="00A260EE" w:rsidRPr="00D26602" w:rsidRDefault="00EA19AF" w:rsidP="00AC035C">
            <w:pPr>
              <w:jc w:val="center"/>
              <w:rPr>
                <w:sz w:val="20"/>
                <w:szCs w:val="20"/>
              </w:rPr>
            </w:pPr>
            <w:r w:rsidRPr="00D26602">
              <w:rPr>
                <w:sz w:val="20"/>
                <w:szCs w:val="20"/>
              </w:rPr>
              <w:t>0</w:t>
            </w:r>
          </w:p>
        </w:tc>
        <w:tc>
          <w:tcPr>
            <w:tcW w:w="1135" w:type="dxa"/>
          </w:tcPr>
          <w:p w:rsidR="00A260EE" w:rsidRPr="00D26602" w:rsidRDefault="00A260EE" w:rsidP="00AC035C">
            <w:pPr>
              <w:jc w:val="center"/>
              <w:rPr>
                <w:sz w:val="20"/>
                <w:szCs w:val="20"/>
              </w:rPr>
            </w:pPr>
            <w:r w:rsidRPr="00D26602">
              <w:rPr>
                <w:sz w:val="20"/>
                <w:szCs w:val="20"/>
              </w:rPr>
              <w:t>0</w:t>
            </w:r>
          </w:p>
        </w:tc>
        <w:tc>
          <w:tcPr>
            <w:tcW w:w="2059" w:type="dxa"/>
            <w:gridSpan w:val="2"/>
            <w:vMerge/>
          </w:tcPr>
          <w:p w:rsidR="00A260EE" w:rsidRPr="00D26602" w:rsidRDefault="00A260EE" w:rsidP="0080638F">
            <w:pPr>
              <w:pStyle w:val="ConsPlusNormal"/>
              <w:ind w:firstLine="0"/>
              <w:rPr>
                <w:rFonts w:ascii="Times New Roman" w:hAnsi="Times New Roman" w:cs="Times New Roman"/>
              </w:rPr>
            </w:pPr>
          </w:p>
        </w:tc>
        <w:tc>
          <w:tcPr>
            <w:tcW w:w="2400" w:type="dxa"/>
          </w:tcPr>
          <w:p w:rsidR="00A260EE" w:rsidRPr="00D26602" w:rsidRDefault="00A260EE" w:rsidP="0080638F">
            <w:pPr>
              <w:pStyle w:val="ConsPlusNormal"/>
              <w:rPr>
                <w:rFonts w:ascii="Times New Roman" w:hAnsi="Times New Roman" w:cs="Times New Roman"/>
              </w:rPr>
            </w:pPr>
          </w:p>
        </w:tc>
      </w:tr>
      <w:tr w:rsidR="007A741D" w:rsidRPr="00D26602" w:rsidTr="00191ED1">
        <w:tc>
          <w:tcPr>
            <w:tcW w:w="851" w:type="dxa"/>
            <w:vMerge/>
          </w:tcPr>
          <w:p w:rsidR="007A741D" w:rsidRPr="00D26602" w:rsidRDefault="007A741D" w:rsidP="0080638F">
            <w:pPr>
              <w:rPr>
                <w:sz w:val="20"/>
                <w:szCs w:val="20"/>
              </w:rPr>
            </w:pPr>
          </w:p>
        </w:tc>
        <w:tc>
          <w:tcPr>
            <w:tcW w:w="2189" w:type="dxa"/>
            <w:vMerge/>
          </w:tcPr>
          <w:p w:rsidR="007A741D" w:rsidRPr="00D26602" w:rsidRDefault="007A741D" w:rsidP="0080638F">
            <w:pPr>
              <w:rPr>
                <w:sz w:val="20"/>
                <w:szCs w:val="20"/>
              </w:rPr>
            </w:pPr>
          </w:p>
        </w:tc>
        <w:tc>
          <w:tcPr>
            <w:tcW w:w="1928" w:type="dxa"/>
            <w:vMerge/>
          </w:tcPr>
          <w:p w:rsidR="007A741D" w:rsidRPr="00D26602" w:rsidRDefault="007A741D" w:rsidP="0080638F">
            <w:pPr>
              <w:rPr>
                <w:sz w:val="20"/>
                <w:szCs w:val="20"/>
              </w:rPr>
            </w:pPr>
          </w:p>
        </w:tc>
        <w:tc>
          <w:tcPr>
            <w:tcW w:w="1428" w:type="dxa"/>
          </w:tcPr>
          <w:p w:rsidR="007A741D" w:rsidRPr="00D26602" w:rsidRDefault="007A741D" w:rsidP="00677DFF">
            <w:pPr>
              <w:pStyle w:val="ConsPlusNormal"/>
              <w:ind w:firstLine="0"/>
              <w:jc w:val="both"/>
              <w:rPr>
                <w:rFonts w:ascii="Times New Roman" w:hAnsi="Times New Roman" w:cs="Times New Roman"/>
              </w:rPr>
            </w:pPr>
            <w:r w:rsidRPr="00D26602">
              <w:rPr>
                <w:rFonts w:ascii="Times New Roman" w:hAnsi="Times New Roman" w:cs="Times New Roman"/>
              </w:rPr>
              <w:t>2021</w:t>
            </w:r>
          </w:p>
        </w:tc>
        <w:tc>
          <w:tcPr>
            <w:tcW w:w="1347" w:type="dxa"/>
            <w:gridSpan w:val="2"/>
          </w:tcPr>
          <w:p w:rsidR="007A741D" w:rsidRPr="00D26602" w:rsidRDefault="00A30B56" w:rsidP="00A260EE">
            <w:pPr>
              <w:jc w:val="center"/>
              <w:rPr>
                <w:sz w:val="20"/>
                <w:szCs w:val="20"/>
              </w:rPr>
            </w:pPr>
            <w:r w:rsidRPr="00D26602">
              <w:rPr>
                <w:sz w:val="20"/>
                <w:szCs w:val="20"/>
              </w:rPr>
              <w:t>11855,176</w:t>
            </w:r>
          </w:p>
        </w:tc>
        <w:tc>
          <w:tcPr>
            <w:tcW w:w="1200" w:type="dxa"/>
          </w:tcPr>
          <w:p w:rsidR="007A741D" w:rsidRPr="00D26602" w:rsidRDefault="006F0EB9" w:rsidP="00635B26">
            <w:pPr>
              <w:jc w:val="center"/>
              <w:rPr>
                <w:sz w:val="20"/>
                <w:szCs w:val="20"/>
              </w:rPr>
            </w:pPr>
            <w:r w:rsidRPr="00D26602">
              <w:rPr>
                <w:sz w:val="20"/>
                <w:szCs w:val="20"/>
              </w:rPr>
              <w:t>11273,227</w:t>
            </w:r>
          </w:p>
        </w:tc>
        <w:tc>
          <w:tcPr>
            <w:tcW w:w="1020" w:type="dxa"/>
          </w:tcPr>
          <w:p w:rsidR="007A741D" w:rsidRPr="00D26602" w:rsidRDefault="004B6AF3" w:rsidP="00AC035C">
            <w:pPr>
              <w:jc w:val="center"/>
              <w:rPr>
                <w:sz w:val="20"/>
                <w:szCs w:val="20"/>
              </w:rPr>
            </w:pPr>
            <w:r w:rsidRPr="00D26602">
              <w:rPr>
                <w:sz w:val="20"/>
                <w:szCs w:val="20"/>
              </w:rPr>
              <w:t>581,949</w:t>
            </w:r>
          </w:p>
        </w:tc>
        <w:tc>
          <w:tcPr>
            <w:tcW w:w="1135" w:type="dxa"/>
          </w:tcPr>
          <w:p w:rsidR="007A741D" w:rsidRPr="00D26602" w:rsidRDefault="007A741D" w:rsidP="00AC035C">
            <w:pPr>
              <w:jc w:val="center"/>
              <w:rPr>
                <w:sz w:val="20"/>
                <w:szCs w:val="20"/>
              </w:rPr>
            </w:pPr>
            <w:r w:rsidRPr="00D26602">
              <w:rPr>
                <w:sz w:val="20"/>
                <w:szCs w:val="20"/>
              </w:rPr>
              <w:t>0</w:t>
            </w:r>
          </w:p>
        </w:tc>
        <w:tc>
          <w:tcPr>
            <w:tcW w:w="2059" w:type="dxa"/>
            <w:gridSpan w:val="2"/>
            <w:vMerge/>
          </w:tcPr>
          <w:p w:rsidR="007A741D" w:rsidRPr="00D26602" w:rsidRDefault="007A741D" w:rsidP="0080638F">
            <w:pPr>
              <w:pStyle w:val="ConsPlusNormal"/>
              <w:ind w:firstLine="0"/>
              <w:rPr>
                <w:rFonts w:ascii="Times New Roman" w:hAnsi="Times New Roman" w:cs="Times New Roman"/>
              </w:rPr>
            </w:pPr>
          </w:p>
        </w:tc>
        <w:tc>
          <w:tcPr>
            <w:tcW w:w="2400" w:type="dxa"/>
          </w:tcPr>
          <w:p w:rsidR="007A741D" w:rsidRPr="00D26602" w:rsidRDefault="007A741D" w:rsidP="0080638F">
            <w:pPr>
              <w:pStyle w:val="ConsPlusNormal"/>
              <w:rPr>
                <w:rFonts w:ascii="Times New Roman" w:hAnsi="Times New Roman" w:cs="Times New Roman"/>
              </w:rPr>
            </w:pPr>
          </w:p>
        </w:tc>
      </w:tr>
      <w:tr w:rsidR="007A741D" w:rsidRPr="00D26602" w:rsidTr="00191ED1">
        <w:tc>
          <w:tcPr>
            <w:tcW w:w="851" w:type="dxa"/>
            <w:vMerge/>
          </w:tcPr>
          <w:p w:rsidR="007A741D" w:rsidRPr="00D26602" w:rsidRDefault="007A741D" w:rsidP="0080638F">
            <w:pPr>
              <w:rPr>
                <w:sz w:val="20"/>
                <w:szCs w:val="20"/>
              </w:rPr>
            </w:pPr>
          </w:p>
        </w:tc>
        <w:tc>
          <w:tcPr>
            <w:tcW w:w="2189" w:type="dxa"/>
            <w:vMerge/>
          </w:tcPr>
          <w:p w:rsidR="007A741D" w:rsidRPr="00D26602" w:rsidRDefault="007A741D" w:rsidP="0080638F">
            <w:pPr>
              <w:rPr>
                <w:sz w:val="20"/>
                <w:szCs w:val="20"/>
              </w:rPr>
            </w:pPr>
          </w:p>
        </w:tc>
        <w:tc>
          <w:tcPr>
            <w:tcW w:w="1928" w:type="dxa"/>
            <w:vMerge/>
          </w:tcPr>
          <w:p w:rsidR="007A741D" w:rsidRPr="00D26602" w:rsidRDefault="007A741D" w:rsidP="0080638F">
            <w:pPr>
              <w:rPr>
                <w:sz w:val="20"/>
                <w:szCs w:val="20"/>
              </w:rPr>
            </w:pPr>
          </w:p>
        </w:tc>
        <w:tc>
          <w:tcPr>
            <w:tcW w:w="1428" w:type="dxa"/>
          </w:tcPr>
          <w:p w:rsidR="007A741D" w:rsidRPr="00D26602" w:rsidRDefault="007A741D" w:rsidP="00677DFF">
            <w:pPr>
              <w:pStyle w:val="ConsPlusNormal"/>
              <w:ind w:firstLine="0"/>
              <w:jc w:val="both"/>
              <w:rPr>
                <w:rFonts w:ascii="Times New Roman" w:hAnsi="Times New Roman" w:cs="Times New Roman"/>
              </w:rPr>
            </w:pPr>
            <w:r w:rsidRPr="00D26602">
              <w:rPr>
                <w:rFonts w:ascii="Times New Roman" w:hAnsi="Times New Roman" w:cs="Times New Roman"/>
              </w:rPr>
              <w:t>2022</w:t>
            </w:r>
          </w:p>
        </w:tc>
        <w:tc>
          <w:tcPr>
            <w:tcW w:w="1347" w:type="dxa"/>
            <w:gridSpan w:val="2"/>
          </w:tcPr>
          <w:p w:rsidR="007A741D" w:rsidRPr="00D318C9" w:rsidRDefault="0093625F" w:rsidP="00A260EE">
            <w:pPr>
              <w:jc w:val="center"/>
              <w:rPr>
                <w:color w:val="FF0000"/>
                <w:sz w:val="20"/>
                <w:szCs w:val="20"/>
              </w:rPr>
            </w:pPr>
            <w:r>
              <w:rPr>
                <w:color w:val="FF0000"/>
                <w:sz w:val="20"/>
                <w:szCs w:val="20"/>
              </w:rPr>
              <w:t>9567,049</w:t>
            </w:r>
          </w:p>
        </w:tc>
        <w:tc>
          <w:tcPr>
            <w:tcW w:w="1200" w:type="dxa"/>
          </w:tcPr>
          <w:p w:rsidR="007A741D" w:rsidRPr="00D318C9" w:rsidRDefault="00FD4C32" w:rsidP="00635B26">
            <w:pPr>
              <w:jc w:val="center"/>
              <w:rPr>
                <w:color w:val="FF0000"/>
                <w:sz w:val="20"/>
                <w:szCs w:val="20"/>
              </w:rPr>
            </w:pPr>
            <w:r>
              <w:rPr>
                <w:color w:val="FF0000"/>
                <w:sz w:val="20"/>
                <w:szCs w:val="20"/>
              </w:rPr>
              <w:t>5551,009</w:t>
            </w:r>
          </w:p>
        </w:tc>
        <w:tc>
          <w:tcPr>
            <w:tcW w:w="1020" w:type="dxa"/>
          </w:tcPr>
          <w:p w:rsidR="007A741D" w:rsidRPr="00D26602" w:rsidRDefault="00FD4C32" w:rsidP="00AC035C">
            <w:pPr>
              <w:jc w:val="center"/>
              <w:rPr>
                <w:sz w:val="20"/>
                <w:szCs w:val="20"/>
              </w:rPr>
            </w:pPr>
            <w:r>
              <w:rPr>
                <w:sz w:val="20"/>
                <w:szCs w:val="20"/>
              </w:rPr>
              <w:t>4016,040</w:t>
            </w:r>
          </w:p>
        </w:tc>
        <w:tc>
          <w:tcPr>
            <w:tcW w:w="1135" w:type="dxa"/>
          </w:tcPr>
          <w:p w:rsidR="007A741D" w:rsidRPr="00D26602" w:rsidRDefault="007A741D" w:rsidP="00AC035C">
            <w:pPr>
              <w:jc w:val="center"/>
              <w:rPr>
                <w:sz w:val="20"/>
                <w:szCs w:val="20"/>
              </w:rPr>
            </w:pPr>
            <w:r w:rsidRPr="00D26602">
              <w:rPr>
                <w:sz w:val="20"/>
                <w:szCs w:val="20"/>
              </w:rPr>
              <w:t>0</w:t>
            </w:r>
          </w:p>
        </w:tc>
        <w:tc>
          <w:tcPr>
            <w:tcW w:w="2059" w:type="dxa"/>
            <w:gridSpan w:val="2"/>
            <w:vMerge/>
          </w:tcPr>
          <w:p w:rsidR="007A741D" w:rsidRPr="00D26602" w:rsidRDefault="007A741D" w:rsidP="0080638F">
            <w:pPr>
              <w:pStyle w:val="ConsPlusNormal"/>
              <w:ind w:firstLine="0"/>
              <w:rPr>
                <w:rFonts w:ascii="Times New Roman" w:hAnsi="Times New Roman" w:cs="Times New Roman"/>
              </w:rPr>
            </w:pPr>
          </w:p>
        </w:tc>
        <w:tc>
          <w:tcPr>
            <w:tcW w:w="2400" w:type="dxa"/>
          </w:tcPr>
          <w:p w:rsidR="007A741D" w:rsidRPr="00D26602" w:rsidRDefault="007A741D" w:rsidP="0080638F">
            <w:pPr>
              <w:pStyle w:val="ConsPlusNormal"/>
              <w:rPr>
                <w:rFonts w:ascii="Times New Roman" w:hAnsi="Times New Roman" w:cs="Times New Roman"/>
              </w:rPr>
            </w:pPr>
          </w:p>
        </w:tc>
      </w:tr>
      <w:tr w:rsidR="007A741D" w:rsidRPr="00D26602" w:rsidTr="00191ED1">
        <w:tc>
          <w:tcPr>
            <w:tcW w:w="851" w:type="dxa"/>
            <w:vMerge/>
          </w:tcPr>
          <w:p w:rsidR="007A741D" w:rsidRPr="00D26602" w:rsidRDefault="007A741D" w:rsidP="0080638F">
            <w:pPr>
              <w:rPr>
                <w:sz w:val="20"/>
                <w:szCs w:val="20"/>
              </w:rPr>
            </w:pPr>
          </w:p>
        </w:tc>
        <w:tc>
          <w:tcPr>
            <w:tcW w:w="2189" w:type="dxa"/>
            <w:vMerge/>
          </w:tcPr>
          <w:p w:rsidR="007A741D" w:rsidRPr="00D26602" w:rsidRDefault="007A741D" w:rsidP="0080638F">
            <w:pPr>
              <w:rPr>
                <w:sz w:val="20"/>
                <w:szCs w:val="20"/>
              </w:rPr>
            </w:pPr>
          </w:p>
        </w:tc>
        <w:tc>
          <w:tcPr>
            <w:tcW w:w="1928" w:type="dxa"/>
            <w:vMerge/>
          </w:tcPr>
          <w:p w:rsidR="007A741D" w:rsidRPr="00D26602" w:rsidRDefault="007A741D" w:rsidP="0080638F">
            <w:pPr>
              <w:rPr>
                <w:sz w:val="20"/>
                <w:szCs w:val="20"/>
              </w:rPr>
            </w:pPr>
          </w:p>
        </w:tc>
        <w:tc>
          <w:tcPr>
            <w:tcW w:w="1428" w:type="dxa"/>
          </w:tcPr>
          <w:p w:rsidR="007A741D" w:rsidRPr="00D26602" w:rsidRDefault="007A741D" w:rsidP="00677DFF">
            <w:pPr>
              <w:pStyle w:val="ConsPlusNormal"/>
              <w:ind w:firstLine="0"/>
              <w:jc w:val="both"/>
              <w:rPr>
                <w:rFonts w:ascii="Times New Roman" w:hAnsi="Times New Roman" w:cs="Times New Roman"/>
              </w:rPr>
            </w:pPr>
            <w:r w:rsidRPr="00D26602">
              <w:rPr>
                <w:rFonts w:ascii="Times New Roman" w:hAnsi="Times New Roman" w:cs="Times New Roman"/>
              </w:rPr>
              <w:t>2023</w:t>
            </w:r>
          </w:p>
        </w:tc>
        <w:tc>
          <w:tcPr>
            <w:tcW w:w="1347" w:type="dxa"/>
            <w:gridSpan w:val="2"/>
          </w:tcPr>
          <w:p w:rsidR="007A741D" w:rsidRPr="00D26602" w:rsidRDefault="003F205F" w:rsidP="00A260EE">
            <w:pPr>
              <w:jc w:val="center"/>
              <w:rPr>
                <w:sz w:val="20"/>
                <w:szCs w:val="20"/>
              </w:rPr>
            </w:pPr>
            <w:r w:rsidRPr="00D26602">
              <w:rPr>
                <w:sz w:val="20"/>
                <w:szCs w:val="20"/>
              </w:rPr>
              <w:t>96,750</w:t>
            </w:r>
          </w:p>
        </w:tc>
        <w:tc>
          <w:tcPr>
            <w:tcW w:w="1200" w:type="dxa"/>
          </w:tcPr>
          <w:p w:rsidR="007A741D" w:rsidRPr="00D26602" w:rsidRDefault="003F205F" w:rsidP="00635B26">
            <w:pPr>
              <w:jc w:val="center"/>
              <w:rPr>
                <w:sz w:val="20"/>
                <w:szCs w:val="20"/>
              </w:rPr>
            </w:pPr>
            <w:r w:rsidRPr="00D26602">
              <w:rPr>
                <w:sz w:val="20"/>
                <w:szCs w:val="20"/>
              </w:rPr>
              <w:t>96,750</w:t>
            </w:r>
          </w:p>
        </w:tc>
        <w:tc>
          <w:tcPr>
            <w:tcW w:w="1020" w:type="dxa"/>
          </w:tcPr>
          <w:p w:rsidR="007A741D" w:rsidRPr="00D26602" w:rsidRDefault="007A741D" w:rsidP="00AC035C">
            <w:pPr>
              <w:jc w:val="center"/>
              <w:rPr>
                <w:sz w:val="20"/>
                <w:szCs w:val="20"/>
              </w:rPr>
            </w:pPr>
            <w:r w:rsidRPr="00D26602">
              <w:rPr>
                <w:sz w:val="20"/>
                <w:szCs w:val="20"/>
              </w:rPr>
              <w:t>0</w:t>
            </w:r>
          </w:p>
        </w:tc>
        <w:tc>
          <w:tcPr>
            <w:tcW w:w="1135" w:type="dxa"/>
          </w:tcPr>
          <w:p w:rsidR="007A741D" w:rsidRPr="00D26602" w:rsidRDefault="007A741D" w:rsidP="00AC035C">
            <w:pPr>
              <w:jc w:val="center"/>
              <w:rPr>
                <w:sz w:val="20"/>
                <w:szCs w:val="20"/>
              </w:rPr>
            </w:pPr>
            <w:r w:rsidRPr="00D26602">
              <w:rPr>
                <w:sz w:val="20"/>
                <w:szCs w:val="20"/>
              </w:rPr>
              <w:t>0</w:t>
            </w:r>
          </w:p>
        </w:tc>
        <w:tc>
          <w:tcPr>
            <w:tcW w:w="2059" w:type="dxa"/>
            <w:gridSpan w:val="2"/>
            <w:vMerge/>
          </w:tcPr>
          <w:p w:rsidR="007A741D" w:rsidRPr="00D26602" w:rsidRDefault="007A741D" w:rsidP="0080638F">
            <w:pPr>
              <w:pStyle w:val="ConsPlusNormal"/>
              <w:ind w:firstLine="0"/>
              <w:rPr>
                <w:rFonts w:ascii="Times New Roman" w:hAnsi="Times New Roman" w:cs="Times New Roman"/>
              </w:rPr>
            </w:pPr>
          </w:p>
        </w:tc>
        <w:tc>
          <w:tcPr>
            <w:tcW w:w="2400" w:type="dxa"/>
          </w:tcPr>
          <w:p w:rsidR="007A741D" w:rsidRPr="00D26602" w:rsidRDefault="007A741D" w:rsidP="0080638F">
            <w:pPr>
              <w:pStyle w:val="ConsPlusNormal"/>
              <w:rPr>
                <w:rFonts w:ascii="Times New Roman" w:hAnsi="Times New Roman" w:cs="Times New Roman"/>
              </w:rPr>
            </w:pPr>
          </w:p>
        </w:tc>
      </w:tr>
      <w:tr w:rsidR="00A260EE" w:rsidRPr="00D26602" w:rsidTr="00191ED1">
        <w:tc>
          <w:tcPr>
            <w:tcW w:w="851" w:type="dxa"/>
            <w:vMerge/>
          </w:tcPr>
          <w:p w:rsidR="00A260EE" w:rsidRPr="00D26602" w:rsidRDefault="00A260EE" w:rsidP="0080638F">
            <w:pPr>
              <w:rPr>
                <w:sz w:val="20"/>
                <w:szCs w:val="20"/>
              </w:rPr>
            </w:pPr>
          </w:p>
        </w:tc>
        <w:tc>
          <w:tcPr>
            <w:tcW w:w="2189" w:type="dxa"/>
            <w:vMerge/>
          </w:tcPr>
          <w:p w:rsidR="00A260EE" w:rsidRPr="00D26602" w:rsidRDefault="00A260EE" w:rsidP="0080638F">
            <w:pPr>
              <w:rPr>
                <w:sz w:val="20"/>
                <w:szCs w:val="20"/>
              </w:rPr>
            </w:pPr>
          </w:p>
        </w:tc>
        <w:tc>
          <w:tcPr>
            <w:tcW w:w="1928" w:type="dxa"/>
            <w:vMerge/>
          </w:tcPr>
          <w:p w:rsidR="00A260EE" w:rsidRPr="00D26602" w:rsidRDefault="00A260EE" w:rsidP="0080638F">
            <w:pPr>
              <w:rPr>
                <w:sz w:val="20"/>
                <w:szCs w:val="20"/>
              </w:rPr>
            </w:pPr>
          </w:p>
        </w:tc>
        <w:tc>
          <w:tcPr>
            <w:tcW w:w="1428" w:type="dxa"/>
          </w:tcPr>
          <w:p w:rsidR="00A260EE" w:rsidRPr="00D26602" w:rsidRDefault="00A260EE" w:rsidP="00677DFF">
            <w:pPr>
              <w:pStyle w:val="ConsPlusNormal"/>
              <w:ind w:firstLine="0"/>
              <w:jc w:val="both"/>
              <w:rPr>
                <w:rFonts w:ascii="Times New Roman" w:hAnsi="Times New Roman" w:cs="Times New Roman"/>
              </w:rPr>
            </w:pPr>
            <w:r w:rsidRPr="00D26602">
              <w:rPr>
                <w:rFonts w:ascii="Times New Roman" w:hAnsi="Times New Roman" w:cs="Times New Roman"/>
              </w:rPr>
              <w:t>2024</w:t>
            </w:r>
          </w:p>
        </w:tc>
        <w:tc>
          <w:tcPr>
            <w:tcW w:w="1347" w:type="dxa"/>
            <w:gridSpan w:val="2"/>
          </w:tcPr>
          <w:p w:rsidR="00A260EE" w:rsidRPr="00D26602" w:rsidRDefault="003F205F" w:rsidP="00A260EE">
            <w:pPr>
              <w:jc w:val="center"/>
              <w:rPr>
                <w:sz w:val="20"/>
                <w:szCs w:val="20"/>
              </w:rPr>
            </w:pPr>
            <w:r w:rsidRPr="00D26602">
              <w:rPr>
                <w:sz w:val="20"/>
                <w:szCs w:val="20"/>
              </w:rPr>
              <w:t>138,427</w:t>
            </w:r>
          </w:p>
        </w:tc>
        <w:tc>
          <w:tcPr>
            <w:tcW w:w="1200" w:type="dxa"/>
          </w:tcPr>
          <w:p w:rsidR="00A260EE" w:rsidRPr="00D26602" w:rsidRDefault="003F205F" w:rsidP="00A260EE">
            <w:pPr>
              <w:jc w:val="center"/>
              <w:rPr>
                <w:sz w:val="20"/>
                <w:szCs w:val="20"/>
              </w:rPr>
            </w:pPr>
            <w:r w:rsidRPr="00D26602">
              <w:rPr>
                <w:sz w:val="20"/>
                <w:szCs w:val="20"/>
              </w:rPr>
              <w:t>138,427</w:t>
            </w:r>
          </w:p>
        </w:tc>
        <w:tc>
          <w:tcPr>
            <w:tcW w:w="1020" w:type="dxa"/>
          </w:tcPr>
          <w:p w:rsidR="00A260EE" w:rsidRPr="00D26602" w:rsidRDefault="00A260EE" w:rsidP="00AC035C">
            <w:pPr>
              <w:jc w:val="center"/>
              <w:rPr>
                <w:sz w:val="20"/>
                <w:szCs w:val="20"/>
              </w:rPr>
            </w:pPr>
            <w:r w:rsidRPr="00D26602">
              <w:rPr>
                <w:sz w:val="20"/>
                <w:szCs w:val="20"/>
              </w:rPr>
              <w:t>0</w:t>
            </w:r>
          </w:p>
        </w:tc>
        <w:tc>
          <w:tcPr>
            <w:tcW w:w="1135" w:type="dxa"/>
          </w:tcPr>
          <w:p w:rsidR="00A260EE" w:rsidRPr="00D26602" w:rsidRDefault="00A260EE" w:rsidP="00AC035C">
            <w:pPr>
              <w:jc w:val="center"/>
              <w:rPr>
                <w:sz w:val="20"/>
                <w:szCs w:val="20"/>
              </w:rPr>
            </w:pPr>
            <w:r w:rsidRPr="00D26602">
              <w:rPr>
                <w:sz w:val="20"/>
                <w:szCs w:val="20"/>
              </w:rPr>
              <w:t>0</w:t>
            </w:r>
          </w:p>
        </w:tc>
        <w:tc>
          <w:tcPr>
            <w:tcW w:w="2059" w:type="dxa"/>
            <w:gridSpan w:val="2"/>
            <w:vMerge/>
          </w:tcPr>
          <w:p w:rsidR="00A260EE" w:rsidRPr="00D26602" w:rsidRDefault="00A260EE" w:rsidP="0080638F">
            <w:pPr>
              <w:pStyle w:val="ConsPlusNormal"/>
              <w:ind w:firstLine="0"/>
              <w:rPr>
                <w:rFonts w:ascii="Times New Roman" w:hAnsi="Times New Roman" w:cs="Times New Roman"/>
              </w:rPr>
            </w:pPr>
          </w:p>
        </w:tc>
        <w:tc>
          <w:tcPr>
            <w:tcW w:w="2400" w:type="dxa"/>
          </w:tcPr>
          <w:p w:rsidR="00A260EE" w:rsidRPr="00D26602" w:rsidRDefault="00A260EE" w:rsidP="0080638F">
            <w:pPr>
              <w:pStyle w:val="ConsPlusNormal"/>
              <w:rPr>
                <w:rFonts w:ascii="Times New Roman" w:hAnsi="Times New Roman" w:cs="Times New Roman"/>
              </w:rPr>
            </w:pPr>
          </w:p>
        </w:tc>
      </w:tr>
      <w:tr w:rsidR="00A260EE" w:rsidRPr="00D26602" w:rsidTr="00191ED1">
        <w:tc>
          <w:tcPr>
            <w:tcW w:w="15557" w:type="dxa"/>
            <w:gridSpan w:val="12"/>
          </w:tcPr>
          <w:p w:rsidR="00A260EE" w:rsidRPr="00D26602" w:rsidRDefault="00A260EE" w:rsidP="0080638F">
            <w:pPr>
              <w:pStyle w:val="ConsPlusNormal"/>
              <w:rPr>
                <w:rFonts w:ascii="Times New Roman" w:hAnsi="Times New Roman" w:cs="Times New Roman"/>
              </w:rPr>
            </w:pPr>
            <w:r w:rsidRPr="00D26602">
              <w:rPr>
                <w:rFonts w:ascii="Times New Roman" w:hAnsi="Times New Roman" w:cs="Times New Roman"/>
              </w:rPr>
              <w:t>В том числе:</w:t>
            </w:r>
          </w:p>
        </w:tc>
      </w:tr>
      <w:tr w:rsidR="006F0EB9" w:rsidRPr="00D26602" w:rsidTr="00191ED1">
        <w:tc>
          <w:tcPr>
            <w:tcW w:w="851" w:type="dxa"/>
            <w:vMerge w:val="restart"/>
          </w:tcPr>
          <w:p w:rsidR="006F0EB9" w:rsidRPr="00D26602" w:rsidRDefault="006F0EB9" w:rsidP="0080638F">
            <w:pPr>
              <w:rPr>
                <w:sz w:val="20"/>
                <w:szCs w:val="20"/>
              </w:rPr>
            </w:pPr>
            <w:r w:rsidRPr="00D26602">
              <w:rPr>
                <w:sz w:val="20"/>
                <w:szCs w:val="20"/>
              </w:rPr>
              <w:t>3.1.1</w:t>
            </w:r>
          </w:p>
        </w:tc>
        <w:tc>
          <w:tcPr>
            <w:tcW w:w="2189" w:type="dxa"/>
            <w:vMerge w:val="restart"/>
          </w:tcPr>
          <w:p w:rsidR="006F0EB9" w:rsidRPr="00D26602" w:rsidRDefault="006F0EB9" w:rsidP="0080638F">
            <w:pPr>
              <w:rPr>
                <w:sz w:val="20"/>
                <w:szCs w:val="20"/>
              </w:rPr>
            </w:pPr>
          </w:p>
          <w:p w:rsidR="006F0EB9" w:rsidRPr="00D26602" w:rsidRDefault="006F0EB9" w:rsidP="0080638F">
            <w:pPr>
              <w:rPr>
                <w:sz w:val="20"/>
                <w:szCs w:val="20"/>
              </w:rPr>
            </w:pPr>
            <w:r w:rsidRPr="00D26602">
              <w:rPr>
                <w:sz w:val="20"/>
                <w:szCs w:val="20"/>
              </w:rPr>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c>
          <w:tcPr>
            <w:tcW w:w="1928" w:type="dxa"/>
            <w:vMerge w:val="restart"/>
          </w:tcPr>
          <w:p w:rsidR="006F0EB9" w:rsidRPr="00D26602" w:rsidRDefault="006F0EB9" w:rsidP="0080638F">
            <w:pPr>
              <w:rPr>
                <w:sz w:val="20"/>
                <w:szCs w:val="20"/>
              </w:rPr>
            </w:pPr>
            <w:r w:rsidRPr="00D26602">
              <w:rPr>
                <w:sz w:val="20"/>
                <w:szCs w:val="20"/>
              </w:rPr>
              <w:t>Администрация      Русско-Камешкирского сельсовета</w:t>
            </w:r>
          </w:p>
        </w:tc>
        <w:tc>
          <w:tcPr>
            <w:tcW w:w="1428" w:type="dxa"/>
          </w:tcPr>
          <w:p w:rsidR="006F0EB9" w:rsidRPr="00D26602" w:rsidRDefault="006F0EB9"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47" w:type="dxa"/>
            <w:gridSpan w:val="2"/>
          </w:tcPr>
          <w:p w:rsidR="006F0EB9" w:rsidRPr="00D318C9" w:rsidRDefault="00F85A93" w:rsidP="001038DD">
            <w:pPr>
              <w:pStyle w:val="ConsPlusNormal"/>
              <w:ind w:firstLine="0"/>
              <w:jc w:val="center"/>
              <w:rPr>
                <w:rFonts w:ascii="Times New Roman" w:hAnsi="Times New Roman" w:cs="Times New Roman"/>
                <w:b/>
                <w:color w:val="FF0000"/>
              </w:rPr>
            </w:pPr>
            <w:r>
              <w:rPr>
                <w:rFonts w:ascii="Times New Roman" w:hAnsi="Times New Roman" w:cs="Times New Roman"/>
                <w:b/>
                <w:color w:val="FF0000"/>
              </w:rPr>
              <w:t>24771,608</w:t>
            </w:r>
          </w:p>
        </w:tc>
        <w:tc>
          <w:tcPr>
            <w:tcW w:w="1200" w:type="dxa"/>
          </w:tcPr>
          <w:p w:rsidR="006F0EB9" w:rsidRPr="00D318C9" w:rsidRDefault="00F85A93" w:rsidP="00E25D67">
            <w:pPr>
              <w:pStyle w:val="ConsPlusNormal"/>
              <w:ind w:firstLine="0"/>
              <w:jc w:val="center"/>
              <w:rPr>
                <w:rFonts w:ascii="Times New Roman" w:hAnsi="Times New Roman" w:cs="Times New Roman"/>
                <w:b/>
                <w:color w:val="FF0000"/>
              </w:rPr>
            </w:pPr>
            <w:r>
              <w:rPr>
                <w:rFonts w:ascii="Times New Roman" w:hAnsi="Times New Roman" w:cs="Times New Roman"/>
                <w:b/>
                <w:color w:val="FF0000"/>
              </w:rPr>
              <w:t>18973,773</w:t>
            </w:r>
          </w:p>
        </w:tc>
        <w:tc>
          <w:tcPr>
            <w:tcW w:w="1020" w:type="dxa"/>
          </w:tcPr>
          <w:p w:rsidR="006F0EB9" w:rsidRPr="00D318C9" w:rsidRDefault="001038DD" w:rsidP="00E25D67">
            <w:pPr>
              <w:pStyle w:val="ConsPlusNormal"/>
              <w:ind w:firstLine="0"/>
              <w:jc w:val="center"/>
              <w:rPr>
                <w:rFonts w:ascii="Times New Roman" w:hAnsi="Times New Roman" w:cs="Times New Roman"/>
                <w:b/>
                <w:color w:val="FF0000"/>
              </w:rPr>
            </w:pPr>
            <w:r>
              <w:rPr>
                <w:rFonts w:ascii="Times New Roman" w:hAnsi="Times New Roman" w:cs="Times New Roman"/>
                <w:b/>
                <w:color w:val="FF0000"/>
              </w:rPr>
              <w:t>5827,835</w:t>
            </w:r>
          </w:p>
        </w:tc>
        <w:tc>
          <w:tcPr>
            <w:tcW w:w="1135" w:type="dxa"/>
          </w:tcPr>
          <w:p w:rsidR="006F0EB9" w:rsidRPr="00D26602" w:rsidRDefault="006F0EB9" w:rsidP="00AC035C">
            <w:pPr>
              <w:jc w:val="center"/>
              <w:rPr>
                <w:sz w:val="20"/>
                <w:szCs w:val="20"/>
              </w:rPr>
            </w:pPr>
            <w:r w:rsidRPr="00D26602">
              <w:rPr>
                <w:sz w:val="20"/>
                <w:szCs w:val="20"/>
              </w:rPr>
              <w:t>0</w:t>
            </w:r>
          </w:p>
        </w:tc>
        <w:tc>
          <w:tcPr>
            <w:tcW w:w="2059" w:type="dxa"/>
            <w:gridSpan w:val="2"/>
            <w:vMerge w:val="restart"/>
          </w:tcPr>
          <w:p w:rsidR="006F0EB9" w:rsidRPr="00D26602" w:rsidRDefault="006F0EB9" w:rsidP="00A303EB">
            <w:pPr>
              <w:rPr>
                <w:sz w:val="20"/>
                <w:szCs w:val="20"/>
              </w:rPr>
            </w:pPr>
          </w:p>
          <w:p w:rsidR="006F0EB9" w:rsidRPr="00D26602" w:rsidRDefault="006F0EB9" w:rsidP="00A303EB">
            <w:pPr>
              <w:rPr>
                <w:sz w:val="20"/>
                <w:szCs w:val="20"/>
              </w:rPr>
            </w:pPr>
            <w:r w:rsidRPr="00D26602">
              <w:rPr>
                <w:sz w:val="20"/>
                <w:szCs w:val="20"/>
              </w:rPr>
              <w:t>Улучшение обеспечения  населения питьевой водой нормативного качества и в достаточном количестве.</w:t>
            </w:r>
          </w:p>
          <w:p w:rsidR="006F0EB9" w:rsidRPr="00D26602" w:rsidRDefault="006F0EB9" w:rsidP="00A303EB">
            <w:pPr>
              <w:rPr>
                <w:sz w:val="20"/>
                <w:szCs w:val="20"/>
              </w:rPr>
            </w:pPr>
            <w:r w:rsidRPr="00D26602">
              <w:rPr>
                <w:sz w:val="20"/>
                <w:szCs w:val="20"/>
              </w:rPr>
              <w:t>Реконструкция и модернизация систем коммунальной инфраструктуры.</w:t>
            </w:r>
          </w:p>
          <w:p w:rsidR="006F0EB9" w:rsidRPr="00D26602" w:rsidRDefault="006F0EB9" w:rsidP="00A303EB">
            <w:pPr>
              <w:rPr>
                <w:sz w:val="20"/>
                <w:szCs w:val="20"/>
              </w:rPr>
            </w:pPr>
            <w:r w:rsidRPr="00D26602">
              <w:rPr>
                <w:sz w:val="20"/>
                <w:szCs w:val="20"/>
              </w:rPr>
              <w:t>Повышение качества производимых для потребителей коммунальных услуг.</w:t>
            </w:r>
          </w:p>
          <w:p w:rsidR="006F0EB9" w:rsidRPr="00D26602" w:rsidRDefault="006F0EB9" w:rsidP="00A303EB">
            <w:pPr>
              <w:rPr>
                <w:sz w:val="20"/>
                <w:szCs w:val="20"/>
              </w:rPr>
            </w:pPr>
            <w:r w:rsidRPr="00D26602">
              <w:rPr>
                <w:sz w:val="20"/>
                <w:szCs w:val="20"/>
              </w:rPr>
              <w:t>Снижение утечек и неучтенного расхода воды.</w:t>
            </w:r>
          </w:p>
        </w:tc>
        <w:tc>
          <w:tcPr>
            <w:tcW w:w="2400" w:type="dxa"/>
          </w:tcPr>
          <w:p w:rsidR="006F0EB9" w:rsidRPr="00D26602" w:rsidRDefault="006F0EB9" w:rsidP="0080638F">
            <w:pPr>
              <w:pStyle w:val="ConsPlusNormal"/>
              <w:rPr>
                <w:rFonts w:ascii="Times New Roman" w:hAnsi="Times New Roman" w:cs="Times New Roman"/>
              </w:rPr>
            </w:pPr>
          </w:p>
        </w:tc>
      </w:tr>
      <w:tr w:rsidR="00A260EE" w:rsidRPr="00D26602" w:rsidTr="00191ED1">
        <w:tc>
          <w:tcPr>
            <w:tcW w:w="851" w:type="dxa"/>
            <w:vMerge/>
          </w:tcPr>
          <w:p w:rsidR="00A260EE" w:rsidRPr="00D26602" w:rsidRDefault="00A260EE" w:rsidP="0080638F">
            <w:pPr>
              <w:rPr>
                <w:sz w:val="20"/>
                <w:szCs w:val="20"/>
              </w:rPr>
            </w:pPr>
          </w:p>
        </w:tc>
        <w:tc>
          <w:tcPr>
            <w:tcW w:w="2189" w:type="dxa"/>
            <w:vMerge/>
          </w:tcPr>
          <w:p w:rsidR="00A260EE" w:rsidRPr="00D26602" w:rsidRDefault="00A260EE" w:rsidP="0080638F">
            <w:pPr>
              <w:rPr>
                <w:sz w:val="20"/>
                <w:szCs w:val="20"/>
              </w:rPr>
            </w:pPr>
          </w:p>
        </w:tc>
        <w:tc>
          <w:tcPr>
            <w:tcW w:w="1928" w:type="dxa"/>
            <w:vMerge/>
          </w:tcPr>
          <w:p w:rsidR="00A260EE" w:rsidRPr="00D26602" w:rsidRDefault="00A260EE" w:rsidP="0080638F">
            <w:pPr>
              <w:rPr>
                <w:sz w:val="20"/>
                <w:szCs w:val="20"/>
              </w:rPr>
            </w:pPr>
          </w:p>
        </w:tc>
        <w:tc>
          <w:tcPr>
            <w:tcW w:w="1428" w:type="dxa"/>
          </w:tcPr>
          <w:p w:rsidR="00A260EE" w:rsidRPr="00D26602" w:rsidRDefault="00A260EE" w:rsidP="0080638F">
            <w:pPr>
              <w:pStyle w:val="ConsPlusNormal"/>
              <w:rPr>
                <w:rFonts w:ascii="Times New Roman" w:hAnsi="Times New Roman" w:cs="Times New Roman"/>
              </w:rPr>
            </w:pPr>
            <w:r w:rsidRPr="00D26602">
              <w:rPr>
                <w:rFonts w:ascii="Times New Roman" w:hAnsi="Times New Roman" w:cs="Times New Roman"/>
              </w:rPr>
              <w:t>2016</w:t>
            </w:r>
          </w:p>
        </w:tc>
        <w:tc>
          <w:tcPr>
            <w:tcW w:w="1347" w:type="dxa"/>
            <w:gridSpan w:val="2"/>
          </w:tcPr>
          <w:p w:rsidR="00A260EE" w:rsidRPr="00D26602" w:rsidRDefault="00A260EE" w:rsidP="00F96101">
            <w:pPr>
              <w:pStyle w:val="ConsPlusNormal"/>
              <w:ind w:firstLine="0"/>
              <w:jc w:val="center"/>
              <w:rPr>
                <w:rFonts w:ascii="Times New Roman" w:hAnsi="Times New Roman" w:cs="Times New Roman"/>
              </w:rPr>
            </w:pPr>
            <w:r w:rsidRPr="00D26602">
              <w:rPr>
                <w:rFonts w:ascii="Times New Roman" w:hAnsi="Times New Roman" w:cs="Times New Roman"/>
              </w:rPr>
              <w:t>157,3</w:t>
            </w:r>
          </w:p>
        </w:tc>
        <w:tc>
          <w:tcPr>
            <w:tcW w:w="1200" w:type="dxa"/>
          </w:tcPr>
          <w:p w:rsidR="00A260EE" w:rsidRPr="00D26602" w:rsidRDefault="00A260EE" w:rsidP="00A260EE">
            <w:pPr>
              <w:pStyle w:val="ConsPlusNormal"/>
              <w:ind w:firstLine="0"/>
              <w:jc w:val="center"/>
              <w:rPr>
                <w:rFonts w:ascii="Times New Roman" w:hAnsi="Times New Roman" w:cs="Times New Roman"/>
              </w:rPr>
            </w:pPr>
            <w:r w:rsidRPr="00D26602">
              <w:rPr>
                <w:rFonts w:ascii="Times New Roman" w:hAnsi="Times New Roman" w:cs="Times New Roman"/>
              </w:rPr>
              <w:t>157,3</w:t>
            </w:r>
          </w:p>
        </w:tc>
        <w:tc>
          <w:tcPr>
            <w:tcW w:w="1020" w:type="dxa"/>
          </w:tcPr>
          <w:p w:rsidR="00A260EE" w:rsidRPr="00D26602" w:rsidRDefault="00A260EE" w:rsidP="00AC035C">
            <w:pPr>
              <w:jc w:val="center"/>
              <w:rPr>
                <w:sz w:val="20"/>
                <w:szCs w:val="20"/>
              </w:rPr>
            </w:pPr>
            <w:r w:rsidRPr="00D26602">
              <w:rPr>
                <w:sz w:val="20"/>
                <w:szCs w:val="20"/>
              </w:rPr>
              <w:t>0</w:t>
            </w:r>
          </w:p>
        </w:tc>
        <w:tc>
          <w:tcPr>
            <w:tcW w:w="1135" w:type="dxa"/>
          </w:tcPr>
          <w:p w:rsidR="00A260EE" w:rsidRPr="00D26602" w:rsidRDefault="00A260EE" w:rsidP="00AC035C">
            <w:pPr>
              <w:jc w:val="center"/>
              <w:rPr>
                <w:sz w:val="20"/>
                <w:szCs w:val="20"/>
              </w:rPr>
            </w:pPr>
            <w:r w:rsidRPr="00D26602">
              <w:rPr>
                <w:sz w:val="20"/>
                <w:szCs w:val="20"/>
              </w:rPr>
              <w:t>0</w:t>
            </w:r>
          </w:p>
        </w:tc>
        <w:tc>
          <w:tcPr>
            <w:tcW w:w="2059" w:type="dxa"/>
            <w:gridSpan w:val="2"/>
            <w:vMerge/>
          </w:tcPr>
          <w:p w:rsidR="00A260EE" w:rsidRPr="00D26602" w:rsidRDefault="00A260EE" w:rsidP="0080638F">
            <w:pPr>
              <w:pStyle w:val="ConsPlusNormal"/>
              <w:rPr>
                <w:rFonts w:ascii="Times New Roman" w:hAnsi="Times New Roman" w:cs="Times New Roman"/>
              </w:rPr>
            </w:pPr>
          </w:p>
        </w:tc>
        <w:tc>
          <w:tcPr>
            <w:tcW w:w="2400" w:type="dxa"/>
          </w:tcPr>
          <w:p w:rsidR="00A260EE" w:rsidRPr="00D26602" w:rsidRDefault="00A260EE" w:rsidP="0080638F">
            <w:pPr>
              <w:pStyle w:val="ConsPlusNormal"/>
              <w:rPr>
                <w:rFonts w:ascii="Times New Roman" w:hAnsi="Times New Roman" w:cs="Times New Roman"/>
              </w:rPr>
            </w:pPr>
          </w:p>
        </w:tc>
      </w:tr>
      <w:tr w:rsidR="00A260EE" w:rsidRPr="00D26602" w:rsidTr="00191ED1">
        <w:tc>
          <w:tcPr>
            <w:tcW w:w="851" w:type="dxa"/>
            <w:vMerge/>
          </w:tcPr>
          <w:p w:rsidR="00A260EE" w:rsidRPr="00D26602" w:rsidRDefault="00A260EE" w:rsidP="0080638F">
            <w:pPr>
              <w:rPr>
                <w:sz w:val="20"/>
                <w:szCs w:val="20"/>
              </w:rPr>
            </w:pPr>
          </w:p>
        </w:tc>
        <w:tc>
          <w:tcPr>
            <w:tcW w:w="2189" w:type="dxa"/>
            <w:vMerge/>
          </w:tcPr>
          <w:p w:rsidR="00A260EE" w:rsidRPr="00D26602" w:rsidRDefault="00A260EE" w:rsidP="0080638F">
            <w:pPr>
              <w:rPr>
                <w:sz w:val="20"/>
                <w:szCs w:val="20"/>
              </w:rPr>
            </w:pPr>
          </w:p>
        </w:tc>
        <w:tc>
          <w:tcPr>
            <w:tcW w:w="1928" w:type="dxa"/>
            <w:vMerge/>
          </w:tcPr>
          <w:p w:rsidR="00A260EE" w:rsidRPr="00D26602" w:rsidRDefault="00A260EE" w:rsidP="0080638F">
            <w:pPr>
              <w:rPr>
                <w:sz w:val="20"/>
                <w:szCs w:val="20"/>
              </w:rPr>
            </w:pPr>
          </w:p>
        </w:tc>
        <w:tc>
          <w:tcPr>
            <w:tcW w:w="1428" w:type="dxa"/>
          </w:tcPr>
          <w:p w:rsidR="00A260EE" w:rsidRPr="00D26602" w:rsidRDefault="00A260EE" w:rsidP="0080638F">
            <w:pPr>
              <w:pStyle w:val="ConsPlusNormal"/>
              <w:rPr>
                <w:rFonts w:ascii="Times New Roman" w:hAnsi="Times New Roman" w:cs="Times New Roman"/>
              </w:rPr>
            </w:pPr>
            <w:r w:rsidRPr="00D26602">
              <w:rPr>
                <w:rFonts w:ascii="Times New Roman" w:hAnsi="Times New Roman" w:cs="Times New Roman"/>
              </w:rPr>
              <w:t>2017</w:t>
            </w:r>
          </w:p>
        </w:tc>
        <w:tc>
          <w:tcPr>
            <w:tcW w:w="1347" w:type="dxa"/>
            <w:gridSpan w:val="2"/>
          </w:tcPr>
          <w:p w:rsidR="00A260EE" w:rsidRPr="00D26602" w:rsidRDefault="00A260EE" w:rsidP="00F96101">
            <w:pPr>
              <w:pStyle w:val="ConsPlusNormal"/>
              <w:ind w:firstLine="0"/>
              <w:jc w:val="center"/>
              <w:rPr>
                <w:rFonts w:ascii="Times New Roman" w:hAnsi="Times New Roman" w:cs="Times New Roman"/>
              </w:rPr>
            </w:pPr>
            <w:r w:rsidRPr="00D26602">
              <w:rPr>
                <w:rFonts w:ascii="Times New Roman" w:hAnsi="Times New Roman" w:cs="Times New Roman"/>
              </w:rPr>
              <w:t>100,0</w:t>
            </w:r>
          </w:p>
        </w:tc>
        <w:tc>
          <w:tcPr>
            <w:tcW w:w="1200" w:type="dxa"/>
          </w:tcPr>
          <w:p w:rsidR="00A260EE" w:rsidRPr="00D26602" w:rsidRDefault="00A260EE" w:rsidP="00A260EE">
            <w:pPr>
              <w:pStyle w:val="ConsPlusNormal"/>
              <w:ind w:firstLine="0"/>
              <w:jc w:val="center"/>
              <w:rPr>
                <w:rFonts w:ascii="Times New Roman" w:hAnsi="Times New Roman" w:cs="Times New Roman"/>
              </w:rPr>
            </w:pPr>
            <w:r w:rsidRPr="00D26602">
              <w:rPr>
                <w:rFonts w:ascii="Times New Roman" w:hAnsi="Times New Roman" w:cs="Times New Roman"/>
              </w:rPr>
              <w:t>100,0</w:t>
            </w:r>
          </w:p>
        </w:tc>
        <w:tc>
          <w:tcPr>
            <w:tcW w:w="1020" w:type="dxa"/>
          </w:tcPr>
          <w:p w:rsidR="00A260EE" w:rsidRPr="00D26602" w:rsidRDefault="00A260EE" w:rsidP="00AC035C">
            <w:pPr>
              <w:jc w:val="center"/>
              <w:rPr>
                <w:sz w:val="20"/>
                <w:szCs w:val="20"/>
              </w:rPr>
            </w:pPr>
            <w:r w:rsidRPr="00D26602">
              <w:rPr>
                <w:sz w:val="20"/>
                <w:szCs w:val="20"/>
              </w:rPr>
              <w:t>0</w:t>
            </w:r>
          </w:p>
        </w:tc>
        <w:tc>
          <w:tcPr>
            <w:tcW w:w="1135" w:type="dxa"/>
          </w:tcPr>
          <w:p w:rsidR="00A260EE" w:rsidRPr="00D26602" w:rsidRDefault="00A260EE" w:rsidP="00AC035C">
            <w:pPr>
              <w:jc w:val="center"/>
              <w:rPr>
                <w:sz w:val="20"/>
                <w:szCs w:val="20"/>
              </w:rPr>
            </w:pPr>
            <w:r w:rsidRPr="00D26602">
              <w:rPr>
                <w:sz w:val="20"/>
                <w:szCs w:val="20"/>
              </w:rPr>
              <w:t>0</w:t>
            </w:r>
          </w:p>
        </w:tc>
        <w:tc>
          <w:tcPr>
            <w:tcW w:w="2059" w:type="dxa"/>
            <w:gridSpan w:val="2"/>
            <w:vMerge/>
          </w:tcPr>
          <w:p w:rsidR="00A260EE" w:rsidRPr="00D26602" w:rsidRDefault="00A260EE" w:rsidP="0080638F">
            <w:pPr>
              <w:pStyle w:val="ConsPlusNormal"/>
              <w:rPr>
                <w:rFonts w:ascii="Times New Roman" w:hAnsi="Times New Roman" w:cs="Times New Roman"/>
              </w:rPr>
            </w:pPr>
          </w:p>
        </w:tc>
        <w:tc>
          <w:tcPr>
            <w:tcW w:w="2400" w:type="dxa"/>
          </w:tcPr>
          <w:p w:rsidR="00A260EE" w:rsidRPr="00D26602" w:rsidRDefault="00A260EE" w:rsidP="0080638F">
            <w:pPr>
              <w:pStyle w:val="ConsPlusNormal"/>
              <w:rPr>
                <w:rFonts w:ascii="Times New Roman" w:hAnsi="Times New Roman" w:cs="Times New Roman"/>
              </w:rPr>
            </w:pPr>
          </w:p>
        </w:tc>
      </w:tr>
      <w:tr w:rsidR="00A260EE" w:rsidRPr="00D26602" w:rsidTr="00191ED1">
        <w:tc>
          <w:tcPr>
            <w:tcW w:w="851" w:type="dxa"/>
            <w:vMerge/>
          </w:tcPr>
          <w:p w:rsidR="00A260EE" w:rsidRPr="00D26602" w:rsidRDefault="00A260EE" w:rsidP="0080638F">
            <w:pPr>
              <w:rPr>
                <w:sz w:val="20"/>
                <w:szCs w:val="20"/>
              </w:rPr>
            </w:pPr>
          </w:p>
        </w:tc>
        <w:tc>
          <w:tcPr>
            <w:tcW w:w="2189" w:type="dxa"/>
            <w:vMerge/>
          </w:tcPr>
          <w:p w:rsidR="00A260EE" w:rsidRPr="00D26602" w:rsidRDefault="00A260EE" w:rsidP="0080638F">
            <w:pPr>
              <w:rPr>
                <w:sz w:val="20"/>
                <w:szCs w:val="20"/>
              </w:rPr>
            </w:pPr>
          </w:p>
        </w:tc>
        <w:tc>
          <w:tcPr>
            <w:tcW w:w="1928" w:type="dxa"/>
            <w:vMerge/>
          </w:tcPr>
          <w:p w:rsidR="00A260EE" w:rsidRPr="00D26602" w:rsidRDefault="00A260EE" w:rsidP="0080638F">
            <w:pPr>
              <w:rPr>
                <w:sz w:val="20"/>
                <w:szCs w:val="20"/>
              </w:rPr>
            </w:pPr>
          </w:p>
        </w:tc>
        <w:tc>
          <w:tcPr>
            <w:tcW w:w="1428" w:type="dxa"/>
          </w:tcPr>
          <w:p w:rsidR="00A260EE" w:rsidRPr="00D26602" w:rsidRDefault="00A260EE" w:rsidP="0080638F">
            <w:pPr>
              <w:pStyle w:val="ConsPlusNormal"/>
              <w:rPr>
                <w:rFonts w:ascii="Times New Roman" w:hAnsi="Times New Roman" w:cs="Times New Roman"/>
              </w:rPr>
            </w:pPr>
            <w:r w:rsidRPr="00D26602">
              <w:rPr>
                <w:rFonts w:ascii="Times New Roman" w:hAnsi="Times New Roman" w:cs="Times New Roman"/>
              </w:rPr>
              <w:t>2018</w:t>
            </w:r>
          </w:p>
        </w:tc>
        <w:tc>
          <w:tcPr>
            <w:tcW w:w="1347" w:type="dxa"/>
            <w:gridSpan w:val="2"/>
          </w:tcPr>
          <w:p w:rsidR="00A260EE" w:rsidRPr="00D26602" w:rsidRDefault="00A260EE" w:rsidP="00F96101">
            <w:pPr>
              <w:pStyle w:val="ConsPlusNormal"/>
              <w:ind w:firstLine="0"/>
              <w:jc w:val="center"/>
              <w:rPr>
                <w:rFonts w:ascii="Times New Roman" w:hAnsi="Times New Roman" w:cs="Times New Roman"/>
              </w:rPr>
            </w:pPr>
            <w:r w:rsidRPr="00D26602">
              <w:rPr>
                <w:rFonts w:ascii="Times New Roman" w:hAnsi="Times New Roman" w:cs="Times New Roman"/>
              </w:rPr>
              <w:t>1584,783</w:t>
            </w:r>
          </w:p>
        </w:tc>
        <w:tc>
          <w:tcPr>
            <w:tcW w:w="1200" w:type="dxa"/>
          </w:tcPr>
          <w:p w:rsidR="00A260EE" w:rsidRPr="00D26602" w:rsidRDefault="006F0EB9" w:rsidP="00A260EE">
            <w:pPr>
              <w:pStyle w:val="ConsPlusNormal"/>
              <w:ind w:firstLine="0"/>
              <w:jc w:val="center"/>
              <w:rPr>
                <w:rFonts w:ascii="Times New Roman" w:hAnsi="Times New Roman" w:cs="Times New Roman"/>
              </w:rPr>
            </w:pPr>
            <w:r w:rsidRPr="00D26602">
              <w:rPr>
                <w:rFonts w:ascii="Times New Roman" w:hAnsi="Times New Roman" w:cs="Times New Roman"/>
              </w:rPr>
              <w:t>1093,698</w:t>
            </w:r>
          </w:p>
        </w:tc>
        <w:tc>
          <w:tcPr>
            <w:tcW w:w="1020" w:type="dxa"/>
          </w:tcPr>
          <w:p w:rsidR="00A260EE" w:rsidRPr="00D26602" w:rsidRDefault="006F0EB9" w:rsidP="00AC035C">
            <w:pPr>
              <w:jc w:val="center"/>
              <w:rPr>
                <w:sz w:val="20"/>
                <w:szCs w:val="20"/>
              </w:rPr>
            </w:pPr>
            <w:r w:rsidRPr="00D26602">
              <w:rPr>
                <w:sz w:val="20"/>
                <w:szCs w:val="20"/>
              </w:rPr>
              <w:t>491,085</w:t>
            </w:r>
          </w:p>
        </w:tc>
        <w:tc>
          <w:tcPr>
            <w:tcW w:w="1135" w:type="dxa"/>
          </w:tcPr>
          <w:p w:rsidR="00A260EE" w:rsidRPr="00D26602" w:rsidRDefault="00A260EE" w:rsidP="00AC035C">
            <w:pPr>
              <w:jc w:val="center"/>
              <w:rPr>
                <w:sz w:val="20"/>
                <w:szCs w:val="20"/>
              </w:rPr>
            </w:pPr>
            <w:r w:rsidRPr="00D26602">
              <w:rPr>
                <w:sz w:val="20"/>
                <w:szCs w:val="20"/>
              </w:rPr>
              <w:t>0</w:t>
            </w:r>
          </w:p>
        </w:tc>
        <w:tc>
          <w:tcPr>
            <w:tcW w:w="2059" w:type="dxa"/>
            <w:gridSpan w:val="2"/>
            <w:vMerge/>
          </w:tcPr>
          <w:p w:rsidR="00A260EE" w:rsidRPr="00D26602" w:rsidRDefault="00A260EE" w:rsidP="0080638F">
            <w:pPr>
              <w:pStyle w:val="ConsPlusNormal"/>
              <w:rPr>
                <w:rFonts w:ascii="Times New Roman" w:hAnsi="Times New Roman" w:cs="Times New Roman"/>
              </w:rPr>
            </w:pPr>
          </w:p>
        </w:tc>
        <w:tc>
          <w:tcPr>
            <w:tcW w:w="2400" w:type="dxa"/>
          </w:tcPr>
          <w:p w:rsidR="00A260EE" w:rsidRPr="00D26602" w:rsidRDefault="00A260EE"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2019</w:t>
            </w:r>
          </w:p>
        </w:tc>
        <w:tc>
          <w:tcPr>
            <w:tcW w:w="1347" w:type="dxa"/>
            <w:gridSpan w:val="2"/>
          </w:tcPr>
          <w:p w:rsidR="00EA19AF" w:rsidRPr="00D26602" w:rsidRDefault="00EA19AF" w:rsidP="00F96101">
            <w:pPr>
              <w:pStyle w:val="ConsPlusNormal"/>
              <w:ind w:firstLine="0"/>
              <w:jc w:val="center"/>
              <w:rPr>
                <w:rFonts w:ascii="Times New Roman" w:hAnsi="Times New Roman" w:cs="Times New Roman"/>
              </w:rPr>
            </w:pPr>
            <w:r w:rsidRPr="00D26602">
              <w:rPr>
                <w:rFonts w:ascii="Times New Roman" w:hAnsi="Times New Roman" w:cs="Times New Roman"/>
              </w:rPr>
              <w:t>1739,299</w:t>
            </w:r>
          </w:p>
        </w:tc>
        <w:tc>
          <w:tcPr>
            <w:tcW w:w="1200" w:type="dxa"/>
          </w:tcPr>
          <w:p w:rsidR="00EA19AF" w:rsidRPr="00D26602" w:rsidRDefault="007A741D" w:rsidP="00A260EE">
            <w:pPr>
              <w:pStyle w:val="ConsPlusNormal"/>
              <w:ind w:firstLine="0"/>
              <w:jc w:val="center"/>
              <w:rPr>
                <w:rFonts w:ascii="Times New Roman" w:hAnsi="Times New Roman" w:cs="Times New Roman"/>
              </w:rPr>
            </w:pPr>
            <w:r w:rsidRPr="00D26602">
              <w:rPr>
                <w:rFonts w:ascii="Times New Roman" w:hAnsi="Times New Roman" w:cs="Times New Roman"/>
              </w:rPr>
              <w:t>1000,538</w:t>
            </w:r>
          </w:p>
        </w:tc>
        <w:tc>
          <w:tcPr>
            <w:tcW w:w="1020" w:type="dxa"/>
          </w:tcPr>
          <w:p w:rsidR="00EA19AF" w:rsidRPr="00D26602" w:rsidRDefault="00EA19AF" w:rsidP="00B06216">
            <w:pPr>
              <w:jc w:val="center"/>
              <w:rPr>
                <w:sz w:val="20"/>
                <w:szCs w:val="20"/>
              </w:rPr>
            </w:pPr>
            <w:r w:rsidRPr="00D26602">
              <w:rPr>
                <w:sz w:val="20"/>
                <w:szCs w:val="20"/>
              </w:rPr>
              <w:t>738,761</w:t>
            </w:r>
          </w:p>
        </w:tc>
        <w:tc>
          <w:tcPr>
            <w:tcW w:w="1135" w:type="dxa"/>
          </w:tcPr>
          <w:p w:rsidR="00EA19AF" w:rsidRPr="00D26602" w:rsidRDefault="00EA19AF" w:rsidP="00AC035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504D9B" w:rsidRPr="00D26602" w:rsidTr="00191ED1">
        <w:trPr>
          <w:trHeight w:val="379"/>
        </w:trPr>
        <w:tc>
          <w:tcPr>
            <w:tcW w:w="851" w:type="dxa"/>
            <w:vMerge/>
          </w:tcPr>
          <w:p w:rsidR="00504D9B" w:rsidRPr="00D26602" w:rsidRDefault="00504D9B" w:rsidP="0080638F">
            <w:pPr>
              <w:rPr>
                <w:sz w:val="20"/>
                <w:szCs w:val="20"/>
              </w:rPr>
            </w:pPr>
          </w:p>
        </w:tc>
        <w:tc>
          <w:tcPr>
            <w:tcW w:w="2189" w:type="dxa"/>
            <w:vMerge/>
          </w:tcPr>
          <w:p w:rsidR="00504D9B" w:rsidRPr="00D26602" w:rsidRDefault="00504D9B" w:rsidP="0080638F">
            <w:pPr>
              <w:rPr>
                <w:sz w:val="20"/>
                <w:szCs w:val="20"/>
              </w:rPr>
            </w:pPr>
          </w:p>
        </w:tc>
        <w:tc>
          <w:tcPr>
            <w:tcW w:w="1928" w:type="dxa"/>
            <w:vMerge/>
          </w:tcPr>
          <w:p w:rsidR="00504D9B" w:rsidRPr="00D26602" w:rsidRDefault="00504D9B" w:rsidP="0080638F">
            <w:pPr>
              <w:rPr>
                <w:sz w:val="20"/>
                <w:szCs w:val="20"/>
              </w:rPr>
            </w:pPr>
          </w:p>
        </w:tc>
        <w:tc>
          <w:tcPr>
            <w:tcW w:w="1428" w:type="dxa"/>
          </w:tcPr>
          <w:p w:rsidR="00504D9B" w:rsidRPr="00D26602" w:rsidRDefault="00504D9B" w:rsidP="0080638F">
            <w:pPr>
              <w:pStyle w:val="ConsPlusNormal"/>
              <w:rPr>
                <w:rFonts w:ascii="Times New Roman" w:hAnsi="Times New Roman" w:cs="Times New Roman"/>
              </w:rPr>
            </w:pPr>
            <w:r w:rsidRPr="00D26602">
              <w:rPr>
                <w:rFonts w:ascii="Times New Roman" w:hAnsi="Times New Roman" w:cs="Times New Roman"/>
              </w:rPr>
              <w:t>2020</w:t>
            </w:r>
          </w:p>
        </w:tc>
        <w:tc>
          <w:tcPr>
            <w:tcW w:w="1347" w:type="dxa"/>
            <w:gridSpan w:val="2"/>
          </w:tcPr>
          <w:p w:rsidR="00504D9B" w:rsidRPr="00D26602" w:rsidRDefault="00241F82" w:rsidP="006F41B5">
            <w:pPr>
              <w:jc w:val="center"/>
              <w:rPr>
                <w:sz w:val="20"/>
                <w:szCs w:val="20"/>
              </w:rPr>
            </w:pPr>
            <w:r w:rsidRPr="00D26602">
              <w:rPr>
                <w:sz w:val="20"/>
                <w:szCs w:val="20"/>
              </w:rPr>
              <w:t>565,206</w:t>
            </w:r>
          </w:p>
        </w:tc>
        <w:tc>
          <w:tcPr>
            <w:tcW w:w="1200" w:type="dxa"/>
          </w:tcPr>
          <w:p w:rsidR="00504D9B" w:rsidRPr="00D26602" w:rsidRDefault="00504D9B" w:rsidP="006F41B5">
            <w:pPr>
              <w:jc w:val="center"/>
              <w:rPr>
                <w:sz w:val="20"/>
                <w:szCs w:val="20"/>
              </w:rPr>
            </w:pPr>
            <w:r w:rsidRPr="00D26602">
              <w:rPr>
                <w:sz w:val="20"/>
                <w:szCs w:val="20"/>
              </w:rPr>
              <w:t>565,206</w:t>
            </w:r>
          </w:p>
        </w:tc>
        <w:tc>
          <w:tcPr>
            <w:tcW w:w="1020" w:type="dxa"/>
          </w:tcPr>
          <w:p w:rsidR="00504D9B" w:rsidRPr="00D26602" w:rsidRDefault="00504D9B" w:rsidP="00B06216">
            <w:pPr>
              <w:jc w:val="center"/>
              <w:rPr>
                <w:sz w:val="20"/>
                <w:szCs w:val="20"/>
              </w:rPr>
            </w:pPr>
            <w:r w:rsidRPr="00D26602">
              <w:rPr>
                <w:sz w:val="20"/>
                <w:szCs w:val="20"/>
              </w:rPr>
              <w:t>0</w:t>
            </w:r>
          </w:p>
        </w:tc>
        <w:tc>
          <w:tcPr>
            <w:tcW w:w="1135" w:type="dxa"/>
          </w:tcPr>
          <w:p w:rsidR="00504D9B" w:rsidRPr="00D26602" w:rsidRDefault="00504D9B" w:rsidP="00AC035C">
            <w:pPr>
              <w:jc w:val="center"/>
              <w:rPr>
                <w:sz w:val="20"/>
                <w:szCs w:val="20"/>
              </w:rPr>
            </w:pPr>
            <w:r w:rsidRPr="00D26602">
              <w:rPr>
                <w:sz w:val="20"/>
                <w:szCs w:val="20"/>
              </w:rPr>
              <w:t>0</w:t>
            </w:r>
          </w:p>
        </w:tc>
        <w:tc>
          <w:tcPr>
            <w:tcW w:w="2059" w:type="dxa"/>
            <w:gridSpan w:val="2"/>
            <w:vMerge/>
          </w:tcPr>
          <w:p w:rsidR="00504D9B" w:rsidRPr="00D26602" w:rsidRDefault="00504D9B" w:rsidP="0080638F">
            <w:pPr>
              <w:pStyle w:val="ConsPlusNormal"/>
              <w:rPr>
                <w:rFonts w:ascii="Times New Roman" w:hAnsi="Times New Roman" w:cs="Times New Roman"/>
              </w:rPr>
            </w:pPr>
          </w:p>
        </w:tc>
        <w:tc>
          <w:tcPr>
            <w:tcW w:w="2400" w:type="dxa"/>
          </w:tcPr>
          <w:p w:rsidR="00504D9B" w:rsidRPr="00D26602" w:rsidRDefault="00504D9B" w:rsidP="0080638F">
            <w:pPr>
              <w:pStyle w:val="ConsPlusNormal"/>
              <w:rPr>
                <w:rFonts w:ascii="Times New Roman" w:hAnsi="Times New Roman" w:cs="Times New Roman"/>
              </w:rPr>
            </w:pPr>
          </w:p>
        </w:tc>
      </w:tr>
      <w:tr w:rsidR="004B6AF3" w:rsidRPr="00D26602" w:rsidTr="00191ED1">
        <w:trPr>
          <w:trHeight w:val="379"/>
        </w:trPr>
        <w:tc>
          <w:tcPr>
            <w:tcW w:w="851" w:type="dxa"/>
            <w:vMerge/>
          </w:tcPr>
          <w:p w:rsidR="004B6AF3" w:rsidRPr="00D26602" w:rsidRDefault="004B6AF3" w:rsidP="0080638F">
            <w:pPr>
              <w:rPr>
                <w:sz w:val="20"/>
                <w:szCs w:val="20"/>
              </w:rPr>
            </w:pPr>
          </w:p>
        </w:tc>
        <w:tc>
          <w:tcPr>
            <w:tcW w:w="2189" w:type="dxa"/>
            <w:vMerge/>
          </w:tcPr>
          <w:p w:rsidR="004B6AF3" w:rsidRPr="00D26602" w:rsidRDefault="004B6AF3" w:rsidP="0080638F">
            <w:pPr>
              <w:rPr>
                <w:sz w:val="20"/>
                <w:szCs w:val="20"/>
              </w:rPr>
            </w:pPr>
          </w:p>
        </w:tc>
        <w:tc>
          <w:tcPr>
            <w:tcW w:w="1928" w:type="dxa"/>
            <w:vMerge/>
          </w:tcPr>
          <w:p w:rsidR="004B6AF3" w:rsidRPr="00D26602" w:rsidRDefault="004B6AF3" w:rsidP="0080638F">
            <w:pPr>
              <w:rPr>
                <w:sz w:val="20"/>
                <w:szCs w:val="20"/>
              </w:rPr>
            </w:pPr>
          </w:p>
        </w:tc>
        <w:tc>
          <w:tcPr>
            <w:tcW w:w="1428" w:type="dxa"/>
          </w:tcPr>
          <w:p w:rsidR="004B6AF3" w:rsidRPr="00D26602" w:rsidRDefault="004B6AF3" w:rsidP="009111AA">
            <w:pPr>
              <w:pStyle w:val="ConsPlusNormal"/>
              <w:rPr>
                <w:rFonts w:ascii="Times New Roman" w:hAnsi="Times New Roman" w:cs="Times New Roman"/>
              </w:rPr>
            </w:pPr>
            <w:r w:rsidRPr="00D26602">
              <w:rPr>
                <w:rFonts w:ascii="Times New Roman" w:hAnsi="Times New Roman" w:cs="Times New Roman"/>
              </w:rPr>
              <w:t>2021</w:t>
            </w:r>
          </w:p>
        </w:tc>
        <w:tc>
          <w:tcPr>
            <w:tcW w:w="1347" w:type="dxa"/>
            <w:gridSpan w:val="2"/>
          </w:tcPr>
          <w:p w:rsidR="004B6AF3" w:rsidRPr="00D26602" w:rsidRDefault="001038DD" w:rsidP="004B6AF3">
            <w:pPr>
              <w:jc w:val="center"/>
              <w:rPr>
                <w:sz w:val="20"/>
                <w:szCs w:val="20"/>
              </w:rPr>
            </w:pPr>
            <w:r>
              <w:rPr>
                <w:sz w:val="20"/>
                <w:szCs w:val="20"/>
              </w:rPr>
              <w:t>10822,794</w:t>
            </w:r>
          </w:p>
        </w:tc>
        <w:tc>
          <w:tcPr>
            <w:tcW w:w="1200" w:type="dxa"/>
          </w:tcPr>
          <w:p w:rsidR="004B6AF3" w:rsidRPr="00D26602" w:rsidRDefault="004B6AF3" w:rsidP="004B6AF3">
            <w:pPr>
              <w:jc w:val="center"/>
              <w:rPr>
                <w:sz w:val="20"/>
                <w:szCs w:val="20"/>
              </w:rPr>
            </w:pPr>
            <w:r w:rsidRPr="00D26602">
              <w:rPr>
                <w:sz w:val="20"/>
                <w:szCs w:val="20"/>
              </w:rPr>
              <w:t>10240,845</w:t>
            </w:r>
          </w:p>
        </w:tc>
        <w:tc>
          <w:tcPr>
            <w:tcW w:w="1020" w:type="dxa"/>
          </w:tcPr>
          <w:p w:rsidR="004B6AF3" w:rsidRPr="00D26602" w:rsidRDefault="004B6AF3" w:rsidP="00B06216">
            <w:pPr>
              <w:jc w:val="center"/>
              <w:rPr>
                <w:sz w:val="20"/>
                <w:szCs w:val="20"/>
              </w:rPr>
            </w:pPr>
            <w:r w:rsidRPr="00D26602">
              <w:rPr>
                <w:sz w:val="20"/>
                <w:szCs w:val="20"/>
              </w:rPr>
              <w:t>581,949</w:t>
            </w:r>
          </w:p>
        </w:tc>
        <w:tc>
          <w:tcPr>
            <w:tcW w:w="1135" w:type="dxa"/>
          </w:tcPr>
          <w:p w:rsidR="004B6AF3" w:rsidRPr="00D26602" w:rsidRDefault="004B6AF3" w:rsidP="00AC035C">
            <w:pPr>
              <w:jc w:val="center"/>
              <w:rPr>
                <w:sz w:val="20"/>
                <w:szCs w:val="20"/>
              </w:rPr>
            </w:pPr>
            <w:r w:rsidRPr="00D26602">
              <w:rPr>
                <w:sz w:val="20"/>
                <w:szCs w:val="20"/>
              </w:rPr>
              <w:t>0</w:t>
            </w:r>
          </w:p>
        </w:tc>
        <w:tc>
          <w:tcPr>
            <w:tcW w:w="2059" w:type="dxa"/>
            <w:gridSpan w:val="2"/>
            <w:vMerge/>
          </w:tcPr>
          <w:p w:rsidR="004B6AF3" w:rsidRPr="00D26602" w:rsidRDefault="004B6AF3" w:rsidP="0080638F">
            <w:pPr>
              <w:pStyle w:val="ConsPlusNormal"/>
              <w:rPr>
                <w:rFonts w:ascii="Times New Roman" w:hAnsi="Times New Roman" w:cs="Times New Roman"/>
              </w:rPr>
            </w:pPr>
          </w:p>
        </w:tc>
        <w:tc>
          <w:tcPr>
            <w:tcW w:w="2400" w:type="dxa"/>
          </w:tcPr>
          <w:p w:rsidR="004B6AF3" w:rsidRPr="00D26602" w:rsidRDefault="004B6AF3" w:rsidP="0080638F">
            <w:pPr>
              <w:pStyle w:val="ConsPlusNormal"/>
              <w:rPr>
                <w:rFonts w:ascii="Times New Roman" w:hAnsi="Times New Roman" w:cs="Times New Roman"/>
              </w:rPr>
            </w:pPr>
          </w:p>
        </w:tc>
      </w:tr>
      <w:tr w:rsidR="006F0EB9" w:rsidRPr="00D26602" w:rsidTr="00191ED1">
        <w:trPr>
          <w:trHeight w:val="379"/>
        </w:trPr>
        <w:tc>
          <w:tcPr>
            <w:tcW w:w="851" w:type="dxa"/>
            <w:vMerge/>
          </w:tcPr>
          <w:p w:rsidR="006F0EB9" w:rsidRPr="00D26602" w:rsidRDefault="006F0EB9" w:rsidP="0080638F">
            <w:pPr>
              <w:rPr>
                <w:sz w:val="20"/>
                <w:szCs w:val="20"/>
              </w:rPr>
            </w:pPr>
          </w:p>
        </w:tc>
        <w:tc>
          <w:tcPr>
            <w:tcW w:w="2189" w:type="dxa"/>
            <w:vMerge/>
          </w:tcPr>
          <w:p w:rsidR="006F0EB9" w:rsidRPr="00D26602" w:rsidRDefault="006F0EB9" w:rsidP="0080638F">
            <w:pPr>
              <w:rPr>
                <w:sz w:val="20"/>
                <w:szCs w:val="20"/>
              </w:rPr>
            </w:pPr>
          </w:p>
        </w:tc>
        <w:tc>
          <w:tcPr>
            <w:tcW w:w="1928" w:type="dxa"/>
            <w:vMerge/>
          </w:tcPr>
          <w:p w:rsidR="006F0EB9" w:rsidRPr="00D26602" w:rsidRDefault="006F0EB9" w:rsidP="0080638F">
            <w:pPr>
              <w:rPr>
                <w:sz w:val="20"/>
                <w:szCs w:val="20"/>
              </w:rPr>
            </w:pPr>
          </w:p>
        </w:tc>
        <w:tc>
          <w:tcPr>
            <w:tcW w:w="1428" w:type="dxa"/>
          </w:tcPr>
          <w:p w:rsidR="006F0EB9" w:rsidRPr="00D26602" w:rsidRDefault="006F0EB9" w:rsidP="009111AA">
            <w:pPr>
              <w:pStyle w:val="ConsPlusNormal"/>
              <w:rPr>
                <w:rFonts w:ascii="Times New Roman" w:hAnsi="Times New Roman" w:cs="Times New Roman"/>
              </w:rPr>
            </w:pPr>
            <w:r w:rsidRPr="00D26602">
              <w:rPr>
                <w:rFonts w:ascii="Times New Roman" w:hAnsi="Times New Roman" w:cs="Times New Roman"/>
              </w:rPr>
              <w:t>2022</w:t>
            </w:r>
          </w:p>
        </w:tc>
        <w:tc>
          <w:tcPr>
            <w:tcW w:w="1347" w:type="dxa"/>
            <w:gridSpan w:val="2"/>
          </w:tcPr>
          <w:p w:rsidR="006F0EB9" w:rsidRPr="00D26602" w:rsidRDefault="00F85A93" w:rsidP="00E25D67">
            <w:pPr>
              <w:jc w:val="center"/>
              <w:rPr>
                <w:sz w:val="20"/>
                <w:szCs w:val="20"/>
              </w:rPr>
            </w:pPr>
            <w:r>
              <w:rPr>
                <w:sz w:val="20"/>
                <w:szCs w:val="20"/>
              </w:rPr>
              <w:t>9567,049</w:t>
            </w:r>
          </w:p>
        </w:tc>
        <w:tc>
          <w:tcPr>
            <w:tcW w:w="1200" w:type="dxa"/>
          </w:tcPr>
          <w:p w:rsidR="006F0EB9" w:rsidRPr="00D26602" w:rsidRDefault="00F85A93" w:rsidP="00E25D67">
            <w:pPr>
              <w:jc w:val="center"/>
              <w:rPr>
                <w:sz w:val="20"/>
                <w:szCs w:val="20"/>
              </w:rPr>
            </w:pPr>
            <w:r>
              <w:rPr>
                <w:sz w:val="20"/>
                <w:szCs w:val="20"/>
              </w:rPr>
              <w:t>5551,009</w:t>
            </w:r>
          </w:p>
        </w:tc>
        <w:tc>
          <w:tcPr>
            <w:tcW w:w="1020" w:type="dxa"/>
          </w:tcPr>
          <w:p w:rsidR="006F0EB9" w:rsidRPr="00D26602" w:rsidRDefault="001038DD" w:rsidP="00AC035C">
            <w:pPr>
              <w:jc w:val="center"/>
              <w:rPr>
                <w:sz w:val="20"/>
                <w:szCs w:val="20"/>
              </w:rPr>
            </w:pPr>
            <w:r>
              <w:rPr>
                <w:sz w:val="20"/>
                <w:szCs w:val="20"/>
              </w:rPr>
              <w:t>4016,040</w:t>
            </w:r>
          </w:p>
        </w:tc>
        <w:tc>
          <w:tcPr>
            <w:tcW w:w="1135" w:type="dxa"/>
          </w:tcPr>
          <w:p w:rsidR="006F0EB9" w:rsidRPr="00D26602" w:rsidRDefault="006F0EB9" w:rsidP="00AC035C">
            <w:pPr>
              <w:jc w:val="center"/>
              <w:rPr>
                <w:sz w:val="20"/>
                <w:szCs w:val="20"/>
              </w:rPr>
            </w:pPr>
            <w:r w:rsidRPr="00D26602">
              <w:rPr>
                <w:sz w:val="20"/>
                <w:szCs w:val="20"/>
              </w:rPr>
              <w:t>0</w:t>
            </w:r>
          </w:p>
        </w:tc>
        <w:tc>
          <w:tcPr>
            <w:tcW w:w="2059" w:type="dxa"/>
            <w:gridSpan w:val="2"/>
            <w:vMerge/>
          </w:tcPr>
          <w:p w:rsidR="006F0EB9" w:rsidRPr="00D26602" w:rsidRDefault="006F0EB9" w:rsidP="0080638F">
            <w:pPr>
              <w:pStyle w:val="ConsPlusNormal"/>
              <w:rPr>
                <w:rFonts w:ascii="Times New Roman" w:hAnsi="Times New Roman" w:cs="Times New Roman"/>
              </w:rPr>
            </w:pPr>
          </w:p>
        </w:tc>
        <w:tc>
          <w:tcPr>
            <w:tcW w:w="2400" w:type="dxa"/>
          </w:tcPr>
          <w:p w:rsidR="006F0EB9" w:rsidRPr="00D26602" w:rsidRDefault="006F0EB9" w:rsidP="0080638F">
            <w:pPr>
              <w:pStyle w:val="ConsPlusNormal"/>
              <w:rPr>
                <w:rFonts w:ascii="Times New Roman" w:hAnsi="Times New Roman" w:cs="Times New Roman"/>
              </w:rPr>
            </w:pPr>
          </w:p>
        </w:tc>
      </w:tr>
      <w:tr w:rsidR="006F0EB9" w:rsidRPr="00D26602" w:rsidTr="00191ED1">
        <w:trPr>
          <w:trHeight w:val="379"/>
        </w:trPr>
        <w:tc>
          <w:tcPr>
            <w:tcW w:w="851" w:type="dxa"/>
            <w:vMerge/>
          </w:tcPr>
          <w:p w:rsidR="006F0EB9" w:rsidRPr="00D26602" w:rsidRDefault="006F0EB9" w:rsidP="0080638F">
            <w:pPr>
              <w:rPr>
                <w:sz w:val="20"/>
                <w:szCs w:val="20"/>
              </w:rPr>
            </w:pPr>
          </w:p>
        </w:tc>
        <w:tc>
          <w:tcPr>
            <w:tcW w:w="2189" w:type="dxa"/>
            <w:vMerge/>
          </w:tcPr>
          <w:p w:rsidR="006F0EB9" w:rsidRPr="00D26602" w:rsidRDefault="006F0EB9" w:rsidP="0080638F">
            <w:pPr>
              <w:rPr>
                <w:sz w:val="20"/>
                <w:szCs w:val="20"/>
              </w:rPr>
            </w:pPr>
          </w:p>
        </w:tc>
        <w:tc>
          <w:tcPr>
            <w:tcW w:w="1928" w:type="dxa"/>
            <w:vMerge/>
          </w:tcPr>
          <w:p w:rsidR="006F0EB9" w:rsidRPr="00D26602" w:rsidRDefault="006F0EB9" w:rsidP="0080638F">
            <w:pPr>
              <w:rPr>
                <w:sz w:val="20"/>
                <w:szCs w:val="20"/>
              </w:rPr>
            </w:pPr>
          </w:p>
        </w:tc>
        <w:tc>
          <w:tcPr>
            <w:tcW w:w="1428" w:type="dxa"/>
          </w:tcPr>
          <w:p w:rsidR="006F0EB9" w:rsidRPr="00D26602" w:rsidRDefault="006F0EB9" w:rsidP="009111AA">
            <w:pPr>
              <w:pStyle w:val="ConsPlusNormal"/>
              <w:rPr>
                <w:rFonts w:ascii="Times New Roman" w:hAnsi="Times New Roman" w:cs="Times New Roman"/>
              </w:rPr>
            </w:pPr>
            <w:r w:rsidRPr="00D26602">
              <w:rPr>
                <w:rFonts w:ascii="Times New Roman" w:hAnsi="Times New Roman" w:cs="Times New Roman"/>
              </w:rPr>
              <w:t>2023</w:t>
            </w:r>
          </w:p>
        </w:tc>
        <w:tc>
          <w:tcPr>
            <w:tcW w:w="1347" w:type="dxa"/>
            <w:gridSpan w:val="2"/>
          </w:tcPr>
          <w:p w:rsidR="006F0EB9" w:rsidRPr="00D26602" w:rsidRDefault="006F0EB9" w:rsidP="00E25D67">
            <w:pPr>
              <w:jc w:val="center"/>
              <w:rPr>
                <w:sz w:val="20"/>
                <w:szCs w:val="20"/>
              </w:rPr>
            </w:pPr>
            <w:r w:rsidRPr="00D26602">
              <w:rPr>
                <w:sz w:val="20"/>
                <w:szCs w:val="20"/>
              </w:rPr>
              <w:t>96,750</w:t>
            </w:r>
          </w:p>
        </w:tc>
        <w:tc>
          <w:tcPr>
            <w:tcW w:w="1200" w:type="dxa"/>
          </w:tcPr>
          <w:p w:rsidR="006F0EB9" w:rsidRPr="00D26602" w:rsidRDefault="006F0EB9" w:rsidP="00E25D67">
            <w:pPr>
              <w:jc w:val="center"/>
              <w:rPr>
                <w:sz w:val="20"/>
                <w:szCs w:val="20"/>
              </w:rPr>
            </w:pPr>
            <w:r w:rsidRPr="00D26602">
              <w:rPr>
                <w:sz w:val="20"/>
                <w:szCs w:val="20"/>
              </w:rPr>
              <w:t>96,750</w:t>
            </w:r>
          </w:p>
        </w:tc>
        <w:tc>
          <w:tcPr>
            <w:tcW w:w="1020" w:type="dxa"/>
          </w:tcPr>
          <w:p w:rsidR="006F0EB9" w:rsidRPr="00D26602" w:rsidRDefault="006F0EB9" w:rsidP="00AC035C">
            <w:pPr>
              <w:jc w:val="center"/>
              <w:rPr>
                <w:sz w:val="20"/>
                <w:szCs w:val="20"/>
              </w:rPr>
            </w:pPr>
            <w:r w:rsidRPr="00D26602">
              <w:rPr>
                <w:sz w:val="20"/>
                <w:szCs w:val="20"/>
              </w:rPr>
              <w:t>0</w:t>
            </w:r>
          </w:p>
        </w:tc>
        <w:tc>
          <w:tcPr>
            <w:tcW w:w="1135" w:type="dxa"/>
          </w:tcPr>
          <w:p w:rsidR="006F0EB9" w:rsidRPr="00D26602" w:rsidRDefault="006F0EB9" w:rsidP="00AC035C">
            <w:pPr>
              <w:jc w:val="center"/>
              <w:rPr>
                <w:sz w:val="20"/>
                <w:szCs w:val="20"/>
              </w:rPr>
            </w:pPr>
            <w:r w:rsidRPr="00D26602">
              <w:rPr>
                <w:sz w:val="20"/>
                <w:szCs w:val="20"/>
              </w:rPr>
              <w:t>0</w:t>
            </w:r>
          </w:p>
        </w:tc>
        <w:tc>
          <w:tcPr>
            <w:tcW w:w="2059" w:type="dxa"/>
            <w:gridSpan w:val="2"/>
            <w:vMerge/>
          </w:tcPr>
          <w:p w:rsidR="006F0EB9" w:rsidRPr="00D26602" w:rsidRDefault="006F0EB9" w:rsidP="0080638F">
            <w:pPr>
              <w:pStyle w:val="ConsPlusNormal"/>
              <w:rPr>
                <w:rFonts w:ascii="Times New Roman" w:hAnsi="Times New Roman" w:cs="Times New Roman"/>
              </w:rPr>
            </w:pPr>
          </w:p>
        </w:tc>
        <w:tc>
          <w:tcPr>
            <w:tcW w:w="2400" w:type="dxa"/>
          </w:tcPr>
          <w:p w:rsidR="006F0EB9" w:rsidRPr="00D26602" w:rsidRDefault="006F0EB9" w:rsidP="0080638F">
            <w:pPr>
              <w:pStyle w:val="ConsPlusNormal"/>
              <w:rPr>
                <w:rFonts w:ascii="Times New Roman" w:hAnsi="Times New Roman" w:cs="Times New Roman"/>
              </w:rPr>
            </w:pPr>
          </w:p>
        </w:tc>
      </w:tr>
      <w:tr w:rsidR="006F0EB9" w:rsidRPr="00D26602" w:rsidTr="00191ED1">
        <w:trPr>
          <w:trHeight w:val="379"/>
        </w:trPr>
        <w:tc>
          <w:tcPr>
            <w:tcW w:w="851" w:type="dxa"/>
            <w:vMerge/>
          </w:tcPr>
          <w:p w:rsidR="006F0EB9" w:rsidRPr="00D26602" w:rsidRDefault="006F0EB9" w:rsidP="0080638F">
            <w:pPr>
              <w:rPr>
                <w:sz w:val="20"/>
                <w:szCs w:val="20"/>
              </w:rPr>
            </w:pPr>
          </w:p>
        </w:tc>
        <w:tc>
          <w:tcPr>
            <w:tcW w:w="2189" w:type="dxa"/>
            <w:vMerge/>
          </w:tcPr>
          <w:p w:rsidR="006F0EB9" w:rsidRPr="00D26602" w:rsidRDefault="006F0EB9" w:rsidP="0080638F">
            <w:pPr>
              <w:rPr>
                <w:sz w:val="20"/>
                <w:szCs w:val="20"/>
              </w:rPr>
            </w:pPr>
          </w:p>
        </w:tc>
        <w:tc>
          <w:tcPr>
            <w:tcW w:w="1928" w:type="dxa"/>
            <w:vMerge/>
          </w:tcPr>
          <w:p w:rsidR="006F0EB9" w:rsidRPr="00D26602" w:rsidRDefault="006F0EB9" w:rsidP="0080638F">
            <w:pPr>
              <w:rPr>
                <w:sz w:val="20"/>
                <w:szCs w:val="20"/>
              </w:rPr>
            </w:pPr>
          </w:p>
        </w:tc>
        <w:tc>
          <w:tcPr>
            <w:tcW w:w="1428" w:type="dxa"/>
          </w:tcPr>
          <w:p w:rsidR="006F0EB9" w:rsidRPr="00D26602" w:rsidRDefault="006F0EB9" w:rsidP="009111AA">
            <w:pPr>
              <w:pStyle w:val="ConsPlusNormal"/>
              <w:rPr>
                <w:rFonts w:ascii="Times New Roman" w:hAnsi="Times New Roman" w:cs="Times New Roman"/>
              </w:rPr>
            </w:pPr>
            <w:r w:rsidRPr="00D26602">
              <w:rPr>
                <w:rFonts w:ascii="Times New Roman" w:hAnsi="Times New Roman" w:cs="Times New Roman"/>
              </w:rPr>
              <w:t>2024</w:t>
            </w:r>
          </w:p>
        </w:tc>
        <w:tc>
          <w:tcPr>
            <w:tcW w:w="1347" w:type="dxa"/>
            <w:gridSpan w:val="2"/>
          </w:tcPr>
          <w:p w:rsidR="006F0EB9" w:rsidRPr="00B278AE" w:rsidRDefault="006F0EB9" w:rsidP="00E25D67">
            <w:pPr>
              <w:jc w:val="center"/>
              <w:rPr>
                <w:sz w:val="20"/>
                <w:szCs w:val="20"/>
              </w:rPr>
            </w:pPr>
            <w:r w:rsidRPr="00B278AE">
              <w:rPr>
                <w:sz w:val="20"/>
                <w:szCs w:val="20"/>
              </w:rPr>
              <w:t>138,427</w:t>
            </w:r>
          </w:p>
        </w:tc>
        <w:tc>
          <w:tcPr>
            <w:tcW w:w="1200" w:type="dxa"/>
          </w:tcPr>
          <w:p w:rsidR="006F0EB9" w:rsidRPr="00B278AE" w:rsidRDefault="006F0EB9" w:rsidP="00E25D67">
            <w:pPr>
              <w:jc w:val="center"/>
              <w:rPr>
                <w:sz w:val="20"/>
                <w:szCs w:val="20"/>
              </w:rPr>
            </w:pPr>
            <w:r w:rsidRPr="00B278AE">
              <w:rPr>
                <w:sz w:val="20"/>
                <w:szCs w:val="20"/>
              </w:rPr>
              <w:t>138,427</w:t>
            </w:r>
          </w:p>
        </w:tc>
        <w:tc>
          <w:tcPr>
            <w:tcW w:w="1020" w:type="dxa"/>
          </w:tcPr>
          <w:p w:rsidR="006F0EB9" w:rsidRPr="00D26602" w:rsidRDefault="006F0EB9" w:rsidP="00AC035C">
            <w:pPr>
              <w:jc w:val="center"/>
              <w:rPr>
                <w:sz w:val="20"/>
                <w:szCs w:val="20"/>
              </w:rPr>
            </w:pPr>
            <w:r w:rsidRPr="00D26602">
              <w:rPr>
                <w:sz w:val="20"/>
                <w:szCs w:val="20"/>
              </w:rPr>
              <w:t>0</w:t>
            </w:r>
          </w:p>
        </w:tc>
        <w:tc>
          <w:tcPr>
            <w:tcW w:w="1135" w:type="dxa"/>
          </w:tcPr>
          <w:p w:rsidR="006F0EB9" w:rsidRPr="00D26602" w:rsidRDefault="006F0EB9" w:rsidP="00AC035C">
            <w:pPr>
              <w:jc w:val="center"/>
              <w:rPr>
                <w:sz w:val="20"/>
                <w:szCs w:val="20"/>
              </w:rPr>
            </w:pPr>
            <w:r w:rsidRPr="00D26602">
              <w:rPr>
                <w:sz w:val="20"/>
                <w:szCs w:val="20"/>
              </w:rPr>
              <w:t>0</w:t>
            </w:r>
          </w:p>
        </w:tc>
        <w:tc>
          <w:tcPr>
            <w:tcW w:w="2059" w:type="dxa"/>
            <w:gridSpan w:val="2"/>
            <w:vMerge/>
          </w:tcPr>
          <w:p w:rsidR="006F0EB9" w:rsidRPr="00D26602" w:rsidRDefault="006F0EB9" w:rsidP="0080638F">
            <w:pPr>
              <w:pStyle w:val="ConsPlusNormal"/>
              <w:rPr>
                <w:rFonts w:ascii="Times New Roman" w:hAnsi="Times New Roman" w:cs="Times New Roman"/>
              </w:rPr>
            </w:pPr>
          </w:p>
        </w:tc>
        <w:tc>
          <w:tcPr>
            <w:tcW w:w="2400" w:type="dxa"/>
          </w:tcPr>
          <w:p w:rsidR="006F0EB9" w:rsidRPr="00D26602" w:rsidRDefault="006F0EB9" w:rsidP="0080638F">
            <w:pPr>
              <w:pStyle w:val="ConsPlusNormal"/>
              <w:rPr>
                <w:rFonts w:ascii="Times New Roman" w:hAnsi="Times New Roman" w:cs="Times New Roman"/>
              </w:rPr>
            </w:pPr>
          </w:p>
        </w:tc>
      </w:tr>
      <w:tr w:rsidR="00EA19AF" w:rsidRPr="00D26602" w:rsidTr="00191ED1">
        <w:tc>
          <w:tcPr>
            <w:tcW w:w="851" w:type="dxa"/>
            <w:vMerge w:val="restart"/>
          </w:tcPr>
          <w:p w:rsidR="00EA19AF" w:rsidRPr="00D26602" w:rsidRDefault="00EA19AF" w:rsidP="0080638F">
            <w:pPr>
              <w:rPr>
                <w:sz w:val="20"/>
                <w:szCs w:val="20"/>
              </w:rPr>
            </w:pPr>
            <w:r w:rsidRPr="00D26602">
              <w:rPr>
                <w:sz w:val="20"/>
                <w:szCs w:val="20"/>
              </w:rPr>
              <w:t>3.1.2</w:t>
            </w:r>
          </w:p>
        </w:tc>
        <w:tc>
          <w:tcPr>
            <w:tcW w:w="2189" w:type="dxa"/>
            <w:vMerge w:val="restart"/>
          </w:tcPr>
          <w:p w:rsidR="00EA19AF" w:rsidRPr="00D26602" w:rsidRDefault="00EA19AF" w:rsidP="0080638F">
            <w:pPr>
              <w:rPr>
                <w:sz w:val="20"/>
                <w:szCs w:val="20"/>
              </w:rPr>
            </w:pPr>
            <w:r w:rsidRPr="00D26602">
              <w:rPr>
                <w:sz w:val="20"/>
                <w:szCs w:val="20"/>
              </w:rPr>
              <w:t>Обеспечение материально-техническими ресурсами</w:t>
            </w:r>
          </w:p>
        </w:tc>
        <w:tc>
          <w:tcPr>
            <w:tcW w:w="1928" w:type="dxa"/>
            <w:vMerge w:val="restart"/>
          </w:tcPr>
          <w:p w:rsidR="00EA19AF" w:rsidRPr="00D26602" w:rsidRDefault="00EA19AF" w:rsidP="0080638F">
            <w:pPr>
              <w:rPr>
                <w:sz w:val="20"/>
                <w:szCs w:val="20"/>
              </w:rPr>
            </w:pPr>
            <w:r w:rsidRPr="00D26602">
              <w:rPr>
                <w:sz w:val="20"/>
                <w:szCs w:val="20"/>
              </w:rPr>
              <w:t>Администрация      Русско- Камешкирского сельсовета</w:t>
            </w:r>
          </w:p>
        </w:tc>
        <w:tc>
          <w:tcPr>
            <w:tcW w:w="1428" w:type="dxa"/>
          </w:tcPr>
          <w:p w:rsidR="00EA19AF" w:rsidRPr="00D26602" w:rsidRDefault="00EA19AF"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47" w:type="dxa"/>
            <w:gridSpan w:val="2"/>
          </w:tcPr>
          <w:p w:rsidR="00EA19AF" w:rsidRPr="00D318C9" w:rsidRDefault="004E4DE8" w:rsidP="008926CF">
            <w:pPr>
              <w:jc w:val="center"/>
              <w:rPr>
                <w:b/>
                <w:color w:val="FF0000"/>
                <w:sz w:val="20"/>
                <w:szCs w:val="20"/>
              </w:rPr>
            </w:pPr>
            <w:r w:rsidRPr="00D318C9">
              <w:rPr>
                <w:b/>
                <w:color w:val="FF0000"/>
                <w:sz w:val="20"/>
                <w:szCs w:val="20"/>
              </w:rPr>
              <w:t>1417,777</w:t>
            </w:r>
          </w:p>
        </w:tc>
        <w:tc>
          <w:tcPr>
            <w:tcW w:w="1200" w:type="dxa"/>
          </w:tcPr>
          <w:p w:rsidR="00EA19AF" w:rsidRPr="00D318C9" w:rsidRDefault="004E4DE8" w:rsidP="004E4DE8">
            <w:pPr>
              <w:jc w:val="center"/>
              <w:rPr>
                <w:b/>
                <w:color w:val="FF0000"/>
                <w:sz w:val="20"/>
                <w:szCs w:val="20"/>
              </w:rPr>
            </w:pPr>
            <w:r w:rsidRPr="00D318C9">
              <w:rPr>
                <w:b/>
                <w:color w:val="FF0000"/>
                <w:sz w:val="20"/>
                <w:szCs w:val="20"/>
              </w:rPr>
              <w:t>1417,777</w:t>
            </w:r>
          </w:p>
        </w:tc>
        <w:tc>
          <w:tcPr>
            <w:tcW w:w="1020" w:type="dxa"/>
          </w:tcPr>
          <w:p w:rsidR="00EA19AF" w:rsidRPr="00D26602" w:rsidRDefault="00EA19AF" w:rsidP="008926CF">
            <w:pPr>
              <w:jc w:val="center"/>
              <w:rPr>
                <w:sz w:val="20"/>
                <w:szCs w:val="20"/>
              </w:rPr>
            </w:pPr>
            <w:r w:rsidRPr="00D26602">
              <w:rPr>
                <w:sz w:val="20"/>
                <w:szCs w:val="20"/>
              </w:rPr>
              <w:t>0</w:t>
            </w:r>
          </w:p>
        </w:tc>
        <w:tc>
          <w:tcPr>
            <w:tcW w:w="1135" w:type="dxa"/>
          </w:tcPr>
          <w:p w:rsidR="00EA19AF" w:rsidRPr="00D26602" w:rsidRDefault="00EA19AF" w:rsidP="008926CF">
            <w:pPr>
              <w:jc w:val="center"/>
              <w:rPr>
                <w:sz w:val="20"/>
                <w:szCs w:val="20"/>
              </w:rPr>
            </w:pPr>
            <w:r w:rsidRPr="00D26602">
              <w:rPr>
                <w:sz w:val="20"/>
                <w:szCs w:val="20"/>
              </w:rPr>
              <w:t>0</w:t>
            </w:r>
          </w:p>
        </w:tc>
        <w:tc>
          <w:tcPr>
            <w:tcW w:w="2059" w:type="dxa"/>
            <w:gridSpan w:val="2"/>
            <w:vMerge w:val="restart"/>
          </w:tcPr>
          <w:p w:rsidR="00EA19AF" w:rsidRPr="00D26602" w:rsidRDefault="00EA19AF" w:rsidP="0080638F">
            <w:pPr>
              <w:pStyle w:val="ConsPlusNormal"/>
              <w:ind w:firstLine="0"/>
              <w:rPr>
                <w:rFonts w:ascii="Times New Roman" w:hAnsi="Times New Roman" w:cs="Times New Roman"/>
              </w:rPr>
            </w:pPr>
            <w:r w:rsidRPr="00D26602">
              <w:rPr>
                <w:rFonts w:ascii="Times New Roman" w:hAnsi="Times New Roman" w:cs="Times New Roman"/>
              </w:rPr>
              <w:t>Приобретение  глубинных насосов, задвижек и т.п.</w:t>
            </w: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2016</w:t>
            </w:r>
          </w:p>
        </w:tc>
        <w:tc>
          <w:tcPr>
            <w:tcW w:w="1347" w:type="dxa"/>
            <w:gridSpan w:val="2"/>
          </w:tcPr>
          <w:p w:rsidR="00EA19AF" w:rsidRPr="00D26602" w:rsidRDefault="00EA19AF" w:rsidP="008926CF">
            <w:pPr>
              <w:jc w:val="center"/>
              <w:rPr>
                <w:sz w:val="20"/>
                <w:szCs w:val="20"/>
              </w:rPr>
            </w:pPr>
            <w:r w:rsidRPr="00D26602">
              <w:rPr>
                <w:sz w:val="20"/>
                <w:szCs w:val="20"/>
              </w:rPr>
              <w:t>246,946</w:t>
            </w:r>
          </w:p>
        </w:tc>
        <w:tc>
          <w:tcPr>
            <w:tcW w:w="1200" w:type="dxa"/>
          </w:tcPr>
          <w:p w:rsidR="00EA19AF" w:rsidRPr="00D26602" w:rsidRDefault="00EA19AF" w:rsidP="008926CF">
            <w:pPr>
              <w:jc w:val="center"/>
              <w:rPr>
                <w:sz w:val="20"/>
                <w:szCs w:val="20"/>
              </w:rPr>
            </w:pPr>
            <w:r w:rsidRPr="00D26602">
              <w:rPr>
                <w:sz w:val="20"/>
                <w:szCs w:val="20"/>
              </w:rPr>
              <w:t>246,9</w:t>
            </w:r>
            <w:r w:rsidR="004E563F" w:rsidRPr="00D26602">
              <w:rPr>
                <w:sz w:val="20"/>
                <w:szCs w:val="20"/>
              </w:rPr>
              <w:t>46</w:t>
            </w:r>
          </w:p>
        </w:tc>
        <w:tc>
          <w:tcPr>
            <w:tcW w:w="1020" w:type="dxa"/>
          </w:tcPr>
          <w:p w:rsidR="00EA19AF" w:rsidRPr="00D26602" w:rsidRDefault="00EA19AF" w:rsidP="008926CF">
            <w:pPr>
              <w:jc w:val="center"/>
              <w:rPr>
                <w:sz w:val="20"/>
                <w:szCs w:val="20"/>
              </w:rPr>
            </w:pPr>
            <w:r w:rsidRPr="00D26602">
              <w:rPr>
                <w:sz w:val="20"/>
                <w:szCs w:val="20"/>
              </w:rPr>
              <w:t>0</w:t>
            </w:r>
          </w:p>
        </w:tc>
        <w:tc>
          <w:tcPr>
            <w:tcW w:w="1135" w:type="dxa"/>
          </w:tcPr>
          <w:p w:rsidR="00EA19AF" w:rsidRPr="00D26602" w:rsidRDefault="00EA19AF" w:rsidP="008926CF">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2017</w:t>
            </w:r>
          </w:p>
        </w:tc>
        <w:tc>
          <w:tcPr>
            <w:tcW w:w="1347" w:type="dxa"/>
            <w:gridSpan w:val="2"/>
          </w:tcPr>
          <w:p w:rsidR="00EA19AF" w:rsidRPr="00D26602" w:rsidRDefault="00EA19AF" w:rsidP="008926CF">
            <w:pPr>
              <w:jc w:val="center"/>
              <w:rPr>
                <w:sz w:val="20"/>
                <w:szCs w:val="20"/>
              </w:rPr>
            </w:pPr>
            <w:r w:rsidRPr="00D26602">
              <w:rPr>
                <w:sz w:val="20"/>
                <w:szCs w:val="20"/>
              </w:rPr>
              <w:t>466,5</w:t>
            </w:r>
          </w:p>
        </w:tc>
        <w:tc>
          <w:tcPr>
            <w:tcW w:w="1200" w:type="dxa"/>
          </w:tcPr>
          <w:p w:rsidR="00EA19AF" w:rsidRPr="00D26602" w:rsidRDefault="00EA19AF" w:rsidP="00A260EE">
            <w:pPr>
              <w:jc w:val="center"/>
              <w:rPr>
                <w:sz w:val="20"/>
                <w:szCs w:val="20"/>
              </w:rPr>
            </w:pPr>
            <w:r w:rsidRPr="00D26602">
              <w:rPr>
                <w:sz w:val="20"/>
                <w:szCs w:val="20"/>
              </w:rPr>
              <w:t>466,5</w:t>
            </w:r>
          </w:p>
        </w:tc>
        <w:tc>
          <w:tcPr>
            <w:tcW w:w="1020" w:type="dxa"/>
          </w:tcPr>
          <w:p w:rsidR="00EA19AF" w:rsidRPr="00D26602" w:rsidRDefault="00EA19AF" w:rsidP="008926CF">
            <w:pPr>
              <w:jc w:val="center"/>
              <w:rPr>
                <w:sz w:val="20"/>
                <w:szCs w:val="20"/>
              </w:rPr>
            </w:pPr>
            <w:r w:rsidRPr="00D26602">
              <w:rPr>
                <w:sz w:val="20"/>
                <w:szCs w:val="20"/>
              </w:rPr>
              <w:t>0</w:t>
            </w:r>
          </w:p>
        </w:tc>
        <w:tc>
          <w:tcPr>
            <w:tcW w:w="1135" w:type="dxa"/>
          </w:tcPr>
          <w:p w:rsidR="00EA19AF" w:rsidRPr="00D26602" w:rsidRDefault="00EA19AF" w:rsidP="008926CF">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2018</w:t>
            </w:r>
          </w:p>
        </w:tc>
        <w:tc>
          <w:tcPr>
            <w:tcW w:w="1347" w:type="dxa"/>
            <w:gridSpan w:val="2"/>
          </w:tcPr>
          <w:p w:rsidR="00EA19AF" w:rsidRPr="00D26602" w:rsidRDefault="00EA19AF" w:rsidP="008926CF">
            <w:pPr>
              <w:jc w:val="center"/>
              <w:rPr>
                <w:sz w:val="20"/>
                <w:szCs w:val="20"/>
              </w:rPr>
            </w:pPr>
            <w:r w:rsidRPr="00D26602">
              <w:rPr>
                <w:sz w:val="20"/>
                <w:szCs w:val="20"/>
              </w:rPr>
              <w:t>100,0</w:t>
            </w:r>
          </w:p>
        </w:tc>
        <w:tc>
          <w:tcPr>
            <w:tcW w:w="1200" w:type="dxa"/>
          </w:tcPr>
          <w:p w:rsidR="00EA19AF" w:rsidRPr="00D26602" w:rsidRDefault="00EA19AF" w:rsidP="00A260EE">
            <w:pPr>
              <w:jc w:val="center"/>
              <w:rPr>
                <w:sz w:val="20"/>
                <w:szCs w:val="20"/>
              </w:rPr>
            </w:pPr>
            <w:r w:rsidRPr="00D26602">
              <w:rPr>
                <w:sz w:val="20"/>
                <w:szCs w:val="20"/>
              </w:rPr>
              <w:t>100,0</w:t>
            </w:r>
          </w:p>
        </w:tc>
        <w:tc>
          <w:tcPr>
            <w:tcW w:w="1020" w:type="dxa"/>
          </w:tcPr>
          <w:p w:rsidR="00EA19AF" w:rsidRPr="00D26602" w:rsidRDefault="00EA19AF" w:rsidP="008926CF">
            <w:pPr>
              <w:jc w:val="center"/>
              <w:rPr>
                <w:sz w:val="20"/>
                <w:szCs w:val="20"/>
              </w:rPr>
            </w:pPr>
            <w:r w:rsidRPr="00D26602">
              <w:rPr>
                <w:sz w:val="20"/>
                <w:szCs w:val="20"/>
              </w:rPr>
              <w:t>0</w:t>
            </w:r>
          </w:p>
        </w:tc>
        <w:tc>
          <w:tcPr>
            <w:tcW w:w="1135" w:type="dxa"/>
          </w:tcPr>
          <w:p w:rsidR="00EA19AF" w:rsidRPr="00D26602" w:rsidRDefault="00EA19AF" w:rsidP="008926CF">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2019</w:t>
            </w:r>
          </w:p>
        </w:tc>
        <w:tc>
          <w:tcPr>
            <w:tcW w:w="1347" w:type="dxa"/>
            <w:gridSpan w:val="2"/>
          </w:tcPr>
          <w:p w:rsidR="00EA19AF" w:rsidRPr="00D26602" w:rsidRDefault="00EA19AF" w:rsidP="008926CF">
            <w:pPr>
              <w:jc w:val="center"/>
              <w:rPr>
                <w:sz w:val="20"/>
                <w:szCs w:val="20"/>
              </w:rPr>
            </w:pPr>
            <w:r w:rsidRPr="00D26602">
              <w:rPr>
                <w:sz w:val="20"/>
                <w:szCs w:val="20"/>
              </w:rPr>
              <w:t>100,0</w:t>
            </w:r>
          </w:p>
        </w:tc>
        <w:tc>
          <w:tcPr>
            <w:tcW w:w="1200" w:type="dxa"/>
          </w:tcPr>
          <w:p w:rsidR="00EA19AF" w:rsidRPr="00D26602" w:rsidRDefault="00EA19AF" w:rsidP="00A260EE">
            <w:pPr>
              <w:jc w:val="center"/>
              <w:rPr>
                <w:sz w:val="20"/>
                <w:szCs w:val="20"/>
              </w:rPr>
            </w:pPr>
            <w:r w:rsidRPr="00D26602">
              <w:rPr>
                <w:sz w:val="20"/>
                <w:szCs w:val="20"/>
              </w:rPr>
              <w:t>100,0</w:t>
            </w:r>
          </w:p>
        </w:tc>
        <w:tc>
          <w:tcPr>
            <w:tcW w:w="1020" w:type="dxa"/>
          </w:tcPr>
          <w:p w:rsidR="00EA19AF" w:rsidRPr="00D26602" w:rsidRDefault="00EA19AF" w:rsidP="008926CF">
            <w:pPr>
              <w:jc w:val="center"/>
              <w:rPr>
                <w:sz w:val="20"/>
                <w:szCs w:val="20"/>
              </w:rPr>
            </w:pPr>
            <w:r w:rsidRPr="00D26602">
              <w:rPr>
                <w:sz w:val="20"/>
                <w:szCs w:val="20"/>
              </w:rPr>
              <w:t>0</w:t>
            </w:r>
          </w:p>
        </w:tc>
        <w:tc>
          <w:tcPr>
            <w:tcW w:w="1135" w:type="dxa"/>
          </w:tcPr>
          <w:p w:rsidR="00EA19AF" w:rsidRPr="00D26602" w:rsidRDefault="00EA19AF" w:rsidP="008926CF">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2020</w:t>
            </w:r>
          </w:p>
        </w:tc>
        <w:tc>
          <w:tcPr>
            <w:tcW w:w="1347" w:type="dxa"/>
            <w:gridSpan w:val="2"/>
          </w:tcPr>
          <w:p w:rsidR="00EA19AF" w:rsidRPr="00D26602" w:rsidRDefault="00EA19AF" w:rsidP="008926CF">
            <w:pPr>
              <w:jc w:val="center"/>
              <w:rPr>
                <w:sz w:val="20"/>
                <w:szCs w:val="20"/>
              </w:rPr>
            </w:pPr>
            <w:r w:rsidRPr="00D26602">
              <w:rPr>
                <w:sz w:val="20"/>
                <w:szCs w:val="20"/>
              </w:rPr>
              <w:t>0</w:t>
            </w:r>
          </w:p>
        </w:tc>
        <w:tc>
          <w:tcPr>
            <w:tcW w:w="1200" w:type="dxa"/>
          </w:tcPr>
          <w:p w:rsidR="00EA19AF" w:rsidRPr="00D26602" w:rsidRDefault="00EA19AF" w:rsidP="00A260EE">
            <w:pPr>
              <w:jc w:val="center"/>
              <w:rPr>
                <w:sz w:val="20"/>
                <w:szCs w:val="20"/>
              </w:rPr>
            </w:pPr>
            <w:r w:rsidRPr="00D26602">
              <w:rPr>
                <w:sz w:val="20"/>
                <w:szCs w:val="20"/>
              </w:rPr>
              <w:t>0</w:t>
            </w:r>
          </w:p>
        </w:tc>
        <w:tc>
          <w:tcPr>
            <w:tcW w:w="1020" w:type="dxa"/>
          </w:tcPr>
          <w:p w:rsidR="00EA19AF" w:rsidRPr="00D26602" w:rsidRDefault="00EA19AF" w:rsidP="008926CF">
            <w:pPr>
              <w:jc w:val="center"/>
              <w:rPr>
                <w:sz w:val="20"/>
                <w:szCs w:val="20"/>
              </w:rPr>
            </w:pPr>
            <w:r w:rsidRPr="00D26602">
              <w:rPr>
                <w:sz w:val="20"/>
                <w:szCs w:val="20"/>
              </w:rPr>
              <w:t>0</w:t>
            </w:r>
          </w:p>
        </w:tc>
        <w:tc>
          <w:tcPr>
            <w:tcW w:w="1135" w:type="dxa"/>
          </w:tcPr>
          <w:p w:rsidR="00EA19AF" w:rsidRPr="00D26602" w:rsidRDefault="00EA19AF" w:rsidP="008926CF">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2021</w:t>
            </w:r>
          </w:p>
        </w:tc>
        <w:tc>
          <w:tcPr>
            <w:tcW w:w="1347" w:type="dxa"/>
            <w:gridSpan w:val="2"/>
          </w:tcPr>
          <w:p w:rsidR="00EA19AF" w:rsidRPr="00D26602" w:rsidRDefault="004E4DE8" w:rsidP="008926CF">
            <w:pPr>
              <w:jc w:val="center"/>
              <w:rPr>
                <w:sz w:val="20"/>
                <w:szCs w:val="20"/>
              </w:rPr>
            </w:pPr>
            <w:r w:rsidRPr="00D26602">
              <w:rPr>
                <w:sz w:val="20"/>
                <w:szCs w:val="20"/>
              </w:rPr>
              <w:t>504,331</w:t>
            </w:r>
          </w:p>
        </w:tc>
        <w:tc>
          <w:tcPr>
            <w:tcW w:w="1200" w:type="dxa"/>
          </w:tcPr>
          <w:p w:rsidR="00EA19AF" w:rsidRPr="00D26602" w:rsidRDefault="004E4DE8" w:rsidP="00A260EE">
            <w:pPr>
              <w:jc w:val="center"/>
              <w:rPr>
                <w:sz w:val="20"/>
                <w:szCs w:val="20"/>
              </w:rPr>
            </w:pPr>
            <w:r w:rsidRPr="00D26602">
              <w:rPr>
                <w:sz w:val="20"/>
                <w:szCs w:val="20"/>
              </w:rPr>
              <w:t>504,331</w:t>
            </w:r>
          </w:p>
        </w:tc>
        <w:tc>
          <w:tcPr>
            <w:tcW w:w="1020" w:type="dxa"/>
          </w:tcPr>
          <w:p w:rsidR="00EA19AF" w:rsidRPr="00D26602" w:rsidRDefault="00EA19AF" w:rsidP="008926CF">
            <w:pPr>
              <w:jc w:val="center"/>
              <w:rPr>
                <w:sz w:val="20"/>
                <w:szCs w:val="20"/>
              </w:rPr>
            </w:pPr>
            <w:r w:rsidRPr="00D26602">
              <w:rPr>
                <w:sz w:val="20"/>
                <w:szCs w:val="20"/>
              </w:rPr>
              <w:t>0</w:t>
            </w:r>
          </w:p>
        </w:tc>
        <w:tc>
          <w:tcPr>
            <w:tcW w:w="1135" w:type="dxa"/>
          </w:tcPr>
          <w:p w:rsidR="00EA19AF" w:rsidRPr="00D26602" w:rsidRDefault="00EA19AF" w:rsidP="008926CF">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2022</w:t>
            </w:r>
          </w:p>
        </w:tc>
        <w:tc>
          <w:tcPr>
            <w:tcW w:w="1347" w:type="dxa"/>
            <w:gridSpan w:val="2"/>
          </w:tcPr>
          <w:p w:rsidR="00EA19AF" w:rsidRPr="00D26602" w:rsidRDefault="0093625F" w:rsidP="005B7F52">
            <w:pPr>
              <w:jc w:val="center"/>
              <w:rPr>
                <w:sz w:val="20"/>
                <w:szCs w:val="20"/>
              </w:rPr>
            </w:pPr>
            <w:r>
              <w:rPr>
                <w:sz w:val="20"/>
                <w:szCs w:val="20"/>
              </w:rPr>
              <w:t>230,00</w:t>
            </w:r>
          </w:p>
        </w:tc>
        <w:tc>
          <w:tcPr>
            <w:tcW w:w="1200" w:type="dxa"/>
          </w:tcPr>
          <w:p w:rsidR="00EA19AF" w:rsidRPr="00D26602" w:rsidRDefault="0093625F" w:rsidP="0093625F">
            <w:pPr>
              <w:jc w:val="center"/>
              <w:rPr>
                <w:sz w:val="20"/>
                <w:szCs w:val="20"/>
              </w:rPr>
            </w:pPr>
            <w:r>
              <w:rPr>
                <w:sz w:val="20"/>
                <w:szCs w:val="20"/>
              </w:rPr>
              <w:t>230,00</w:t>
            </w:r>
          </w:p>
        </w:tc>
        <w:tc>
          <w:tcPr>
            <w:tcW w:w="1020" w:type="dxa"/>
          </w:tcPr>
          <w:p w:rsidR="00EA19AF" w:rsidRPr="00D26602" w:rsidRDefault="00EA19AF" w:rsidP="008926CF">
            <w:pPr>
              <w:jc w:val="center"/>
              <w:rPr>
                <w:sz w:val="20"/>
                <w:szCs w:val="20"/>
              </w:rPr>
            </w:pPr>
            <w:r w:rsidRPr="00D26602">
              <w:rPr>
                <w:sz w:val="20"/>
                <w:szCs w:val="20"/>
              </w:rPr>
              <w:t>0</w:t>
            </w:r>
          </w:p>
        </w:tc>
        <w:tc>
          <w:tcPr>
            <w:tcW w:w="1135" w:type="dxa"/>
          </w:tcPr>
          <w:p w:rsidR="00EA19AF" w:rsidRPr="00D26602" w:rsidRDefault="00EA19AF" w:rsidP="008926CF">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2023</w:t>
            </w:r>
          </w:p>
        </w:tc>
        <w:tc>
          <w:tcPr>
            <w:tcW w:w="1347" w:type="dxa"/>
            <w:gridSpan w:val="2"/>
          </w:tcPr>
          <w:p w:rsidR="00EA19AF" w:rsidRPr="00D26602" w:rsidRDefault="00EA19AF" w:rsidP="005B7F52">
            <w:pPr>
              <w:jc w:val="center"/>
              <w:rPr>
                <w:sz w:val="20"/>
                <w:szCs w:val="20"/>
              </w:rPr>
            </w:pPr>
            <w:r w:rsidRPr="00D26602">
              <w:rPr>
                <w:sz w:val="20"/>
                <w:szCs w:val="20"/>
              </w:rPr>
              <w:t>0</w:t>
            </w:r>
          </w:p>
        </w:tc>
        <w:tc>
          <w:tcPr>
            <w:tcW w:w="1200" w:type="dxa"/>
          </w:tcPr>
          <w:p w:rsidR="00EA19AF" w:rsidRPr="00D26602" w:rsidRDefault="00EA19AF" w:rsidP="005B7F52">
            <w:pPr>
              <w:jc w:val="center"/>
              <w:rPr>
                <w:sz w:val="20"/>
                <w:szCs w:val="20"/>
              </w:rPr>
            </w:pPr>
            <w:r w:rsidRPr="00D26602">
              <w:rPr>
                <w:sz w:val="20"/>
                <w:szCs w:val="20"/>
              </w:rPr>
              <w:t>0</w:t>
            </w:r>
          </w:p>
        </w:tc>
        <w:tc>
          <w:tcPr>
            <w:tcW w:w="1020" w:type="dxa"/>
          </w:tcPr>
          <w:p w:rsidR="00EA19AF" w:rsidRPr="00D26602" w:rsidRDefault="00EA19AF" w:rsidP="00AC035C">
            <w:pPr>
              <w:jc w:val="center"/>
              <w:rPr>
                <w:sz w:val="20"/>
                <w:szCs w:val="20"/>
              </w:rPr>
            </w:pPr>
            <w:r w:rsidRPr="00D26602">
              <w:rPr>
                <w:sz w:val="20"/>
                <w:szCs w:val="20"/>
              </w:rPr>
              <w:t>0</w:t>
            </w:r>
          </w:p>
        </w:tc>
        <w:tc>
          <w:tcPr>
            <w:tcW w:w="1135" w:type="dxa"/>
          </w:tcPr>
          <w:p w:rsidR="00EA19AF" w:rsidRPr="00D26602" w:rsidRDefault="00EA19AF" w:rsidP="00AC035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2024</w:t>
            </w:r>
          </w:p>
        </w:tc>
        <w:tc>
          <w:tcPr>
            <w:tcW w:w="1347" w:type="dxa"/>
            <w:gridSpan w:val="2"/>
          </w:tcPr>
          <w:p w:rsidR="00EA19AF" w:rsidRPr="00D26602" w:rsidRDefault="00EA19AF" w:rsidP="005B7F52">
            <w:pPr>
              <w:jc w:val="center"/>
              <w:rPr>
                <w:sz w:val="20"/>
                <w:szCs w:val="20"/>
              </w:rPr>
            </w:pPr>
            <w:r w:rsidRPr="00D26602">
              <w:rPr>
                <w:sz w:val="20"/>
                <w:szCs w:val="20"/>
              </w:rPr>
              <w:t>0</w:t>
            </w:r>
          </w:p>
        </w:tc>
        <w:tc>
          <w:tcPr>
            <w:tcW w:w="1200" w:type="dxa"/>
          </w:tcPr>
          <w:p w:rsidR="00EA19AF" w:rsidRPr="00D26602" w:rsidRDefault="00EA19AF" w:rsidP="005B7F52">
            <w:pPr>
              <w:jc w:val="center"/>
              <w:rPr>
                <w:sz w:val="20"/>
                <w:szCs w:val="20"/>
              </w:rPr>
            </w:pPr>
            <w:r w:rsidRPr="00D26602">
              <w:rPr>
                <w:sz w:val="20"/>
                <w:szCs w:val="20"/>
              </w:rPr>
              <w:t>0</w:t>
            </w:r>
          </w:p>
        </w:tc>
        <w:tc>
          <w:tcPr>
            <w:tcW w:w="1020" w:type="dxa"/>
          </w:tcPr>
          <w:p w:rsidR="00EA19AF" w:rsidRPr="00D26602" w:rsidRDefault="00EA19AF" w:rsidP="00AC035C">
            <w:pPr>
              <w:jc w:val="center"/>
              <w:rPr>
                <w:sz w:val="20"/>
                <w:szCs w:val="20"/>
              </w:rPr>
            </w:pPr>
            <w:r w:rsidRPr="00D26602">
              <w:rPr>
                <w:sz w:val="20"/>
                <w:szCs w:val="20"/>
              </w:rPr>
              <w:t>0</w:t>
            </w:r>
          </w:p>
        </w:tc>
        <w:tc>
          <w:tcPr>
            <w:tcW w:w="1135" w:type="dxa"/>
          </w:tcPr>
          <w:p w:rsidR="00EA19AF" w:rsidRPr="00D26602" w:rsidRDefault="00EA19AF" w:rsidP="00AC035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0F0C91">
        <w:tc>
          <w:tcPr>
            <w:tcW w:w="4968" w:type="dxa"/>
            <w:gridSpan w:val="3"/>
            <w:vMerge w:val="restart"/>
          </w:tcPr>
          <w:p w:rsidR="00EA19AF" w:rsidRPr="00D26602" w:rsidRDefault="00EA19AF" w:rsidP="0080638F">
            <w:pPr>
              <w:rPr>
                <w:sz w:val="20"/>
                <w:szCs w:val="20"/>
              </w:rPr>
            </w:pPr>
            <w:r w:rsidRPr="00D26602">
              <w:rPr>
                <w:sz w:val="20"/>
                <w:szCs w:val="20"/>
              </w:rPr>
              <w:t>Всего по подпрограмме 3</w:t>
            </w:r>
          </w:p>
        </w:tc>
        <w:tc>
          <w:tcPr>
            <w:tcW w:w="1428" w:type="dxa"/>
          </w:tcPr>
          <w:p w:rsidR="00EA19AF" w:rsidRPr="00D26602" w:rsidRDefault="00EA19AF"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47" w:type="dxa"/>
            <w:gridSpan w:val="2"/>
            <w:shd w:val="clear" w:color="auto" w:fill="FFFFFF" w:themeFill="background1"/>
          </w:tcPr>
          <w:p w:rsidR="00EA19AF" w:rsidRPr="00D318C9" w:rsidRDefault="00F94E4B" w:rsidP="0006071C">
            <w:pPr>
              <w:jc w:val="center"/>
              <w:rPr>
                <w:b/>
                <w:color w:val="FF0000"/>
                <w:sz w:val="20"/>
                <w:szCs w:val="20"/>
              </w:rPr>
            </w:pPr>
            <w:r>
              <w:rPr>
                <w:b/>
                <w:color w:val="FF0000"/>
                <w:sz w:val="20"/>
                <w:szCs w:val="20"/>
              </w:rPr>
              <w:t>26617,436</w:t>
            </w:r>
          </w:p>
        </w:tc>
        <w:tc>
          <w:tcPr>
            <w:tcW w:w="1200" w:type="dxa"/>
            <w:shd w:val="clear" w:color="auto" w:fill="FFFFFF" w:themeFill="background1"/>
          </w:tcPr>
          <w:p w:rsidR="00EA19AF" w:rsidRPr="00D318C9" w:rsidRDefault="00F94E4B" w:rsidP="0006071C">
            <w:pPr>
              <w:jc w:val="center"/>
              <w:rPr>
                <w:b/>
                <w:color w:val="FF0000"/>
                <w:sz w:val="20"/>
                <w:szCs w:val="20"/>
              </w:rPr>
            </w:pPr>
            <w:r>
              <w:rPr>
                <w:b/>
                <w:color w:val="FF0000"/>
                <w:sz w:val="20"/>
                <w:szCs w:val="20"/>
              </w:rPr>
              <w:t>20789,601</w:t>
            </w:r>
          </w:p>
        </w:tc>
        <w:tc>
          <w:tcPr>
            <w:tcW w:w="1020" w:type="dxa"/>
          </w:tcPr>
          <w:p w:rsidR="00EA19AF" w:rsidRPr="00D318C9" w:rsidRDefault="00F94E4B" w:rsidP="00AC035C">
            <w:pPr>
              <w:jc w:val="center"/>
              <w:rPr>
                <w:b/>
                <w:color w:val="FF0000"/>
                <w:sz w:val="20"/>
                <w:szCs w:val="20"/>
              </w:rPr>
            </w:pPr>
            <w:r>
              <w:rPr>
                <w:b/>
                <w:color w:val="FF0000"/>
                <w:sz w:val="20"/>
                <w:szCs w:val="20"/>
              </w:rPr>
              <w:t>5827,835</w:t>
            </w:r>
          </w:p>
        </w:tc>
        <w:tc>
          <w:tcPr>
            <w:tcW w:w="1135" w:type="dxa"/>
          </w:tcPr>
          <w:p w:rsidR="00EA19AF" w:rsidRPr="00D26602" w:rsidRDefault="00EA19AF" w:rsidP="00AC035C">
            <w:pPr>
              <w:jc w:val="center"/>
              <w:rPr>
                <w:sz w:val="20"/>
                <w:szCs w:val="20"/>
              </w:rPr>
            </w:pPr>
            <w:r w:rsidRPr="00D26602">
              <w:rPr>
                <w:sz w:val="20"/>
                <w:szCs w:val="20"/>
              </w:rPr>
              <w:t>0</w:t>
            </w:r>
          </w:p>
        </w:tc>
        <w:tc>
          <w:tcPr>
            <w:tcW w:w="2059" w:type="dxa"/>
            <w:gridSpan w:val="2"/>
            <w:vMerge w:val="restart"/>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0F0C91">
        <w:tc>
          <w:tcPr>
            <w:tcW w:w="4968" w:type="dxa"/>
            <w:gridSpan w:val="3"/>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2016</w:t>
            </w:r>
          </w:p>
        </w:tc>
        <w:tc>
          <w:tcPr>
            <w:tcW w:w="1347" w:type="dxa"/>
            <w:gridSpan w:val="2"/>
            <w:shd w:val="clear" w:color="auto" w:fill="FFFFFF" w:themeFill="background1"/>
          </w:tcPr>
          <w:p w:rsidR="00EA19AF" w:rsidRPr="00D26602" w:rsidRDefault="00EA19AF" w:rsidP="00A260EE">
            <w:pPr>
              <w:jc w:val="center"/>
              <w:rPr>
                <w:sz w:val="20"/>
                <w:szCs w:val="20"/>
              </w:rPr>
            </w:pPr>
            <w:r w:rsidRPr="00D26602">
              <w:rPr>
                <w:sz w:val="20"/>
                <w:szCs w:val="20"/>
              </w:rPr>
              <w:t>404,246</w:t>
            </w:r>
          </w:p>
        </w:tc>
        <w:tc>
          <w:tcPr>
            <w:tcW w:w="1200" w:type="dxa"/>
            <w:shd w:val="clear" w:color="auto" w:fill="FFFFFF" w:themeFill="background1"/>
          </w:tcPr>
          <w:p w:rsidR="00EA19AF" w:rsidRPr="00D26602" w:rsidRDefault="00EA19AF" w:rsidP="00A260EE">
            <w:pPr>
              <w:jc w:val="center"/>
              <w:rPr>
                <w:sz w:val="20"/>
                <w:szCs w:val="20"/>
              </w:rPr>
            </w:pPr>
            <w:r w:rsidRPr="00D26602">
              <w:rPr>
                <w:sz w:val="20"/>
                <w:szCs w:val="20"/>
              </w:rPr>
              <w:t>404,246</w:t>
            </w:r>
          </w:p>
        </w:tc>
        <w:tc>
          <w:tcPr>
            <w:tcW w:w="1020" w:type="dxa"/>
          </w:tcPr>
          <w:p w:rsidR="00EA19AF" w:rsidRPr="00D26602" w:rsidRDefault="00EA19AF" w:rsidP="00AC035C">
            <w:pPr>
              <w:jc w:val="center"/>
              <w:rPr>
                <w:sz w:val="20"/>
                <w:szCs w:val="20"/>
              </w:rPr>
            </w:pPr>
            <w:r w:rsidRPr="00D26602">
              <w:rPr>
                <w:sz w:val="20"/>
                <w:szCs w:val="20"/>
              </w:rPr>
              <w:t>0</w:t>
            </w:r>
          </w:p>
        </w:tc>
        <w:tc>
          <w:tcPr>
            <w:tcW w:w="1135" w:type="dxa"/>
          </w:tcPr>
          <w:p w:rsidR="00EA19AF" w:rsidRPr="00D26602" w:rsidRDefault="00EA19AF" w:rsidP="00AC035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0F0C91">
        <w:tc>
          <w:tcPr>
            <w:tcW w:w="4968" w:type="dxa"/>
            <w:gridSpan w:val="3"/>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2017</w:t>
            </w:r>
          </w:p>
        </w:tc>
        <w:tc>
          <w:tcPr>
            <w:tcW w:w="1347" w:type="dxa"/>
            <w:gridSpan w:val="2"/>
            <w:shd w:val="clear" w:color="auto" w:fill="FFFFFF" w:themeFill="background1"/>
          </w:tcPr>
          <w:p w:rsidR="00EA19AF" w:rsidRPr="00D26602" w:rsidRDefault="00EA19AF" w:rsidP="00A260EE">
            <w:pPr>
              <w:jc w:val="center"/>
              <w:rPr>
                <w:sz w:val="20"/>
                <w:szCs w:val="20"/>
              </w:rPr>
            </w:pPr>
            <w:r w:rsidRPr="00D26602">
              <w:rPr>
                <w:sz w:val="20"/>
                <w:szCs w:val="20"/>
              </w:rPr>
              <w:t>566,5</w:t>
            </w:r>
            <w:r w:rsidR="00BA4C3E" w:rsidRPr="00D26602">
              <w:rPr>
                <w:sz w:val="20"/>
                <w:szCs w:val="20"/>
              </w:rPr>
              <w:t>00</w:t>
            </w:r>
          </w:p>
        </w:tc>
        <w:tc>
          <w:tcPr>
            <w:tcW w:w="1200" w:type="dxa"/>
            <w:shd w:val="clear" w:color="auto" w:fill="FFFFFF" w:themeFill="background1"/>
          </w:tcPr>
          <w:p w:rsidR="00EA19AF" w:rsidRPr="00D26602" w:rsidRDefault="00EA19AF" w:rsidP="00A260EE">
            <w:pPr>
              <w:jc w:val="center"/>
              <w:rPr>
                <w:sz w:val="20"/>
                <w:szCs w:val="20"/>
              </w:rPr>
            </w:pPr>
            <w:r w:rsidRPr="00D26602">
              <w:rPr>
                <w:sz w:val="20"/>
                <w:szCs w:val="20"/>
              </w:rPr>
              <w:t>566,5</w:t>
            </w:r>
            <w:r w:rsidR="007A741D" w:rsidRPr="00D26602">
              <w:rPr>
                <w:sz w:val="20"/>
                <w:szCs w:val="20"/>
              </w:rPr>
              <w:t>00</w:t>
            </w:r>
          </w:p>
        </w:tc>
        <w:tc>
          <w:tcPr>
            <w:tcW w:w="1020" w:type="dxa"/>
          </w:tcPr>
          <w:p w:rsidR="00EA19AF" w:rsidRPr="00D26602" w:rsidRDefault="00EA19AF" w:rsidP="00AC035C">
            <w:pPr>
              <w:jc w:val="center"/>
              <w:rPr>
                <w:sz w:val="20"/>
                <w:szCs w:val="20"/>
              </w:rPr>
            </w:pPr>
            <w:r w:rsidRPr="00D26602">
              <w:rPr>
                <w:sz w:val="20"/>
                <w:szCs w:val="20"/>
              </w:rPr>
              <w:t>0</w:t>
            </w:r>
          </w:p>
        </w:tc>
        <w:tc>
          <w:tcPr>
            <w:tcW w:w="1135" w:type="dxa"/>
          </w:tcPr>
          <w:p w:rsidR="00EA19AF" w:rsidRPr="00D26602" w:rsidRDefault="00EA19AF" w:rsidP="00AC035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6F0EB9" w:rsidRPr="00D26602" w:rsidTr="00191ED1">
        <w:tc>
          <w:tcPr>
            <w:tcW w:w="4968" w:type="dxa"/>
            <w:gridSpan w:val="3"/>
            <w:vMerge/>
          </w:tcPr>
          <w:p w:rsidR="006F0EB9" w:rsidRPr="00D26602" w:rsidRDefault="006F0EB9" w:rsidP="0080638F">
            <w:pPr>
              <w:rPr>
                <w:sz w:val="20"/>
                <w:szCs w:val="20"/>
              </w:rPr>
            </w:pPr>
          </w:p>
        </w:tc>
        <w:tc>
          <w:tcPr>
            <w:tcW w:w="1428" w:type="dxa"/>
          </w:tcPr>
          <w:p w:rsidR="006F0EB9" w:rsidRPr="00D26602" w:rsidRDefault="006F0EB9" w:rsidP="0080638F">
            <w:pPr>
              <w:pStyle w:val="ConsPlusNormal"/>
              <w:rPr>
                <w:rFonts w:ascii="Times New Roman" w:hAnsi="Times New Roman" w:cs="Times New Roman"/>
              </w:rPr>
            </w:pPr>
            <w:r w:rsidRPr="00D26602">
              <w:rPr>
                <w:rFonts w:ascii="Times New Roman" w:hAnsi="Times New Roman" w:cs="Times New Roman"/>
              </w:rPr>
              <w:t>2018</w:t>
            </w:r>
          </w:p>
        </w:tc>
        <w:tc>
          <w:tcPr>
            <w:tcW w:w="1347" w:type="dxa"/>
            <w:gridSpan w:val="2"/>
          </w:tcPr>
          <w:p w:rsidR="006F0EB9" w:rsidRPr="00D26602" w:rsidRDefault="006F0EB9" w:rsidP="00E25D67">
            <w:pPr>
              <w:pStyle w:val="ConsPlusNormal"/>
              <w:ind w:firstLine="0"/>
              <w:jc w:val="center"/>
              <w:rPr>
                <w:rFonts w:ascii="Times New Roman" w:hAnsi="Times New Roman" w:cs="Times New Roman"/>
              </w:rPr>
            </w:pPr>
            <w:r w:rsidRPr="00D26602">
              <w:rPr>
                <w:rFonts w:ascii="Times New Roman" w:hAnsi="Times New Roman" w:cs="Times New Roman"/>
              </w:rPr>
              <w:t>1584,783</w:t>
            </w:r>
          </w:p>
        </w:tc>
        <w:tc>
          <w:tcPr>
            <w:tcW w:w="1200" w:type="dxa"/>
          </w:tcPr>
          <w:p w:rsidR="006F0EB9" w:rsidRPr="00D26602" w:rsidRDefault="006F0EB9" w:rsidP="00E25D67">
            <w:pPr>
              <w:pStyle w:val="ConsPlusNormal"/>
              <w:ind w:firstLine="0"/>
              <w:jc w:val="center"/>
              <w:rPr>
                <w:rFonts w:ascii="Times New Roman" w:hAnsi="Times New Roman" w:cs="Times New Roman"/>
              </w:rPr>
            </w:pPr>
            <w:r w:rsidRPr="00D26602">
              <w:rPr>
                <w:rFonts w:ascii="Times New Roman" w:hAnsi="Times New Roman" w:cs="Times New Roman"/>
              </w:rPr>
              <w:t>1093,698</w:t>
            </w:r>
          </w:p>
        </w:tc>
        <w:tc>
          <w:tcPr>
            <w:tcW w:w="1020" w:type="dxa"/>
          </w:tcPr>
          <w:p w:rsidR="006F0EB9" w:rsidRPr="00D26602" w:rsidRDefault="006F0EB9" w:rsidP="00E25D67">
            <w:pPr>
              <w:jc w:val="center"/>
              <w:rPr>
                <w:sz w:val="20"/>
                <w:szCs w:val="20"/>
              </w:rPr>
            </w:pPr>
            <w:r w:rsidRPr="00D26602">
              <w:rPr>
                <w:sz w:val="20"/>
                <w:szCs w:val="20"/>
              </w:rPr>
              <w:t>491,085</w:t>
            </w:r>
          </w:p>
        </w:tc>
        <w:tc>
          <w:tcPr>
            <w:tcW w:w="1135" w:type="dxa"/>
          </w:tcPr>
          <w:p w:rsidR="006F0EB9" w:rsidRPr="00D26602" w:rsidRDefault="006F0EB9" w:rsidP="00AC035C">
            <w:pPr>
              <w:jc w:val="center"/>
              <w:rPr>
                <w:sz w:val="20"/>
                <w:szCs w:val="20"/>
              </w:rPr>
            </w:pPr>
            <w:r w:rsidRPr="00D26602">
              <w:rPr>
                <w:sz w:val="20"/>
                <w:szCs w:val="20"/>
              </w:rPr>
              <w:t>0</w:t>
            </w:r>
          </w:p>
        </w:tc>
        <w:tc>
          <w:tcPr>
            <w:tcW w:w="2059" w:type="dxa"/>
            <w:gridSpan w:val="2"/>
            <w:vMerge/>
          </w:tcPr>
          <w:p w:rsidR="006F0EB9" w:rsidRPr="00D26602" w:rsidRDefault="006F0EB9" w:rsidP="0080638F">
            <w:pPr>
              <w:pStyle w:val="ConsPlusNormal"/>
              <w:rPr>
                <w:rFonts w:ascii="Times New Roman" w:hAnsi="Times New Roman" w:cs="Times New Roman"/>
              </w:rPr>
            </w:pPr>
          </w:p>
        </w:tc>
        <w:tc>
          <w:tcPr>
            <w:tcW w:w="2400" w:type="dxa"/>
          </w:tcPr>
          <w:p w:rsidR="006F0EB9" w:rsidRPr="00D26602" w:rsidRDefault="006F0EB9"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2019</w:t>
            </w:r>
          </w:p>
        </w:tc>
        <w:tc>
          <w:tcPr>
            <w:tcW w:w="1347" w:type="dxa"/>
            <w:gridSpan w:val="2"/>
          </w:tcPr>
          <w:p w:rsidR="00EA19AF" w:rsidRPr="00D26602" w:rsidRDefault="007235C9" w:rsidP="0006071C">
            <w:pPr>
              <w:jc w:val="center"/>
              <w:rPr>
                <w:sz w:val="20"/>
                <w:szCs w:val="20"/>
              </w:rPr>
            </w:pPr>
            <w:r w:rsidRPr="00D26602">
              <w:rPr>
                <w:sz w:val="20"/>
                <w:szCs w:val="20"/>
              </w:rPr>
              <w:t>1839,299</w:t>
            </w:r>
          </w:p>
        </w:tc>
        <w:tc>
          <w:tcPr>
            <w:tcW w:w="1200" w:type="dxa"/>
          </w:tcPr>
          <w:p w:rsidR="00EA19AF" w:rsidRPr="00D26602" w:rsidRDefault="00BA4C3E" w:rsidP="0006071C">
            <w:pPr>
              <w:jc w:val="center"/>
              <w:rPr>
                <w:sz w:val="20"/>
                <w:szCs w:val="20"/>
              </w:rPr>
            </w:pPr>
            <w:r w:rsidRPr="00D26602">
              <w:rPr>
                <w:sz w:val="20"/>
                <w:szCs w:val="20"/>
              </w:rPr>
              <w:t>1100,538</w:t>
            </w:r>
          </w:p>
        </w:tc>
        <w:tc>
          <w:tcPr>
            <w:tcW w:w="1020" w:type="dxa"/>
          </w:tcPr>
          <w:p w:rsidR="00EA19AF" w:rsidRPr="00D26602" w:rsidRDefault="00EA19AF" w:rsidP="00AC035C">
            <w:pPr>
              <w:jc w:val="center"/>
              <w:rPr>
                <w:sz w:val="20"/>
                <w:szCs w:val="20"/>
              </w:rPr>
            </w:pPr>
            <w:r w:rsidRPr="00D26602">
              <w:rPr>
                <w:sz w:val="20"/>
                <w:szCs w:val="20"/>
              </w:rPr>
              <w:t>738,761</w:t>
            </w:r>
          </w:p>
        </w:tc>
        <w:tc>
          <w:tcPr>
            <w:tcW w:w="1135" w:type="dxa"/>
          </w:tcPr>
          <w:p w:rsidR="00EA19AF" w:rsidRPr="00D26602" w:rsidRDefault="00EA19AF" w:rsidP="00AC035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2020</w:t>
            </w:r>
          </w:p>
        </w:tc>
        <w:tc>
          <w:tcPr>
            <w:tcW w:w="1347" w:type="dxa"/>
            <w:gridSpan w:val="2"/>
          </w:tcPr>
          <w:p w:rsidR="00EA19AF" w:rsidRPr="00D26602" w:rsidRDefault="007A741D" w:rsidP="00AC035C">
            <w:pPr>
              <w:jc w:val="center"/>
              <w:rPr>
                <w:sz w:val="20"/>
                <w:szCs w:val="20"/>
              </w:rPr>
            </w:pPr>
            <w:r w:rsidRPr="00D26602">
              <w:rPr>
                <w:sz w:val="20"/>
                <w:szCs w:val="20"/>
              </w:rPr>
              <w:t>565,206</w:t>
            </w:r>
          </w:p>
        </w:tc>
        <w:tc>
          <w:tcPr>
            <w:tcW w:w="1200" w:type="dxa"/>
          </w:tcPr>
          <w:p w:rsidR="00EA19AF" w:rsidRPr="00D26602" w:rsidRDefault="008A7440" w:rsidP="0078787A">
            <w:pPr>
              <w:jc w:val="center"/>
              <w:rPr>
                <w:sz w:val="20"/>
                <w:szCs w:val="20"/>
              </w:rPr>
            </w:pPr>
            <w:r w:rsidRPr="00D26602">
              <w:rPr>
                <w:sz w:val="20"/>
                <w:szCs w:val="20"/>
              </w:rPr>
              <w:t>565,206</w:t>
            </w:r>
          </w:p>
        </w:tc>
        <w:tc>
          <w:tcPr>
            <w:tcW w:w="1020" w:type="dxa"/>
          </w:tcPr>
          <w:p w:rsidR="00EA19AF" w:rsidRPr="00D26602" w:rsidRDefault="00EA19AF" w:rsidP="00AC035C">
            <w:pPr>
              <w:jc w:val="center"/>
              <w:rPr>
                <w:sz w:val="20"/>
                <w:szCs w:val="20"/>
              </w:rPr>
            </w:pPr>
            <w:r w:rsidRPr="00D26602">
              <w:rPr>
                <w:sz w:val="20"/>
                <w:szCs w:val="20"/>
              </w:rPr>
              <w:t>0</w:t>
            </w:r>
          </w:p>
        </w:tc>
        <w:tc>
          <w:tcPr>
            <w:tcW w:w="1135" w:type="dxa"/>
          </w:tcPr>
          <w:p w:rsidR="00EA19AF" w:rsidRPr="00D26602" w:rsidRDefault="00EA19AF" w:rsidP="00AC035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7A741D" w:rsidRPr="00D26602" w:rsidTr="00191ED1">
        <w:tc>
          <w:tcPr>
            <w:tcW w:w="4968" w:type="dxa"/>
            <w:gridSpan w:val="3"/>
            <w:vMerge/>
          </w:tcPr>
          <w:p w:rsidR="007A741D" w:rsidRPr="00D26602" w:rsidRDefault="007A741D" w:rsidP="0080638F">
            <w:pPr>
              <w:rPr>
                <w:sz w:val="20"/>
                <w:szCs w:val="20"/>
              </w:rPr>
            </w:pPr>
          </w:p>
        </w:tc>
        <w:tc>
          <w:tcPr>
            <w:tcW w:w="1428" w:type="dxa"/>
          </w:tcPr>
          <w:p w:rsidR="007A741D" w:rsidRPr="00D26602" w:rsidRDefault="007A741D" w:rsidP="009111AA">
            <w:pPr>
              <w:pStyle w:val="ConsPlusNormal"/>
              <w:rPr>
                <w:rFonts w:ascii="Times New Roman" w:hAnsi="Times New Roman" w:cs="Times New Roman"/>
              </w:rPr>
            </w:pPr>
            <w:r w:rsidRPr="00D26602">
              <w:rPr>
                <w:rFonts w:ascii="Times New Roman" w:hAnsi="Times New Roman" w:cs="Times New Roman"/>
              </w:rPr>
              <w:t>2021</w:t>
            </w:r>
          </w:p>
        </w:tc>
        <w:tc>
          <w:tcPr>
            <w:tcW w:w="1347" w:type="dxa"/>
            <w:gridSpan w:val="2"/>
          </w:tcPr>
          <w:p w:rsidR="007A741D" w:rsidRPr="00D26602" w:rsidRDefault="006F0EB9" w:rsidP="00504D9B">
            <w:pPr>
              <w:jc w:val="center"/>
              <w:rPr>
                <w:sz w:val="20"/>
                <w:szCs w:val="20"/>
              </w:rPr>
            </w:pPr>
            <w:r w:rsidRPr="00D26602">
              <w:rPr>
                <w:sz w:val="20"/>
                <w:szCs w:val="20"/>
              </w:rPr>
              <w:t>11855,176</w:t>
            </w:r>
          </w:p>
        </w:tc>
        <w:tc>
          <w:tcPr>
            <w:tcW w:w="1200" w:type="dxa"/>
          </w:tcPr>
          <w:p w:rsidR="007A741D" w:rsidRPr="00D26602" w:rsidRDefault="0030454B" w:rsidP="00635B26">
            <w:pPr>
              <w:jc w:val="center"/>
              <w:rPr>
                <w:sz w:val="20"/>
                <w:szCs w:val="20"/>
              </w:rPr>
            </w:pPr>
            <w:r w:rsidRPr="00D26602">
              <w:rPr>
                <w:sz w:val="20"/>
                <w:szCs w:val="20"/>
              </w:rPr>
              <w:t>11273,227</w:t>
            </w:r>
          </w:p>
        </w:tc>
        <w:tc>
          <w:tcPr>
            <w:tcW w:w="1020" w:type="dxa"/>
          </w:tcPr>
          <w:p w:rsidR="007A741D" w:rsidRPr="00D26602" w:rsidRDefault="004E4DE8" w:rsidP="00AC035C">
            <w:pPr>
              <w:jc w:val="center"/>
              <w:rPr>
                <w:sz w:val="20"/>
                <w:szCs w:val="20"/>
              </w:rPr>
            </w:pPr>
            <w:r w:rsidRPr="00D26602">
              <w:rPr>
                <w:sz w:val="20"/>
                <w:szCs w:val="20"/>
              </w:rPr>
              <w:t>581,949</w:t>
            </w:r>
          </w:p>
        </w:tc>
        <w:tc>
          <w:tcPr>
            <w:tcW w:w="1135" w:type="dxa"/>
          </w:tcPr>
          <w:p w:rsidR="007A741D" w:rsidRPr="00D26602" w:rsidRDefault="007A741D" w:rsidP="00AC035C">
            <w:pPr>
              <w:jc w:val="center"/>
              <w:rPr>
                <w:sz w:val="20"/>
                <w:szCs w:val="20"/>
              </w:rPr>
            </w:pPr>
            <w:r w:rsidRPr="00D26602">
              <w:rPr>
                <w:sz w:val="20"/>
                <w:szCs w:val="20"/>
              </w:rPr>
              <w:t>0</w:t>
            </w:r>
          </w:p>
        </w:tc>
        <w:tc>
          <w:tcPr>
            <w:tcW w:w="2059" w:type="dxa"/>
            <w:gridSpan w:val="2"/>
            <w:vMerge/>
          </w:tcPr>
          <w:p w:rsidR="007A741D" w:rsidRPr="00D26602" w:rsidRDefault="007A741D" w:rsidP="0080638F">
            <w:pPr>
              <w:pStyle w:val="ConsPlusNormal"/>
              <w:rPr>
                <w:rFonts w:ascii="Times New Roman" w:hAnsi="Times New Roman" w:cs="Times New Roman"/>
              </w:rPr>
            </w:pPr>
          </w:p>
        </w:tc>
        <w:tc>
          <w:tcPr>
            <w:tcW w:w="2400" w:type="dxa"/>
          </w:tcPr>
          <w:p w:rsidR="007A741D" w:rsidRPr="00D26602" w:rsidRDefault="007A741D" w:rsidP="0080638F">
            <w:pPr>
              <w:pStyle w:val="ConsPlusNormal"/>
              <w:rPr>
                <w:rFonts w:ascii="Times New Roman" w:hAnsi="Times New Roman" w:cs="Times New Roman"/>
              </w:rPr>
            </w:pPr>
          </w:p>
        </w:tc>
      </w:tr>
      <w:tr w:rsidR="007A741D" w:rsidRPr="00D26602" w:rsidTr="00191ED1">
        <w:tc>
          <w:tcPr>
            <w:tcW w:w="4968" w:type="dxa"/>
            <w:gridSpan w:val="3"/>
            <w:vMerge/>
          </w:tcPr>
          <w:p w:rsidR="007A741D" w:rsidRPr="00D26602" w:rsidRDefault="007A741D" w:rsidP="0080638F">
            <w:pPr>
              <w:rPr>
                <w:sz w:val="20"/>
                <w:szCs w:val="20"/>
              </w:rPr>
            </w:pPr>
          </w:p>
        </w:tc>
        <w:tc>
          <w:tcPr>
            <w:tcW w:w="1428" w:type="dxa"/>
          </w:tcPr>
          <w:p w:rsidR="007A741D" w:rsidRPr="00D26602" w:rsidRDefault="007A741D" w:rsidP="009111AA">
            <w:pPr>
              <w:pStyle w:val="ConsPlusNormal"/>
              <w:rPr>
                <w:rFonts w:ascii="Times New Roman" w:hAnsi="Times New Roman" w:cs="Times New Roman"/>
              </w:rPr>
            </w:pPr>
            <w:r w:rsidRPr="00D26602">
              <w:rPr>
                <w:rFonts w:ascii="Times New Roman" w:hAnsi="Times New Roman" w:cs="Times New Roman"/>
              </w:rPr>
              <w:t>2022</w:t>
            </w:r>
          </w:p>
        </w:tc>
        <w:tc>
          <w:tcPr>
            <w:tcW w:w="1347" w:type="dxa"/>
            <w:gridSpan w:val="2"/>
          </w:tcPr>
          <w:p w:rsidR="007A741D" w:rsidRPr="00D318C9" w:rsidRDefault="0093625F" w:rsidP="006F41B5">
            <w:pPr>
              <w:jc w:val="center"/>
              <w:rPr>
                <w:color w:val="FF0000"/>
                <w:sz w:val="20"/>
                <w:szCs w:val="20"/>
              </w:rPr>
            </w:pPr>
            <w:r>
              <w:rPr>
                <w:color w:val="FF0000"/>
                <w:sz w:val="20"/>
                <w:szCs w:val="20"/>
              </w:rPr>
              <w:t>9567,049</w:t>
            </w:r>
          </w:p>
        </w:tc>
        <w:tc>
          <w:tcPr>
            <w:tcW w:w="1200" w:type="dxa"/>
          </w:tcPr>
          <w:p w:rsidR="007A741D" w:rsidRPr="00D318C9" w:rsidRDefault="00F94E4B" w:rsidP="00635B26">
            <w:pPr>
              <w:jc w:val="center"/>
              <w:rPr>
                <w:color w:val="FF0000"/>
                <w:sz w:val="20"/>
                <w:szCs w:val="20"/>
              </w:rPr>
            </w:pPr>
            <w:r>
              <w:rPr>
                <w:color w:val="FF0000"/>
                <w:sz w:val="20"/>
                <w:szCs w:val="20"/>
              </w:rPr>
              <w:t>5551,009</w:t>
            </w:r>
          </w:p>
        </w:tc>
        <w:tc>
          <w:tcPr>
            <w:tcW w:w="1020" w:type="dxa"/>
          </w:tcPr>
          <w:p w:rsidR="007A741D" w:rsidRPr="00D26602" w:rsidRDefault="00F94E4B" w:rsidP="00AC035C">
            <w:pPr>
              <w:jc w:val="center"/>
              <w:rPr>
                <w:sz w:val="20"/>
                <w:szCs w:val="20"/>
              </w:rPr>
            </w:pPr>
            <w:r>
              <w:rPr>
                <w:sz w:val="20"/>
                <w:szCs w:val="20"/>
              </w:rPr>
              <w:t>4016,040</w:t>
            </w:r>
          </w:p>
        </w:tc>
        <w:tc>
          <w:tcPr>
            <w:tcW w:w="1135" w:type="dxa"/>
          </w:tcPr>
          <w:p w:rsidR="007A741D" w:rsidRPr="00D26602" w:rsidRDefault="007A741D" w:rsidP="00AC035C">
            <w:pPr>
              <w:jc w:val="center"/>
              <w:rPr>
                <w:sz w:val="20"/>
                <w:szCs w:val="20"/>
              </w:rPr>
            </w:pPr>
            <w:r w:rsidRPr="00D26602">
              <w:rPr>
                <w:sz w:val="20"/>
                <w:szCs w:val="20"/>
              </w:rPr>
              <w:t>0</w:t>
            </w:r>
          </w:p>
        </w:tc>
        <w:tc>
          <w:tcPr>
            <w:tcW w:w="2059" w:type="dxa"/>
            <w:gridSpan w:val="2"/>
            <w:vMerge/>
          </w:tcPr>
          <w:p w:rsidR="007A741D" w:rsidRPr="00D26602" w:rsidRDefault="007A741D" w:rsidP="0080638F">
            <w:pPr>
              <w:pStyle w:val="ConsPlusNormal"/>
              <w:rPr>
                <w:rFonts w:ascii="Times New Roman" w:hAnsi="Times New Roman" w:cs="Times New Roman"/>
              </w:rPr>
            </w:pPr>
          </w:p>
        </w:tc>
        <w:tc>
          <w:tcPr>
            <w:tcW w:w="2400" w:type="dxa"/>
          </w:tcPr>
          <w:p w:rsidR="007A741D" w:rsidRPr="00D26602" w:rsidRDefault="007A741D" w:rsidP="0080638F">
            <w:pPr>
              <w:pStyle w:val="ConsPlusNormal"/>
              <w:rPr>
                <w:rFonts w:ascii="Times New Roman" w:hAnsi="Times New Roman" w:cs="Times New Roman"/>
              </w:rPr>
            </w:pPr>
          </w:p>
        </w:tc>
      </w:tr>
      <w:tr w:rsidR="00523400" w:rsidRPr="00D26602" w:rsidTr="00191ED1">
        <w:tc>
          <w:tcPr>
            <w:tcW w:w="4968" w:type="dxa"/>
            <w:gridSpan w:val="3"/>
            <w:vMerge/>
          </w:tcPr>
          <w:p w:rsidR="00523400" w:rsidRPr="00D26602" w:rsidRDefault="00523400" w:rsidP="0080638F">
            <w:pPr>
              <w:rPr>
                <w:sz w:val="20"/>
                <w:szCs w:val="20"/>
              </w:rPr>
            </w:pPr>
          </w:p>
        </w:tc>
        <w:tc>
          <w:tcPr>
            <w:tcW w:w="1428" w:type="dxa"/>
          </w:tcPr>
          <w:p w:rsidR="00523400" w:rsidRPr="00D26602" w:rsidRDefault="00523400" w:rsidP="009111AA">
            <w:pPr>
              <w:pStyle w:val="ConsPlusNormal"/>
              <w:rPr>
                <w:rFonts w:ascii="Times New Roman" w:hAnsi="Times New Roman" w:cs="Times New Roman"/>
              </w:rPr>
            </w:pPr>
            <w:r w:rsidRPr="00D26602">
              <w:rPr>
                <w:rFonts w:ascii="Times New Roman" w:hAnsi="Times New Roman" w:cs="Times New Roman"/>
              </w:rPr>
              <w:t>2023</w:t>
            </w:r>
          </w:p>
        </w:tc>
        <w:tc>
          <w:tcPr>
            <w:tcW w:w="1347" w:type="dxa"/>
            <w:gridSpan w:val="2"/>
          </w:tcPr>
          <w:p w:rsidR="00523400" w:rsidRPr="00D26602" w:rsidRDefault="00523400" w:rsidP="00E25D67">
            <w:pPr>
              <w:jc w:val="center"/>
              <w:rPr>
                <w:sz w:val="20"/>
                <w:szCs w:val="20"/>
              </w:rPr>
            </w:pPr>
            <w:r w:rsidRPr="00D26602">
              <w:rPr>
                <w:sz w:val="20"/>
                <w:szCs w:val="20"/>
              </w:rPr>
              <w:t>96,750</w:t>
            </w:r>
          </w:p>
        </w:tc>
        <w:tc>
          <w:tcPr>
            <w:tcW w:w="1200" w:type="dxa"/>
          </w:tcPr>
          <w:p w:rsidR="00523400" w:rsidRPr="00D26602" w:rsidRDefault="00523400" w:rsidP="00E25D67">
            <w:pPr>
              <w:jc w:val="center"/>
              <w:rPr>
                <w:sz w:val="20"/>
                <w:szCs w:val="20"/>
              </w:rPr>
            </w:pPr>
            <w:r w:rsidRPr="00D26602">
              <w:rPr>
                <w:sz w:val="20"/>
                <w:szCs w:val="20"/>
              </w:rPr>
              <w:t>96,750</w:t>
            </w:r>
          </w:p>
        </w:tc>
        <w:tc>
          <w:tcPr>
            <w:tcW w:w="1020" w:type="dxa"/>
          </w:tcPr>
          <w:p w:rsidR="00523400" w:rsidRPr="00D26602" w:rsidRDefault="00523400" w:rsidP="00AC035C">
            <w:pPr>
              <w:jc w:val="center"/>
              <w:rPr>
                <w:sz w:val="20"/>
                <w:szCs w:val="20"/>
              </w:rPr>
            </w:pPr>
            <w:r w:rsidRPr="00D26602">
              <w:rPr>
                <w:sz w:val="20"/>
                <w:szCs w:val="20"/>
              </w:rPr>
              <w:t>0</w:t>
            </w:r>
          </w:p>
        </w:tc>
        <w:tc>
          <w:tcPr>
            <w:tcW w:w="1135" w:type="dxa"/>
          </w:tcPr>
          <w:p w:rsidR="00523400" w:rsidRPr="00D26602" w:rsidRDefault="00523400" w:rsidP="00AC035C">
            <w:pPr>
              <w:jc w:val="center"/>
              <w:rPr>
                <w:sz w:val="20"/>
                <w:szCs w:val="20"/>
              </w:rPr>
            </w:pPr>
            <w:r w:rsidRPr="00D26602">
              <w:rPr>
                <w:sz w:val="20"/>
                <w:szCs w:val="20"/>
              </w:rPr>
              <w:t>0</w:t>
            </w:r>
          </w:p>
        </w:tc>
        <w:tc>
          <w:tcPr>
            <w:tcW w:w="2059" w:type="dxa"/>
            <w:gridSpan w:val="2"/>
            <w:vMerge/>
          </w:tcPr>
          <w:p w:rsidR="00523400" w:rsidRPr="00D26602" w:rsidRDefault="00523400" w:rsidP="0080638F">
            <w:pPr>
              <w:pStyle w:val="ConsPlusNormal"/>
              <w:rPr>
                <w:rFonts w:ascii="Times New Roman" w:hAnsi="Times New Roman" w:cs="Times New Roman"/>
              </w:rPr>
            </w:pPr>
          </w:p>
        </w:tc>
        <w:tc>
          <w:tcPr>
            <w:tcW w:w="2400" w:type="dxa"/>
          </w:tcPr>
          <w:p w:rsidR="00523400" w:rsidRPr="00D26602" w:rsidRDefault="00523400" w:rsidP="0080638F">
            <w:pPr>
              <w:pStyle w:val="ConsPlusNormal"/>
              <w:rPr>
                <w:rFonts w:ascii="Times New Roman" w:hAnsi="Times New Roman" w:cs="Times New Roman"/>
              </w:rPr>
            </w:pPr>
          </w:p>
        </w:tc>
      </w:tr>
      <w:tr w:rsidR="00523400" w:rsidRPr="00D26602" w:rsidTr="00191ED1">
        <w:tc>
          <w:tcPr>
            <w:tcW w:w="4968" w:type="dxa"/>
            <w:gridSpan w:val="3"/>
            <w:vMerge/>
          </w:tcPr>
          <w:p w:rsidR="00523400" w:rsidRPr="00D26602" w:rsidRDefault="00523400" w:rsidP="0080638F">
            <w:pPr>
              <w:rPr>
                <w:sz w:val="20"/>
                <w:szCs w:val="20"/>
              </w:rPr>
            </w:pPr>
          </w:p>
        </w:tc>
        <w:tc>
          <w:tcPr>
            <w:tcW w:w="1428" w:type="dxa"/>
          </w:tcPr>
          <w:p w:rsidR="00523400" w:rsidRPr="00D26602" w:rsidRDefault="00523400" w:rsidP="009111AA">
            <w:pPr>
              <w:pStyle w:val="ConsPlusNormal"/>
              <w:rPr>
                <w:rFonts w:ascii="Times New Roman" w:hAnsi="Times New Roman" w:cs="Times New Roman"/>
              </w:rPr>
            </w:pPr>
            <w:r w:rsidRPr="00D26602">
              <w:rPr>
                <w:rFonts w:ascii="Times New Roman" w:hAnsi="Times New Roman" w:cs="Times New Roman"/>
              </w:rPr>
              <w:t>2024</w:t>
            </w:r>
          </w:p>
        </w:tc>
        <w:tc>
          <w:tcPr>
            <w:tcW w:w="1347" w:type="dxa"/>
            <w:gridSpan w:val="2"/>
          </w:tcPr>
          <w:p w:rsidR="00523400" w:rsidRPr="00D26602" w:rsidRDefault="00523400" w:rsidP="00E25D67">
            <w:pPr>
              <w:jc w:val="center"/>
              <w:rPr>
                <w:sz w:val="20"/>
                <w:szCs w:val="20"/>
              </w:rPr>
            </w:pPr>
            <w:r w:rsidRPr="00D26602">
              <w:rPr>
                <w:sz w:val="20"/>
                <w:szCs w:val="20"/>
              </w:rPr>
              <w:t>138,427</w:t>
            </w:r>
          </w:p>
        </w:tc>
        <w:tc>
          <w:tcPr>
            <w:tcW w:w="1200" w:type="dxa"/>
          </w:tcPr>
          <w:p w:rsidR="00523400" w:rsidRPr="00D26602" w:rsidRDefault="00523400" w:rsidP="00E25D67">
            <w:pPr>
              <w:jc w:val="center"/>
              <w:rPr>
                <w:sz w:val="20"/>
                <w:szCs w:val="20"/>
              </w:rPr>
            </w:pPr>
            <w:r w:rsidRPr="00D26602">
              <w:rPr>
                <w:sz w:val="20"/>
                <w:szCs w:val="20"/>
              </w:rPr>
              <w:t>138,427</w:t>
            </w:r>
          </w:p>
        </w:tc>
        <w:tc>
          <w:tcPr>
            <w:tcW w:w="1020" w:type="dxa"/>
          </w:tcPr>
          <w:p w:rsidR="00523400" w:rsidRPr="00D26602" w:rsidRDefault="00523400" w:rsidP="00AC035C">
            <w:pPr>
              <w:jc w:val="center"/>
              <w:rPr>
                <w:sz w:val="20"/>
                <w:szCs w:val="20"/>
              </w:rPr>
            </w:pPr>
            <w:r w:rsidRPr="00D26602">
              <w:rPr>
                <w:sz w:val="20"/>
                <w:szCs w:val="20"/>
              </w:rPr>
              <w:t>0</w:t>
            </w:r>
          </w:p>
        </w:tc>
        <w:tc>
          <w:tcPr>
            <w:tcW w:w="1135" w:type="dxa"/>
          </w:tcPr>
          <w:p w:rsidR="00523400" w:rsidRPr="00D26602" w:rsidRDefault="00523400" w:rsidP="00AC035C">
            <w:pPr>
              <w:jc w:val="center"/>
              <w:rPr>
                <w:sz w:val="20"/>
                <w:szCs w:val="20"/>
              </w:rPr>
            </w:pPr>
            <w:r w:rsidRPr="00D26602">
              <w:rPr>
                <w:sz w:val="20"/>
                <w:szCs w:val="20"/>
              </w:rPr>
              <w:t>0</w:t>
            </w:r>
          </w:p>
        </w:tc>
        <w:tc>
          <w:tcPr>
            <w:tcW w:w="2059" w:type="dxa"/>
            <w:gridSpan w:val="2"/>
            <w:vMerge/>
          </w:tcPr>
          <w:p w:rsidR="00523400" w:rsidRPr="00D26602" w:rsidRDefault="00523400" w:rsidP="0080638F">
            <w:pPr>
              <w:pStyle w:val="ConsPlusNormal"/>
              <w:rPr>
                <w:rFonts w:ascii="Times New Roman" w:hAnsi="Times New Roman" w:cs="Times New Roman"/>
              </w:rPr>
            </w:pPr>
          </w:p>
        </w:tc>
        <w:tc>
          <w:tcPr>
            <w:tcW w:w="2400" w:type="dxa"/>
          </w:tcPr>
          <w:p w:rsidR="00523400" w:rsidRPr="00D26602" w:rsidRDefault="00523400" w:rsidP="0080638F">
            <w:pPr>
              <w:pStyle w:val="ConsPlusNormal"/>
              <w:rPr>
                <w:rFonts w:ascii="Times New Roman" w:hAnsi="Times New Roman" w:cs="Times New Roman"/>
              </w:rPr>
            </w:pPr>
          </w:p>
        </w:tc>
      </w:tr>
      <w:tr w:rsidR="00EA19AF" w:rsidRPr="00D26602" w:rsidTr="00D60E14">
        <w:trPr>
          <w:trHeight w:val="215"/>
        </w:trPr>
        <w:tc>
          <w:tcPr>
            <w:tcW w:w="15557" w:type="dxa"/>
            <w:gridSpan w:val="12"/>
          </w:tcPr>
          <w:p w:rsidR="00EA19AF" w:rsidRPr="00D26602" w:rsidRDefault="00EA19AF" w:rsidP="0080638F">
            <w:pPr>
              <w:pStyle w:val="ConsPlusNormal"/>
              <w:ind w:firstLine="0"/>
              <w:rPr>
                <w:rFonts w:ascii="Times New Roman" w:hAnsi="Times New Roman" w:cs="Times New Roman"/>
                <w:b/>
              </w:rPr>
            </w:pPr>
            <w:r w:rsidRPr="00D26602">
              <w:rPr>
                <w:rFonts w:ascii="Times New Roman" w:hAnsi="Times New Roman" w:cs="Times New Roman"/>
                <w:b/>
              </w:rPr>
              <w:t>Подпрограмма 4  «</w:t>
            </w:r>
            <w:r w:rsidRPr="00D26602">
              <w:rPr>
                <w:rFonts w:ascii="Times New Roman" w:hAnsi="Times New Roman" w:cs="Times New Roman"/>
              </w:rPr>
              <w:t xml:space="preserve">Развитие материально-технической базы Русско-Камешкирского сельсовета Камешкирского района Пензенской области </w:t>
            </w:r>
            <w:r w:rsidRPr="00D26602">
              <w:rPr>
                <w:rFonts w:ascii="Times New Roman" w:hAnsi="Times New Roman" w:cs="Times New Roman"/>
                <w:b/>
              </w:rPr>
              <w:t>»</w:t>
            </w:r>
          </w:p>
        </w:tc>
      </w:tr>
      <w:tr w:rsidR="00EA19AF" w:rsidRPr="00D26602" w:rsidTr="00191ED1">
        <w:tc>
          <w:tcPr>
            <w:tcW w:w="15557" w:type="dxa"/>
            <w:gridSpan w:val="12"/>
          </w:tcPr>
          <w:p w:rsidR="00EA19AF" w:rsidRPr="00D26602" w:rsidRDefault="00EA19AF" w:rsidP="0080638F">
            <w:pPr>
              <w:rPr>
                <w:sz w:val="20"/>
                <w:szCs w:val="20"/>
              </w:rPr>
            </w:pPr>
            <w:r w:rsidRPr="00D26602">
              <w:rPr>
                <w:sz w:val="20"/>
                <w:szCs w:val="20"/>
              </w:rPr>
              <w:t xml:space="preserve">  Цели подпрограммы:</w:t>
            </w:r>
          </w:p>
          <w:p w:rsidR="00EA19AF" w:rsidRPr="00D26602" w:rsidRDefault="00EA19AF" w:rsidP="0080638F">
            <w:pPr>
              <w:rPr>
                <w:sz w:val="20"/>
                <w:szCs w:val="20"/>
              </w:rPr>
            </w:pPr>
            <w:r w:rsidRPr="00D26602">
              <w:rPr>
                <w:sz w:val="20"/>
                <w:szCs w:val="20"/>
              </w:rPr>
              <w:t>- развитие материально-технической базы  Русско-Камешкирского сельсовета  Камешкирского  района Пензенской области;</w:t>
            </w:r>
          </w:p>
          <w:p w:rsidR="00EA19AF" w:rsidRPr="00D26602" w:rsidRDefault="00EA19AF" w:rsidP="0080638F">
            <w:pPr>
              <w:rPr>
                <w:sz w:val="20"/>
                <w:szCs w:val="20"/>
              </w:rPr>
            </w:pPr>
            <w:r w:rsidRPr="00D26602">
              <w:rPr>
                <w:sz w:val="20"/>
                <w:szCs w:val="20"/>
              </w:rPr>
              <w:t>- закупка коммунальной техники.</w:t>
            </w:r>
          </w:p>
        </w:tc>
      </w:tr>
      <w:tr w:rsidR="00EA19AF" w:rsidRPr="00D26602" w:rsidTr="00191ED1">
        <w:tc>
          <w:tcPr>
            <w:tcW w:w="15557" w:type="dxa"/>
            <w:gridSpan w:val="12"/>
          </w:tcPr>
          <w:p w:rsidR="00EA19AF" w:rsidRPr="00D26602" w:rsidRDefault="00EA19AF" w:rsidP="0080638F">
            <w:pPr>
              <w:rPr>
                <w:sz w:val="20"/>
                <w:szCs w:val="20"/>
              </w:rPr>
            </w:pPr>
            <w:r w:rsidRPr="00D26602">
              <w:rPr>
                <w:sz w:val="20"/>
                <w:szCs w:val="20"/>
              </w:rPr>
              <w:t xml:space="preserve">  Задачи подпрограммы:</w:t>
            </w:r>
          </w:p>
          <w:p w:rsidR="00EA19AF" w:rsidRPr="00D26602" w:rsidRDefault="00EA19AF" w:rsidP="0080638F">
            <w:pPr>
              <w:rPr>
                <w:sz w:val="20"/>
                <w:szCs w:val="20"/>
              </w:rPr>
            </w:pPr>
            <w:r w:rsidRPr="00D26602">
              <w:rPr>
                <w:sz w:val="20"/>
                <w:szCs w:val="20"/>
              </w:rPr>
              <w:t xml:space="preserve">- эффективное и надежное функционирование коммунальной сферы, </w:t>
            </w:r>
          </w:p>
          <w:p w:rsidR="00EA19AF" w:rsidRPr="00D26602" w:rsidRDefault="00EA19AF" w:rsidP="0080638F">
            <w:pPr>
              <w:rPr>
                <w:sz w:val="20"/>
                <w:szCs w:val="20"/>
              </w:rPr>
            </w:pPr>
            <w:r w:rsidRPr="00D26602">
              <w:rPr>
                <w:sz w:val="20"/>
                <w:szCs w:val="20"/>
              </w:rPr>
              <w:t>- уменьшение расходов на содержание парка коммунальной техники.</w:t>
            </w:r>
          </w:p>
        </w:tc>
      </w:tr>
      <w:tr w:rsidR="00BA4C3E" w:rsidRPr="00D26602" w:rsidTr="00191ED1">
        <w:tc>
          <w:tcPr>
            <w:tcW w:w="851" w:type="dxa"/>
            <w:vMerge w:val="restart"/>
          </w:tcPr>
          <w:p w:rsidR="00BA4C3E" w:rsidRPr="00D26602" w:rsidRDefault="00BA4C3E" w:rsidP="0080638F">
            <w:pPr>
              <w:rPr>
                <w:sz w:val="20"/>
                <w:szCs w:val="20"/>
              </w:rPr>
            </w:pPr>
            <w:r w:rsidRPr="00D26602">
              <w:rPr>
                <w:sz w:val="20"/>
                <w:szCs w:val="20"/>
              </w:rPr>
              <w:t>4.1</w:t>
            </w:r>
          </w:p>
        </w:tc>
        <w:tc>
          <w:tcPr>
            <w:tcW w:w="2189" w:type="dxa"/>
            <w:vMerge w:val="restart"/>
          </w:tcPr>
          <w:p w:rsidR="00BA4C3E" w:rsidRPr="00D26602" w:rsidRDefault="00BA4C3E" w:rsidP="0080638F">
            <w:pPr>
              <w:rPr>
                <w:sz w:val="20"/>
                <w:szCs w:val="20"/>
              </w:rPr>
            </w:pPr>
            <w:r w:rsidRPr="00D26602">
              <w:rPr>
                <w:sz w:val="20"/>
                <w:szCs w:val="20"/>
              </w:rPr>
              <w:t>Основное мероприятие</w:t>
            </w:r>
          </w:p>
          <w:p w:rsidR="00BA4C3E" w:rsidRPr="00D26602" w:rsidRDefault="00BA4C3E" w:rsidP="0080638F">
            <w:pPr>
              <w:rPr>
                <w:sz w:val="20"/>
                <w:szCs w:val="20"/>
              </w:rPr>
            </w:pPr>
          </w:p>
        </w:tc>
        <w:tc>
          <w:tcPr>
            <w:tcW w:w="1928" w:type="dxa"/>
            <w:vMerge w:val="restart"/>
          </w:tcPr>
          <w:p w:rsidR="00BA4C3E" w:rsidRPr="00D26602" w:rsidRDefault="00BA4C3E" w:rsidP="0080638F">
            <w:pPr>
              <w:rPr>
                <w:sz w:val="20"/>
                <w:szCs w:val="20"/>
              </w:rPr>
            </w:pPr>
            <w:r w:rsidRPr="00D26602">
              <w:rPr>
                <w:sz w:val="20"/>
                <w:szCs w:val="20"/>
              </w:rPr>
              <w:t xml:space="preserve">Администрация   Русско-Камешкирского сельсовета.     </w:t>
            </w:r>
          </w:p>
        </w:tc>
        <w:tc>
          <w:tcPr>
            <w:tcW w:w="1428" w:type="dxa"/>
          </w:tcPr>
          <w:p w:rsidR="00BA4C3E" w:rsidRPr="00D26602" w:rsidRDefault="00BA4C3E"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47" w:type="dxa"/>
            <w:gridSpan w:val="2"/>
          </w:tcPr>
          <w:p w:rsidR="00BA4C3E" w:rsidRPr="00D318C9" w:rsidRDefault="00F94E4B" w:rsidP="00635B26">
            <w:pPr>
              <w:jc w:val="center"/>
              <w:rPr>
                <w:b/>
                <w:color w:val="FF0000"/>
                <w:sz w:val="20"/>
                <w:szCs w:val="20"/>
              </w:rPr>
            </w:pPr>
            <w:r>
              <w:rPr>
                <w:b/>
                <w:color w:val="FF0000"/>
                <w:sz w:val="20"/>
                <w:szCs w:val="20"/>
              </w:rPr>
              <w:t>5509,7</w:t>
            </w:r>
          </w:p>
        </w:tc>
        <w:tc>
          <w:tcPr>
            <w:tcW w:w="1200" w:type="dxa"/>
          </w:tcPr>
          <w:p w:rsidR="00BA4C3E" w:rsidRPr="00D318C9" w:rsidRDefault="00F94E4B" w:rsidP="00635B26">
            <w:pPr>
              <w:jc w:val="center"/>
              <w:rPr>
                <w:b/>
                <w:color w:val="FF0000"/>
                <w:sz w:val="20"/>
                <w:szCs w:val="20"/>
              </w:rPr>
            </w:pPr>
            <w:r>
              <w:rPr>
                <w:b/>
                <w:color w:val="FF0000"/>
                <w:sz w:val="20"/>
                <w:szCs w:val="20"/>
              </w:rPr>
              <w:t>3259,7</w:t>
            </w:r>
          </w:p>
        </w:tc>
        <w:tc>
          <w:tcPr>
            <w:tcW w:w="1020" w:type="dxa"/>
          </w:tcPr>
          <w:p w:rsidR="00BA4C3E" w:rsidRPr="00D318C9" w:rsidRDefault="00F94E4B" w:rsidP="0030454B">
            <w:pPr>
              <w:jc w:val="center"/>
              <w:rPr>
                <w:b/>
                <w:color w:val="FF0000"/>
                <w:sz w:val="20"/>
                <w:szCs w:val="20"/>
              </w:rPr>
            </w:pPr>
            <w:r>
              <w:rPr>
                <w:b/>
                <w:color w:val="FF0000"/>
                <w:sz w:val="20"/>
                <w:szCs w:val="20"/>
              </w:rPr>
              <w:t>2250</w:t>
            </w:r>
          </w:p>
        </w:tc>
        <w:tc>
          <w:tcPr>
            <w:tcW w:w="1135" w:type="dxa"/>
          </w:tcPr>
          <w:p w:rsidR="00BA4C3E" w:rsidRPr="00D26602" w:rsidRDefault="00BA4C3E" w:rsidP="00F54E0C">
            <w:pPr>
              <w:jc w:val="center"/>
              <w:rPr>
                <w:sz w:val="20"/>
                <w:szCs w:val="20"/>
              </w:rPr>
            </w:pPr>
            <w:r w:rsidRPr="00D26602">
              <w:rPr>
                <w:sz w:val="20"/>
                <w:szCs w:val="20"/>
              </w:rPr>
              <w:t>0</w:t>
            </w:r>
          </w:p>
        </w:tc>
        <w:tc>
          <w:tcPr>
            <w:tcW w:w="2059" w:type="dxa"/>
            <w:gridSpan w:val="2"/>
            <w:vMerge w:val="restart"/>
          </w:tcPr>
          <w:p w:rsidR="00BA4C3E" w:rsidRPr="00D26602" w:rsidRDefault="00BA4C3E" w:rsidP="0080638F">
            <w:pPr>
              <w:pStyle w:val="ConsPlusNormal"/>
              <w:ind w:firstLine="0"/>
              <w:rPr>
                <w:rFonts w:ascii="Times New Roman" w:hAnsi="Times New Roman" w:cs="Times New Roman"/>
              </w:rPr>
            </w:pPr>
          </w:p>
        </w:tc>
        <w:tc>
          <w:tcPr>
            <w:tcW w:w="2400" w:type="dxa"/>
          </w:tcPr>
          <w:p w:rsidR="00BA4C3E" w:rsidRPr="00D26602" w:rsidRDefault="00BA4C3E"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ind w:firstLine="0"/>
              <w:rPr>
                <w:rFonts w:ascii="Times New Roman" w:hAnsi="Times New Roman" w:cs="Times New Roman"/>
              </w:rPr>
            </w:pPr>
            <w:r w:rsidRPr="00D26602">
              <w:rPr>
                <w:rFonts w:ascii="Times New Roman" w:hAnsi="Times New Roman" w:cs="Times New Roman"/>
              </w:rPr>
              <w:t>2016</w:t>
            </w:r>
          </w:p>
        </w:tc>
        <w:tc>
          <w:tcPr>
            <w:tcW w:w="1347" w:type="dxa"/>
            <w:gridSpan w:val="2"/>
          </w:tcPr>
          <w:p w:rsidR="00EA19AF" w:rsidRPr="00D26602" w:rsidRDefault="00EA19AF" w:rsidP="00A260EE">
            <w:pPr>
              <w:jc w:val="center"/>
              <w:rPr>
                <w:sz w:val="20"/>
                <w:szCs w:val="20"/>
              </w:rPr>
            </w:pPr>
            <w:r w:rsidRPr="00D26602">
              <w:rPr>
                <w:sz w:val="20"/>
                <w:szCs w:val="20"/>
              </w:rPr>
              <w:t>0</w:t>
            </w:r>
          </w:p>
        </w:tc>
        <w:tc>
          <w:tcPr>
            <w:tcW w:w="1200" w:type="dxa"/>
          </w:tcPr>
          <w:p w:rsidR="00EA19AF" w:rsidRPr="00D26602" w:rsidRDefault="00EA19AF" w:rsidP="00A260EE">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ind w:firstLine="0"/>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ind w:firstLine="0"/>
              <w:rPr>
                <w:rFonts w:ascii="Times New Roman" w:hAnsi="Times New Roman" w:cs="Times New Roman"/>
              </w:rPr>
            </w:pPr>
            <w:r w:rsidRPr="00D26602">
              <w:rPr>
                <w:rFonts w:ascii="Times New Roman" w:hAnsi="Times New Roman" w:cs="Times New Roman"/>
              </w:rPr>
              <w:t>2017</w:t>
            </w:r>
          </w:p>
        </w:tc>
        <w:tc>
          <w:tcPr>
            <w:tcW w:w="1347" w:type="dxa"/>
            <w:gridSpan w:val="2"/>
          </w:tcPr>
          <w:p w:rsidR="00EA19AF" w:rsidRPr="00D26602" w:rsidRDefault="00EA19AF" w:rsidP="00A260EE">
            <w:pPr>
              <w:jc w:val="center"/>
              <w:rPr>
                <w:sz w:val="20"/>
                <w:szCs w:val="20"/>
              </w:rPr>
            </w:pPr>
            <w:r w:rsidRPr="00D26602">
              <w:rPr>
                <w:sz w:val="20"/>
                <w:szCs w:val="20"/>
              </w:rPr>
              <w:t>0</w:t>
            </w:r>
          </w:p>
        </w:tc>
        <w:tc>
          <w:tcPr>
            <w:tcW w:w="1200" w:type="dxa"/>
          </w:tcPr>
          <w:p w:rsidR="00EA19AF" w:rsidRPr="00D26602" w:rsidRDefault="00EA19AF" w:rsidP="00A260EE">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ind w:firstLine="0"/>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ind w:firstLine="0"/>
              <w:rPr>
                <w:rFonts w:ascii="Times New Roman" w:hAnsi="Times New Roman" w:cs="Times New Roman"/>
              </w:rPr>
            </w:pPr>
            <w:r w:rsidRPr="00D26602">
              <w:rPr>
                <w:rFonts w:ascii="Times New Roman" w:hAnsi="Times New Roman" w:cs="Times New Roman"/>
              </w:rPr>
              <w:t>2018</w:t>
            </w:r>
          </w:p>
        </w:tc>
        <w:tc>
          <w:tcPr>
            <w:tcW w:w="1347" w:type="dxa"/>
            <w:gridSpan w:val="2"/>
          </w:tcPr>
          <w:p w:rsidR="00EA19AF" w:rsidRPr="00D26602" w:rsidRDefault="00EA19AF" w:rsidP="00A260EE">
            <w:pPr>
              <w:jc w:val="center"/>
              <w:rPr>
                <w:sz w:val="20"/>
                <w:szCs w:val="20"/>
              </w:rPr>
            </w:pPr>
            <w:r w:rsidRPr="00D26602">
              <w:rPr>
                <w:sz w:val="20"/>
                <w:szCs w:val="20"/>
              </w:rPr>
              <w:t>38,8</w:t>
            </w:r>
          </w:p>
        </w:tc>
        <w:tc>
          <w:tcPr>
            <w:tcW w:w="1200" w:type="dxa"/>
          </w:tcPr>
          <w:p w:rsidR="00EA19AF" w:rsidRPr="00D26602" w:rsidRDefault="00EA19AF" w:rsidP="00A260EE">
            <w:pPr>
              <w:jc w:val="center"/>
              <w:rPr>
                <w:sz w:val="20"/>
                <w:szCs w:val="20"/>
              </w:rPr>
            </w:pPr>
            <w:r w:rsidRPr="00D26602">
              <w:rPr>
                <w:sz w:val="20"/>
                <w:szCs w:val="20"/>
              </w:rPr>
              <w:t>38,8</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ind w:firstLine="0"/>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ind w:firstLine="0"/>
              <w:rPr>
                <w:rFonts w:ascii="Times New Roman" w:hAnsi="Times New Roman" w:cs="Times New Roman"/>
              </w:rPr>
            </w:pPr>
            <w:r w:rsidRPr="00D26602">
              <w:rPr>
                <w:rFonts w:ascii="Times New Roman" w:hAnsi="Times New Roman" w:cs="Times New Roman"/>
              </w:rPr>
              <w:t>2019</w:t>
            </w:r>
          </w:p>
        </w:tc>
        <w:tc>
          <w:tcPr>
            <w:tcW w:w="1347" w:type="dxa"/>
            <w:gridSpan w:val="2"/>
          </w:tcPr>
          <w:p w:rsidR="00EA19AF" w:rsidRPr="00D26602" w:rsidRDefault="00EA19AF" w:rsidP="00A260EE">
            <w:pPr>
              <w:jc w:val="center"/>
              <w:rPr>
                <w:sz w:val="20"/>
                <w:szCs w:val="20"/>
              </w:rPr>
            </w:pPr>
            <w:r w:rsidRPr="00D26602">
              <w:rPr>
                <w:sz w:val="20"/>
                <w:szCs w:val="20"/>
              </w:rPr>
              <w:t>12,8</w:t>
            </w:r>
          </w:p>
        </w:tc>
        <w:tc>
          <w:tcPr>
            <w:tcW w:w="1200" w:type="dxa"/>
          </w:tcPr>
          <w:p w:rsidR="00EA19AF" w:rsidRPr="00D26602" w:rsidRDefault="00EA19AF" w:rsidP="00A260EE">
            <w:pPr>
              <w:jc w:val="center"/>
              <w:rPr>
                <w:sz w:val="20"/>
                <w:szCs w:val="20"/>
              </w:rPr>
            </w:pPr>
            <w:r w:rsidRPr="00D26602">
              <w:rPr>
                <w:sz w:val="20"/>
                <w:szCs w:val="20"/>
              </w:rPr>
              <w:t>12,8</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ind w:firstLine="0"/>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ind w:firstLine="0"/>
              <w:rPr>
                <w:rFonts w:ascii="Times New Roman" w:hAnsi="Times New Roman" w:cs="Times New Roman"/>
              </w:rPr>
            </w:pPr>
            <w:r w:rsidRPr="00D26602">
              <w:rPr>
                <w:rFonts w:ascii="Times New Roman" w:hAnsi="Times New Roman" w:cs="Times New Roman"/>
              </w:rPr>
              <w:t>2020</w:t>
            </w:r>
          </w:p>
        </w:tc>
        <w:tc>
          <w:tcPr>
            <w:tcW w:w="1347" w:type="dxa"/>
            <w:gridSpan w:val="2"/>
          </w:tcPr>
          <w:p w:rsidR="00EA19AF" w:rsidRPr="00D26602" w:rsidRDefault="00EA19AF" w:rsidP="00A260EE">
            <w:pPr>
              <w:jc w:val="center"/>
              <w:rPr>
                <w:sz w:val="20"/>
                <w:szCs w:val="20"/>
              </w:rPr>
            </w:pPr>
            <w:r w:rsidRPr="00D26602">
              <w:rPr>
                <w:sz w:val="20"/>
                <w:szCs w:val="20"/>
              </w:rPr>
              <w:t>2613,0</w:t>
            </w:r>
          </w:p>
        </w:tc>
        <w:tc>
          <w:tcPr>
            <w:tcW w:w="1200" w:type="dxa"/>
          </w:tcPr>
          <w:p w:rsidR="00EA19AF" w:rsidRPr="00D26602" w:rsidRDefault="00EA19AF" w:rsidP="00A260EE">
            <w:pPr>
              <w:jc w:val="center"/>
              <w:rPr>
                <w:sz w:val="20"/>
                <w:szCs w:val="20"/>
              </w:rPr>
            </w:pPr>
            <w:r w:rsidRPr="00D26602">
              <w:rPr>
                <w:sz w:val="20"/>
                <w:szCs w:val="20"/>
              </w:rPr>
              <w:t>2613,0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ind w:firstLine="0"/>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5E5DD2">
            <w:pPr>
              <w:pStyle w:val="ConsPlusNormal"/>
              <w:ind w:firstLine="0"/>
              <w:jc w:val="both"/>
              <w:rPr>
                <w:rFonts w:ascii="Times New Roman" w:hAnsi="Times New Roman" w:cs="Times New Roman"/>
              </w:rPr>
            </w:pPr>
            <w:r w:rsidRPr="00D26602">
              <w:rPr>
                <w:rFonts w:ascii="Times New Roman" w:hAnsi="Times New Roman" w:cs="Times New Roman"/>
              </w:rPr>
              <w:t>2021</w:t>
            </w:r>
          </w:p>
        </w:tc>
        <w:tc>
          <w:tcPr>
            <w:tcW w:w="1347" w:type="dxa"/>
            <w:gridSpan w:val="2"/>
          </w:tcPr>
          <w:p w:rsidR="00EA19AF" w:rsidRPr="00D26602" w:rsidRDefault="004E4DE8" w:rsidP="00F54E0C">
            <w:pPr>
              <w:jc w:val="center"/>
              <w:rPr>
                <w:sz w:val="20"/>
                <w:szCs w:val="20"/>
              </w:rPr>
            </w:pPr>
            <w:r w:rsidRPr="00D26602">
              <w:rPr>
                <w:sz w:val="20"/>
                <w:szCs w:val="20"/>
              </w:rPr>
              <w:t>336,100</w:t>
            </w:r>
          </w:p>
        </w:tc>
        <w:tc>
          <w:tcPr>
            <w:tcW w:w="1200" w:type="dxa"/>
          </w:tcPr>
          <w:p w:rsidR="00EA19AF" w:rsidRPr="00D26602" w:rsidRDefault="004E4DE8" w:rsidP="00F54E0C">
            <w:pPr>
              <w:jc w:val="center"/>
              <w:rPr>
                <w:sz w:val="20"/>
                <w:szCs w:val="20"/>
              </w:rPr>
            </w:pPr>
            <w:r w:rsidRPr="00D26602">
              <w:rPr>
                <w:sz w:val="20"/>
                <w:szCs w:val="20"/>
              </w:rPr>
              <w:t>336,100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ind w:firstLine="0"/>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5E5DD2">
            <w:pPr>
              <w:pStyle w:val="ConsPlusNormal"/>
              <w:ind w:firstLine="0"/>
              <w:jc w:val="both"/>
              <w:rPr>
                <w:rFonts w:ascii="Times New Roman" w:hAnsi="Times New Roman" w:cs="Times New Roman"/>
              </w:rPr>
            </w:pPr>
            <w:r w:rsidRPr="00D26602">
              <w:rPr>
                <w:rFonts w:ascii="Times New Roman" w:hAnsi="Times New Roman" w:cs="Times New Roman"/>
              </w:rPr>
              <w:t>2022</w:t>
            </w:r>
          </w:p>
        </w:tc>
        <w:tc>
          <w:tcPr>
            <w:tcW w:w="1347" w:type="dxa"/>
            <w:gridSpan w:val="2"/>
          </w:tcPr>
          <w:p w:rsidR="00EA19AF" w:rsidRPr="00F94E4B" w:rsidRDefault="00F94E4B" w:rsidP="00F54E0C">
            <w:pPr>
              <w:jc w:val="center"/>
              <w:rPr>
                <w:color w:val="FF0000"/>
                <w:sz w:val="20"/>
                <w:szCs w:val="20"/>
              </w:rPr>
            </w:pPr>
            <w:r>
              <w:rPr>
                <w:color w:val="FF0000"/>
                <w:sz w:val="20"/>
                <w:szCs w:val="20"/>
              </w:rPr>
              <w:t>2509,0</w:t>
            </w:r>
          </w:p>
        </w:tc>
        <w:tc>
          <w:tcPr>
            <w:tcW w:w="1200" w:type="dxa"/>
          </w:tcPr>
          <w:p w:rsidR="00EA19AF" w:rsidRPr="00D318C9" w:rsidRDefault="00F94E4B" w:rsidP="00F54E0C">
            <w:pPr>
              <w:jc w:val="center"/>
              <w:rPr>
                <w:color w:val="FF0000"/>
                <w:sz w:val="20"/>
                <w:szCs w:val="20"/>
              </w:rPr>
            </w:pPr>
            <w:r>
              <w:rPr>
                <w:color w:val="FF0000"/>
                <w:sz w:val="20"/>
                <w:szCs w:val="20"/>
              </w:rPr>
              <w:t>259</w:t>
            </w:r>
            <w:r w:rsidR="0030454B" w:rsidRPr="00D318C9">
              <w:rPr>
                <w:color w:val="FF0000"/>
                <w:sz w:val="20"/>
                <w:szCs w:val="20"/>
              </w:rPr>
              <w:t>,00</w:t>
            </w:r>
          </w:p>
        </w:tc>
        <w:tc>
          <w:tcPr>
            <w:tcW w:w="1020" w:type="dxa"/>
          </w:tcPr>
          <w:p w:rsidR="00EA19AF" w:rsidRPr="00D318C9" w:rsidRDefault="0030454B" w:rsidP="00F54E0C">
            <w:pPr>
              <w:jc w:val="center"/>
              <w:rPr>
                <w:color w:val="FF0000"/>
                <w:sz w:val="20"/>
                <w:szCs w:val="20"/>
              </w:rPr>
            </w:pPr>
            <w:r w:rsidRPr="00D318C9">
              <w:rPr>
                <w:color w:val="FF0000"/>
                <w:sz w:val="20"/>
                <w:szCs w:val="20"/>
              </w:rPr>
              <w:t>2250,00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ind w:firstLine="0"/>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5E5DD2">
            <w:pPr>
              <w:pStyle w:val="ConsPlusNormal"/>
              <w:ind w:firstLine="0"/>
              <w:jc w:val="both"/>
              <w:rPr>
                <w:rFonts w:ascii="Times New Roman" w:hAnsi="Times New Roman" w:cs="Times New Roman"/>
              </w:rPr>
            </w:pPr>
            <w:r w:rsidRPr="00D26602">
              <w:rPr>
                <w:rFonts w:ascii="Times New Roman" w:hAnsi="Times New Roman" w:cs="Times New Roman"/>
              </w:rPr>
              <w:t>2023</w:t>
            </w:r>
          </w:p>
        </w:tc>
        <w:tc>
          <w:tcPr>
            <w:tcW w:w="1347" w:type="dxa"/>
            <w:gridSpan w:val="2"/>
          </w:tcPr>
          <w:p w:rsidR="00EA19AF" w:rsidRPr="00D26602" w:rsidRDefault="00EA19AF" w:rsidP="00F54E0C">
            <w:pPr>
              <w:jc w:val="center"/>
              <w:rPr>
                <w:sz w:val="20"/>
                <w:szCs w:val="20"/>
              </w:rPr>
            </w:pPr>
            <w:r w:rsidRPr="00D26602">
              <w:rPr>
                <w:sz w:val="20"/>
                <w:szCs w:val="20"/>
              </w:rPr>
              <w:t>0</w:t>
            </w:r>
          </w:p>
        </w:tc>
        <w:tc>
          <w:tcPr>
            <w:tcW w:w="1200" w:type="dxa"/>
          </w:tcPr>
          <w:p w:rsidR="00EA19AF" w:rsidRPr="00D26602" w:rsidRDefault="00EA19AF" w:rsidP="00F54E0C">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ind w:firstLine="0"/>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5E5DD2">
            <w:pPr>
              <w:pStyle w:val="ConsPlusNormal"/>
              <w:ind w:firstLine="0"/>
              <w:jc w:val="both"/>
              <w:rPr>
                <w:rFonts w:ascii="Times New Roman" w:hAnsi="Times New Roman" w:cs="Times New Roman"/>
              </w:rPr>
            </w:pPr>
            <w:r w:rsidRPr="00D26602">
              <w:rPr>
                <w:rFonts w:ascii="Times New Roman" w:hAnsi="Times New Roman" w:cs="Times New Roman"/>
              </w:rPr>
              <w:t>2024</w:t>
            </w:r>
          </w:p>
        </w:tc>
        <w:tc>
          <w:tcPr>
            <w:tcW w:w="1347" w:type="dxa"/>
            <w:gridSpan w:val="2"/>
          </w:tcPr>
          <w:p w:rsidR="00EA19AF" w:rsidRPr="00D26602" w:rsidRDefault="00EA19AF" w:rsidP="00F54E0C">
            <w:pPr>
              <w:jc w:val="center"/>
              <w:rPr>
                <w:sz w:val="20"/>
                <w:szCs w:val="20"/>
              </w:rPr>
            </w:pPr>
            <w:r w:rsidRPr="00D26602">
              <w:rPr>
                <w:sz w:val="20"/>
                <w:szCs w:val="20"/>
              </w:rPr>
              <w:t>0</w:t>
            </w:r>
          </w:p>
        </w:tc>
        <w:tc>
          <w:tcPr>
            <w:tcW w:w="1200" w:type="dxa"/>
          </w:tcPr>
          <w:p w:rsidR="00EA19AF" w:rsidRPr="00D26602" w:rsidRDefault="00EA19AF" w:rsidP="00F54E0C">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ind w:firstLine="0"/>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15557" w:type="dxa"/>
            <w:gridSpan w:val="12"/>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В том числе:</w:t>
            </w:r>
          </w:p>
        </w:tc>
      </w:tr>
      <w:tr w:rsidR="0030454B" w:rsidRPr="00D26602" w:rsidTr="00191ED1">
        <w:tc>
          <w:tcPr>
            <w:tcW w:w="851" w:type="dxa"/>
            <w:vMerge w:val="restart"/>
          </w:tcPr>
          <w:p w:rsidR="0030454B" w:rsidRPr="00D26602" w:rsidRDefault="0030454B" w:rsidP="0080638F">
            <w:pPr>
              <w:rPr>
                <w:sz w:val="20"/>
                <w:szCs w:val="20"/>
              </w:rPr>
            </w:pPr>
            <w:r w:rsidRPr="00D26602">
              <w:rPr>
                <w:sz w:val="20"/>
                <w:szCs w:val="20"/>
              </w:rPr>
              <w:t>4.1.1</w:t>
            </w:r>
          </w:p>
        </w:tc>
        <w:tc>
          <w:tcPr>
            <w:tcW w:w="2189" w:type="dxa"/>
            <w:vMerge w:val="restart"/>
          </w:tcPr>
          <w:p w:rsidR="0030454B" w:rsidRPr="00D26602" w:rsidRDefault="0030454B" w:rsidP="0080638F">
            <w:pPr>
              <w:rPr>
                <w:sz w:val="20"/>
                <w:szCs w:val="20"/>
              </w:rPr>
            </w:pPr>
            <w:r w:rsidRPr="00D26602">
              <w:rPr>
                <w:sz w:val="20"/>
                <w:szCs w:val="20"/>
              </w:rPr>
              <w:t>Приобретение коммунальной техники</w:t>
            </w:r>
          </w:p>
        </w:tc>
        <w:tc>
          <w:tcPr>
            <w:tcW w:w="1928" w:type="dxa"/>
            <w:vMerge w:val="restart"/>
          </w:tcPr>
          <w:p w:rsidR="0030454B" w:rsidRPr="00D26602" w:rsidRDefault="0030454B" w:rsidP="0080638F">
            <w:pPr>
              <w:rPr>
                <w:sz w:val="20"/>
                <w:szCs w:val="20"/>
              </w:rPr>
            </w:pPr>
            <w:r w:rsidRPr="00D26602">
              <w:rPr>
                <w:sz w:val="20"/>
                <w:szCs w:val="20"/>
              </w:rPr>
              <w:t xml:space="preserve">Администрация  Русско-Камешкирского сельсовета       </w:t>
            </w:r>
          </w:p>
        </w:tc>
        <w:tc>
          <w:tcPr>
            <w:tcW w:w="1428" w:type="dxa"/>
          </w:tcPr>
          <w:p w:rsidR="0030454B" w:rsidRPr="00D26602" w:rsidRDefault="0030454B"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47" w:type="dxa"/>
            <w:gridSpan w:val="2"/>
          </w:tcPr>
          <w:p w:rsidR="0030454B" w:rsidRPr="00D318C9" w:rsidRDefault="0030454B" w:rsidP="00F94E4B">
            <w:pPr>
              <w:jc w:val="center"/>
              <w:rPr>
                <w:b/>
                <w:color w:val="FF0000"/>
                <w:sz w:val="20"/>
                <w:szCs w:val="20"/>
              </w:rPr>
            </w:pPr>
            <w:r w:rsidRPr="00D318C9">
              <w:rPr>
                <w:b/>
                <w:color w:val="FF0000"/>
                <w:sz w:val="20"/>
                <w:szCs w:val="20"/>
              </w:rPr>
              <w:t>5</w:t>
            </w:r>
            <w:r w:rsidR="00F94E4B">
              <w:rPr>
                <w:b/>
                <w:color w:val="FF0000"/>
                <w:sz w:val="20"/>
                <w:szCs w:val="20"/>
              </w:rPr>
              <w:t>509</w:t>
            </w:r>
            <w:r w:rsidRPr="00D318C9">
              <w:rPr>
                <w:b/>
                <w:color w:val="FF0000"/>
                <w:sz w:val="20"/>
                <w:szCs w:val="20"/>
              </w:rPr>
              <w:t>,700</w:t>
            </w:r>
          </w:p>
        </w:tc>
        <w:tc>
          <w:tcPr>
            <w:tcW w:w="1200" w:type="dxa"/>
          </w:tcPr>
          <w:p w:rsidR="0030454B" w:rsidRPr="00D318C9" w:rsidRDefault="00F94E4B" w:rsidP="00E25D67">
            <w:pPr>
              <w:jc w:val="center"/>
              <w:rPr>
                <w:b/>
                <w:color w:val="FF0000"/>
                <w:sz w:val="20"/>
                <w:szCs w:val="20"/>
              </w:rPr>
            </w:pPr>
            <w:r>
              <w:rPr>
                <w:b/>
                <w:color w:val="FF0000"/>
                <w:sz w:val="20"/>
                <w:szCs w:val="20"/>
              </w:rPr>
              <w:t>3259,7</w:t>
            </w:r>
          </w:p>
        </w:tc>
        <w:tc>
          <w:tcPr>
            <w:tcW w:w="1020" w:type="dxa"/>
          </w:tcPr>
          <w:p w:rsidR="0030454B" w:rsidRPr="00D318C9" w:rsidRDefault="0030454B" w:rsidP="00E25D67">
            <w:pPr>
              <w:jc w:val="center"/>
              <w:rPr>
                <w:b/>
                <w:color w:val="FF0000"/>
                <w:sz w:val="20"/>
                <w:szCs w:val="20"/>
              </w:rPr>
            </w:pPr>
            <w:r w:rsidRPr="00D318C9">
              <w:rPr>
                <w:b/>
                <w:color w:val="FF0000"/>
                <w:sz w:val="20"/>
                <w:szCs w:val="20"/>
              </w:rPr>
              <w:t>2250,00</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val="restart"/>
          </w:tcPr>
          <w:p w:rsidR="0030454B" w:rsidRPr="00D26602" w:rsidRDefault="0030454B" w:rsidP="0080638F">
            <w:pPr>
              <w:pStyle w:val="ConsPlusNormal"/>
              <w:ind w:firstLine="0"/>
              <w:rPr>
                <w:rFonts w:ascii="Times New Roman" w:hAnsi="Times New Roman" w:cs="Times New Roman"/>
              </w:rPr>
            </w:pPr>
            <w:r w:rsidRPr="00D26602">
              <w:rPr>
                <w:rFonts w:ascii="Times New Roman" w:hAnsi="Times New Roman" w:cs="Times New Roman"/>
              </w:rPr>
              <w:t>Софинансирование на приобретение коммунальной техники.</w:t>
            </w:r>
          </w:p>
          <w:p w:rsidR="0030454B" w:rsidRPr="00D26602" w:rsidRDefault="0030454B" w:rsidP="0080638F">
            <w:pPr>
              <w:pStyle w:val="ConsPlusNormal"/>
              <w:ind w:firstLine="0"/>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2016</w:t>
            </w:r>
          </w:p>
        </w:tc>
        <w:tc>
          <w:tcPr>
            <w:tcW w:w="1347" w:type="dxa"/>
            <w:gridSpan w:val="2"/>
          </w:tcPr>
          <w:p w:rsidR="00EA19AF" w:rsidRPr="00D26602" w:rsidRDefault="00EA19AF" w:rsidP="00A260EE">
            <w:pPr>
              <w:jc w:val="center"/>
              <w:rPr>
                <w:sz w:val="20"/>
                <w:szCs w:val="20"/>
              </w:rPr>
            </w:pPr>
            <w:r w:rsidRPr="00D26602">
              <w:rPr>
                <w:sz w:val="20"/>
                <w:szCs w:val="20"/>
              </w:rPr>
              <w:t>0</w:t>
            </w:r>
          </w:p>
        </w:tc>
        <w:tc>
          <w:tcPr>
            <w:tcW w:w="1200" w:type="dxa"/>
          </w:tcPr>
          <w:p w:rsidR="00EA19AF" w:rsidRPr="00D26602" w:rsidRDefault="00EA19AF" w:rsidP="00A260EE">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2017</w:t>
            </w:r>
          </w:p>
        </w:tc>
        <w:tc>
          <w:tcPr>
            <w:tcW w:w="1347" w:type="dxa"/>
            <w:gridSpan w:val="2"/>
          </w:tcPr>
          <w:p w:rsidR="00EA19AF" w:rsidRPr="00D26602" w:rsidRDefault="00EA19AF" w:rsidP="00A260EE">
            <w:pPr>
              <w:jc w:val="center"/>
              <w:rPr>
                <w:sz w:val="20"/>
                <w:szCs w:val="20"/>
              </w:rPr>
            </w:pPr>
            <w:r w:rsidRPr="00D26602">
              <w:rPr>
                <w:sz w:val="20"/>
                <w:szCs w:val="20"/>
              </w:rPr>
              <w:t>0</w:t>
            </w:r>
          </w:p>
        </w:tc>
        <w:tc>
          <w:tcPr>
            <w:tcW w:w="1200" w:type="dxa"/>
          </w:tcPr>
          <w:p w:rsidR="00EA19AF" w:rsidRPr="00D26602" w:rsidRDefault="00EA19AF" w:rsidP="00A260EE">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2018</w:t>
            </w:r>
          </w:p>
        </w:tc>
        <w:tc>
          <w:tcPr>
            <w:tcW w:w="1347" w:type="dxa"/>
            <w:gridSpan w:val="2"/>
          </w:tcPr>
          <w:p w:rsidR="00EA19AF" w:rsidRPr="00D26602" w:rsidRDefault="00EA19AF" w:rsidP="00A260EE">
            <w:pPr>
              <w:jc w:val="center"/>
              <w:rPr>
                <w:sz w:val="20"/>
                <w:szCs w:val="20"/>
              </w:rPr>
            </w:pPr>
            <w:r w:rsidRPr="00D26602">
              <w:rPr>
                <w:sz w:val="20"/>
                <w:szCs w:val="20"/>
              </w:rPr>
              <w:t>38,8</w:t>
            </w:r>
          </w:p>
        </w:tc>
        <w:tc>
          <w:tcPr>
            <w:tcW w:w="1200" w:type="dxa"/>
          </w:tcPr>
          <w:p w:rsidR="00EA19AF" w:rsidRPr="00D26602" w:rsidRDefault="00EA19AF" w:rsidP="00A260EE">
            <w:pPr>
              <w:jc w:val="center"/>
              <w:rPr>
                <w:sz w:val="20"/>
                <w:szCs w:val="20"/>
              </w:rPr>
            </w:pPr>
            <w:r w:rsidRPr="00D26602">
              <w:rPr>
                <w:sz w:val="20"/>
                <w:szCs w:val="20"/>
              </w:rPr>
              <w:t>38,8</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2019</w:t>
            </w:r>
          </w:p>
        </w:tc>
        <w:tc>
          <w:tcPr>
            <w:tcW w:w="1347" w:type="dxa"/>
            <w:gridSpan w:val="2"/>
          </w:tcPr>
          <w:p w:rsidR="00EA19AF" w:rsidRPr="00D26602" w:rsidRDefault="00EA19AF" w:rsidP="00A260EE">
            <w:pPr>
              <w:jc w:val="center"/>
              <w:rPr>
                <w:sz w:val="20"/>
                <w:szCs w:val="20"/>
              </w:rPr>
            </w:pPr>
            <w:r w:rsidRPr="00D26602">
              <w:rPr>
                <w:sz w:val="20"/>
                <w:szCs w:val="20"/>
              </w:rPr>
              <w:t>12,8</w:t>
            </w:r>
          </w:p>
        </w:tc>
        <w:tc>
          <w:tcPr>
            <w:tcW w:w="1200" w:type="dxa"/>
          </w:tcPr>
          <w:p w:rsidR="00EA19AF" w:rsidRPr="00D26602" w:rsidRDefault="00EA19AF" w:rsidP="00A260EE">
            <w:pPr>
              <w:jc w:val="center"/>
              <w:rPr>
                <w:sz w:val="20"/>
                <w:szCs w:val="20"/>
              </w:rPr>
            </w:pPr>
            <w:r w:rsidRPr="00D26602">
              <w:rPr>
                <w:sz w:val="20"/>
                <w:szCs w:val="20"/>
              </w:rPr>
              <w:t>12,8</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2020</w:t>
            </w:r>
          </w:p>
        </w:tc>
        <w:tc>
          <w:tcPr>
            <w:tcW w:w="1347" w:type="dxa"/>
            <w:gridSpan w:val="2"/>
          </w:tcPr>
          <w:p w:rsidR="00EA19AF" w:rsidRPr="00D26602" w:rsidRDefault="00EA19AF" w:rsidP="00A260EE">
            <w:pPr>
              <w:jc w:val="center"/>
              <w:rPr>
                <w:sz w:val="20"/>
                <w:szCs w:val="20"/>
              </w:rPr>
            </w:pPr>
            <w:r w:rsidRPr="00D26602">
              <w:rPr>
                <w:sz w:val="20"/>
                <w:szCs w:val="20"/>
              </w:rPr>
              <w:t>2613,0</w:t>
            </w:r>
          </w:p>
        </w:tc>
        <w:tc>
          <w:tcPr>
            <w:tcW w:w="1200" w:type="dxa"/>
          </w:tcPr>
          <w:p w:rsidR="00EA19AF" w:rsidRPr="00D26602" w:rsidRDefault="00EA19AF" w:rsidP="00A260EE">
            <w:pPr>
              <w:jc w:val="center"/>
              <w:rPr>
                <w:sz w:val="20"/>
                <w:szCs w:val="20"/>
              </w:rPr>
            </w:pPr>
            <w:r w:rsidRPr="00D26602">
              <w:rPr>
                <w:sz w:val="20"/>
                <w:szCs w:val="20"/>
              </w:rPr>
              <w:t>2613,0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2021</w:t>
            </w:r>
          </w:p>
        </w:tc>
        <w:tc>
          <w:tcPr>
            <w:tcW w:w="1347" w:type="dxa"/>
            <w:gridSpan w:val="2"/>
          </w:tcPr>
          <w:p w:rsidR="00EA19AF" w:rsidRPr="00D26602" w:rsidRDefault="004E4DE8" w:rsidP="00F54E0C">
            <w:pPr>
              <w:jc w:val="center"/>
              <w:rPr>
                <w:sz w:val="20"/>
                <w:szCs w:val="20"/>
              </w:rPr>
            </w:pPr>
            <w:r w:rsidRPr="00D26602">
              <w:rPr>
                <w:sz w:val="20"/>
                <w:szCs w:val="20"/>
              </w:rPr>
              <w:t>336,100</w:t>
            </w:r>
          </w:p>
        </w:tc>
        <w:tc>
          <w:tcPr>
            <w:tcW w:w="1200" w:type="dxa"/>
          </w:tcPr>
          <w:p w:rsidR="00EA19AF" w:rsidRPr="00D26602" w:rsidRDefault="004E4DE8" w:rsidP="00F54E0C">
            <w:pPr>
              <w:jc w:val="center"/>
              <w:rPr>
                <w:sz w:val="20"/>
                <w:szCs w:val="20"/>
              </w:rPr>
            </w:pPr>
            <w:r w:rsidRPr="00D26602">
              <w:rPr>
                <w:sz w:val="20"/>
                <w:szCs w:val="20"/>
              </w:rPr>
              <w:t>336,100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2022</w:t>
            </w:r>
          </w:p>
        </w:tc>
        <w:tc>
          <w:tcPr>
            <w:tcW w:w="1347" w:type="dxa"/>
            <w:gridSpan w:val="2"/>
          </w:tcPr>
          <w:p w:rsidR="00EA19AF" w:rsidRPr="00D318C9" w:rsidRDefault="00F94E4B" w:rsidP="00F54E0C">
            <w:pPr>
              <w:jc w:val="center"/>
              <w:rPr>
                <w:color w:val="FF0000"/>
                <w:sz w:val="20"/>
                <w:szCs w:val="20"/>
              </w:rPr>
            </w:pPr>
            <w:r>
              <w:rPr>
                <w:color w:val="FF0000"/>
                <w:sz w:val="20"/>
                <w:szCs w:val="20"/>
              </w:rPr>
              <w:t>2509,0</w:t>
            </w:r>
          </w:p>
        </w:tc>
        <w:tc>
          <w:tcPr>
            <w:tcW w:w="1200" w:type="dxa"/>
          </w:tcPr>
          <w:p w:rsidR="00EA19AF" w:rsidRPr="00D318C9" w:rsidRDefault="00F94E4B" w:rsidP="00F54E0C">
            <w:pPr>
              <w:jc w:val="center"/>
              <w:rPr>
                <w:color w:val="FF0000"/>
                <w:sz w:val="20"/>
                <w:szCs w:val="20"/>
              </w:rPr>
            </w:pPr>
            <w:r>
              <w:rPr>
                <w:color w:val="FF0000"/>
                <w:sz w:val="20"/>
                <w:szCs w:val="20"/>
              </w:rPr>
              <w:t>259</w:t>
            </w:r>
            <w:r w:rsidR="0030454B" w:rsidRPr="00D318C9">
              <w:rPr>
                <w:color w:val="FF0000"/>
                <w:sz w:val="20"/>
                <w:szCs w:val="20"/>
              </w:rPr>
              <w:t>,00</w:t>
            </w:r>
          </w:p>
        </w:tc>
        <w:tc>
          <w:tcPr>
            <w:tcW w:w="1020" w:type="dxa"/>
          </w:tcPr>
          <w:p w:rsidR="00EA19AF" w:rsidRPr="00D318C9" w:rsidRDefault="0030454B" w:rsidP="00F54E0C">
            <w:pPr>
              <w:jc w:val="center"/>
              <w:rPr>
                <w:color w:val="FF0000"/>
                <w:sz w:val="20"/>
                <w:szCs w:val="20"/>
              </w:rPr>
            </w:pPr>
            <w:r w:rsidRPr="00D318C9">
              <w:rPr>
                <w:color w:val="FF0000"/>
                <w:sz w:val="20"/>
                <w:szCs w:val="20"/>
              </w:rPr>
              <w:t>2250,00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2023</w:t>
            </w:r>
          </w:p>
        </w:tc>
        <w:tc>
          <w:tcPr>
            <w:tcW w:w="1347" w:type="dxa"/>
            <w:gridSpan w:val="2"/>
          </w:tcPr>
          <w:p w:rsidR="00EA19AF" w:rsidRPr="00D26602" w:rsidRDefault="00EA19AF" w:rsidP="00F54E0C">
            <w:pPr>
              <w:jc w:val="center"/>
              <w:rPr>
                <w:sz w:val="20"/>
                <w:szCs w:val="20"/>
              </w:rPr>
            </w:pPr>
            <w:r w:rsidRPr="00D26602">
              <w:rPr>
                <w:sz w:val="20"/>
                <w:szCs w:val="20"/>
              </w:rPr>
              <w:t>0</w:t>
            </w:r>
          </w:p>
        </w:tc>
        <w:tc>
          <w:tcPr>
            <w:tcW w:w="1200" w:type="dxa"/>
          </w:tcPr>
          <w:p w:rsidR="00EA19AF" w:rsidRPr="00D26602" w:rsidRDefault="00EA19AF" w:rsidP="00F54E0C">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851" w:type="dxa"/>
            <w:vMerge/>
          </w:tcPr>
          <w:p w:rsidR="00EA19AF" w:rsidRPr="00D26602" w:rsidRDefault="00EA19AF" w:rsidP="0080638F">
            <w:pPr>
              <w:rPr>
                <w:sz w:val="20"/>
                <w:szCs w:val="20"/>
              </w:rPr>
            </w:pPr>
          </w:p>
        </w:tc>
        <w:tc>
          <w:tcPr>
            <w:tcW w:w="2189" w:type="dxa"/>
            <w:vMerge/>
          </w:tcPr>
          <w:p w:rsidR="00EA19AF" w:rsidRPr="00D26602" w:rsidRDefault="00EA19AF" w:rsidP="0080638F">
            <w:pPr>
              <w:rPr>
                <w:sz w:val="20"/>
                <w:szCs w:val="20"/>
              </w:rPr>
            </w:pPr>
          </w:p>
        </w:tc>
        <w:tc>
          <w:tcPr>
            <w:tcW w:w="1928" w:type="dxa"/>
            <w:vMerge/>
          </w:tcPr>
          <w:p w:rsidR="00EA19AF" w:rsidRPr="00D26602" w:rsidRDefault="00EA19AF" w:rsidP="0080638F">
            <w:pPr>
              <w:rPr>
                <w:sz w:val="20"/>
                <w:szCs w:val="20"/>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2024</w:t>
            </w:r>
          </w:p>
        </w:tc>
        <w:tc>
          <w:tcPr>
            <w:tcW w:w="1347" w:type="dxa"/>
            <w:gridSpan w:val="2"/>
          </w:tcPr>
          <w:p w:rsidR="00EA19AF" w:rsidRPr="00D26602" w:rsidRDefault="00EA19AF" w:rsidP="00F54E0C">
            <w:pPr>
              <w:jc w:val="center"/>
              <w:rPr>
                <w:sz w:val="20"/>
                <w:szCs w:val="20"/>
              </w:rPr>
            </w:pPr>
            <w:r w:rsidRPr="00D26602">
              <w:rPr>
                <w:sz w:val="20"/>
                <w:szCs w:val="20"/>
              </w:rPr>
              <w:t>0</w:t>
            </w:r>
          </w:p>
        </w:tc>
        <w:tc>
          <w:tcPr>
            <w:tcW w:w="1200" w:type="dxa"/>
          </w:tcPr>
          <w:p w:rsidR="00EA19AF" w:rsidRPr="00D26602" w:rsidRDefault="00EA19AF" w:rsidP="00F54E0C">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30454B" w:rsidRPr="00D26602" w:rsidTr="00191ED1">
        <w:tc>
          <w:tcPr>
            <w:tcW w:w="4968" w:type="dxa"/>
            <w:gridSpan w:val="3"/>
            <w:vMerge w:val="restart"/>
          </w:tcPr>
          <w:p w:rsidR="0030454B" w:rsidRPr="00D26602" w:rsidRDefault="0030454B" w:rsidP="0080638F">
            <w:pPr>
              <w:pStyle w:val="ConsPlusNormal"/>
              <w:rPr>
                <w:rFonts w:ascii="Times New Roman" w:hAnsi="Times New Roman" w:cs="Times New Roman"/>
              </w:rPr>
            </w:pPr>
            <w:r w:rsidRPr="00D26602">
              <w:rPr>
                <w:rFonts w:ascii="Times New Roman" w:hAnsi="Times New Roman" w:cs="Times New Roman"/>
              </w:rPr>
              <w:t>Всего по подпрограмме 4:</w:t>
            </w:r>
          </w:p>
        </w:tc>
        <w:tc>
          <w:tcPr>
            <w:tcW w:w="1428" w:type="dxa"/>
          </w:tcPr>
          <w:p w:rsidR="0030454B" w:rsidRPr="00D26602" w:rsidRDefault="0030454B"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47" w:type="dxa"/>
            <w:gridSpan w:val="2"/>
          </w:tcPr>
          <w:p w:rsidR="0030454B" w:rsidRPr="00D318C9" w:rsidRDefault="00F94E4B" w:rsidP="00E25D67">
            <w:pPr>
              <w:jc w:val="center"/>
              <w:rPr>
                <w:b/>
                <w:color w:val="FF0000"/>
                <w:sz w:val="20"/>
                <w:szCs w:val="20"/>
              </w:rPr>
            </w:pPr>
            <w:r>
              <w:rPr>
                <w:b/>
                <w:color w:val="FF0000"/>
                <w:sz w:val="20"/>
                <w:szCs w:val="20"/>
              </w:rPr>
              <w:t>5509,7</w:t>
            </w:r>
          </w:p>
        </w:tc>
        <w:tc>
          <w:tcPr>
            <w:tcW w:w="1200" w:type="dxa"/>
          </w:tcPr>
          <w:p w:rsidR="0030454B" w:rsidRPr="00D318C9" w:rsidRDefault="00F94E4B" w:rsidP="00E25D67">
            <w:pPr>
              <w:jc w:val="center"/>
              <w:rPr>
                <w:b/>
                <w:color w:val="FF0000"/>
                <w:sz w:val="20"/>
                <w:szCs w:val="20"/>
              </w:rPr>
            </w:pPr>
            <w:r>
              <w:rPr>
                <w:b/>
                <w:color w:val="FF0000"/>
                <w:sz w:val="20"/>
                <w:szCs w:val="20"/>
              </w:rPr>
              <w:t>3259</w:t>
            </w:r>
            <w:r w:rsidR="0030454B" w:rsidRPr="00D318C9">
              <w:rPr>
                <w:b/>
                <w:color w:val="FF0000"/>
                <w:sz w:val="20"/>
                <w:szCs w:val="20"/>
              </w:rPr>
              <w:t>,7</w:t>
            </w:r>
          </w:p>
        </w:tc>
        <w:tc>
          <w:tcPr>
            <w:tcW w:w="1020" w:type="dxa"/>
          </w:tcPr>
          <w:p w:rsidR="0030454B" w:rsidRPr="00D318C9" w:rsidRDefault="0030454B" w:rsidP="00E25D67">
            <w:pPr>
              <w:jc w:val="center"/>
              <w:rPr>
                <w:b/>
                <w:color w:val="FF0000"/>
                <w:sz w:val="20"/>
                <w:szCs w:val="20"/>
              </w:rPr>
            </w:pPr>
            <w:r w:rsidRPr="00D318C9">
              <w:rPr>
                <w:b/>
                <w:color w:val="FF0000"/>
                <w:sz w:val="20"/>
                <w:szCs w:val="20"/>
              </w:rPr>
              <w:t>2250,00</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val="restart"/>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D72091">
            <w:pPr>
              <w:pStyle w:val="ConsPlusNormal"/>
              <w:rPr>
                <w:rFonts w:ascii="Times New Roman" w:hAnsi="Times New Roman" w:cs="Times New Roman"/>
              </w:rPr>
            </w:pPr>
            <w:r w:rsidRPr="00D26602">
              <w:rPr>
                <w:rFonts w:ascii="Times New Roman" w:hAnsi="Times New Roman" w:cs="Times New Roman"/>
              </w:rPr>
              <w:t>2016</w:t>
            </w:r>
          </w:p>
        </w:tc>
        <w:tc>
          <w:tcPr>
            <w:tcW w:w="1347" w:type="dxa"/>
            <w:gridSpan w:val="2"/>
          </w:tcPr>
          <w:p w:rsidR="00EA19AF" w:rsidRPr="00D26602" w:rsidRDefault="00EA19AF" w:rsidP="00A260EE">
            <w:pPr>
              <w:jc w:val="center"/>
              <w:rPr>
                <w:sz w:val="20"/>
                <w:szCs w:val="20"/>
              </w:rPr>
            </w:pPr>
            <w:r w:rsidRPr="00D26602">
              <w:rPr>
                <w:sz w:val="20"/>
                <w:szCs w:val="20"/>
              </w:rPr>
              <w:t>0</w:t>
            </w:r>
          </w:p>
        </w:tc>
        <w:tc>
          <w:tcPr>
            <w:tcW w:w="1200" w:type="dxa"/>
          </w:tcPr>
          <w:p w:rsidR="00EA19AF" w:rsidRPr="00D26602" w:rsidRDefault="00EA19AF" w:rsidP="00A260EE">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D72091">
            <w:pPr>
              <w:pStyle w:val="ConsPlusNormal"/>
              <w:rPr>
                <w:rFonts w:ascii="Times New Roman" w:hAnsi="Times New Roman" w:cs="Times New Roman"/>
              </w:rPr>
            </w:pPr>
            <w:r w:rsidRPr="00D26602">
              <w:rPr>
                <w:rFonts w:ascii="Times New Roman" w:hAnsi="Times New Roman" w:cs="Times New Roman"/>
              </w:rPr>
              <w:t>2017</w:t>
            </w:r>
          </w:p>
        </w:tc>
        <w:tc>
          <w:tcPr>
            <w:tcW w:w="1347" w:type="dxa"/>
            <w:gridSpan w:val="2"/>
          </w:tcPr>
          <w:p w:rsidR="00EA19AF" w:rsidRPr="00D26602" w:rsidRDefault="00EA19AF" w:rsidP="00A260EE">
            <w:pPr>
              <w:jc w:val="center"/>
              <w:rPr>
                <w:sz w:val="20"/>
                <w:szCs w:val="20"/>
              </w:rPr>
            </w:pPr>
            <w:r w:rsidRPr="00D26602">
              <w:rPr>
                <w:sz w:val="20"/>
                <w:szCs w:val="20"/>
              </w:rPr>
              <w:t>0</w:t>
            </w:r>
          </w:p>
        </w:tc>
        <w:tc>
          <w:tcPr>
            <w:tcW w:w="1200" w:type="dxa"/>
          </w:tcPr>
          <w:p w:rsidR="00EA19AF" w:rsidRPr="00D26602" w:rsidRDefault="00EA19AF" w:rsidP="00A260EE">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D72091">
            <w:pPr>
              <w:pStyle w:val="ConsPlusNormal"/>
              <w:rPr>
                <w:rFonts w:ascii="Times New Roman" w:hAnsi="Times New Roman" w:cs="Times New Roman"/>
              </w:rPr>
            </w:pPr>
            <w:r w:rsidRPr="00D26602">
              <w:rPr>
                <w:rFonts w:ascii="Times New Roman" w:hAnsi="Times New Roman" w:cs="Times New Roman"/>
              </w:rPr>
              <w:t>2018</w:t>
            </w:r>
          </w:p>
        </w:tc>
        <w:tc>
          <w:tcPr>
            <w:tcW w:w="1347" w:type="dxa"/>
            <w:gridSpan w:val="2"/>
          </w:tcPr>
          <w:p w:rsidR="00EA19AF" w:rsidRPr="00D26602" w:rsidRDefault="00EA19AF" w:rsidP="00A260EE">
            <w:pPr>
              <w:jc w:val="center"/>
              <w:rPr>
                <w:sz w:val="20"/>
                <w:szCs w:val="20"/>
              </w:rPr>
            </w:pPr>
            <w:r w:rsidRPr="00D26602">
              <w:rPr>
                <w:sz w:val="20"/>
                <w:szCs w:val="20"/>
              </w:rPr>
              <w:t>38,8</w:t>
            </w:r>
          </w:p>
        </w:tc>
        <w:tc>
          <w:tcPr>
            <w:tcW w:w="1200" w:type="dxa"/>
          </w:tcPr>
          <w:p w:rsidR="00EA19AF" w:rsidRPr="00D26602" w:rsidRDefault="00EA19AF" w:rsidP="00A260EE">
            <w:pPr>
              <w:jc w:val="center"/>
              <w:rPr>
                <w:sz w:val="20"/>
                <w:szCs w:val="20"/>
              </w:rPr>
            </w:pPr>
            <w:r w:rsidRPr="00D26602">
              <w:rPr>
                <w:sz w:val="20"/>
                <w:szCs w:val="20"/>
              </w:rPr>
              <w:t>38,8</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D72091">
            <w:pPr>
              <w:pStyle w:val="ConsPlusNormal"/>
              <w:rPr>
                <w:rFonts w:ascii="Times New Roman" w:hAnsi="Times New Roman" w:cs="Times New Roman"/>
              </w:rPr>
            </w:pPr>
            <w:r w:rsidRPr="00D26602">
              <w:rPr>
                <w:rFonts w:ascii="Times New Roman" w:hAnsi="Times New Roman" w:cs="Times New Roman"/>
              </w:rPr>
              <w:t>2019</w:t>
            </w:r>
          </w:p>
        </w:tc>
        <w:tc>
          <w:tcPr>
            <w:tcW w:w="1347" w:type="dxa"/>
            <w:gridSpan w:val="2"/>
          </w:tcPr>
          <w:p w:rsidR="00EA19AF" w:rsidRPr="00D26602" w:rsidRDefault="00EA19AF" w:rsidP="00A260EE">
            <w:pPr>
              <w:jc w:val="center"/>
              <w:rPr>
                <w:sz w:val="20"/>
                <w:szCs w:val="20"/>
              </w:rPr>
            </w:pPr>
            <w:r w:rsidRPr="00D26602">
              <w:rPr>
                <w:sz w:val="20"/>
                <w:szCs w:val="20"/>
              </w:rPr>
              <w:t>12,8</w:t>
            </w:r>
          </w:p>
        </w:tc>
        <w:tc>
          <w:tcPr>
            <w:tcW w:w="1200" w:type="dxa"/>
          </w:tcPr>
          <w:p w:rsidR="00EA19AF" w:rsidRPr="00D26602" w:rsidRDefault="00EA19AF" w:rsidP="00A260EE">
            <w:pPr>
              <w:jc w:val="center"/>
              <w:rPr>
                <w:sz w:val="20"/>
                <w:szCs w:val="20"/>
              </w:rPr>
            </w:pPr>
            <w:r w:rsidRPr="00D26602">
              <w:rPr>
                <w:sz w:val="20"/>
                <w:szCs w:val="20"/>
              </w:rPr>
              <w:t>12,8</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D72091">
            <w:pPr>
              <w:pStyle w:val="ConsPlusNormal"/>
              <w:rPr>
                <w:rFonts w:ascii="Times New Roman" w:hAnsi="Times New Roman" w:cs="Times New Roman"/>
              </w:rPr>
            </w:pPr>
            <w:r w:rsidRPr="00D26602">
              <w:rPr>
                <w:rFonts w:ascii="Times New Roman" w:hAnsi="Times New Roman" w:cs="Times New Roman"/>
              </w:rPr>
              <w:t>2020</w:t>
            </w:r>
          </w:p>
        </w:tc>
        <w:tc>
          <w:tcPr>
            <w:tcW w:w="1347" w:type="dxa"/>
            <w:gridSpan w:val="2"/>
          </w:tcPr>
          <w:p w:rsidR="00EA19AF" w:rsidRPr="00D26602" w:rsidRDefault="00EA19AF" w:rsidP="00A260EE">
            <w:pPr>
              <w:jc w:val="center"/>
              <w:rPr>
                <w:sz w:val="20"/>
                <w:szCs w:val="20"/>
              </w:rPr>
            </w:pPr>
            <w:r w:rsidRPr="00D26602">
              <w:rPr>
                <w:sz w:val="20"/>
                <w:szCs w:val="20"/>
              </w:rPr>
              <w:t>2613,0</w:t>
            </w:r>
          </w:p>
        </w:tc>
        <w:tc>
          <w:tcPr>
            <w:tcW w:w="1200" w:type="dxa"/>
          </w:tcPr>
          <w:p w:rsidR="00EA19AF" w:rsidRPr="00D26602" w:rsidRDefault="00EA19AF" w:rsidP="00A260EE">
            <w:pPr>
              <w:jc w:val="center"/>
              <w:rPr>
                <w:sz w:val="20"/>
                <w:szCs w:val="20"/>
              </w:rPr>
            </w:pPr>
            <w:r w:rsidRPr="00D26602">
              <w:rPr>
                <w:sz w:val="20"/>
                <w:szCs w:val="20"/>
              </w:rPr>
              <w:t>2613,0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2021</w:t>
            </w:r>
          </w:p>
        </w:tc>
        <w:tc>
          <w:tcPr>
            <w:tcW w:w="1347" w:type="dxa"/>
            <w:gridSpan w:val="2"/>
          </w:tcPr>
          <w:p w:rsidR="00EA19AF" w:rsidRPr="00D26602" w:rsidRDefault="004E4DE8" w:rsidP="00F54E0C">
            <w:pPr>
              <w:jc w:val="center"/>
              <w:rPr>
                <w:sz w:val="20"/>
                <w:szCs w:val="20"/>
              </w:rPr>
            </w:pPr>
            <w:r w:rsidRPr="00D26602">
              <w:rPr>
                <w:sz w:val="20"/>
                <w:szCs w:val="20"/>
              </w:rPr>
              <w:t>336,100</w:t>
            </w:r>
          </w:p>
        </w:tc>
        <w:tc>
          <w:tcPr>
            <w:tcW w:w="1200" w:type="dxa"/>
          </w:tcPr>
          <w:p w:rsidR="00EA19AF" w:rsidRPr="00D26602" w:rsidRDefault="004E4DE8" w:rsidP="00F54E0C">
            <w:pPr>
              <w:jc w:val="center"/>
              <w:rPr>
                <w:sz w:val="20"/>
                <w:szCs w:val="20"/>
              </w:rPr>
            </w:pPr>
            <w:r w:rsidRPr="00D26602">
              <w:rPr>
                <w:sz w:val="20"/>
                <w:szCs w:val="20"/>
              </w:rPr>
              <w:t>336,100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2022</w:t>
            </w:r>
          </w:p>
        </w:tc>
        <w:tc>
          <w:tcPr>
            <w:tcW w:w="1347" w:type="dxa"/>
            <w:gridSpan w:val="2"/>
          </w:tcPr>
          <w:p w:rsidR="00EA19AF" w:rsidRPr="00D318C9" w:rsidRDefault="001B05EE" w:rsidP="00F94E4B">
            <w:pPr>
              <w:jc w:val="center"/>
              <w:rPr>
                <w:color w:val="FF0000"/>
                <w:sz w:val="20"/>
                <w:szCs w:val="20"/>
              </w:rPr>
            </w:pPr>
            <w:r w:rsidRPr="00D318C9">
              <w:rPr>
                <w:color w:val="FF0000"/>
                <w:sz w:val="20"/>
                <w:szCs w:val="20"/>
              </w:rPr>
              <w:t>2</w:t>
            </w:r>
            <w:r w:rsidR="00F94E4B">
              <w:rPr>
                <w:color w:val="FF0000"/>
                <w:sz w:val="20"/>
                <w:szCs w:val="20"/>
              </w:rPr>
              <w:t>509</w:t>
            </w:r>
            <w:r w:rsidR="008E4F53" w:rsidRPr="00D318C9">
              <w:rPr>
                <w:color w:val="FF0000"/>
                <w:sz w:val="20"/>
                <w:szCs w:val="20"/>
              </w:rPr>
              <w:t>,00</w:t>
            </w:r>
          </w:p>
        </w:tc>
        <w:tc>
          <w:tcPr>
            <w:tcW w:w="1200" w:type="dxa"/>
          </w:tcPr>
          <w:p w:rsidR="00EA19AF" w:rsidRPr="00D318C9" w:rsidRDefault="00F94E4B" w:rsidP="00F54E0C">
            <w:pPr>
              <w:jc w:val="center"/>
              <w:rPr>
                <w:color w:val="FF0000"/>
                <w:sz w:val="20"/>
                <w:szCs w:val="20"/>
              </w:rPr>
            </w:pPr>
            <w:r>
              <w:rPr>
                <w:color w:val="FF0000"/>
                <w:sz w:val="20"/>
                <w:szCs w:val="20"/>
              </w:rPr>
              <w:t>259</w:t>
            </w:r>
            <w:r w:rsidR="007A741D" w:rsidRPr="00D318C9">
              <w:rPr>
                <w:color w:val="FF0000"/>
                <w:sz w:val="20"/>
                <w:szCs w:val="20"/>
              </w:rPr>
              <w:t>,00</w:t>
            </w:r>
          </w:p>
        </w:tc>
        <w:tc>
          <w:tcPr>
            <w:tcW w:w="1020" w:type="dxa"/>
          </w:tcPr>
          <w:p w:rsidR="00EA19AF" w:rsidRPr="00D318C9" w:rsidRDefault="0030454B" w:rsidP="00F54E0C">
            <w:pPr>
              <w:jc w:val="center"/>
              <w:rPr>
                <w:color w:val="FF0000"/>
                <w:sz w:val="20"/>
                <w:szCs w:val="20"/>
              </w:rPr>
            </w:pPr>
            <w:r w:rsidRPr="00D318C9">
              <w:rPr>
                <w:color w:val="FF0000"/>
                <w:sz w:val="20"/>
                <w:szCs w:val="20"/>
              </w:rPr>
              <w:t>2250,00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2023</w:t>
            </w:r>
          </w:p>
        </w:tc>
        <w:tc>
          <w:tcPr>
            <w:tcW w:w="1347" w:type="dxa"/>
            <w:gridSpan w:val="2"/>
          </w:tcPr>
          <w:p w:rsidR="00EA19AF" w:rsidRPr="00D26602" w:rsidRDefault="00EA19AF" w:rsidP="00F54E0C">
            <w:pPr>
              <w:jc w:val="center"/>
              <w:rPr>
                <w:sz w:val="20"/>
                <w:szCs w:val="20"/>
              </w:rPr>
            </w:pPr>
            <w:r w:rsidRPr="00D26602">
              <w:rPr>
                <w:sz w:val="20"/>
                <w:szCs w:val="20"/>
              </w:rPr>
              <w:t>0</w:t>
            </w:r>
          </w:p>
        </w:tc>
        <w:tc>
          <w:tcPr>
            <w:tcW w:w="1200" w:type="dxa"/>
          </w:tcPr>
          <w:p w:rsidR="00EA19AF" w:rsidRPr="00D26602" w:rsidRDefault="00EA19AF" w:rsidP="00F54E0C">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191ED1">
        <w:tc>
          <w:tcPr>
            <w:tcW w:w="4968" w:type="dxa"/>
            <w:gridSpan w:val="3"/>
            <w:vMerge/>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9111AA">
            <w:pPr>
              <w:pStyle w:val="ConsPlusNormal"/>
              <w:rPr>
                <w:rFonts w:ascii="Times New Roman" w:hAnsi="Times New Roman" w:cs="Times New Roman"/>
              </w:rPr>
            </w:pPr>
            <w:r w:rsidRPr="00D26602">
              <w:rPr>
                <w:rFonts w:ascii="Times New Roman" w:hAnsi="Times New Roman" w:cs="Times New Roman"/>
              </w:rPr>
              <w:t>2024</w:t>
            </w:r>
          </w:p>
        </w:tc>
        <w:tc>
          <w:tcPr>
            <w:tcW w:w="1347" w:type="dxa"/>
            <w:gridSpan w:val="2"/>
          </w:tcPr>
          <w:p w:rsidR="00EA19AF" w:rsidRPr="00D26602" w:rsidRDefault="00EA19AF" w:rsidP="00F54E0C">
            <w:pPr>
              <w:jc w:val="center"/>
              <w:rPr>
                <w:sz w:val="20"/>
                <w:szCs w:val="20"/>
              </w:rPr>
            </w:pPr>
            <w:r w:rsidRPr="00D26602">
              <w:rPr>
                <w:sz w:val="20"/>
                <w:szCs w:val="20"/>
              </w:rPr>
              <w:t>0</w:t>
            </w:r>
          </w:p>
        </w:tc>
        <w:tc>
          <w:tcPr>
            <w:tcW w:w="1200" w:type="dxa"/>
          </w:tcPr>
          <w:p w:rsidR="00EA19AF" w:rsidRPr="00D26602" w:rsidRDefault="00EA19AF" w:rsidP="00F54E0C">
            <w:pPr>
              <w:jc w:val="center"/>
              <w:rPr>
                <w:sz w:val="20"/>
                <w:szCs w:val="20"/>
              </w:rPr>
            </w:pPr>
            <w:r w:rsidRPr="00D26602">
              <w:rPr>
                <w:sz w:val="20"/>
                <w:szCs w:val="20"/>
              </w:rPr>
              <w:t>0</w:t>
            </w:r>
          </w:p>
        </w:tc>
        <w:tc>
          <w:tcPr>
            <w:tcW w:w="1020" w:type="dxa"/>
          </w:tcPr>
          <w:p w:rsidR="00EA19AF" w:rsidRPr="00D26602" w:rsidRDefault="00EA19AF" w:rsidP="00F54E0C">
            <w:pPr>
              <w:jc w:val="center"/>
              <w:rPr>
                <w:sz w:val="20"/>
                <w:szCs w:val="20"/>
              </w:rPr>
            </w:pPr>
            <w:r w:rsidRPr="00D26602">
              <w:rPr>
                <w:sz w:val="20"/>
                <w:szCs w:val="20"/>
              </w:rPr>
              <w:t>0</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EA19AF" w:rsidRPr="00D26602" w:rsidTr="00D60E14">
        <w:trPr>
          <w:trHeight w:val="110"/>
        </w:trPr>
        <w:tc>
          <w:tcPr>
            <w:tcW w:w="15557" w:type="dxa"/>
            <w:gridSpan w:val="12"/>
          </w:tcPr>
          <w:p w:rsidR="00EA19AF" w:rsidRPr="00D26602" w:rsidRDefault="00EA19AF" w:rsidP="0080638F">
            <w:pPr>
              <w:pStyle w:val="ConsPlusNormal"/>
              <w:rPr>
                <w:rFonts w:ascii="Times New Roman" w:hAnsi="Times New Roman" w:cs="Times New Roman"/>
              </w:rPr>
            </w:pPr>
            <w:r w:rsidRPr="00D26602">
              <w:rPr>
                <w:rFonts w:ascii="Times New Roman" w:hAnsi="Times New Roman" w:cs="Times New Roman"/>
              </w:rPr>
              <w:t>Всего по муниципальной программе:</w:t>
            </w:r>
          </w:p>
        </w:tc>
      </w:tr>
      <w:tr w:rsidR="00EA19AF" w:rsidRPr="00D26602" w:rsidTr="00191ED1">
        <w:tc>
          <w:tcPr>
            <w:tcW w:w="4968" w:type="dxa"/>
            <w:gridSpan w:val="3"/>
            <w:vMerge w:val="restart"/>
          </w:tcPr>
          <w:p w:rsidR="00EA19AF" w:rsidRPr="00D26602" w:rsidRDefault="00EA19AF" w:rsidP="0080638F">
            <w:pPr>
              <w:pStyle w:val="ConsPlusNormal"/>
              <w:rPr>
                <w:rFonts w:ascii="Times New Roman" w:hAnsi="Times New Roman" w:cs="Times New Roman"/>
              </w:rPr>
            </w:pPr>
          </w:p>
        </w:tc>
        <w:tc>
          <w:tcPr>
            <w:tcW w:w="1428" w:type="dxa"/>
          </w:tcPr>
          <w:p w:rsidR="00EA19AF" w:rsidRPr="00D26602" w:rsidRDefault="00EA19AF" w:rsidP="0080638F">
            <w:pPr>
              <w:pStyle w:val="ConsPlusNormal"/>
              <w:ind w:firstLine="0"/>
              <w:rPr>
                <w:rFonts w:ascii="Times New Roman" w:hAnsi="Times New Roman" w:cs="Times New Roman"/>
              </w:rPr>
            </w:pPr>
            <w:r w:rsidRPr="00D26602">
              <w:rPr>
                <w:rFonts w:ascii="Times New Roman" w:hAnsi="Times New Roman" w:cs="Times New Roman"/>
              </w:rPr>
              <w:t>Итого</w:t>
            </w:r>
          </w:p>
        </w:tc>
        <w:tc>
          <w:tcPr>
            <w:tcW w:w="1347" w:type="dxa"/>
            <w:gridSpan w:val="2"/>
          </w:tcPr>
          <w:p w:rsidR="00EA19AF" w:rsidRPr="00D318C9" w:rsidRDefault="00CB457F" w:rsidP="00B278AE">
            <w:pPr>
              <w:jc w:val="center"/>
              <w:rPr>
                <w:b/>
                <w:color w:val="FF0000"/>
                <w:sz w:val="20"/>
                <w:szCs w:val="20"/>
              </w:rPr>
            </w:pPr>
            <w:r>
              <w:rPr>
                <w:b/>
                <w:color w:val="FF0000"/>
                <w:sz w:val="20"/>
                <w:szCs w:val="20"/>
              </w:rPr>
              <w:t>464</w:t>
            </w:r>
            <w:r w:rsidR="00B278AE">
              <w:rPr>
                <w:b/>
                <w:color w:val="FF0000"/>
                <w:sz w:val="20"/>
                <w:szCs w:val="20"/>
              </w:rPr>
              <w:t>1</w:t>
            </w:r>
            <w:r w:rsidR="00F94E4B">
              <w:rPr>
                <w:b/>
                <w:color w:val="FF0000"/>
                <w:sz w:val="20"/>
                <w:szCs w:val="20"/>
              </w:rPr>
              <w:t>6,721</w:t>
            </w:r>
          </w:p>
        </w:tc>
        <w:tc>
          <w:tcPr>
            <w:tcW w:w="1200" w:type="dxa"/>
          </w:tcPr>
          <w:p w:rsidR="00EA19AF" w:rsidRPr="00D318C9" w:rsidRDefault="00F94E4B" w:rsidP="00B278AE">
            <w:pPr>
              <w:jc w:val="center"/>
              <w:rPr>
                <w:b/>
                <w:color w:val="FF0000"/>
                <w:sz w:val="20"/>
                <w:szCs w:val="20"/>
              </w:rPr>
            </w:pPr>
            <w:r>
              <w:rPr>
                <w:b/>
                <w:color w:val="FF0000"/>
                <w:sz w:val="20"/>
                <w:szCs w:val="20"/>
              </w:rPr>
              <w:t>382</w:t>
            </w:r>
            <w:r w:rsidR="00B278AE">
              <w:rPr>
                <w:b/>
                <w:color w:val="FF0000"/>
                <w:sz w:val="20"/>
                <w:szCs w:val="20"/>
              </w:rPr>
              <w:t>0</w:t>
            </w:r>
            <w:r>
              <w:rPr>
                <w:b/>
                <w:color w:val="FF0000"/>
                <w:sz w:val="20"/>
                <w:szCs w:val="20"/>
              </w:rPr>
              <w:t>8,896</w:t>
            </w:r>
          </w:p>
        </w:tc>
        <w:tc>
          <w:tcPr>
            <w:tcW w:w="1020" w:type="dxa"/>
          </w:tcPr>
          <w:p w:rsidR="00EA19AF" w:rsidRPr="00D318C9" w:rsidRDefault="00F94E4B" w:rsidP="00FF5531">
            <w:pPr>
              <w:jc w:val="center"/>
              <w:rPr>
                <w:b/>
                <w:color w:val="FF0000"/>
                <w:sz w:val="20"/>
                <w:szCs w:val="20"/>
              </w:rPr>
            </w:pPr>
            <w:r>
              <w:rPr>
                <w:b/>
                <w:color w:val="FF0000"/>
                <w:sz w:val="20"/>
                <w:szCs w:val="20"/>
              </w:rPr>
              <w:t>8207,825</w:t>
            </w:r>
          </w:p>
        </w:tc>
        <w:tc>
          <w:tcPr>
            <w:tcW w:w="1135" w:type="dxa"/>
          </w:tcPr>
          <w:p w:rsidR="00EA19AF" w:rsidRPr="00D26602" w:rsidRDefault="00EA19AF" w:rsidP="00F54E0C">
            <w:pPr>
              <w:jc w:val="center"/>
              <w:rPr>
                <w:sz w:val="20"/>
                <w:szCs w:val="20"/>
              </w:rPr>
            </w:pPr>
            <w:r w:rsidRPr="00D26602">
              <w:rPr>
                <w:sz w:val="20"/>
                <w:szCs w:val="20"/>
              </w:rPr>
              <w:t>0</w:t>
            </w:r>
          </w:p>
        </w:tc>
        <w:tc>
          <w:tcPr>
            <w:tcW w:w="2059" w:type="dxa"/>
            <w:gridSpan w:val="2"/>
            <w:vMerge w:val="restart"/>
          </w:tcPr>
          <w:p w:rsidR="00EA19AF" w:rsidRPr="00D26602" w:rsidRDefault="00EA19AF" w:rsidP="0080638F">
            <w:pPr>
              <w:pStyle w:val="ConsPlusNormal"/>
              <w:rPr>
                <w:rFonts w:ascii="Times New Roman" w:hAnsi="Times New Roman" w:cs="Times New Roman"/>
              </w:rPr>
            </w:pPr>
          </w:p>
        </w:tc>
        <w:tc>
          <w:tcPr>
            <w:tcW w:w="2400" w:type="dxa"/>
          </w:tcPr>
          <w:p w:rsidR="00EA19AF" w:rsidRPr="00D26602" w:rsidRDefault="00EA19AF" w:rsidP="0080638F">
            <w:pPr>
              <w:pStyle w:val="ConsPlusNormal"/>
              <w:rPr>
                <w:rFonts w:ascii="Times New Roman" w:hAnsi="Times New Roman" w:cs="Times New Roman"/>
              </w:rPr>
            </w:pPr>
          </w:p>
        </w:tc>
      </w:tr>
      <w:tr w:rsidR="0030454B" w:rsidRPr="00D26602" w:rsidTr="00191ED1">
        <w:tc>
          <w:tcPr>
            <w:tcW w:w="4968" w:type="dxa"/>
            <w:gridSpan w:val="3"/>
            <w:vMerge/>
          </w:tcPr>
          <w:p w:rsidR="0030454B" w:rsidRPr="00D26602" w:rsidRDefault="0030454B" w:rsidP="0080638F">
            <w:pPr>
              <w:rPr>
                <w:sz w:val="20"/>
                <w:szCs w:val="20"/>
              </w:rPr>
            </w:pPr>
          </w:p>
        </w:tc>
        <w:tc>
          <w:tcPr>
            <w:tcW w:w="1428" w:type="dxa"/>
          </w:tcPr>
          <w:p w:rsidR="0030454B" w:rsidRPr="00D26602" w:rsidRDefault="0030454B" w:rsidP="00B815F7">
            <w:pPr>
              <w:pStyle w:val="ConsPlusNormal"/>
              <w:rPr>
                <w:rFonts w:ascii="Times New Roman" w:hAnsi="Times New Roman" w:cs="Times New Roman"/>
              </w:rPr>
            </w:pPr>
            <w:r w:rsidRPr="00D26602">
              <w:rPr>
                <w:rFonts w:ascii="Times New Roman" w:hAnsi="Times New Roman" w:cs="Times New Roman"/>
              </w:rPr>
              <w:t>2015</w:t>
            </w:r>
          </w:p>
        </w:tc>
        <w:tc>
          <w:tcPr>
            <w:tcW w:w="1347" w:type="dxa"/>
            <w:gridSpan w:val="2"/>
          </w:tcPr>
          <w:p w:rsidR="0030454B" w:rsidRPr="00D26602" w:rsidRDefault="0030454B" w:rsidP="008103E9">
            <w:pPr>
              <w:jc w:val="center"/>
              <w:rPr>
                <w:sz w:val="20"/>
                <w:szCs w:val="20"/>
              </w:rPr>
            </w:pPr>
            <w:r w:rsidRPr="00D26602">
              <w:rPr>
                <w:sz w:val="20"/>
                <w:szCs w:val="20"/>
              </w:rPr>
              <w:t>1731,605</w:t>
            </w:r>
          </w:p>
        </w:tc>
        <w:tc>
          <w:tcPr>
            <w:tcW w:w="1200" w:type="dxa"/>
          </w:tcPr>
          <w:p w:rsidR="0030454B" w:rsidRPr="00D26602" w:rsidRDefault="0030454B" w:rsidP="00E25D67">
            <w:pPr>
              <w:jc w:val="center"/>
              <w:rPr>
                <w:sz w:val="20"/>
                <w:szCs w:val="20"/>
              </w:rPr>
            </w:pPr>
            <w:r w:rsidRPr="00D26602">
              <w:rPr>
                <w:sz w:val="20"/>
                <w:szCs w:val="20"/>
              </w:rPr>
              <w:t>1731,605</w:t>
            </w:r>
          </w:p>
        </w:tc>
        <w:tc>
          <w:tcPr>
            <w:tcW w:w="1020" w:type="dxa"/>
          </w:tcPr>
          <w:p w:rsidR="0030454B" w:rsidRPr="00D26602" w:rsidRDefault="0030454B" w:rsidP="00F54E0C">
            <w:pPr>
              <w:jc w:val="center"/>
              <w:rPr>
                <w:sz w:val="20"/>
                <w:szCs w:val="20"/>
              </w:rPr>
            </w:pPr>
            <w:r w:rsidRPr="00D26602">
              <w:rPr>
                <w:sz w:val="20"/>
                <w:szCs w:val="20"/>
              </w:rPr>
              <w:t>0</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30454B" w:rsidRPr="00D26602" w:rsidTr="00191ED1">
        <w:tc>
          <w:tcPr>
            <w:tcW w:w="4968" w:type="dxa"/>
            <w:gridSpan w:val="3"/>
            <w:vMerge/>
          </w:tcPr>
          <w:p w:rsidR="0030454B" w:rsidRPr="00D26602" w:rsidRDefault="0030454B" w:rsidP="0080638F">
            <w:pPr>
              <w:rPr>
                <w:sz w:val="20"/>
                <w:szCs w:val="20"/>
              </w:rPr>
            </w:pPr>
          </w:p>
        </w:tc>
        <w:tc>
          <w:tcPr>
            <w:tcW w:w="1428" w:type="dxa"/>
          </w:tcPr>
          <w:p w:rsidR="0030454B" w:rsidRPr="00D26602" w:rsidRDefault="0030454B" w:rsidP="0080638F">
            <w:pPr>
              <w:pStyle w:val="ConsPlusNormal"/>
              <w:rPr>
                <w:rFonts w:ascii="Times New Roman" w:hAnsi="Times New Roman" w:cs="Times New Roman"/>
              </w:rPr>
            </w:pPr>
            <w:r w:rsidRPr="00D26602">
              <w:rPr>
                <w:rFonts w:ascii="Times New Roman" w:hAnsi="Times New Roman" w:cs="Times New Roman"/>
              </w:rPr>
              <w:t>2016</w:t>
            </w:r>
          </w:p>
        </w:tc>
        <w:tc>
          <w:tcPr>
            <w:tcW w:w="1347" w:type="dxa"/>
            <w:gridSpan w:val="2"/>
          </w:tcPr>
          <w:p w:rsidR="0030454B" w:rsidRPr="00D26602" w:rsidRDefault="0030454B" w:rsidP="00C23E57">
            <w:pPr>
              <w:jc w:val="center"/>
              <w:rPr>
                <w:sz w:val="20"/>
                <w:szCs w:val="20"/>
              </w:rPr>
            </w:pPr>
            <w:r w:rsidRPr="00D26602">
              <w:rPr>
                <w:sz w:val="20"/>
                <w:szCs w:val="20"/>
              </w:rPr>
              <w:t>2074,024</w:t>
            </w:r>
          </w:p>
        </w:tc>
        <w:tc>
          <w:tcPr>
            <w:tcW w:w="1200" w:type="dxa"/>
          </w:tcPr>
          <w:p w:rsidR="0030454B" w:rsidRPr="00D26602" w:rsidRDefault="0030454B" w:rsidP="00E25D67">
            <w:pPr>
              <w:jc w:val="center"/>
              <w:rPr>
                <w:sz w:val="20"/>
                <w:szCs w:val="20"/>
              </w:rPr>
            </w:pPr>
            <w:r w:rsidRPr="00D26602">
              <w:rPr>
                <w:sz w:val="20"/>
                <w:szCs w:val="20"/>
              </w:rPr>
              <w:t>2074,024</w:t>
            </w:r>
          </w:p>
        </w:tc>
        <w:tc>
          <w:tcPr>
            <w:tcW w:w="1020" w:type="dxa"/>
          </w:tcPr>
          <w:p w:rsidR="0030454B" w:rsidRPr="00D26602" w:rsidRDefault="0030454B" w:rsidP="00F54E0C">
            <w:pPr>
              <w:jc w:val="center"/>
              <w:rPr>
                <w:sz w:val="20"/>
                <w:szCs w:val="20"/>
              </w:rPr>
            </w:pPr>
            <w:r w:rsidRPr="00D26602">
              <w:rPr>
                <w:sz w:val="20"/>
                <w:szCs w:val="20"/>
              </w:rPr>
              <w:t>0</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30454B" w:rsidRPr="00D26602" w:rsidTr="00191ED1">
        <w:tc>
          <w:tcPr>
            <w:tcW w:w="4968" w:type="dxa"/>
            <w:gridSpan w:val="3"/>
            <w:vMerge/>
          </w:tcPr>
          <w:p w:rsidR="0030454B" w:rsidRPr="00D26602" w:rsidRDefault="0030454B" w:rsidP="0080638F">
            <w:pPr>
              <w:rPr>
                <w:sz w:val="20"/>
                <w:szCs w:val="20"/>
              </w:rPr>
            </w:pPr>
          </w:p>
        </w:tc>
        <w:tc>
          <w:tcPr>
            <w:tcW w:w="1428" w:type="dxa"/>
          </w:tcPr>
          <w:p w:rsidR="0030454B" w:rsidRPr="00D26602" w:rsidRDefault="0030454B" w:rsidP="0080638F">
            <w:pPr>
              <w:pStyle w:val="ConsPlusNormal"/>
              <w:rPr>
                <w:rFonts w:ascii="Times New Roman" w:hAnsi="Times New Roman" w:cs="Times New Roman"/>
              </w:rPr>
            </w:pPr>
            <w:r w:rsidRPr="00D26602">
              <w:rPr>
                <w:rFonts w:ascii="Times New Roman" w:hAnsi="Times New Roman" w:cs="Times New Roman"/>
              </w:rPr>
              <w:t>2017</w:t>
            </w:r>
          </w:p>
        </w:tc>
        <w:tc>
          <w:tcPr>
            <w:tcW w:w="1347" w:type="dxa"/>
            <w:gridSpan w:val="2"/>
          </w:tcPr>
          <w:p w:rsidR="0030454B" w:rsidRPr="00D26602" w:rsidRDefault="0030454B" w:rsidP="002045BC">
            <w:pPr>
              <w:jc w:val="center"/>
              <w:rPr>
                <w:sz w:val="20"/>
                <w:szCs w:val="20"/>
              </w:rPr>
            </w:pPr>
            <w:r w:rsidRPr="00D26602">
              <w:rPr>
                <w:sz w:val="20"/>
                <w:szCs w:val="20"/>
              </w:rPr>
              <w:t>1460,982</w:t>
            </w:r>
          </w:p>
        </w:tc>
        <w:tc>
          <w:tcPr>
            <w:tcW w:w="1200" w:type="dxa"/>
          </w:tcPr>
          <w:p w:rsidR="0030454B" w:rsidRPr="00D26602" w:rsidRDefault="0030454B" w:rsidP="00E25D67">
            <w:pPr>
              <w:jc w:val="center"/>
              <w:rPr>
                <w:sz w:val="20"/>
                <w:szCs w:val="20"/>
              </w:rPr>
            </w:pPr>
            <w:r w:rsidRPr="00D26602">
              <w:rPr>
                <w:sz w:val="20"/>
                <w:szCs w:val="20"/>
              </w:rPr>
              <w:t>1460,982</w:t>
            </w:r>
          </w:p>
        </w:tc>
        <w:tc>
          <w:tcPr>
            <w:tcW w:w="1020" w:type="dxa"/>
          </w:tcPr>
          <w:p w:rsidR="0030454B" w:rsidRPr="00D26602" w:rsidRDefault="0030454B" w:rsidP="00F54E0C">
            <w:pPr>
              <w:jc w:val="center"/>
              <w:rPr>
                <w:sz w:val="20"/>
                <w:szCs w:val="20"/>
              </w:rPr>
            </w:pPr>
            <w:r w:rsidRPr="00D26602">
              <w:rPr>
                <w:sz w:val="20"/>
                <w:szCs w:val="20"/>
              </w:rPr>
              <w:t>0</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30454B" w:rsidRPr="00D26602" w:rsidTr="00191ED1">
        <w:tc>
          <w:tcPr>
            <w:tcW w:w="4968" w:type="dxa"/>
            <w:gridSpan w:val="3"/>
            <w:vMerge/>
          </w:tcPr>
          <w:p w:rsidR="0030454B" w:rsidRPr="00D26602" w:rsidRDefault="0030454B" w:rsidP="0080638F">
            <w:pPr>
              <w:rPr>
                <w:sz w:val="20"/>
                <w:szCs w:val="20"/>
              </w:rPr>
            </w:pPr>
          </w:p>
        </w:tc>
        <w:tc>
          <w:tcPr>
            <w:tcW w:w="1428" w:type="dxa"/>
          </w:tcPr>
          <w:p w:rsidR="0030454B" w:rsidRPr="00D26602" w:rsidRDefault="0030454B" w:rsidP="0080638F">
            <w:pPr>
              <w:pStyle w:val="ConsPlusNormal"/>
              <w:rPr>
                <w:rFonts w:ascii="Times New Roman" w:hAnsi="Times New Roman" w:cs="Times New Roman"/>
              </w:rPr>
            </w:pPr>
            <w:r w:rsidRPr="00D26602">
              <w:rPr>
                <w:rFonts w:ascii="Times New Roman" w:hAnsi="Times New Roman" w:cs="Times New Roman"/>
              </w:rPr>
              <w:t>2018</w:t>
            </w:r>
          </w:p>
        </w:tc>
        <w:tc>
          <w:tcPr>
            <w:tcW w:w="1347" w:type="dxa"/>
            <w:gridSpan w:val="2"/>
          </w:tcPr>
          <w:p w:rsidR="0030454B" w:rsidRPr="00D26602" w:rsidRDefault="0030454B" w:rsidP="002045BC">
            <w:pPr>
              <w:jc w:val="center"/>
              <w:rPr>
                <w:sz w:val="20"/>
                <w:szCs w:val="20"/>
              </w:rPr>
            </w:pPr>
            <w:r w:rsidRPr="00D26602">
              <w:rPr>
                <w:sz w:val="20"/>
                <w:szCs w:val="20"/>
              </w:rPr>
              <w:t>2840,826</w:t>
            </w:r>
          </w:p>
        </w:tc>
        <w:tc>
          <w:tcPr>
            <w:tcW w:w="1200" w:type="dxa"/>
          </w:tcPr>
          <w:p w:rsidR="0030454B" w:rsidRPr="00D26602" w:rsidRDefault="003148AF" w:rsidP="006F41B5">
            <w:pPr>
              <w:jc w:val="center"/>
              <w:rPr>
                <w:sz w:val="20"/>
                <w:szCs w:val="20"/>
              </w:rPr>
            </w:pPr>
            <w:r w:rsidRPr="00D26602">
              <w:rPr>
                <w:sz w:val="20"/>
                <w:szCs w:val="20"/>
              </w:rPr>
              <w:t>2349,741</w:t>
            </w:r>
          </w:p>
        </w:tc>
        <w:tc>
          <w:tcPr>
            <w:tcW w:w="1020" w:type="dxa"/>
          </w:tcPr>
          <w:p w:rsidR="0030454B" w:rsidRPr="00D26602" w:rsidRDefault="0030454B" w:rsidP="00E25D67">
            <w:pPr>
              <w:jc w:val="center"/>
              <w:rPr>
                <w:sz w:val="20"/>
                <w:szCs w:val="20"/>
              </w:rPr>
            </w:pPr>
            <w:r w:rsidRPr="00D26602">
              <w:rPr>
                <w:sz w:val="20"/>
                <w:szCs w:val="20"/>
              </w:rPr>
              <w:t>491,085</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30454B" w:rsidRPr="00D26602" w:rsidTr="00191ED1">
        <w:tc>
          <w:tcPr>
            <w:tcW w:w="4968" w:type="dxa"/>
            <w:gridSpan w:val="3"/>
            <w:vMerge/>
          </w:tcPr>
          <w:p w:rsidR="0030454B" w:rsidRPr="00D26602" w:rsidRDefault="0030454B" w:rsidP="0080638F">
            <w:pPr>
              <w:rPr>
                <w:sz w:val="20"/>
                <w:szCs w:val="20"/>
              </w:rPr>
            </w:pPr>
          </w:p>
        </w:tc>
        <w:tc>
          <w:tcPr>
            <w:tcW w:w="1428" w:type="dxa"/>
          </w:tcPr>
          <w:p w:rsidR="0030454B" w:rsidRPr="00D26602" w:rsidRDefault="0030454B" w:rsidP="0080638F">
            <w:pPr>
              <w:pStyle w:val="ConsPlusNormal"/>
              <w:rPr>
                <w:rFonts w:ascii="Times New Roman" w:hAnsi="Times New Roman" w:cs="Times New Roman"/>
              </w:rPr>
            </w:pPr>
            <w:r w:rsidRPr="00D26602">
              <w:rPr>
                <w:rFonts w:ascii="Times New Roman" w:hAnsi="Times New Roman" w:cs="Times New Roman"/>
              </w:rPr>
              <w:t>2019</w:t>
            </w:r>
          </w:p>
        </w:tc>
        <w:tc>
          <w:tcPr>
            <w:tcW w:w="1347" w:type="dxa"/>
            <w:gridSpan w:val="2"/>
          </w:tcPr>
          <w:p w:rsidR="0030454B" w:rsidRPr="00D26602" w:rsidRDefault="0030454B" w:rsidP="00F54E0C">
            <w:pPr>
              <w:jc w:val="center"/>
              <w:rPr>
                <w:sz w:val="20"/>
                <w:szCs w:val="20"/>
              </w:rPr>
            </w:pPr>
            <w:r w:rsidRPr="00D26602">
              <w:rPr>
                <w:sz w:val="20"/>
                <w:szCs w:val="20"/>
              </w:rPr>
              <w:t>3140,455</w:t>
            </w:r>
          </w:p>
          <w:p w:rsidR="0030454B" w:rsidRPr="00D26602" w:rsidRDefault="0030454B" w:rsidP="008A7440">
            <w:pPr>
              <w:rPr>
                <w:sz w:val="20"/>
                <w:szCs w:val="20"/>
              </w:rPr>
            </w:pPr>
          </w:p>
        </w:tc>
        <w:tc>
          <w:tcPr>
            <w:tcW w:w="1200" w:type="dxa"/>
          </w:tcPr>
          <w:p w:rsidR="0030454B" w:rsidRPr="00D26602" w:rsidRDefault="003148AF" w:rsidP="0017528A">
            <w:pPr>
              <w:jc w:val="center"/>
              <w:rPr>
                <w:sz w:val="20"/>
                <w:szCs w:val="20"/>
              </w:rPr>
            </w:pPr>
            <w:r w:rsidRPr="00D26602">
              <w:rPr>
                <w:sz w:val="20"/>
                <w:szCs w:val="20"/>
              </w:rPr>
              <w:t>2381,694</w:t>
            </w:r>
          </w:p>
        </w:tc>
        <w:tc>
          <w:tcPr>
            <w:tcW w:w="1020" w:type="dxa"/>
          </w:tcPr>
          <w:p w:rsidR="0030454B" w:rsidRPr="00D26602" w:rsidRDefault="0030454B" w:rsidP="003148AF">
            <w:pPr>
              <w:jc w:val="center"/>
              <w:rPr>
                <w:sz w:val="20"/>
                <w:szCs w:val="20"/>
              </w:rPr>
            </w:pPr>
            <w:r w:rsidRPr="00D26602">
              <w:rPr>
                <w:sz w:val="20"/>
                <w:szCs w:val="20"/>
              </w:rPr>
              <w:t>7</w:t>
            </w:r>
            <w:r w:rsidR="003148AF" w:rsidRPr="00D26602">
              <w:rPr>
                <w:sz w:val="20"/>
                <w:szCs w:val="20"/>
              </w:rPr>
              <w:t>5</w:t>
            </w:r>
            <w:r w:rsidRPr="00D26602">
              <w:rPr>
                <w:sz w:val="20"/>
                <w:szCs w:val="20"/>
              </w:rPr>
              <w:t>8,761</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30454B" w:rsidRPr="00D26602" w:rsidTr="00191ED1">
        <w:tc>
          <w:tcPr>
            <w:tcW w:w="4968" w:type="dxa"/>
            <w:gridSpan w:val="3"/>
            <w:vMerge/>
          </w:tcPr>
          <w:p w:rsidR="0030454B" w:rsidRPr="00D26602" w:rsidRDefault="0030454B" w:rsidP="0080638F">
            <w:pPr>
              <w:rPr>
                <w:sz w:val="20"/>
                <w:szCs w:val="20"/>
              </w:rPr>
            </w:pPr>
          </w:p>
        </w:tc>
        <w:tc>
          <w:tcPr>
            <w:tcW w:w="1428" w:type="dxa"/>
          </w:tcPr>
          <w:p w:rsidR="0030454B" w:rsidRPr="00D26602" w:rsidRDefault="0030454B" w:rsidP="009111AA">
            <w:pPr>
              <w:pStyle w:val="ConsPlusNormal"/>
              <w:rPr>
                <w:rFonts w:ascii="Times New Roman" w:hAnsi="Times New Roman" w:cs="Times New Roman"/>
              </w:rPr>
            </w:pPr>
            <w:r w:rsidRPr="00D26602">
              <w:rPr>
                <w:rFonts w:ascii="Times New Roman" w:hAnsi="Times New Roman" w:cs="Times New Roman"/>
              </w:rPr>
              <w:t>2020</w:t>
            </w:r>
          </w:p>
        </w:tc>
        <w:tc>
          <w:tcPr>
            <w:tcW w:w="1347" w:type="dxa"/>
            <w:gridSpan w:val="2"/>
          </w:tcPr>
          <w:p w:rsidR="0030454B" w:rsidRPr="00D26602" w:rsidRDefault="0030454B" w:rsidP="00F54E0C">
            <w:pPr>
              <w:jc w:val="center"/>
              <w:rPr>
                <w:sz w:val="20"/>
                <w:szCs w:val="20"/>
              </w:rPr>
            </w:pPr>
            <w:r w:rsidRPr="00D26602">
              <w:rPr>
                <w:sz w:val="20"/>
                <w:szCs w:val="20"/>
              </w:rPr>
              <w:t>4689,482</w:t>
            </w:r>
          </w:p>
        </w:tc>
        <w:tc>
          <w:tcPr>
            <w:tcW w:w="1200" w:type="dxa"/>
          </w:tcPr>
          <w:p w:rsidR="0030454B" w:rsidRPr="00D26602" w:rsidRDefault="003148AF" w:rsidP="00635B26">
            <w:pPr>
              <w:jc w:val="center"/>
              <w:rPr>
                <w:sz w:val="20"/>
                <w:szCs w:val="20"/>
              </w:rPr>
            </w:pPr>
            <w:r w:rsidRPr="00D26602">
              <w:rPr>
                <w:sz w:val="20"/>
                <w:szCs w:val="20"/>
              </w:rPr>
              <w:t>4669,492</w:t>
            </w:r>
          </w:p>
        </w:tc>
        <w:tc>
          <w:tcPr>
            <w:tcW w:w="1020" w:type="dxa"/>
          </w:tcPr>
          <w:p w:rsidR="0030454B" w:rsidRPr="00D26602" w:rsidRDefault="003148AF" w:rsidP="00E25D67">
            <w:pPr>
              <w:jc w:val="center"/>
              <w:rPr>
                <w:sz w:val="20"/>
                <w:szCs w:val="20"/>
              </w:rPr>
            </w:pPr>
            <w:r w:rsidRPr="00D26602">
              <w:rPr>
                <w:sz w:val="20"/>
                <w:szCs w:val="20"/>
              </w:rPr>
              <w:t>19,99</w:t>
            </w:r>
          </w:p>
        </w:tc>
        <w:tc>
          <w:tcPr>
            <w:tcW w:w="1135" w:type="dxa"/>
          </w:tcPr>
          <w:p w:rsidR="0030454B" w:rsidRPr="00D26602" w:rsidRDefault="0030454B" w:rsidP="00F54E0C">
            <w:pPr>
              <w:jc w:val="center"/>
              <w:rPr>
                <w:sz w:val="20"/>
                <w:szCs w:val="20"/>
              </w:rPr>
            </w:pPr>
          </w:p>
        </w:tc>
        <w:tc>
          <w:tcPr>
            <w:tcW w:w="2059" w:type="dxa"/>
            <w:gridSpan w:val="2"/>
            <w:vMerge/>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30454B" w:rsidRPr="00D26602" w:rsidTr="00191ED1">
        <w:tc>
          <w:tcPr>
            <w:tcW w:w="4968" w:type="dxa"/>
            <w:gridSpan w:val="3"/>
            <w:vMerge/>
          </w:tcPr>
          <w:p w:rsidR="0030454B" w:rsidRPr="00D26602" w:rsidRDefault="0030454B" w:rsidP="0080638F">
            <w:pPr>
              <w:rPr>
                <w:sz w:val="20"/>
                <w:szCs w:val="20"/>
              </w:rPr>
            </w:pPr>
          </w:p>
        </w:tc>
        <w:tc>
          <w:tcPr>
            <w:tcW w:w="1428" w:type="dxa"/>
          </w:tcPr>
          <w:p w:rsidR="0030454B" w:rsidRPr="00D26602" w:rsidRDefault="0030454B" w:rsidP="009111AA">
            <w:pPr>
              <w:pStyle w:val="ConsPlusNormal"/>
              <w:rPr>
                <w:rFonts w:ascii="Times New Roman" w:hAnsi="Times New Roman" w:cs="Times New Roman"/>
              </w:rPr>
            </w:pPr>
            <w:r w:rsidRPr="00D26602">
              <w:rPr>
                <w:rFonts w:ascii="Times New Roman" w:hAnsi="Times New Roman" w:cs="Times New Roman"/>
              </w:rPr>
              <w:t>2021</w:t>
            </w:r>
          </w:p>
        </w:tc>
        <w:tc>
          <w:tcPr>
            <w:tcW w:w="1347" w:type="dxa"/>
            <w:gridSpan w:val="2"/>
          </w:tcPr>
          <w:p w:rsidR="0030454B" w:rsidRPr="00D26602" w:rsidRDefault="0030454B" w:rsidP="00CB457F">
            <w:pPr>
              <w:jc w:val="center"/>
              <w:rPr>
                <w:sz w:val="20"/>
                <w:szCs w:val="20"/>
              </w:rPr>
            </w:pPr>
            <w:r w:rsidRPr="00D26602">
              <w:rPr>
                <w:sz w:val="20"/>
                <w:szCs w:val="20"/>
              </w:rPr>
              <w:t>148</w:t>
            </w:r>
            <w:r w:rsidR="00CB457F">
              <w:rPr>
                <w:sz w:val="20"/>
                <w:szCs w:val="20"/>
              </w:rPr>
              <w:t>0</w:t>
            </w:r>
            <w:r w:rsidRPr="00D26602">
              <w:rPr>
                <w:sz w:val="20"/>
                <w:szCs w:val="20"/>
              </w:rPr>
              <w:t>1,206</w:t>
            </w:r>
          </w:p>
        </w:tc>
        <w:tc>
          <w:tcPr>
            <w:tcW w:w="1200" w:type="dxa"/>
          </w:tcPr>
          <w:p w:rsidR="0030454B" w:rsidRPr="00D26602" w:rsidRDefault="0030454B" w:rsidP="007B235A">
            <w:pPr>
              <w:jc w:val="center"/>
              <w:rPr>
                <w:sz w:val="20"/>
                <w:szCs w:val="20"/>
              </w:rPr>
            </w:pPr>
            <w:r w:rsidRPr="00D26602">
              <w:rPr>
                <w:sz w:val="20"/>
                <w:szCs w:val="20"/>
              </w:rPr>
              <w:t>142</w:t>
            </w:r>
            <w:r w:rsidR="007B235A" w:rsidRPr="00D26602">
              <w:rPr>
                <w:sz w:val="20"/>
                <w:szCs w:val="20"/>
              </w:rPr>
              <w:t>1</w:t>
            </w:r>
            <w:r w:rsidRPr="00D26602">
              <w:rPr>
                <w:sz w:val="20"/>
                <w:szCs w:val="20"/>
              </w:rPr>
              <w:t>9,257</w:t>
            </w:r>
          </w:p>
        </w:tc>
        <w:tc>
          <w:tcPr>
            <w:tcW w:w="1020" w:type="dxa"/>
          </w:tcPr>
          <w:p w:rsidR="0030454B" w:rsidRPr="00D26602" w:rsidRDefault="0030454B" w:rsidP="00E25D67">
            <w:pPr>
              <w:jc w:val="center"/>
              <w:rPr>
                <w:sz w:val="20"/>
                <w:szCs w:val="20"/>
              </w:rPr>
            </w:pPr>
            <w:r w:rsidRPr="00D26602">
              <w:rPr>
                <w:sz w:val="20"/>
                <w:szCs w:val="20"/>
              </w:rPr>
              <w:t>581,949</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30454B" w:rsidRPr="00D26602" w:rsidTr="00191ED1">
        <w:tc>
          <w:tcPr>
            <w:tcW w:w="4968" w:type="dxa"/>
            <w:gridSpan w:val="3"/>
            <w:vMerge/>
          </w:tcPr>
          <w:p w:rsidR="0030454B" w:rsidRPr="00D26602" w:rsidRDefault="0030454B" w:rsidP="0080638F">
            <w:pPr>
              <w:rPr>
                <w:sz w:val="20"/>
                <w:szCs w:val="20"/>
              </w:rPr>
            </w:pPr>
          </w:p>
        </w:tc>
        <w:tc>
          <w:tcPr>
            <w:tcW w:w="1428" w:type="dxa"/>
          </w:tcPr>
          <w:p w:rsidR="0030454B" w:rsidRPr="00D26602" w:rsidRDefault="0030454B" w:rsidP="00B815F7">
            <w:pPr>
              <w:pStyle w:val="ConsPlusNormal"/>
              <w:rPr>
                <w:rFonts w:ascii="Times New Roman" w:hAnsi="Times New Roman" w:cs="Times New Roman"/>
              </w:rPr>
            </w:pPr>
            <w:r w:rsidRPr="00D26602">
              <w:rPr>
                <w:rFonts w:ascii="Times New Roman" w:hAnsi="Times New Roman" w:cs="Times New Roman"/>
              </w:rPr>
              <w:t>2022</w:t>
            </w:r>
          </w:p>
        </w:tc>
        <w:tc>
          <w:tcPr>
            <w:tcW w:w="1347" w:type="dxa"/>
            <w:gridSpan w:val="2"/>
          </w:tcPr>
          <w:p w:rsidR="0030454B" w:rsidRPr="00D318C9" w:rsidRDefault="00B278AE" w:rsidP="00B278AE">
            <w:pPr>
              <w:jc w:val="center"/>
              <w:rPr>
                <w:color w:val="FF0000"/>
                <w:sz w:val="20"/>
                <w:szCs w:val="20"/>
              </w:rPr>
            </w:pPr>
            <w:r>
              <w:rPr>
                <w:color w:val="FF0000"/>
                <w:sz w:val="20"/>
                <w:szCs w:val="20"/>
              </w:rPr>
              <w:t>13973</w:t>
            </w:r>
            <w:r w:rsidR="00F94E4B">
              <w:rPr>
                <w:color w:val="FF0000"/>
                <w:sz w:val="20"/>
                <w:szCs w:val="20"/>
              </w:rPr>
              <w:t>,620</w:t>
            </w:r>
          </w:p>
        </w:tc>
        <w:tc>
          <w:tcPr>
            <w:tcW w:w="1200" w:type="dxa"/>
          </w:tcPr>
          <w:p w:rsidR="0030454B" w:rsidRPr="00D318C9" w:rsidRDefault="00F94E4B" w:rsidP="00B278AE">
            <w:pPr>
              <w:jc w:val="center"/>
              <w:rPr>
                <w:color w:val="FF0000"/>
                <w:sz w:val="20"/>
                <w:szCs w:val="20"/>
              </w:rPr>
            </w:pPr>
            <w:r>
              <w:rPr>
                <w:color w:val="FF0000"/>
                <w:sz w:val="20"/>
                <w:szCs w:val="20"/>
              </w:rPr>
              <w:t>76</w:t>
            </w:r>
            <w:r w:rsidR="00B278AE">
              <w:rPr>
                <w:color w:val="FF0000"/>
                <w:sz w:val="20"/>
                <w:szCs w:val="20"/>
              </w:rPr>
              <w:t>1</w:t>
            </w:r>
            <w:r>
              <w:rPr>
                <w:color w:val="FF0000"/>
                <w:sz w:val="20"/>
                <w:szCs w:val="20"/>
              </w:rPr>
              <w:t>7,580</w:t>
            </w:r>
          </w:p>
        </w:tc>
        <w:tc>
          <w:tcPr>
            <w:tcW w:w="1020" w:type="dxa"/>
          </w:tcPr>
          <w:p w:rsidR="0030454B" w:rsidRPr="00D318C9" w:rsidRDefault="00F94E4B" w:rsidP="00E25D67">
            <w:pPr>
              <w:jc w:val="center"/>
              <w:rPr>
                <w:color w:val="FF0000"/>
                <w:sz w:val="20"/>
                <w:szCs w:val="20"/>
              </w:rPr>
            </w:pPr>
            <w:r>
              <w:rPr>
                <w:color w:val="FF0000"/>
                <w:sz w:val="20"/>
                <w:szCs w:val="20"/>
              </w:rPr>
              <w:t>6356,040</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30454B" w:rsidRPr="00D26602" w:rsidTr="00191ED1">
        <w:tc>
          <w:tcPr>
            <w:tcW w:w="4968" w:type="dxa"/>
            <w:gridSpan w:val="3"/>
            <w:vMerge/>
          </w:tcPr>
          <w:p w:rsidR="0030454B" w:rsidRPr="00D26602" w:rsidRDefault="0030454B" w:rsidP="0080638F">
            <w:pPr>
              <w:rPr>
                <w:sz w:val="20"/>
                <w:szCs w:val="20"/>
              </w:rPr>
            </w:pPr>
          </w:p>
        </w:tc>
        <w:tc>
          <w:tcPr>
            <w:tcW w:w="1428" w:type="dxa"/>
          </w:tcPr>
          <w:p w:rsidR="0030454B" w:rsidRPr="00D26602" w:rsidRDefault="0030454B" w:rsidP="00B815F7">
            <w:pPr>
              <w:pStyle w:val="ConsPlusNormal"/>
              <w:rPr>
                <w:rFonts w:ascii="Times New Roman" w:hAnsi="Times New Roman" w:cs="Times New Roman"/>
              </w:rPr>
            </w:pPr>
            <w:r w:rsidRPr="00D26602">
              <w:rPr>
                <w:rFonts w:ascii="Times New Roman" w:hAnsi="Times New Roman" w:cs="Times New Roman"/>
              </w:rPr>
              <w:t>2023</w:t>
            </w:r>
          </w:p>
        </w:tc>
        <w:tc>
          <w:tcPr>
            <w:tcW w:w="1347" w:type="dxa"/>
            <w:gridSpan w:val="2"/>
          </w:tcPr>
          <w:p w:rsidR="0030454B" w:rsidRPr="00D26602" w:rsidRDefault="003148AF" w:rsidP="0017528A">
            <w:pPr>
              <w:jc w:val="center"/>
              <w:rPr>
                <w:sz w:val="20"/>
                <w:szCs w:val="20"/>
              </w:rPr>
            </w:pPr>
            <w:r w:rsidRPr="00D26602">
              <w:rPr>
                <w:sz w:val="20"/>
                <w:szCs w:val="20"/>
              </w:rPr>
              <w:t>822,443</w:t>
            </w:r>
          </w:p>
        </w:tc>
        <w:tc>
          <w:tcPr>
            <w:tcW w:w="1200" w:type="dxa"/>
          </w:tcPr>
          <w:p w:rsidR="0030454B" w:rsidRPr="00D26602" w:rsidRDefault="003148AF" w:rsidP="00453D71">
            <w:pPr>
              <w:jc w:val="center"/>
              <w:rPr>
                <w:sz w:val="20"/>
                <w:szCs w:val="20"/>
              </w:rPr>
            </w:pPr>
            <w:r w:rsidRPr="00D26602">
              <w:rPr>
                <w:sz w:val="20"/>
                <w:szCs w:val="20"/>
              </w:rPr>
              <w:t>822,443</w:t>
            </w:r>
          </w:p>
        </w:tc>
        <w:tc>
          <w:tcPr>
            <w:tcW w:w="1020" w:type="dxa"/>
          </w:tcPr>
          <w:p w:rsidR="0030454B" w:rsidRPr="00D26602" w:rsidRDefault="0030454B" w:rsidP="00E25D67">
            <w:pPr>
              <w:jc w:val="center"/>
              <w:rPr>
                <w:sz w:val="20"/>
                <w:szCs w:val="20"/>
              </w:rPr>
            </w:pPr>
            <w:r w:rsidRPr="00D26602">
              <w:rPr>
                <w:sz w:val="20"/>
                <w:szCs w:val="20"/>
              </w:rPr>
              <w:t>0</w:t>
            </w:r>
          </w:p>
        </w:tc>
        <w:tc>
          <w:tcPr>
            <w:tcW w:w="1135" w:type="dxa"/>
          </w:tcPr>
          <w:p w:rsidR="0030454B" w:rsidRPr="00D26602" w:rsidRDefault="0030454B" w:rsidP="00F54E0C">
            <w:pPr>
              <w:jc w:val="center"/>
              <w:rPr>
                <w:sz w:val="20"/>
                <w:szCs w:val="20"/>
              </w:rPr>
            </w:pPr>
            <w:r w:rsidRPr="00D26602">
              <w:rPr>
                <w:sz w:val="20"/>
                <w:szCs w:val="20"/>
              </w:rPr>
              <w:t>0</w:t>
            </w:r>
          </w:p>
        </w:tc>
        <w:tc>
          <w:tcPr>
            <w:tcW w:w="2059" w:type="dxa"/>
            <w:gridSpan w:val="2"/>
            <w:vMerge/>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r w:rsidR="0030454B" w:rsidRPr="00D26602" w:rsidTr="00191ED1">
        <w:tc>
          <w:tcPr>
            <w:tcW w:w="4968" w:type="dxa"/>
            <w:gridSpan w:val="3"/>
          </w:tcPr>
          <w:p w:rsidR="0030454B" w:rsidRPr="00D26602" w:rsidRDefault="0030454B" w:rsidP="0080638F">
            <w:pPr>
              <w:rPr>
                <w:sz w:val="20"/>
                <w:szCs w:val="20"/>
              </w:rPr>
            </w:pPr>
          </w:p>
        </w:tc>
        <w:tc>
          <w:tcPr>
            <w:tcW w:w="1428" w:type="dxa"/>
          </w:tcPr>
          <w:p w:rsidR="0030454B" w:rsidRPr="00D26602" w:rsidRDefault="0030454B" w:rsidP="00B815F7">
            <w:pPr>
              <w:pStyle w:val="ConsPlusNormal"/>
              <w:rPr>
                <w:rFonts w:ascii="Times New Roman" w:hAnsi="Times New Roman" w:cs="Times New Roman"/>
              </w:rPr>
            </w:pPr>
            <w:r w:rsidRPr="00D26602">
              <w:rPr>
                <w:rFonts w:ascii="Times New Roman" w:hAnsi="Times New Roman" w:cs="Times New Roman"/>
              </w:rPr>
              <w:t>2024</w:t>
            </w:r>
          </w:p>
        </w:tc>
        <w:tc>
          <w:tcPr>
            <w:tcW w:w="1347" w:type="dxa"/>
            <w:gridSpan w:val="2"/>
          </w:tcPr>
          <w:p w:rsidR="0030454B" w:rsidRPr="00D26602" w:rsidRDefault="003148AF" w:rsidP="0017528A">
            <w:pPr>
              <w:jc w:val="center"/>
              <w:rPr>
                <w:sz w:val="20"/>
                <w:szCs w:val="20"/>
              </w:rPr>
            </w:pPr>
            <w:r w:rsidRPr="00D26602">
              <w:rPr>
                <w:sz w:val="20"/>
                <w:szCs w:val="20"/>
              </w:rPr>
              <w:t>882,078</w:t>
            </w:r>
          </w:p>
        </w:tc>
        <w:tc>
          <w:tcPr>
            <w:tcW w:w="1200" w:type="dxa"/>
          </w:tcPr>
          <w:p w:rsidR="0030454B" w:rsidRPr="00D26602" w:rsidRDefault="003148AF" w:rsidP="00453D71">
            <w:pPr>
              <w:jc w:val="center"/>
              <w:rPr>
                <w:sz w:val="20"/>
                <w:szCs w:val="20"/>
              </w:rPr>
            </w:pPr>
            <w:r w:rsidRPr="00D26602">
              <w:rPr>
                <w:sz w:val="20"/>
                <w:szCs w:val="20"/>
              </w:rPr>
              <w:t>882,078</w:t>
            </w:r>
          </w:p>
        </w:tc>
        <w:tc>
          <w:tcPr>
            <w:tcW w:w="1020" w:type="dxa"/>
          </w:tcPr>
          <w:p w:rsidR="0030454B" w:rsidRPr="00D26602" w:rsidRDefault="0030454B" w:rsidP="00E25D67">
            <w:pPr>
              <w:jc w:val="center"/>
              <w:rPr>
                <w:sz w:val="20"/>
                <w:szCs w:val="20"/>
              </w:rPr>
            </w:pPr>
          </w:p>
        </w:tc>
        <w:tc>
          <w:tcPr>
            <w:tcW w:w="1135" w:type="dxa"/>
          </w:tcPr>
          <w:p w:rsidR="0030454B" w:rsidRPr="00D26602" w:rsidRDefault="0030454B" w:rsidP="00F54E0C">
            <w:pPr>
              <w:jc w:val="center"/>
              <w:rPr>
                <w:sz w:val="20"/>
                <w:szCs w:val="20"/>
              </w:rPr>
            </w:pPr>
          </w:p>
        </w:tc>
        <w:tc>
          <w:tcPr>
            <w:tcW w:w="2059" w:type="dxa"/>
            <w:gridSpan w:val="2"/>
          </w:tcPr>
          <w:p w:rsidR="0030454B" w:rsidRPr="00D26602" w:rsidRDefault="0030454B" w:rsidP="0080638F">
            <w:pPr>
              <w:pStyle w:val="ConsPlusNormal"/>
              <w:rPr>
                <w:rFonts w:ascii="Times New Roman" w:hAnsi="Times New Roman" w:cs="Times New Roman"/>
              </w:rPr>
            </w:pPr>
          </w:p>
        </w:tc>
        <w:tc>
          <w:tcPr>
            <w:tcW w:w="2400" w:type="dxa"/>
          </w:tcPr>
          <w:p w:rsidR="0030454B" w:rsidRPr="00D26602" w:rsidRDefault="0030454B" w:rsidP="0080638F">
            <w:pPr>
              <w:pStyle w:val="ConsPlusNormal"/>
              <w:rPr>
                <w:rFonts w:ascii="Times New Roman" w:hAnsi="Times New Roman" w:cs="Times New Roman"/>
              </w:rPr>
            </w:pPr>
          </w:p>
        </w:tc>
      </w:tr>
    </w:tbl>
    <w:p w:rsidR="002F34B1" w:rsidRPr="00D26602" w:rsidRDefault="002F34B1" w:rsidP="002F34B1">
      <w:pPr>
        <w:pStyle w:val="ConsPlusNormal"/>
        <w:jc w:val="right"/>
        <w:rPr>
          <w:rFonts w:ascii="Times New Roman" w:hAnsi="Times New Roman" w:cs="Times New Roman"/>
        </w:rPr>
      </w:pPr>
    </w:p>
    <w:p w:rsidR="002F34B1" w:rsidRPr="00D26602" w:rsidRDefault="002F34B1"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045BC" w:rsidRPr="00D26602" w:rsidRDefault="002045BC" w:rsidP="002F34B1">
      <w:pPr>
        <w:pStyle w:val="ConsPlusNormal"/>
        <w:jc w:val="right"/>
        <w:rPr>
          <w:rFonts w:ascii="Times New Roman" w:hAnsi="Times New Roman" w:cs="Times New Roman"/>
        </w:rPr>
      </w:pPr>
    </w:p>
    <w:p w:rsidR="002F34B1" w:rsidRPr="00D26602" w:rsidRDefault="002F34B1" w:rsidP="002F34B1">
      <w:pPr>
        <w:pStyle w:val="ConsPlusNormal"/>
        <w:jc w:val="right"/>
        <w:rPr>
          <w:rFonts w:ascii="Times New Roman" w:hAnsi="Times New Roman" w:cs="Times New Roman"/>
          <w:sz w:val="24"/>
          <w:szCs w:val="24"/>
        </w:rPr>
      </w:pPr>
    </w:p>
    <w:sectPr w:rsidR="002F34B1" w:rsidRPr="00D26602" w:rsidSect="00A30901">
      <w:headerReference w:type="even" r:id="rId9"/>
      <w:headerReference w:type="default" r:id="rId10"/>
      <w:footerReference w:type="default" r:id="rId11"/>
      <w:headerReference w:type="first" r:id="rId12"/>
      <w:footerReference w:type="first" r:id="rId13"/>
      <w:pgSz w:w="16840" w:h="11907" w:orient="landscape"/>
      <w:pgMar w:top="709" w:right="1134" w:bottom="851" w:left="709"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6E1" w:rsidRDefault="00C856E1">
      <w:r>
        <w:separator/>
      </w:r>
    </w:p>
  </w:endnote>
  <w:endnote w:type="continuationSeparator" w:id="1">
    <w:p w:rsidR="00C856E1" w:rsidRDefault="00C856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MS Mincho"/>
    <w:charset w:val="80"/>
    <w:family w:val="auto"/>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25" w:rsidRDefault="00160970" w:rsidP="00AE204D">
    <w:pPr>
      <w:pStyle w:val="af5"/>
      <w:framePr w:wrap="around" w:vAnchor="text" w:hAnchor="margin" w:xAlign="right" w:y="1"/>
      <w:rPr>
        <w:rStyle w:val="affff2"/>
      </w:rPr>
    </w:pPr>
    <w:r>
      <w:rPr>
        <w:rStyle w:val="affff2"/>
      </w:rPr>
      <w:fldChar w:fldCharType="begin"/>
    </w:r>
    <w:r w:rsidR="00D95B25">
      <w:rPr>
        <w:rStyle w:val="affff2"/>
      </w:rPr>
      <w:instrText xml:space="preserve">PAGE  </w:instrText>
    </w:r>
    <w:r>
      <w:rPr>
        <w:rStyle w:val="affff2"/>
      </w:rPr>
      <w:fldChar w:fldCharType="separate"/>
    </w:r>
    <w:r w:rsidR="004A367D">
      <w:rPr>
        <w:rStyle w:val="affff2"/>
        <w:noProof/>
      </w:rPr>
      <w:t>29</w:t>
    </w:r>
    <w:r>
      <w:rPr>
        <w:rStyle w:val="affff2"/>
      </w:rPr>
      <w:fldChar w:fldCharType="end"/>
    </w:r>
  </w:p>
  <w:p w:rsidR="00D95B25" w:rsidRPr="00946A05" w:rsidRDefault="00D95B25" w:rsidP="00BE15A3">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25" w:rsidRPr="008E27E7" w:rsidRDefault="00D95B25" w:rsidP="00AE253E">
    <w:pPr>
      <w:pStyle w:val="af5"/>
      <w:rPr>
        <w:sz w:val="16"/>
        <w:lang w:val="en-US"/>
      </w:rPr>
    </w:pPr>
    <w:r>
      <w:rPr>
        <w:sz w:val="16"/>
        <w:lang w:val="en-US"/>
      </w:rPr>
      <w:t>22070125.doc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6E1" w:rsidRDefault="00C856E1">
      <w:r>
        <w:separator/>
      </w:r>
    </w:p>
  </w:footnote>
  <w:footnote w:type="continuationSeparator" w:id="1">
    <w:p w:rsidR="00C856E1" w:rsidRDefault="00C856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25" w:rsidRDefault="00160970" w:rsidP="00AE253E">
    <w:pPr>
      <w:pStyle w:val="af3"/>
      <w:framePr w:wrap="around" w:vAnchor="text" w:hAnchor="margin" w:xAlign="center" w:y="1"/>
      <w:rPr>
        <w:rStyle w:val="affff2"/>
      </w:rPr>
    </w:pPr>
    <w:r>
      <w:rPr>
        <w:rStyle w:val="affff2"/>
      </w:rPr>
      <w:fldChar w:fldCharType="begin"/>
    </w:r>
    <w:r w:rsidR="00D95B25">
      <w:rPr>
        <w:rStyle w:val="affff2"/>
      </w:rPr>
      <w:instrText xml:space="preserve">PAGE  </w:instrText>
    </w:r>
    <w:r>
      <w:rPr>
        <w:rStyle w:val="affff2"/>
      </w:rPr>
      <w:fldChar w:fldCharType="end"/>
    </w:r>
  </w:p>
  <w:p w:rsidR="00D95B25" w:rsidRDefault="00D95B25">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25" w:rsidRPr="00120A74" w:rsidRDefault="00160970" w:rsidP="00AE253E">
    <w:pPr>
      <w:pStyle w:val="af3"/>
      <w:jc w:val="center"/>
    </w:pPr>
    <w:r>
      <w:rPr>
        <w:rStyle w:val="affff2"/>
      </w:rPr>
      <w:fldChar w:fldCharType="begin"/>
    </w:r>
    <w:r w:rsidR="00D95B25">
      <w:rPr>
        <w:rStyle w:val="affff2"/>
      </w:rPr>
      <w:instrText xml:space="preserve"> PAGE </w:instrText>
    </w:r>
    <w:r>
      <w:rPr>
        <w:rStyle w:val="affff2"/>
      </w:rPr>
      <w:fldChar w:fldCharType="separate"/>
    </w:r>
    <w:r w:rsidR="004A367D">
      <w:rPr>
        <w:rStyle w:val="affff2"/>
        <w:noProof/>
      </w:rPr>
      <w:t>29</w:t>
    </w:r>
    <w:r>
      <w:rPr>
        <w:rStyle w:val="affff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25" w:rsidRDefault="00160970">
    <w:pPr>
      <w:pStyle w:val="af3"/>
      <w:jc w:val="center"/>
    </w:pPr>
    <w:r>
      <w:rPr>
        <w:rStyle w:val="affff2"/>
      </w:rPr>
      <w:fldChar w:fldCharType="begin"/>
    </w:r>
    <w:r w:rsidR="00D95B25">
      <w:rPr>
        <w:rStyle w:val="affff2"/>
      </w:rPr>
      <w:instrText xml:space="preserve"> PAGE </w:instrText>
    </w:r>
    <w:r>
      <w:rPr>
        <w:rStyle w:val="affff2"/>
      </w:rPr>
      <w:fldChar w:fldCharType="separate"/>
    </w:r>
    <w:r w:rsidR="00D95B25">
      <w:rPr>
        <w:rStyle w:val="affff2"/>
        <w:noProof/>
      </w:rPr>
      <w:t>1</w:t>
    </w:r>
    <w:r>
      <w:rPr>
        <w:rStyle w:val="affff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750"/>
        </w:tabs>
        <w:ind w:left="750" w:hanging="360"/>
      </w:pPr>
      <w:rPr>
        <w:rFonts w:cs="Times New Roman"/>
      </w:rPr>
    </w:lvl>
    <w:lvl w:ilvl="1">
      <w:start w:val="1"/>
      <w:numFmt w:val="lowerLetter"/>
      <w:lvlText w:val="%2."/>
      <w:lvlJc w:val="left"/>
      <w:pPr>
        <w:tabs>
          <w:tab w:val="num" w:pos="1470"/>
        </w:tabs>
        <w:ind w:left="1470" w:hanging="360"/>
      </w:pPr>
      <w:rPr>
        <w:rFonts w:cs="Times New Roman"/>
      </w:rPr>
    </w:lvl>
    <w:lvl w:ilvl="2">
      <w:start w:val="1"/>
      <w:numFmt w:val="lowerRoman"/>
      <w:lvlText w:val="%3."/>
      <w:lvlJc w:val="right"/>
      <w:pPr>
        <w:tabs>
          <w:tab w:val="num" w:pos="2190"/>
        </w:tabs>
        <w:ind w:left="2190" w:hanging="180"/>
      </w:pPr>
      <w:rPr>
        <w:rFonts w:cs="Times New Roman"/>
      </w:rPr>
    </w:lvl>
    <w:lvl w:ilvl="3">
      <w:start w:val="1"/>
      <w:numFmt w:val="decimal"/>
      <w:lvlText w:val="%4."/>
      <w:lvlJc w:val="left"/>
      <w:pPr>
        <w:tabs>
          <w:tab w:val="num" w:pos="2910"/>
        </w:tabs>
        <w:ind w:left="2910" w:hanging="360"/>
      </w:pPr>
      <w:rPr>
        <w:rFonts w:cs="Times New Roman"/>
      </w:rPr>
    </w:lvl>
    <w:lvl w:ilvl="4">
      <w:start w:val="1"/>
      <w:numFmt w:val="lowerLetter"/>
      <w:lvlText w:val="%5."/>
      <w:lvlJc w:val="left"/>
      <w:pPr>
        <w:tabs>
          <w:tab w:val="num" w:pos="3630"/>
        </w:tabs>
        <w:ind w:left="3630" w:hanging="360"/>
      </w:pPr>
      <w:rPr>
        <w:rFonts w:cs="Times New Roman"/>
      </w:rPr>
    </w:lvl>
    <w:lvl w:ilvl="5">
      <w:start w:val="1"/>
      <w:numFmt w:val="lowerRoman"/>
      <w:lvlText w:val="%6."/>
      <w:lvlJc w:val="right"/>
      <w:pPr>
        <w:tabs>
          <w:tab w:val="num" w:pos="4350"/>
        </w:tabs>
        <w:ind w:left="4350" w:hanging="180"/>
      </w:pPr>
      <w:rPr>
        <w:rFonts w:cs="Times New Roman"/>
      </w:rPr>
    </w:lvl>
    <w:lvl w:ilvl="6">
      <w:start w:val="1"/>
      <w:numFmt w:val="decimal"/>
      <w:lvlText w:val="%7."/>
      <w:lvlJc w:val="left"/>
      <w:pPr>
        <w:tabs>
          <w:tab w:val="num" w:pos="5070"/>
        </w:tabs>
        <w:ind w:left="5070" w:hanging="360"/>
      </w:pPr>
      <w:rPr>
        <w:rFonts w:cs="Times New Roman"/>
      </w:rPr>
    </w:lvl>
    <w:lvl w:ilvl="7">
      <w:start w:val="1"/>
      <w:numFmt w:val="lowerLetter"/>
      <w:lvlText w:val="%8."/>
      <w:lvlJc w:val="left"/>
      <w:pPr>
        <w:tabs>
          <w:tab w:val="num" w:pos="5790"/>
        </w:tabs>
        <w:ind w:left="5790" w:hanging="360"/>
      </w:pPr>
      <w:rPr>
        <w:rFonts w:cs="Times New Roman"/>
      </w:rPr>
    </w:lvl>
    <w:lvl w:ilvl="8">
      <w:start w:val="1"/>
      <w:numFmt w:val="lowerRoman"/>
      <w:lvlText w:val="%9."/>
      <w:lvlJc w:val="right"/>
      <w:pPr>
        <w:tabs>
          <w:tab w:val="num" w:pos="6510"/>
        </w:tabs>
        <w:ind w:left="6510" w:hanging="180"/>
      </w:pPr>
      <w:rPr>
        <w:rFonts w:cs="Times New Roman"/>
      </w:rPr>
    </w:lvl>
  </w:abstractNum>
  <w:abstractNum w:abstractNumId="1">
    <w:nsid w:val="00000002"/>
    <w:multiLevelType w:val="multilevel"/>
    <w:tmpl w:val="00000002"/>
    <w:name w:val="WWNum2"/>
    <w:lvl w:ilvl="0">
      <w:start w:val="1"/>
      <w:numFmt w:val="decimal"/>
      <w:lvlText w:val="%1."/>
      <w:lvlJc w:val="left"/>
      <w:pPr>
        <w:tabs>
          <w:tab w:val="num" w:pos="720"/>
        </w:tabs>
        <w:ind w:left="720" w:hanging="360"/>
      </w:pPr>
      <w:rPr>
        <w:rFonts w:cs="Times New Roman"/>
        <w:b w:val="0"/>
      </w:rPr>
    </w:lvl>
    <w:lvl w:ilvl="1">
      <w:start w:val="211"/>
      <w:numFmt w:val="decimal"/>
      <w:lvlText w:val="%2"/>
      <w:lvlJc w:val="left"/>
      <w:pPr>
        <w:tabs>
          <w:tab w:val="num" w:pos="1560"/>
        </w:tabs>
        <w:ind w:left="1560" w:hanging="48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930"/>
        </w:tabs>
        <w:ind w:left="930" w:hanging="57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4">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5">
    <w:nsid w:val="4B3B6AF1"/>
    <w:multiLevelType w:val="multilevel"/>
    <w:tmpl w:val="B7EA3AB4"/>
    <w:lvl w:ilvl="0">
      <w:start w:val="2"/>
      <w:numFmt w:val="decimal"/>
      <w:lvlText w:val="%1."/>
      <w:lvlJc w:val="left"/>
      <w:pPr>
        <w:ind w:left="360" w:hanging="360"/>
      </w:pPr>
      <w:rPr>
        <w:rFonts w:hint="default"/>
        <w:b w:val="0"/>
        <w:sz w:val="20"/>
      </w:rPr>
    </w:lvl>
    <w:lvl w:ilvl="1">
      <w:start w:val="4"/>
      <w:numFmt w:val="decimal"/>
      <w:lvlText w:val="%1.%2."/>
      <w:lvlJc w:val="left"/>
      <w:pPr>
        <w:ind w:left="360" w:hanging="360"/>
      </w:pPr>
      <w:rPr>
        <w:rFonts w:hint="default"/>
        <w:b w:val="0"/>
        <w:sz w:val="20"/>
      </w:rPr>
    </w:lvl>
    <w:lvl w:ilvl="2">
      <w:start w:val="3"/>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080" w:hanging="108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440" w:hanging="1440"/>
      </w:pPr>
      <w:rPr>
        <w:rFonts w:hint="default"/>
        <w:b w:val="0"/>
        <w:sz w:val="20"/>
      </w:rPr>
    </w:lvl>
  </w:abstractNum>
  <w:abstractNum w:abstractNumId="6">
    <w:nsid w:val="730E34F4"/>
    <w:multiLevelType w:val="multilevel"/>
    <w:tmpl w:val="879E4982"/>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1428"/>
        </w:tabs>
        <w:ind w:left="1428" w:hanging="720"/>
      </w:pPr>
      <w:rPr>
        <w:rFonts w:hint="default"/>
      </w:rPr>
    </w:lvl>
    <w:lvl w:ilvl="2">
      <w:start w:val="2"/>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num w:numId="1">
    <w:abstractNumId w:val="4"/>
  </w:num>
  <w:num w:numId="2">
    <w:abstractNumId w:val="6"/>
  </w:num>
  <w:num w:numId="3">
    <w:abstractNumId w:val="3"/>
  </w:num>
  <w:num w:numId="4">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stylePaneFormatFilter w:val="3F01"/>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42146"/>
    <w:rsid w:val="00000A63"/>
    <w:rsid w:val="00003556"/>
    <w:rsid w:val="000035AE"/>
    <w:rsid w:val="00005497"/>
    <w:rsid w:val="000063FB"/>
    <w:rsid w:val="000123B1"/>
    <w:rsid w:val="00012ABB"/>
    <w:rsid w:val="00012B1A"/>
    <w:rsid w:val="00013FB9"/>
    <w:rsid w:val="0002198E"/>
    <w:rsid w:val="0002488C"/>
    <w:rsid w:val="00024F91"/>
    <w:rsid w:val="00031AE8"/>
    <w:rsid w:val="000320EC"/>
    <w:rsid w:val="00034389"/>
    <w:rsid w:val="00034B17"/>
    <w:rsid w:val="00035646"/>
    <w:rsid w:val="00035F9F"/>
    <w:rsid w:val="000378AB"/>
    <w:rsid w:val="000456CE"/>
    <w:rsid w:val="00045897"/>
    <w:rsid w:val="000464B2"/>
    <w:rsid w:val="00047903"/>
    <w:rsid w:val="000508FA"/>
    <w:rsid w:val="000513C1"/>
    <w:rsid w:val="0005211D"/>
    <w:rsid w:val="00052D32"/>
    <w:rsid w:val="00053EFE"/>
    <w:rsid w:val="0005683F"/>
    <w:rsid w:val="00056B4C"/>
    <w:rsid w:val="0006071C"/>
    <w:rsid w:val="0006075C"/>
    <w:rsid w:val="000607DA"/>
    <w:rsid w:val="000637F0"/>
    <w:rsid w:val="000637F7"/>
    <w:rsid w:val="00067814"/>
    <w:rsid w:val="00070E54"/>
    <w:rsid w:val="00071128"/>
    <w:rsid w:val="000711E9"/>
    <w:rsid w:val="000718D1"/>
    <w:rsid w:val="00074A34"/>
    <w:rsid w:val="00076F21"/>
    <w:rsid w:val="00081ADD"/>
    <w:rsid w:val="00083B33"/>
    <w:rsid w:val="00083D06"/>
    <w:rsid w:val="00083F18"/>
    <w:rsid w:val="00084309"/>
    <w:rsid w:val="000854E2"/>
    <w:rsid w:val="0008574E"/>
    <w:rsid w:val="00085C8D"/>
    <w:rsid w:val="00087B0C"/>
    <w:rsid w:val="00090E1B"/>
    <w:rsid w:val="000927BC"/>
    <w:rsid w:val="00093268"/>
    <w:rsid w:val="0009355D"/>
    <w:rsid w:val="0009356D"/>
    <w:rsid w:val="000938DD"/>
    <w:rsid w:val="000969E2"/>
    <w:rsid w:val="00096DA3"/>
    <w:rsid w:val="000A07F8"/>
    <w:rsid w:val="000A0B8D"/>
    <w:rsid w:val="000A1C08"/>
    <w:rsid w:val="000A1C82"/>
    <w:rsid w:val="000A1E9E"/>
    <w:rsid w:val="000A3C54"/>
    <w:rsid w:val="000A56C0"/>
    <w:rsid w:val="000A6629"/>
    <w:rsid w:val="000A6DE4"/>
    <w:rsid w:val="000A774B"/>
    <w:rsid w:val="000B03B6"/>
    <w:rsid w:val="000B1327"/>
    <w:rsid w:val="000B1E44"/>
    <w:rsid w:val="000B21D2"/>
    <w:rsid w:val="000B41C1"/>
    <w:rsid w:val="000B7DA8"/>
    <w:rsid w:val="000C0AB2"/>
    <w:rsid w:val="000C1E4E"/>
    <w:rsid w:val="000C2133"/>
    <w:rsid w:val="000C5BB7"/>
    <w:rsid w:val="000C6DE9"/>
    <w:rsid w:val="000D1DDD"/>
    <w:rsid w:val="000D3385"/>
    <w:rsid w:val="000D478F"/>
    <w:rsid w:val="000D4834"/>
    <w:rsid w:val="000D701C"/>
    <w:rsid w:val="000D7E17"/>
    <w:rsid w:val="000E0F66"/>
    <w:rsid w:val="000E32B1"/>
    <w:rsid w:val="000E55F6"/>
    <w:rsid w:val="000E6D4C"/>
    <w:rsid w:val="000F0C91"/>
    <w:rsid w:val="000F288C"/>
    <w:rsid w:val="000F3277"/>
    <w:rsid w:val="000F3899"/>
    <w:rsid w:val="000F4A73"/>
    <w:rsid w:val="000F4F0C"/>
    <w:rsid w:val="000F6C47"/>
    <w:rsid w:val="000F7BCB"/>
    <w:rsid w:val="00100058"/>
    <w:rsid w:val="00101196"/>
    <w:rsid w:val="00102CF8"/>
    <w:rsid w:val="001038DD"/>
    <w:rsid w:val="00103BBD"/>
    <w:rsid w:val="00103DB1"/>
    <w:rsid w:val="0010709B"/>
    <w:rsid w:val="001079F3"/>
    <w:rsid w:val="00111051"/>
    <w:rsid w:val="00113714"/>
    <w:rsid w:val="00113AEF"/>
    <w:rsid w:val="00115687"/>
    <w:rsid w:val="0011636C"/>
    <w:rsid w:val="0011751C"/>
    <w:rsid w:val="00117919"/>
    <w:rsid w:val="001211F6"/>
    <w:rsid w:val="00123974"/>
    <w:rsid w:val="001240FF"/>
    <w:rsid w:val="00124B5B"/>
    <w:rsid w:val="00125523"/>
    <w:rsid w:val="00126243"/>
    <w:rsid w:val="001271B2"/>
    <w:rsid w:val="00130417"/>
    <w:rsid w:val="001320EC"/>
    <w:rsid w:val="001345B0"/>
    <w:rsid w:val="00134A3A"/>
    <w:rsid w:val="00134C5F"/>
    <w:rsid w:val="001355A3"/>
    <w:rsid w:val="001361B0"/>
    <w:rsid w:val="00140D2A"/>
    <w:rsid w:val="00144588"/>
    <w:rsid w:val="001459FD"/>
    <w:rsid w:val="00150388"/>
    <w:rsid w:val="00151CDB"/>
    <w:rsid w:val="001520ED"/>
    <w:rsid w:val="00153E81"/>
    <w:rsid w:val="00155210"/>
    <w:rsid w:val="001571C5"/>
    <w:rsid w:val="001576FE"/>
    <w:rsid w:val="00160970"/>
    <w:rsid w:val="001676B8"/>
    <w:rsid w:val="00170E33"/>
    <w:rsid w:val="0017182D"/>
    <w:rsid w:val="0017272E"/>
    <w:rsid w:val="001731AF"/>
    <w:rsid w:val="00174F12"/>
    <w:rsid w:val="0017528A"/>
    <w:rsid w:val="00175D26"/>
    <w:rsid w:val="00176D95"/>
    <w:rsid w:val="00177B74"/>
    <w:rsid w:val="00177D6F"/>
    <w:rsid w:val="001814E1"/>
    <w:rsid w:val="00183D4B"/>
    <w:rsid w:val="00184C97"/>
    <w:rsid w:val="00185B6C"/>
    <w:rsid w:val="00190D59"/>
    <w:rsid w:val="00191ED1"/>
    <w:rsid w:val="001933A5"/>
    <w:rsid w:val="001936F0"/>
    <w:rsid w:val="00196534"/>
    <w:rsid w:val="0019772A"/>
    <w:rsid w:val="001A0EB1"/>
    <w:rsid w:val="001A259A"/>
    <w:rsid w:val="001A33A5"/>
    <w:rsid w:val="001A3C45"/>
    <w:rsid w:val="001A3DC4"/>
    <w:rsid w:val="001A7C9E"/>
    <w:rsid w:val="001B0287"/>
    <w:rsid w:val="001B05EE"/>
    <w:rsid w:val="001B3EF8"/>
    <w:rsid w:val="001B4026"/>
    <w:rsid w:val="001B4DE8"/>
    <w:rsid w:val="001B77B4"/>
    <w:rsid w:val="001C35ED"/>
    <w:rsid w:val="001C39F5"/>
    <w:rsid w:val="001C6689"/>
    <w:rsid w:val="001D0DA7"/>
    <w:rsid w:val="001D3763"/>
    <w:rsid w:val="001D4848"/>
    <w:rsid w:val="001E0932"/>
    <w:rsid w:val="001E29B1"/>
    <w:rsid w:val="001E3917"/>
    <w:rsid w:val="001E5D05"/>
    <w:rsid w:val="001E7D66"/>
    <w:rsid w:val="001F01E6"/>
    <w:rsid w:val="001F1C60"/>
    <w:rsid w:val="001F4AE5"/>
    <w:rsid w:val="001F65F0"/>
    <w:rsid w:val="0020127B"/>
    <w:rsid w:val="002028C3"/>
    <w:rsid w:val="002037BB"/>
    <w:rsid w:val="002045BC"/>
    <w:rsid w:val="002049AD"/>
    <w:rsid w:val="00204D01"/>
    <w:rsid w:val="00204DAA"/>
    <w:rsid w:val="0020528E"/>
    <w:rsid w:val="002059B2"/>
    <w:rsid w:val="00213267"/>
    <w:rsid w:val="002160FB"/>
    <w:rsid w:val="00217533"/>
    <w:rsid w:val="00217F55"/>
    <w:rsid w:val="00220674"/>
    <w:rsid w:val="0022079D"/>
    <w:rsid w:val="002235F6"/>
    <w:rsid w:val="0022404C"/>
    <w:rsid w:val="0022537B"/>
    <w:rsid w:val="00225772"/>
    <w:rsid w:val="00225B9C"/>
    <w:rsid w:val="00226155"/>
    <w:rsid w:val="002308DC"/>
    <w:rsid w:val="002314EE"/>
    <w:rsid w:val="002317C6"/>
    <w:rsid w:val="00234C0C"/>
    <w:rsid w:val="00234ED2"/>
    <w:rsid w:val="00235406"/>
    <w:rsid w:val="00235CBD"/>
    <w:rsid w:val="00236130"/>
    <w:rsid w:val="0024015F"/>
    <w:rsid w:val="00241F82"/>
    <w:rsid w:val="00242146"/>
    <w:rsid w:val="002433C5"/>
    <w:rsid w:val="0024467D"/>
    <w:rsid w:val="0024671A"/>
    <w:rsid w:val="00250A92"/>
    <w:rsid w:val="00250DD2"/>
    <w:rsid w:val="00252888"/>
    <w:rsid w:val="002534F9"/>
    <w:rsid w:val="00254E2C"/>
    <w:rsid w:val="002550D2"/>
    <w:rsid w:val="002550D7"/>
    <w:rsid w:val="00255A8F"/>
    <w:rsid w:val="00255C55"/>
    <w:rsid w:val="00257380"/>
    <w:rsid w:val="0026187C"/>
    <w:rsid w:val="00263801"/>
    <w:rsid w:val="0026422C"/>
    <w:rsid w:val="00265445"/>
    <w:rsid w:val="002656C0"/>
    <w:rsid w:val="00265EFF"/>
    <w:rsid w:val="002726D1"/>
    <w:rsid w:val="00272B83"/>
    <w:rsid w:val="00273CB5"/>
    <w:rsid w:val="002740BD"/>
    <w:rsid w:val="00274106"/>
    <w:rsid w:val="0027478D"/>
    <w:rsid w:val="002759C6"/>
    <w:rsid w:val="00276C62"/>
    <w:rsid w:val="00284343"/>
    <w:rsid w:val="00284408"/>
    <w:rsid w:val="002845AA"/>
    <w:rsid w:val="00286681"/>
    <w:rsid w:val="00292297"/>
    <w:rsid w:val="00292894"/>
    <w:rsid w:val="002943F8"/>
    <w:rsid w:val="00295455"/>
    <w:rsid w:val="00296E65"/>
    <w:rsid w:val="002A45FB"/>
    <w:rsid w:val="002A47E1"/>
    <w:rsid w:val="002A63F0"/>
    <w:rsid w:val="002A64CB"/>
    <w:rsid w:val="002A737E"/>
    <w:rsid w:val="002B1554"/>
    <w:rsid w:val="002B1D38"/>
    <w:rsid w:val="002B278F"/>
    <w:rsid w:val="002B3BF1"/>
    <w:rsid w:val="002B4E84"/>
    <w:rsid w:val="002B4F12"/>
    <w:rsid w:val="002B52B4"/>
    <w:rsid w:val="002B669F"/>
    <w:rsid w:val="002B7A9F"/>
    <w:rsid w:val="002C187E"/>
    <w:rsid w:val="002C2BFC"/>
    <w:rsid w:val="002C4157"/>
    <w:rsid w:val="002C46FD"/>
    <w:rsid w:val="002C4AB5"/>
    <w:rsid w:val="002C4C90"/>
    <w:rsid w:val="002C5A5D"/>
    <w:rsid w:val="002D0A82"/>
    <w:rsid w:val="002D3006"/>
    <w:rsid w:val="002D621B"/>
    <w:rsid w:val="002D6CAA"/>
    <w:rsid w:val="002E0762"/>
    <w:rsid w:val="002E0875"/>
    <w:rsid w:val="002E2AB2"/>
    <w:rsid w:val="002E6359"/>
    <w:rsid w:val="002E67BE"/>
    <w:rsid w:val="002F1C24"/>
    <w:rsid w:val="002F34B1"/>
    <w:rsid w:val="002F3CD0"/>
    <w:rsid w:val="002F5C77"/>
    <w:rsid w:val="002F6287"/>
    <w:rsid w:val="002F667A"/>
    <w:rsid w:val="002F78F6"/>
    <w:rsid w:val="002F7A64"/>
    <w:rsid w:val="003008C2"/>
    <w:rsid w:val="00301869"/>
    <w:rsid w:val="00302E2F"/>
    <w:rsid w:val="0030352E"/>
    <w:rsid w:val="0030454B"/>
    <w:rsid w:val="003063D3"/>
    <w:rsid w:val="00312121"/>
    <w:rsid w:val="0031355B"/>
    <w:rsid w:val="003148AF"/>
    <w:rsid w:val="00314DDE"/>
    <w:rsid w:val="00316553"/>
    <w:rsid w:val="00316BEB"/>
    <w:rsid w:val="00320131"/>
    <w:rsid w:val="00321043"/>
    <w:rsid w:val="00322B5C"/>
    <w:rsid w:val="0032383F"/>
    <w:rsid w:val="00325163"/>
    <w:rsid w:val="003269F3"/>
    <w:rsid w:val="00332721"/>
    <w:rsid w:val="003338CB"/>
    <w:rsid w:val="00333AB3"/>
    <w:rsid w:val="00333F2C"/>
    <w:rsid w:val="00340C98"/>
    <w:rsid w:val="003449A8"/>
    <w:rsid w:val="00344BF2"/>
    <w:rsid w:val="00344DE3"/>
    <w:rsid w:val="003459CE"/>
    <w:rsid w:val="00350A34"/>
    <w:rsid w:val="00350D19"/>
    <w:rsid w:val="00351B35"/>
    <w:rsid w:val="00351CBE"/>
    <w:rsid w:val="00357847"/>
    <w:rsid w:val="00357BBF"/>
    <w:rsid w:val="003641C6"/>
    <w:rsid w:val="0036462F"/>
    <w:rsid w:val="00366B12"/>
    <w:rsid w:val="00367C37"/>
    <w:rsid w:val="00370037"/>
    <w:rsid w:val="003710D1"/>
    <w:rsid w:val="00372418"/>
    <w:rsid w:val="00373819"/>
    <w:rsid w:val="00373D0C"/>
    <w:rsid w:val="0037459F"/>
    <w:rsid w:val="00374DF9"/>
    <w:rsid w:val="0037506F"/>
    <w:rsid w:val="00375E73"/>
    <w:rsid w:val="00376A69"/>
    <w:rsid w:val="003772DB"/>
    <w:rsid w:val="003806FE"/>
    <w:rsid w:val="00381F2B"/>
    <w:rsid w:val="00383BD0"/>
    <w:rsid w:val="0038594E"/>
    <w:rsid w:val="0038770D"/>
    <w:rsid w:val="00392B75"/>
    <w:rsid w:val="00392EDA"/>
    <w:rsid w:val="00393A7E"/>
    <w:rsid w:val="00395120"/>
    <w:rsid w:val="003965F8"/>
    <w:rsid w:val="00397058"/>
    <w:rsid w:val="003A080A"/>
    <w:rsid w:val="003A3E43"/>
    <w:rsid w:val="003B094B"/>
    <w:rsid w:val="003B68B7"/>
    <w:rsid w:val="003B7546"/>
    <w:rsid w:val="003C035C"/>
    <w:rsid w:val="003C18FF"/>
    <w:rsid w:val="003D0486"/>
    <w:rsid w:val="003D1BFF"/>
    <w:rsid w:val="003D6107"/>
    <w:rsid w:val="003D7783"/>
    <w:rsid w:val="003E0E44"/>
    <w:rsid w:val="003E128D"/>
    <w:rsid w:val="003E213A"/>
    <w:rsid w:val="003E2A10"/>
    <w:rsid w:val="003E2FA0"/>
    <w:rsid w:val="003E4363"/>
    <w:rsid w:val="003F132E"/>
    <w:rsid w:val="003F18B2"/>
    <w:rsid w:val="003F205F"/>
    <w:rsid w:val="003F4A65"/>
    <w:rsid w:val="003F4E7C"/>
    <w:rsid w:val="003F5619"/>
    <w:rsid w:val="003F569C"/>
    <w:rsid w:val="003F6157"/>
    <w:rsid w:val="00401A40"/>
    <w:rsid w:val="00402331"/>
    <w:rsid w:val="004058A7"/>
    <w:rsid w:val="00406BCE"/>
    <w:rsid w:val="00406C52"/>
    <w:rsid w:val="00411952"/>
    <w:rsid w:val="00412ADA"/>
    <w:rsid w:val="00415A0E"/>
    <w:rsid w:val="00415DA2"/>
    <w:rsid w:val="00416A22"/>
    <w:rsid w:val="004207BE"/>
    <w:rsid w:val="0042103C"/>
    <w:rsid w:val="00421DF0"/>
    <w:rsid w:val="00422489"/>
    <w:rsid w:val="004224CE"/>
    <w:rsid w:val="004247C1"/>
    <w:rsid w:val="0043121B"/>
    <w:rsid w:val="00433268"/>
    <w:rsid w:val="004338FC"/>
    <w:rsid w:val="00433AC8"/>
    <w:rsid w:val="00435827"/>
    <w:rsid w:val="00435CAF"/>
    <w:rsid w:val="004373F5"/>
    <w:rsid w:val="0043751A"/>
    <w:rsid w:val="00437AAB"/>
    <w:rsid w:val="0044369A"/>
    <w:rsid w:val="00445B67"/>
    <w:rsid w:val="00446A03"/>
    <w:rsid w:val="0045062B"/>
    <w:rsid w:val="0045143F"/>
    <w:rsid w:val="004526BB"/>
    <w:rsid w:val="00453D71"/>
    <w:rsid w:val="0045475F"/>
    <w:rsid w:val="0045592C"/>
    <w:rsid w:val="00460DB5"/>
    <w:rsid w:val="00463790"/>
    <w:rsid w:val="004651D2"/>
    <w:rsid w:val="004657C2"/>
    <w:rsid w:val="004709E3"/>
    <w:rsid w:val="004722C7"/>
    <w:rsid w:val="004749E5"/>
    <w:rsid w:val="00475F27"/>
    <w:rsid w:val="00481E1F"/>
    <w:rsid w:val="004833DF"/>
    <w:rsid w:val="00486894"/>
    <w:rsid w:val="00492EDC"/>
    <w:rsid w:val="004940A3"/>
    <w:rsid w:val="00494DBD"/>
    <w:rsid w:val="004A0540"/>
    <w:rsid w:val="004A0DE2"/>
    <w:rsid w:val="004A2351"/>
    <w:rsid w:val="004A24B8"/>
    <w:rsid w:val="004A2D8F"/>
    <w:rsid w:val="004A367D"/>
    <w:rsid w:val="004A43C3"/>
    <w:rsid w:val="004A71CD"/>
    <w:rsid w:val="004B0840"/>
    <w:rsid w:val="004B508D"/>
    <w:rsid w:val="004B524D"/>
    <w:rsid w:val="004B6AF3"/>
    <w:rsid w:val="004B7876"/>
    <w:rsid w:val="004C1B77"/>
    <w:rsid w:val="004C1C63"/>
    <w:rsid w:val="004C254C"/>
    <w:rsid w:val="004C328D"/>
    <w:rsid w:val="004C34F9"/>
    <w:rsid w:val="004C598A"/>
    <w:rsid w:val="004C6646"/>
    <w:rsid w:val="004C6CF1"/>
    <w:rsid w:val="004C7DF4"/>
    <w:rsid w:val="004D085C"/>
    <w:rsid w:val="004D13DB"/>
    <w:rsid w:val="004D2D33"/>
    <w:rsid w:val="004D4564"/>
    <w:rsid w:val="004D6251"/>
    <w:rsid w:val="004D7D90"/>
    <w:rsid w:val="004D7E33"/>
    <w:rsid w:val="004E067A"/>
    <w:rsid w:val="004E16B3"/>
    <w:rsid w:val="004E44E4"/>
    <w:rsid w:val="004E466C"/>
    <w:rsid w:val="004E4BA3"/>
    <w:rsid w:val="004E4DE8"/>
    <w:rsid w:val="004E5406"/>
    <w:rsid w:val="004E5522"/>
    <w:rsid w:val="004E563F"/>
    <w:rsid w:val="004E57A3"/>
    <w:rsid w:val="004E633D"/>
    <w:rsid w:val="004E7D6A"/>
    <w:rsid w:val="004F0A9B"/>
    <w:rsid w:val="004F0AF5"/>
    <w:rsid w:val="004F3537"/>
    <w:rsid w:val="004F3CCD"/>
    <w:rsid w:val="004F7963"/>
    <w:rsid w:val="00504718"/>
    <w:rsid w:val="00504D9B"/>
    <w:rsid w:val="00507F6B"/>
    <w:rsid w:val="00510151"/>
    <w:rsid w:val="00510855"/>
    <w:rsid w:val="005135AE"/>
    <w:rsid w:val="00514807"/>
    <w:rsid w:val="00516490"/>
    <w:rsid w:val="00517233"/>
    <w:rsid w:val="00520399"/>
    <w:rsid w:val="005211EB"/>
    <w:rsid w:val="00521AEE"/>
    <w:rsid w:val="00523400"/>
    <w:rsid w:val="005243D3"/>
    <w:rsid w:val="005243FF"/>
    <w:rsid w:val="00531406"/>
    <w:rsid w:val="00532507"/>
    <w:rsid w:val="00533E9B"/>
    <w:rsid w:val="00534AE0"/>
    <w:rsid w:val="005358AB"/>
    <w:rsid w:val="00535E9C"/>
    <w:rsid w:val="00535FFC"/>
    <w:rsid w:val="00537573"/>
    <w:rsid w:val="0053770D"/>
    <w:rsid w:val="00540E63"/>
    <w:rsid w:val="00541B4F"/>
    <w:rsid w:val="00541DA4"/>
    <w:rsid w:val="0054325C"/>
    <w:rsid w:val="00544AAE"/>
    <w:rsid w:val="00544F58"/>
    <w:rsid w:val="00550181"/>
    <w:rsid w:val="00550B64"/>
    <w:rsid w:val="005523EB"/>
    <w:rsid w:val="00553676"/>
    <w:rsid w:val="00554559"/>
    <w:rsid w:val="005575F6"/>
    <w:rsid w:val="005608BC"/>
    <w:rsid w:val="00562D45"/>
    <w:rsid w:val="00570AA2"/>
    <w:rsid w:val="00570E69"/>
    <w:rsid w:val="0057167E"/>
    <w:rsid w:val="00574C4C"/>
    <w:rsid w:val="00576336"/>
    <w:rsid w:val="00576405"/>
    <w:rsid w:val="005771B3"/>
    <w:rsid w:val="00586D41"/>
    <w:rsid w:val="00591ED7"/>
    <w:rsid w:val="00593F26"/>
    <w:rsid w:val="00594B11"/>
    <w:rsid w:val="00594FBD"/>
    <w:rsid w:val="00596FFA"/>
    <w:rsid w:val="00597247"/>
    <w:rsid w:val="005A0970"/>
    <w:rsid w:val="005A0CAC"/>
    <w:rsid w:val="005A7338"/>
    <w:rsid w:val="005B1332"/>
    <w:rsid w:val="005B1AB5"/>
    <w:rsid w:val="005B31A5"/>
    <w:rsid w:val="005B4AE4"/>
    <w:rsid w:val="005B5B19"/>
    <w:rsid w:val="005B7F52"/>
    <w:rsid w:val="005C24A6"/>
    <w:rsid w:val="005C47C7"/>
    <w:rsid w:val="005C7262"/>
    <w:rsid w:val="005D14F6"/>
    <w:rsid w:val="005D24C6"/>
    <w:rsid w:val="005D2DAA"/>
    <w:rsid w:val="005D3943"/>
    <w:rsid w:val="005D547E"/>
    <w:rsid w:val="005D72DC"/>
    <w:rsid w:val="005D7AB8"/>
    <w:rsid w:val="005D7DD1"/>
    <w:rsid w:val="005D7E12"/>
    <w:rsid w:val="005E075A"/>
    <w:rsid w:val="005E1044"/>
    <w:rsid w:val="005E243B"/>
    <w:rsid w:val="005E27B3"/>
    <w:rsid w:val="005E27D6"/>
    <w:rsid w:val="005E5DD2"/>
    <w:rsid w:val="005F1035"/>
    <w:rsid w:val="005F1649"/>
    <w:rsid w:val="005F23D7"/>
    <w:rsid w:val="005F2902"/>
    <w:rsid w:val="005F4F85"/>
    <w:rsid w:val="005F512F"/>
    <w:rsid w:val="005F5D06"/>
    <w:rsid w:val="005F5EF0"/>
    <w:rsid w:val="005F65C6"/>
    <w:rsid w:val="005F796D"/>
    <w:rsid w:val="006015D6"/>
    <w:rsid w:val="006016F4"/>
    <w:rsid w:val="00601B86"/>
    <w:rsid w:val="0060201C"/>
    <w:rsid w:val="00605977"/>
    <w:rsid w:val="00606878"/>
    <w:rsid w:val="00611AB1"/>
    <w:rsid w:val="00612FF9"/>
    <w:rsid w:val="00613243"/>
    <w:rsid w:val="00614CA4"/>
    <w:rsid w:val="00617026"/>
    <w:rsid w:val="0062253C"/>
    <w:rsid w:val="00622A73"/>
    <w:rsid w:val="006254B8"/>
    <w:rsid w:val="00626283"/>
    <w:rsid w:val="006263D7"/>
    <w:rsid w:val="0062650C"/>
    <w:rsid w:val="00627306"/>
    <w:rsid w:val="00632292"/>
    <w:rsid w:val="00632BC2"/>
    <w:rsid w:val="00633444"/>
    <w:rsid w:val="006334B7"/>
    <w:rsid w:val="006353EA"/>
    <w:rsid w:val="006356BE"/>
    <w:rsid w:val="00635B26"/>
    <w:rsid w:val="00636DFE"/>
    <w:rsid w:val="00637E4A"/>
    <w:rsid w:val="00641CC4"/>
    <w:rsid w:val="00643B80"/>
    <w:rsid w:val="006453CE"/>
    <w:rsid w:val="00645FD6"/>
    <w:rsid w:val="00650CCE"/>
    <w:rsid w:val="00651BE7"/>
    <w:rsid w:val="00654608"/>
    <w:rsid w:val="00660262"/>
    <w:rsid w:val="00662E85"/>
    <w:rsid w:val="006648F9"/>
    <w:rsid w:val="006651F8"/>
    <w:rsid w:val="006670EB"/>
    <w:rsid w:val="006673B3"/>
    <w:rsid w:val="00672C28"/>
    <w:rsid w:val="00674EA3"/>
    <w:rsid w:val="0067555F"/>
    <w:rsid w:val="0067573D"/>
    <w:rsid w:val="00677DFF"/>
    <w:rsid w:val="006804DE"/>
    <w:rsid w:val="006813F2"/>
    <w:rsid w:val="006830F6"/>
    <w:rsid w:val="0068644F"/>
    <w:rsid w:val="00687FDE"/>
    <w:rsid w:val="00692497"/>
    <w:rsid w:val="0069376B"/>
    <w:rsid w:val="0069773A"/>
    <w:rsid w:val="006977A4"/>
    <w:rsid w:val="00697A54"/>
    <w:rsid w:val="00697CAE"/>
    <w:rsid w:val="006A1782"/>
    <w:rsid w:val="006A1B7F"/>
    <w:rsid w:val="006A4527"/>
    <w:rsid w:val="006B2CEA"/>
    <w:rsid w:val="006B4091"/>
    <w:rsid w:val="006B5ADB"/>
    <w:rsid w:val="006C0289"/>
    <w:rsid w:val="006C0520"/>
    <w:rsid w:val="006C0AB4"/>
    <w:rsid w:val="006C1FAC"/>
    <w:rsid w:val="006C2B64"/>
    <w:rsid w:val="006C6598"/>
    <w:rsid w:val="006D045C"/>
    <w:rsid w:val="006D49F8"/>
    <w:rsid w:val="006D4FA1"/>
    <w:rsid w:val="006D77FF"/>
    <w:rsid w:val="006E00D4"/>
    <w:rsid w:val="006E3334"/>
    <w:rsid w:val="006E4213"/>
    <w:rsid w:val="006E4D5A"/>
    <w:rsid w:val="006E612E"/>
    <w:rsid w:val="006E7C3B"/>
    <w:rsid w:val="006F067A"/>
    <w:rsid w:val="006F0EB9"/>
    <w:rsid w:val="006F19A9"/>
    <w:rsid w:val="006F1E7A"/>
    <w:rsid w:val="006F2871"/>
    <w:rsid w:val="006F3E44"/>
    <w:rsid w:val="006F41B5"/>
    <w:rsid w:val="006F47EA"/>
    <w:rsid w:val="006F5A02"/>
    <w:rsid w:val="00700384"/>
    <w:rsid w:val="00700D8C"/>
    <w:rsid w:val="007011F7"/>
    <w:rsid w:val="00701A1E"/>
    <w:rsid w:val="00702322"/>
    <w:rsid w:val="0070418C"/>
    <w:rsid w:val="00706404"/>
    <w:rsid w:val="007074FC"/>
    <w:rsid w:val="00710D6F"/>
    <w:rsid w:val="00712B8A"/>
    <w:rsid w:val="0071587E"/>
    <w:rsid w:val="007161B4"/>
    <w:rsid w:val="007214CF"/>
    <w:rsid w:val="0072311D"/>
    <w:rsid w:val="0072347E"/>
    <w:rsid w:val="007235C9"/>
    <w:rsid w:val="00723BFC"/>
    <w:rsid w:val="007266A0"/>
    <w:rsid w:val="00726CAF"/>
    <w:rsid w:val="00727671"/>
    <w:rsid w:val="00733C52"/>
    <w:rsid w:val="00734D59"/>
    <w:rsid w:val="00735620"/>
    <w:rsid w:val="0073591D"/>
    <w:rsid w:val="00735D97"/>
    <w:rsid w:val="00737570"/>
    <w:rsid w:val="00741766"/>
    <w:rsid w:val="00742A6B"/>
    <w:rsid w:val="00742E78"/>
    <w:rsid w:val="007438F1"/>
    <w:rsid w:val="00747A0B"/>
    <w:rsid w:val="00751DC9"/>
    <w:rsid w:val="00751F89"/>
    <w:rsid w:val="00752AF8"/>
    <w:rsid w:val="00753ACA"/>
    <w:rsid w:val="007554D7"/>
    <w:rsid w:val="00755EBE"/>
    <w:rsid w:val="007577C0"/>
    <w:rsid w:val="007601A9"/>
    <w:rsid w:val="00761523"/>
    <w:rsid w:val="00762663"/>
    <w:rsid w:val="00764679"/>
    <w:rsid w:val="00764849"/>
    <w:rsid w:val="007677FF"/>
    <w:rsid w:val="00771921"/>
    <w:rsid w:val="00772CEB"/>
    <w:rsid w:val="007733DA"/>
    <w:rsid w:val="00775960"/>
    <w:rsid w:val="007812F2"/>
    <w:rsid w:val="007857B6"/>
    <w:rsid w:val="0078787A"/>
    <w:rsid w:val="00791652"/>
    <w:rsid w:val="007944E3"/>
    <w:rsid w:val="00794899"/>
    <w:rsid w:val="00794974"/>
    <w:rsid w:val="00796B9D"/>
    <w:rsid w:val="00796EAC"/>
    <w:rsid w:val="007A3694"/>
    <w:rsid w:val="007A399B"/>
    <w:rsid w:val="007A4595"/>
    <w:rsid w:val="007A741D"/>
    <w:rsid w:val="007A7F63"/>
    <w:rsid w:val="007B0023"/>
    <w:rsid w:val="007B235A"/>
    <w:rsid w:val="007B26E4"/>
    <w:rsid w:val="007B2DFB"/>
    <w:rsid w:val="007B386B"/>
    <w:rsid w:val="007B63B8"/>
    <w:rsid w:val="007B64D0"/>
    <w:rsid w:val="007B79EF"/>
    <w:rsid w:val="007C4056"/>
    <w:rsid w:val="007C546B"/>
    <w:rsid w:val="007C7ED1"/>
    <w:rsid w:val="007D24B0"/>
    <w:rsid w:val="007D2637"/>
    <w:rsid w:val="007D4640"/>
    <w:rsid w:val="007E3865"/>
    <w:rsid w:val="007E5E56"/>
    <w:rsid w:val="007E63E5"/>
    <w:rsid w:val="007E7A06"/>
    <w:rsid w:val="007F156C"/>
    <w:rsid w:val="007F33A4"/>
    <w:rsid w:val="007F34E6"/>
    <w:rsid w:val="007F3C93"/>
    <w:rsid w:val="007F5C9A"/>
    <w:rsid w:val="007F7A47"/>
    <w:rsid w:val="008014CD"/>
    <w:rsid w:val="00801D2A"/>
    <w:rsid w:val="00804B38"/>
    <w:rsid w:val="0080638F"/>
    <w:rsid w:val="008064B3"/>
    <w:rsid w:val="008103E9"/>
    <w:rsid w:val="008110AF"/>
    <w:rsid w:val="0081210E"/>
    <w:rsid w:val="00812B6D"/>
    <w:rsid w:val="00814AA5"/>
    <w:rsid w:val="00815BCC"/>
    <w:rsid w:val="00825DDA"/>
    <w:rsid w:val="00825FB9"/>
    <w:rsid w:val="00830125"/>
    <w:rsid w:val="00832CF4"/>
    <w:rsid w:val="0083593B"/>
    <w:rsid w:val="00836AF8"/>
    <w:rsid w:val="00836B41"/>
    <w:rsid w:val="00836F72"/>
    <w:rsid w:val="00837A49"/>
    <w:rsid w:val="00843B62"/>
    <w:rsid w:val="008463CA"/>
    <w:rsid w:val="00852BDE"/>
    <w:rsid w:val="0085414F"/>
    <w:rsid w:val="008570EB"/>
    <w:rsid w:val="008612A7"/>
    <w:rsid w:val="0086207F"/>
    <w:rsid w:val="00862487"/>
    <w:rsid w:val="00862725"/>
    <w:rsid w:val="00862C16"/>
    <w:rsid w:val="008635C0"/>
    <w:rsid w:val="00863E64"/>
    <w:rsid w:val="00865316"/>
    <w:rsid w:val="008655A4"/>
    <w:rsid w:val="00866EF1"/>
    <w:rsid w:val="00866FF9"/>
    <w:rsid w:val="008679DF"/>
    <w:rsid w:val="00871EEC"/>
    <w:rsid w:val="008722FF"/>
    <w:rsid w:val="0087281F"/>
    <w:rsid w:val="0087391D"/>
    <w:rsid w:val="00873DD8"/>
    <w:rsid w:val="008747C7"/>
    <w:rsid w:val="0087492A"/>
    <w:rsid w:val="008749CE"/>
    <w:rsid w:val="00874B39"/>
    <w:rsid w:val="0087610A"/>
    <w:rsid w:val="008779E3"/>
    <w:rsid w:val="00881D03"/>
    <w:rsid w:val="0088526B"/>
    <w:rsid w:val="00885803"/>
    <w:rsid w:val="00886B03"/>
    <w:rsid w:val="00887181"/>
    <w:rsid w:val="008914BD"/>
    <w:rsid w:val="008926CF"/>
    <w:rsid w:val="008953C6"/>
    <w:rsid w:val="00895670"/>
    <w:rsid w:val="008959F7"/>
    <w:rsid w:val="008966DA"/>
    <w:rsid w:val="0089795F"/>
    <w:rsid w:val="008A3818"/>
    <w:rsid w:val="008A6844"/>
    <w:rsid w:val="008A6EDF"/>
    <w:rsid w:val="008A70BF"/>
    <w:rsid w:val="008A7440"/>
    <w:rsid w:val="008B0859"/>
    <w:rsid w:val="008B0F3B"/>
    <w:rsid w:val="008B11F5"/>
    <w:rsid w:val="008B2324"/>
    <w:rsid w:val="008C46BC"/>
    <w:rsid w:val="008C66E8"/>
    <w:rsid w:val="008C6A16"/>
    <w:rsid w:val="008C78E3"/>
    <w:rsid w:val="008D1A1C"/>
    <w:rsid w:val="008D29ED"/>
    <w:rsid w:val="008D39CA"/>
    <w:rsid w:val="008D65D8"/>
    <w:rsid w:val="008D668A"/>
    <w:rsid w:val="008D6DDE"/>
    <w:rsid w:val="008E3696"/>
    <w:rsid w:val="008E4219"/>
    <w:rsid w:val="008E424F"/>
    <w:rsid w:val="008E4F53"/>
    <w:rsid w:val="008E677A"/>
    <w:rsid w:val="008E6A11"/>
    <w:rsid w:val="008F02DD"/>
    <w:rsid w:val="008F0CB9"/>
    <w:rsid w:val="008F2654"/>
    <w:rsid w:val="008F3E23"/>
    <w:rsid w:val="008F5645"/>
    <w:rsid w:val="008F5D97"/>
    <w:rsid w:val="008F6552"/>
    <w:rsid w:val="0090090D"/>
    <w:rsid w:val="009011E2"/>
    <w:rsid w:val="00904192"/>
    <w:rsid w:val="00907C6D"/>
    <w:rsid w:val="009111AA"/>
    <w:rsid w:val="00912184"/>
    <w:rsid w:val="00912950"/>
    <w:rsid w:val="0091748D"/>
    <w:rsid w:val="0092079E"/>
    <w:rsid w:val="009219A6"/>
    <w:rsid w:val="009222D8"/>
    <w:rsid w:val="0092327F"/>
    <w:rsid w:val="00924EC4"/>
    <w:rsid w:val="00925B13"/>
    <w:rsid w:val="00926D51"/>
    <w:rsid w:val="00927245"/>
    <w:rsid w:val="00927622"/>
    <w:rsid w:val="00927DD1"/>
    <w:rsid w:val="00930555"/>
    <w:rsid w:val="0093166E"/>
    <w:rsid w:val="009345BA"/>
    <w:rsid w:val="00935B4D"/>
    <w:rsid w:val="0093625F"/>
    <w:rsid w:val="00937335"/>
    <w:rsid w:val="00937537"/>
    <w:rsid w:val="00941006"/>
    <w:rsid w:val="009433B8"/>
    <w:rsid w:val="0094658B"/>
    <w:rsid w:val="00950F4A"/>
    <w:rsid w:val="00951E0A"/>
    <w:rsid w:val="009528B0"/>
    <w:rsid w:val="00955924"/>
    <w:rsid w:val="00955D00"/>
    <w:rsid w:val="0096387F"/>
    <w:rsid w:val="009657AC"/>
    <w:rsid w:val="009676B3"/>
    <w:rsid w:val="00970A91"/>
    <w:rsid w:val="00973FFF"/>
    <w:rsid w:val="00974284"/>
    <w:rsid w:val="00974B05"/>
    <w:rsid w:val="009764E3"/>
    <w:rsid w:val="0097661F"/>
    <w:rsid w:val="009766EE"/>
    <w:rsid w:val="0097705C"/>
    <w:rsid w:val="00977387"/>
    <w:rsid w:val="00977993"/>
    <w:rsid w:val="00977F51"/>
    <w:rsid w:val="009801F3"/>
    <w:rsid w:val="00982B04"/>
    <w:rsid w:val="00987404"/>
    <w:rsid w:val="0099032B"/>
    <w:rsid w:val="00991377"/>
    <w:rsid w:val="00991C25"/>
    <w:rsid w:val="00991F2B"/>
    <w:rsid w:val="009960AC"/>
    <w:rsid w:val="00996B3F"/>
    <w:rsid w:val="00996F1E"/>
    <w:rsid w:val="00997769"/>
    <w:rsid w:val="00997846"/>
    <w:rsid w:val="009A1146"/>
    <w:rsid w:val="009A298F"/>
    <w:rsid w:val="009A66EB"/>
    <w:rsid w:val="009B1BA5"/>
    <w:rsid w:val="009B2BA5"/>
    <w:rsid w:val="009B4ECF"/>
    <w:rsid w:val="009B5CCA"/>
    <w:rsid w:val="009C3D4A"/>
    <w:rsid w:val="009C7973"/>
    <w:rsid w:val="009D1A8B"/>
    <w:rsid w:val="009D267A"/>
    <w:rsid w:val="009D543D"/>
    <w:rsid w:val="009D6747"/>
    <w:rsid w:val="009D6F7D"/>
    <w:rsid w:val="009D709B"/>
    <w:rsid w:val="009E1023"/>
    <w:rsid w:val="009E200F"/>
    <w:rsid w:val="009E258C"/>
    <w:rsid w:val="009E4E6E"/>
    <w:rsid w:val="009E69FD"/>
    <w:rsid w:val="009E7C38"/>
    <w:rsid w:val="009F6F2D"/>
    <w:rsid w:val="00A00A0F"/>
    <w:rsid w:val="00A02E7E"/>
    <w:rsid w:val="00A0552A"/>
    <w:rsid w:val="00A058E1"/>
    <w:rsid w:val="00A06FC1"/>
    <w:rsid w:val="00A1418F"/>
    <w:rsid w:val="00A15939"/>
    <w:rsid w:val="00A163E5"/>
    <w:rsid w:val="00A167D9"/>
    <w:rsid w:val="00A201D9"/>
    <w:rsid w:val="00A216E1"/>
    <w:rsid w:val="00A21E32"/>
    <w:rsid w:val="00A22784"/>
    <w:rsid w:val="00A24390"/>
    <w:rsid w:val="00A257AA"/>
    <w:rsid w:val="00A260EE"/>
    <w:rsid w:val="00A269CC"/>
    <w:rsid w:val="00A303EB"/>
    <w:rsid w:val="00A3057D"/>
    <w:rsid w:val="00A30901"/>
    <w:rsid w:val="00A30B56"/>
    <w:rsid w:val="00A317A0"/>
    <w:rsid w:val="00A32369"/>
    <w:rsid w:val="00A33195"/>
    <w:rsid w:val="00A40478"/>
    <w:rsid w:val="00A41196"/>
    <w:rsid w:val="00A438DA"/>
    <w:rsid w:val="00A44F5B"/>
    <w:rsid w:val="00A45271"/>
    <w:rsid w:val="00A453D5"/>
    <w:rsid w:val="00A54B25"/>
    <w:rsid w:val="00A5796B"/>
    <w:rsid w:val="00A60CFA"/>
    <w:rsid w:val="00A6121D"/>
    <w:rsid w:val="00A61260"/>
    <w:rsid w:val="00A6508D"/>
    <w:rsid w:val="00A653B3"/>
    <w:rsid w:val="00A66501"/>
    <w:rsid w:val="00A6700B"/>
    <w:rsid w:val="00A76906"/>
    <w:rsid w:val="00A772C8"/>
    <w:rsid w:val="00A800A7"/>
    <w:rsid w:val="00A81DE7"/>
    <w:rsid w:val="00A82956"/>
    <w:rsid w:val="00A83BC8"/>
    <w:rsid w:val="00A83C02"/>
    <w:rsid w:val="00A840C8"/>
    <w:rsid w:val="00A86549"/>
    <w:rsid w:val="00A90AFE"/>
    <w:rsid w:val="00A92377"/>
    <w:rsid w:val="00A934DC"/>
    <w:rsid w:val="00A952C1"/>
    <w:rsid w:val="00AA0A7C"/>
    <w:rsid w:val="00AA187F"/>
    <w:rsid w:val="00AA22D6"/>
    <w:rsid w:val="00AA3D47"/>
    <w:rsid w:val="00AA439F"/>
    <w:rsid w:val="00AA550C"/>
    <w:rsid w:val="00AB0E70"/>
    <w:rsid w:val="00AB26E6"/>
    <w:rsid w:val="00AB3C4E"/>
    <w:rsid w:val="00AB4997"/>
    <w:rsid w:val="00AB62CF"/>
    <w:rsid w:val="00AC035C"/>
    <w:rsid w:val="00AC1F29"/>
    <w:rsid w:val="00AC30E0"/>
    <w:rsid w:val="00AC45BA"/>
    <w:rsid w:val="00AC6061"/>
    <w:rsid w:val="00AC70E8"/>
    <w:rsid w:val="00AC74F4"/>
    <w:rsid w:val="00AC7624"/>
    <w:rsid w:val="00AC77D7"/>
    <w:rsid w:val="00AD0205"/>
    <w:rsid w:val="00AD5A9F"/>
    <w:rsid w:val="00AE0923"/>
    <w:rsid w:val="00AE204D"/>
    <w:rsid w:val="00AE253E"/>
    <w:rsid w:val="00AE5CB4"/>
    <w:rsid w:val="00AE65A3"/>
    <w:rsid w:val="00AE6AE7"/>
    <w:rsid w:val="00AE7149"/>
    <w:rsid w:val="00AF0294"/>
    <w:rsid w:val="00AF05CF"/>
    <w:rsid w:val="00AF07A7"/>
    <w:rsid w:val="00AF11C4"/>
    <w:rsid w:val="00AF13DC"/>
    <w:rsid w:val="00AF5C95"/>
    <w:rsid w:val="00AF74A2"/>
    <w:rsid w:val="00B00AC8"/>
    <w:rsid w:val="00B02E53"/>
    <w:rsid w:val="00B0399D"/>
    <w:rsid w:val="00B03F88"/>
    <w:rsid w:val="00B06216"/>
    <w:rsid w:val="00B1101C"/>
    <w:rsid w:val="00B1104D"/>
    <w:rsid w:val="00B11F2E"/>
    <w:rsid w:val="00B124DD"/>
    <w:rsid w:val="00B126D9"/>
    <w:rsid w:val="00B1388D"/>
    <w:rsid w:val="00B1512E"/>
    <w:rsid w:val="00B1747B"/>
    <w:rsid w:val="00B210AA"/>
    <w:rsid w:val="00B21308"/>
    <w:rsid w:val="00B23607"/>
    <w:rsid w:val="00B2367C"/>
    <w:rsid w:val="00B24C17"/>
    <w:rsid w:val="00B25C65"/>
    <w:rsid w:val="00B2664D"/>
    <w:rsid w:val="00B26A04"/>
    <w:rsid w:val="00B278AE"/>
    <w:rsid w:val="00B331B6"/>
    <w:rsid w:val="00B33363"/>
    <w:rsid w:val="00B33A1E"/>
    <w:rsid w:val="00B34AB0"/>
    <w:rsid w:val="00B4528A"/>
    <w:rsid w:val="00B455D9"/>
    <w:rsid w:val="00B45F4A"/>
    <w:rsid w:val="00B5292D"/>
    <w:rsid w:val="00B5389E"/>
    <w:rsid w:val="00B54C29"/>
    <w:rsid w:val="00B5624D"/>
    <w:rsid w:val="00B5656B"/>
    <w:rsid w:val="00B6017E"/>
    <w:rsid w:val="00B617BD"/>
    <w:rsid w:val="00B64879"/>
    <w:rsid w:val="00B64BEA"/>
    <w:rsid w:val="00B65D3F"/>
    <w:rsid w:val="00B6694A"/>
    <w:rsid w:val="00B674E5"/>
    <w:rsid w:val="00B67AC3"/>
    <w:rsid w:val="00B67E69"/>
    <w:rsid w:val="00B70864"/>
    <w:rsid w:val="00B72ED6"/>
    <w:rsid w:val="00B743BE"/>
    <w:rsid w:val="00B814D2"/>
    <w:rsid w:val="00B815F7"/>
    <w:rsid w:val="00B81DD7"/>
    <w:rsid w:val="00B8327D"/>
    <w:rsid w:val="00B84892"/>
    <w:rsid w:val="00B859A7"/>
    <w:rsid w:val="00B860F5"/>
    <w:rsid w:val="00B87529"/>
    <w:rsid w:val="00B91AA1"/>
    <w:rsid w:val="00B93B68"/>
    <w:rsid w:val="00B94161"/>
    <w:rsid w:val="00B94488"/>
    <w:rsid w:val="00B9596F"/>
    <w:rsid w:val="00B9603F"/>
    <w:rsid w:val="00B9674D"/>
    <w:rsid w:val="00B96FD9"/>
    <w:rsid w:val="00BA0BFD"/>
    <w:rsid w:val="00BA37B8"/>
    <w:rsid w:val="00BA4C3E"/>
    <w:rsid w:val="00BA6346"/>
    <w:rsid w:val="00BB0234"/>
    <w:rsid w:val="00BB073F"/>
    <w:rsid w:val="00BB182C"/>
    <w:rsid w:val="00BB1DE6"/>
    <w:rsid w:val="00BB2181"/>
    <w:rsid w:val="00BB2ACB"/>
    <w:rsid w:val="00BC1CBA"/>
    <w:rsid w:val="00BC1F4C"/>
    <w:rsid w:val="00BC2190"/>
    <w:rsid w:val="00BC3298"/>
    <w:rsid w:val="00BC50A3"/>
    <w:rsid w:val="00BD15CE"/>
    <w:rsid w:val="00BD193B"/>
    <w:rsid w:val="00BD1DAF"/>
    <w:rsid w:val="00BD333B"/>
    <w:rsid w:val="00BD6676"/>
    <w:rsid w:val="00BE0496"/>
    <w:rsid w:val="00BE15A3"/>
    <w:rsid w:val="00BE171E"/>
    <w:rsid w:val="00BE1C2B"/>
    <w:rsid w:val="00BE2147"/>
    <w:rsid w:val="00BE3835"/>
    <w:rsid w:val="00BE4802"/>
    <w:rsid w:val="00BE7F3B"/>
    <w:rsid w:val="00BF1B9A"/>
    <w:rsid w:val="00BF51A6"/>
    <w:rsid w:val="00BF6004"/>
    <w:rsid w:val="00BF7361"/>
    <w:rsid w:val="00C0137E"/>
    <w:rsid w:val="00C029C8"/>
    <w:rsid w:val="00C07A9C"/>
    <w:rsid w:val="00C150A6"/>
    <w:rsid w:val="00C163B7"/>
    <w:rsid w:val="00C2152B"/>
    <w:rsid w:val="00C21BB5"/>
    <w:rsid w:val="00C23E57"/>
    <w:rsid w:val="00C31928"/>
    <w:rsid w:val="00C31DB9"/>
    <w:rsid w:val="00C36101"/>
    <w:rsid w:val="00C40AC9"/>
    <w:rsid w:val="00C4182C"/>
    <w:rsid w:val="00C42C45"/>
    <w:rsid w:val="00C42D87"/>
    <w:rsid w:val="00C44BCF"/>
    <w:rsid w:val="00C45B3B"/>
    <w:rsid w:val="00C468D4"/>
    <w:rsid w:val="00C46CB3"/>
    <w:rsid w:val="00C5021C"/>
    <w:rsid w:val="00C52BF2"/>
    <w:rsid w:val="00C53483"/>
    <w:rsid w:val="00C5550A"/>
    <w:rsid w:val="00C575FC"/>
    <w:rsid w:val="00C60E44"/>
    <w:rsid w:val="00C6200E"/>
    <w:rsid w:val="00C62299"/>
    <w:rsid w:val="00C6508D"/>
    <w:rsid w:val="00C74C5E"/>
    <w:rsid w:val="00C755E3"/>
    <w:rsid w:val="00C75954"/>
    <w:rsid w:val="00C75D61"/>
    <w:rsid w:val="00C76122"/>
    <w:rsid w:val="00C7694F"/>
    <w:rsid w:val="00C82B45"/>
    <w:rsid w:val="00C85415"/>
    <w:rsid w:val="00C856E1"/>
    <w:rsid w:val="00C873DF"/>
    <w:rsid w:val="00C878DD"/>
    <w:rsid w:val="00C915D1"/>
    <w:rsid w:val="00C91D20"/>
    <w:rsid w:val="00C92045"/>
    <w:rsid w:val="00C93BE1"/>
    <w:rsid w:val="00C9475A"/>
    <w:rsid w:val="00C94C6B"/>
    <w:rsid w:val="00C96795"/>
    <w:rsid w:val="00C96F8B"/>
    <w:rsid w:val="00C97461"/>
    <w:rsid w:val="00C9779E"/>
    <w:rsid w:val="00C97822"/>
    <w:rsid w:val="00C97D01"/>
    <w:rsid w:val="00CA0D8A"/>
    <w:rsid w:val="00CA1EAD"/>
    <w:rsid w:val="00CA2342"/>
    <w:rsid w:val="00CA2431"/>
    <w:rsid w:val="00CA7BCB"/>
    <w:rsid w:val="00CA7D17"/>
    <w:rsid w:val="00CB2ADC"/>
    <w:rsid w:val="00CB457F"/>
    <w:rsid w:val="00CB58BC"/>
    <w:rsid w:val="00CC10C1"/>
    <w:rsid w:val="00CC320D"/>
    <w:rsid w:val="00CC4117"/>
    <w:rsid w:val="00CC6198"/>
    <w:rsid w:val="00CC6F3D"/>
    <w:rsid w:val="00CC7D95"/>
    <w:rsid w:val="00CD19AE"/>
    <w:rsid w:val="00CD42C3"/>
    <w:rsid w:val="00CD47EF"/>
    <w:rsid w:val="00CD52C3"/>
    <w:rsid w:val="00CE6716"/>
    <w:rsid w:val="00CE73EA"/>
    <w:rsid w:val="00CF0421"/>
    <w:rsid w:val="00CF1426"/>
    <w:rsid w:val="00CF5CB6"/>
    <w:rsid w:val="00D01D25"/>
    <w:rsid w:val="00D045D9"/>
    <w:rsid w:val="00D06123"/>
    <w:rsid w:val="00D0751E"/>
    <w:rsid w:val="00D142D9"/>
    <w:rsid w:val="00D1624B"/>
    <w:rsid w:val="00D17264"/>
    <w:rsid w:val="00D22DF7"/>
    <w:rsid w:val="00D24F02"/>
    <w:rsid w:val="00D25DED"/>
    <w:rsid w:val="00D25FF0"/>
    <w:rsid w:val="00D26602"/>
    <w:rsid w:val="00D2774E"/>
    <w:rsid w:val="00D30711"/>
    <w:rsid w:val="00D30926"/>
    <w:rsid w:val="00D309DB"/>
    <w:rsid w:val="00D313EE"/>
    <w:rsid w:val="00D318C9"/>
    <w:rsid w:val="00D31F9D"/>
    <w:rsid w:val="00D330C2"/>
    <w:rsid w:val="00D34A41"/>
    <w:rsid w:val="00D35163"/>
    <w:rsid w:val="00D36F1A"/>
    <w:rsid w:val="00D4174A"/>
    <w:rsid w:val="00D420EF"/>
    <w:rsid w:val="00D421D4"/>
    <w:rsid w:val="00D4433F"/>
    <w:rsid w:val="00D449F1"/>
    <w:rsid w:val="00D46CF9"/>
    <w:rsid w:val="00D47492"/>
    <w:rsid w:val="00D47A00"/>
    <w:rsid w:val="00D47C35"/>
    <w:rsid w:val="00D50846"/>
    <w:rsid w:val="00D54323"/>
    <w:rsid w:val="00D54F8E"/>
    <w:rsid w:val="00D557BB"/>
    <w:rsid w:val="00D57C78"/>
    <w:rsid w:val="00D601C5"/>
    <w:rsid w:val="00D60E14"/>
    <w:rsid w:val="00D6221E"/>
    <w:rsid w:val="00D65D4E"/>
    <w:rsid w:val="00D71D6B"/>
    <w:rsid w:val="00D72091"/>
    <w:rsid w:val="00D72DBD"/>
    <w:rsid w:val="00D73792"/>
    <w:rsid w:val="00D8012C"/>
    <w:rsid w:val="00D8057E"/>
    <w:rsid w:val="00D81C68"/>
    <w:rsid w:val="00D82331"/>
    <w:rsid w:val="00D82540"/>
    <w:rsid w:val="00D9059A"/>
    <w:rsid w:val="00D910B6"/>
    <w:rsid w:val="00D91D63"/>
    <w:rsid w:val="00D93E24"/>
    <w:rsid w:val="00D95B25"/>
    <w:rsid w:val="00D978AD"/>
    <w:rsid w:val="00DA0CF6"/>
    <w:rsid w:val="00DA20B6"/>
    <w:rsid w:val="00DA2F6F"/>
    <w:rsid w:val="00DA398C"/>
    <w:rsid w:val="00DA73AB"/>
    <w:rsid w:val="00DB0407"/>
    <w:rsid w:val="00DB169A"/>
    <w:rsid w:val="00DB356C"/>
    <w:rsid w:val="00DB7A28"/>
    <w:rsid w:val="00DB7B35"/>
    <w:rsid w:val="00DC0286"/>
    <w:rsid w:val="00DC0B1F"/>
    <w:rsid w:val="00DC0B84"/>
    <w:rsid w:val="00DC138D"/>
    <w:rsid w:val="00DC1576"/>
    <w:rsid w:val="00DC1961"/>
    <w:rsid w:val="00DC1EE3"/>
    <w:rsid w:val="00DC2E9F"/>
    <w:rsid w:val="00DC61F3"/>
    <w:rsid w:val="00DC7A50"/>
    <w:rsid w:val="00DD003E"/>
    <w:rsid w:val="00DD277E"/>
    <w:rsid w:val="00DD3E56"/>
    <w:rsid w:val="00DD4419"/>
    <w:rsid w:val="00DD44A0"/>
    <w:rsid w:val="00DD7DFB"/>
    <w:rsid w:val="00DE1465"/>
    <w:rsid w:val="00DE2FCF"/>
    <w:rsid w:val="00DE633F"/>
    <w:rsid w:val="00DF05E3"/>
    <w:rsid w:val="00DF1957"/>
    <w:rsid w:val="00DF2AEB"/>
    <w:rsid w:val="00DF388B"/>
    <w:rsid w:val="00DF7921"/>
    <w:rsid w:val="00E00E1E"/>
    <w:rsid w:val="00E02585"/>
    <w:rsid w:val="00E04753"/>
    <w:rsid w:val="00E11C31"/>
    <w:rsid w:val="00E123A5"/>
    <w:rsid w:val="00E135F0"/>
    <w:rsid w:val="00E14DB3"/>
    <w:rsid w:val="00E20110"/>
    <w:rsid w:val="00E2075F"/>
    <w:rsid w:val="00E21633"/>
    <w:rsid w:val="00E23DB3"/>
    <w:rsid w:val="00E241E9"/>
    <w:rsid w:val="00E248E3"/>
    <w:rsid w:val="00E25449"/>
    <w:rsid w:val="00E25967"/>
    <w:rsid w:val="00E25D67"/>
    <w:rsid w:val="00E265EB"/>
    <w:rsid w:val="00E270CD"/>
    <w:rsid w:val="00E31ADD"/>
    <w:rsid w:val="00E34713"/>
    <w:rsid w:val="00E376FC"/>
    <w:rsid w:val="00E47536"/>
    <w:rsid w:val="00E5049B"/>
    <w:rsid w:val="00E50567"/>
    <w:rsid w:val="00E506DC"/>
    <w:rsid w:val="00E520A8"/>
    <w:rsid w:val="00E523E1"/>
    <w:rsid w:val="00E56445"/>
    <w:rsid w:val="00E618DD"/>
    <w:rsid w:val="00E61DFB"/>
    <w:rsid w:val="00E65F57"/>
    <w:rsid w:val="00E7344E"/>
    <w:rsid w:val="00E73EDD"/>
    <w:rsid w:val="00E746C3"/>
    <w:rsid w:val="00E75904"/>
    <w:rsid w:val="00E81345"/>
    <w:rsid w:val="00E817C7"/>
    <w:rsid w:val="00E82361"/>
    <w:rsid w:val="00E870CA"/>
    <w:rsid w:val="00E873B5"/>
    <w:rsid w:val="00E87B0A"/>
    <w:rsid w:val="00E957A1"/>
    <w:rsid w:val="00E977E6"/>
    <w:rsid w:val="00EA0C5A"/>
    <w:rsid w:val="00EA136E"/>
    <w:rsid w:val="00EA174F"/>
    <w:rsid w:val="00EA19AF"/>
    <w:rsid w:val="00EA2568"/>
    <w:rsid w:val="00EA2D13"/>
    <w:rsid w:val="00EA34BF"/>
    <w:rsid w:val="00EA3ADF"/>
    <w:rsid w:val="00EA404F"/>
    <w:rsid w:val="00EA407F"/>
    <w:rsid w:val="00EA4C2B"/>
    <w:rsid w:val="00EA7829"/>
    <w:rsid w:val="00EB15EB"/>
    <w:rsid w:val="00EB3415"/>
    <w:rsid w:val="00EB5819"/>
    <w:rsid w:val="00EB667D"/>
    <w:rsid w:val="00EB7D78"/>
    <w:rsid w:val="00EC4100"/>
    <w:rsid w:val="00EC4511"/>
    <w:rsid w:val="00EC61FD"/>
    <w:rsid w:val="00EC6956"/>
    <w:rsid w:val="00ED346F"/>
    <w:rsid w:val="00ED3727"/>
    <w:rsid w:val="00ED5F74"/>
    <w:rsid w:val="00ED6012"/>
    <w:rsid w:val="00EE43B2"/>
    <w:rsid w:val="00EF1EED"/>
    <w:rsid w:val="00EF41FB"/>
    <w:rsid w:val="00EF4860"/>
    <w:rsid w:val="00EF6160"/>
    <w:rsid w:val="00EF7CB7"/>
    <w:rsid w:val="00F01773"/>
    <w:rsid w:val="00F03A9E"/>
    <w:rsid w:val="00F03CA1"/>
    <w:rsid w:val="00F07363"/>
    <w:rsid w:val="00F10BBC"/>
    <w:rsid w:val="00F13C50"/>
    <w:rsid w:val="00F16ACE"/>
    <w:rsid w:val="00F1794F"/>
    <w:rsid w:val="00F17C1D"/>
    <w:rsid w:val="00F17C88"/>
    <w:rsid w:val="00F2208F"/>
    <w:rsid w:val="00F22F30"/>
    <w:rsid w:val="00F247A3"/>
    <w:rsid w:val="00F24D12"/>
    <w:rsid w:val="00F26B93"/>
    <w:rsid w:val="00F26C4F"/>
    <w:rsid w:val="00F27418"/>
    <w:rsid w:val="00F278B8"/>
    <w:rsid w:val="00F27DC5"/>
    <w:rsid w:val="00F3242A"/>
    <w:rsid w:val="00F3246C"/>
    <w:rsid w:val="00F32800"/>
    <w:rsid w:val="00F3323C"/>
    <w:rsid w:val="00F368A1"/>
    <w:rsid w:val="00F41038"/>
    <w:rsid w:val="00F417E2"/>
    <w:rsid w:val="00F444C4"/>
    <w:rsid w:val="00F46F7F"/>
    <w:rsid w:val="00F53FC5"/>
    <w:rsid w:val="00F5429C"/>
    <w:rsid w:val="00F546E8"/>
    <w:rsid w:val="00F54E0C"/>
    <w:rsid w:val="00F56D43"/>
    <w:rsid w:val="00F57429"/>
    <w:rsid w:val="00F57975"/>
    <w:rsid w:val="00F57D7E"/>
    <w:rsid w:val="00F6076A"/>
    <w:rsid w:val="00F613F1"/>
    <w:rsid w:val="00F65782"/>
    <w:rsid w:val="00F65B9C"/>
    <w:rsid w:val="00F67559"/>
    <w:rsid w:val="00F67592"/>
    <w:rsid w:val="00F676B1"/>
    <w:rsid w:val="00F67E23"/>
    <w:rsid w:val="00F7067F"/>
    <w:rsid w:val="00F72BF3"/>
    <w:rsid w:val="00F72C70"/>
    <w:rsid w:val="00F72D89"/>
    <w:rsid w:val="00F72D92"/>
    <w:rsid w:val="00F76A2A"/>
    <w:rsid w:val="00F773CC"/>
    <w:rsid w:val="00F8209B"/>
    <w:rsid w:val="00F839C0"/>
    <w:rsid w:val="00F85A93"/>
    <w:rsid w:val="00F86A15"/>
    <w:rsid w:val="00F86B9E"/>
    <w:rsid w:val="00F87E96"/>
    <w:rsid w:val="00F90299"/>
    <w:rsid w:val="00F906B7"/>
    <w:rsid w:val="00F94E4B"/>
    <w:rsid w:val="00F95CAD"/>
    <w:rsid w:val="00F96101"/>
    <w:rsid w:val="00FA0F86"/>
    <w:rsid w:val="00FA2ECB"/>
    <w:rsid w:val="00FA3AD7"/>
    <w:rsid w:val="00FA68B7"/>
    <w:rsid w:val="00FB17FF"/>
    <w:rsid w:val="00FB1B07"/>
    <w:rsid w:val="00FB5ED5"/>
    <w:rsid w:val="00FB6B77"/>
    <w:rsid w:val="00FC191C"/>
    <w:rsid w:val="00FC23D6"/>
    <w:rsid w:val="00FD36F5"/>
    <w:rsid w:val="00FD3777"/>
    <w:rsid w:val="00FD39DA"/>
    <w:rsid w:val="00FD4C32"/>
    <w:rsid w:val="00FD4D1A"/>
    <w:rsid w:val="00FD4D7F"/>
    <w:rsid w:val="00FD4F6A"/>
    <w:rsid w:val="00FD7067"/>
    <w:rsid w:val="00FE102B"/>
    <w:rsid w:val="00FE38B4"/>
    <w:rsid w:val="00FE49EC"/>
    <w:rsid w:val="00FE4E04"/>
    <w:rsid w:val="00FE5D8E"/>
    <w:rsid w:val="00FE6C2A"/>
    <w:rsid w:val="00FE71F3"/>
    <w:rsid w:val="00FE7436"/>
    <w:rsid w:val="00FF3AF2"/>
    <w:rsid w:val="00FF40F4"/>
    <w:rsid w:val="00FF5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2146"/>
    <w:rPr>
      <w:sz w:val="24"/>
      <w:szCs w:val="24"/>
    </w:rPr>
  </w:style>
  <w:style w:type="paragraph" w:styleId="1">
    <w:name w:val="heading 1"/>
    <w:basedOn w:val="a"/>
    <w:next w:val="a"/>
    <w:link w:val="10"/>
    <w:qFormat/>
    <w:rsid w:val="009E69F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E69FD"/>
    <w:pPr>
      <w:keepNext/>
      <w:spacing w:before="240" w:after="60"/>
      <w:outlineLvl w:val="1"/>
    </w:pPr>
    <w:rPr>
      <w:rFonts w:ascii="Arial" w:hAnsi="Arial" w:cs="Arial"/>
      <w:b/>
      <w:bCs/>
      <w:i/>
      <w:iCs/>
      <w:sz w:val="28"/>
      <w:szCs w:val="28"/>
    </w:rPr>
  </w:style>
  <w:style w:type="paragraph" w:styleId="3">
    <w:name w:val="heading 3"/>
    <w:aliases w:val="H3,&quot;Сапфир&quot;"/>
    <w:basedOn w:val="a"/>
    <w:next w:val="a"/>
    <w:link w:val="30"/>
    <w:qFormat/>
    <w:rsid w:val="00EA2568"/>
    <w:pPr>
      <w:keepNext/>
      <w:jc w:val="center"/>
      <w:outlineLvl w:val="2"/>
    </w:pPr>
    <w:rPr>
      <w:b/>
      <w:sz w:val="40"/>
      <w:szCs w:val="20"/>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0"/>
    <w:qFormat/>
    <w:rsid w:val="00BC50A3"/>
    <w:pPr>
      <w:keepNext/>
      <w:spacing w:before="240" w:after="60"/>
      <w:outlineLvl w:val="3"/>
    </w:pPr>
    <w:rPr>
      <w:rFonts w:ascii="Calibri" w:hAnsi="Calibri"/>
      <w:b/>
      <w:bCs/>
      <w:sz w:val="28"/>
      <w:szCs w:val="28"/>
    </w:rPr>
  </w:style>
  <w:style w:type="paragraph" w:styleId="5">
    <w:name w:val="heading 5"/>
    <w:basedOn w:val="a"/>
    <w:next w:val="a"/>
    <w:link w:val="50"/>
    <w:qFormat/>
    <w:rsid w:val="00BC50A3"/>
    <w:pPr>
      <w:spacing w:before="240" w:after="60"/>
      <w:outlineLvl w:val="4"/>
    </w:pPr>
    <w:rPr>
      <w:rFonts w:ascii="Calibri" w:hAnsi="Calibri"/>
      <w:b/>
      <w:bCs/>
      <w:i/>
      <w:iCs/>
      <w:sz w:val="26"/>
      <w:szCs w:val="26"/>
    </w:rPr>
  </w:style>
  <w:style w:type="paragraph" w:styleId="6">
    <w:name w:val="heading 6"/>
    <w:aliases w:val="H6"/>
    <w:basedOn w:val="a"/>
    <w:next w:val="a"/>
    <w:link w:val="60"/>
    <w:qFormat/>
    <w:rsid w:val="00BC50A3"/>
    <w:pPr>
      <w:spacing w:before="240" w:after="60" w:line="360" w:lineRule="atLeast"/>
      <w:jc w:val="both"/>
      <w:outlineLvl w:val="5"/>
    </w:pPr>
    <w:rPr>
      <w:b/>
      <w:bCs/>
      <w:sz w:val="20"/>
      <w:szCs w:val="20"/>
    </w:rPr>
  </w:style>
  <w:style w:type="paragraph" w:styleId="7">
    <w:name w:val="heading 7"/>
    <w:basedOn w:val="a"/>
    <w:next w:val="a"/>
    <w:link w:val="70"/>
    <w:qFormat/>
    <w:rsid w:val="00BC50A3"/>
    <w:pPr>
      <w:numPr>
        <w:ilvl w:val="6"/>
        <w:numId w:val="1"/>
      </w:numPr>
      <w:spacing w:before="240" w:after="60"/>
      <w:outlineLvl w:val="6"/>
    </w:pPr>
    <w:rPr>
      <w:rFonts w:ascii="Arial" w:hAnsi="Arial"/>
      <w:szCs w:val="20"/>
    </w:rPr>
  </w:style>
  <w:style w:type="paragraph" w:styleId="8">
    <w:name w:val="heading 8"/>
    <w:basedOn w:val="a"/>
    <w:next w:val="a"/>
    <w:link w:val="80"/>
    <w:qFormat/>
    <w:rsid w:val="00BC50A3"/>
    <w:pPr>
      <w:widowControl w:val="0"/>
      <w:spacing w:before="240" w:after="60"/>
      <w:outlineLvl w:val="7"/>
    </w:pPr>
    <w:rPr>
      <w:i/>
      <w:iCs/>
    </w:rPr>
  </w:style>
  <w:style w:type="paragraph" w:styleId="9">
    <w:name w:val="heading 9"/>
    <w:basedOn w:val="a"/>
    <w:next w:val="5"/>
    <w:link w:val="90"/>
    <w:qFormat/>
    <w:rsid w:val="00BC50A3"/>
    <w:pPr>
      <w:keepNext/>
      <w:keepLines/>
      <w:numPr>
        <w:ilvl w:val="8"/>
        <w:numId w:val="1"/>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C50A3"/>
    <w:rPr>
      <w:rFonts w:ascii="Arial" w:hAnsi="Arial" w:cs="Arial"/>
      <w:b/>
      <w:bCs/>
      <w:kern w:val="32"/>
      <w:sz w:val="32"/>
      <w:szCs w:val="32"/>
      <w:lang w:val="ru-RU" w:eastAsia="ru-RU" w:bidi="ar-SA"/>
    </w:rPr>
  </w:style>
  <w:style w:type="character" w:customStyle="1" w:styleId="20">
    <w:name w:val="Заголовок 2 Знак"/>
    <w:link w:val="2"/>
    <w:locked/>
    <w:rsid w:val="00BC50A3"/>
    <w:rPr>
      <w:rFonts w:ascii="Arial" w:hAnsi="Arial" w:cs="Arial"/>
      <w:b/>
      <w:bCs/>
      <w:i/>
      <w:iCs/>
      <w:sz w:val="28"/>
      <w:szCs w:val="28"/>
      <w:lang w:val="ru-RU" w:eastAsia="ru-RU" w:bidi="ar-SA"/>
    </w:rPr>
  </w:style>
  <w:style w:type="character" w:customStyle="1" w:styleId="30">
    <w:name w:val="Заголовок 3 Знак"/>
    <w:aliases w:val="H3 Знак1,&quot;Сапфир&quot; Знак"/>
    <w:link w:val="3"/>
    <w:locked/>
    <w:rsid w:val="00BC50A3"/>
    <w:rPr>
      <w:b/>
      <w:sz w:val="40"/>
      <w:lang w:val="ru-RU" w:eastAsia="ru-RU" w:bidi="ar-SA"/>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link w:val="4"/>
    <w:locked/>
    <w:rsid w:val="00BC50A3"/>
    <w:rPr>
      <w:rFonts w:ascii="Calibri" w:hAnsi="Calibri"/>
      <w:b/>
      <w:bCs/>
      <w:sz w:val="28"/>
      <w:szCs w:val="28"/>
      <w:lang w:bidi="ar-SA"/>
    </w:rPr>
  </w:style>
  <w:style w:type="character" w:customStyle="1" w:styleId="50">
    <w:name w:val="Заголовок 5 Знак"/>
    <w:link w:val="5"/>
    <w:locked/>
    <w:rsid w:val="00BC50A3"/>
    <w:rPr>
      <w:rFonts w:ascii="Calibri" w:hAnsi="Calibri"/>
      <w:b/>
      <w:bCs/>
      <w:i/>
      <w:iCs/>
      <w:sz w:val="26"/>
      <w:szCs w:val="26"/>
      <w:lang w:bidi="ar-SA"/>
    </w:rPr>
  </w:style>
  <w:style w:type="character" w:customStyle="1" w:styleId="60">
    <w:name w:val="Заголовок 6 Знак"/>
    <w:aliases w:val="H6 Знак"/>
    <w:link w:val="6"/>
    <w:locked/>
    <w:rsid w:val="00BC50A3"/>
    <w:rPr>
      <w:b/>
      <w:bCs/>
      <w:lang w:bidi="ar-SA"/>
    </w:rPr>
  </w:style>
  <w:style w:type="character" w:customStyle="1" w:styleId="70">
    <w:name w:val="Заголовок 7 Знак"/>
    <w:link w:val="7"/>
    <w:locked/>
    <w:rsid w:val="00BC50A3"/>
    <w:rPr>
      <w:rFonts w:ascii="Arial" w:hAnsi="Arial"/>
      <w:sz w:val="24"/>
      <w:lang w:bidi="ar-SA"/>
    </w:rPr>
  </w:style>
  <w:style w:type="character" w:customStyle="1" w:styleId="80">
    <w:name w:val="Заголовок 8 Знак"/>
    <w:link w:val="8"/>
    <w:locked/>
    <w:rsid w:val="00BC50A3"/>
    <w:rPr>
      <w:i/>
      <w:iCs/>
      <w:sz w:val="24"/>
      <w:szCs w:val="24"/>
      <w:lang w:bidi="ar-SA"/>
    </w:rPr>
  </w:style>
  <w:style w:type="character" w:customStyle="1" w:styleId="90">
    <w:name w:val="Заголовок 9 Знак"/>
    <w:link w:val="9"/>
    <w:locked/>
    <w:rsid w:val="00BC50A3"/>
    <w:rPr>
      <w:sz w:val="24"/>
      <w:lang w:bidi="ar-SA"/>
    </w:rPr>
  </w:style>
  <w:style w:type="paragraph" w:customStyle="1" w:styleId="a3">
    <w:name w:val="Знак"/>
    <w:basedOn w:val="a"/>
    <w:rsid w:val="00EA2568"/>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ConsPlusNonformat">
    <w:name w:val="ConsPlusNonformat"/>
    <w:rsid w:val="00242146"/>
    <w:pPr>
      <w:widowControl w:val="0"/>
      <w:autoSpaceDE w:val="0"/>
      <w:autoSpaceDN w:val="0"/>
      <w:adjustRightInd w:val="0"/>
    </w:pPr>
    <w:rPr>
      <w:rFonts w:ascii="Courier New" w:hAnsi="Courier New" w:cs="Courier New"/>
    </w:rPr>
  </w:style>
  <w:style w:type="paragraph" w:customStyle="1" w:styleId="ConsPlusTitle">
    <w:name w:val="ConsPlusTitle"/>
    <w:rsid w:val="00242146"/>
    <w:pPr>
      <w:widowControl w:val="0"/>
      <w:autoSpaceDE w:val="0"/>
      <w:autoSpaceDN w:val="0"/>
      <w:adjustRightInd w:val="0"/>
    </w:pPr>
    <w:rPr>
      <w:b/>
      <w:bCs/>
      <w:sz w:val="24"/>
      <w:szCs w:val="24"/>
    </w:rPr>
  </w:style>
  <w:style w:type="paragraph" w:customStyle="1" w:styleId="ConsPlusCell">
    <w:name w:val="ConsPlusCell"/>
    <w:rsid w:val="00242146"/>
    <w:pPr>
      <w:widowControl w:val="0"/>
      <w:autoSpaceDE w:val="0"/>
      <w:autoSpaceDN w:val="0"/>
      <w:adjustRightInd w:val="0"/>
    </w:pPr>
    <w:rPr>
      <w:rFonts w:ascii="Arial" w:hAnsi="Arial" w:cs="Arial"/>
    </w:rPr>
  </w:style>
  <w:style w:type="table" w:styleId="a4">
    <w:name w:val="Table Grid"/>
    <w:aliases w:val="ЭЭГ - Сетка таблицы"/>
    <w:basedOn w:val="a1"/>
    <w:rsid w:val="002421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2 Знак Знак Знак Знак Знак Знак Знак Знак Знак Знак Знак Знак"/>
    <w:basedOn w:val="a"/>
    <w:rsid w:val="00A201D9"/>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1">
    <w:name w:val="Знак Знак Знак1 Знак Знак Знак Знак"/>
    <w:basedOn w:val="a"/>
    <w:rsid w:val="00927622"/>
    <w:pPr>
      <w:widowControl w:val="0"/>
      <w:tabs>
        <w:tab w:val="num" w:pos="360"/>
      </w:tabs>
      <w:adjustRightInd w:val="0"/>
      <w:spacing w:after="160" w:line="240" w:lineRule="exact"/>
      <w:jc w:val="center"/>
    </w:pPr>
    <w:rPr>
      <w:b/>
      <w:i/>
      <w:sz w:val="28"/>
      <w:szCs w:val="20"/>
      <w:lang w:val="en-GB" w:eastAsia="en-US"/>
    </w:rPr>
  </w:style>
  <w:style w:type="paragraph" w:styleId="a5">
    <w:name w:val="Plain Text"/>
    <w:basedOn w:val="a"/>
    <w:link w:val="12"/>
    <w:rsid w:val="00254E2C"/>
    <w:rPr>
      <w:rFonts w:ascii="Courier New" w:hAnsi="Courier New"/>
      <w:sz w:val="20"/>
      <w:szCs w:val="20"/>
    </w:rPr>
  </w:style>
  <w:style w:type="character" w:customStyle="1" w:styleId="12">
    <w:name w:val="Текст Знак1"/>
    <w:link w:val="a5"/>
    <w:locked/>
    <w:rsid w:val="00BC50A3"/>
    <w:rPr>
      <w:rFonts w:ascii="Courier New" w:hAnsi="Courier New"/>
      <w:lang w:val="ru-RU" w:eastAsia="ru-RU" w:bidi="ar-SA"/>
    </w:rPr>
  </w:style>
  <w:style w:type="paragraph" w:customStyle="1" w:styleId="western">
    <w:name w:val="western"/>
    <w:basedOn w:val="a"/>
    <w:rsid w:val="00A24390"/>
    <w:pPr>
      <w:spacing w:before="100" w:beforeAutospacing="1" w:after="100" w:afterAutospacing="1"/>
    </w:pPr>
  </w:style>
  <w:style w:type="character" w:customStyle="1" w:styleId="apple-converted-space">
    <w:name w:val="apple-converted-space"/>
    <w:basedOn w:val="a0"/>
    <w:rsid w:val="00A24390"/>
  </w:style>
  <w:style w:type="character" w:styleId="a6">
    <w:name w:val="Hyperlink"/>
    <w:basedOn w:val="a0"/>
    <w:rsid w:val="00A24390"/>
    <w:rPr>
      <w:color w:val="0000FF"/>
      <w:u w:val="single"/>
    </w:rPr>
  </w:style>
  <w:style w:type="paragraph" w:styleId="a7">
    <w:name w:val="Normal (Web)"/>
    <w:basedOn w:val="a"/>
    <w:rsid w:val="003338CB"/>
    <w:pPr>
      <w:spacing w:before="100" w:beforeAutospacing="1" w:after="100" w:afterAutospacing="1"/>
    </w:pPr>
  </w:style>
  <w:style w:type="paragraph" w:styleId="a8">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9"/>
    <w:rsid w:val="001936F0"/>
    <w:pPr>
      <w:jc w:val="center"/>
    </w:pPr>
    <w:rPr>
      <w:sz w:val="28"/>
      <w:szCs w:val="20"/>
    </w:rPr>
  </w:style>
  <w:style w:type="character" w:customStyle="1" w:styleId="a9">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link w:val="a8"/>
    <w:locked/>
    <w:rsid w:val="00BC50A3"/>
    <w:rPr>
      <w:sz w:val="28"/>
      <w:lang w:val="ru-RU" w:eastAsia="ru-RU" w:bidi="ar-SA"/>
    </w:rPr>
  </w:style>
  <w:style w:type="paragraph" w:styleId="31">
    <w:name w:val="Body Text Indent 3"/>
    <w:basedOn w:val="a"/>
    <w:link w:val="32"/>
    <w:rsid w:val="001936F0"/>
    <w:pPr>
      <w:spacing w:after="120"/>
      <w:ind w:left="283"/>
    </w:pPr>
    <w:rPr>
      <w:sz w:val="16"/>
      <w:szCs w:val="16"/>
    </w:rPr>
  </w:style>
  <w:style w:type="character" w:customStyle="1" w:styleId="32">
    <w:name w:val="Основной текст с отступом 3 Знак"/>
    <w:link w:val="31"/>
    <w:locked/>
    <w:rsid w:val="00BC50A3"/>
    <w:rPr>
      <w:sz w:val="16"/>
      <w:szCs w:val="16"/>
      <w:lang w:val="ru-RU" w:eastAsia="ru-RU" w:bidi="ar-SA"/>
    </w:rPr>
  </w:style>
  <w:style w:type="paragraph" w:customStyle="1" w:styleId="p2">
    <w:name w:val="p2"/>
    <w:basedOn w:val="a"/>
    <w:rsid w:val="00D71D6B"/>
    <w:pPr>
      <w:spacing w:before="100" w:beforeAutospacing="1" w:after="100" w:afterAutospacing="1"/>
    </w:pPr>
  </w:style>
  <w:style w:type="paragraph" w:customStyle="1" w:styleId="p3">
    <w:name w:val="p3"/>
    <w:basedOn w:val="a"/>
    <w:rsid w:val="00D71D6B"/>
    <w:pPr>
      <w:spacing w:before="100" w:beforeAutospacing="1" w:after="100" w:afterAutospacing="1"/>
    </w:pPr>
  </w:style>
  <w:style w:type="paragraph" w:customStyle="1" w:styleId="p4">
    <w:name w:val="p4"/>
    <w:basedOn w:val="a"/>
    <w:rsid w:val="00D71D6B"/>
    <w:pPr>
      <w:spacing w:before="100" w:beforeAutospacing="1" w:after="100" w:afterAutospacing="1"/>
    </w:pPr>
  </w:style>
  <w:style w:type="character" w:customStyle="1" w:styleId="s1">
    <w:name w:val="s1"/>
    <w:basedOn w:val="a0"/>
    <w:rsid w:val="00D71D6B"/>
  </w:style>
  <w:style w:type="paragraph" w:customStyle="1" w:styleId="p6">
    <w:name w:val="p6"/>
    <w:basedOn w:val="a"/>
    <w:rsid w:val="00D71D6B"/>
    <w:pPr>
      <w:spacing w:before="100" w:beforeAutospacing="1" w:after="100" w:afterAutospacing="1"/>
    </w:pPr>
  </w:style>
  <w:style w:type="paragraph" w:customStyle="1" w:styleId="p9">
    <w:name w:val="p9"/>
    <w:basedOn w:val="a"/>
    <w:rsid w:val="00D71D6B"/>
    <w:pPr>
      <w:spacing w:before="100" w:beforeAutospacing="1" w:after="100" w:afterAutospacing="1"/>
    </w:pPr>
  </w:style>
  <w:style w:type="paragraph" w:customStyle="1" w:styleId="p11">
    <w:name w:val="p11"/>
    <w:basedOn w:val="a"/>
    <w:rsid w:val="00D71D6B"/>
    <w:pPr>
      <w:spacing w:before="100" w:beforeAutospacing="1" w:after="100" w:afterAutospacing="1"/>
    </w:pPr>
  </w:style>
  <w:style w:type="character" w:customStyle="1" w:styleId="s2">
    <w:name w:val="s2"/>
    <w:basedOn w:val="a0"/>
    <w:rsid w:val="00D71D6B"/>
  </w:style>
  <w:style w:type="paragraph" w:customStyle="1" w:styleId="p12">
    <w:name w:val="p12"/>
    <w:basedOn w:val="a"/>
    <w:rsid w:val="00D71D6B"/>
    <w:pPr>
      <w:spacing w:before="100" w:beforeAutospacing="1" w:after="100" w:afterAutospacing="1"/>
    </w:pPr>
  </w:style>
  <w:style w:type="paragraph" w:customStyle="1" w:styleId="p13">
    <w:name w:val="p13"/>
    <w:basedOn w:val="a"/>
    <w:rsid w:val="00D71D6B"/>
    <w:pPr>
      <w:spacing w:before="100" w:beforeAutospacing="1" w:after="100" w:afterAutospacing="1"/>
    </w:pPr>
  </w:style>
  <w:style w:type="paragraph" w:customStyle="1" w:styleId="p1">
    <w:name w:val="p1"/>
    <w:basedOn w:val="a"/>
    <w:rsid w:val="00D71D6B"/>
    <w:pPr>
      <w:spacing w:before="100" w:beforeAutospacing="1" w:after="100" w:afterAutospacing="1"/>
    </w:pPr>
  </w:style>
  <w:style w:type="paragraph" w:customStyle="1" w:styleId="p5">
    <w:name w:val="p5"/>
    <w:basedOn w:val="a"/>
    <w:rsid w:val="00D71D6B"/>
    <w:pPr>
      <w:spacing w:before="100" w:beforeAutospacing="1" w:after="100" w:afterAutospacing="1"/>
    </w:pPr>
  </w:style>
  <w:style w:type="paragraph" w:customStyle="1" w:styleId="p7">
    <w:name w:val="p7"/>
    <w:basedOn w:val="a"/>
    <w:rsid w:val="00924EC4"/>
    <w:pPr>
      <w:spacing w:before="100" w:beforeAutospacing="1" w:after="100" w:afterAutospacing="1"/>
    </w:pPr>
  </w:style>
  <w:style w:type="paragraph" w:customStyle="1" w:styleId="p8">
    <w:name w:val="p8"/>
    <w:basedOn w:val="a"/>
    <w:rsid w:val="00924EC4"/>
    <w:pPr>
      <w:spacing w:before="100" w:beforeAutospacing="1" w:after="100" w:afterAutospacing="1"/>
    </w:pPr>
  </w:style>
  <w:style w:type="character" w:customStyle="1" w:styleId="s3">
    <w:name w:val="s3"/>
    <w:basedOn w:val="a0"/>
    <w:rsid w:val="00924EC4"/>
  </w:style>
  <w:style w:type="character" w:customStyle="1" w:styleId="s4">
    <w:name w:val="s4"/>
    <w:basedOn w:val="a0"/>
    <w:rsid w:val="00924EC4"/>
  </w:style>
  <w:style w:type="paragraph" w:customStyle="1" w:styleId="p10">
    <w:name w:val="p10"/>
    <w:basedOn w:val="a"/>
    <w:rsid w:val="00924EC4"/>
    <w:pPr>
      <w:spacing w:before="100" w:beforeAutospacing="1" w:after="100" w:afterAutospacing="1"/>
    </w:pPr>
  </w:style>
  <w:style w:type="character" w:customStyle="1" w:styleId="s6">
    <w:name w:val="s6"/>
    <w:basedOn w:val="a0"/>
    <w:rsid w:val="00924EC4"/>
  </w:style>
  <w:style w:type="character" w:customStyle="1" w:styleId="s7">
    <w:name w:val="s7"/>
    <w:basedOn w:val="a0"/>
    <w:rsid w:val="00924EC4"/>
  </w:style>
  <w:style w:type="paragraph" w:customStyle="1" w:styleId="p14">
    <w:name w:val="p14"/>
    <w:basedOn w:val="a"/>
    <w:rsid w:val="00924EC4"/>
    <w:pPr>
      <w:spacing w:before="100" w:beforeAutospacing="1" w:after="100" w:afterAutospacing="1"/>
    </w:pPr>
  </w:style>
  <w:style w:type="character" w:customStyle="1" w:styleId="s8">
    <w:name w:val="s8"/>
    <w:basedOn w:val="a0"/>
    <w:rsid w:val="00924EC4"/>
  </w:style>
  <w:style w:type="paragraph" w:customStyle="1" w:styleId="p15">
    <w:name w:val="p15"/>
    <w:basedOn w:val="a"/>
    <w:rsid w:val="00924EC4"/>
    <w:pPr>
      <w:spacing w:before="100" w:beforeAutospacing="1" w:after="100" w:afterAutospacing="1"/>
    </w:pPr>
  </w:style>
  <w:style w:type="paragraph" w:customStyle="1" w:styleId="p16">
    <w:name w:val="p16"/>
    <w:basedOn w:val="a"/>
    <w:rsid w:val="00924EC4"/>
    <w:pPr>
      <w:spacing w:before="100" w:beforeAutospacing="1" w:after="100" w:afterAutospacing="1"/>
    </w:pPr>
  </w:style>
  <w:style w:type="paragraph" w:customStyle="1" w:styleId="ConsPlusNormal">
    <w:name w:val="ConsPlusNormal"/>
    <w:link w:val="ConsPlusNormal0"/>
    <w:rsid w:val="00FE71F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4174A"/>
    <w:rPr>
      <w:rFonts w:ascii="Arial" w:hAnsi="Arial" w:cs="Arial"/>
      <w:lang w:val="ru-RU" w:eastAsia="ru-RU" w:bidi="ar-SA"/>
    </w:rPr>
  </w:style>
  <w:style w:type="paragraph" w:customStyle="1" w:styleId="p18">
    <w:name w:val="p18"/>
    <w:basedOn w:val="a"/>
    <w:rsid w:val="004E57A3"/>
    <w:pPr>
      <w:spacing w:before="100" w:beforeAutospacing="1" w:after="100" w:afterAutospacing="1"/>
    </w:pPr>
  </w:style>
  <w:style w:type="paragraph" w:customStyle="1" w:styleId="p20">
    <w:name w:val="p20"/>
    <w:basedOn w:val="a"/>
    <w:rsid w:val="004E57A3"/>
    <w:pPr>
      <w:spacing w:before="100" w:beforeAutospacing="1" w:after="100" w:afterAutospacing="1"/>
    </w:pPr>
  </w:style>
  <w:style w:type="character" w:customStyle="1" w:styleId="s5">
    <w:name w:val="s5"/>
    <w:basedOn w:val="a0"/>
    <w:rsid w:val="00E977E6"/>
  </w:style>
  <w:style w:type="paragraph" w:customStyle="1" w:styleId="p17">
    <w:name w:val="p17"/>
    <w:basedOn w:val="a"/>
    <w:rsid w:val="006E612E"/>
    <w:pPr>
      <w:spacing w:before="100" w:beforeAutospacing="1" w:after="100" w:afterAutospacing="1"/>
    </w:pPr>
  </w:style>
  <w:style w:type="paragraph" w:customStyle="1" w:styleId="p19">
    <w:name w:val="p19"/>
    <w:basedOn w:val="a"/>
    <w:rsid w:val="006E612E"/>
    <w:pPr>
      <w:spacing w:before="100" w:beforeAutospacing="1" w:after="100" w:afterAutospacing="1"/>
    </w:pPr>
  </w:style>
  <w:style w:type="paragraph" w:customStyle="1" w:styleId="p21">
    <w:name w:val="p21"/>
    <w:basedOn w:val="a"/>
    <w:rsid w:val="006E612E"/>
    <w:pPr>
      <w:spacing w:before="100" w:beforeAutospacing="1" w:after="100" w:afterAutospacing="1"/>
    </w:pPr>
  </w:style>
  <w:style w:type="paragraph" w:customStyle="1" w:styleId="p22">
    <w:name w:val="p22"/>
    <w:basedOn w:val="a"/>
    <w:rsid w:val="006E612E"/>
    <w:pPr>
      <w:spacing w:before="100" w:beforeAutospacing="1" w:after="100" w:afterAutospacing="1"/>
    </w:pPr>
  </w:style>
  <w:style w:type="paragraph" w:styleId="aa">
    <w:name w:val="Balloon Text"/>
    <w:basedOn w:val="a"/>
    <w:link w:val="ab"/>
    <w:semiHidden/>
    <w:rsid w:val="00991C25"/>
    <w:rPr>
      <w:rFonts w:ascii="Tahoma" w:hAnsi="Tahoma" w:cs="Tahoma"/>
      <w:sz w:val="16"/>
      <w:szCs w:val="16"/>
    </w:rPr>
  </w:style>
  <w:style w:type="character" w:customStyle="1" w:styleId="ab">
    <w:name w:val="Текст выноски Знак"/>
    <w:link w:val="aa"/>
    <w:locked/>
    <w:rsid w:val="00BC50A3"/>
    <w:rPr>
      <w:rFonts w:ascii="Tahoma" w:hAnsi="Tahoma" w:cs="Tahoma"/>
      <w:sz w:val="16"/>
      <w:szCs w:val="16"/>
      <w:lang w:val="ru-RU" w:eastAsia="ru-RU" w:bidi="ar-SA"/>
    </w:rPr>
  </w:style>
  <w:style w:type="paragraph" w:styleId="22">
    <w:name w:val="Body Text 2"/>
    <w:basedOn w:val="a"/>
    <w:link w:val="23"/>
    <w:rsid w:val="005B4AE4"/>
    <w:pPr>
      <w:spacing w:after="120" w:line="480" w:lineRule="auto"/>
    </w:pPr>
  </w:style>
  <w:style w:type="character" w:customStyle="1" w:styleId="23">
    <w:name w:val="Основной текст 2 Знак"/>
    <w:link w:val="22"/>
    <w:locked/>
    <w:rsid w:val="00BC50A3"/>
    <w:rPr>
      <w:sz w:val="24"/>
      <w:szCs w:val="24"/>
      <w:lang w:val="ru-RU" w:eastAsia="ru-RU" w:bidi="ar-SA"/>
    </w:rPr>
  </w:style>
  <w:style w:type="paragraph" w:styleId="ac">
    <w:name w:val="Title"/>
    <w:basedOn w:val="a"/>
    <w:link w:val="ad"/>
    <w:qFormat/>
    <w:rsid w:val="005B4AE4"/>
    <w:pPr>
      <w:jc w:val="center"/>
    </w:pPr>
    <w:rPr>
      <w:b/>
      <w:bCs/>
    </w:rPr>
  </w:style>
  <w:style w:type="character" w:customStyle="1" w:styleId="ad">
    <w:name w:val="Название Знак"/>
    <w:link w:val="ac"/>
    <w:locked/>
    <w:rsid w:val="00BC50A3"/>
    <w:rPr>
      <w:b/>
      <w:bCs/>
      <w:sz w:val="24"/>
      <w:szCs w:val="24"/>
      <w:lang w:val="ru-RU" w:eastAsia="ru-RU" w:bidi="ar-SA"/>
    </w:rPr>
  </w:style>
  <w:style w:type="paragraph" w:customStyle="1" w:styleId="p23">
    <w:name w:val="p23"/>
    <w:basedOn w:val="a"/>
    <w:rsid w:val="002550D7"/>
    <w:pPr>
      <w:spacing w:before="100" w:beforeAutospacing="1" w:after="100" w:afterAutospacing="1"/>
    </w:pPr>
  </w:style>
  <w:style w:type="paragraph" w:customStyle="1" w:styleId="p24">
    <w:name w:val="p24"/>
    <w:basedOn w:val="a"/>
    <w:rsid w:val="002550D7"/>
    <w:pPr>
      <w:spacing w:before="100" w:beforeAutospacing="1" w:after="100" w:afterAutospacing="1"/>
    </w:pPr>
  </w:style>
  <w:style w:type="paragraph" w:customStyle="1" w:styleId="p25">
    <w:name w:val="p25"/>
    <w:basedOn w:val="a"/>
    <w:rsid w:val="002550D7"/>
    <w:pPr>
      <w:spacing w:before="100" w:beforeAutospacing="1" w:after="100" w:afterAutospacing="1"/>
    </w:pPr>
  </w:style>
  <w:style w:type="paragraph" w:customStyle="1" w:styleId="p27">
    <w:name w:val="p27"/>
    <w:basedOn w:val="a"/>
    <w:rsid w:val="002550D7"/>
    <w:pPr>
      <w:spacing w:before="100" w:beforeAutospacing="1" w:after="100" w:afterAutospacing="1"/>
    </w:pPr>
  </w:style>
  <w:style w:type="paragraph" w:customStyle="1" w:styleId="p28">
    <w:name w:val="p28"/>
    <w:basedOn w:val="a"/>
    <w:rsid w:val="002550D7"/>
    <w:pPr>
      <w:spacing w:before="100" w:beforeAutospacing="1" w:after="100" w:afterAutospacing="1"/>
    </w:pPr>
  </w:style>
  <w:style w:type="paragraph" w:customStyle="1" w:styleId="p29">
    <w:name w:val="p29"/>
    <w:basedOn w:val="a"/>
    <w:rsid w:val="002550D7"/>
    <w:pPr>
      <w:spacing w:before="100" w:beforeAutospacing="1" w:after="100" w:afterAutospacing="1"/>
    </w:pPr>
  </w:style>
  <w:style w:type="paragraph" w:customStyle="1" w:styleId="p30">
    <w:name w:val="p30"/>
    <w:basedOn w:val="a"/>
    <w:rsid w:val="002550D7"/>
    <w:pPr>
      <w:spacing w:before="100" w:beforeAutospacing="1" w:after="100" w:afterAutospacing="1"/>
    </w:pPr>
  </w:style>
  <w:style w:type="paragraph" w:customStyle="1" w:styleId="p31">
    <w:name w:val="p31"/>
    <w:basedOn w:val="a"/>
    <w:rsid w:val="002550D7"/>
    <w:pPr>
      <w:spacing w:before="100" w:beforeAutospacing="1" w:after="100" w:afterAutospacing="1"/>
    </w:pPr>
  </w:style>
  <w:style w:type="paragraph" w:customStyle="1" w:styleId="p32">
    <w:name w:val="p32"/>
    <w:basedOn w:val="a"/>
    <w:rsid w:val="002550D7"/>
    <w:pPr>
      <w:spacing w:before="100" w:beforeAutospacing="1" w:after="100" w:afterAutospacing="1"/>
    </w:pPr>
  </w:style>
  <w:style w:type="character" w:customStyle="1" w:styleId="s9">
    <w:name w:val="s9"/>
    <w:basedOn w:val="a0"/>
    <w:rsid w:val="009D709B"/>
  </w:style>
  <w:style w:type="character" w:customStyle="1" w:styleId="s10">
    <w:name w:val="s10"/>
    <w:basedOn w:val="a0"/>
    <w:rsid w:val="009D709B"/>
  </w:style>
  <w:style w:type="character" w:customStyle="1" w:styleId="s11">
    <w:name w:val="s11"/>
    <w:basedOn w:val="a0"/>
    <w:rsid w:val="009D709B"/>
  </w:style>
  <w:style w:type="character" w:customStyle="1" w:styleId="s13">
    <w:name w:val="s13"/>
    <w:basedOn w:val="a0"/>
    <w:rsid w:val="009D709B"/>
  </w:style>
  <w:style w:type="character" w:customStyle="1" w:styleId="s14">
    <w:name w:val="s14"/>
    <w:basedOn w:val="a0"/>
    <w:rsid w:val="009D709B"/>
  </w:style>
  <w:style w:type="paragraph" w:styleId="ae">
    <w:name w:val="List"/>
    <w:basedOn w:val="a8"/>
    <w:rsid w:val="007B386B"/>
    <w:pPr>
      <w:widowControl w:val="0"/>
      <w:autoSpaceDE w:val="0"/>
      <w:autoSpaceDN w:val="0"/>
      <w:adjustRightInd w:val="0"/>
      <w:jc w:val="left"/>
    </w:pPr>
    <w:rPr>
      <w:rFonts w:ascii="Arial" w:hAnsi="Arial" w:cs="Arial"/>
      <w:b/>
      <w:bCs/>
      <w:sz w:val="22"/>
      <w:szCs w:val="22"/>
    </w:rPr>
  </w:style>
  <w:style w:type="paragraph" w:customStyle="1" w:styleId="3f3f3f3f3f3f3f3f3f3f3f3f3f3f3f3f3f3f1">
    <w:name w:val="з3f3fа3f3fг3f3fо3f3fл3f3fо3f3fв3f3fо3f3fк3f3f 1"/>
    <w:basedOn w:val="a"/>
    <w:next w:val="a"/>
    <w:rsid w:val="007B386B"/>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7B386B"/>
    <w:pPr>
      <w:keepNext/>
      <w:widowControl w:val="0"/>
      <w:autoSpaceDE w:val="0"/>
      <w:autoSpaceDN w:val="0"/>
      <w:adjustRightInd w:val="0"/>
      <w:jc w:val="center"/>
    </w:pPr>
    <w:rPr>
      <w:b/>
      <w:bCs/>
      <w:sz w:val="22"/>
      <w:szCs w:val="22"/>
    </w:rPr>
  </w:style>
  <w:style w:type="character" w:styleId="af">
    <w:name w:val="FollowedHyperlink"/>
    <w:rsid w:val="00BC50A3"/>
    <w:rPr>
      <w:color w:val="800080"/>
      <w:u w:val="single"/>
    </w:rPr>
  </w:style>
  <w:style w:type="character" w:customStyle="1" w:styleId="HTML">
    <w:name w:val="Стандартный HTML Знак"/>
    <w:link w:val="HTML0"/>
    <w:locked/>
    <w:rsid w:val="00BC50A3"/>
    <w:rPr>
      <w:rFonts w:ascii="Courier New" w:hAnsi="Courier New" w:cs="Courier New"/>
      <w:lang w:bidi="ar-SA"/>
    </w:rPr>
  </w:style>
  <w:style w:type="paragraph" w:styleId="HTML0">
    <w:name w:val="HTML Preformatted"/>
    <w:basedOn w:val="a"/>
    <w:link w:val="HTML"/>
    <w:rsid w:val="00BC5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ink w:val="af0"/>
    <w:locked/>
    <w:rsid w:val="00BC50A3"/>
    <w:rPr>
      <w:lang w:bidi="ar-SA"/>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13"/>
    <w:rsid w:val="00BC50A3"/>
    <w:pPr>
      <w:widowControl w:val="0"/>
      <w:spacing w:before="60" w:line="300" w:lineRule="auto"/>
      <w:ind w:firstLine="1140"/>
      <w:jc w:val="both"/>
    </w:pPr>
    <w:rPr>
      <w:sz w:val="20"/>
      <w:szCs w:val="20"/>
    </w:rPr>
  </w:style>
  <w:style w:type="character" w:customStyle="1" w:styleId="14">
    <w:name w:val="Текст примечания Знак1"/>
    <w:link w:val="af1"/>
    <w:locked/>
    <w:rsid w:val="00BC50A3"/>
    <w:rPr>
      <w:lang w:bidi="ar-SA"/>
    </w:rPr>
  </w:style>
  <w:style w:type="paragraph" w:styleId="af1">
    <w:name w:val="annotation text"/>
    <w:basedOn w:val="a"/>
    <w:link w:val="14"/>
    <w:rsid w:val="00BC50A3"/>
    <w:pPr>
      <w:widowControl w:val="0"/>
    </w:pPr>
    <w:rPr>
      <w:sz w:val="20"/>
      <w:szCs w:val="20"/>
    </w:rPr>
  </w:style>
  <w:style w:type="character" w:customStyle="1" w:styleId="af2">
    <w:name w:val="Верхний колонтитул Знак"/>
    <w:aliases w:val="!Заголовок документа Знак"/>
    <w:link w:val="af3"/>
    <w:locked/>
    <w:rsid w:val="00BC50A3"/>
    <w:rPr>
      <w:sz w:val="24"/>
      <w:szCs w:val="24"/>
      <w:lang w:bidi="ar-SA"/>
    </w:rPr>
  </w:style>
  <w:style w:type="paragraph" w:styleId="af3">
    <w:name w:val="header"/>
    <w:aliases w:val="!Заголовок документа"/>
    <w:basedOn w:val="a"/>
    <w:link w:val="af2"/>
    <w:rsid w:val="00BC50A3"/>
    <w:pPr>
      <w:tabs>
        <w:tab w:val="center" w:pos="4677"/>
        <w:tab w:val="right" w:pos="9355"/>
      </w:tabs>
    </w:pPr>
  </w:style>
  <w:style w:type="character" w:customStyle="1" w:styleId="af4">
    <w:name w:val="Нижний колонтитул Знак"/>
    <w:link w:val="af5"/>
    <w:locked/>
    <w:rsid w:val="00BC50A3"/>
    <w:rPr>
      <w:rFonts w:ascii="Times New Roman CYR" w:hAnsi="Times New Roman CYR" w:cs="Times New Roman CYR"/>
      <w:sz w:val="28"/>
      <w:lang w:bidi="ar-SA"/>
    </w:rPr>
  </w:style>
  <w:style w:type="paragraph" w:styleId="af5">
    <w:name w:val="footer"/>
    <w:basedOn w:val="a"/>
    <w:link w:val="af4"/>
    <w:rsid w:val="00BC50A3"/>
    <w:pPr>
      <w:tabs>
        <w:tab w:val="center" w:pos="4153"/>
        <w:tab w:val="right" w:pos="8306"/>
      </w:tabs>
      <w:spacing w:line="360" w:lineRule="atLeast"/>
      <w:jc w:val="both"/>
    </w:pPr>
    <w:rPr>
      <w:rFonts w:ascii="Times New Roman CYR" w:hAnsi="Times New Roman CYR" w:cs="Times New Roman CYR"/>
      <w:sz w:val="28"/>
      <w:szCs w:val="20"/>
    </w:rPr>
  </w:style>
  <w:style w:type="paragraph" w:styleId="af6">
    <w:name w:val="caption"/>
    <w:basedOn w:val="a"/>
    <w:next w:val="a"/>
    <w:qFormat/>
    <w:rsid w:val="00BC50A3"/>
    <w:pPr>
      <w:jc w:val="center"/>
    </w:pPr>
    <w:rPr>
      <w:b/>
      <w:sz w:val="40"/>
      <w:szCs w:val="20"/>
    </w:rPr>
  </w:style>
  <w:style w:type="character" w:customStyle="1" w:styleId="15">
    <w:name w:val="Текст концевой сноски Знак1"/>
    <w:link w:val="af7"/>
    <w:locked/>
    <w:rsid w:val="00BC50A3"/>
    <w:rPr>
      <w:lang w:bidi="ar-SA"/>
    </w:rPr>
  </w:style>
  <w:style w:type="paragraph" w:styleId="af7">
    <w:name w:val="endnote text"/>
    <w:basedOn w:val="a"/>
    <w:link w:val="15"/>
    <w:rsid w:val="00BC50A3"/>
    <w:pPr>
      <w:widowControl w:val="0"/>
    </w:pPr>
    <w:rPr>
      <w:sz w:val="20"/>
      <w:szCs w:val="20"/>
    </w:rPr>
  </w:style>
  <w:style w:type="character" w:customStyle="1" w:styleId="af8">
    <w:name w:val="Подпись Знак"/>
    <w:link w:val="af9"/>
    <w:locked/>
    <w:rsid w:val="00BC50A3"/>
    <w:rPr>
      <w:sz w:val="24"/>
      <w:lang w:bidi="ar-SA"/>
    </w:rPr>
  </w:style>
  <w:style w:type="paragraph" w:styleId="af9">
    <w:name w:val="Signature"/>
    <w:basedOn w:val="a"/>
    <w:next w:val="a"/>
    <w:link w:val="af8"/>
    <w:rsid w:val="00BC50A3"/>
    <w:pPr>
      <w:tabs>
        <w:tab w:val="left" w:pos="6237"/>
      </w:tabs>
      <w:spacing w:before="600"/>
      <w:ind w:left="1276"/>
    </w:pPr>
    <w:rPr>
      <w:szCs w:val="20"/>
    </w:rPr>
  </w:style>
  <w:style w:type="character" w:customStyle="1" w:styleId="afa">
    <w:name w:val="Основной текст с отступом Знак"/>
    <w:aliases w:val="Нумерованный список !! Знак1,Основной текст 1 Знак1,Надин стиль Знак1"/>
    <w:link w:val="afb"/>
    <w:locked/>
    <w:rsid w:val="00BC50A3"/>
    <w:rPr>
      <w:sz w:val="28"/>
      <w:lang w:bidi="ar-SA"/>
    </w:rPr>
  </w:style>
  <w:style w:type="paragraph" w:styleId="afb">
    <w:name w:val="Body Text Indent"/>
    <w:aliases w:val="Нумерованный список !!,Основной текст 1,Надин стиль"/>
    <w:basedOn w:val="a"/>
    <w:link w:val="afa"/>
    <w:rsid w:val="00BC50A3"/>
    <w:pPr>
      <w:spacing w:line="360" w:lineRule="atLeast"/>
      <w:ind w:firstLine="709"/>
      <w:jc w:val="both"/>
    </w:pPr>
    <w:rPr>
      <w:sz w:val="28"/>
      <w:szCs w:val="20"/>
    </w:rPr>
  </w:style>
  <w:style w:type="character" w:customStyle="1" w:styleId="33">
    <w:name w:val="Основной текст 3 Знак"/>
    <w:link w:val="34"/>
    <w:locked/>
    <w:rsid w:val="00BC50A3"/>
    <w:rPr>
      <w:b/>
      <w:sz w:val="28"/>
      <w:lang w:bidi="ar-SA"/>
    </w:rPr>
  </w:style>
  <w:style w:type="paragraph" w:styleId="34">
    <w:name w:val="Body Text 3"/>
    <w:basedOn w:val="a"/>
    <w:link w:val="33"/>
    <w:rsid w:val="00BC50A3"/>
    <w:pPr>
      <w:jc w:val="center"/>
    </w:pPr>
    <w:rPr>
      <w:b/>
      <w:sz w:val="28"/>
      <w:szCs w:val="20"/>
    </w:rPr>
  </w:style>
  <w:style w:type="character" w:customStyle="1" w:styleId="24">
    <w:name w:val="Основной текст с отступом 2 Знак"/>
    <w:link w:val="25"/>
    <w:locked/>
    <w:rsid w:val="00BC50A3"/>
    <w:rPr>
      <w:b/>
      <w:sz w:val="28"/>
      <w:lang w:bidi="ar-SA"/>
    </w:rPr>
  </w:style>
  <w:style w:type="paragraph" w:styleId="25">
    <w:name w:val="Body Text Indent 2"/>
    <w:basedOn w:val="a"/>
    <w:link w:val="24"/>
    <w:rsid w:val="00BC50A3"/>
    <w:pPr>
      <w:spacing w:line="360" w:lineRule="atLeast"/>
      <w:ind w:firstLine="709"/>
      <w:jc w:val="both"/>
    </w:pPr>
    <w:rPr>
      <w:b/>
      <w:sz w:val="28"/>
      <w:szCs w:val="20"/>
    </w:rPr>
  </w:style>
  <w:style w:type="paragraph" w:styleId="afc">
    <w:name w:val="Block Text"/>
    <w:basedOn w:val="a"/>
    <w:rsid w:val="00BC50A3"/>
    <w:pPr>
      <w:ind w:left="5760" w:right="424"/>
    </w:pPr>
    <w:rPr>
      <w:sz w:val="28"/>
      <w:szCs w:val="20"/>
    </w:rPr>
  </w:style>
  <w:style w:type="character" w:customStyle="1" w:styleId="afd">
    <w:name w:val="Схема документа Знак"/>
    <w:link w:val="afe"/>
    <w:locked/>
    <w:rsid w:val="00BC50A3"/>
    <w:rPr>
      <w:rFonts w:ascii="Tahoma" w:hAnsi="Tahoma" w:cs="Tahoma"/>
      <w:shd w:val="clear" w:color="auto" w:fill="000080"/>
      <w:lang w:bidi="ar-SA"/>
    </w:rPr>
  </w:style>
  <w:style w:type="paragraph" w:styleId="afe">
    <w:name w:val="Document Map"/>
    <w:basedOn w:val="a"/>
    <w:link w:val="afd"/>
    <w:rsid w:val="00BC50A3"/>
    <w:pPr>
      <w:shd w:val="clear" w:color="auto" w:fill="000080"/>
    </w:pPr>
    <w:rPr>
      <w:rFonts w:ascii="Tahoma" w:hAnsi="Tahoma" w:cs="Tahoma"/>
      <w:sz w:val="20"/>
      <w:szCs w:val="20"/>
      <w:shd w:val="clear" w:color="auto" w:fill="000080"/>
    </w:rPr>
  </w:style>
  <w:style w:type="paragraph" w:customStyle="1" w:styleId="aff">
    <w:name w:val="Номер"/>
    <w:basedOn w:val="a"/>
    <w:rsid w:val="00BC50A3"/>
    <w:pPr>
      <w:spacing w:before="60" w:after="60"/>
      <w:jc w:val="center"/>
    </w:pPr>
    <w:rPr>
      <w:sz w:val="28"/>
      <w:szCs w:val="20"/>
    </w:rPr>
  </w:style>
  <w:style w:type="paragraph" w:customStyle="1" w:styleId="Char">
    <w:name w:val="Char"/>
    <w:basedOn w:val="a"/>
    <w:rsid w:val="00BC50A3"/>
    <w:pPr>
      <w:spacing w:after="160" w:line="240" w:lineRule="exact"/>
    </w:pPr>
    <w:rPr>
      <w:rFonts w:ascii="Arial" w:hAnsi="Arial" w:cs="Arial"/>
      <w:sz w:val="20"/>
      <w:szCs w:val="20"/>
      <w:lang w:val="fr-FR" w:eastAsia="en-US"/>
    </w:rPr>
  </w:style>
  <w:style w:type="paragraph" w:customStyle="1" w:styleId="xl24">
    <w:name w:val="xl24"/>
    <w:basedOn w:val="a"/>
    <w:rsid w:val="00BC50A3"/>
    <w:pPr>
      <w:spacing w:before="100" w:beforeAutospacing="1" w:after="100" w:afterAutospacing="1"/>
    </w:pPr>
  </w:style>
  <w:style w:type="paragraph" w:customStyle="1" w:styleId="xl25">
    <w:name w:val="xl25"/>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BC50A3"/>
    <w:pPr>
      <w:spacing w:before="100" w:beforeAutospacing="1" w:after="100" w:afterAutospacing="1"/>
    </w:pPr>
  </w:style>
  <w:style w:type="paragraph" w:customStyle="1" w:styleId="xl36">
    <w:name w:val="xl36"/>
    <w:basedOn w:val="a"/>
    <w:rsid w:val="00BC50A3"/>
    <w:pPr>
      <w:spacing w:before="100" w:beforeAutospacing="1" w:after="100" w:afterAutospacing="1"/>
    </w:pPr>
  </w:style>
  <w:style w:type="paragraph" w:customStyle="1" w:styleId="xl37">
    <w:name w:val="xl3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BC50A3"/>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BC50A3"/>
    <w:pPr>
      <w:spacing w:before="100" w:beforeAutospacing="1" w:after="100" w:afterAutospacing="1"/>
      <w:jc w:val="center"/>
    </w:pPr>
    <w:rPr>
      <w:b/>
      <w:bCs/>
      <w:sz w:val="18"/>
      <w:szCs w:val="18"/>
    </w:rPr>
  </w:style>
  <w:style w:type="paragraph" w:customStyle="1" w:styleId="aff0">
    <w:name w:val="Таблицы (моноширинный)"/>
    <w:basedOn w:val="a"/>
    <w:next w:val="a"/>
    <w:rsid w:val="00BC50A3"/>
    <w:pPr>
      <w:widowControl w:val="0"/>
      <w:autoSpaceDE w:val="0"/>
      <w:autoSpaceDN w:val="0"/>
      <w:adjustRightInd w:val="0"/>
      <w:jc w:val="both"/>
    </w:pPr>
    <w:rPr>
      <w:rFonts w:ascii="Courier New" w:hAnsi="Courier New" w:cs="Courier New"/>
      <w:sz w:val="20"/>
      <w:szCs w:val="20"/>
    </w:rPr>
  </w:style>
  <w:style w:type="paragraph" w:customStyle="1" w:styleId="16">
    <w:name w:val="Стиль1"/>
    <w:basedOn w:val="a"/>
    <w:rsid w:val="00BC50A3"/>
    <w:pPr>
      <w:tabs>
        <w:tab w:val="num" w:pos="927"/>
        <w:tab w:val="num" w:pos="993"/>
      </w:tabs>
      <w:autoSpaceDE w:val="0"/>
      <w:autoSpaceDN w:val="0"/>
      <w:adjustRightInd w:val="0"/>
      <w:spacing w:before="120"/>
      <w:ind w:firstLine="567"/>
      <w:jc w:val="both"/>
      <w:outlineLvl w:val="5"/>
    </w:pPr>
  </w:style>
  <w:style w:type="paragraph" w:customStyle="1" w:styleId="41">
    <w:name w:val="Стиль4"/>
    <w:basedOn w:val="a"/>
    <w:rsid w:val="00BC50A3"/>
    <w:pPr>
      <w:ind w:left="567" w:firstLine="284"/>
      <w:jc w:val="both"/>
    </w:pPr>
  </w:style>
  <w:style w:type="paragraph" w:customStyle="1" w:styleId="aff1">
    <w:name w:val="Заголовок"/>
    <w:basedOn w:val="a"/>
    <w:next w:val="a8"/>
    <w:rsid w:val="00BC50A3"/>
    <w:pPr>
      <w:keepNext/>
      <w:widowControl w:val="0"/>
      <w:suppressAutoHyphens/>
      <w:spacing w:before="240" w:after="120"/>
    </w:pPr>
    <w:rPr>
      <w:rFonts w:ascii="Arial" w:eastAsia="MS Mincho" w:hAnsi="Arial" w:cs="Tahoma"/>
      <w:sz w:val="28"/>
      <w:szCs w:val="28"/>
      <w:lang w:eastAsia="ar-SA"/>
    </w:rPr>
  </w:style>
  <w:style w:type="paragraph" w:customStyle="1" w:styleId="26">
    <w:name w:val="Название2"/>
    <w:basedOn w:val="a"/>
    <w:rsid w:val="00BC50A3"/>
    <w:pPr>
      <w:widowControl w:val="0"/>
      <w:suppressLineNumbers/>
      <w:suppressAutoHyphens/>
      <w:spacing w:before="120" w:after="120"/>
    </w:pPr>
    <w:rPr>
      <w:rFonts w:ascii="Arial" w:hAnsi="Arial" w:cs="Tahoma"/>
      <w:i/>
      <w:iCs/>
      <w:sz w:val="20"/>
      <w:lang w:eastAsia="ar-SA"/>
    </w:rPr>
  </w:style>
  <w:style w:type="paragraph" w:customStyle="1" w:styleId="27">
    <w:name w:val="Указатель2"/>
    <w:basedOn w:val="a"/>
    <w:rsid w:val="00BC50A3"/>
    <w:pPr>
      <w:widowControl w:val="0"/>
      <w:suppressLineNumbers/>
      <w:suppressAutoHyphens/>
    </w:pPr>
    <w:rPr>
      <w:rFonts w:ascii="Arial" w:hAnsi="Arial" w:cs="Tahoma"/>
      <w:sz w:val="20"/>
      <w:szCs w:val="20"/>
      <w:lang w:eastAsia="ar-SA"/>
    </w:rPr>
  </w:style>
  <w:style w:type="paragraph" w:customStyle="1" w:styleId="17">
    <w:name w:val="Название1"/>
    <w:basedOn w:val="a"/>
    <w:rsid w:val="00BC50A3"/>
    <w:pPr>
      <w:widowControl w:val="0"/>
      <w:suppressLineNumbers/>
      <w:suppressAutoHyphens/>
      <w:spacing w:before="120" w:after="120"/>
    </w:pPr>
    <w:rPr>
      <w:rFonts w:ascii="Arial" w:hAnsi="Arial" w:cs="Tahoma"/>
      <w:i/>
      <w:iCs/>
      <w:sz w:val="20"/>
      <w:lang w:eastAsia="ar-SA"/>
    </w:rPr>
  </w:style>
  <w:style w:type="paragraph" w:customStyle="1" w:styleId="18">
    <w:name w:val="Указатель1"/>
    <w:basedOn w:val="a"/>
    <w:rsid w:val="00BC50A3"/>
    <w:pPr>
      <w:widowControl w:val="0"/>
      <w:suppressLineNumbers/>
      <w:suppressAutoHyphens/>
    </w:pPr>
    <w:rPr>
      <w:rFonts w:ascii="Arial" w:hAnsi="Arial" w:cs="Tahoma"/>
      <w:sz w:val="20"/>
      <w:szCs w:val="20"/>
      <w:lang w:eastAsia="ar-SA"/>
    </w:rPr>
  </w:style>
  <w:style w:type="paragraph" w:customStyle="1" w:styleId="aff2">
    <w:name w:val="Содержимое врезки"/>
    <w:basedOn w:val="a8"/>
    <w:rsid w:val="00BC50A3"/>
    <w:pPr>
      <w:widowControl w:val="0"/>
      <w:suppressAutoHyphens/>
      <w:spacing w:after="120"/>
      <w:jc w:val="left"/>
    </w:pPr>
    <w:rPr>
      <w:sz w:val="20"/>
      <w:lang w:eastAsia="ar-SA"/>
    </w:rPr>
  </w:style>
  <w:style w:type="paragraph" w:customStyle="1" w:styleId="aff3">
    <w:name w:val="Содержимое таблицы"/>
    <w:basedOn w:val="a"/>
    <w:rsid w:val="00BC50A3"/>
    <w:pPr>
      <w:widowControl w:val="0"/>
      <w:suppressLineNumbers/>
      <w:suppressAutoHyphens/>
    </w:pPr>
    <w:rPr>
      <w:sz w:val="20"/>
      <w:szCs w:val="20"/>
      <w:lang w:eastAsia="ar-SA"/>
    </w:rPr>
  </w:style>
  <w:style w:type="paragraph" w:customStyle="1" w:styleId="aff4">
    <w:name w:val="Заголовок таблицы"/>
    <w:basedOn w:val="aff3"/>
    <w:rsid w:val="00BC50A3"/>
    <w:pPr>
      <w:jc w:val="center"/>
    </w:pPr>
    <w:rPr>
      <w:b/>
      <w:bCs/>
    </w:rPr>
  </w:style>
  <w:style w:type="paragraph" w:customStyle="1" w:styleId="Style4">
    <w:name w:val="Style4"/>
    <w:basedOn w:val="a"/>
    <w:rsid w:val="00BC50A3"/>
    <w:pPr>
      <w:widowControl w:val="0"/>
      <w:autoSpaceDE w:val="0"/>
      <w:autoSpaceDN w:val="0"/>
      <w:adjustRightInd w:val="0"/>
      <w:spacing w:line="281" w:lineRule="exact"/>
      <w:jc w:val="center"/>
    </w:pPr>
  </w:style>
  <w:style w:type="paragraph" w:customStyle="1" w:styleId="Style6">
    <w:name w:val="Style6"/>
    <w:basedOn w:val="a"/>
    <w:rsid w:val="00BC50A3"/>
    <w:pPr>
      <w:widowControl w:val="0"/>
      <w:autoSpaceDE w:val="0"/>
      <w:autoSpaceDN w:val="0"/>
      <w:adjustRightInd w:val="0"/>
      <w:spacing w:line="320" w:lineRule="exact"/>
      <w:ind w:firstLine="701"/>
      <w:jc w:val="both"/>
    </w:pPr>
  </w:style>
  <w:style w:type="paragraph" w:customStyle="1" w:styleId="Style7">
    <w:name w:val="Style7"/>
    <w:basedOn w:val="a"/>
    <w:rsid w:val="00BC50A3"/>
    <w:pPr>
      <w:widowControl w:val="0"/>
      <w:autoSpaceDE w:val="0"/>
      <w:autoSpaceDN w:val="0"/>
      <w:adjustRightInd w:val="0"/>
      <w:spacing w:line="323" w:lineRule="exact"/>
      <w:ind w:firstLine="691"/>
      <w:jc w:val="both"/>
    </w:pPr>
  </w:style>
  <w:style w:type="paragraph" w:customStyle="1" w:styleId="Style8">
    <w:name w:val="Style8"/>
    <w:basedOn w:val="a"/>
    <w:rsid w:val="00BC50A3"/>
    <w:pPr>
      <w:widowControl w:val="0"/>
      <w:autoSpaceDE w:val="0"/>
      <w:autoSpaceDN w:val="0"/>
      <w:adjustRightInd w:val="0"/>
    </w:pPr>
  </w:style>
  <w:style w:type="paragraph" w:customStyle="1" w:styleId="Style9">
    <w:name w:val="Style9"/>
    <w:basedOn w:val="a"/>
    <w:rsid w:val="00BC50A3"/>
    <w:pPr>
      <w:widowControl w:val="0"/>
      <w:autoSpaceDE w:val="0"/>
      <w:autoSpaceDN w:val="0"/>
      <w:adjustRightInd w:val="0"/>
      <w:spacing w:line="325" w:lineRule="exact"/>
      <w:ind w:hanging="350"/>
      <w:jc w:val="both"/>
    </w:pPr>
  </w:style>
  <w:style w:type="paragraph" w:customStyle="1" w:styleId="Style10">
    <w:name w:val="Style10"/>
    <w:basedOn w:val="a"/>
    <w:rsid w:val="00BC50A3"/>
    <w:pPr>
      <w:widowControl w:val="0"/>
      <w:autoSpaceDE w:val="0"/>
      <w:autoSpaceDN w:val="0"/>
      <w:adjustRightInd w:val="0"/>
    </w:pPr>
  </w:style>
  <w:style w:type="paragraph" w:customStyle="1" w:styleId="font5">
    <w:name w:val="font5"/>
    <w:basedOn w:val="a"/>
    <w:rsid w:val="00BC50A3"/>
    <w:pPr>
      <w:spacing w:before="100" w:beforeAutospacing="1" w:after="100" w:afterAutospacing="1"/>
    </w:pPr>
    <w:rPr>
      <w:rFonts w:ascii="Arial" w:hAnsi="Arial" w:cs="Arial"/>
      <w:sz w:val="16"/>
      <w:szCs w:val="16"/>
    </w:rPr>
  </w:style>
  <w:style w:type="paragraph" w:customStyle="1" w:styleId="font6">
    <w:name w:val="font6"/>
    <w:basedOn w:val="a"/>
    <w:rsid w:val="00BC50A3"/>
    <w:pPr>
      <w:spacing w:before="100" w:beforeAutospacing="1" w:after="100" w:afterAutospacing="1"/>
    </w:pPr>
    <w:rPr>
      <w:rFonts w:ascii="Arial" w:hAnsi="Arial" w:cs="Arial"/>
      <w:sz w:val="16"/>
      <w:szCs w:val="16"/>
    </w:rPr>
  </w:style>
  <w:style w:type="paragraph" w:customStyle="1" w:styleId="font7">
    <w:name w:val="font7"/>
    <w:basedOn w:val="a"/>
    <w:rsid w:val="00BC50A3"/>
    <w:pPr>
      <w:spacing w:before="100" w:beforeAutospacing="1" w:after="100" w:afterAutospacing="1"/>
    </w:pPr>
    <w:rPr>
      <w:rFonts w:ascii="Arial" w:hAnsi="Arial" w:cs="Arial"/>
      <w:sz w:val="16"/>
      <w:szCs w:val="16"/>
    </w:rPr>
  </w:style>
  <w:style w:type="paragraph" w:customStyle="1" w:styleId="xl66">
    <w:name w:val="xl66"/>
    <w:basedOn w:val="a"/>
    <w:rsid w:val="00BC50A3"/>
    <w:pPr>
      <w:spacing w:before="100" w:beforeAutospacing="1" w:after="100" w:afterAutospacing="1"/>
    </w:pPr>
  </w:style>
  <w:style w:type="paragraph" w:customStyle="1" w:styleId="xl67">
    <w:name w:val="xl67"/>
    <w:basedOn w:val="a"/>
    <w:rsid w:val="00BC50A3"/>
    <w:pPr>
      <w:spacing w:before="100" w:beforeAutospacing="1" w:after="100" w:afterAutospacing="1"/>
    </w:pPr>
  </w:style>
  <w:style w:type="paragraph" w:customStyle="1" w:styleId="xl68">
    <w:name w:val="xl68"/>
    <w:basedOn w:val="a"/>
    <w:rsid w:val="00BC50A3"/>
    <w:pPr>
      <w:spacing w:before="100" w:beforeAutospacing="1" w:after="100" w:afterAutospacing="1"/>
    </w:pPr>
    <w:rPr>
      <w:rFonts w:ascii="Arial" w:hAnsi="Arial" w:cs="Arial"/>
      <w:sz w:val="16"/>
      <w:szCs w:val="16"/>
    </w:rPr>
  </w:style>
  <w:style w:type="paragraph" w:customStyle="1" w:styleId="xl69">
    <w:name w:val="xl69"/>
    <w:basedOn w:val="a"/>
    <w:rsid w:val="00BC50A3"/>
    <w:pPr>
      <w:spacing w:before="100" w:beforeAutospacing="1" w:after="100" w:afterAutospacing="1"/>
    </w:pPr>
    <w:rPr>
      <w:rFonts w:ascii="Arial" w:hAnsi="Arial" w:cs="Arial"/>
      <w:sz w:val="16"/>
      <w:szCs w:val="16"/>
    </w:rPr>
  </w:style>
  <w:style w:type="paragraph" w:customStyle="1" w:styleId="xl70">
    <w:name w:val="xl70"/>
    <w:basedOn w:val="a"/>
    <w:rsid w:val="00BC50A3"/>
    <w:pPr>
      <w:spacing w:before="100" w:beforeAutospacing="1" w:after="100" w:afterAutospacing="1"/>
      <w:jc w:val="center"/>
    </w:pPr>
    <w:rPr>
      <w:rFonts w:ascii="Arial" w:hAnsi="Arial" w:cs="Arial"/>
      <w:sz w:val="16"/>
      <w:szCs w:val="16"/>
    </w:rPr>
  </w:style>
  <w:style w:type="paragraph" w:customStyle="1" w:styleId="xl71">
    <w:name w:val="xl71"/>
    <w:basedOn w:val="a"/>
    <w:rsid w:val="00BC50A3"/>
    <w:pPr>
      <w:spacing w:before="100" w:beforeAutospacing="1" w:after="100" w:afterAutospacing="1"/>
    </w:pPr>
    <w:rPr>
      <w:rFonts w:ascii="Arial" w:hAnsi="Arial" w:cs="Arial"/>
      <w:sz w:val="16"/>
      <w:szCs w:val="16"/>
    </w:rPr>
  </w:style>
  <w:style w:type="paragraph" w:customStyle="1" w:styleId="xl72">
    <w:name w:val="xl72"/>
    <w:basedOn w:val="a"/>
    <w:rsid w:val="00BC50A3"/>
    <w:pPr>
      <w:spacing w:before="100" w:beforeAutospacing="1" w:after="100" w:afterAutospacing="1"/>
    </w:pPr>
    <w:rPr>
      <w:rFonts w:ascii="Arial" w:hAnsi="Arial" w:cs="Arial"/>
      <w:sz w:val="16"/>
      <w:szCs w:val="16"/>
    </w:rPr>
  </w:style>
  <w:style w:type="paragraph" w:customStyle="1" w:styleId="xl73">
    <w:name w:val="xl73"/>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5">
    <w:name w:val="xl75"/>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78">
    <w:name w:val="xl78"/>
    <w:basedOn w:val="a"/>
    <w:rsid w:val="00BC50A3"/>
    <w:pPr>
      <w:spacing w:before="100" w:beforeAutospacing="1" w:after="100" w:afterAutospacing="1"/>
      <w:jc w:val="center"/>
    </w:pPr>
    <w:rPr>
      <w:rFonts w:ascii="Arial" w:hAnsi="Arial" w:cs="Arial"/>
      <w:sz w:val="16"/>
      <w:szCs w:val="16"/>
    </w:rPr>
  </w:style>
  <w:style w:type="paragraph" w:customStyle="1" w:styleId="xl79">
    <w:name w:val="xl79"/>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0">
    <w:name w:val="xl80"/>
    <w:basedOn w:val="a"/>
    <w:rsid w:val="00BC50A3"/>
    <w:pPr>
      <w:pBdr>
        <w:lef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82">
    <w:name w:val="xl82"/>
    <w:basedOn w:val="a"/>
    <w:rsid w:val="00BC50A3"/>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
    <w:rsid w:val="00BC50A3"/>
    <w:pPr>
      <w:spacing w:before="100" w:beforeAutospacing="1" w:after="100" w:afterAutospacing="1"/>
    </w:pPr>
    <w:rPr>
      <w:rFonts w:ascii="Arial" w:hAnsi="Arial" w:cs="Arial"/>
      <w:b/>
      <w:bCs/>
    </w:rPr>
  </w:style>
  <w:style w:type="paragraph" w:customStyle="1" w:styleId="xl85">
    <w:name w:val="xl85"/>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BC50A3"/>
    <w:pPr>
      <w:spacing w:before="100" w:beforeAutospacing="1" w:after="100" w:afterAutospacing="1"/>
    </w:pPr>
    <w:rPr>
      <w:rFonts w:ascii="Arial" w:hAnsi="Arial" w:cs="Arial"/>
    </w:rPr>
  </w:style>
  <w:style w:type="paragraph" w:customStyle="1" w:styleId="xl87">
    <w:name w:val="xl87"/>
    <w:basedOn w:val="a"/>
    <w:rsid w:val="00BC50A3"/>
    <w:pPr>
      <w:spacing w:before="100" w:beforeAutospacing="1" w:after="100" w:afterAutospacing="1"/>
    </w:pPr>
    <w:rPr>
      <w:rFonts w:ascii="Arial" w:hAnsi="Arial" w:cs="Arial"/>
    </w:rPr>
  </w:style>
  <w:style w:type="paragraph" w:customStyle="1" w:styleId="xl88">
    <w:name w:val="xl88"/>
    <w:basedOn w:val="a"/>
    <w:rsid w:val="00BC50A3"/>
    <w:pPr>
      <w:spacing w:before="100" w:beforeAutospacing="1" w:after="100" w:afterAutospacing="1"/>
    </w:pPr>
    <w:rPr>
      <w:rFonts w:ascii="Arial" w:hAnsi="Arial" w:cs="Arial"/>
      <w:b/>
      <w:bCs/>
    </w:rPr>
  </w:style>
  <w:style w:type="paragraph" w:customStyle="1" w:styleId="xl89">
    <w:name w:val="xl89"/>
    <w:basedOn w:val="a"/>
    <w:rsid w:val="00BC50A3"/>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3">
    <w:name w:val="xl93"/>
    <w:basedOn w:val="a"/>
    <w:rsid w:val="00BC50A3"/>
    <w:pPr>
      <w:pBdr>
        <w:left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BC50A3"/>
    <w:pPr>
      <w:pBdr>
        <w:right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BC50A3"/>
    <w:pPr>
      <w:spacing w:before="100" w:beforeAutospacing="1" w:after="100" w:afterAutospacing="1"/>
      <w:jc w:val="center"/>
    </w:pPr>
    <w:rPr>
      <w:rFonts w:ascii="Arial" w:hAnsi="Arial" w:cs="Arial"/>
    </w:rPr>
  </w:style>
  <w:style w:type="paragraph" w:customStyle="1" w:styleId="xl97">
    <w:name w:val="xl97"/>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BC50A3"/>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9">
    <w:name w:val="xl99"/>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00">
    <w:name w:val="xl100"/>
    <w:basedOn w:val="a"/>
    <w:rsid w:val="00BC50A3"/>
    <w:pPr>
      <w:pBdr>
        <w:bottom w:val="single" w:sz="4" w:space="0" w:color="auto"/>
      </w:pBdr>
      <w:spacing w:before="100" w:beforeAutospacing="1" w:after="100" w:afterAutospacing="1"/>
    </w:pPr>
    <w:rPr>
      <w:rFonts w:ascii="Arial" w:hAnsi="Arial" w:cs="Arial"/>
    </w:rPr>
  </w:style>
  <w:style w:type="paragraph" w:customStyle="1" w:styleId="xl101">
    <w:name w:val="xl101"/>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2">
    <w:name w:val="xl102"/>
    <w:basedOn w:val="a"/>
    <w:rsid w:val="00BC50A3"/>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3">
    <w:name w:val="xl103"/>
    <w:basedOn w:val="a"/>
    <w:rsid w:val="00BC50A3"/>
    <w:pPr>
      <w:pBdr>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04">
    <w:name w:val="xl104"/>
    <w:basedOn w:val="a"/>
    <w:rsid w:val="00BC50A3"/>
    <w:pPr>
      <w:pBdr>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6">
    <w:name w:val="xl106"/>
    <w:basedOn w:val="a"/>
    <w:rsid w:val="00BC50A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7">
    <w:name w:val="xl107"/>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8">
    <w:name w:val="xl108"/>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9">
    <w:name w:val="xl109"/>
    <w:basedOn w:val="a"/>
    <w:rsid w:val="00BC50A3"/>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10">
    <w:name w:val="xl11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3">
    <w:name w:val="xl113"/>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114">
    <w:name w:val="xl114"/>
    <w:basedOn w:val="a"/>
    <w:rsid w:val="00BC50A3"/>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BC50A3"/>
    <w:pPr>
      <w:pBdr>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6">
    <w:name w:val="xl116"/>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7">
    <w:name w:val="xl117"/>
    <w:basedOn w:val="a"/>
    <w:rsid w:val="00BC50A3"/>
    <w:pPr>
      <w:spacing w:before="100" w:beforeAutospacing="1" w:after="100" w:afterAutospacing="1"/>
      <w:jc w:val="center"/>
    </w:pPr>
    <w:rPr>
      <w:rFonts w:ascii="Arial" w:hAnsi="Arial" w:cs="Arial"/>
      <w:sz w:val="16"/>
      <w:szCs w:val="16"/>
    </w:rPr>
  </w:style>
  <w:style w:type="paragraph" w:customStyle="1" w:styleId="xl118">
    <w:name w:val="xl118"/>
    <w:basedOn w:val="a"/>
    <w:rsid w:val="00BC50A3"/>
    <w:pPr>
      <w:spacing w:before="100" w:beforeAutospacing="1" w:after="100" w:afterAutospacing="1"/>
    </w:pPr>
    <w:rPr>
      <w:rFonts w:ascii="Arial" w:hAnsi="Arial" w:cs="Arial"/>
      <w:sz w:val="28"/>
      <w:szCs w:val="28"/>
    </w:rPr>
  </w:style>
  <w:style w:type="paragraph" w:customStyle="1" w:styleId="xl119">
    <w:name w:val="xl119"/>
    <w:basedOn w:val="a"/>
    <w:rsid w:val="00BC50A3"/>
    <w:pPr>
      <w:spacing w:before="100" w:beforeAutospacing="1" w:after="100" w:afterAutospacing="1"/>
    </w:pPr>
    <w:rPr>
      <w:rFonts w:ascii="Arial" w:hAnsi="Arial" w:cs="Arial"/>
    </w:rPr>
  </w:style>
  <w:style w:type="paragraph" w:customStyle="1" w:styleId="xl120">
    <w:name w:val="xl120"/>
    <w:basedOn w:val="a"/>
    <w:rsid w:val="00BC50A3"/>
    <w:pPr>
      <w:spacing w:before="100" w:beforeAutospacing="1" w:after="100" w:afterAutospacing="1"/>
    </w:pPr>
    <w:rPr>
      <w:rFonts w:ascii="Arial" w:hAnsi="Arial" w:cs="Arial"/>
    </w:rPr>
  </w:style>
  <w:style w:type="paragraph" w:customStyle="1" w:styleId="xl121">
    <w:name w:val="xl121"/>
    <w:basedOn w:val="a"/>
    <w:rsid w:val="00BC50A3"/>
    <w:pPr>
      <w:spacing w:before="100" w:beforeAutospacing="1" w:after="100" w:afterAutospacing="1"/>
    </w:pPr>
    <w:rPr>
      <w:rFonts w:ascii="Arial" w:hAnsi="Arial" w:cs="Arial"/>
    </w:rPr>
  </w:style>
  <w:style w:type="paragraph" w:customStyle="1" w:styleId="xl122">
    <w:name w:val="xl122"/>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3">
    <w:name w:val="xl123"/>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24">
    <w:name w:val="xl12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
    <w:rsid w:val="00BC50A3"/>
    <w:pPr>
      <w:pBdr>
        <w:top w:val="single" w:sz="4" w:space="0" w:color="auto"/>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27">
    <w:name w:val="xl12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28">
    <w:name w:val="xl128"/>
    <w:basedOn w:val="a"/>
    <w:rsid w:val="00BC50A3"/>
    <w:pPr>
      <w:pBdr>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29">
    <w:name w:val="xl129"/>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0">
    <w:name w:val="xl130"/>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1">
    <w:name w:val="xl131"/>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color w:val="FF0000"/>
      <w:sz w:val="16"/>
      <w:szCs w:val="16"/>
      <w:u w:val="single"/>
    </w:rPr>
  </w:style>
  <w:style w:type="paragraph" w:customStyle="1" w:styleId="xl132">
    <w:name w:val="xl132"/>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3">
    <w:name w:val="xl133"/>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4">
    <w:name w:val="xl134"/>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5">
    <w:name w:val="xl135"/>
    <w:basedOn w:val="a"/>
    <w:rsid w:val="00BC50A3"/>
    <w:pPr>
      <w:pBdr>
        <w:bottom w:val="single" w:sz="4" w:space="0" w:color="auto"/>
      </w:pBdr>
      <w:shd w:val="clear" w:color="auto" w:fill="FFFFFF"/>
      <w:spacing w:before="100" w:beforeAutospacing="1" w:after="100" w:afterAutospacing="1"/>
    </w:pPr>
    <w:rPr>
      <w:rFonts w:ascii="Arial" w:hAnsi="Arial" w:cs="Arial"/>
      <w:sz w:val="16"/>
      <w:szCs w:val="16"/>
    </w:rPr>
  </w:style>
  <w:style w:type="paragraph" w:customStyle="1" w:styleId="xl136">
    <w:name w:val="xl136"/>
    <w:basedOn w:val="a"/>
    <w:rsid w:val="00BC50A3"/>
    <w:pPr>
      <w:pBdr>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7">
    <w:name w:val="xl13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8">
    <w:name w:val="xl138"/>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39">
    <w:name w:val="xl139"/>
    <w:basedOn w:val="a"/>
    <w:rsid w:val="00BC50A3"/>
    <w:pPr>
      <w:pBdr>
        <w:top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0">
    <w:name w:val="xl140"/>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1">
    <w:name w:val="xl141"/>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42">
    <w:name w:val="xl142"/>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4">
    <w:name w:val="xl144"/>
    <w:basedOn w:val="a"/>
    <w:rsid w:val="00BC50A3"/>
    <w:pPr>
      <w:pBdr>
        <w:top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5">
    <w:name w:val="xl145"/>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6">
    <w:name w:val="xl146"/>
    <w:basedOn w:val="a"/>
    <w:rsid w:val="00BC50A3"/>
    <w:pPr>
      <w:pBdr>
        <w:right w:val="single" w:sz="8" w:space="0" w:color="auto"/>
      </w:pBdr>
      <w:spacing w:before="100" w:beforeAutospacing="1" w:after="100" w:afterAutospacing="1"/>
    </w:pPr>
    <w:rPr>
      <w:rFonts w:ascii="Arial" w:hAnsi="Arial" w:cs="Arial"/>
      <w:b/>
      <w:bCs/>
      <w:sz w:val="16"/>
      <w:szCs w:val="16"/>
    </w:rPr>
  </w:style>
  <w:style w:type="paragraph" w:customStyle="1" w:styleId="xl147">
    <w:name w:val="xl147"/>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8">
    <w:name w:val="xl148"/>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9">
    <w:name w:val="xl149"/>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50">
    <w:name w:val="xl15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1">
    <w:name w:val="xl151"/>
    <w:basedOn w:val="a"/>
    <w:rsid w:val="00BC50A3"/>
    <w:pPr>
      <w:pBdr>
        <w:top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
    <w:rsid w:val="00BC50A3"/>
    <w:pPr>
      <w:pBdr>
        <w:bottom w:val="single" w:sz="4" w:space="0" w:color="auto"/>
      </w:pBdr>
      <w:spacing w:before="100" w:beforeAutospacing="1" w:after="100" w:afterAutospacing="1"/>
      <w:jc w:val="center"/>
    </w:pPr>
    <w:rPr>
      <w:rFonts w:ascii="Arial" w:hAnsi="Arial" w:cs="Arial"/>
      <w:sz w:val="18"/>
      <w:szCs w:val="18"/>
    </w:rPr>
  </w:style>
  <w:style w:type="paragraph" w:customStyle="1" w:styleId="xl153">
    <w:name w:val="xl153"/>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4">
    <w:name w:val="xl15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5">
    <w:name w:val="xl155"/>
    <w:basedOn w:val="a"/>
    <w:rsid w:val="00BC50A3"/>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7">
    <w:name w:val="xl157"/>
    <w:basedOn w:val="a"/>
    <w:rsid w:val="00BC50A3"/>
    <w:pPr>
      <w:pBdr>
        <w:top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8">
    <w:name w:val="xl158"/>
    <w:basedOn w:val="a"/>
    <w:rsid w:val="00BC50A3"/>
    <w:pPr>
      <w:spacing w:before="100" w:beforeAutospacing="1" w:after="100" w:afterAutospacing="1"/>
    </w:pPr>
    <w:rPr>
      <w:rFonts w:ascii="Arial" w:hAnsi="Arial" w:cs="Arial"/>
      <w:b/>
      <w:bCs/>
    </w:rPr>
  </w:style>
  <w:style w:type="paragraph" w:customStyle="1" w:styleId="xl159">
    <w:name w:val="xl159"/>
    <w:basedOn w:val="a"/>
    <w:rsid w:val="00BC50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0">
    <w:name w:val="xl160"/>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1">
    <w:name w:val="xl161"/>
    <w:basedOn w:val="a"/>
    <w:rsid w:val="00BC50A3"/>
    <w:pPr>
      <w:pBdr>
        <w:right w:val="single" w:sz="4" w:space="0" w:color="auto"/>
      </w:pBdr>
      <w:spacing w:before="100" w:beforeAutospacing="1" w:after="100" w:afterAutospacing="1"/>
      <w:jc w:val="center"/>
    </w:pPr>
    <w:rPr>
      <w:rFonts w:ascii="Arial" w:hAnsi="Arial" w:cs="Arial"/>
    </w:rPr>
  </w:style>
  <w:style w:type="paragraph" w:customStyle="1" w:styleId="xl162">
    <w:name w:val="xl162"/>
    <w:basedOn w:val="a"/>
    <w:rsid w:val="00BC50A3"/>
    <w:pPr>
      <w:pBdr>
        <w:top w:val="single" w:sz="4" w:space="0" w:color="auto"/>
        <w:lef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
    <w:rsid w:val="00BC50A3"/>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4">
    <w:name w:val="xl164"/>
    <w:basedOn w:val="a"/>
    <w:rsid w:val="00BC50A3"/>
    <w:pPr>
      <w:pBdr>
        <w:top w:val="single" w:sz="4" w:space="0" w:color="auto"/>
      </w:pBdr>
      <w:spacing w:before="100" w:beforeAutospacing="1" w:after="100" w:afterAutospacing="1"/>
      <w:jc w:val="center"/>
    </w:pPr>
    <w:rPr>
      <w:rFonts w:ascii="Arial" w:hAnsi="Arial" w:cs="Arial"/>
      <w:sz w:val="16"/>
      <w:szCs w:val="16"/>
    </w:rPr>
  </w:style>
  <w:style w:type="paragraph" w:customStyle="1" w:styleId="xl165">
    <w:name w:val="xl165"/>
    <w:basedOn w:val="a"/>
    <w:rsid w:val="00BC50A3"/>
    <w:pPr>
      <w:spacing w:before="100" w:beforeAutospacing="1" w:after="100" w:afterAutospacing="1"/>
      <w:jc w:val="center"/>
    </w:pPr>
    <w:rPr>
      <w:rFonts w:ascii="Arial" w:hAnsi="Arial" w:cs="Arial"/>
      <w:b/>
      <w:bCs/>
    </w:rPr>
  </w:style>
  <w:style w:type="paragraph" w:customStyle="1" w:styleId="xl166">
    <w:name w:val="xl166"/>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67">
    <w:name w:val="xl167"/>
    <w:basedOn w:val="a"/>
    <w:rsid w:val="00BC50A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68">
    <w:name w:val="xl168"/>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69">
    <w:name w:val="xl169"/>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70">
    <w:name w:val="xl17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71">
    <w:name w:val="xl171"/>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72">
    <w:name w:val="xl172"/>
    <w:basedOn w:val="a"/>
    <w:rsid w:val="00BC50A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73">
    <w:name w:val="xl173"/>
    <w:basedOn w:val="a"/>
    <w:rsid w:val="00BC50A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65">
    <w:name w:val="xl65"/>
    <w:basedOn w:val="a"/>
    <w:rsid w:val="00BC50A3"/>
    <w:pPr>
      <w:spacing w:before="100" w:beforeAutospacing="1" w:after="100" w:afterAutospacing="1"/>
    </w:pPr>
    <w:rPr>
      <w:rFonts w:ascii="Arial" w:hAnsi="Arial" w:cs="Arial"/>
    </w:rPr>
  </w:style>
  <w:style w:type="paragraph" w:customStyle="1" w:styleId="xl174">
    <w:name w:val="xl174"/>
    <w:basedOn w:val="a"/>
    <w:rsid w:val="00BC50A3"/>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BC50A3"/>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BC50A3"/>
    <w:pPr>
      <w:spacing w:before="100" w:beforeAutospacing="1" w:after="100" w:afterAutospacing="1"/>
      <w:jc w:val="center"/>
    </w:pPr>
    <w:rPr>
      <w:rFonts w:ascii="Arial" w:hAnsi="Arial" w:cs="Arial"/>
      <w:b/>
      <w:bCs/>
      <w:sz w:val="16"/>
      <w:szCs w:val="16"/>
    </w:rPr>
  </w:style>
  <w:style w:type="paragraph" w:customStyle="1" w:styleId="xl177">
    <w:name w:val="xl177"/>
    <w:basedOn w:val="a"/>
    <w:rsid w:val="00BC50A3"/>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BC50A3"/>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BC50A3"/>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BC50A3"/>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BC50A3"/>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BC50A3"/>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5">
    <w:name w:val="Нормальный (таблица)"/>
    <w:basedOn w:val="a"/>
    <w:next w:val="a"/>
    <w:rsid w:val="00BC50A3"/>
    <w:pPr>
      <w:widowControl w:val="0"/>
      <w:autoSpaceDE w:val="0"/>
      <w:autoSpaceDN w:val="0"/>
      <w:adjustRightInd w:val="0"/>
      <w:jc w:val="both"/>
    </w:pPr>
    <w:rPr>
      <w:rFonts w:ascii="Arial" w:hAnsi="Arial"/>
    </w:rPr>
  </w:style>
  <w:style w:type="paragraph" w:customStyle="1" w:styleId="Style1">
    <w:name w:val="Style1"/>
    <w:basedOn w:val="a"/>
    <w:rsid w:val="00BC50A3"/>
    <w:pPr>
      <w:widowControl w:val="0"/>
      <w:autoSpaceDE w:val="0"/>
      <w:autoSpaceDN w:val="0"/>
      <w:adjustRightInd w:val="0"/>
      <w:spacing w:line="312" w:lineRule="exact"/>
      <w:jc w:val="right"/>
    </w:pPr>
  </w:style>
  <w:style w:type="paragraph" w:customStyle="1" w:styleId="Style3">
    <w:name w:val="Style3"/>
    <w:basedOn w:val="a"/>
    <w:rsid w:val="00BC50A3"/>
    <w:pPr>
      <w:widowControl w:val="0"/>
      <w:autoSpaceDE w:val="0"/>
      <w:autoSpaceDN w:val="0"/>
      <w:adjustRightInd w:val="0"/>
    </w:pPr>
  </w:style>
  <w:style w:type="paragraph" w:styleId="aff6">
    <w:name w:val="List Paragraph"/>
    <w:basedOn w:val="a"/>
    <w:qFormat/>
    <w:rsid w:val="00BC50A3"/>
    <w:pPr>
      <w:ind w:left="708"/>
    </w:pPr>
  </w:style>
  <w:style w:type="paragraph" w:customStyle="1" w:styleId="aff7">
    <w:name w:val="Комментарий"/>
    <w:basedOn w:val="a"/>
    <w:next w:val="a"/>
    <w:rsid w:val="00BC50A3"/>
    <w:pPr>
      <w:widowControl w:val="0"/>
      <w:autoSpaceDE w:val="0"/>
      <w:autoSpaceDN w:val="0"/>
      <w:adjustRightInd w:val="0"/>
      <w:ind w:left="170"/>
      <w:jc w:val="both"/>
    </w:pPr>
    <w:rPr>
      <w:rFonts w:ascii="Arial" w:hAnsi="Arial" w:cs="Arial"/>
      <w:i/>
      <w:iCs/>
      <w:color w:val="800080"/>
      <w:sz w:val="20"/>
      <w:szCs w:val="20"/>
    </w:rPr>
  </w:style>
  <w:style w:type="paragraph" w:customStyle="1" w:styleId="aff8">
    <w:name w:val="Текст (лев. подпись)"/>
    <w:basedOn w:val="a"/>
    <w:next w:val="a"/>
    <w:rsid w:val="00BC50A3"/>
    <w:pPr>
      <w:widowControl w:val="0"/>
      <w:autoSpaceDE w:val="0"/>
      <w:autoSpaceDN w:val="0"/>
      <w:adjustRightInd w:val="0"/>
    </w:pPr>
    <w:rPr>
      <w:rFonts w:ascii="Arial" w:hAnsi="Arial" w:cs="Arial"/>
      <w:sz w:val="20"/>
      <w:szCs w:val="20"/>
    </w:rPr>
  </w:style>
  <w:style w:type="paragraph" w:customStyle="1" w:styleId="aff9">
    <w:name w:val="Текст (прав. подпись)"/>
    <w:basedOn w:val="a"/>
    <w:next w:val="a"/>
    <w:rsid w:val="00BC50A3"/>
    <w:pPr>
      <w:widowControl w:val="0"/>
      <w:autoSpaceDE w:val="0"/>
      <w:autoSpaceDN w:val="0"/>
      <w:adjustRightInd w:val="0"/>
      <w:jc w:val="right"/>
    </w:pPr>
    <w:rPr>
      <w:rFonts w:ascii="Arial" w:hAnsi="Arial" w:cs="Arial"/>
      <w:sz w:val="20"/>
      <w:szCs w:val="20"/>
    </w:rPr>
  </w:style>
  <w:style w:type="paragraph" w:customStyle="1" w:styleId="affa">
    <w:name w:val="Заголовок статьи"/>
    <w:basedOn w:val="a"/>
    <w:next w:val="a"/>
    <w:rsid w:val="00BC50A3"/>
    <w:pPr>
      <w:widowControl w:val="0"/>
      <w:autoSpaceDE w:val="0"/>
      <w:autoSpaceDN w:val="0"/>
      <w:adjustRightInd w:val="0"/>
      <w:ind w:left="1612" w:hanging="892"/>
      <w:jc w:val="both"/>
    </w:pPr>
    <w:rPr>
      <w:rFonts w:ascii="Arial" w:hAnsi="Arial"/>
      <w:sz w:val="20"/>
      <w:szCs w:val="20"/>
    </w:rPr>
  </w:style>
  <w:style w:type="paragraph" w:customStyle="1" w:styleId="affb">
    <w:name w:val="Прижатый влево"/>
    <w:basedOn w:val="a"/>
    <w:next w:val="a"/>
    <w:rsid w:val="00BC50A3"/>
    <w:pPr>
      <w:autoSpaceDE w:val="0"/>
      <w:autoSpaceDN w:val="0"/>
      <w:adjustRightInd w:val="0"/>
    </w:pPr>
    <w:rPr>
      <w:rFonts w:ascii="Arial" w:hAnsi="Arial"/>
      <w:sz w:val="32"/>
      <w:szCs w:val="32"/>
    </w:rPr>
  </w:style>
  <w:style w:type="paragraph" w:customStyle="1" w:styleId="ConsNormal">
    <w:name w:val="ConsNormal"/>
    <w:rsid w:val="00BC50A3"/>
    <w:pPr>
      <w:widowControl w:val="0"/>
      <w:autoSpaceDE w:val="0"/>
      <w:autoSpaceDN w:val="0"/>
      <w:adjustRightInd w:val="0"/>
      <w:ind w:firstLine="720"/>
    </w:pPr>
    <w:rPr>
      <w:rFonts w:ascii="Arial" w:hAnsi="Arial" w:cs="Arial"/>
      <w:sz w:val="16"/>
      <w:szCs w:val="16"/>
    </w:rPr>
  </w:style>
  <w:style w:type="paragraph" w:customStyle="1" w:styleId="text">
    <w:name w:val="text"/>
    <w:basedOn w:val="a"/>
    <w:rsid w:val="00BC50A3"/>
    <w:pPr>
      <w:ind w:firstLine="567"/>
      <w:jc w:val="both"/>
    </w:pPr>
    <w:rPr>
      <w:rFonts w:ascii="Arial" w:hAnsi="Arial" w:cs="Arial"/>
    </w:rPr>
  </w:style>
  <w:style w:type="paragraph" w:customStyle="1" w:styleId="Style2">
    <w:name w:val="Style2"/>
    <w:basedOn w:val="a"/>
    <w:rsid w:val="00BC50A3"/>
    <w:pPr>
      <w:widowControl w:val="0"/>
      <w:autoSpaceDE w:val="0"/>
      <w:autoSpaceDN w:val="0"/>
      <w:adjustRightInd w:val="0"/>
      <w:spacing w:line="302" w:lineRule="exact"/>
      <w:ind w:firstLine="533"/>
      <w:jc w:val="both"/>
    </w:pPr>
  </w:style>
  <w:style w:type="paragraph" w:customStyle="1" w:styleId="Style5">
    <w:name w:val="Style5"/>
    <w:basedOn w:val="a"/>
    <w:rsid w:val="00BC50A3"/>
    <w:pPr>
      <w:widowControl w:val="0"/>
      <w:autoSpaceDE w:val="0"/>
      <w:autoSpaceDN w:val="0"/>
      <w:adjustRightInd w:val="0"/>
    </w:pPr>
  </w:style>
  <w:style w:type="paragraph" w:customStyle="1" w:styleId="110">
    <w:name w:val="Стиль11"/>
    <w:basedOn w:val="a"/>
    <w:rsid w:val="00BC50A3"/>
    <w:pPr>
      <w:tabs>
        <w:tab w:val="num" w:pos="0"/>
      </w:tabs>
      <w:spacing w:before="120"/>
      <w:ind w:left="360" w:hanging="360"/>
      <w:jc w:val="both"/>
      <w:outlineLvl w:val="0"/>
    </w:pPr>
    <w:rPr>
      <w:szCs w:val="20"/>
    </w:rPr>
  </w:style>
  <w:style w:type="paragraph" w:customStyle="1" w:styleId="ConsPlusDocList">
    <w:name w:val="ConsPlusDocList"/>
    <w:rsid w:val="00BC50A3"/>
    <w:pPr>
      <w:widowControl w:val="0"/>
      <w:autoSpaceDE w:val="0"/>
      <w:autoSpaceDN w:val="0"/>
      <w:adjustRightInd w:val="0"/>
    </w:pPr>
    <w:rPr>
      <w:rFonts w:ascii="Courier New" w:hAnsi="Courier New" w:cs="Courier New"/>
    </w:rPr>
  </w:style>
  <w:style w:type="paragraph" w:customStyle="1" w:styleId="affc">
    <w:name w:val="Знак Знак Знак 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affd">
    <w:name w:val="Знак Знак Знак Знак"/>
    <w:basedOn w:val="a"/>
    <w:rsid w:val="00BC50A3"/>
    <w:pPr>
      <w:spacing w:after="160" w:line="240" w:lineRule="exact"/>
    </w:pPr>
    <w:rPr>
      <w:rFonts w:ascii="Verdana" w:hAnsi="Verdana"/>
      <w:sz w:val="20"/>
      <w:szCs w:val="20"/>
      <w:lang w:val="en-US" w:eastAsia="en-US"/>
    </w:rPr>
  </w:style>
  <w:style w:type="paragraph" w:customStyle="1" w:styleId="Postan">
    <w:name w:val="Postan"/>
    <w:basedOn w:val="a"/>
    <w:rsid w:val="00BC50A3"/>
    <w:pPr>
      <w:jc w:val="center"/>
    </w:pPr>
    <w:rPr>
      <w:sz w:val="28"/>
      <w:szCs w:val="20"/>
    </w:rPr>
  </w:style>
  <w:style w:type="paragraph" w:customStyle="1" w:styleId="FR1">
    <w:name w:val="FR1"/>
    <w:rsid w:val="00BC50A3"/>
    <w:pPr>
      <w:widowControl w:val="0"/>
      <w:autoSpaceDE w:val="0"/>
      <w:autoSpaceDN w:val="0"/>
      <w:adjustRightInd w:val="0"/>
      <w:ind w:left="5600"/>
    </w:pPr>
    <w:rPr>
      <w:rFonts w:ascii="Arial" w:hAnsi="Arial" w:cs="Arial"/>
      <w:noProof/>
      <w:sz w:val="22"/>
      <w:szCs w:val="22"/>
    </w:rPr>
  </w:style>
  <w:style w:type="paragraph" w:customStyle="1" w:styleId="FR2">
    <w:name w:val="FR2"/>
    <w:rsid w:val="00BC50A3"/>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
    <w:name w:val="ConsNonformat"/>
    <w:rsid w:val="00BC50A3"/>
    <w:pPr>
      <w:widowControl w:val="0"/>
      <w:autoSpaceDE w:val="0"/>
      <w:autoSpaceDN w:val="0"/>
      <w:adjustRightInd w:val="0"/>
    </w:pPr>
    <w:rPr>
      <w:rFonts w:ascii="Courier New" w:hAnsi="Courier New" w:cs="Courier New"/>
      <w:sz w:val="18"/>
      <w:szCs w:val="18"/>
    </w:rPr>
  </w:style>
  <w:style w:type="paragraph" w:customStyle="1" w:styleId="19">
    <w:name w:val="Текст1"/>
    <w:basedOn w:val="a"/>
    <w:rsid w:val="00BC50A3"/>
    <w:pPr>
      <w:widowControl w:val="0"/>
      <w:overflowPunct w:val="0"/>
      <w:autoSpaceDE w:val="0"/>
      <w:autoSpaceDN w:val="0"/>
      <w:adjustRightInd w:val="0"/>
      <w:ind w:firstLine="709"/>
      <w:jc w:val="both"/>
    </w:pPr>
    <w:rPr>
      <w:rFonts w:ascii="Courier New" w:hAnsi="Courier New"/>
      <w:sz w:val="20"/>
      <w:szCs w:val="20"/>
    </w:rPr>
  </w:style>
  <w:style w:type="paragraph" w:customStyle="1" w:styleId="210">
    <w:name w:val="Основной текст с отступом 21"/>
    <w:basedOn w:val="a"/>
    <w:rsid w:val="00BC50A3"/>
    <w:pPr>
      <w:suppressAutoHyphens/>
      <w:ind w:firstLine="900"/>
      <w:jc w:val="both"/>
    </w:pPr>
    <w:rPr>
      <w:sz w:val="28"/>
      <w:szCs w:val="20"/>
      <w:lang w:eastAsia="ar-SA"/>
    </w:rPr>
  </w:style>
  <w:style w:type="paragraph" w:customStyle="1" w:styleId="affe">
    <w:name w:val="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f">
    <w:name w:val="Знак 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f0">
    <w:name w:val="Знак Знак Знак"/>
    <w:basedOn w:val="a"/>
    <w:rsid w:val="00BC50A3"/>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afff1">
    <w:name w:val="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Heading">
    <w:name w:val="Heading"/>
    <w:rsid w:val="00BC50A3"/>
    <w:pPr>
      <w:autoSpaceDE w:val="0"/>
      <w:autoSpaceDN w:val="0"/>
      <w:adjustRightInd w:val="0"/>
    </w:pPr>
    <w:rPr>
      <w:rFonts w:ascii="Arial" w:hAnsi="Arial" w:cs="Arial"/>
      <w:b/>
      <w:bCs/>
      <w:sz w:val="22"/>
      <w:szCs w:val="22"/>
    </w:rPr>
  </w:style>
  <w:style w:type="paragraph" w:customStyle="1" w:styleId="ConsCell">
    <w:name w:val="ConsCell"/>
    <w:rsid w:val="00BC50A3"/>
    <w:pPr>
      <w:widowControl w:val="0"/>
      <w:autoSpaceDE w:val="0"/>
      <w:autoSpaceDN w:val="0"/>
      <w:adjustRightInd w:val="0"/>
    </w:pPr>
    <w:rPr>
      <w:rFonts w:ascii="Arial" w:hAnsi="Arial" w:cs="Arial"/>
    </w:rPr>
  </w:style>
  <w:style w:type="paragraph" w:customStyle="1" w:styleId="1a">
    <w:name w:val="Обычный1"/>
    <w:rsid w:val="00BC50A3"/>
    <w:pPr>
      <w:widowControl w:val="0"/>
      <w:snapToGrid w:val="0"/>
      <w:spacing w:before="100" w:after="100"/>
    </w:pPr>
    <w:rPr>
      <w:sz w:val="24"/>
    </w:rPr>
  </w:style>
  <w:style w:type="character" w:styleId="afff2">
    <w:name w:val="footnote reference"/>
    <w:rsid w:val="00BC50A3"/>
    <w:rPr>
      <w:vertAlign w:val="superscript"/>
    </w:rPr>
  </w:style>
  <w:style w:type="character" w:styleId="afff3">
    <w:name w:val="annotation reference"/>
    <w:rsid w:val="00BC50A3"/>
    <w:rPr>
      <w:rFonts w:ascii="Times New Roman" w:hAnsi="Times New Roman" w:cs="Times New Roman" w:hint="default"/>
      <w:sz w:val="16"/>
      <w:szCs w:val="16"/>
    </w:rPr>
  </w:style>
  <w:style w:type="character" w:styleId="afff4">
    <w:name w:val="endnote reference"/>
    <w:rsid w:val="00BC50A3"/>
    <w:rPr>
      <w:rFonts w:ascii="Times New Roman" w:hAnsi="Times New Roman" w:cs="Times New Roman" w:hint="default"/>
      <w:vertAlign w:val="superscript"/>
    </w:rPr>
  </w:style>
  <w:style w:type="character" w:customStyle="1" w:styleId="211">
    <w:name w:val="Заголовок 2 Знак1"/>
    <w:rsid w:val="00BC50A3"/>
    <w:rPr>
      <w:b/>
      <w:bCs w:val="0"/>
      <w:sz w:val="52"/>
    </w:rPr>
  </w:style>
  <w:style w:type="character" w:customStyle="1" w:styleId="afff5">
    <w:name w:val="Текст сноски Знак"/>
    <w:rsid w:val="00BC50A3"/>
    <w:rPr>
      <w:sz w:val="20"/>
      <w:szCs w:val="20"/>
    </w:rPr>
  </w:style>
  <w:style w:type="character" w:customStyle="1" w:styleId="1b">
    <w:name w:val="Схема документа Знак1"/>
    <w:rsid w:val="00BC50A3"/>
    <w:rPr>
      <w:rFonts w:ascii="Tahoma" w:hAnsi="Tahoma" w:cs="Tahoma" w:hint="default"/>
      <w:sz w:val="16"/>
      <w:szCs w:val="16"/>
    </w:rPr>
  </w:style>
  <w:style w:type="character" w:customStyle="1" w:styleId="Absatz-Standardschriftart">
    <w:name w:val="Absatz-Standardschriftart"/>
    <w:rsid w:val="00BC50A3"/>
  </w:style>
  <w:style w:type="character" w:customStyle="1" w:styleId="WW-Absatz-Standardschriftart">
    <w:name w:val="WW-Absatz-Standardschriftart"/>
    <w:rsid w:val="00BC50A3"/>
  </w:style>
  <w:style w:type="character" w:customStyle="1" w:styleId="28">
    <w:name w:val="Основной шрифт абзаца2"/>
    <w:rsid w:val="00BC50A3"/>
  </w:style>
  <w:style w:type="character" w:customStyle="1" w:styleId="WW-Absatz-Standardschriftart1">
    <w:name w:val="WW-Absatz-Standardschriftart1"/>
    <w:rsid w:val="00BC50A3"/>
  </w:style>
  <w:style w:type="character" w:customStyle="1" w:styleId="WW-Absatz-Standardschriftart11">
    <w:name w:val="WW-Absatz-Standardschriftart11"/>
    <w:rsid w:val="00BC50A3"/>
  </w:style>
  <w:style w:type="character" w:customStyle="1" w:styleId="WW-Absatz-Standardschriftart111">
    <w:name w:val="WW-Absatz-Standardschriftart111"/>
    <w:rsid w:val="00BC50A3"/>
  </w:style>
  <w:style w:type="character" w:customStyle="1" w:styleId="WW-Absatz-Standardschriftart1111">
    <w:name w:val="WW-Absatz-Standardschriftart1111"/>
    <w:rsid w:val="00BC50A3"/>
  </w:style>
  <w:style w:type="character" w:customStyle="1" w:styleId="WW-Absatz-Standardschriftart11111">
    <w:name w:val="WW-Absatz-Standardschriftart11111"/>
    <w:rsid w:val="00BC50A3"/>
  </w:style>
  <w:style w:type="character" w:customStyle="1" w:styleId="WW-Absatz-Standardschriftart111111">
    <w:name w:val="WW-Absatz-Standardschriftart111111"/>
    <w:rsid w:val="00BC50A3"/>
  </w:style>
  <w:style w:type="character" w:customStyle="1" w:styleId="1c">
    <w:name w:val="Основной шрифт абзаца1"/>
    <w:rsid w:val="00BC50A3"/>
  </w:style>
  <w:style w:type="character" w:customStyle="1" w:styleId="afff6">
    <w:name w:val="Символ нумерации"/>
    <w:rsid w:val="00BC50A3"/>
  </w:style>
  <w:style w:type="character" w:customStyle="1" w:styleId="afff7">
    <w:name w:val="Маркеры списка"/>
    <w:rsid w:val="00BC50A3"/>
    <w:rPr>
      <w:rFonts w:ascii="OpenSymbol" w:eastAsia="OpenSymbol" w:hAnsi="OpenSymbol" w:cs="OpenSymbol" w:hint="eastAsia"/>
    </w:rPr>
  </w:style>
  <w:style w:type="character" w:customStyle="1" w:styleId="FontStyle15">
    <w:name w:val="Font Style15"/>
    <w:rsid w:val="00BC50A3"/>
    <w:rPr>
      <w:rFonts w:ascii="Times New Roman" w:hAnsi="Times New Roman" w:cs="Times New Roman" w:hint="default"/>
      <w:b/>
      <w:bCs/>
      <w:sz w:val="26"/>
      <w:szCs w:val="26"/>
    </w:rPr>
  </w:style>
  <w:style w:type="character" w:customStyle="1" w:styleId="FontStyle16">
    <w:name w:val="Font Style16"/>
    <w:rsid w:val="00BC50A3"/>
    <w:rPr>
      <w:rFonts w:ascii="Times New Roman" w:hAnsi="Times New Roman" w:cs="Times New Roman" w:hint="default"/>
      <w:b/>
      <w:bCs/>
      <w:sz w:val="8"/>
      <w:szCs w:val="8"/>
    </w:rPr>
  </w:style>
  <w:style w:type="character" w:customStyle="1" w:styleId="FontStyle17">
    <w:name w:val="Font Style17"/>
    <w:rsid w:val="00BC50A3"/>
    <w:rPr>
      <w:rFonts w:ascii="Times New Roman" w:hAnsi="Times New Roman" w:cs="Times New Roman" w:hint="default"/>
      <w:sz w:val="26"/>
      <w:szCs w:val="26"/>
    </w:rPr>
  </w:style>
  <w:style w:type="character" w:customStyle="1" w:styleId="afff8">
    <w:name w:val="Цветовое выделение"/>
    <w:rsid w:val="00BC50A3"/>
    <w:rPr>
      <w:b/>
      <w:bCs/>
      <w:color w:val="000080"/>
      <w:sz w:val="20"/>
      <w:szCs w:val="20"/>
    </w:rPr>
  </w:style>
  <w:style w:type="character" w:customStyle="1" w:styleId="afff9">
    <w:name w:val="Гипертекстовая ссылка"/>
    <w:rsid w:val="00BC50A3"/>
    <w:rPr>
      <w:b/>
      <w:bCs/>
      <w:color w:val="008000"/>
      <w:sz w:val="20"/>
      <w:szCs w:val="20"/>
      <w:u w:val="single"/>
    </w:rPr>
  </w:style>
  <w:style w:type="character" w:customStyle="1" w:styleId="1d">
    <w:name w:val="Текст выноски Знак1"/>
    <w:rsid w:val="00BC50A3"/>
    <w:rPr>
      <w:rFonts w:ascii="Tahoma" w:hAnsi="Tahoma" w:cs="Tahoma" w:hint="default"/>
      <w:sz w:val="16"/>
      <w:szCs w:val="16"/>
    </w:rPr>
  </w:style>
  <w:style w:type="character" w:customStyle="1" w:styleId="FontStyle11">
    <w:name w:val="Font Style11"/>
    <w:rsid w:val="00BC50A3"/>
    <w:rPr>
      <w:rFonts w:ascii="Times New Roman" w:hAnsi="Times New Roman" w:cs="Times New Roman" w:hint="default"/>
      <w:b/>
      <w:bCs/>
      <w:sz w:val="26"/>
      <w:szCs w:val="26"/>
    </w:rPr>
  </w:style>
  <w:style w:type="character" w:customStyle="1" w:styleId="FontStyle12">
    <w:name w:val="Font Style12"/>
    <w:rsid w:val="00BC50A3"/>
    <w:rPr>
      <w:rFonts w:ascii="Times New Roman" w:hAnsi="Times New Roman" w:cs="Times New Roman" w:hint="default"/>
      <w:sz w:val="26"/>
      <w:szCs w:val="26"/>
    </w:rPr>
  </w:style>
  <w:style w:type="character" w:customStyle="1" w:styleId="FontStyle13">
    <w:name w:val="Font Style13"/>
    <w:rsid w:val="00BC50A3"/>
    <w:rPr>
      <w:rFonts w:ascii="Times New Roman" w:hAnsi="Times New Roman" w:cs="Times New Roman" w:hint="default"/>
      <w:sz w:val="24"/>
      <w:szCs w:val="24"/>
    </w:rPr>
  </w:style>
  <w:style w:type="character" w:customStyle="1" w:styleId="afffa">
    <w:name w:val="Не вступил в силу"/>
    <w:rsid w:val="00BC50A3"/>
    <w:rPr>
      <w:color w:val="008080"/>
      <w:sz w:val="20"/>
      <w:szCs w:val="20"/>
    </w:rPr>
  </w:style>
  <w:style w:type="character" w:customStyle="1" w:styleId="1e">
    <w:name w:val="Нижний колонтитул Знак1"/>
    <w:locked/>
    <w:rsid w:val="00BC50A3"/>
    <w:rPr>
      <w:sz w:val="24"/>
      <w:szCs w:val="24"/>
    </w:rPr>
  </w:style>
  <w:style w:type="character" w:customStyle="1" w:styleId="afffb">
    <w:name w:val="Текст примечания Знак"/>
    <w:rsid w:val="00BC50A3"/>
    <w:rPr>
      <w:sz w:val="20"/>
      <w:szCs w:val="20"/>
    </w:rPr>
  </w:style>
  <w:style w:type="character" w:customStyle="1" w:styleId="afffc">
    <w:name w:val="Текст концевой сноски Знак"/>
    <w:rsid w:val="00BC50A3"/>
    <w:rPr>
      <w:sz w:val="20"/>
      <w:szCs w:val="20"/>
    </w:rPr>
  </w:style>
  <w:style w:type="character" w:customStyle="1" w:styleId="212">
    <w:name w:val="Основной текст с отступом 2 Знак1"/>
    <w:locked/>
    <w:rsid w:val="00BC50A3"/>
    <w:rPr>
      <w:rFonts w:ascii="Times New Roman" w:hAnsi="Times New Roman" w:cs="Times New Roman" w:hint="default"/>
      <w:sz w:val="24"/>
      <w:lang w:val="ru-RU" w:eastAsia="ru-RU" w:bidi="ar-SA"/>
    </w:rPr>
  </w:style>
  <w:style w:type="character" w:customStyle="1" w:styleId="afffd">
    <w:name w:val="Текст Знак"/>
    <w:rsid w:val="00BC50A3"/>
    <w:rPr>
      <w:rFonts w:ascii="Consolas" w:hAnsi="Consolas" w:hint="default"/>
      <w:sz w:val="21"/>
      <w:szCs w:val="21"/>
    </w:rPr>
  </w:style>
  <w:style w:type="character" w:customStyle="1" w:styleId="FontStyle19">
    <w:name w:val="Font Style19"/>
    <w:rsid w:val="00BC50A3"/>
    <w:rPr>
      <w:rFonts w:ascii="Times New Roman" w:hAnsi="Times New Roman" w:cs="Times New Roman" w:hint="default"/>
      <w:b/>
      <w:bCs/>
      <w:i/>
      <w:iCs/>
      <w:sz w:val="26"/>
      <w:szCs w:val="26"/>
    </w:rPr>
  </w:style>
  <w:style w:type="character" w:customStyle="1" w:styleId="FontStyle20">
    <w:name w:val="Font Style20"/>
    <w:rsid w:val="00BC50A3"/>
    <w:rPr>
      <w:rFonts w:ascii="Times New Roman" w:hAnsi="Times New Roman" w:cs="Times New Roman" w:hint="default"/>
      <w:b/>
      <w:bCs/>
      <w:sz w:val="52"/>
      <w:szCs w:val="52"/>
    </w:rPr>
  </w:style>
  <w:style w:type="character" w:customStyle="1" w:styleId="FontStyle21">
    <w:name w:val="Font Style21"/>
    <w:rsid w:val="00BC50A3"/>
    <w:rPr>
      <w:rFonts w:ascii="Times New Roman" w:hAnsi="Times New Roman" w:cs="Times New Roman" w:hint="default"/>
      <w:b/>
      <w:bCs/>
      <w:sz w:val="30"/>
      <w:szCs w:val="30"/>
    </w:rPr>
  </w:style>
  <w:style w:type="character" w:customStyle="1" w:styleId="FontStyle22">
    <w:name w:val="Font Style22"/>
    <w:rsid w:val="00BC50A3"/>
    <w:rPr>
      <w:rFonts w:ascii="Times New Roman" w:hAnsi="Times New Roman" w:cs="Times New Roman" w:hint="default"/>
      <w:sz w:val="26"/>
      <w:szCs w:val="26"/>
    </w:rPr>
  </w:style>
  <w:style w:type="character" w:customStyle="1" w:styleId="FontStyle23">
    <w:name w:val="Font Style23"/>
    <w:rsid w:val="00BC50A3"/>
    <w:rPr>
      <w:rFonts w:ascii="Times New Roman" w:hAnsi="Times New Roman" w:cs="Times New Roman" w:hint="default"/>
      <w:sz w:val="20"/>
      <w:szCs w:val="20"/>
    </w:rPr>
  </w:style>
  <w:style w:type="character" w:customStyle="1" w:styleId="FontStyle24">
    <w:name w:val="Font Style24"/>
    <w:rsid w:val="00BC50A3"/>
    <w:rPr>
      <w:rFonts w:ascii="Times New Roman" w:hAnsi="Times New Roman" w:cs="Times New Roman" w:hint="default"/>
      <w:sz w:val="22"/>
      <w:szCs w:val="22"/>
    </w:rPr>
  </w:style>
  <w:style w:type="character" w:customStyle="1" w:styleId="FontStyle14">
    <w:name w:val="Font Style14"/>
    <w:rsid w:val="00BC50A3"/>
    <w:rPr>
      <w:rFonts w:ascii="Times New Roman" w:hAnsi="Times New Roman" w:cs="Times New Roman" w:hint="default"/>
      <w:sz w:val="26"/>
      <w:szCs w:val="26"/>
    </w:rPr>
  </w:style>
  <w:style w:type="character" w:customStyle="1" w:styleId="FontStyle18">
    <w:name w:val="Font Style18"/>
    <w:rsid w:val="00BC50A3"/>
    <w:rPr>
      <w:rFonts w:ascii="Times New Roman" w:hAnsi="Times New Roman" w:cs="Times New Roman" w:hint="default"/>
      <w:sz w:val="24"/>
      <w:szCs w:val="24"/>
    </w:rPr>
  </w:style>
  <w:style w:type="character" w:customStyle="1" w:styleId="afffe">
    <w:name w:val="Сравнение редакций. Добавленный фрагмент"/>
    <w:rsid w:val="00BC50A3"/>
    <w:rPr>
      <w:color w:val="0000FF"/>
    </w:rPr>
  </w:style>
  <w:style w:type="paragraph" w:customStyle="1" w:styleId="29">
    <w:name w:val="Стиль2"/>
    <w:basedOn w:val="16"/>
    <w:rsid w:val="00BC50A3"/>
    <w:pPr>
      <w:tabs>
        <w:tab w:val="clear" w:pos="927"/>
        <w:tab w:val="clear" w:pos="993"/>
      </w:tabs>
      <w:spacing w:before="60"/>
      <w:ind w:left="344" w:firstLine="283"/>
      <w:outlineLvl w:val="6"/>
    </w:pPr>
  </w:style>
  <w:style w:type="character" w:styleId="affff">
    <w:name w:val="Strong"/>
    <w:basedOn w:val="a0"/>
    <w:qFormat/>
    <w:rsid w:val="00C62299"/>
    <w:rPr>
      <w:b/>
      <w:bCs/>
    </w:rPr>
  </w:style>
  <w:style w:type="paragraph" w:customStyle="1" w:styleId="213">
    <w:name w:val="Основной текст 21"/>
    <w:basedOn w:val="a"/>
    <w:rsid w:val="006F067A"/>
    <w:pPr>
      <w:widowControl w:val="0"/>
      <w:jc w:val="both"/>
    </w:pPr>
    <w:rPr>
      <w:szCs w:val="20"/>
    </w:rPr>
  </w:style>
  <w:style w:type="paragraph" w:customStyle="1" w:styleId="font0">
    <w:name w:val="font0"/>
    <w:basedOn w:val="a"/>
    <w:rsid w:val="006F067A"/>
    <w:pPr>
      <w:spacing w:before="100" w:beforeAutospacing="1" w:after="100" w:afterAutospacing="1"/>
    </w:pPr>
    <w:rPr>
      <w:rFonts w:ascii="Arial CYR" w:hAnsi="Arial CYR" w:cs="Arial CYR"/>
      <w:sz w:val="20"/>
      <w:szCs w:val="20"/>
    </w:rPr>
  </w:style>
  <w:style w:type="paragraph" w:customStyle="1" w:styleId="xl39">
    <w:name w:val="xl39"/>
    <w:basedOn w:val="a"/>
    <w:rsid w:val="006F067A"/>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6F067A"/>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6F067A"/>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6F067A"/>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6F067A"/>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6F067A"/>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6F067A"/>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6F067A"/>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6F067A"/>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6F067A"/>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6F067A"/>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6F067A"/>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6F067A"/>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6F067A"/>
    <w:pPr>
      <w:pBdr>
        <w:left w:val="single" w:sz="4" w:space="0" w:color="auto"/>
        <w:bottom w:val="single" w:sz="4" w:space="0" w:color="auto"/>
      </w:pBdr>
      <w:spacing w:before="100" w:beforeAutospacing="1" w:after="100" w:afterAutospacing="1"/>
    </w:pPr>
  </w:style>
  <w:style w:type="paragraph" w:customStyle="1" w:styleId="xl64">
    <w:name w:val="xl64"/>
    <w:basedOn w:val="a"/>
    <w:rsid w:val="006F067A"/>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6F067A"/>
    <w:pPr>
      <w:spacing w:before="120" w:line="360" w:lineRule="auto"/>
      <w:ind w:firstLine="357"/>
    </w:pPr>
    <w:rPr>
      <w:b w:val="0"/>
    </w:rPr>
  </w:style>
  <w:style w:type="paragraph" w:customStyle="1" w:styleId="14pt063">
    <w:name w:val="Стиль 14 pt по ширине Первая строка:  063 см"/>
    <w:basedOn w:val="a"/>
    <w:rsid w:val="006F067A"/>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2"/>
    <w:rsid w:val="006F067A"/>
    <w:pPr>
      <w:spacing w:before="120" w:after="0" w:line="360" w:lineRule="auto"/>
      <w:ind w:firstLine="357"/>
      <w:jc w:val="both"/>
    </w:pPr>
    <w:rPr>
      <w:sz w:val="28"/>
      <w:szCs w:val="20"/>
    </w:rPr>
  </w:style>
  <w:style w:type="paragraph" w:customStyle="1" w:styleId="214pt0631">
    <w:name w:val="Стиль Основной текст 2 + 14 pt по ширине Первая строка:  063 см...1"/>
    <w:basedOn w:val="22"/>
    <w:rsid w:val="006F067A"/>
    <w:pPr>
      <w:spacing w:after="0" w:line="360" w:lineRule="auto"/>
      <w:ind w:firstLine="357"/>
      <w:jc w:val="both"/>
    </w:pPr>
    <w:rPr>
      <w:sz w:val="28"/>
      <w:szCs w:val="20"/>
    </w:rPr>
  </w:style>
  <w:style w:type="paragraph" w:customStyle="1" w:styleId="LightGrid-Accent3">
    <w:name w:val="Light Grid - Accent 3"/>
    <w:basedOn w:val="a"/>
    <w:rsid w:val="006F067A"/>
    <w:pPr>
      <w:spacing w:after="200"/>
      <w:ind w:left="720"/>
      <w:contextualSpacing/>
    </w:pPr>
    <w:rPr>
      <w:rFonts w:ascii="Cambria" w:eastAsia="Cambria" w:hAnsi="Cambria"/>
      <w:lang w:eastAsia="en-US"/>
    </w:rPr>
  </w:style>
  <w:style w:type="character" w:customStyle="1" w:styleId="1f">
    <w:name w:val="Знак Знак1"/>
    <w:rsid w:val="006F067A"/>
    <w:rPr>
      <w:b/>
      <w:bCs/>
      <w:kern w:val="32"/>
      <w:sz w:val="36"/>
      <w:szCs w:val="32"/>
      <w:lang w:val="ru-RU" w:eastAsia="ru-RU" w:bidi="ar-SA"/>
    </w:rPr>
  </w:style>
  <w:style w:type="paragraph" w:styleId="1f0">
    <w:name w:val="toc 1"/>
    <w:basedOn w:val="a"/>
    <w:next w:val="a"/>
    <w:autoRedefine/>
    <w:rsid w:val="006F067A"/>
  </w:style>
  <w:style w:type="paragraph" w:styleId="2a">
    <w:name w:val="toc 2"/>
    <w:basedOn w:val="a"/>
    <w:next w:val="a"/>
    <w:autoRedefine/>
    <w:rsid w:val="006F067A"/>
    <w:pPr>
      <w:ind w:left="240"/>
    </w:pPr>
  </w:style>
  <w:style w:type="paragraph" w:styleId="35">
    <w:name w:val="toc 3"/>
    <w:basedOn w:val="a"/>
    <w:next w:val="a"/>
    <w:autoRedefine/>
    <w:rsid w:val="006F067A"/>
    <w:pPr>
      <w:tabs>
        <w:tab w:val="left" w:pos="851"/>
        <w:tab w:val="right" w:leader="dot" w:pos="9345"/>
      </w:tabs>
      <w:spacing w:after="100" w:line="276" w:lineRule="auto"/>
      <w:ind w:left="284"/>
    </w:pPr>
    <w:rPr>
      <w:rFonts w:ascii="Calibri" w:eastAsia="Calibri" w:hAnsi="Calibri"/>
      <w:sz w:val="22"/>
      <w:szCs w:val="22"/>
      <w:lang w:eastAsia="en-US"/>
    </w:rPr>
  </w:style>
  <w:style w:type="paragraph" w:styleId="42">
    <w:name w:val="toc 4"/>
    <w:basedOn w:val="a"/>
    <w:next w:val="a"/>
    <w:autoRedefine/>
    <w:rsid w:val="006F067A"/>
    <w:pPr>
      <w:ind w:left="720"/>
    </w:pPr>
  </w:style>
  <w:style w:type="paragraph" w:styleId="51">
    <w:name w:val="toc 5"/>
    <w:basedOn w:val="a"/>
    <w:next w:val="a"/>
    <w:autoRedefine/>
    <w:rsid w:val="006F067A"/>
    <w:pPr>
      <w:ind w:left="960"/>
    </w:pPr>
  </w:style>
  <w:style w:type="paragraph" w:styleId="61">
    <w:name w:val="toc 6"/>
    <w:basedOn w:val="a"/>
    <w:next w:val="a"/>
    <w:autoRedefine/>
    <w:rsid w:val="006F067A"/>
    <w:pPr>
      <w:ind w:left="1200"/>
    </w:pPr>
  </w:style>
  <w:style w:type="paragraph" w:styleId="71">
    <w:name w:val="toc 7"/>
    <w:basedOn w:val="a"/>
    <w:next w:val="a"/>
    <w:autoRedefine/>
    <w:rsid w:val="006F067A"/>
    <w:pPr>
      <w:ind w:left="1440"/>
    </w:pPr>
  </w:style>
  <w:style w:type="paragraph" w:styleId="81">
    <w:name w:val="toc 8"/>
    <w:basedOn w:val="a"/>
    <w:next w:val="a"/>
    <w:autoRedefine/>
    <w:rsid w:val="006F067A"/>
    <w:pPr>
      <w:ind w:left="1680"/>
    </w:pPr>
  </w:style>
  <w:style w:type="paragraph" w:styleId="91">
    <w:name w:val="toc 9"/>
    <w:basedOn w:val="a"/>
    <w:next w:val="a"/>
    <w:autoRedefine/>
    <w:rsid w:val="006F067A"/>
    <w:pPr>
      <w:ind w:left="1920"/>
    </w:pPr>
  </w:style>
  <w:style w:type="paragraph" w:styleId="affff0">
    <w:name w:val="annotation subject"/>
    <w:basedOn w:val="af1"/>
    <w:next w:val="af1"/>
    <w:rsid w:val="006F067A"/>
    <w:pPr>
      <w:widowControl/>
      <w:spacing w:after="200"/>
    </w:pPr>
    <w:rPr>
      <w:rFonts w:ascii="Cambria" w:eastAsia="Cambria" w:hAnsi="Cambria"/>
      <w:b/>
      <w:bCs/>
      <w:lang w:eastAsia="en-US"/>
    </w:rPr>
  </w:style>
  <w:style w:type="paragraph" w:customStyle="1" w:styleId="Default">
    <w:name w:val="Default"/>
    <w:rsid w:val="006F067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6F067A"/>
    <w:pPr>
      <w:spacing w:after="150"/>
      <w:ind w:right="300"/>
    </w:pPr>
    <w:rPr>
      <w:rFonts w:ascii="Arial" w:hAnsi="Arial" w:cs="Arial"/>
      <w:color w:val="000000"/>
      <w:sz w:val="18"/>
      <w:szCs w:val="18"/>
    </w:rPr>
  </w:style>
  <w:style w:type="paragraph" w:customStyle="1" w:styleId="-31">
    <w:name w:val="Светлая сетка - Акцент 31"/>
    <w:basedOn w:val="a"/>
    <w:rsid w:val="006F067A"/>
    <w:pPr>
      <w:spacing w:after="200" w:line="276" w:lineRule="auto"/>
      <w:ind w:left="720"/>
      <w:contextualSpacing/>
    </w:pPr>
    <w:rPr>
      <w:rFonts w:ascii="Calibri" w:eastAsia="Calibri" w:hAnsi="Calibri"/>
      <w:sz w:val="22"/>
      <w:szCs w:val="22"/>
      <w:lang w:eastAsia="en-US"/>
    </w:rPr>
  </w:style>
  <w:style w:type="paragraph" w:customStyle="1" w:styleId="1f1">
    <w:name w:val="Абзац списка1"/>
    <w:basedOn w:val="a"/>
    <w:rsid w:val="006F067A"/>
    <w:pPr>
      <w:ind w:left="720"/>
      <w:contextualSpacing/>
    </w:pPr>
  </w:style>
  <w:style w:type="paragraph" w:customStyle="1" w:styleId="111">
    <w:name w:val="Знак Знак11 Знак Знак Знак Знак"/>
    <w:basedOn w:val="a"/>
    <w:rsid w:val="006F067A"/>
    <w:pPr>
      <w:spacing w:before="100" w:beforeAutospacing="1" w:after="100" w:afterAutospacing="1"/>
    </w:pPr>
    <w:rPr>
      <w:rFonts w:ascii="Tahoma" w:hAnsi="Tahoma"/>
      <w:sz w:val="20"/>
      <w:szCs w:val="20"/>
      <w:lang w:val="en-US" w:eastAsia="en-US"/>
    </w:rPr>
  </w:style>
  <w:style w:type="paragraph" w:customStyle="1" w:styleId="1f2">
    <w:name w:val="Знак1"/>
    <w:basedOn w:val="a"/>
    <w:rsid w:val="006F067A"/>
    <w:pPr>
      <w:widowControl w:val="0"/>
      <w:adjustRightInd w:val="0"/>
      <w:spacing w:after="160" w:line="240" w:lineRule="exact"/>
      <w:jc w:val="right"/>
    </w:pPr>
    <w:rPr>
      <w:rFonts w:ascii="Arial" w:hAnsi="Arial" w:cs="Arial"/>
      <w:sz w:val="20"/>
      <w:szCs w:val="20"/>
      <w:lang w:val="en-GB" w:eastAsia="en-US"/>
    </w:rPr>
  </w:style>
  <w:style w:type="paragraph" w:customStyle="1" w:styleId="1-21">
    <w:name w:val="Средняя сетка 1 - Акцент 21"/>
    <w:basedOn w:val="a"/>
    <w:rsid w:val="006F067A"/>
    <w:pPr>
      <w:spacing w:after="200"/>
      <w:ind w:left="720"/>
      <w:contextualSpacing/>
    </w:pPr>
    <w:rPr>
      <w:rFonts w:ascii="Cambria" w:eastAsia="Cambria" w:hAnsi="Cambria"/>
      <w:lang w:eastAsia="en-US"/>
    </w:rPr>
  </w:style>
  <w:style w:type="paragraph" w:customStyle="1" w:styleId="affff1">
    <w:name w:val="Основное меню"/>
    <w:basedOn w:val="a"/>
    <w:next w:val="a"/>
    <w:rsid w:val="006F067A"/>
    <w:pPr>
      <w:widowControl w:val="0"/>
      <w:autoSpaceDE w:val="0"/>
      <w:autoSpaceDN w:val="0"/>
      <w:adjustRightInd w:val="0"/>
      <w:ind w:firstLine="720"/>
      <w:jc w:val="both"/>
    </w:pPr>
    <w:rPr>
      <w:rFonts w:ascii="Verdana" w:hAnsi="Verdana" w:cs="Verdana"/>
      <w:sz w:val="26"/>
      <w:szCs w:val="26"/>
    </w:rPr>
  </w:style>
  <w:style w:type="character" w:styleId="affff2">
    <w:name w:val="page number"/>
    <w:rsid w:val="006F067A"/>
    <w:rPr>
      <w:b/>
      <w:bCs w:val="0"/>
      <w:i/>
      <w:iCs w:val="0"/>
      <w:sz w:val="28"/>
      <w:lang w:val="en-GB" w:eastAsia="en-US" w:bidi="ar-SA"/>
    </w:rPr>
  </w:style>
  <w:style w:type="character" w:customStyle="1" w:styleId="WW8Num6z0">
    <w:name w:val="WW8Num6z0"/>
    <w:rsid w:val="006F067A"/>
    <w:rPr>
      <w:rFonts w:ascii="Symbol" w:hAnsi="Symbol" w:hint="default"/>
      <w:sz w:val="20"/>
    </w:rPr>
  </w:style>
  <w:style w:type="paragraph" w:customStyle="1" w:styleId="dktexleft">
    <w:name w:val="dktexleft"/>
    <w:basedOn w:val="a"/>
    <w:rsid w:val="006F067A"/>
    <w:pPr>
      <w:spacing w:before="100" w:beforeAutospacing="1" w:after="100" w:afterAutospacing="1"/>
      <w:jc w:val="both"/>
    </w:pPr>
  </w:style>
  <w:style w:type="character" w:customStyle="1" w:styleId="affff3">
    <w:name w:val="Знак Знак"/>
    <w:rsid w:val="006F067A"/>
    <w:rPr>
      <w:sz w:val="24"/>
      <w:szCs w:val="24"/>
    </w:rPr>
  </w:style>
  <w:style w:type="paragraph" w:customStyle="1" w:styleId="affff4">
    <w:name w:val="Обычный (паспорт)"/>
    <w:basedOn w:val="a"/>
    <w:rsid w:val="006F067A"/>
    <w:pPr>
      <w:spacing w:before="120"/>
      <w:jc w:val="both"/>
    </w:pPr>
    <w:rPr>
      <w:rFonts w:eastAsia="Calibri"/>
      <w:sz w:val="28"/>
      <w:szCs w:val="28"/>
    </w:rPr>
  </w:style>
  <w:style w:type="paragraph" w:customStyle="1" w:styleId="Style">
    <w:name w:val="Style"/>
    <w:basedOn w:val="a"/>
    <w:rsid w:val="00D93E24"/>
    <w:pPr>
      <w:suppressAutoHyphens/>
      <w:spacing w:line="360" w:lineRule="auto"/>
      <w:ind w:firstLine="709"/>
      <w:jc w:val="both"/>
    </w:pPr>
    <w:rPr>
      <w:lang w:eastAsia="ar-SA"/>
    </w:rPr>
  </w:style>
  <w:style w:type="paragraph" w:customStyle="1" w:styleId="msonormalbullet1gif">
    <w:name w:val="msonormalbullet1.gif"/>
    <w:basedOn w:val="a"/>
    <w:rsid w:val="00D93E24"/>
    <w:pPr>
      <w:spacing w:before="100" w:beforeAutospacing="1" w:after="100" w:afterAutospacing="1"/>
    </w:pPr>
  </w:style>
  <w:style w:type="paragraph" w:customStyle="1" w:styleId="msonormalcxspmiddle">
    <w:name w:val="msonormalcxspmiddle"/>
    <w:basedOn w:val="a"/>
    <w:rsid w:val="00D93E24"/>
    <w:pPr>
      <w:spacing w:before="100" w:beforeAutospacing="1" w:after="100" w:afterAutospacing="1"/>
    </w:pPr>
  </w:style>
  <w:style w:type="paragraph" w:customStyle="1" w:styleId="msonormalbullet1gifcxsplast">
    <w:name w:val="msonormalbullet1gifcxsplast"/>
    <w:basedOn w:val="a"/>
    <w:rsid w:val="00D93E24"/>
    <w:pPr>
      <w:spacing w:before="100" w:beforeAutospacing="1" w:after="100" w:afterAutospacing="1"/>
    </w:pPr>
  </w:style>
  <w:style w:type="character" w:customStyle="1" w:styleId="130">
    <w:name w:val="Знак Знак13"/>
    <w:basedOn w:val="a0"/>
    <w:rsid w:val="00D4174A"/>
    <w:rPr>
      <w:sz w:val="24"/>
      <w:lang w:val="ru-RU" w:eastAsia="ru-RU" w:bidi="ar-SA"/>
    </w:rPr>
  </w:style>
  <w:style w:type="character" w:customStyle="1" w:styleId="120">
    <w:name w:val="Знак Знак12"/>
    <w:basedOn w:val="a0"/>
    <w:rsid w:val="00D4174A"/>
    <w:rPr>
      <w:sz w:val="24"/>
      <w:lang w:val="ru-RU" w:eastAsia="ru-RU" w:bidi="ar-SA"/>
    </w:rPr>
  </w:style>
  <w:style w:type="character" w:customStyle="1" w:styleId="112">
    <w:name w:val="Знак Знак11"/>
    <w:basedOn w:val="a0"/>
    <w:rsid w:val="00D4174A"/>
    <w:rPr>
      <w:b/>
      <w:sz w:val="40"/>
      <w:lang w:val="ru-RU" w:eastAsia="ru-RU" w:bidi="ar-SA"/>
    </w:rPr>
  </w:style>
  <w:style w:type="character" w:customStyle="1" w:styleId="100">
    <w:name w:val="Знак Знак10"/>
    <w:basedOn w:val="a0"/>
    <w:rsid w:val="00D4174A"/>
    <w:rPr>
      <w:rFonts w:ascii="Arial" w:hAnsi="Arial"/>
      <w:sz w:val="24"/>
      <w:szCs w:val="24"/>
      <w:lang w:val="ru-RU" w:eastAsia="ru-RU" w:bidi="ar-SA"/>
    </w:rPr>
  </w:style>
  <w:style w:type="character" w:customStyle="1" w:styleId="92">
    <w:name w:val="Знак Знак9"/>
    <w:basedOn w:val="a0"/>
    <w:rsid w:val="00D4174A"/>
    <w:rPr>
      <w:lang w:val="ru-RU" w:eastAsia="ru-RU" w:bidi="ar-SA"/>
    </w:rPr>
  </w:style>
  <w:style w:type="character" w:customStyle="1" w:styleId="82">
    <w:name w:val="Знак Знак8"/>
    <w:basedOn w:val="a0"/>
    <w:rsid w:val="00D4174A"/>
    <w:rPr>
      <w:lang w:val="ru-RU" w:eastAsia="ru-RU" w:bidi="ar-SA"/>
    </w:rPr>
  </w:style>
  <w:style w:type="character" w:customStyle="1" w:styleId="72">
    <w:name w:val="Знак Знак7"/>
    <w:basedOn w:val="a0"/>
    <w:rsid w:val="00D4174A"/>
    <w:rPr>
      <w:rFonts w:ascii="Tahoma" w:hAnsi="Tahoma"/>
      <w:sz w:val="16"/>
      <w:szCs w:val="16"/>
      <w:lang w:val="ru-RU" w:eastAsia="ru-RU" w:bidi="ar-SA"/>
    </w:rPr>
  </w:style>
  <w:style w:type="character" w:customStyle="1" w:styleId="62">
    <w:name w:val="Знак Знак6"/>
    <w:basedOn w:val="a0"/>
    <w:rsid w:val="00D4174A"/>
    <w:rPr>
      <w:sz w:val="22"/>
      <w:szCs w:val="22"/>
      <w:lang w:val="ru-RU" w:eastAsia="ru-RU" w:bidi="ar-SA"/>
    </w:rPr>
  </w:style>
  <w:style w:type="character" w:customStyle="1" w:styleId="52">
    <w:name w:val="Знак Знак5"/>
    <w:basedOn w:val="a0"/>
    <w:rsid w:val="00D4174A"/>
    <w:rPr>
      <w:rFonts w:ascii="Tahoma" w:hAnsi="Tahoma" w:cs="Tahoma"/>
      <w:lang w:val="ru-RU" w:eastAsia="ru-RU" w:bidi="ar-SA"/>
    </w:rPr>
  </w:style>
  <w:style w:type="paragraph" w:customStyle="1" w:styleId="1-1">
    <w:name w:val="Заголовок 1- нумерованный Знак Знак Знак1 Знак Знак Знак Знак Знак Знак Знак Знак Знак Знак"/>
    <w:basedOn w:val="a"/>
    <w:rsid w:val="00D4174A"/>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5">
    <w:name w:val="Заголовок своего сообщения"/>
    <w:rsid w:val="00D4174A"/>
    <w:rPr>
      <w:b/>
      <w:color w:val="000080"/>
    </w:rPr>
  </w:style>
  <w:style w:type="paragraph" w:customStyle="1" w:styleId="xl187">
    <w:name w:val="xl187"/>
    <w:basedOn w:val="a"/>
    <w:rsid w:val="00D4174A"/>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D4174A"/>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D4174A"/>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D4174A"/>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D4174A"/>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D4174A"/>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D4174A"/>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D4174A"/>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D4174A"/>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D4174A"/>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D4174A"/>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D4174A"/>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D4174A"/>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D4174A"/>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D4174A"/>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D4174A"/>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D4174A"/>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D4174A"/>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D4174A"/>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D4174A"/>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D4174A"/>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D4174A"/>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D4174A"/>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D4174A"/>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D4174A"/>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D4174A"/>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D4174A"/>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D4174A"/>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D4174A"/>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D4174A"/>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D4174A"/>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b">
    <w:name w:val="Абзац списка2"/>
    <w:basedOn w:val="a"/>
    <w:link w:val="ListParagraphChar"/>
    <w:rsid w:val="00D4174A"/>
    <w:pPr>
      <w:spacing w:after="200" w:line="276" w:lineRule="auto"/>
      <w:ind w:left="720"/>
      <w:contextualSpacing/>
    </w:pPr>
    <w:rPr>
      <w:rFonts w:ascii="Calibri" w:hAnsi="Calibri"/>
      <w:sz w:val="20"/>
      <w:szCs w:val="20"/>
    </w:rPr>
  </w:style>
  <w:style w:type="character" w:customStyle="1" w:styleId="ListParagraphChar">
    <w:name w:val="List Paragraph Char"/>
    <w:link w:val="2b"/>
    <w:locked/>
    <w:rsid w:val="00D4174A"/>
    <w:rPr>
      <w:rFonts w:ascii="Calibri" w:hAnsi="Calibri"/>
      <w:lang w:bidi="ar-SA"/>
    </w:rPr>
  </w:style>
  <w:style w:type="paragraph" w:customStyle="1" w:styleId="affff6">
    <w:name w:val="Информация об изменениях документа"/>
    <w:basedOn w:val="aff7"/>
    <w:next w:val="a"/>
    <w:rsid w:val="00D4174A"/>
    <w:pPr>
      <w:widowControl/>
      <w:ind w:left="0"/>
    </w:pPr>
    <w:rPr>
      <w:color w:val="353842"/>
      <w:sz w:val="24"/>
      <w:szCs w:val="24"/>
      <w:shd w:val="clear" w:color="auto" w:fill="F0F0F0"/>
    </w:rPr>
  </w:style>
  <w:style w:type="character" w:customStyle="1" w:styleId="1f3">
    <w:name w:val="Основной текст1 Знак"/>
    <w:aliases w:val="Основной текст Знак Знак Знак,bt Знак Знак"/>
    <w:locked/>
    <w:rsid w:val="00D4174A"/>
    <w:rPr>
      <w:sz w:val="28"/>
      <w:lang w:eastAsia="ru-RU" w:bidi="ar-SA"/>
    </w:rPr>
  </w:style>
  <w:style w:type="character" w:customStyle="1" w:styleId="1f4">
    <w:name w:val="Основной текст Знак1"/>
    <w:basedOn w:val="a0"/>
    <w:rsid w:val="00D4174A"/>
    <w:rPr>
      <w:rFonts w:ascii="Times New Roman" w:eastAsia="Times New Roman" w:hAnsi="Times New Roman" w:cs="Times New Roman"/>
      <w:sz w:val="20"/>
      <w:szCs w:val="20"/>
      <w:lang w:eastAsia="ru-RU"/>
    </w:rPr>
  </w:style>
  <w:style w:type="character" w:customStyle="1" w:styleId="43">
    <w:name w:val="Знак Знак4"/>
    <w:basedOn w:val="a0"/>
    <w:rsid w:val="00D4174A"/>
    <w:rPr>
      <w:sz w:val="24"/>
      <w:szCs w:val="24"/>
      <w:lang w:val="ru-RU" w:eastAsia="ru-RU" w:bidi="ar-SA"/>
    </w:rPr>
  </w:style>
  <w:style w:type="paragraph" w:customStyle="1" w:styleId="table">
    <w:name w:val="table"/>
    <w:basedOn w:val="a"/>
    <w:rsid w:val="00D4174A"/>
    <w:pPr>
      <w:spacing w:before="100" w:beforeAutospacing="1" w:after="100" w:afterAutospacing="1"/>
    </w:pPr>
  </w:style>
  <w:style w:type="character" w:customStyle="1" w:styleId="36">
    <w:name w:val="Знак Знак3"/>
    <w:basedOn w:val="a0"/>
    <w:rsid w:val="00D4174A"/>
    <w:rPr>
      <w:sz w:val="16"/>
      <w:szCs w:val="16"/>
      <w:lang w:val="ru-RU" w:eastAsia="ru-RU" w:bidi="ar-SA"/>
    </w:rPr>
  </w:style>
  <w:style w:type="character" w:customStyle="1" w:styleId="2c">
    <w:name w:val="Знак Знак2"/>
    <w:basedOn w:val="a0"/>
    <w:rsid w:val="00D4174A"/>
    <w:rPr>
      <w:lang w:val="ru-RU" w:eastAsia="ru-RU" w:bidi="ar-SA"/>
    </w:rPr>
  </w:style>
  <w:style w:type="paragraph" w:customStyle="1" w:styleId="11Char">
    <w:name w:val="Знак1 Знак Знак Знак Знак Знак Знак Знак Знак1 Char"/>
    <w:basedOn w:val="a"/>
    <w:rsid w:val="00D4174A"/>
    <w:pPr>
      <w:spacing w:after="160" w:line="240" w:lineRule="exact"/>
    </w:pPr>
    <w:rPr>
      <w:rFonts w:ascii="Verdana" w:hAnsi="Verdana"/>
      <w:sz w:val="20"/>
      <w:szCs w:val="20"/>
      <w:lang w:val="en-US" w:eastAsia="en-US"/>
    </w:rPr>
  </w:style>
  <w:style w:type="character" w:customStyle="1" w:styleId="apple-style-span">
    <w:name w:val="apple-style-span"/>
    <w:rsid w:val="00D4174A"/>
  </w:style>
  <w:style w:type="paragraph" w:customStyle="1" w:styleId="MainTXT">
    <w:name w:val="MainTXT"/>
    <w:basedOn w:val="a"/>
    <w:rsid w:val="00D4174A"/>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D4174A"/>
    <w:pPr>
      <w:ind w:left="720" w:firstLine="567"/>
      <w:jc w:val="both"/>
    </w:pPr>
    <w:rPr>
      <w:rFonts w:ascii="Calibri" w:hAnsi="Calibri" w:cs="Calibri"/>
      <w:lang w:eastAsia="en-US"/>
    </w:rPr>
  </w:style>
  <w:style w:type="paragraph" w:customStyle="1" w:styleId="310">
    <w:name w:val="Основной текст с отступом 31"/>
    <w:basedOn w:val="a"/>
    <w:rsid w:val="00D4174A"/>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4174A"/>
    <w:pPr>
      <w:spacing w:before="100" w:beforeAutospacing="1" w:after="100" w:afterAutospacing="1"/>
    </w:pPr>
    <w:rPr>
      <w:rFonts w:ascii="Tahoma" w:hAnsi="Tahoma"/>
      <w:sz w:val="20"/>
      <w:szCs w:val="20"/>
      <w:lang w:val="en-US" w:eastAsia="en-US"/>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E253E"/>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AE253E"/>
    <w:rPr>
      <w:rFonts w:ascii="Times New Roman" w:eastAsia="Times New Roman" w:hAnsi="Times New Roman" w:cs="Times New Roman"/>
      <w:b/>
      <w:bCs/>
      <w:caps/>
      <w:sz w:val="28"/>
      <w:szCs w:val="28"/>
      <w:lang w:val="en-US"/>
    </w:rPr>
  </w:style>
  <w:style w:type="character" w:customStyle="1" w:styleId="220">
    <w:name w:val="Знак Знак22"/>
    <w:rsid w:val="00AE253E"/>
    <w:rPr>
      <w:rFonts w:ascii="Times New Roman" w:eastAsia="Times New Roman" w:hAnsi="Times New Roman"/>
      <w:b/>
      <w:bCs/>
      <w:iCs/>
      <w:kern w:val="24"/>
      <w:sz w:val="28"/>
      <w:szCs w:val="28"/>
    </w:rPr>
  </w:style>
  <w:style w:type="character" w:customStyle="1" w:styleId="H3">
    <w:name w:val="H3 Знак"/>
    <w:aliases w:val="&quot;Сапфир&quot; Знак Знак"/>
    <w:rsid w:val="00AE253E"/>
    <w:rPr>
      <w:b/>
      <w:sz w:val="28"/>
      <w:szCs w:val="24"/>
      <w:lang w:eastAsia="en-US"/>
    </w:rPr>
  </w:style>
  <w:style w:type="character" w:customStyle="1" w:styleId="H6">
    <w:name w:val="H6 Знак Знак"/>
    <w:rsid w:val="00AE253E"/>
    <w:rPr>
      <w:rFonts w:ascii="PetersburgCTT" w:hAnsi="PetersburgCTT"/>
      <w:i/>
      <w:sz w:val="22"/>
      <w:szCs w:val="24"/>
      <w:lang w:eastAsia="en-US"/>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E253E"/>
    <w:pPr>
      <w:spacing w:after="160" w:line="240" w:lineRule="exact"/>
    </w:pPr>
    <w:rPr>
      <w:rFonts w:eastAsia="SimSun"/>
      <w:b/>
      <w:sz w:val="28"/>
      <w:lang w:val="en-US" w:eastAsia="en-US"/>
    </w:rPr>
  </w:style>
  <w:style w:type="character" w:customStyle="1" w:styleId="1f5">
    <w:name w:val="Основной текст 1 Знак"/>
    <w:aliases w:val="Нумерованный список !! Знак,Надин стиль Знак,Body Text Indent Знак,Iniiaiie oaeno 1 Знак Знак,Надин стиль Знак Знак"/>
    <w:rsid w:val="00AE253E"/>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AE253E"/>
    <w:rPr>
      <w:rFonts w:ascii="Times New Roman CYR" w:eastAsia="Times New Roman" w:hAnsi="Times New Roman CYR" w:cs="Times New Roman"/>
      <w:sz w:val="20"/>
      <w:szCs w:val="20"/>
      <w:lang w:eastAsia="ru-RU"/>
    </w:rPr>
  </w:style>
  <w:style w:type="paragraph" w:customStyle="1" w:styleId="affff9">
    <w:name w:val="Таблица"/>
    <w:basedOn w:val="a"/>
    <w:qFormat/>
    <w:rsid w:val="00AE253E"/>
    <w:pPr>
      <w:jc w:val="center"/>
    </w:pPr>
    <w:rPr>
      <w:rFonts w:eastAsia="Calibri"/>
      <w:b/>
      <w:sz w:val="28"/>
      <w:szCs w:val="28"/>
    </w:rPr>
  </w:style>
  <w:style w:type="paragraph" w:customStyle="1" w:styleId="affffa">
    <w:name w:val="Ст. без интервала"/>
    <w:basedOn w:val="affffb"/>
    <w:qFormat/>
    <w:rsid w:val="00AE253E"/>
    <w:pPr>
      <w:ind w:firstLine="709"/>
    </w:pPr>
    <w:rPr>
      <w:rFonts w:ascii="Times New Roman" w:eastAsia="Calibri" w:hAnsi="Times New Roman"/>
      <w:szCs w:val="28"/>
      <w:lang w:eastAsia="en-US"/>
    </w:rPr>
  </w:style>
  <w:style w:type="paragraph" w:styleId="affffb">
    <w:name w:val="No Spacing"/>
    <w:link w:val="affffc"/>
    <w:qFormat/>
    <w:rsid w:val="00AE253E"/>
    <w:pPr>
      <w:jc w:val="both"/>
    </w:pPr>
    <w:rPr>
      <w:rFonts w:ascii="Times New Roman CYR" w:hAnsi="Times New Roman CYR"/>
      <w:sz w:val="28"/>
    </w:rPr>
  </w:style>
  <w:style w:type="character" w:customStyle="1" w:styleId="2d">
    <w:name w:val="Основной текст 2 Знак Знак Знак"/>
    <w:basedOn w:val="a0"/>
    <w:rsid w:val="00AE253E"/>
  </w:style>
  <w:style w:type="paragraph" w:customStyle="1" w:styleId="314">
    <w:name w:val="Основной текст с отступом 3 + 14 пт"/>
    <w:aliases w:val="По ширине,Слева:  0 см,Первая строка: ..."/>
    <w:basedOn w:val="31"/>
    <w:rsid w:val="00AE253E"/>
    <w:pPr>
      <w:ind w:left="0" w:firstLine="540"/>
      <w:jc w:val="both"/>
    </w:pPr>
    <w:rPr>
      <w:bCs/>
      <w:sz w:val="28"/>
      <w:szCs w:val="28"/>
    </w:rPr>
  </w:style>
  <w:style w:type="paragraph" w:customStyle="1" w:styleId="TimesNewRoman">
    <w:name w:val="Times New Roman"/>
    <w:basedOn w:val="a"/>
    <w:rsid w:val="00AE253E"/>
    <w:pPr>
      <w:suppressAutoHyphens/>
      <w:spacing w:after="200" w:line="276" w:lineRule="auto"/>
    </w:pPr>
    <w:rPr>
      <w:sz w:val="28"/>
      <w:szCs w:val="22"/>
      <w:lang w:eastAsia="ar-SA"/>
    </w:rPr>
  </w:style>
  <w:style w:type="paragraph" w:customStyle="1" w:styleId="1f6">
    <w:name w:val="Без интервала1"/>
    <w:qFormat/>
    <w:rsid w:val="00AE253E"/>
    <w:pPr>
      <w:suppressAutoHyphens/>
    </w:pPr>
    <w:rPr>
      <w:rFonts w:ascii="Calibri" w:eastAsia="Arial" w:hAnsi="Calibri"/>
      <w:sz w:val="22"/>
      <w:szCs w:val="22"/>
      <w:lang w:eastAsia="ar-SA"/>
    </w:rPr>
  </w:style>
  <w:style w:type="paragraph" w:customStyle="1" w:styleId="113">
    <w:name w:val="Знак Знак11 Знак"/>
    <w:basedOn w:val="1"/>
    <w:rsid w:val="00AE253E"/>
    <w:pPr>
      <w:keepLines/>
      <w:spacing w:before="0" w:after="0"/>
      <w:jc w:val="both"/>
    </w:pPr>
    <w:rPr>
      <w:rFonts w:ascii="Times New Roman" w:hAnsi="Times New Roman" w:cs="Times New Roman"/>
      <w:b w:val="0"/>
      <w:bCs w:val="0"/>
      <w:kern w:val="28"/>
      <w:sz w:val="27"/>
      <w:szCs w:val="27"/>
    </w:rPr>
  </w:style>
  <w:style w:type="character" w:customStyle="1" w:styleId="affffc">
    <w:name w:val="Без интервала Знак"/>
    <w:link w:val="affffb"/>
    <w:rsid w:val="00AE253E"/>
    <w:rPr>
      <w:rFonts w:ascii="Times New Roman CYR" w:hAnsi="Times New Roman CYR"/>
      <w:sz w:val="28"/>
      <w:lang w:val="ru-RU" w:eastAsia="ru-RU" w:bidi="ar-SA"/>
    </w:rPr>
  </w:style>
  <w:style w:type="paragraph" w:customStyle="1" w:styleId="53">
    <w:name w:val="Знак Знак5 Знак Знак Знак Знак"/>
    <w:basedOn w:val="a"/>
    <w:rsid w:val="00115687"/>
    <w:pPr>
      <w:spacing w:after="160" w:line="240" w:lineRule="exact"/>
    </w:pPr>
    <w:rPr>
      <w:rFonts w:ascii="Arial" w:hAnsi="Arial" w:cs="Arial"/>
      <w:sz w:val="20"/>
      <w:szCs w:val="20"/>
      <w:lang w:val="fr-FR" w:eastAsia="en-US"/>
    </w:rPr>
  </w:style>
  <w:style w:type="character" w:customStyle="1" w:styleId="pinkbg">
    <w:name w:val="pinkbg"/>
    <w:basedOn w:val="a0"/>
    <w:rsid w:val="005108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2146"/>
    <w:rPr>
      <w:sz w:val="24"/>
      <w:szCs w:val="24"/>
    </w:rPr>
  </w:style>
  <w:style w:type="paragraph" w:styleId="1">
    <w:name w:val="heading 1"/>
    <w:basedOn w:val="a"/>
    <w:next w:val="a"/>
    <w:link w:val="10"/>
    <w:qFormat/>
    <w:rsid w:val="009E69F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E69FD"/>
    <w:pPr>
      <w:keepNext/>
      <w:spacing w:before="240" w:after="60"/>
      <w:outlineLvl w:val="1"/>
    </w:pPr>
    <w:rPr>
      <w:rFonts w:ascii="Arial" w:hAnsi="Arial" w:cs="Arial"/>
      <w:b/>
      <w:bCs/>
      <w:i/>
      <w:iCs/>
      <w:sz w:val="28"/>
      <w:szCs w:val="28"/>
    </w:rPr>
  </w:style>
  <w:style w:type="paragraph" w:styleId="3">
    <w:name w:val="heading 3"/>
    <w:aliases w:val="H3,&quot;Сапфир&quot;"/>
    <w:basedOn w:val="a"/>
    <w:next w:val="a"/>
    <w:link w:val="30"/>
    <w:qFormat/>
    <w:rsid w:val="00EA2568"/>
    <w:pPr>
      <w:keepNext/>
      <w:jc w:val="center"/>
      <w:outlineLvl w:val="2"/>
    </w:pPr>
    <w:rPr>
      <w:b/>
      <w:sz w:val="40"/>
      <w:szCs w:val="20"/>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0"/>
    <w:qFormat/>
    <w:rsid w:val="00BC50A3"/>
    <w:pPr>
      <w:keepNext/>
      <w:spacing w:before="240" w:after="60"/>
      <w:outlineLvl w:val="3"/>
    </w:pPr>
    <w:rPr>
      <w:rFonts w:ascii="Calibri" w:hAnsi="Calibri"/>
      <w:b/>
      <w:bCs/>
      <w:sz w:val="28"/>
      <w:szCs w:val="28"/>
    </w:rPr>
  </w:style>
  <w:style w:type="paragraph" w:styleId="5">
    <w:name w:val="heading 5"/>
    <w:basedOn w:val="a"/>
    <w:next w:val="a"/>
    <w:link w:val="50"/>
    <w:qFormat/>
    <w:rsid w:val="00BC50A3"/>
    <w:pPr>
      <w:spacing w:before="240" w:after="60"/>
      <w:outlineLvl w:val="4"/>
    </w:pPr>
    <w:rPr>
      <w:rFonts w:ascii="Calibri" w:hAnsi="Calibri"/>
      <w:b/>
      <w:bCs/>
      <w:i/>
      <w:iCs/>
      <w:sz w:val="26"/>
      <w:szCs w:val="26"/>
    </w:rPr>
  </w:style>
  <w:style w:type="paragraph" w:styleId="6">
    <w:name w:val="heading 6"/>
    <w:aliases w:val="H6"/>
    <w:basedOn w:val="a"/>
    <w:next w:val="a"/>
    <w:link w:val="60"/>
    <w:qFormat/>
    <w:rsid w:val="00BC50A3"/>
    <w:pPr>
      <w:spacing w:before="240" w:after="60" w:line="360" w:lineRule="atLeast"/>
      <w:jc w:val="both"/>
      <w:outlineLvl w:val="5"/>
    </w:pPr>
    <w:rPr>
      <w:b/>
      <w:bCs/>
      <w:sz w:val="20"/>
      <w:szCs w:val="20"/>
    </w:rPr>
  </w:style>
  <w:style w:type="paragraph" w:styleId="7">
    <w:name w:val="heading 7"/>
    <w:basedOn w:val="a"/>
    <w:next w:val="a"/>
    <w:link w:val="70"/>
    <w:qFormat/>
    <w:rsid w:val="00BC50A3"/>
    <w:pPr>
      <w:numPr>
        <w:ilvl w:val="6"/>
        <w:numId w:val="1"/>
      </w:numPr>
      <w:spacing w:before="240" w:after="60"/>
      <w:outlineLvl w:val="6"/>
    </w:pPr>
    <w:rPr>
      <w:rFonts w:ascii="Arial" w:hAnsi="Arial"/>
      <w:szCs w:val="20"/>
    </w:rPr>
  </w:style>
  <w:style w:type="paragraph" w:styleId="8">
    <w:name w:val="heading 8"/>
    <w:basedOn w:val="a"/>
    <w:next w:val="a"/>
    <w:link w:val="80"/>
    <w:qFormat/>
    <w:rsid w:val="00BC50A3"/>
    <w:pPr>
      <w:widowControl w:val="0"/>
      <w:spacing w:before="240" w:after="60"/>
      <w:outlineLvl w:val="7"/>
    </w:pPr>
    <w:rPr>
      <w:i/>
      <w:iCs/>
    </w:rPr>
  </w:style>
  <w:style w:type="paragraph" w:styleId="9">
    <w:name w:val="heading 9"/>
    <w:basedOn w:val="a"/>
    <w:next w:val="5"/>
    <w:link w:val="90"/>
    <w:qFormat/>
    <w:rsid w:val="00BC50A3"/>
    <w:pPr>
      <w:keepNext/>
      <w:keepLines/>
      <w:numPr>
        <w:ilvl w:val="8"/>
        <w:numId w:val="1"/>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C50A3"/>
    <w:rPr>
      <w:rFonts w:ascii="Arial" w:hAnsi="Arial" w:cs="Arial"/>
      <w:b/>
      <w:bCs/>
      <w:kern w:val="32"/>
      <w:sz w:val="32"/>
      <w:szCs w:val="32"/>
      <w:lang w:val="ru-RU" w:eastAsia="ru-RU" w:bidi="ar-SA"/>
    </w:rPr>
  </w:style>
  <w:style w:type="character" w:customStyle="1" w:styleId="20">
    <w:name w:val="Заголовок 2 Знак"/>
    <w:link w:val="2"/>
    <w:locked/>
    <w:rsid w:val="00BC50A3"/>
    <w:rPr>
      <w:rFonts w:ascii="Arial" w:hAnsi="Arial" w:cs="Arial"/>
      <w:b/>
      <w:bCs/>
      <w:i/>
      <w:iCs/>
      <w:sz w:val="28"/>
      <w:szCs w:val="28"/>
      <w:lang w:val="ru-RU" w:eastAsia="ru-RU" w:bidi="ar-SA"/>
    </w:rPr>
  </w:style>
  <w:style w:type="character" w:customStyle="1" w:styleId="30">
    <w:name w:val="Заголовок 3 Знак"/>
    <w:aliases w:val="H3 Знак1,&quot;Сапфир&quot; Знак"/>
    <w:link w:val="3"/>
    <w:locked/>
    <w:rsid w:val="00BC50A3"/>
    <w:rPr>
      <w:b/>
      <w:sz w:val="40"/>
      <w:lang w:val="ru-RU" w:eastAsia="ru-RU" w:bidi="ar-SA"/>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link w:val="4"/>
    <w:locked/>
    <w:rsid w:val="00BC50A3"/>
    <w:rPr>
      <w:rFonts w:ascii="Calibri" w:hAnsi="Calibri"/>
      <w:b/>
      <w:bCs/>
      <w:sz w:val="28"/>
      <w:szCs w:val="28"/>
      <w:lang w:bidi="ar-SA"/>
    </w:rPr>
  </w:style>
  <w:style w:type="character" w:customStyle="1" w:styleId="50">
    <w:name w:val="Заголовок 5 Знак"/>
    <w:link w:val="5"/>
    <w:locked/>
    <w:rsid w:val="00BC50A3"/>
    <w:rPr>
      <w:rFonts w:ascii="Calibri" w:hAnsi="Calibri"/>
      <w:b/>
      <w:bCs/>
      <w:i/>
      <w:iCs/>
      <w:sz w:val="26"/>
      <w:szCs w:val="26"/>
      <w:lang w:bidi="ar-SA"/>
    </w:rPr>
  </w:style>
  <w:style w:type="character" w:customStyle="1" w:styleId="60">
    <w:name w:val="Заголовок 6 Знак"/>
    <w:aliases w:val="H6 Знак"/>
    <w:link w:val="6"/>
    <w:locked/>
    <w:rsid w:val="00BC50A3"/>
    <w:rPr>
      <w:b/>
      <w:bCs/>
      <w:lang w:bidi="ar-SA"/>
    </w:rPr>
  </w:style>
  <w:style w:type="character" w:customStyle="1" w:styleId="70">
    <w:name w:val="Заголовок 7 Знак"/>
    <w:link w:val="7"/>
    <w:locked/>
    <w:rsid w:val="00BC50A3"/>
    <w:rPr>
      <w:rFonts w:ascii="Arial" w:hAnsi="Arial"/>
      <w:sz w:val="24"/>
      <w:lang w:bidi="ar-SA"/>
    </w:rPr>
  </w:style>
  <w:style w:type="character" w:customStyle="1" w:styleId="80">
    <w:name w:val="Заголовок 8 Знак"/>
    <w:link w:val="8"/>
    <w:locked/>
    <w:rsid w:val="00BC50A3"/>
    <w:rPr>
      <w:i/>
      <w:iCs/>
      <w:sz w:val="24"/>
      <w:szCs w:val="24"/>
      <w:lang w:bidi="ar-SA"/>
    </w:rPr>
  </w:style>
  <w:style w:type="character" w:customStyle="1" w:styleId="90">
    <w:name w:val="Заголовок 9 Знак"/>
    <w:link w:val="9"/>
    <w:locked/>
    <w:rsid w:val="00BC50A3"/>
    <w:rPr>
      <w:sz w:val="24"/>
      <w:lang w:bidi="ar-SA"/>
    </w:rPr>
  </w:style>
  <w:style w:type="paragraph" w:customStyle="1" w:styleId="a3">
    <w:name w:val="Знак"/>
    <w:basedOn w:val="a"/>
    <w:rsid w:val="00EA2568"/>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ConsPlusNonformat">
    <w:name w:val="ConsPlusNonformat"/>
    <w:rsid w:val="00242146"/>
    <w:pPr>
      <w:widowControl w:val="0"/>
      <w:autoSpaceDE w:val="0"/>
      <w:autoSpaceDN w:val="0"/>
      <w:adjustRightInd w:val="0"/>
    </w:pPr>
    <w:rPr>
      <w:rFonts w:ascii="Courier New" w:hAnsi="Courier New" w:cs="Courier New"/>
    </w:rPr>
  </w:style>
  <w:style w:type="paragraph" w:customStyle="1" w:styleId="ConsPlusTitle">
    <w:name w:val="ConsPlusTitle"/>
    <w:rsid w:val="00242146"/>
    <w:pPr>
      <w:widowControl w:val="0"/>
      <w:autoSpaceDE w:val="0"/>
      <w:autoSpaceDN w:val="0"/>
      <w:adjustRightInd w:val="0"/>
    </w:pPr>
    <w:rPr>
      <w:b/>
      <w:bCs/>
      <w:sz w:val="24"/>
      <w:szCs w:val="24"/>
    </w:rPr>
  </w:style>
  <w:style w:type="paragraph" w:customStyle="1" w:styleId="ConsPlusCell">
    <w:name w:val="ConsPlusCell"/>
    <w:rsid w:val="00242146"/>
    <w:pPr>
      <w:widowControl w:val="0"/>
      <w:autoSpaceDE w:val="0"/>
      <w:autoSpaceDN w:val="0"/>
      <w:adjustRightInd w:val="0"/>
    </w:pPr>
    <w:rPr>
      <w:rFonts w:ascii="Arial" w:hAnsi="Arial" w:cs="Arial"/>
    </w:rPr>
  </w:style>
  <w:style w:type="table" w:styleId="a4">
    <w:name w:val="Table Grid"/>
    <w:aliases w:val="ЭЭГ - Сетка таблицы"/>
    <w:basedOn w:val="a1"/>
    <w:rsid w:val="00242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2 Знак Знак Знак Знак Знак Знак Знак Знак Знак Знак Знак Знак"/>
    <w:basedOn w:val="a"/>
    <w:rsid w:val="00A201D9"/>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1">
    <w:name w:val="Знак Знак Знак1 Знак Знак Знак Знак"/>
    <w:basedOn w:val="a"/>
    <w:rsid w:val="00927622"/>
    <w:pPr>
      <w:widowControl w:val="0"/>
      <w:tabs>
        <w:tab w:val="num" w:pos="360"/>
      </w:tabs>
      <w:adjustRightInd w:val="0"/>
      <w:spacing w:after="160" w:line="240" w:lineRule="exact"/>
      <w:jc w:val="center"/>
    </w:pPr>
    <w:rPr>
      <w:b/>
      <w:i/>
      <w:sz w:val="28"/>
      <w:szCs w:val="20"/>
      <w:lang w:val="en-GB" w:eastAsia="en-US"/>
    </w:rPr>
  </w:style>
  <w:style w:type="paragraph" w:styleId="a5">
    <w:name w:val="Plain Text"/>
    <w:basedOn w:val="a"/>
    <w:link w:val="12"/>
    <w:rsid w:val="00254E2C"/>
    <w:rPr>
      <w:rFonts w:ascii="Courier New" w:hAnsi="Courier New"/>
      <w:sz w:val="20"/>
      <w:szCs w:val="20"/>
    </w:rPr>
  </w:style>
  <w:style w:type="character" w:customStyle="1" w:styleId="12">
    <w:name w:val="Текст Знак1"/>
    <w:link w:val="a5"/>
    <w:locked/>
    <w:rsid w:val="00BC50A3"/>
    <w:rPr>
      <w:rFonts w:ascii="Courier New" w:hAnsi="Courier New"/>
      <w:lang w:val="ru-RU" w:eastAsia="ru-RU" w:bidi="ar-SA"/>
    </w:rPr>
  </w:style>
  <w:style w:type="paragraph" w:customStyle="1" w:styleId="western">
    <w:name w:val="western"/>
    <w:basedOn w:val="a"/>
    <w:rsid w:val="00A24390"/>
    <w:pPr>
      <w:spacing w:before="100" w:beforeAutospacing="1" w:after="100" w:afterAutospacing="1"/>
    </w:pPr>
  </w:style>
  <w:style w:type="character" w:customStyle="1" w:styleId="apple-converted-space">
    <w:name w:val="apple-converted-space"/>
    <w:basedOn w:val="a0"/>
    <w:rsid w:val="00A24390"/>
  </w:style>
  <w:style w:type="character" w:styleId="a6">
    <w:name w:val="Hyperlink"/>
    <w:basedOn w:val="a0"/>
    <w:rsid w:val="00A24390"/>
    <w:rPr>
      <w:color w:val="0000FF"/>
      <w:u w:val="single"/>
    </w:rPr>
  </w:style>
  <w:style w:type="paragraph" w:styleId="a7">
    <w:name w:val="Normal (Web)"/>
    <w:basedOn w:val="a"/>
    <w:rsid w:val="003338CB"/>
    <w:pPr>
      <w:spacing w:before="100" w:beforeAutospacing="1" w:after="100" w:afterAutospacing="1"/>
    </w:pPr>
  </w:style>
  <w:style w:type="paragraph" w:styleId="a8">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9"/>
    <w:rsid w:val="001936F0"/>
    <w:pPr>
      <w:jc w:val="center"/>
    </w:pPr>
    <w:rPr>
      <w:sz w:val="28"/>
      <w:szCs w:val="20"/>
    </w:rPr>
  </w:style>
  <w:style w:type="character" w:customStyle="1" w:styleId="a9">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link w:val="a8"/>
    <w:locked/>
    <w:rsid w:val="00BC50A3"/>
    <w:rPr>
      <w:sz w:val="28"/>
      <w:lang w:val="ru-RU" w:eastAsia="ru-RU" w:bidi="ar-SA"/>
    </w:rPr>
  </w:style>
  <w:style w:type="paragraph" w:styleId="31">
    <w:name w:val="Body Text Indent 3"/>
    <w:basedOn w:val="a"/>
    <w:link w:val="32"/>
    <w:rsid w:val="001936F0"/>
    <w:pPr>
      <w:spacing w:after="120"/>
      <w:ind w:left="283"/>
    </w:pPr>
    <w:rPr>
      <w:sz w:val="16"/>
      <w:szCs w:val="16"/>
    </w:rPr>
  </w:style>
  <w:style w:type="character" w:customStyle="1" w:styleId="32">
    <w:name w:val="Основной текст с отступом 3 Знак"/>
    <w:link w:val="31"/>
    <w:locked/>
    <w:rsid w:val="00BC50A3"/>
    <w:rPr>
      <w:sz w:val="16"/>
      <w:szCs w:val="16"/>
      <w:lang w:val="ru-RU" w:eastAsia="ru-RU" w:bidi="ar-SA"/>
    </w:rPr>
  </w:style>
  <w:style w:type="paragraph" w:customStyle="1" w:styleId="p2">
    <w:name w:val="p2"/>
    <w:basedOn w:val="a"/>
    <w:rsid w:val="00D71D6B"/>
    <w:pPr>
      <w:spacing w:before="100" w:beforeAutospacing="1" w:after="100" w:afterAutospacing="1"/>
    </w:pPr>
  </w:style>
  <w:style w:type="paragraph" w:customStyle="1" w:styleId="p3">
    <w:name w:val="p3"/>
    <w:basedOn w:val="a"/>
    <w:rsid w:val="00D71D6B"/>
    <w:pPr>
      <w:spacing w:before="100" w:beforeAutospacing="1" w:after="100" w:afterAutospacing="1"/>
    </w:pPr>
  </w:style>
  <w:style w:type="paragraph" w:customStyle="1" w:styleId="p4">
    <w:name w:val="p4"/>
    <w:basedOn w:val="a"/>
    <w:rsid w:val="00D71D6B"/>
    <w:pPr>
      <w:spacing w:before="100" w:beforeAutospacing="1" w:after="100" w:afterAutospacing="1"/>
    </w:pPr>
  </w:style>
  <w:style w:type="character" w:customStyle="1" w:styleId="s1">
    <w:name w:val="s1"/>
    <w:basedOn w:val="a0"/>
    <w:rsid w:val="00D71D6B"/>
  </w:style>
  <w:style w:type="paragraph" w:customStyle="1" w:styleId="p6">
    <w:name w:val="p6"/>
    <w:basedOn w:val="a"/>
    <w:rsid w:val="00D71D6B"/>
    <w:pPr>
      <w:spacing w:before="100" w:beforeAutospacing="1" w:after="100" w:afterAutospacing="1"/>
    </w:pPr>
  </w:style>
  <w:style w:type="paragraph" w:customStyle="1" w:styleId="p9">
    <w:name w:val="p9"/>
    <w:basedOn w:val="a"/>
    <w:rsid w:val="00D71D6B"/>
    <w:pPr>
      <w:spacing w:before="100" w:beforeAutospacing="1" w:after="100" w:afterAutospacing="1"/>
    </w:pPr>
  </w:style>
  <w:style w:type="paragraph" w:customStyle="1" w:styleId="p11">
    <w:name w:val="p11"/>
    <w:basedOn w:val="a"/>
    <w:rsid w:val="00D71D6B"/>
    <w:pPr>
      <w:spacing w:before="100" w:beforeAutospacing="1" w:after="100" w:afterAutospacing="1"/>
    </w:pPr>
  </w:style>
  <w:style w:type="character" w:customStyle="1" w:styleId="s2">
    <w:name w:val="s2"/>
    <w:basedOn w:val="a0"/>
    <w:rsid w:val="00D71D6B"/>
  </w:style>
  <w:style w:type="paragraph" w:customStyle="1" w:styleId="p12">
    <w:name w:val="p12"/>
    <w:basedOn w:val="a"/>
    <w:rsid w:val="00D71D6B"/>
    <w:pPr>
      <w:spacing w:before="100" w:beforeAutospacing="1" w:after="100" w:afterAutospacing="1"/>
    </w:pPr>
  </w:style>
  <w:style w:type="paragraph" w:customStyle="1" w:styleId="p13">
    <w:name w:val="p13"/>
    <w:basedOn w:val="a"/>
    <w:rsid w:val="00D71D6B"/>
    <w:pPr>
      <w:spacing w:before="100" w:beforeAutospacing="1" w:after="100" w:afterAutospacing="1"/>
    </w:pPr>
  </w:style>
  <w:style w:type="paragraph" w:customStyle="1" w:styleId="p1">
    <w:name w:val="p1"/>
    <w:basedOn w:val="a"/>
    <w:rsid w:val="00D71D6B"/>
    <w:pPr>
      <w:spacing w:before="100" w:beforeAutospacing="1" w:after="100" w:afterAutospacing="1"/>
    </w:pPr>
  </w:style>
  <w:style w:type="paragraph" w:customStyle="1" w:styleId="p5">
    <w:name w:val="p5"/>
    <w:basedOn w:val="a"/>
    <w:rsid w:val="00D71D6B"/>
    <w:pPr>
      <w:spacing w:before="100" w:beforeAutospacing="1" w:after="100" w:afterAutospacing="1"/>
    </w:pPr>
  </w:style>
  <w:style w:type="paragraph" w:customStyle="1" w:styleId="p7">
    <w:name w:val="p7"/>
    <w:basedOn w:val="a"/>
    <w:rsid w:val="00924EC4"/>
    <w:pPr>
      <w:spacing w:before="100" w:beforeAutospacing="1" w:after="100" w:afterAutospacing="1"/>
    </w:pPr>
  </w:style>
  <w:style w:type="paragraph" w:customStyle="1" w:styleId="p8">
    <w:name w:val="p8"/>
    <w:basedOn w:val="a"/>
    <w:rsid w:val="00924EC4"/>
    <w:pPr>
      <w:spacing w:before="100" w:beforeAutospacing="1" w:after="100" w:afterAutospacing="1"/>
    </w:pPr>
  </w:style>
  <w:style w:type="character" w:customStyle="1" w:styleId="s3">
    <w:name w:val="s3"/>
    <w:basedOn w:val="a0"/>
    <w:rsid w:val="00924EC4"/>
  </w:style>
  <w:style w:type="character" w:customStyle="1" w:styleId="s4">
    <w:name w:val="s4"/>
    <w:basedOn w:val="a0"/>
    <w:rsid w:val="00924EC4"/>
  </w:style>
  <w:style w:type="paragraph" w:customStyle="1" w:styleId="p10">
    <w:name w:val="p10"/>
    <w:basedOn w:val="a"/>
    <w:rsid w:val="00924EC4"/>
    <w:pPr>
      <w:spacing w:before="100" w:beforeAutospacing="1" w:after="100" w:afterAutospacing="1"/>
    </w:pPr>
  </w:style>
  <w:style w:type="character" w:customStyle="1" w:styleId="s6">
    <w:name w:val="s6"/>
    <w:basedOn w:val="a0"/>
    <w:rsid w:val="00924EC4"/>
  </w:style>
  <w:style w:type="character" w:customStyle="1" w:styleId="s7">
    <w:name w:val="s7"/>
    <w:basedOn w:val="a0"/>
    <w:rsid w:val="00924EC4"/>
  </w:style>
  <w:style w:type="paragraph" w:customStyle="1" w:styleId="p14">
    <w:name w:val="p14"/>
    <w:basedOn w:val="a"/>
    <w:rsid w:val="00924EC4"/>
    <w:pPr>
      <w:spacing w:before="100" w:beforeAutospacing="1" w:after="100" w:afterAutospacing="1"/>
    </w:pPr>
  </w:style>
  <w:style w:type="character" w:customStyle="1" w:styleId="s8">
    <w:name w:val="s8"/>
    <w:basedOn w:val="a0"/>
    <w:rsid w:val="00924EC4"/>
  </w:style>
  <w:style w:type="paragraph" w:customStyle="1" w:styleId="p15">
    <w:name w:val="p15"/>
    <w:basedOn w:val="a"/>
    <w:rsid w:val="00924EC4"/>
    <w:pPr>
      <w:spacing w:before="100" w:beforeAutospacing="1" w:after="100" w:afterAutospacing="1"/>
    </w:pPr>
  </w:style>
  <w:style w:type="paragraph" w:customStyle="1" w:styleId="p16">
    <w:name w:val="p16"/>
    <w:basedOn w:val="a"/>
    <w:rsid w:val="00924EC4"/>
    <w:pPr>
      <w:spacing w:before="100" w:beforeAutospacing="1" w:after="100" w:afterAutospacing="1"/>
    </w:pPr>
  </w:style>
  <w:style w:type="paragraph" w:customStyle="1" w:styleId="ConsPlusNormal">
    <w:name w:val="ConsPlusNormal"/>
    <w:link w:val="ConsPlusNormal0"/>
    <w:rsid w:val="00FE71F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4174A"/>
    <w:rPr>
      <w:rFonts w:ascii="Arial" w:hAnsi="Arial" w:cs="Arial"/>
      <w:lang w:val="ru-RU" w:eastAsia="ru-RU" w:bidi="ar-SA"/>
    </w:rPr>
  </w:style>
  <w:style w:type="paragraph" w:customStyle="1" w:styleId="p18">
    <w:name w:val="p18"/>
    <w:basedOn w:val="a"/>
    <w:rsid w:val="004E57A3"/>
    <w:pPr>
      <w:spacing w:before="100" w:beforeAutospacing="1" w:after="100" w:afterAutospacing="1"/>
    </w:pPr>
  </w:style>
  <w:style w:type="paragraph" w:customStyle="1" w:styleId="p20">
    <w:name w:val="p20"/>
    <w:basedOn w:val="a"/>
    <w:rsid w:val="004E57A3"/>
    <w:pPr>
      <w:spacing w:before="100" w:beforeAutospacing="1" w:after="100" w:afterAutospacing="1"/>
    </w:pPr>
  </w:style>
  <w:style w:type="character" w:customStyle="1" w:styleId="s5">
    <w:name w:val="s5"/>
    <w:basedOn w:val="a0"/>
    <w:rsid w:val="00E977E6"/>
  </w:style>
  <w:style w:type="paragraph" w:customStyle="1" w:styleId="p17">
    <w:name w:val="p17"/>
    <w:basedOn w:val="a"/>
    <w:rsid w:val="006E612E"/>
    <w:pPr>
      <w:spacing w:before="100" w:beforeAutospacing="1" w:after="100" w:afterAutospacing="1"/>
    </w:pPr>
  </w:style>
  <w:style w:type="paragraph" w:customStyle="1" w:styleId="p19">
    <w:name w:val="p19"/>
    <w:basedOn w:val="a"/>
    <w:rsid w:val="006E612E"/>
    <w:pPr>
      <w:spacing w:before="100" w:beforeAutospacing="1" w:after="100" w:afterAutospacing="1"/>
    </w:pPr>
  </w:style>
  <w:style w:type="paragraph" w:customStyle="1" w:styleId="p21">
    <w:name w:val="p21"/>
    <w:basedOn w:val="a"/>
    <w:rsid w:val="006E612E"/>
    <w:pPr>
      <w:spacing w:before="100" w:beforeAutospacing="1" w:after="100" w:afterAutospacing="1"/>
    </w:pPr>
  </w:style>
  <w:style w:type="paragraph" w:customStyle="1" w:styleId="p22">
    <w:name w:val="p22"/>
    <w:basedOn w:val="a"/>
    <w:rsid w:val="006E612E"/>
    <w:pPr>
      <w:spacing w:before="100" w:beforeAutospacing="1" w:after="100" w:afterAutospacing="1"/>
    </w:pPr>
  </w:style>
  <w:style w:type="paragraph" w:styleId="aa">
    <w:name w:val="Balloon Text"/>
    <w:basedOn w:val="a"/>
    <w:link w:val="ab"/>
    <w:semiHidden/>
    <w:rsid w:val="00991C25"/>
    <w:rPr>
      <w:rFonts w:ascii="Tahoma" w:hAnsi="Tahoma" w:cs="Tahoma"/>
      <w:sz w:val="16"/>
      <w:szCs w:val="16"/>
    </w:rPr>
  </w:style>
  <w:style w:type="character" w:customStyle="1" w:styleId="ab">
    <w:name w:val="Текст выноски Знак"/>
    <w:link w:val="aa"/>
    <w:locked/>
    <w:rsid w:val="00BC50A3"/>
    <w:rPr>
      <w:rFonts w:ascii="Tahoma" w:hAnsi="Tahoma" w:cs="Tahoma"/>
      <w:sz w:val="16"/>
      <w:szCs w:val="16"/>
      <w:lang w:val="ru-RU" w:eastAsia="ru-RU" w:bidi="ar-SA"/>
    </w:rPr>
  </w:style>
  <w:style w:type="paragraph" w:styleId="22">
    <w:name w:val="Body Text 2"/>
    <w:basedOn w:val="a"/>
    <w:link w:val="23"/>
    <w:rsid w:val="005B4AE4"/>
    <w:pPr>
      <w:spacing w:after="120" w:line="480" w:lineRule="auto"/>
    </w:pPr>
  </w:style>
  <w:style w:type="character" w:customStyle="1" w:styleId="23">
    <w:name w:val="Основной текст 2 Знак"/>
    <w:link w:val="22"/>
    <w:locked/>
    <w:rsid w:val="00BC50A3"/>
    <w:rPr>
      <w:sz w:val="24"/>
      <w:szCs w:val="24"/>
      <w:lang w:val="ru-RU" w:eastAsia="ru-RU" w:bidi="ar-SA"/>
    </w:rPr>
  </w:style>
  <w:style w:type="paragraph" w:styleId="ac">
    <w:name w:val="Title"/>
    <w:basedOn w:val="a"/>
    <w:link w:val="ad"/>
    <w:qFormat/>
    <w:rsid w:val="005B4AE4"/>
    <w:pPr>
      <w:jc w:val="center"/>
    </w:pPr>
    <w:rPr>
      <w:b/>
      <w:bCs/>
    </w:rPr>
  </w:style>
  <w:style w:type="character" w:customStyle="1" w:styleId="ad">
    <w:name w:val="Название Знак"/>
    <w:link w:val="ac"/>
    <w:locked/>
    <w:rsid w:val="00BC50A3"/>
    <w:rPr>
      <w:b/>
      <w:bCs/>
      <w:sz w:val="24"/>
      <w:szCs w:val="24"/>
      <w:lang w:val="ru-RU" w:eastAsia="ru-RU" w:bidi="ar-SA"/>
    </w:rPr>
  </w:style>
  <w:style w:type="paragraph" w:customStyle="1" w:styleId="p23">
    <w:name w:val="p23"/>
    <w:basedOn w:val="a"/>
    <w:rsid w:val="002550D7"/>
    <w:pPr>
      <w:spacing w:before="100" w:beforeAutospacing="1" w:after="100" w:afterAutospacing="1"/>
    </w:pPr>
  </w:style>
  <w:style w:type="paragraph" w:customStyle="1" w:styleId="p24">
    <w:name w:val="p24"/>
    <w:basedOn w:val="a"/>
    <w:rsid w:val="002550D7"/>
    <w:pPr>
      <w:spacing w:before="100" w:beforeAutospacing="1" w:after="100" w:afterAutospacing="1"/>
    </w:pPr>
  </w:style>
  <w:style w:type="paragraph" w:customStyle="1" w:styleId="p25">
    <w:name w:val="p25"/>
    <w:basedOn w:val="a"/>
    <w:rsid w:val="002550D7"/>
    <w:pPr>
      <w:spacing w:before="100" w:beforeAutospacing="1" w:after="100" w:afterAutospacing="1"/>
    </w:pPr>
  </w:style>
  <w:style w:type="paragraph" w:customStyle="1" w:styleId="p27">
    <w:name w:val="p27"/>
    <w:basedOn w:val="a"/>
    <w:rsid w:val="002550D7"/>
    <w:pPr>
      <w:spacing w:before="100" w:beforeAutospacing="1" w:after="100" w:afterAutospacing="1"/>
    </w:pPr>
  </w:style>
  <w:style w:type="paragraph" w:customStyle="1" w:styleId="p28">
    <w:name w:val="p28"/>
    <w:basedOn w:val="a"/>
    <w:rsid w:val="002550D7"/>
    <w:pPr>
      <w:spacing w:before="100" w:beforeAutospacing="1" w:after="100" w:afterAutospacing="1"/>
    </w:pPr>
  </w:style>
  <w:style w:type="paragraph" w:customStyle="1" w:styleId="p29">
    <w:name w:val="p29"/>
    <w:basedOn w:val="a"/>
    <w:rsid w:val="002550D7"/>
    <w:pPr>
      <w:spacing w:before="100" w:beforeAutospacing="1" w:after="100" w:afterAutospacing="1"/>
    </w:pPr>
  </w:style>
  <w:style w:type="paragraph" w:customStyle="1" w:styleId="p30">
    <w:name w:val="p30"/>
    <w:basedOn w:val="a"/>
    <w:rsid w:val="002550D7"/>
    <w:pPr>
      <w:spacing w:before="100" w:beforeAutospacing="1" w:after="100" w:afterAutospacing="1"/>
    </w:pPr>
  </w:style>
  <w:style w:type="paragraph" w:customStyle="1" w:styleId="p31">
    <w:name w:val="p31"/>
    <w:basedOn w:val="a"/>
    <w:rsid w:val="002550D7"/>
    <w:pPr>
      <w:spacing w:before="100" w:beforeAutospacing="1" w:after="100" w:afterAutospacing="1"/>
    </w:pPr>
  </w:style>
  <w:style w:type="paragraph" w:customStyle="1" w:styleId="p32">
    <w:name w:val="p32"/>
    <w:basedOn w:val="a"/>
    <w:rsid w:val="002550D7"/>
    <w:pPr>
      <w:spacing w:before="100" w:beforeAutospacing="1" w:after="100" w:afterAutospacing="1"/>
    </w:pPr>
  </w:style>
  <w:style w:type="character" w:customStyle="1" w:styleId="s9">
    <w:name w:val="s9"/>
    <w:basedOn w:val="a0"/>
    <w:rsid w:val="009D709B"/>
  </w:style>
  <w:style w:type="character" w:customStyle="1" w:styleId="s10">
    <w:name w:val="s10"/>
    <w:basedOn w:val="a0"/>
    <w:rsid w:val="009D709B"/>
  </w:style>
  <w:style w:type="character" w:customStyle="1" w:styleId="s11">
    <w:name w:val="s11"/>
    <w:basedOn w:val="a0"/>
    <w:rsid w:val="009D709B"/>
  </w:style>
  <w:style w:type="character" w:customStyle="1" w:styleId="s13">
    <w:name w:val="s13"/>
    <w:basedOn w:val="a0"/>
    <w:rsid w:val="009D709B"/>
  </w:style>
  <w:style w:type="character" w:customStyle="1" w:styleId="s14">
    <w:name w:val="s14"/>
    <w:basedOn w:val="a0"/>
    <w:rsid w:val="009D709B"/>
  </w:style>
  <w:style w:type="paragraph" w:styleId="ae">
    <w:name w:val="List"/>
    <w:basedOn w:val="a8"/>
    <w:rsid w:val="007B386B"/>
    <w:pPr>
      <w:widowControl w:val="0"/>
      <w:autoSpaceDE w:val="0"/>
      <w:autoSpaceDN w:val="0"/>
      <w:adjustRightInd w:val="0"/>
      <w:jc w:val="left"/>
    </w:pPr>
    <w:rPr>
      <w:rFonts w:ascii="Arial" w:hAnsi="Arial" w:cs="Arial"/>
      <w:b/>
      <w:bCs/>
      <w:sz w:val="22"/>
      <w:szCs w:val="22"/>
    </w:rPr>
  </w:style>
  <w:style w:type="paragraph" w:customStyle="1" w:styleId="3f3f3f3f3f3f3f3f3f3f3f3f3f3f3f3f3f3f1">
    <w:name w:val="з3f3fа3f3fг3f3fо3f3fл3f3fо3f3fв3f3fо3f3fк3f3f 1"/>
    <w:basedOn w:val="a"/>
    <w:next w:val="a"/>
    <w:rsid w:val="007B386B"/>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7B386B"/>
    <w:pPr>
      <w:keepNext/>
      <w:widowControl w:val="0"/>
      <w:autoSpaceDE w:val="0"/>
      <w:autoSpaceDN w:val="0"/>
      <w:adjustRightInd w:val="0"/>
      <w:jc w:val="center"/>
    </w:pPr>
    <w:rPr>
      <w:b/>
      <w:bCs/>
      <w:sz w:val="22"/>
      <w:szCs w:val="22"/>
    </w:rPr>
  </w:style>
  <w:style w:type="character" w:styleId="af">
    <w:name w:val="FollowedHyperlink"/>
    <w:rsid w:val="00BC50A3"/>
    <w:rPr>
      <w:color w:val="800080"/>
      <w:u w:val="single"/>
    </w:rPr>
  </w:style>
  <w:style w:type="character" w:customStyle="1" w:styleId="HTML">
    <w:name w:val="Стандартный HTML Знак"/>
    <w:link w:val="HTML0"/>
    <w:locked/>
    <w:rsid w:val="00BC50A3"/>
    <w:rPr>
      <w:rFonts w:ascii="Courier New" w:hAnsi="Courier New" w:cs="Courier New"/>
      <w:lang w:bidi="ar-SA"/>
    </w:rPr>
  </w:style>
  <w:style w:type="paragraph" w:styleId="HTML0">
    <w:name w:val="HTML Preformatted"/>
    <w:basedOn w:val="a"/>
    <w:link w:val="HTML"/>
    <w:rsid w:val="00BC5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ink w:val="af0"/>
    <w:locked/>
    <w:rsid w:val="00BC50A3"/>
    <w:rPr>
      <w:lang w:bidi="ar-SA"/>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13"/>
    <w:rsid w:val="00BC50A3"/>
    <w:pPr>
      <w:widowControl w:val="0"/>
      <w:spacing w:before="60" w:line="300" w:lineRule="auto"/>
      <w:ind w:firstLine="1140"/>
      <w:jc w:val="both"/>
    </w:pPr>
    <w:rPr>
      <w:sz w:val="20"/>
      <w:szCs w:val="20"/>
    </w:rPr>
  </w:style>
  <w:style w:type="character" w:customStyle="1" w:styleId="14">
    <w:name w:val="Текст примечания Знак1"/>
    <w:link w:val="af1"/>
    <w:locked/>
    <w:rsid w:val="00BC50A3"/>
    <w:rPr>
      <w:lang w:bidi="ar-SA"/>
    </w:rPr>
  </w:style>
  <w:style w:type="paragraph" w:styleId="af1">
    <w:name w:val="annotation text"/>
    <w:basedOn w:val="a"/>
    <w:link w:val="14"/>
    <w:rsid w:val="00BC50A3"/>
    <w:pPr>
      <w:widowControl w:val="0"/>
    </w:pPr>
    <w:rPr>
      <w:sz w:val="20"/>
      <w:szCs w:val="20"/>
    </w:rPr>
  </w:style>
  <w:style w:type="character" w:customStyle="1" w:styleId="af2">
    <w:name w:val="Верхний колонтитул Знак"/>
    <w:aliases w:val="!Заголовок документа Знак"/>
    <w:link w:val="af3"/>
    <w:locked/>
    <w:rsid w:val="00BC50A3"/>
    <w:rPr>
      <w:sz w:val="24"/>
      <w:szCs w:val="24"/>
      <w:lang w:bidi="ar-SA"/>
    </w:rPr>
  </w:style>
  <w:style w:type="paragraph" w:styleId="af3">
    <w:name w:val="header"/>
    <w:aliases w:val="!Заголовок документа"/>
    <w:basedOn w:val="a"/>
    <w:link w:val="af2"/>
    <w:rsid w:val="00BC50A3"/>
    <w:pPr>
      <w:tabs>
        <w:tab w:val="center" w:pos="4677"/>
        <w:tab w:val="right" w:pos="9355"/>
      </w:tabs>
    </w:pPr>
  </w:style>
  <w:style w:type="character" w:customStyle="1" w:styleId="af4">
    <w:name w:val="Нижний колонтитул Знак"/>
    <w:link w:val="af5"/>
    <w:locked/>
    <w:rsid w:val="00BC50A3"/>
    <w:rPr>
      <w:rFonts w:ascii="Times New Roman CYR" w:hAnsi="Times New Roman CYR" w:cs="Times New Roman CYR"/>
      <w:sz w:val="28"/>
      <w:lang w:bidi="ar-SA"/>
    </w:rPr>
  </w:style>
  <w:style w:type="paragraph" w:styleId="af5">
    <w:name w:val="footer"/>
    <w:basedOn w:val="a"/>
    <w:link w:val="af4"/>
    <w:rsid w:val="00BC50A3"/>
    <w:pPr>
      <w:tabs>
        <w:tab w:val="center" w:pos="4153"/>
        <w:tab w:val="right" w:pos="8306"/>
      </w:tabs>
      <w:spacing w:line="360" w:lineRule="atLeast"/>
      <w:jc w:val="both"/>
    </w:pPr>
    <w:rPr>
      <w:rFonts w:ascii="Times New Roman CYR" w:hAnsi="Times New Roman CYR" w:cs="Times New Roman CYR"/>
      <w:sz w:val="28"/>
      <w:szCs w:val="20"/>
    </w:rPr>
  </w:style>
  <w:style w:type="paragraph" w:styleId="af6">
    <w:name w:val="caption"/>
    <w:basedOn w:val="a"/>
    <w:next w:val="a"/>
    <w:qFormat/>
    <w:rsid w:val="00BC50A3"/>
    <w:pPr>
      <w:jc w:val="center"/>
    </w:pPr>
    <w:rPr>
      <w:b/>
      <w:sz w:val="40"/>
      <w:szCs w:val="20"/>
    </w:rPr>
  </w:style>
  <w:style w:type="character" w:customStyle="1" w:styleId="15">
    <w:name w:val="Текст концевой сноски Знак1"/>
    <w:link w:val="af7"/>
    <w:locked/>
    <w:rsid w:val="00BC50A3"/>
    <w:rPr>
      <w:lang w:bidi="ar-SA"/>
    </w:rPr>
  </w:style>
  <w:style w:type="paragraph" w:styleId="af7">
    <w:name w:val="endnote text"/>
    <w:basedOn w:val="a"/>
    <w:link w:val="15"/>
    <w:rsid w:val="00BC50A3"/>
    <w:pPr>
      <w:widowControl w:val="0"/>
    </w:pPr>
    <w:rPr>
      <w:sz w:val="20"/>
      <w:szCs w:val="20"/>
    </w:rPr>
  </w:style>
  <w:style w:type="character" w:customStyle="1" w:styleId="af8">
    <w:name w:val="Подпись Знак"/>
    <w:link w:val="af9"/>
    <w:locked/>
    <w:rsid w:val="00BC50A3"/>
    <w:rPr>
      <w:sz w:val="24"/>
      <w:lang w:bidi="ar-SA"/>
    </w:rPr>
  </w:style>
  <w:style w:type="paragraph" w:styleId="af9">
    <w:name w:val="Signature"/>
    <w:basedOn w:val="a"/>
    <w:next w:val="a"/>
    <w:link w:val="af8"/>
    <w:rsid w:val="00BC50A3"/>
    <w:pPr>
      <w:tabs>
        <w:tab w:val="left" w:pos="6237"/>
      </w:tabs>
      <w:spacing w:before="600"/>
      <w:ind w:left="1276"/>
    </w:pPr>
    <w:rPr>
      <w:szCs w:val="20"/>
    </w:rPr>
  </w:style>
  <w:style w:type="character" w:customStyle="1" w:styleId="afa">
    <w:name w:val="Основной текст с отступом Знак"/>
    <w:aliases w:val="Нумерованный список !! Знак1,Основной текст 1 Знак1,Надин стиль Знак1"/>
    <w:link w:val="afb"/>
    <w:locked/>
    <w:rsid w:val="00BC50A3"/>
    <w:rPr>
      <w:sz w:val="28"/>
      <w:lang w:bidi="ar-SA"/>
    </w:rPr>
  </w:style>
  <w:style w:type="paragraph" w:styleId="afb">
    <w:name w:val="Body Text Indent"/>
    <w:aliases w:val="Нумерованный список !!,Основной текст 1,Надин стиль"/>
    <w:basedOn w:val="a"/>
    <w:link w:val="afa"/>
    <w:rsid w:val="00BC50A3"/>
    <w:pPr>
      <w:spacing w:line="360" w:lineRule="atLeast"/>
      <w:ind w:firstLine="709"/>
      <w:jc w:val="both"/>
    </w:pPr>
    <w:rPr>
      <w:sz w:val="28"/>
      <w:szCs w:val="20"/>
    </w:rPr>
  </w:style>
  <w:style w:type="character" w:customStyle="1" w:styleId="33">
    <w:name w:val="Основной текст 3 Знак"/>
    <w:link w:val="34"/>
    <w:locked/>
    <w:rsid w:val="00BC50A3"/>
    <w:rPr>
      <w:b/>
      <w:sz w:val="28"/>
      <w:lang w:bidi="ar-SA"/>
    </w:rPr>
  </w:style>
  <w:style w:type="paragraph" w:styleId="34">
    <w:name w:val="Body Text 3"/>
    <w:basedOn w:val="a"/>
    <w:link w:val="33"/>
    <w:rsid w:val="00BC50A3"/>
    <w:pPr>
      <w:jc w:val="center"/>
    </w:pPr>
    <w:rPr>
      <w:b/>
      <w:sz w:val="28"/>
      <w:szCs w:val="20"/>
    </w:rPr>
  </w:style>
  <w:style w:type="character" w:customStyle="1" w:styleId="24">
    <w:name w:val="Основной текст с отступом 2 Знак"/>
    <w:link w:val="25"/>
    <w:locked/>
    <w:rsid w:val="00BC50A3"/>
    <w:rPr>
      <w:b/>
      <w:sz w:val="28"/>
      <w:lang w:bidi="ar-SA"/>
    </w:rPr>
  </w:style>
  <w:style w:type="paragraph" w:styleId="25">
    <w:name w:val="Body Text Indent 2"/>
    <w:basedOn w:val="a"/>
    <w:link w:val="24"/>
    <w:rsid w:val="00BC50A3"/>
    <w:pPr>
      <w:spacing w:line="360" w:lineRule="atLeast"/>
      <w:ind w:firstLine="709"/>
      <w:jc w:val="both"/>
    </w:pPr>
    <w:rPr>
      <w:b/>
      <w:sz w:val="28"/>
      <w:szCs w:val="20"/>
    </w:rPr>
  </w:style>
  <w:style w:type="paragraph" w:styleId="afc">
    <w:name w:val="Block Text"/>
    <w:basedOn w:val="a"/>
    <w:rsid w:val="00BC50A3"/>
    <w:pPr>
      <w:ind w:left="5760" w:right="424"/>
    </w:pPr>
    <w:rPr>
      <w:sz w:val="28"/>
      <w:szCs w:val="20"/>
    </w:rPr>
  </w:style>
  <w:style w:type="character" w:customStyle="1" w:styleId="afd">
    <w:name w:val="Схема документа Знак"/>
    <w:link w:val="afe"/>
    <w:locked/>
    <w:rsid w:val="00BC50A3"/>
    <w:rPr>
      <w:rFonts w:ascii="Tahoma" w:hAnsi="Tahoma" w:cs="Tahoma"/>
      <w:shd w:val="clear" w:color="auto" w:fill="000080"/>
      <w:lang w:bidi="ar-SA"/>
    </w:rPr>
  </w:style>
  <w:style w:type="paragraph" w:styleId="afe">
    <w:name w:val="Document Map"/>
    <w:basedOn w:val="a"/>
    <w:link w:val="afd"/>
    <w:rsid w:val="00BC50A3"/>
    <w:pPr>
      <w:shd w:val="clear" w:color="auto" w:fill="000080"/>
    </w:pPr>
    <w:rPr>
      <w:rFonts w:ascii="Tahoma" w:hAnsi="Tahoma" w:cs="Tahoma"/>
      <w:sz w:val="20"/>
      <w:szCs w:val="20"/>
      <w:shd w:val="clear" w:color="auto" w:fill="000080"/>
    </w:rPr>
  </w:style>
  <w:style w:type="paragraph" w:customStyle="1" w:styleId="aff">
    <w:name w:val="Номер"/>
    <w:basedOn w:val="a"/>
    <w:rsid w:val="00BC50A3"/>
    <w:pPr>
      <w:spacing w:before="60" w:after="60"/>
      <w:jc w:val="center"/>
    </w:pPr>
    <w:rPr>
      <w:sz w:val="28"/>
      <w:szCs w:val="20"/>
    </w:rPr>
  </w:style>
  <w:style w:type="paragraph" w:customStyle="1" w:styleId="Char">
    <w:name w:val="Char"/>
    <w:basedOn w:val="a"/>
    <w:rsid w:val="00BC50A3"/>
    <w:pPr>
      <w:spacing w:after="160" w:line="240" w:lineRule="exact"/>
    </w:pPr>
    <w:rPr>
      <w:rFonts w:ascii="Arial" w:hAnsi="Arial" w:cs="Arial"/>
      <w:sz w:val="20"/>
      <w:szCs w:val="20"/>
      <w:lang w:val="fr-FR" w:eastAsia="en-US"/>
    </w:rPr>
  </w:style>
  <w:style w:type="paragraph" w:customStyle="1" w:styleId="xl24">
    <w:name w:val="xl24"/>
    <w:basedOn w:val="a"/>
    <w:rsid w:val="00BC50A3"/>
    <w:pPr>
      <w:spacing w:before="100" w:beforeAutospacing="1" w:after="100" w:afterAutospacing="1"/>
    </w:pPr>
  </w:style>
  <w:style w:type="paragraph" w:customStyle="1" w:styleId="xl25">
    <w:name w:val="xl25"/>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BC50A3"/>
    <w:pPr>
      <w:spacing w:before="100" w:beforeAutospacing="1" w:after="100" w:afterAutospacing="1"/>
    </w:pPr>
  </w:style>
  <w:style w:type="paragraph" w:customStyle="1" w:styleId="xl36">
    <w:name w:val="xl36"/>
    <w:basedOn w:val="a"/>
    <w:rsid w:val="00BC50A3"/>
    <w:pPr>
      <w:spacing w:before="100" w:beforeAutospacing="1" w:after="100" w:afterAutospacing="1"/>
    </w:pPr>
  </w:style>
  <w:style w:type="paragraph" w:customStyle="1" w:styleId="xl37">
    <w:name w:val="xl3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BC50A3"/>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BC50A3"/>
    <w:pPr>
      <w:spacing w:before="100" w:beforeAutospacing="1" w:after="100" w:afterAutospacing="1"/>
      <w:jc w:val="center"/>
    </w:pPr>
    <w:rPr>
      <w:b/>
      <w:bCs/>
      <w:sz w:val="18"/>
      <w:szCs w:val="18"/>
    </w:rPr>
  </w:style>
  <w:style w:type="paragraph" w:customStyle="1" w:styleId="aff0">
    <w:name w:val="Таблицы (моноширинный)"/>
    <w:basedOn w:val="a"/>
    <w:next w:val="a"/>
    <w:rsid w:val="00BC50A3"/>
    <w:pPr>
      <w:widowControl w:val="0"/>
      <w:autoSpaceDE w:val="0"/>
      <w:autoSpaceDN w:val="0"/>
      <w:adjustRightInd w:val="0"/>
      <w:jc w:val="both"/>
    </w:pPr>
    <w:rPr>
      <w:rFonts w:ascii="Courier New" w:hAnsi="Courier New" w:cs="Courier New"/>
      <w:sz w:val="20"/>
      <w:szCs w:val="20"/>
    </w:rPr>
  </w:style>
  <w:style w:type="paragraph" w:customStyle="1" w:styleId="16">
    <w:name w:val="Стиль1"/>
    <w:basedOn w:val="a"/>
    <w:rsid w:val="00BC50A3"/>
    <w:pPr>
      <w:tabs>
        <w:tab w:val="num" w:pos="927"/>
        <w:tab w:val="num" w:pos="993"/>
      </w:tabs>
      <w:autoSpaceDE w:val="0"/>
      <w:autoSpaceDN w:val="0"/>
      <w:adjustRightInd w:val="0"/>
      <w:spacing w:before="120"/>
      <w:ind w:firstLine="567"/>
      <w:jc w:val="both"/>
      <w:outlineLvl w:val="5"/>
    </w:pPr>
  </w:style>
  <w:style w:type="paragraph" w:customStyle="1" w:styleId="41">
    <w:name w:val="Стиль4"/>
    <w:basedOn w:val="a"/>
    <w:rsid w:val="00BC50A3"/>
    <w:pPr>
      <w:ind w:left="567" w:firstLine="284"/>
      <w:jc w:val="both"/>
    </w:pPr>
  </w:style>
  <w:style w:type="paragraph" w:customStyle="1" w:styleId="aff1">
    <w:name w:val="Заголовок"/>
    <w:basedOn w:val="a"/>
    <w:next w:val="a8"/>
    <w:rsid w:val="00BC50A3"/>
    <w:pPr>
      <w:keepNext/>
      <w:widowControl w:val="0"/>
      <w:suppressAutoHyphens/>
      <w:spacing w:before="240" w:after="120"/>
    </w:pPr>
    <w:rPr>
      <w:rFonts w:ascii="Arial" w:eastAsia="MS Mincho" w:hAnsi="Arial" w:cs="Tahoma"/>
      <w:sz w:val="28"/>
      <w:szCs w:val="28"/>
      <w:lang w:eastAsia="ar-SA"/>
    </w:rPr>
  </w:style>
  <w:style w:type="paragraph" w:customStyle="1" w:styleId="26">
    <w:name w:val="Название2"/>
    <w:basedOn w:val="a"/>
    <w:rsid w:val="00BC50A3"/>
    <w:pPr>
      <w:widowControl w:val="0"/>
      <w:suppressLineNumbers/>
      <w:suppressAutoHyphens/>
      <w:spacing w:before="120" w:after="120"/>
    </w:pPr>
    <w:rPr>
      <w:rFonts w:ascii="Arial" w:hAnsi="Arial" w:cs="Tahoma"/>
      <w:i/>
      <w:iCs/>
      <w:sz w:val="20"/>
      <w:lang w:eastAsia="ar-SA"/>
    </w:rPr>
  </w:style>
  <w:style w:type="paragraph" w:customStyle="1" w:styleId="27">
    <w:name w:val="Указатель2"/>
    <w:basedOn w:val="a"/>
    <w:rsid w:val="00BC50A3"/>
    <w:pPr>
      <w:widowControl w:val="0"/>
      <w:suppressLineNumbers/>
      <w:suppressAutoHyphens/>
    </w:pPr>
    <w:rPr>
      <w:rFonts w:ascii="Arial" w:hAnsi="Arial" w:cs="Tahoma"/>
      <w:sz w:val="20"/>
      <w:szCs w:val="20"/>
      <w:lang w:eastAsia="ar-SA"/>
    </w:rPr>
  </w:style>
  <w:style w:type="paragraph" w:customStyle="1" w:styleId="17">
    <w:name w:val="Название1"/>
    <w:basedOn w:val="a"/>
    <w:rsid w:val="00BC50A3"/>
    <w:pPr>
      <w:widowControl w:val="0"/>
      <w:suppressLineNumbers/>
      <w:suppressAutoHyphens/>
      <w:spacing w:before="120" w:after="120"/>
    </w:pPr>
    <w:rPr>
      <w:rFonts w:ascii="Arial" w:hAnsi="Arial" w:cs="Tahoma"/>
      <w:i/>
      <w:iCs/>
      <w:sz w:val="20"/>
      <w:lang w:eastAsia="ar-SA"/>
    </w:rPr>
  </w:style>
  <w:style w:type="paragraph" w:customStyle="1" w:styleId="18">
    <w:name w:val="Указатель1"/>
    <w:basedOn w:val="a"/>
    <w:rsid w:val="00BC50A3"/>
    <w:pPr>
      <w:widowControl w:val="0"/>
      <w:suppressLineNumbers/>
      <w:suppressAutoHyphens/>
    </w:pPr>
    <w:rPr>
      <w:rFonts w:ascii="Arial" w:hAnsi="Arial" w:cs="Tahoma"/>
      <w:sz w:val="20"/>
      <w:szCs w:val="20"/>
      <w:lang w:eastAsia="ar-SA"/>
    </w:rPr>
  </w:style>
  <w:style w:type="paragraph" w:customStyle="1" w:styleId="aff2">
    <w:name w:val="Содержимое врезки"/>
    <w:basedOn w:val="a8"/>
    <w:rsid w:val="00BC50A3"/>
    <w:pPr>
      <w:widowControl w:val="0"/>
      <w:suppressAutoHyphens/>
      <w:spacing w:after="120"/>
      <w:jc w:val="left"/>
    </w:pPr>
    <w:rPr>
      <w:sz w:val="20"/>
      <w:lang w:eastAsia="ar-SA"/>
    </w:rPr>
  </w:style>
  <w:style w:type="paragraph" w:customStyle="1" w:styleId="aff3">
    <w:name w:val="Содержимое таблицы"/>
    <w:basedOn w:val="a"/>
    <w:rsid w:val="00BC50A3"/>
    <w:pPr>
      <w:widowControl w:val="0"/>
      <w:suppressLineNumbers/>
      <w:suppressAutoHyphens/>
    </w:pPr>
    <w:rPr>
      <w:sz w:val="20"/>
      <w:szCs w:val="20"/>
      <w:lang w:eastAsia="ar-SA"/>
    </w:rPr>
  </w:style>
  <w:style w:type="paragraph" w:customStyle="1" w:styleId="aff4">
    <w:name w:val="Заголовок таблицы"/>
    <w:basedOn w:val="aff3"/>
    <w:rsid w:val="00BC50A3"/>
    <w:pPr>
      <w:jc w:val="center"/>
    </w:pPr>
    <w:rPr>
      <w:b/>
      <w:bCs/>
    </w:rPr>
  </w:style>
  <w:style w:type="paragraph" w:customStyle="1" w:styleId="Style4">
    <w:name w:val="Style4"/>
    <w:basedOn w:val="a"/>
    <w:rsid w:val="00BC50A3"/>
    <w:pPr>
      <w:widowControl w:val="0"/>
      <w:autoSpaceDE w:val="0"/>
      <w:autoSpaceDN w:val="0"/>
      <w:adjustRightInd w:val="0"/>
      <w:spacing w:line="281" w:lineRule="exact"/>
      <w:jc w:val="center"/>
    </w:pPr>
  </w:style>
  <w:style w:type="paragraph" w:customStyle="1" w:styleId="Style6">
    <w:name w:val="Style6"/>
    <w:basedOn w:val="a"/>
    <w:rsid w:val="00BC50A3"/>
    <w:pPr>
      <w:widowControl w:val="0"/>
      <w:autoSpaceDE w:val="0"/>
      <w:autoSpaceDN w:val="0"/>
      <w:adjustRightInd w:val="0"/>
      <w:spacing w:line="320" w:lineRule="exact"/>
      <w:ind w:firstLine="701"/>
      <w:jc w:val="both"/>
    </w:pPr>
  </w:style>
  <w:style w:type="paragraph" w:customStyle="1" w:styleId="Style7">
    <w:name w:val="Style7"/>
    <w:basedOn w:val="a"/>
    <w:rsid w:val="00BC50A3"/>
    <w:pPr>
      <w:widowControl w:val="0"/>
      <w:autoSpaceDE w:val="0"/>
      <w:autoSpaceDN w:val="0"/>
      <w:adjustRightInd w:val="0"/>
      <w:spacing w:line="323" w:lineRule="exact"/>
      <w:ind w:firstLine="691"/>
      <w:jc w:val="both"/>
    </w:pPr>
  </w:style>
  <w:style w:type="paragraph" w:customStyle="1" w:styleId="Style8">
    <w:name w:val="Style8"/>
    <w:basedOn w:val="a"/>
    <w:rsid w:val="00BC50A3"/>
    <w:pPr>
      <w:widowControl w:val="0"/>
      <w:autoSpaceDE w:val="0"/>
      <w:autoSpaceDN w:val="0"/>
      <w:adjustRightInd w:val="0"/>
    </w:pPr>
  </w:style>
  <w:style w:type="paragraph" w:customStyle="1" w:styleId="Style9">
    <w:name w:val="Style9"/>
    <w:basedOn w:val="a"/>
    <w:rsid w:val="00BC50A3"/>
    <w:pPr>
      <w:widowControl w:val="0"/>
      <w:autoSpaceDE w:val="0"/>
      <w:autoSpaceDN w:val="0"/>
      <w:adjustRightInd w:val="0"/>
      <w:spacing w:line="325" w:lineRule="exact"/>
      <w:ind w:hanging="350"/>
      <w:jc w:val="both"/>
    </w:pPr>
  </w:style>
  <w:style w:type="paragraph" w:customStyle="1" w:styleId="Style10">
    <w:name w:val="Style10"/>
    <w:basedOn w:val="a"/>
    <w:rsid w:val="00BC50A3"/>
    <w:pPr>
      <w:widowControl w:val="0"/>
      <w:autoSpaceDE w:val="0"/>
      <w:autoSpaceDN w:val="0"/>
      <w:adjustRightInd w:val="0"/>
    </w:pPr>
  </w:style>
  <w:style w:type="paragraph" w:customStyle="1" w:styleId="font5">
    <w:name w:val="font5"/>
    <w:basedOn w:val="a"/>
    <w:rsid w:val="00BC50A3"/>
    <w:pPr>
      <w:spacing w:before="100" w:beforeAutospacing="1" w:after="100" w:afterAutospacing="1"/>
    </w:pPr>
    <w:rPr>
      <w:rFonts w:ascii="Arial" w:hAnsi="Arial" w:cs="Arial"/>
      <w:sz w:val="16"/>
      <w:szCs w:val="16"/>
    </w:rPr>
  </w:style>
  <w:style w:type="paragraph" w:customStyle="1" w:styleId="font6">
    <w:name w:val="font6"/>
    <w:basedOn w:val="a"/>
    <w:rsid w:val="00BC50A3"/>
    <w:pPr>
      <w:spacing w:before="100" w:beforeAutospacing="1" w:after="100" w:afterAutospacing="1"/>
    </w:pPr>
    <w:rPr>
      <w:rFonts w:ascii="Arial" w:hAnsi="Arial" w:cs="Arial"/>
      <w:sz w:val="16"/>
      <w:szCs w:val="16"/>
    </w:rPr>
  </w:style>
  <w:style w:type="paragraph" w:customStyle="1" w:styleId="font7">
    <w:name w:val="font7"/>
    <w:basedOn w:val="a"/>
    <w:rsid w:val="00BC50A3"/>
    <w:pPr>
      <w:spacing w:before="100" w:beforeAutospacing="1" w:after="100" w:afterAutospacing="1"/>
    </w:pPr>
    <w:rPr>
      <w:rFonts w:ascii="Arial" w:hAnsi="Arial" w:cs="Arial"/>
      <w:sz w:val="16"/>
      <w:szCs w:val="16"/>
    </w:rPr>
  </w:style>
  <w:style w:type="paragraph" w:customStyle="1" w:styleId="xl66">
    <w:name w:val="xl66"/>
    <w:basedOn w:val="a"/>
    <w:rsid w:val="00BC50A3"/>
    <w:pPr>
      <w:spacing w:before="100" w:beforeAutospacing="1" w:after="100" w:afterAutospacing="1"/>
    </w:pPr>
  </w:style>
  <w:style w:type="paragraph" w:customStyle="1" w:styleId="xl67">
    <w:name w:val="xl67"/>
    <w:basedOn w:val="a"/>
    <w:rsid w:val="00BC50A3"/>
    <w:pPr>
      <w:spacing w:before="100" w:beforeAutospacing="1" w:after="100" w:afterAutospacing="1"/>
    </w:pPr>
  </w:style>
  <w:style w:type="paragraph" w:customStyle="1" w:styleId="xl68">
    <w:name w:val="xl68"/>
    <w:basedOn w:val="a"/>
    <w:rsid w:val="00BC50A3"/>
    <w:pPr>
      <w:spacing w:before="100" w:beforeAutospacing="1" w:after="100" w:afterAutospacing="1"/>
    </w:pPr>
    <w:rPr>
      <w:rFonts w:ascii="Arial" w:hAnsi="Arial" w:cs="Arial"/>
      <w:sz w:val="16"/>
      <w:szCs w:val="16"/>
    </w:rPr>
  </w:style>
  <w:style w:type="paragraph" w:customStyle="1" w:styleId="xl69">
    <w:name w:val="xl69"/>
    <w:basedOn w:val="a"/>
    <w:rsid w:val="00BC50A3"/>
    <w:pPr>
      <w:spacing w:before="100" w:beforeAutospacing="1" w:after="100" w:afterAutospacing="1"/>
    </w:pPr>
    <w:rPr>
      <w:rFonts w:ascii="Arial" w:hAnsi="Arial" w:cs="Arial"/>
      <w:sz w:val="16"/>
      <w:szCs w:val="16"/>
    </w:rPr>
  </w:style>
  <w:style w:type="paragraph" w:customStyle="1" w:styleId="xl70">
    <w:name w:val="xl70"/>
    <w:basedOn w:val="a"/>
    <w:rsid w:val="00BC50A3"/>
    <w:pPr>
      <w:spacing w:before="100" w:beforeAutospacing="1" w:after="100" w:afterAutospacing="1"/>
      <w:jc w:val="center"/>
    </w:pPr>
    <w:rPr>
      <w:rFonts w:ascii="Arial" w:hAnsi="Arial" w:cs="Arial"/>
      <w:sz w:val="16"/>
      <w:szCs w:val="16"/>
    </w:rPr>
  </w:style>
  <w:style w:type="paragraph" w:customStyle="1" w:styleId="xl71">
    <w:name w:val="xl71"/>
    <w:basedOn w:val="a"/>
    <w:rsid w:val="00BC50A3"/>
    <w:pPr>
      <w:spacing w:before="100" w:beforeAutospacing="1" w:after="100" w:afterAutospacing="1"/>
    </w:pPr>
    <w:rPr>
      <w:rFonts w:ascii="Arial" w:hAnsi="Arial" w:cs="Arial"/>
      <w:sz w:val="16"/>
      <w:szCs w:val="16"/>
    </w:rPr>
  </w:style>
  <w:style w:type="paragraph" w:customStyle="1" w:styleId="xl72">
    <w:name w:val="xl72"/>
    <w:basedOn w:val="a"/>
    <w:rsid w:val="00BC50A3"/>
    <w:pPr>
      <w:spacing w:before="100" w:beforeAutospacing="1" w:after="100" w:afterAutospacing="1"/>
    </w:pPr>
    <w:rPr>
      <w:rFonts w:ascii="Arial" w:hAnsi="Arial" w:cs="Arial"/>
      <w:sz w:val="16"/>
      <w:szCs w:val="16"/>
    </w:rPr>
  </w:style>
  <w:style w:type="paragraph" w:customStyle="1" w:styleId="xl73">
    <w:name w:val="xl73"/>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5">
    <w:name w:val="xl75"/>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78">
    <w:name w:val="xl78"/>
    <w:basedOn w:val="a"/>
    <w:rsid w:val="00BC50A3"/>
    <w:pPr>
      <w:spacing w:before="100" w:beforeAutospacing="1" w:after="100" w:afterAutospacing="1"/>
      <w:jc w:val="center"/>
    </w:pPr>
    <w:rPr>
      <w:rFonts w:ascii="Arial" w:hAnsi="Arial" w:cs="Arial"/>
      <w:sz w:val="16"/>
      <w:szCs w:val="16"/>
    </w:rPr>
  </w:style>
  <w:style w:type="paragraph" w:customStyle="1" w:styleId="xl79">
    <w:name w:val="xl79"/>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0">
    <w:name w:val="xl80"/>
    <w:basedOn w:val="a"/>
    <w:rsid w:val="00BC50A3"/>
    <w:pPr>
      <w:pBdr>
        <w:lef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82">
    <w:name w:val="xl82"/>
    <w:basedOn w:val="a"/>
    <w:rsid w:val="00BC50A3"/>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
    <w:rsid w:val="00BC50A3"/>
    <w:pPr>
      <w:spacing w:before="100" w:beforeAutospacing="1" w:after="100" w:afterAutospacing="1"/>
    </w:pPr>
    <w:rPr>
      <w:rFonts w:ascii="Arial" w:hAnsi="Arial" w:cs="Arial"/>
      <w:b/>
      <w:bCs/>
    </w:rPr>
  </w:style>
  <w:style w:type="paragraph" w:customStyle="1" w:styleId="xl85">
    <w:name w:val="xl85"/>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BC50A3"/>
    <w:pPr>
      <w:spacing w:before="100" w:beforeAutospacing="1" w:after="100" w:afterAutospacing="1"/>
    </w:pPr>
    <w:rPr>
      <w:rFonts w:ascii="Arial" w:hAnsi="Arial" w:cs="Arial"/>
    </w:rPr>
  </w:style>
  <w:style w:type="paragraph" w:customStyle="1" w:styleId="xl87">
    <w:name w:val="xl87"/>
    <w:basedOn w:val="a"/>
    <w:rsid w:val="00BC50A3"/>
    <w:pPr>
      <w:spacing w:before="100" w:beforeAutospacing="1" w:after="100" w:afterAutospacing="1"/>
    </w:pPr>
    <w:rPr>
      <w:rFonts w:ascii="Arial" w:hAnsi="Arial" w:cs="Arial"/>
    </w:rPr>
  </w:style>
  <w:style w:type="paragraph" w:customStyle="1" w:styleId="xl88">
    <w:name w:val="xl88"/>
    <w:basedOn w:val="a"/>
    <w:rsid w:val="00BC50A3"/>
    <w:pPr>
      <w:spacing w:before="100" w:beforeAutospacing="1" w:after="100" w:afterAutospacing="1"/>
    </w:pPr>
    <w:rPr>
      <w:rFonts w:ascii="Arial" w:hAnsi="Arial" w:cs="Arial"/>
      <w:b/>
      <w:bCs/>
    </w:rPr>
  </w:style>
  <w:style w:type="paragraph" w:customStyle="1" w:styleId="xl89">
    <w:name w:val="xl89"/>
    <w:basedOn w:val="a"/>
    <w:rsid w:val="00BC50A3"/>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3">
    <w:name w:val="xl93"/>
    <w:basedOn w:val="a"/>
    <w:rsid w:val="00BC50A3"/>
    <w:pPr>
      <w:pBdr>
        <w:left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BC50A3"/>
    <w:pPr>
      <w:pBdr>
        <w:right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BC50A3"/>
    <w:pPr>
      <w:spacing w:before="100" w:beforeAutospacing="1" w:after="100" w:afterAutospacing="1"/>
      <w:jc w:val="center"/>
    </w:pPr>
    <w:rPr>
      <w:rFonts w:ascii="Arial" w:hAnsi="Arial" w:cs="Arial"/>
    </w:rPr>
  </w:style>
  <w:style w:type="paragraph" w:customStyle="1" w:styleId="xl97">
    <w:name w:val="xl97"/>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BC50A3"/>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9">
    <w:name w:val="xl99"/>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00">
    <w:name w:val="xl100"/>
    <w:basedOn w:val="a"/>
    <w:rsid w:val="00BC50A3"/>
    <w:pPr>
      <w:pBdr>
        <w:bottom w:val="single" w:sz="4" w:space="0" w:color="auto"/>
      </w:pBdr>
      <w:spacing w:before="100" w:beforeAutospacing="1" w:after="100" w:afterAutospacing="1"/>
    </w:pPr>
    <w:rPr>
      <w:rFonts w:ascii="Arial" w:hAnsi="Arial" w:cs="Arial"/>
    </w:rPr>
  </w:style>
  <w:style w:type="paragraph" w:customStyle="1" w:styleId="xl101">
    <w:name w:val="xl101"/>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2">
    <w:name w:val="xl102"/>
    <w:basedOn w:val="a"/>
    <w:rsid w:val="00BC50A3"/>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3">
    <w:name w:val="xl103"/>
    <w:basedOn w:val="a"/>
    <w:rsid w:val="00BC50A3"/>
    <w:pPr>
      <w:pBdr>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04">
    <w:name w:val="xl104"/>
    <w:basedOn w:val="a"/>
    <w:rsid w:val="00BC50A3"/>
    <w:pPr>
      <w:pBdr>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6">
    <w:name w:val="xl106"/>
    <w:basedOn w:val="a"/>
    <w:rsid w:val="00BC50A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7">
    <w:name w:val="xl107"/>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8">
    <w:name w:val="xl108"/>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9">
    <w:name w:val="xl109"/>
    <w:basedOn w:val="a"/>
    <w:rsid w:val="00BC50A3"/>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10">
    <w:name w:val="xl11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3">
    <w:name w:val="xl113"/>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114">
    <w:name w:val="xl114"/>
    <w:basedOn w:val="a"/>
    <w:rsid w:val="00BC50A3"/>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BC50A3"/>
    <w:pPr>
      <w:pBdr>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6">
    <w:name w:val="xl116"/>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7">
    <w:name w:val="xl117"/>
    <w:basedOn w:val="a"/>
    <w:rsid w:val="00BC50A3"/>
    <w:pPr>
      <w:spacing w:before="100" w:beforeAutospacing="1" w:after="100" w:afterAutospacing="1"/>
      <w:jc w:val="center"/>
    </w:pPr>
    <w:rPr>
      <w:rFonts w:ascii="Arial" w:hAnsi="Arial" w:cs="Arial"/>
      <w:sz w:val="16"/>
      <w:szCs w:val="16"/>
    </w:rPr>
  </w:style>
  <w:style w:type="paragraph" w:customStyle="1" w:styleId="xl118">
    <w:name w:val="xl118"/>
    <w:basedOn w:val="a"/>
    <w:rsid w:val="00BC50A3"/>
    <w:pPr>
      <w:spacing w:before="100" w:beforeAutospacing="1" w:after="100" w:afterAutospacing="1"/>
    </w:pPr>
    <w:rPr>
      <w:rFonts w:ascii="Arial" w:hAnsi="Arial" w:cs="Arial"/>
      <w:sz w:val="28"/>
      <w:szCs w:val="28"/>
    </w:rPr>
  </w:style>
  <w:style w:type="paragraph" w:customStyle="1" w:styleId="xl119">
    <w:name w:val="xl119"/>
    <w:basedOn w:val="a"/>
    <w:rsid w:val="00BC50A3"/>
    <w:pPr>
      <w:spacing w:before="100" w:beforeAutospacing="1" w:after="100" w:afterAutospacing="1"/>
    </w:pPr>
    <w:rPr>
      <w:rFonts w:ascii="Arial" w:hAnsi="Arial" w:cs="Arial"/>
    </w:rPr>
  </w:style>
  <w:style w:type="paragraph" w:customStyle="1" w:styleId="xl120">
    <w:name w:val="xl120"/>
    <w:basedOn w:val="a"/>
    <w:rsid w:val="00BC50A3"/>
    <w:pPr>
      <w:spacing w:before="100" w:beforeAutospacing="1" w:after="100" w:afterAutospacing="1"/>
    </w:pPr>
    <w:rPr>
      <w:rFonts w:ascii="Arial" w:hAnsi="Arial" w:cs="Arial"/>
    </w:rPr>
  </w:style>
  <w:style w:type="paragraph" w:customStyle="1" w:styleId="xl121">
    <w:name w:val="xl121"/>
    <w:basedOn w:val="a"/>
    <w:rsid w:val="00BC50A3"/>
    <w:pPr>
      <w:spacing w:before="100" w:beforeAutospacing="1" w:after="100" w:afterAutospacing="1"/>
    </w:pPr>
    <w:rPr>
      <w:rFonts w:ascii="Arial" w:hAnsi="Arial" w:cs="Arial"/>
    </w:rPr>
  </w:style>
  <w:style w:type="paragraph" w:customStyle="1" w:styleId="xl122">
    <w:name w:val="xl122"/>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3">
    <w:name w:val="xl123"/>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24">
    <w:name w:val="xl12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
    <w:rsid w:val="00BC50A3"/>
    <w:pPr>
      <w:pBdr>
        <w:top w:val="single" w:sz="4" w:space="0" w:color="auto"/>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27">
    <w:name w:val="xl12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28">
    <w:name w:val="xl128"/>
    <w:basedOn w:val="a"/>
    <w:rsid w:val="00BC50A3"/>
    <w:pPr>
      <w:pBdr>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29">
    <w:name w:val="xl129"/>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0">
    <w:name w:val="xl130"/>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1">
    <w:name w:val="xl131"/>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color w:val="FF0000"/>
      <w:sz w:val="16"/>
      <w:szCs w:val="16"/>
      <w:u w:val="single"/>
    </w:rPr>
  </w:style>
  <w:style w:type="paragraph" w:customStyle="1" w:styleId="xl132">
    <w:name w:val="xl132"/>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3">
    <w:name w:val="xl133"/>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4">
    <w:name w:val="xl134"/>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5">
    <w:name w:val="xl135"/>
    <w:basedOn w:val="a"/>
    <w:rsid w:val="00BC50A3"/>
    <w:pPr>
      <w:pBdr>
        <w:bottom w:val="single" w:sz="4" w:space="0" w:color="auto"/>
      </w:pBdr>
      <w:shd w:val="clear" w:color="auto" w:fill="FFFFFF"/>
      <w:spacing w:before="100" w:beforeAutospacing="1" w:after="100" w:afterAutospacing="1"/>
    </w:pPr>
    <w:rPr>
      <w:rFonts w:ascii="Arial" w:hAnsi="Arial" w:cs="Arial"/>
      <w:sz w:val="16"/>
      <w:szCs w:val="16"/>
    </w:rPr>
  </w:style>
  <w:style w:type="paragraph" w:customStyle="1" w:styleId="xl136">
    <w:name w:val="xl136"/>
    <w:basedOn w:val="a"/>
    <w:rsid w:val="00BC50A3"/>
    <w:pPr>
      <w:pBdr>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7">
    <w:name w:val="xl13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8">
    <w:name w:val="xl138"/>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39">
    <w:name w:val="xl139"/>
    <w:basedOn w:val="a"/>
    <w:rsid w:val="00BC50A3"/>
    <w:pPr>
      <w:pBdr>
        <w:top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0">
    <w:name w:val="xl140"/>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1">
    <w:name w:val="xl141"/>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42">
    <w:name w:val="xl142"/>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4">
    <w:name w:val="xl144"/>
    <w:basedOn w:val="a"/>
    <w:rsid w:val="00BC50A3"/>
    <w:pPr>
      <w:pBdr>
        <w:top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5">
    <w:name w:val="xl145"/>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6">
    <w:name w:val="xl146"/>
    <w:basedOn w:val="a"/>
    <w:rsid w:val="00BC50A3"/>
    <w:pPr>
      <w:pBdr>
        <w:right w:val="single" w:sz="8" w:space="0" w:color="auto"/>
      </w:pBdr>
      <w:spacing w:before="100" w:beforeAutospacing="1" w:after="100" w:afterAutospacing="1"/>
    </w:pPr>
    <w:rPr>
      <w:rFonts w:ascii="Arial" w:hAnsi="Arial" w:cs="Arial"/>
      <w:b/>
      <w:bCs/>
      <w:sz w:val="16"/>
      <w:szCs w:val="16"/>
    </w:rPr>
  </w:style>
  <w:style w:type="paragraph" w:customStyle="1" w:styleId="xl147">
    <w:name w:val="xl147"/>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8">
    <w:name w:val="xl148"/>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9">
    <w:name w:val="xl149"/>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50">
    <w:name w:val="xl15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1">
    <w:name w:val="xl151"/>
    <w:basedOn w:val="a"/>
    <w:rsid w:val="00BC50A3"/>
    <w:pPr>
      <w:pBdr>
        <w:top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
    <w:rsid w:val="00BC50A3"/>
    <w:pPr>
      <w:pBdr>
        <w:bottom w:val="single" w:sz="4" w:space="0" w:color="auto"/>
      </w:pBdr>
      <w:spacing w:before="100" w:beforeAutospacing="1" w:after="100" w:afterAutospacing="1"/>
      <w:jc w:val="center"/>
    </w:pPr>
    <w:rPr>
      <w:rFonts w:ascii="Arial" w:hAnsi="Arial" w:cs="Arial"/>
      <w:sz w:val="18"/>
      <w:szCs w:val="18"/>
    </w:rPr>
  </w:style>
  <w:style w:type="paragraph" w:customStyle="1" w:styleId="xl153">
    <w:name w:val="xl153"/>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4">
    <w:name w:val="xl15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5">
    <w:name w:val="xl155"/>
    <w:basedOn w:val="a"/>
    <w:rsid w:val="00BC50A3"/>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7">
    <w:name w:val="xl157"/>
    <w:basedOn w:val="a"/>
    <w:rsid w:val="00BC50A3"/>
    <w:pPr>
      <w:pBdr>
        <w:top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8">
    <w:name w:val="xl158"/>
    <w:basedOn w:val="a"/>
    <w:rsid w:val="00BC50A3"/>
    <w:pPr>
      <w:spacing w:before="100" w:beforeAutospacing="1" w:after="100" w:afterAutospacing="1"/>
    </w:pPr>
    <w:rPr>
      <w:rFonts w:ascii="Arial" w:hAnsi="Arial" w:cs="Arial"/>
      <w:b/>
      <w:bCs/>
    </w:rPr>
  </w:style>
  <w:style w:type="paragraph" w:customStyle="1" w:styleId="xl159">
    <w:name w:val="xl159"/>
    <w:basedOn w:val="a"/>
    <w:rsid w:val="00BC50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0">
    <w:name w:val="xl160"/>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1">
    <w:name w:val="xl161"/>
    <w:basedOn w:val="a"/>
    <w:rsid w:val="00BC50A3"/>
    <w:pPr>
      <w:pBdr>
        <w:right w:val="single" w:sz="4" w:space="0" w:color="auto"/>
      </w:pBdr>
      <w:spacing w:before="100" w:beforeAutospacing="1" w:after="100" w:afterAutospacing="1"/>
      <w:jc w:val="center"/>
    </w:pPr>
    <w:rPr>
      <w:rFonts w:ascii="Arial" w:hAnsi="Arial" w:cs="Arial"/>
    </w:rPr>
  </w:style>
  <w:style w:type="paragraph" w:customStyle="1" w:styleId="xl162">
    <w:name w:val="xl162"/>
    <w:basedOn w:val="a"/>
    <w:rsid w:val="00BC50A3"/>
    <w:pPr>
      <w:pBdr>
        <w:top w:val="single" w:sz="4" w:space="0" w:color="auto"/>
        <w:lef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
    <w:rsid w:val="00BC50A3"/>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4">
    <w:name w:val="xl164"/>
    <w:basedOn w:val="a"/>
    <w:rsid w:val="00BC50A3"/>
    <w:pPr>
      <w:pBdr>
        <w:top w:val="single" w:sz="4" w:space="0" w:color="auto"/>
      </w:pBdr>
      <w:spacing w:before="100" w:beforeAutospacing="1" w:after="100" w:afterAutospacing="1"/>
      <w:jc w:val="center"/>
    </w:pPr>
    <w:rPr>
      <w:rFonts w:ascii="Arial" w:hAnsi="Arial" w:cs="Arial"/>
      <w:sz w:val="16"/>
      <w:szCs w:val="16"/>
    </w:rPr>
  </w:style>
  <w:style w:type="paragraph" w:customStyle="1" w:styleId="xl165">
    <w:name w:val="xl165"/>
    <w:basedOn w:val="a"/>
    <w:rsid w:val="00BC50A3"/>
    <w:pPr>
      <w:spacing w:before="100" w:beforeAutospacing="1" w:after="100" w:afterAutospacing="1"/>
      <w:jc w:val="center"/>
    </w:pPr>
    <w:rPr>
      <w:rFonts w:ascii="Arial" w:hAnsi="Arial" w:cs="Arial"/>
      <w:b/>
      <w:bCs/>
    </w:rPr>
  </w:style>
  <w:style w:type="paragraph" w:customStyle="1" w:styleId="xl166">
    <w:name w:val="xl166"/>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67">
    <w:name w:val="xl167"/>
    <w:basedOn w:val="a"/>
    <w:rsid w:val="00BC50A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68">
    <w:name w:val="xl168"/>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69">
    <w:name w:val="xl169"/>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70">
    <w:name w:val="xl17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71">
    <w:name w:val="xl171"/>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72">
    <w:name w:val="xl172"/>
    <w:basedOn w:val="a"/>
    <w:rsid w:val="00BC50A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73">
    <w:name w:val="xl173"/>
    <w:basedOn w:val="a"/>
    <w:rsid w:val="00BC50A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65">
    <w:name w:val="xl65"/>
    <w:basedOn w:val="a"/>
    <w:rsid w:val="00BC50A3"/>
    <w:pPr>
      <w:spacing w:before="100" w:beforeAutospacing="1" w:after="100" w:afterAutospacing="1"/>
    </w:pPr>
    <w:rPr>
      <w:rFonts w:ascii="Arial" w:hAnsi="Arial" w:cs="Arial"/>
    </w:rPr>
  </w:style>
  <w:style w:type="paragraph" w:customStyle="1" w:styleId="xl174">
    <w:name w:val="xl174"/>
    <w:basedOn w:val="a"/>
    <w:rsid w:val="00BC50A3"/>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BC50A3"/>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BC50A3"/>
    <w:pPr>
      <w:spacing w:before="100" w:beforeAutospacing="1" w:after="100" w:afterAutospacing="1"/>
      <w:jc w:val="center"/>
    </w:pPr>
    <w:rPr>
      <w:rFonts w:ascii="Arial" w:hAnsi="Arial" w:cs="Arial"/>
      <w:b/>
      <w:bCs/>
      <w:sz w:val="16"/>
      <w:szCs w:val="16"/>
    </w:rPr>
  </w:style>
  <w:style w:type="paragraph" w:customStyle="1" w:styleId="xl177">
    <w:name w:val="xl177"/>
    <w:basedOn w:val="a"/>
    <w:rsid w:val="00BC50A3"/>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BC50A3"/>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BC50A3"/>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BC50A3"/>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BC50A3"/>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BC50A3"/>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5">
    <w:name w:val="Нормальный (таблица)"/>
    <w:basedOn w:val="a"/>
    <w:next w:val="a"/>
    <w:rsid w:val="00BC50A3"/>
    <w:pPr>
      <w:widowControl w:val="0"/>
      <w:autoSpaceDE w:val="0"/>
      <w:autoSpaceDN w:val="0"/>
      <w:adjustRightInd w:val="0"/>
      <w:jc w:val="both"/>
    </w:pPr>
    <w:rPr>
      <w:rFonts w:ascii="Arial" w:hAnsi="Arial"/>
    </w:rPr>
  </w:style>
  <w:style w:type="paragraph" w:customStyle="1" w:styleId="Style1">
    <w:name w:val="Style1"/>
    <w:basedOn w:val="a"/>
    <w:rsid w:val="00BC50A3"/>
    <w:pPr>
      <w:widowControl w:val="0"/>
      <w:autoSpaceDE w:val="0"/>
      <w:autoSpaceDN w:val="0"/>
      <w:adjustRightInd w:val="0"/>
      <w:spacing w:line="312" w:lineRule="exact"/>
      <w:jc w:val="right"/>
    </w:pPr>
  </w:style>
  <w:style w:type="paragraph" w:customStyle="1" w:styleId="Style3">
    <w:name w:val="Style3"/>
    <w:basedOn w:val="a"/>
    <w:rsid w:val="00BC50A3"/>
    <w:pPr>
      <w:widowControl w:val="0"/>
      <w:autoSpaceDE w:val="0"/>
      <w:autoSpaceDN w:val="0"/>
      <w:adjustRightInd w:val="0"/>
    </w:pPr>
  </w:style>
  <w:style w:type="paragraph" w:styleId="aff6">
    <w:name w:val="List Paragraph"/>
    <w:basedOn w:val="a"/>
    <w:qFormat/>
    <w:rsid w:val="00BC50A3"/>
    <w:pPr>
      <w:ind w:left="708"/>
    </w:pPr>
  </w:style>
  <w:style w:type="paragraph" w:customStyle="1" w:styleId="aff7">
    <w:name w:val="Комментарий"/>
    <w:basedOn w:val="a"/>
    <w:next w:val="a"/>
    <w:rsid w:val="00BC50A3"/>
    <w:pPr>
      <w:widowControl w:val="0"/>
      <w:autoSpaceDE w:val="0"/>
      <w:autoSpaceDN w:val="0"/>
      <w:adjustRightInd w:val="0"/>
      <w:ind w:left="170"/>
      <w:jc w:val="both"/>
    </w:pPr>
    <w:rPr>
      <w:rFonts w:ascii="Arial" w:hAnsi="Arial" w:cs="Arial"/>
      <w:i/>
      <w:iCs/>
      <w:color w:val="800080"/>
      <w:sz w:val="20"/>
      <w:szCs w:val="20"/>
    </w:rPr>
  </w:style>
  <w:style w:type="paragraph" w:customStyle="1" w:styleId="aff8">
    <w:name w:val="Текст (лев. подпись)"/>
    <w:basedOn w:val="a"/>
    <w:next w:val="a"/>
    <w:rsid w:val="00BC50A3"/>
    <w:pPr>
      <w:widowControl w:val="0"/>
      <w:autoSpaceDE w:val="0"/>
      <w:autoSpaceDN w:val="0"/>
      <w:adjustRightInd w:val="0"/>
    </w:pPr>
    <w:rPr>
      <w:rFonts w:ascii="Arial" w:hAnsi="Arial" w:cs="Arial"/>
      <w:sz w:val="20"/>
      <w:szCs w:val="20"/>
    </w:rPr>
  </w:style>
  <w:style w:type="paragraph" w:customStyle="1" w:styleId="aff9">
    <w:name w:val="Текст (прав. подпись)"/>
    <w:basedOn w:val="a"/>
    <w:next w:val="a"/>
    <w:rsid w:val="00BC50A3"/>
    <w:pPr>
      <w:widowControl w:val="0"/>
      <w:autoSpaceDE w:val="0"/>
      <w:autoSpaceDN w:val="0"/>
      <w:adjustRightInd w:val="0"/>
      <w:jc w:val="right"/>
    </w:pPr>
    <w:rPr>
      <w:rFonts w:ascii="Arial" w:hAnsi="Arial" w:cs="Arial"/>
      <w:sz w:val="20"/>
      <w:szCs w:val="20"/>
    </w:rPr>
  </w:style>
  <w:style w:type="paragraph" w:customStyle="1" w:styleId="affa">
    <w:name w:val="Заголовок статьи"/>
    <w:basedOn w:val="a"/>
    <w:next w:val="a"/>
    <w:rsid w:val="00BC50A3"/>
    <w:pPr>
      <w:widowControl w:val="0"/>
      <w:autoSpaceDE w:val="0"/>
      <w:autoSpaceDN w:val="0"/>
      <w:adjustRightInd w:val="0"/>
      <w:ind w:left="1612" w:hanging="892"/>
      <w:jc w:val="both"/>
    </w:pPr>
    <w:rPr>
      <w:rFonts w:ascii="Arial" w:hAnsi="Arial"/>
      <w:sz w:val="20"/>
      <w:szCs w:val="20"/>
    </w:rPr>
  </w:style>
  <w:style w:type="paragraph" w:customStyle="1" w:styleId="affb">
    <w:name w:val="Прижатый влево"/>
    <w:basedOn w:val="a"/>
    <w:next w:val="a"/>
    <w:rsid w:val="00BC50A3"/>
    <w:pPr>
      <w:autoSpaceDE w:val="0"/>
      <w:autoSpaceDN w:val="0"/>
      <w:adjustRightInd w:val="0"/>
    </w:pPr>
    <w:rPr>
      <w:rFonts w:ascii="Arial" w:hAnsi="Arial"/>
      <w:sz w:val="32"/>
      <w:szCs w:val="32"/>
    </w:rPr>
  </w:style>
  <w:style w:type="paragraph" w:customStyle="1" w:styleId="ConsNormal">
    <w:name w:val="ConsNormal"/>
    <w:rsid w:val="00BC50A3"/>
    <w:pPr>
      <w:widowControl w:val="0"/>
      <w:autoSpaceDE w:val="0"/>
      <w:autoSpaceDN w:val="0"/>
      <w:adjustRightInd w:val="0"/>
      <w:ind w:firstLine="720"/>
    </w:pPr>
    <w:rPr>
      <w:rFonts w:ascii="Arial" w:hAnsi="Arial" w:cs="Arial"/>
      <w:sz w:val="16"/>
      <w:szCs w:val="16"/>
    </w:rPr>
  </w:style>
  <w:style w:type="paragraph" w:customStyle="1" w:styleId="text">
    <w:name w:val="text"/>
    <w:basedOn w:val="a"/>
    <w:rsid w:val="00BC50A3"/>
    <w:pPr>
      <w:ind w:firstLine="567"/>
      <w:jc w:val="both"/>
    </w:pPr>
    <w:rPr>
      <w:rFonts w:ascii="Arial" w:hAnsi="Arial" w:cs="Arial"/>
    </w:rPr>
  </w:style>
  <w:style w:type="paragraph" w:customStyle="1" w:styleId="Style2">
    <w:name w:val="Style2"/>
    <w:basedOn w:val="a"/>
    <w:rsid w:val="00BC50A3"/>
    <w:pPr>
      <w:widowControl w:val="0"/>
      <w:autoSpaceDE w:val="0"/>
      <w:autoSpaceDN w:val="0"/>
      <w:adjustRightInd w:val="0"/>
      <w:spacing w:line="302" w:lineRule="exact"/>
      <w:ind w:firstLine="533"/>
      <w:jc w:val="both"/>
    </w:pPr>
  </w:style>
  <w:style w:type="paragraph" w:customStyle="1" w:styleId="Style5">
    <w:name w:val="Style5"/>
    <w:basedOn w:val="a"/>
    <w:rsid w:val="00BC50A3"/>
    <w:pPr>
      <w:widowControl w:val="0"/>
      <w:autoSpaceDE w:val="0"/>
      <w:autoSpaceDN w:val="0"/>
      <w:adjustRightInd w:val="0"/>
    </w:pPr>
  </w:style>
  <w:style w:type="paragraph" w:customStyle="1" w:styleId="110">
    <w:name w:val="Стиль11"/>
    <w:basedOn w:val="a"/>
    <w:rsid w:val="00BC50A3"/>
    <w:pPr>
      <w:tabs>
        <w:tab w:val="num" w:pos="0"/>
      </w:tabs>
      <w:spacing w:before="120"/>
      <w:ind w:left="360" w:hanging="360"/>
      <w:jc w:val="both"/>
      <w:outlineLvl w:val="0"/>
    </w:pPr>
    <w:rPr>
      <w:szCs w:val="20"/>
    </w:rPr>
  </w:style>
  <w:style w:type="paragraph" w:customStyle="1" w:styleId="ConsPlusDocList">
    <w:name w:val="ConsPlusDocList"/>
    <w:rsid w:val="00BC50A3"/>
    <w:pPr>
      <w:widowControl w:val="0"/>
      <w:autoSpaceDE w:val="0"/>
      <w:autoSpaceDN w:val="0"/>
      <w:adjustRightInd w:val="0"/>
    </w:pPr>
    <w:rPr>
      <w:rFonts w:ascii="Courier New" w:hAnsi="Courier New" w:cs="Courier New"/>
    </w:rPr>
  </w:style>
  <w:style w:type="paragraph" w:customStyle="1" w:styleId="affc">
    <w:name w:val="Знак Знак Знак 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affd">
    <w:name w:val="Знак Знак Знак Знак"/>
    <w:basedOn w:val="a"/>
    <w:rsid w:val="00BC50A3"/>
    <w:pPr>
      <w:spacing w:after="160" w:line="240" w:lineRule="exact"/>
    </w:pPr>
    <w:rPr>
      <w:rFonts w:ascii="Verdana" w:hAnsi="Verdana"/>
      <w:sz w:val="20"/>
      <w:szCs w:val="20"/>
      <w:lang w:val="en-US" w:eastAsia="en-US"/>
    </w:rPr>
  </w:style>
  <w:style w:type="paragraph" w:customStyle="1" w:styleId="Postan">
    <w:name w:val="Postan"/>
    <w:basedOn w:val="a"/>
    <w:rsid w:val="00BC50A3"/>
    <w:pPr>
      <w:jc w:val="center"/>
    </w:pPr>
    <w:rPr>
      <w:sz w:val="28"/>
      <w:szCs w:val="20"/>
    </w:rPr>
  </w:style>
  <w:style w:type="paragraph" w:customStyle="1" w:styleId="FR1">
    <w:name w:val="FR1"/>
    <w:rsid w:val="00BC50A3"/>
    <w:pPr>
      <w:widowControl w:val="0"/>
      <w:autoSpaceDE w:val="0"/>
      <w:autoSpaceDN w:val="0"/>
      <w:adjustRightInd w:val="0"/>
      <w:ind w:left="5600"/>
    </w:pPr>
    <w:rPr>
      <w:rFonts w:ascii="Arial" w:hAnsi="Arial" w:cs="Arial"/>
      <w:noProof/>
      <w:sz w:val="22"/>
      <w:szCs w:val="22"/>
    </w:rPr>
  </w:style>
  <w:style w:type="paragraph" w:customStyle="1" w:styleId="FR2">
    <w:name w:val="FR2"/>
    <w:rsid w:val="00BC50A3"/>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
    <w:name w:val="ConsNonformat"/>
    <w:rsid w:val="00BC50A3"/>
    <w:pPr>
      <w:widowControl w:val="0"/>
      <w:autoSpaceDE w:val="0"/>
      <w:autoSpaceDN w:val="0"/>
      <w:adjustRightInd w:val="0"/>
    </w:pPr>
    <w:rPr>
      <w:rFonts w:ascii="Courier New" w:hAnsi="Courier New" w:cs="Courier New"/>
      <w:sz w:val="18"/>
      <w:szCs w:val="18"/>
    </w:rPr>
  </w:style>
  <w:style w:type="paragraph" w:customStyle="1" w:styleId="19">
    <w:name w:val="Текст1"/>
    <w:basedOn w:val="a"/>
    <w:rsid w:val="00BC50A3"/>
    <w:pPr>
      <w:widowControl w:val="0"/>
      <w:overflowPunct w:val="0"/>
      <w:autoSpaceDE w:val="0"/>
      <w:autoSpaceDN w:val="0"/>
      <w:adjustRightInd w:val="0"/>
      <w:ind w:firstLine="709"/>
      <w:jc w:val="both"/>
    </w:pPr>
    <w:rPr>
      <w:rFonts w:ascii="Courier New" w:hAnsi="Courier New"/>
      <w:sz w:val="20"/>
      <w:szCs w:val="20"/>
    </w:rPr>
  </w:style>
  <w:style w:type="paragraph" w:customStyle="1" w:styleId="210">
    <w:name w:val="Основной текст с отступом 21"/>
    <w:basedOn w:val="a"/>
    <w:rsid w:val="00BC50A3"/>
    <w:pPr>
      <w:suppressAutoHyphens/>
      <w:ind w:firstLine="900"/>
      <w:jc w:val="both"/>
    </w:pPr>
    <w:rPr>
      <w:sz w:val="28"/>
      <w:szCs w:val="20"/>
      <w:lang w:eastAsia="ar-SA"/>
    </w:rPr>
  </w:style>
  <w:style w:type="paragraph" w:customStyle="1" w:styleId="affe">
    <w:name w:val="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f">
    <w:name w:val="Знак 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f0">
    <w:name w:val="Знак Знак Знак"/>
    <w:basedOn w:val="a"/>
    <w:rsid w:val="00BC50A3"/>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afff1">
    <w:name w:val="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Heading">
    <w:name w:val="Heading"/>
    <w:rsid w:val="00BC50A3"/>
    <w:pPr>
      <w:autoSpaceDE w:val="0"/>
      <w:autoSpaceDN w:val="0"/>
      <w:adjustRightInd w:val="0"/>
    </w:pPr>
    <w:rPr>
      <w:rFonts w:ascii="Arial" w:hAnsi="Arial" w:cs="Arial"/>
      <w:b/>
      <w:bCs/>
      <w:sz w:val="22"/>
      <w:szCs w:val="22"/>
    </w:rPr>
  </w:style>
  <w:style w:type="paragraph" w:customStyle="1" w:styleId="ConsCell">
    <w:name w:val="ConsCell"/>
    <w:rsid w:val="00BC50A3"/>
    <w:pPr>
      <w:widowControl w:val="0"/>
      <w:autoSpaceDE w:val="0"/>
      <w:autoSpaceDN w:val="0"/>
      <w:adjustRightInd w:val="0"/>
    </w:pPr>
    <w:rPr>
      <w:rFonts w:ascii="Arial" w:hAnsi="Arial" w:cs="Arial"/>
    </w:rPr>
  </w:style>
  <w:style w:type="paragraph" w:customStyle="1" w:styleId="1a">
    <w:name w:val="Обычный1"/>
    <w:rsid w:val="00BC50A3"/>
    <w:pPr>
      <w:widowControl w:val="0"/>
      <w:snapToGrid w:val="0"/>
      <w:spacing w:before="100" w:after="100"/>
    </w:pPr>
    <w:rPr>
      <w:sz w:val="24"/>
    </w:rPr>
  </w:style>
  <w:style w:type="character" w:styleId="afff2">
    <w:name w:val="footnote reference"/>
    <w:rsid w:val="00BC50A3"/>
    <w:rPr>
      <w:vertAlign w:val="superscript"/>
    </w:rPr>
  </w:style>
  <w:style w:type="character" w:styleId="afff3">
    <w:name w:val="annotation reference"/>
    <w:rsid w:val="00BC50A3"/>
    <w:rPr>
      <w:rFonts w:ascii="Times New Roman" w:hAnsi="Times New Roman" w:cs="Times New Roman" w:hint="default"/>
      <w:sz w:val="16"/>
      <w:szCs w:val="16"/>
    </w:rPr>
  </w:style>
  <w:style w:type="character" w:styleId="afff4">
    <w:name w:val="endnote reference"/>
    <w:rsid w:val="00BC50A3"/>
    <w:rPr>
      <w:rFonts w:ascii="Times New Roman" w:hAnsi="Times New Roman" w:cs="Times New Roman" w:hint="default"/>
      <w:vertAlign w:val="superscript"/>
    </w:rPr>
  </w:style>
  <w:style w:type="character" w:customStyle="1" w:styleId="211">
    <w:name w:val="Заголовок 2 Знак1"/>
    <w:rsid w:val="00BC50A3"/>
    <w:rPr>
      <w:b/>
      <w:bCs w:val="0"/>
      <w:sz w:val="52"/>
    </w:rPr>
  </w:style>
  <w:style w:type="character" w:customStyle="1" w:styleId="afff5">
    <w:name w:val="Текст сноски Знак"/>
    <w:rsid w:val="00BC50A3"/>
    <w:rPr>
      <w:sz w:val="20"/>
      <w:szCs w:val="20"/>
    </w:rPr>
  </w:style>
  <w:style w:type="character" w:customStyle="1" w:styleId="1b">
    <w:name w:val="Схема документа Знак1"/>
    <w:rsid w:val="00BC50A3"/>
    <w:rPr>
      <w:rFonts w:ascii="Tahoma" w:hAnsi="Tahoma" w:cs="Tahoma" w:hint="default"/>
      <w:sz w:val="16"/>
      <w:szCs w:val="16"/>
    </w:rPr>
  </w:style>
  <w:style w:type="character" w:customStyle="1" w:styleId="Absatz-Standardschriftart">
    <w:name w:val="Absatz-Standardschriftart"/>
    <w:rsid w:val="00BC50A3"/>
  </w:style>
  <w:style w:type="character" w:customStyle="1" w:styleId="WW-Absatz-Standardschriftart">
    <w:name w:val="WW-Absatz-Standardschriftart"/>
    <w:rsid w:val="00BC50A3"/>
  </w:style>
  <w:style w:type="character" w:customStyle="1" w:styleId="28">
    <w:name w:val="Основной шрифт абзаца2"/>
    <w:rsid w:val="00BC50A3"/>
  </w:style>
  <w:style w:type="character" w:customStyle="1" w:styleId="WW-Absatz-Standardschriftart1">
    <w:name w:val="WW-Absatz-Standardschriftart1"/>
    <w:rsid w:val="00BC50A3"/>
  </w:style>
  <w:style w:type="character" w:customStyle="1" w:styleId="WW-Absatz-Standardschriftart11">
    <w:name w:val="WW-Absatz-Standardschriftart11"/>
    <w:rsid w:val="00BC50A3"/>
  </w:style>
  <w:style w:type="character" w:customStyle="1" w:styleId="WW-Absatz-Standardschriftart111">
    <w:name w:val="WW-Absatz-Standardschriftart111"/>
    <w:rsid w:val="00BC50A3"/>
  </w:style>
  <w:style w:type="character" w:customStyle="1" w:styleId="WW-Absatz-Standardschriftart1111">
    <w:name w:val="WW-Absatz-Standardschriftart1111"/>
    <w:rsid w:val="00BC50A3"/>
  </w:style>
  <w:style w:type="character" w:customStyle="1" w:styleId="WW-Absatz-Standardschriftart11111">
    <w:name w:val="WW-Absatz-Standardschriftart11111"/>
    <w:rsid w:val="00BC50A3"/>
  </w:style>
  <w:style w:type="character" w:customStyle="1" w:styleId="WW-Absatz-Standardschriftart111111">
    <w:name w:val="WW-Absatz-Standardschriftart111111"/>
    <w:rsid w:val="00BC50A3"/>
  </w:style>
  <w:style w:type="character" w:customStyle="1" w:styleId="1c">
    <w:name w:val="Основной шрифт абзаца1"/>
    <w:rsid w:val="00BC50A3"/>
  </w:style>
  <w:style w:type="character" w:customStyle="1" w:styleId="afff6">
    <w:name w:val="Символ нумерации"/>
    <w:rsid w:val="00BC50A3"/>
  </w:style>
  <w:style w:type="character" w:customStyle="1" w:styleId="afff7">
    <w:name w:val="Маркеры списка"/>
    <w:rsid w:val="00BC50A3"/>
    <w:rPr>
      <w:rFonts w:ascii="OpenSymbol" w:eastAsia="OpenSymbol" w:hAnsi="OpenSymbol" w:cs="OpenSymbol" w:hint="eastAsia"/>
    </w:rPr>
  </w:style>
  <w:style w:type="character" w:customStyle="1" w:styleId="FontStyle15">
    <w:name w:val="Font Style15"/>
    <w:rsid w:val="00BC50A3"/>
    <w:rPr>
      <w:rFonts w:ascii="Times New Roman" w:hAnsi="Times New Roman" w:cs="Times New Roman" w:hint="default"/>
      <w:b/>
      <w:bCs/>
      <w:sz w:val="26"/>
      <w:szCs w:val="26"/>
    </w:rPr>
  </w:style>
  <w:style w:type="character" w:customStyle="1" w:styleId="FontStyle16">
    <w:name w:val="Font Style16"/>
    <w:rsid w:val="00BC50A3"/>
    <w:rPr>
      <w:rFonts w:ascii="Times New Roman" w:hAnsi="Times New Roman" w:cs="Times New Roman" w:hint="default"/>
      <w:b/>
      <w:bCs/>
      <w:sz w:val="8"/>
      <w:szCs w:val="8"/>
    </w:rPr>
  </w:style>
  <w:style w:type="character" w:customStyle="1" w:styleId="FontStyle17">
    <w:name w:val="Font Style17"/>
    <w:rsid w:val="00BC50A3"/>
    <w:rPr>
      <w:rFonts w:ascii="Times New Roman" w:hAnsi="Times New Roman" w:cs="Times New Roman" w:hint="default"/>
      <w:sz w:val="26"/>
      <w:szCs w:val="26"/>
    </w:rPr>
  </w:style>
  <w:style w:type="character" w:customStyle="1" w:styleId="afff8">
    <w:name w:val="Цветовое выделение"/>
    <w:rsid w:val="00BC50A3"/>
    <w:rPr>
      <w:b/>
      <w:bCs/>
      <w:color w:val="000080"/>
      <w:sz w:val="20"/>
      <w:szCs w:val="20"/>
    </w:rPr>
  </w:style>
  <w:style w:type="character" w:customStyle="1" w:styleId="afff9">
    <w:name w:val="Гипертекстовая ссылка"/>
    <w:rsid w:val="00BC50A3"/>
    <w:rPr>
      <w:b/>
      <w:bCs/>
      <w:color w:val="008000"/>
      <w:sz w:val="20"/>
      <w:szCs w:val="20"/>
      <w:u w:val="single"/>
    </w:rPr>
  </w:style>
  <w:style w:type="character" w:customStyle="1" w:styleId="1d">
    <w:name w:val="Текст выноски Знак1"/>
    <w:rsid w:val="00BC50A3"/>
    <w:rPr>
      <w:rFonts w:ascii="Tahoma" w:hAnsi="Tahoma" w:cs="Tahoma" w:hint="default"/>
      <w:sz w:val="16"/>
      <w:szCs w:val="16"/>
    </w:rPr>
  </w:style>
  <w:style w:type="character" w:customStyle="1" w:styleId="FontStyle11">
    <w:name w:val="Font Style11"/>
    <w:rsid w:val="00BC50A3"/>
    <w:rPr>
      <w:rFonts w:ascii="Times New Roman" w:hAnsi="Times New Roman" w:cs="Times New Roman" w:hint="default"/>
      <w:b/>
      <w:bCs/>
      <w:sz w:val="26"/>
      <w:szCs w:val="26"/>
    </w:rPr>
  </w:style>
  <w:style w:type="character" w:customStyle="1" w:styleId="FontStyle12">
    <w:name w:val="Font Style12"/>
    <w:rsid w:val="00BC50A3"/>
    <w:rPr>
      <w:rFonts w:ascii="Times New Roman" w:hAnsi="Times New Roman" w:cs="Times New Roman" w:hint="default"/>
      <w:sz w:val="26"/>
      <w:szCs w:val="26"/>
    </w:rPr>
  </w:style>
  <w:style w:type="character" w:customStyle="1" w:styleId="FontStyle13">
    <w:name w:val="Font Style13"/>
    <w:rsid w:val="00BC50A3"/>
    <w:rPr>
      <w:rFonts w:ascii="Times New Roman" w:hAnsi="Times New Roman" w:cs="Times New Roman" w:hint="default"/>
      <w:sz w:val="24"/>
      <w:szCs w:val="24"/>
    </w:rPr>
  </w:style>
  <w:style w:type="character" w:customStyle="1" w:styleId="afffa">
    <w:name w:val="Не вступил в силу"/>
    <w:rsid w:val="00BC50A3"/>
    <w:rPr>
      <w:color w:val="008080"/>
      <w:sz w:val="20"/>
      <w:szCs w:val="20"/>
    </w:rPr>
  </w:style>
  <w:style w:type="character" w:customStyle="1" w:styleId="1e">
    <w:name w:val="Нижний колонтитул Знак1"/>
    <w:locked/>
    <w:rsid w:val="00BC50A3"/>
    <w:rPr>
      <w:sz w:val="24"/>
      <w:szCs w:val="24"/>
    </w:rPr>
  </w:style>
  <w:style w:type="character" w:customStyle="1" w:styleId="afffb">
    <w:name w:val="Текст примечания Знак"/>
    <w:rsid w:val="00BC50A3"/>
    <w:rPr>
      <w:sz w:val="20"/>
      <w:szCs w:val="20"/>
    </w:rPr>
  </w:style>
  <w:style w:type="character" w:customStyle="1" w:styleId="afffc">
    <w:name w:val="Текст концевой сноски Знак"/>
    <w:rsid w:val="00BC50A3"/>
    <w:rPr>
      <w:sz w:val="20"/>
      <w:szCs w:val="20"/>
    </w:rPr>
  </w:style>
  <w:style w:type="character" w:customStyle="1" w:styleId="212">
    <w:name w:val="Основной текст с отступом 2 Знак1"/>
    <w:locked/>
    <w:rsid w:val="00BC50A3"/>
    <w:rPr>
      <w:rFonts w:ascii="Times New Roman" w:hAnsi="Times New Roman" w:cs="Times New Roman" w:hint="default"/>
      <w:sz w:val="24"/>
      <w:lang w:val="ru-RU" w:eastAsia="ru-RU" w:bidi="ar-SA"/>
    </w:rPr>
  </w:style>
  <w:style w:type="character" w:customStyle="1" w:styleId="afffd">
    <w:name w:val="Текст Знак"/>
    <w:rsid w:val="00BC50A3"/>
    <w:rPr>
      <w:rFonts w:ascii="Consolas" w:hAnsi="Consolas" w:hint="default"/>
      <w:sz w:val="21"/>
      <w:szCs w:val="21"/>
    </w:rPr>
  </w:style>
  <w:style w:type="character" w:customStyle="1" w:styleId="FontStyle19">
    <w:name w:val="Font Style19"/>
    <w:rsid w:val="00BC50A3"/>
    <w:rPr>
      <w:rFonts w:ascii="Times New Roman" w:hAnsi="Times New Roman" w:cs="Times New Roman" w:hint="default"/>
      <w:b/>
      <w:bCs/>
      <w:i/>
      <w:iCs/>
      <w:sz w:val="26"/>
      <w:szCs w:val="26"/>
    </w:rPr>
  </w:style>
  <w:style w:type="character" w:customStyle="1" w:styleId="FontStyle20">
    <w:name w:val="Font Style20"/>
    <w:rsid w:val="00BC50A3"/>
    <w:rPr>
      <w:rFonts w:ascii="Times New Roman" w:hAnsi="Times New Roman" w:cs="Times New Roman" w:hint="default"/>
      <w:b/>
      <w:bCs/>
      <w:sz w:val="52"/>
      <w:szCs w:val="52"/>
    </w:rPr>
  </w:style>
  <w:style w:type="character" w:customStyle="1" w:styleId="FontStyle21">
    <w:name w:val="Font Style21"/>
    <w:rsid w:val="00BC50A3"/>
    <w:rPr>
      <w:rFonts w:ascii="Times New Roman" w:hAnsi="Times New Roman" w:cs="Times New Roman" w:hint="default"/>
      <w:b/>
      <w:bCs/>
      <w:sz w:val="30"/>
      <w:szCs w:val="30"/>
    </w:rPr>
  </w:style>
  <w:style w:type="character" w:customStyle="1" w:styleId="FontStyle22">
    <w:name w:val="Font Style22"/>
    <w:rsid w:val="00BC50A3"/>
    <w:rPr>
      <w:rFonts w:ascii="Times New Roman" w:hAnsi="Times New Roman" w:cs="Times New Roman" w:hint="default"/>
      <w:sz w:val="26"/>
      <w:szCs w:val="26"/>
    </w:rPr>
  </w:style>
  <w:style w:type="character" w:customStyle="1" w:styleId="FontStyle23">
    <w:name w:val="Font Style23"/>
    <w:rsid w:val="00BC50A3"/>
    <w:rPr>
      <w:rFonts w:ascii="Times New Roman" w:hAnsi="Times New Roman" w:cs="Times New Roman" w:hint="default"/>
      <w:sz w:val="20"/>
      <w:szCs w:val="20"/>
    </w:rPr>
  </w:style>
  <w:style w:type="character" w:customStyle="1" w:styleId="FontStyle24">
    <w:name w:val="Font Style24"/>
    <w:rsid w:val="00BC50A3"/>
    <w:rPr>
      <w:rFonts w:ascii="Times New Roman" w:hAnsi="Times New Roman" w:cs="Times New Roman" w:hint="default"/>
      <w:sz w:val="22"/>
      <w:szCs w:val="22"/>
    </w:rPr>
  </w:style>
  <w:style w:type="character" w:customStyle="1" w:styleId="FontStyle14">
    <w:name w:val="Font Style14"/>
    <w:rsid w:val="00BC50A3"/>
    <w:rPr>
      <w:rFonts w:ascii="Times New Roman" w:hAnsi="Times New Roman" w:cs="Times New Roman" w:hint="default"/>
      <w:sz w:val="26"/>
      <w:szCs w:val="26"/>
    </w:rPr>
  </w:style>
  <w:style w:type="character" w:customStyle="1" w:styleId="FontStyle18">
    <w:name w:val="Font Style18"/>
    <w:rsid w:val="00BC50A3"/>
    <w:rPr>
      <w:rFonts w:ascii="Times New Roman" w:hAnsi="Times New Roman" w:cs="Times New Roman" w:hint="default"/>
      <w:sz w:val="24"/>
      <w:szCs w:val="24"/>
    </w:rPr>
  </w:style>
  <w:style w:type="character" w:customStyle="1" w:styleId="afffe">
    <w:name w:val="Сравнение редакций. Добавленный фрагмент"/>
    <w:rsid w:val="00BC50A3"/>
    <w:rPr>
      <w:color w:val="0000FF"/>
    </w:rPr>
  </w:style>
  <w:style w:type="paragraph" w:customStyle="1" w:styleId="29">
    <w:name w:val="Стиль2"/>
    <w:basedOn w:val="16"/>
    <w:rsid w:val="00BC50A3"/>
    <w:pPr>
      <w:tabs>
        <w:tab w:val="clear" w:pos="927"/>
        <w:tab w:val="clear" w:pos="993"/>
      </w:tabs>
      <w:spacing w:before="60"/>
      <w:ind w:left="344" w:firstLine="283"/>
      <w:outlineLvl w:val="6"/>
    </w:pPr>
  </w:style>
  <w:style w:type="character" w:styleId="affff">
    <w:name w:val="Strong"/>
    <w:basedOn w:val="a0"/>
    <w:qFormat/>
    <w:rsid w:val="00C62299"/>
    <w:rPr>
      <w:b/>
      <w:bCs/>
    </w:rPr>
  </w:style>
  <w:style w:type="paragraph" w:customStyle="1" w:styleId="213">
    <w:name w:val="Основной текст 21"/>
    <w:basedOn w:val="a"/>
    <w:rsid w:val="006F067A"/>
    <w:pPr>
      <w:widowControl w:val="0"/>
      <w:jc w:val="both"/>
    </w:pPr>
    <w:rPr>
      <w:szCs w:val="20"/>
    </w:rPr>
  </w:style>
  <w:style w:type="paragraph" w:customStyle="1" w:styleId="font0">
    <w:name w:val="font0"/>
    <w:basedOn w:val="a"/>
    <w:rsid w:val="006F067A"/>
    <w:pPr>
      <w:spacing w:before="100" w:beforeAutospacing="1" w:after="100" w:afterAutospacing="1"/>
    </w:pPr>
    <w:rPr>
      <w:rFonts w:ascii="Arial CYR" w:hAnsi="Arial CYR" w:cs="Arial CYR"/>
      <w:sz w:val="20"/>
      <w:szCs w:val="20"/>
    </w:rPr>
  </w:style>
  <w:style w:type="paragraph" w:customStyle="1" w:styleId="xl39">
    <w:name w:val="xl39"/>
    <w:basedOn w:val="a"/>
    <w:rsid w:val="006F067A"/>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6F067A"/>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6F067A"/>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6F067A"/>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6F067A"/>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6F067A"/>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6F067A"/>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6F067A"/>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6F067A"/>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6F067A"/>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6F067A"/>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6F067A"/>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6F067A"/>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6F067A"/>
    <w:pPr>
      <w:pBdr>
        <w:left w:val="single" w:sz="4" w:space="0" w:color="auto"/>
        <w:bottom w:val="single" w:sz="4" w:space="0" w:color="auto"/>
      </w:pBdr>
      <w:spacing w:before="100" w:beforeAutospacing="1" w:after="100" w:afterAutospacing="1"/>
    </w:pPr>
  </w:style>
  <w:style w:type="paragraph" w:customStyle="1" w:styleId="xl64">
    <w:name w:val="xl64"/>
    <w:basedOn w:val="a"/>
    <w:rsid w:val="006F067A"/>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6F067A"/>
    <w:pPr>
      <w:spacing w:before="120" w:line="360" w:lineRule="auto"/>
      <w:ind w:firstLine="357"/>
    </w:pPr>
    <w:rPr>
      <w:b w:val="0"/>
    </w:rPr>
  </w:style>
  <w:style w:type="paragraph" w:customStyle="1" w:styleId="14pt063">
    <w:name w:val="Стиль 14 pt по ширине Первая строка:  063 см"/>
    <w:basedOn w:val="a"/>
    <w:rsid w:val="006F067A"/>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2"/>
    <w:rsid w:val="006F067A"/>
    <w:pPr>
      <w:spacing w:before="120" w:after="0" w:line="360" w:lineRule="auto"/>
      <w:ind w:firstLine="357"/>
      <w:jc w:val="both"/>
    </w:pPr>
    <w:rPr>
      <w:sz w:val="28"/>
      <w:szCs w:val="20"/>
    </w:rPr>
  </w:style>
  <w:style w:type="paragraph" w:customStyle="1" w:styleId="214pt0631">
    <w:name w:val="Стиль Основной текст 2 + 14 pt по ширине Первая строка:  063 см...1"/>
    <w:basedOn w:val="22"/>
    <w:rsid w:val="006F067A"/>
    <w:pPr>
      <w:spacing w:after="0" w:line="360" w:lineRule="auto"/>
      <w:ind w:firstLine="357"/>
      <w:jc w:val="both"/>
    </w:pPr>
    <w:rPr>
      <w:sz w:val="28"/>
      <w:szCs w:val="20"/>
    </w:rPr>
  </w:style>
  <w:style w:type="paragraph" w:customStyle="1" w:styleId="LightGrid-Accent3">
    <w:name w:val="Light Grid - Accent 3"/>
    <w:basedOn w:val="a"/>
    <w:rsid w:val="006F067A"/>
    <w:pPr>
      <w:spacing w:after="200"/>
      <w:ind w:left="720"/>
      <w:contextualSpacing/>
    </w:pPr>
    <w:rPr>
      <w:rFonts w:ascii="Cambria" w:eastAsia="Cambria" w:hAnsi="Cambria"/>
      <w:lang w:eastAsia="en-US"/>
    </w:rPr>
  </w:style>
  <w:style w:type="character" w:customStyle="1" w:styleId="1f">
    <w:name w:val="Знак Знак1"/>
    <w:rsid w:val="006F067A"/>
    <w:rPr>
      <w:b/>
      <w:bCs/>
      <w:kern w:val="32"/>
      <w:sz w:val="36"/>
      <w:szCs w:val="32"/>
      <w:lang w:val="ru-RU" w:eastAsia="ru-RU" w:bidi="ar-SA"/>
    </w:rPr>
  </w:style>
  <w:style w:type="paragraph" w:styleId="1f0">
    <w:name w:val="toc 1"/>
    <w:basedOn w:val="a"/>
    <w:next w:val="a"/>
    <w:autoRedefine/>
    <w:rsid w:val="006F067A"/>
  </w:style>
  <w:style w:type="paragraph" w:styleId="2a">
    <w:name w:val="toc 2"/>
    <w:basedOn w:val="a"/>
    <w:next w:val="a"/>
    <w:autoRedefine/>
    <w:rsid w:val="006F067A"/>
    <w:pPr>
      <w:ind w:left="240"/>
    </w:pPr>
  </w:style>
  <w:style w:type="paragraph" w:styleId="35">
    <w:name w:val="toc 3"/>
    <w:basedOn w:val="a"/>
    <w:next w:val="a"/>
    <w:autoRedefine/>
    <w:rsid w:val="006F067A"/>
    <w:pPr>
      <w:tabs>
        <w:tab w:val="left" w:pos="851"/>
        <w:tab w:val="right" w:leader="dot" w:pos="9345"/>
      </w:tabs>
      <w:spacing w:after="100" w:line="276" w:lineRule="auto"/>
      <w:ind w:left="284"/>
    </w:pPr>
    <w:rPr>
      <w:rFonts w:ascii="Calibri" w:eastAsia="Calibri" w:hAnsi="Calibri"/>
      <w:sz w:val="22"/>
      <w:szCs w:val="22"/>
      <w:lang w:eastAsia="en-US"/>
    </w:rPr>
  </w:style>
  <w:style w:type="paragraph" w:styleId="42">
    <w:name w:val="toc 4"/>
    <w:basedOn w:val="a"/>
    <w:next w:val="a"/>
    <w:autoRedefine/>
    <w:rsid w:val="006F067A"/>
    <w:pPr>
      <w:ind w:left="720"/>
    </w:pPr>
  </w:style>
  <w:style w:type="paragraph" w:styleId="51">
    <w:name w:val="toc 5"/>
    <w:basedOn w:val="a"/>
    <w:next w:val="a"/>
    <w:autoRedefine/>
    <w:rsid w:val="006F067A"/>
    <w:pPr>
      <w:ind w:left="960"/>
    </w:pPr>
  </w:style>
  <w:style w:type="paragraph" w:styleId="61">
    <w:name w:val="toc 6"/>
    <w:basedOn w:val="a"/>
    <w:next w:val="a"/>
    <w:autoRedefine/>
    <w:rsid w:val="006F067A"/>
    <w:pPr>
      <w:ind w:left="1200"/>
    </w:pPr>
  </w:style>
  <w:style w:type="paragraph" w:styleId="71">
    <w:name w:val="toc 7"/>
    <w:basedOn w:val="a"/>
    <w:next w:val="a"/>
    <w:autoRedefine/>
    <w:rsid w:val="006F067A"/>
    <w:pPr>
      <w:ind w:left="1440"/>
    </w:pPr>
  </w:style>
  <w:style w:type="paragraph" w:styleId="81">
    <w:name w:val="toc 8"/>
    <w:basedOn w:val="a"/>
    <w:next w:val="a"/>
    <w:autoRedefine/>
    <w:rsid w:val="006F067A"/>
    <w:pPr>
      <w:ind w:left="1680"/>
    </w:pPr>
  </w:style>
  <w:style w:type="paragraph" w:styleId="91">
    <w:name w:val="toc 9"/>
    <w:basedOn w:val="a"/>
    <w:next w:val="a"/>
    <w:autoRedefine/>
    <w:rsid w:val="006F067A"/>
    <w:pPr>
      <w:ind w:left="1920"/>
    </w:pPr>
  </w:style>
  <w:style w:type="paragraph" w:styleId="affff0">
    <w:name w:val="annotation subject"/>
    <w:basedOn w:val="af1"/>
    <w:next w:val="af1"/>
    <w:rsid w:val="006F067A"/>
    <w:pPr>
      <w:widowControl/>
      <w:spacing w:after="200"/>
    </w:pPr>
    <w:rPr>
      <w:rFonts w:ascii="Cambria" w:eastAsia="Cambria" w:hAnsi="Cambria"/>
      <w:b/>
      <w:bCs/>
      <w:lang w:eastAsia="en-US"/>
    </w:rPr>
  </w:style>
  <w:style w:type="paragraph" w:customStyle="1" w:styleId="Default">
    <w:name w:val="Default"/>
    <w:rsid w:val="006F067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6F067A"/>
    <w:pPr>
      <w:spacing w:after="150"/>
      <w:ind w:right="300"/>
    </w:pPr>
    <w:rPr>
      <w:rFonts w:ascii="Arial" w:hAnsi="Arial" w:cs="Arial"/>
      <w:color w:val="000000"/>
      <w:sz w:val="18"/>
      <w:szCs w:val="18"/>
    </w:rPr>
  </w:style>
  <w:style w:type="paragraph" w:customStyle="1" w:styleId="-31">
    <w:name w:val="Светлая сетка - Акцент 31"/>
    <w:basedOn w:val="a"/>
    <w:rsid w:val="006F067A"/>
    <w:pPr>
      <w:spacing w:after="200" w:line="276" w:lineRule="auto"/>
      <w:ind w:left="720"/>
      <w:contextualSpacing/>
    </w:pPr>
    <w:rPr>
      <w:rFonts w:ascii="Calibri" w:eastAsia="Calibri" w:hAnsi="Calibri"/>
      <w:sz w:val="22"/>
      <w:szCs w:val="22"/>
      <w:lang w:eastAsia="en-US"/>
    </w:rPr>
  </w:style>
  <w:style w:type="paragraph" w:customStyle="1" w:styleId="1f1">
    <w:name w:val="Абзац списка1"/>
    <w:basedOn w:val="a"/>
    <w:rsid w:val="006F067A"/>
    <w:pPr>
      <w:ind w:left="720"/>
      <w:contextualSpacing/>
    </w:pPr>
  </w:style>
  <w:style w:type="paragraph" w:customStyle="1" w:styleId="111">
    <w:name w:val="Знак Знак11 Знак Знак Знак Знак"/>
    <w:basedOn w:val="a"/>
    <w:rsid w:val="006F067A"/>
    <w:pPr>
      <w:spacing w:before="100" w:beforeAutospacing="1" w:after="100" w:afterAutospacing="1"/>
    </w:pPr>
    <w:rPr>
      <w:rFonts w:ascii="Tahoma" w:hAnsi="Tahoma"/>
      <w:sz w:val="20"/>
      <w:szCs w:val="20"/>
      <w:lang w:val="en-US" w:eastAsia="en-US"/>
    </w:rPr>
  </w:style>
  <w:style w:type="paragraph" w:customStyle="1" w:styleId="1f2">
    <w:name w:val="Знак1"/>
    <w:basedOn w:val="a"/>
    <w:rsid w:val="006F067A"/>
    <w:pPr>
      <w:widowControl w:val="0"/>
      <w:adjustRightInd w:val="0"/>
      <w:spacing w:after="160" w:line="240" w:lineRule="exact"/>
      <w:jc w:val="right"/>
    </w:pPr>
    <w:rPr>
      <w:rFonts w:ascii="Arial" w:hAnsi="Arial" w:cs="Arial"/>
      <w:sz w:val="20"/>
      <w:szCs w:val="20"/>
      <w:lang w:val="en-GB" w:eastAsia="en-US"/>
    </w:rPr>
  </w:style>
  <w:style w:type="paragraph" w:customStyle="1" w:styleId="1-21">
    <w:name w:val="Средняя сетка 1 - Акцент 21"/>
    <w:basedOn w:val="a"/>
    <w:rsid w:val="006F067A"/>
    <w:pPr>
      <w:spacing w:after="200"/>
      <w:ind w:left="720"/>
      <w:contextualSpacing/>
    </w:pPr>
    <w:rPr>
      <w:rFonts w:ascii="Cambria" w:eastAsia="Cambria" w:hAnsi="Cambria"/>
      <w:lang w:eastAsia="en-US"/>
    </w:rPr>
  </w:style>
  <w:style w:type="paragraph" w:customStyle="1" w:styleId="affff1">
    <w:name w:val="Основное меню"/>
    <w:basedOn w:val="a"/>
    <w:next w:val="a"/>
    <w:rsid w:val="006F067A"/>
    <w:pPr>
      <w:widowControl w:val="0"/>
      <w:autoSpaceDE w:val="0"/>
      <w:autoSpaceDN w:val="0"/>
      <w:adjustRightInd w:val="0"/>
      <w:ind w:firstLine="720"/>
      <w:jc w:val="both"/>
    </w:pPr>
    <w:rPr>
      <w:rFonts w:ascii="Verdana" w:hAnsi="Verdana" w:cs="Verdana"/>
      <w:sz w:val="26"/>
      <w:szCs w:val="26"/>
    </w:rPr>
  </w:style>
  <w:style w:type="character" w:styleId="affff2">
    <w:name w:val="page number"/>
    <w:rsid w:val="006F067A"/>
    <w:rPr>
      <w:b/>
      <w:bCs w:val="0"/>
      <w:i/>
      <w:iCs w:val="0"/>
      <w:sz w:val="28"/>
      <w:lang w:val="en-GB" w:eastAsia="en-US" w:bidi="ar-SA"/>
    </w:rPr>
  </w:style>
  <w:style w:type="character" w:customStyle="1" w:styleId="WW8Num6z0">
    <w:name w:val="WW8Num6z0"/>
    <w:rsid w:val="006F067A"/>
    <w:rPr>
      <w:rFonts w:ascii="Symbol" w:hAnsi="Symbol" w:hint="default"/>
      <w:sz w:val="20"/>
    </w:rPr>
  </w:style>
  <w:style w:type="paragraph" w:customStyle="1" w:styleId="dktexleft">
    <w:name w:val="dktexleft"/>
    <w:basedOn w:val="a"/>
    <w:rsid w:val="006F067A"/>
    <w:pPr>
      <w:spacing w:before="100" w:beforeAutospacing="1" w:after="100" w:afterAutospacing="1"/>
      <w:jc w:val="both"/>
    </w:pPr>
  </w:style>
  <w:style w:type="character" w:customStyle="1" w:styleId="affff3">
    <w:name w:val="Знак Знак"/>
    <w:rsid w:val="006F067A"/>
    <w:rPr>
      <w:sz w:val="24"/>
      <w:szCs w:val="24"/>
    </w:rPr>
  </w:style>
  <w:style w:type="paragraph" w:customStyle="1" w:styleId="affff4">
    <w:name w:val="Обычный (паспорт)"/>
    <w:basedOn w:val="a"/>
    <w:rsid w:val="006F067A"/>
    <w:pPr>
      <w:spacing w:before="120"/>
      <w:jc w:val="both"/>
    </w:pPr>
    <w:rPr>
      <w:rFonts w:eastAsia="Calibri"/>
      <w:sz w:val="28"/>
      <w:szCs w:val="28"/>
    </w:rPr>
  </w:style>
  <w:style w:type="paragraph" w:customStyle="1" w:styleId="Style">
    <w:name w:val="Style"/>
    <w:basedOn w:val="a"/>
    <w:rsid w:val="00D93E24"/>
    <w:pPr>
      <w:suppressAutoHyphens/>
      <w:spacing w:line="360" w:lineRule="auto"/>
      <w:ind w:firstLine="709"/>
      <w:jc w:val="both"/>
    </w:pPr>
    <w:rPr>
      <w:lang w:eastAsia="ar-SA"/>
    </w:rPr>
  </w:style>
  <w:style w:type="paragraph" w:customStyle="1" w:styleId="msonormalbullet1gif">
    <w:name w:val="msonormalbullet1.gif"/>
    <w:basedOn w:val="a"/>
    <w:rsid w:val="00D93E24"/>
    <w:pPr>
      <w:spacing w:before="100" w:beforeAutospacing="1" w:after="100" w:afterAutospacing="1"/>
    </w:pPr>
  </w:style>
  <w:style w:type="paragraph" w:customStyle="1" w:styleId="msonormalcxspmiddle">
    <w:name w:val="msonormalcxspmiddle"/>
    <w:basedOn w:val="a"/>
    <w:rsid w:val="00D93E24"/>
    <w:pPr>
      <w:spacing w:before="100" w:beforeAutospacing="1" w:after="100" w:afterAutospacing="1"/>
    </w:pPr>
  </w:style>
  <w:style w:type="paragraph" w:customStyle="1" w:styleId="msonormalbullet1gifcxsplast">
    <w:name w:val="msonormalbullet1gifcxsplast"/>
    <w:basedOn w:val="a"/>
    <w:rsid w:val="00D93E24"/>
    <w:pPr>
      <w:spacing w:before="100" w:beforeAutospacing="1" w:after="100" w:afterAutospacing="1"/>
    </w:pPr>
  </w:style>
  <w:style w:type="character" w:customStyle="1" w:styleId="130">
    <w:name w:val="Знак Знак13"/>
    <w:basedOn w:val="a0"/>
    <w:rsid w:val="00D4174A"/>
    <w:rPr>
      <w:sz w:val="24"/>
      <w:lang w:val="ru-RU" w:eastAsia="ru-RU" w:bidi="ar-SA"/>
    </w:rPr>
  </w:style>
  <w:style w:type="character" w:customStyle="1" w:styleId="120">
    <w:name w:val="Знак Знак12"/>
    <w:basedOn w:val="a0"/>
    <w:rsid w:val="00D4174A"/>
    <w:rPr>
      <w:sz w:val="24"/>
      <w:lang w:val="ru-RU" w:eastAsia="ru-RU" w:bidi="ar-SA"/>
    </w:rPr>
  </w:style>
  <w:style w:type="character" w:customStyle="1" w:styleId="112">
    <w:name w:val="Знак Знак11"/>
    <w:basedOn w:val="a0"/>
    <w:rsid w:val="00D4174A"/>
    <w:rPr>
      <w:b/>
      <w:sz w:val="40"/>
      <w:lang w:val="ru-RU" w:eastAsia="ru-RU" w:bidi="ar-SA"/>
    </w:rPr>
  </w:style>
  <w:style w:type="character" w:customStyle="1" w:styleId="100">
    <w:name w:val="Знак Знак10"/>
    <w:basedOn w:val="a0"/>
    <w:rsid w:val="00D4174A"/>
    <w:rPr>
      <w:rFonts w:ascii="Arial" w:hAnsi="Arial"/>
      <w:sz w:val="24"/>
      <w:szCs w:val="24"/>
      <w:lang w:val="ru-RU" w:eastAsia="ru-RU" w:bidi="ar-SA"/>
    </w:rPr>
  </w:style>
  <w:style w:type="character" w:customStyle="1" w:styleId="92">
    <w:name w:val="Знак Знак9"/>
    <w:basedOn w:val="a0"/>
    <w:rsid w:val="00D4174A"/>
    <w:rPr>
      <w:lang w:val="ru-RU" w:eastAsia="ru-RU" w:bidi="ar-SA"/>
    </w:rPr>
  </w:style>
  <w:style w:type="character" w:customStyle="1" w:styleId="82">
    <w:name w:val="Знак Знак8"/>
    <w:basedOn w:val="a0"/>
    <w:rsid w:val="00D4174A"/>
    <w:rPr>
      <w:lang w:val="ru-RU" w:eastAsia="ru-RU" w:bidi="ar-SA"/>
    </w:rPr>
  </w:style>
  <w:style w:type="character" w:customStyle="1" w:styleId="72">
    <w:name w:val="Знак Знак7"/>
    <w:basedOn w:val="a0"/>
    <w:rsid w:val="00D4174A"/>
    <w:rPr>
      <w:rFonts w:ascii="Tahoma" w:hAnsi="Tahoma"/>
      <w:sz w:val="16"/>
      <w:szCs w:val="16"/>
      <w:lang w:val="ru-RU" w:eastAsia="ru-RU" w:bidi="ar-SA"/>
    </w:rPr>
  </w:style>
  <w:style w:type="character" w:customStyle="1" w:styleId="62">
    <w:name w:val="Знак Знак6"/>
    <w:basedOn w:val="a0"/>
    <w:rsid w:val="00D4174A"/>
    <w:rPr>
      <w:sz w:val="22"/>
      <w:szCs w:val="22"/>
      <w:lang w:val="ru-RU" w:eastAsia="ru-RU" w:bidi="ar-SA"/>
    </w:rPr>
  </w:style>
  <w:style w:type="character" w:customStyle="1" w:styleId="52">
    <w:name w:val="Знак Знак5"/>
    <w:basedOn w:val="a0"/>
    <w:rsid w:val="00D4174A"/>
    <w:rPr>
      <w:rFonts w:ascii="Tahoma" w:hAnsi="Tahoma" w:cs="Tahoma"/>
      <w:lang w:val="ru-RU" w:eastAsia="ru-RU" w:bidi="ar-SA"/>
    </w:rPr>
  </w:style>
  <w:style w:type="paragraph" w:customStyle="1" w:styleId="1-1">
    <w:name w:val="Заголовок 1- нумерованный Знак Знак Знак1 Знак Знак Знак Знак Знак Знак Знак Знак Знак Знак"/>
    <w:basedOn w:val="a"/>
    <w:rsid w:val="00D4174A"/>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5">
    <w:name w:val="Заголовок своего сообщения"/>
    <w:rsid w:val="00D4174A"/>
    <w:rPr>
      <w:b/>
      <w:color w:val="000080"/>
    </w:rPr>
  </w:style>
  <w:style w:type="paragraph" w:customStyle="1" w:styleId="xl187">
    <w:name w:val="xl187"/>
    <w:basedOn w:val="a"/>
    <w:rsid w:val="00D4174A"/>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D4174A"/>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D4174A"/>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D4174A"/>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D4174A"/>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D4174A"/>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D4174A"/>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D4174A"/>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D4174A"/>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D4174A"/>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D4174A"/>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D4174A"/>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D4174A"/>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D4174A"/>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D4174A"/>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D4174A"/>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D4174A"/>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D4174A"/>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D4174A"/>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D4174A"/>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D4174A"/>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D4174A"/>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D4174A"/>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D4174A"/>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D4174A"/>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D4174A"/>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D4174A"/>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D4174A"/>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D4174A"/>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D4174A"/>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D4174A"/>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b">
    <w:name w:val="Абзац списка2"/>
    <w:basedOn w:val="a"/>
    <w:link w:val="ListParagraphChar"/>
    <w:rsid w:val="00D4174A"/>
    <w:pPr>
      <w:spacing w:after="200" w:line="276" w:lineRule="auto"/>
      <w:ind w:left="720"/>
      <w:contextualSpacing/>
    </w:pPr>
    <w:rPr>
      <w:rFonts w:ascii="Calibri" w:hAnsi="Calibri"/>
      <w:sz w:val="20"/>
      <w:szCs w:val="20"/>
    </w:rPr>
  </w:style>
  <w:style w:type="character" w:customStyle="1" w:styleId="ListParagraphChar">
    <w:name w:val="List Paragraph Char"/>
    <w:link w:val="2b"/>
    <w:locked/>
    <w:rsid w:val="00D4174A"/>
    <w:rPr>
      <w:rFonts w:ascii="Calibri" w:hAnsi="Calibri"/>
      <w:lang w:bidi="ar-SA"/>
    </w:rPr>
  </w:style>
  <w:style w:type="paragraph" w:customStyle="1" w:styleId="affff6">
    <w:name w:val="Информация об изменениях документа"/>
    <w:basedOn w:val="aff7"/>
    <w:next w:val="a"/>
    <w:rsid w:val="00D4174A"/>
    <w:pPr>
      <w:widowControl/>
      <w:ind w:left="0"/>
    </w:pPr>
    <w:rPr>
      <w:color w:val="353842"/>
      <w:sz w:val="24"/>
      <w:szCs w:val="24"/>
      <w:shd w:val="clear" w:color="auto" w:fill="F0F0F0"/>
    </w:rPr>
  </w:style>
  <w:style w:type="character" w:customStyle="1" w:styleId="1f3">
    <w:name w:val="Основной текст1 Знак"/>
    <w:aliases w:val="Основной текст Знак Знак Знак,bt Знак Знак"/>
    <w:locked/>
    <w:rsid w:val="00D4174A"/>
    <w:rPr>
      <w:sz w:val="28"/>
      <w:lang w:eastAsia="ru-RU" w:bidi="ar-SA"/>
    </w:rPr>
  </w:style>
  <w:style w:type="character" w:customStyle="1" w:styleId="1f4">
    <w:name w:val="Основной текст Знак1"/>
    <w:basedOn w:val="a0"/>
    <w:rsid w:val="00D4174A"/>
    <w:rPr>
      <w:rFonts w:ascii="Times New Roman" w:eastAsia="Times New Roman" w:hAnsi="Times New Roman" w:cs="Times New Roman"/>
      <w:sz w:val="20"/>
      <w:szCs w:val="20"/>
      <w:lang w:eastAsia="ru-RU"/>
    </w:rPr>
  </w:style>
  <w:style w:type="character" w:customStyle="1" w:styleId="43">
    <w:name w:val="Знак Знак4"/>
    <w:basedOn w:val="a0"/>
    <w:rsid w:val="00D4174A"/>
    <w:rPr>
      <w:sz w:val="24"/>
      <w:szCs w:val="24"/>
      <w:lang w:val="ru-RU" w:eastAsia="ru-RU" w:bidi="ar-SA"/>
    </w:rPr>
  </w:style>
  <w:style w:type="paragraph" w:customStyle="1" w:styleId="table">
    <w:name w:val="table"/>
    <w:basedOn w:val="a"/>
    <w:rsid w:val="00D4174A"/>
    <w:pPr>
      <w:spacing w:before="100" w:beforeAutospacing="1" w:after="100" w:afterAutospacing="1"/>
    </w:pPr>
  </w:style>
  <w:style w:type="character" w:customStyle="1" w:styleId="36">
    <w:name w:val="Знак Знак3"/>
    <w:basedOn w:val="a0"/>
    <w:rsid w:val="00D4174A"/>
    <w:rPr>
      <w:sz w:val="16"/>
      <w:szCs w:val="16"/>
      <w:lang w:val="ru-RU" w:eastAsia="ru-RU" w:bidi="ar-SA"/>
    </w:rPr>
  </w:style>
  <w:style w:type="character" w:customStyle="1" w:styleId="2c">
    <w:name w:val="Знак Знак2"/>
    <w:basedOn w:val="a0"/>
    <w:rsid w:val="00D4174A"/>
    <w:rPr>
      <w:lang w:val="ru-RU" w:eastAsia="ru-RU" w:bidi="ar-SA"/>
    </w:rPr>
  </w:style>
  <w:style w:type="paragraph" w:customStyle="1" w:styleId="11Char">
    <w:name w:val="Знак1 Знак Знак Знак Знак Знак Знак Знак Знак1 Char"/>
    <w:basedOn w:val="a"/>
    <w:rsid w:val="00D4174A"/>
    <w:pPr>
      <w:spacing w:after="160" w:line="240" w:lineRule="exact"/>
    </w:pPr>
    <w:rPr>
      <w:rFonts w:ascii="Verdana" w:hAnsi="Verdana"/>
      <w:sz w:val="20"/>
      <w:szCs w:val="20"/>
      <w:lang w:val="en-US" w:eastAsia="en-US"/>
    </w:rPr>
  </w:style>
  <w:style w:type="character" w:customStyle="1" w:styleId="apple-style-span">
    <w:name w:val="apple-style-span"/>
    <w:rsid w:val="00D4174A"/>
  </w:style>
  <w:style w:type="paragraph" w:customStyle="1" w:styleId="MainTXT">
    <w:name w:val="MainTXT"/>
    <w:basedOn w:val="a"/>
    <w:rsid w:val="00D4174A"/>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D4174A"/>
    <w:pPr>
      <w:ind w:left="720" w:firstLine="567"/>
      <w:jc w:val="both"/>
    </w:pPr>
    <w:rPr>
      <w:rFonts w:ascii="Calibri" w:hAnsi="Calibri" w:cs="Calibri"/>
      <w:lang w:eastAsia="en-US"/>
    </w:rPr>
  </w:style>
  <w:style w:type="paragraph" w:customStyle="1" w:styleId="310">
    <w:name w:val="Основной текст с отступом 31"/>
    <w:basedOn w:val="a"/>
    <w:rsid w:val="00D4174A"/>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4174A"/>
    <w:pPr>
      <w:spacing w:before="100" w:beforeAutospacing="1" w:after="100" w:afterAutospacing="1"/>
    </w:pPr>
    <w:rPr>
      <w:rFonts w:ascii="Tahoma" w:hAnsi="Tahoma"/>
      <w:sz w:val="20"/>
      <w:szCs w:val="20"/>
      <w:lang w:val="en-US" w:eastAsia="en-US"/>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E253E"/>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AE253E"/>
    <w:rPr>
      <w:rFonts w:ascii="Times New Roman" w:eastAsia="Times New Roman" w:hAnsi="Times New Roman" w:cs="Times New Roman"/>
      <w:b/>
      <w:bCs/>
      <w:caps/>
      <w:sz w:val="28"/>
      <w:szCs w:val="28"/>
      <w:lang w:val="en-US"/>
    </w:rPr>
  </w:style>
  <w:style w:type="character" w:customStyle="1" w:styleId="220">
    <w:name w:val="Знак Знак22"/>
    <w:rsid w:val="00AE253E"/>
    <w:rPr>
      <w:rFonts w:ascii="Times New Roman" w:eastAsia="Times New Roman" w:hAnsi="Times New Roman"/>
      <w:b/>
      <w:bCs/>
      <w:iCs/>
      <w:kern w:val="24"/>
      <w:sz w:val="28"/>
      <w:szCs w:val="28"/>
    </w:rPr>
  </w:style>
  <w:style w:type="character" w:customStyle="1" w:styleId="H3">
    <w:name w:val="H3 Знак"/>
    <w:aliases w:val="&quot;Сапфир&quot; Знак Знак"/>
    <w:rsid w:val="00AE253E"/>
    <w:rPr>
      <w:b/>
      <w:sz w:val="28"/>
      <w:szCs w:val="24"/>
      <w:lang w:eastAsia="en-US"/>
    </w:rPr>
  </w:style>
  <w:style w:type="character" w:customStyle="1" w:styleId="H6">
    <w:name w:val="H6 Знак Знак"/>
    <w:rsid w:val="00AE253E"/>
    <w:rPr>
      <w:rFonts w:ascii="PetersburgCTT" w:hAnsi="PetersburgCTT"/>
      <w:i/>
      <w:sz w:val="22"/>
      <w:szCs w:val="24"/>
      <w:lang w:eastAsia="en-US"/>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E253E"/>
    <w:pPr>
      <w:spacing w:after="160" w:line="240" w:lineRule="exact"/>
    </w:pPr>
    <w:rPr>
      <w:rFonts w:eastAsia="SimSun"/>
      <w:b/>
      <w:sz w:val="28"/>
      <w:lang w:val="en-US" w:eastAsia="en-US"/>
    </w:rPr>
  </w:style>
  <w:style w:type="character" w:customStyle="1" w:styleId="1f5">
    <w:name w:val="Основной текст 1 Знак"/>
    <w:aliases w:val="Нумерованный список !! Знак,Надин стиль Знак,Body Text Indent Знак,Iniiaiie oaeno 1 Знак Знак,Надин стиль Знак Знак"/>
    <w:rsid w:val="00AE253E"/>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AE253E"/>
    <w:rPr>
      <w:rFonts w:ascii="Times New Roman CYR" w:eastAsia="Times New Roman" w:hAnsi="Times New Roman CYR" w:cs="Times New Roman"/>
      <w:sz w:val="20"/>
      <w:szCs w:val="20"/>
      <w:lang w:eastAsia="ru-RU"/>
    </w:rPr>
  </w:style>
  <w:style w:type="paragraph" w:customStyle="1" w:styleId="affff9">
    <w:name w:val="Таблица"/>
    <w:basedOn w:val="a"/>
    <w:qFormat/>
    <w:rsid w:val="00AE253E"/>
    <w:pPr>
      <w:jc w:val="center"/>
    </w:pPr>
    <w:rPr>
      <w:rFonts w:eastAsia="Calibri"/>
      <w:b/>
      <w:sz w:val="28"/>
      <w:szCs w:val="28"/>
    </w:rPr>
  </w:style>
  <w:style w:type="paragraph" w:customStyle="1" w:styleId="affffa">
    <w:name w:val="Ст. без интервала"/>
    <w:basedOn w:val="affffb"/>
    <w:qFormat/>
    <w:rsid w:val="00AE253E"/>
    <w:pPr>
      <w:ind w:firstLine="709"/>
    </w:pPr>
    <w:rPr>
      <w:rFonts w:ascii="Times New Roman" w:eastAsia="Calibri" w:hAnsi="Times New Roman"/>
      <w:szCs w:val="28"/>
      <w:lang w:eastAsia="en-US"/>
    </w:rPr>
  </w:style>
  <w:style w:type="paragraph" w:styleId="affffb">
    <w:name w:val="No Spacing"/>
    <w:link w:val="affffc"/>
    <w:qFormat/>
    <w:rsid w:val="00AE253E"/>
    <w:pPr>
      <w:jc w:val="both"/>
    </w:pPr>
    <w:rPr>
      <w:rFonts w:ascii="Times New Roman CYR" w:hAnsi="Times New Roman CYR"/>
      <w:sz w:val="28"/>
    </w:rPr>
  </w:style>
  <w:style w:type="character" w:customStyle="1" w:styleId="2d">
    <w:name w:val="Основной текст 2 Знак Знак Знак"/>
    <w:basedOn w:val="a0"/>
    <w:rsid w:val="00AE253E"/>
  </w:style>
  <w:style w:type="paragraph" w:customStyle="1" w:styleId="314">
    <w:name w:val="Основной текст с отступом 3 + 14 пт"/>
    <w:aliases w:val="По ширине,Слева:  0 см,Первая строка: ..."/>
    <w:basedOn w:val="31"/>
    <w:rsid w:val="00AE253E"/>
    <w:pPr>
      <w:ind w:left="0" w:firstLine="540"/>
      <w:jc w:val="both"/>
    </w:pPr>
    <w:rPr>
      <w:bCs/>
      <w:sz w:val="28"/>
      <w:szCs w:val="28"/>
    </w:rPr>
  </w:style>
  <w:style w:type="paragraph" w:customStyle="1" w:styleId="TimesNewRoman">
    <w:name w:val="Times New Roman"/>
    <w:basedOn w:val="a"/>
    <w:rsid w:val="00AE253E"/>
    <w:pPr>
      <w:suppressAutoHyphens/>
      <w:spacing w:after="200" w:line="276" w:lineRule="auto"/>
    </w:pPr>
    <w:rPr>
      <w:sz w:val="28"/>
      <w:szCs w:val="22"/>
      <w:lang w:eastAsia="ar-SA"/>
    </w:rPr>
  </w:style>
  <w:style w:type="paragraph" w:customStyle="1" w:styleId="1f6">
    <w:name w:val="Без интервала1"/>
    <w:qFormat/>
    <w:rsid w:val="00AE253E"/>
    <w:pPr>
      <w:suppressAutoHyphens/>
    </w:pPr>
    <w:rPr>
      <w:rFonts w:ascii="Calibri" w:eastAsia="Arial" w:hAnsi="Calibri"/>
      <w:sz w:val="22"/>
      <w:szCs w:val="22"/>
      <w:lang w:eastAsia="ar-SA"/>
    </w:rPr>
  </w:style>
  <w:style w:type="paragraph" w:customStyle="1" w:styleId="113">
    <w:name w:val="Знак Знак11 Знак"/>
    <w:basedOn w:val="1"/>
    <w:rsid w:val="00AE253E"/>
    <w:pPr>
      <w:keepLines/>
      <w:spacing w:before="0" w:after="0"/>
      <w:jc w:val="both"/>
    </w:pPr>
    <w:rPr>
      <w:rFonts w:ascii="Times New Roman" w:hAnsi="Times New Roman" w:cs="Times New Roman"/>
      <w:b w:val="0"/>
      <w:bCs w:val="0"/>
      <w:kern w:val="28"/>
      <w:sz w:val="27"/>
      <w:szCs w:val="27"/>
    </w:rPr>
  </w:style>
  <w:style w:type="character" w:customStyle="1" w:styleId="affffc">
    <w:name w:val="Без интервала Знак"/>
    <w:link w:val="affffb"/>
    <w:rsid w:val="00AE253E"/>
    <w:rPr>
      <w:rFonts w:ascii="Times New Roman CYR" w:hAnsi="Times New Roman CYR"/>
      <w:sz w:val="28"/>
      <w:lang w:val="ru-RU" w:eastAsia="ru-RU" w:bidi="ar-SA"/>
    </w:rPr>
  </w:style>
  <w:style w:type="paragraph" w:customStyle="1" w:styleId="53">
    <w:name w:val="Знак Знак5 Знак Знак Знак Знак"/>
    <w:basedOn w:val="a"/>
    <w:rsid w:val="00115687"/>
    <w:pPr>
      <w:spacing w:after="160" w:line="240" w:lineRule="exact"/>
    </w:pPr>
    <w:rPr>
      <w:rFonts w:ascii="Arial" w:hAnsi="Arial" w:cs="Arial"/>
      <w:sz w:val="20"/>
      <w:szCs w:val="20"/>
      <w:lang w:val="fr-FR" w:eastAsia="en-US"/>
    </w:rPr>
  </w:style>
  <w:style w:type="character" w:customStyle="1" w:styleId="pinkbg">
    <w:name w:val="pinkbg"/>
    <w:basedOn w:val="a0"/>
    <w:rsid w:val="00510855"/>
  </w:style>
</w:styles>
</file>

<file path=word/webSettings.xml><?xml version="1.0" encoding="utf-8"?>
<w:webSettings xmlns:r="http://schemas.openxmlformats.org/officeDocument/2006/relationships" xmlns:w="http://schemas.openxmlformats.org/wordprocessingml/2006/main">
  <w:divs>
    <w:div w:id="41948284">
      <w:bodyDiv w:val="1"/>
      <w:marLeft w:val="0"/>
      <w:marRight w:val="0"/>
      <w:marTop w:val="0"/>
      <w:marBottom w:val="0"/>
      <w:divBdr>
        <w:top w:val="none" w:sz="0" w:space="0" w:color="auto"/>
        <w:left w:val="none" w:sz="0" w:space="0" w:color="auto"/>
        <w:bottom w:val="none" w:sz="0" w:space="0" w:color="auto"/>
        <w:right w:val="none" w:sz="0" w:space="0" w:color="auto"/>
      </w:divBdr>
    </w:div>
    <w:div w:id="81489871">
      <w:bodyDiv w:val="1"/>
      <w:marLeft w:val="0"/>
      <w:marRight w:val="0"/>
      <w:marTop w:val="0"/>
      <w:marBottom w:val="0"/>
      <w:divBdr>
        <w:top w:val="none" w:sz="0" w:space="0" w:color="auto"/>
        <w:left w:val="none" w:sz="0" w:space="0" w:color="auto"/>
        <w:bottom w:val="none" w:sz="0" w:space="0" w:color="auto"/>
        <w:right w:val="none" w:sz="0" w:space="0" w:color="auto"/>
      </w:divBdr>
    </w:div>
    <w:div w:id="139155339">
      <w:bodyDiv w:val="1"/>
      <w:marLeft w:val="0"/>
      <w:marRight w:val="0"/>
      <w:marTop w:val="0"/>
      <w:marBottom w:val="0"/>
      <w:divBdr>
        <w:top w:val="none" w:sz="0" w:space="0" w:color="auto"/>
        <w:left w:val="none" w:sz="0" w:space="0" w:color="auto"/>
        <w:bottom w:val="none" w:sz="0" w:space="0" w:color="auto"/>
        <w:right w:val="none" w:sz="0" w:space="0" w:color="auto"/>
      </w:divBdr>
    </w:div>
    <w:div w:id="144396678">
      <w:bodyDiv w:val="1"/>
      <w:marLeft w:val="0"/>
      <w:marRight w:val="0"/>
      <w:marTop w:val="0"/>
      <w:marBottom w:val="0"/>
      <w:divBdr>
        <w:top w:val="none" w:sz="0" w:space="0" w:color="auto"/>
        <w:left w:val="none" w:sz="0" w:space="0" w:color="auto"/>
        <w:bottom w:val="none" w:sz="0" w:space="0" w:color="auto"/>
        <w:right w:val="none" w:sz="0" w:space="0" w:color="auto"/>
      </w:divBdr>
    </w:div>
    <w:div w:id="164125714">
      <w:bodyDiv w:val="1"/>
      <w:marLeft w:val="0"/>
      <w:marRight w:val="0"/>
      <w:marTop w:val="0"/>
      <w:marBottom w:val="0"/>
      <w:divBdr>
        <w:top w:val="none" w:sz="0" w:space="0" w:color="auto"/>
        <w:left w:val="none" w:sz="0" w:space="0" w:color="auto"/>
        <w:bottom w:val="none" w:sz="0" w:space="0" w:color="auto"/>
        <w:right w:val="none" w:sz="0" w:space="0" w:color="auto"/>
      </w:divBdr>
    </w:div>
    <w:div w:id="169685928">
      <w:bodyDiv w:val="1"/>
      <w:marLeft w:val="0"/>
      <w:marRight w:val="0"/>
      <w:marTop w:val="0"/>
      <w:marBottom w:val="0"/>
      <w:divBdr>
        <w:top w:val="none" w:sz="0" w:space="0" w:color="auto"/>
        <w:left w:val="none" w:sz="0" w:space="0" w:color="auto"/>
        <w:bottom w:val="none" w:sz="0" w:space="0" w:color="auto"/>
        <w:right w:val="none" w:sz="0" w:space="0" w:color="auto"/>
      </w:divBdr>
    </w:div>
    <w:div w:id="314725847">
      <w:bodyDiv w:val="1"/>
      <w:marLeft w:val="0"/>
      <w:marRight w:val="0"/>
      <w:marTop w:val="0"/>
      <w:marBottom w:val="0"/>
      <w:divBdr>
        <w:top w:val="none" w:sz="0" w:space="0" w:color="auto"/>
        <w:left w:val="none" w:sz="0" w:space="0" w:color="auto"/>
        <w:bottom w:val="none" w:sz="0" w:space="0" w:color="auto"/>
        <w:right w:val="none" w:sz="0" w:space="0" w:color="auto"/>
      </w:divBdr>
    </w:div>
    <w:div w:id="357782603">
      <w:bodyDiv w:val="1"/>
      <w:marLeft w:val="0"/>
      <w:marRight w:val="0"/>
      <w:marTop w:val="0"/>
      <w:marBottom w:val="0"/>
      <w:divBdr>
        <w:top w:val="none" w:sz="0" w:space="0" w:color="auto"/>
        <w:left w:val="none" w:sz="0" w:space="0" w:color="auto"/>
        <w:bottom w:val="none" w:sz="0" w:space="0" w:color="auto"/>
        <w:right w:val="none" w:sz="0" w:space="0" w:color="auto"/>
      </w:divBdr>
    </w:div>
    <w:div w:id="418335455">
      <w:bodyDiv w:val="1"/>
      <w:marLeft w:val="0"/>
      <w:marRight w:val="0"/>
      <w:marTop w:val="0"/>
      <w:marBottom w:val="0"/>
      <w:divBdr>
        <w:top w:val="none" w:sz="0" w:space="0" w:color="auto"/>
        <w:left w:val="none" w:sz="0" w:space="0" w:color="auto"/>
        <w:bottom w:val="none" w:sz="0" w:space="0" w:color="auto"/>
        <w:right w:val="none" w:sz="0" w:space="0" w:color="auto"/>
      </w:divBdr>
    </w:div>
    <w:div w:id="432824673">
      <w:bodyDiv w:val="1"/>
      <w:marLeft w:val="0"/>
      <w:marRight w:val="0"/>
      <w:marTop w:val="0"/>
      <w:marBottom w:val="0"/>
      <w:divBdr>
        <w:top w:val="none" w:sz="0" w:space="0" w:color="auto"/>
        <w:left w:val="none" w:sz="0" w:space="0" w:color="auto"/>
        <w:bottom w:val="none" w:sz="0" w:space="0" w:color="auto"/>
        <w:right w:val="none" w:sz="0" w:space="0" w:color="auto"/>
      </w:divBdr>
    </w:div>
    <w:div w:id="438334945">
      <w:bodyDiv w:val="1"/>
      <w:marLeft w:val="0"/>
      <w:marRight w:val="0"/>
      <w:marTop w:val="0"/>
      <w:marBottom w:val="0"/>
      <w:divBdr>
        <w:top w:val="none" w:sz="0" w:space="0" w:color="auto"/>
        <w:left w:val="none" w:sz="0" w:space="0" w:color="auto"/>
        <w:bottom w:val="none" w:sz="0" w:space="0" w:color="auto"/>
        <w:right w:val="none" w:sz="0" w:space="0" w:color="auto"/>
      </w:divBdr>
    </w:div>
    <w:div w:id="458383931">
      <w:bodyDiv w:val="1"/>
      <w:marLeft w:val="0"/>
      <w:marRight w:val="0"/>
      <w:marTop w:val="0"/>
      <w:marBottom w:val="0"/>
      <w:divBdr>
        <w:top w:val="none" w:sz="0" w:space="0" w:color="auto"/>
        <w:left w:val="none" w:sz="0" w:space="0" w:color="auto"/>
        <w:bottom w:val="none" w:sz="0" w:space="0" w:color="auto"/>
        <w:right w:val="none" w:sz="0" w:space="0" w:color="auto"/>
      </w:divBdr>
    </w:div>
    <w:div w:id="466316993">
      <w:bodyDiv w:val="1"/>
      <w:marLeft w:val="0"/>
      <w:marRight w:val="0"/>
      <w:marTop w:val="0"/>
      <w:marBottom w:val="0"/>
      <w:divBdr>
        <w:top w:val="none" w:sz="0" w:space="0" w:color="auto"/>
        <w:left w:val="none" w:sz="0" w:space="0" w:color="auto"/>
        <w:bottom w:val="none" w:sz="0" w:space="0" w:color="auto"/>
        <w:right w:val="none" w:sz="0" w:space="0" w:color="auto"/>
      </w:divBdr>
    </w:div>
    <w:div w:id="475757019">
      <w:bodyDiv w:val="1"/>
      <w:marLeft w:val="0"/>
      <w:marRight w:val="0"/>
      <w:marTop w:val="0"/>
      <w:marBottom w:val="0"/>
      <w:divBdr>
        <w:top w:val="none" w:sz="0" w:space="0" w:color="auto"/>
        <w:left w:val="none" w:sz="0" w:space="0" w:color="auto"/>
        <w:bottom w:val="none" w:sz="0" w:space="0" w:color="auto"/>
        <w:right w:val="none" w:sz="0" w:space="0" w:color="auto"/>
      </w:divBdr>
    </w:div>
    <w:div w:id="480535736">
      <w:bodyDiv w:val="1"/>
      <w:marLeft w:val="0"/>
      <w:marRight w:val="0"/>
      <w:marTop w:val="0"/>
      <w:marBottom w:val="0"/>
      <w:divBdr>
        <w:top w:val="none" w:sz="0" w:space="0" w:color="auto"/>
        <w:left w:val="none" w:sz="0" w:space="0" w:color="auto"/>
        <w:bottom w:val="none" w:sz="0" w:space="0" w:color="auto"/>
        <w:right w:val="none" w:sz="0" w:space="0" w:color="auto"/>
      </w:divBdr>
    </w:div>
    <w:div w:id="481898016">
      <w:bodyDiv w:val="1"/>
      <w:marLeft w:val="0"/>
      <w:marRight w:val="0"/>
      <w:marTop w:val="0"/>
      <w:marBottom w:val="0"/>
      <w:divBdr>
        <w:top w:val="none" w:sz="0" w:space="0" w:color="auto"/>
        <w:left w:val="none" w:sz="0" w:space="0" w:color="auto"/>
        <w:bottom w:val="none" w:sz="0" w:space="0" w:color="auto"/>
        <w:right w:val="none" w:sz="0" w:space="0" w:color="auto"/>
      </w:divBdr>
    </w:div>
    <w:div w:id="485784015">
      <w:bodyDiv w:val="1"/>
      <w:marLeft w:val="0"/>
      <w:marRight w:val="0"/>
      <w:marTop w:val="0"/>
      <w:marBottom w:val="0"/>
      <w:divBdr>
        <w:top w:val="none" w:sz="0" w:space="0" w:color="auto"/>
        <w:left w:val="none" w:sz="0" w:space="0" w:color="auto"/>
        <w:bottom w:val="none" w:sz="0" w:space="0" w:color="auto"/>
        <w:right w:val="none" w:sz="0" w:space="0" w:color="auto"/>
      </w:divBdr>
    </w:div>
    <w:div w:id="538862016">
      <w:bodyDiv w:val="1"/>
      <w:marLeft w:val="0"/>
      <w:marRight w:val="0"/>
      <w:marTop w:val="0"/>
      <w:marBottom w:val="0"/>
      <w:divBdr>
        <w:top w:val="none" w:sz="0" w:space="0" w:color="auto"/>
        <w:left w:val="none" w:sz="0" w:space="0" w:color="auto"/>
        <w:bottom w:val="none" w:sz="0" w:space="0" w:color="auto"/>
        <w:right w:val="none" w:sz="0" w:space="0" w:color="auto"/>
      </w:divBdr>
    </w:div>
    <w:div w:id="650793684">
      <w:bodyDiv w:val="1"/>
      <w:marLeft w:val="0"/>
      <w:marRight w:val="0"/>
      <w:marTop w:val="0"/>
      <w:marBottom w:val="0"/>
      <w:divBdr>
        <w:top w:val="none" w:sz="0" w:space="0" w:color="auto"/>
        <w:left w:val="none" w:sz="0" w:space="0" w:color="auto"/>
        <w:bottom w:val="none" w:sz="0" w:space="0" w:color="auto"/>
        <w:right w:val="none" w:sz="0" w:space="0" w:color="auto"/>
      </w:divBdr>
    </w:div>
    <w:div w:id="702874536">
      <w:bodyDiv w:val="1"/>
      <w:marLeft w:val="0"/>
      <w:marRight w:val="0"/>
      <w:marTop w:val="0"/>
      <w:marBottom w:val="0"/>
      <w:divBdr>
        <w:top w:val="none" w:sz="0" w:space="0" w:color="auto"/>
        <w:left w:val="none" w:sz="0" w:space="0" w:color="auto"/>
        <w:bottom w:val="none" w:sz="0" w:space="0" w:color="auto"/>
        <w:right w:val="none" w:sz="0" w:space="0" w:color="auto"/>
      </w:divBdr>
    </w:div>
    <w:div w:id="743527782">
      <w:bodyDiv w:val="1"/>
      <w:marLeft w:val="0"/>
      <w:marRight w:val="0"/>
      <w:marTop w:val="0"/>
      <w:marBottom w:val="0"/>
      <w:divBdr>
        <w:top w:val="none" w:sz="0" w:space="0" w:color="auto"/>
        <w:left w:val="none" w:sz="0" w:space="0" w:color="auto"/>
        <w:bottom w:val="none" w:sz="0" w:space="0" w:color="auto"/>
        <w:right w:val="none" w:sz="0" w:space="0" w:color="auto"/>
      </w:divBdr>
    </w:div>
    <w:div w:id="743718448">
      <w:bodyDiv w:val="1"/>
      <w:marLeft w:val="0"/>
      <w:marRight w:val="0"/>
      <w:marTop w:val="0"/>
      <w:marBottom w:val="0"/>
      <w:divBdr>
        <w:top w:val="none" w:sz="0" w:space="0" w:color="auto"/>
        <w:left w:val="none" w:sz="0" w:space="0" w:color="auto"/>
        <w:bottom w:val="none" w:sz="0" w:space="0" w:color="auto"/>
        <w:right w:val="none" w:sz="0" w:space="0" w:color="auto"/>
      </w:divBdr>
    </w:div>
    <w:div w:id="749618192">
      <w:bodyDiv w:val="1"/>
      <w:marLeft w:val="0"/>
      <w:marRight w:val="0"/>
      <w:marTop w:val="0"/>
      <w:marBottom w:val="0"/>
      <w:divBdr>
        <w:top w:val="none" w:sz="0" w:space="0" w:color="auto"/>
        <w:left w:val="none" w:sz="0" w:space="0" w:color="auto"/>
        <w:bottom w:val="none" w:sz="0" w:space="0" w:color="auto"/>
        <w:right w:val="none" w:sz="0" w:space="0" w:color="auto"/>
      </w:divBdr>
    </w:div>
    <w:div w:id="789785850">
      <w:bodyDiv w:val="1"/>
      <w:marLeft w:val="0"/>
      <w:marRight w:val="0"/>
      <w:marTop w:val="0"/>
      <w:marBottom w:val="0"/>
      <w:divBdr>
        <w:top w:val="none" w:sz="0" w:space="0" w:color="auto"/>
        <w:left w:val="none" w:sz="0" w:space="0" w:color="auto"/>
        <w:bottom w:val="none" w:sz="0" w:space="0" w:color="auto"/>
        <w:right w:val="none" w:sz="0" w:space="0" w:color="auto"/>
      </w:divBdr>
    </w:div>
    <w:div w:id="794061573">
      <w:bodyDiv w:val="1"/>
      <w:marLeft w:val="0"/>
      <w:marRight w:val="0"/>
      <w:marTop w:val="0"/>
      <w:marBottom w:val="0"/>
      <w:divBdr>
        <w:top w:val="none" w:sz="0" w:space="0" w:color="auto"/>
        <w:left w:val="none" w:sz="0" w:space="0" w:color="auto"/>
        <w:bottom w:val="none" w:sz="0" w:space="0" w:color="auto"/>
        <w:right w:val="none" w:sz="0" w:space="0" w:color="auto"/>
      </w:divBdr>
    </w:div>
    <w:div w:id="828132707">
      <w:bodyDiv w:val="1"/>
      <w:marLeft w:val="0"/>
      <w:marRight w:val="0"/>
      <w:marTop w:val="0"/>
      <w:marBottom w:val="0"/>
      <w:divBdr>
        <w:top w:val="none" w:sz="0" w:space="0" w:color="auto"/>
        <w:left w:val="none" w:sz="0" w:space="0" w:color="auto"/>
        <w:bottom w:val="none" w:sz="0" w:space="0" w:color="auto"/>
        <w:right w:val="none" w:sz="0" w:space="0" w:color="auto"/>
      </w:divBdr>
    </w:div>
    <w:div w:id="855195246">
      <w:bodyDiv w:val="1"/>
      <w:marLeft w:val="0"/>
      <w:marRight w:val="0"/>
      <w:marTop w:val="0"/>
      <w:marBottom w:val="0"/>
      <w:divBdr>
        <w:top w:val="none" w:sz="0" w:space="0" w:color="auto"/>
        <w:left w:val="none" w:sz="0" w:space="0" w:color="auto"/>
        <w:bottom w:val="none" w:sz="0" w:space="0" w:color="auto"/>
        <w:right w:val="none" w:sz="0" w:space="0" w:color="auto"/>
      </w:divBdr>
    </w:div>
    <w:div w:id="862598340">
      <w:bodyDiv w:val="1"/>
      <w:marLeft w:val="0"/>
      <w:marRight w:val="0"/>
      <w:marTop w:val="0"/>
      <w:marBottom w:val="0"/>
      <w:divBdr>
        <w:top w:val="none" w:sz="0" w:space="0" w:color="auto"/>
        <w:left w:val="none" w:sz="0" w:space="0" w:color="auto"/>
        <w:bottom w:val="none" w:sz="0" w:space="0" w:color="auto"/>
        <w:right w:val="none" w:sz="0" w:space="0" w:color="auto"/>
      </w:divBdr>
    </w:div>
    <w:div w:id="941180311">
      <w:bodyDiv w:val="1"/>
      <w:marLeft w:val="0"/>
      <w:marRight w:val="0"/>
      <w:marTop w:val="0"/>
      <w:marBottom w:val="0"/>
      <w:divBdr>
        <w:top w:val="none" w:sz="0" w:space="0" w:color="auto"/>
        <w:left w:val="none" w:sz="0" w:space="0" w:color="auto"/>
        <w:bottom w:val="none" w:sz="0" w:space="0" w:color="auto"/>
        <w:right w:val="none" w:sz="0" w:space="0" w:color="auto"/>
      </w:divBdr>
    </w:div>
    <w:div w:id="952127188">
      <w:bodyDiv w:val="1"/>
      <w:marLeft w:val="0"/>
      <w:marRight w:val="0"/>
      <w:marTop w:val="0"/>
      <w:marBottom w:val="0"/>
      <w:divBdr>
        <w:top w:val="none" w:sz="0" w:space="0" w:color="auto"/>
        <w:left w:val="none" w:sz="0" w:space="0" w:color="auto"/>
        <w:bottom w:val="none" w:sz="0" w:space="0" w:color="auto"/>
        <w:right w:val="none" w:sz="0" w:space="0" w:color="auto"/>
      </w:divBdr>
    </w:div>
    <w:div w:id="967055520">
      <w:bodyDiv w:val="1"/>
      <w:marLeft w:val="0"/>
      <w:marRight w:val="0"/>
      <w:marTop w:val="0"/>
      <w:marBottom w:val="0"/>
      <w:divBdr>
        <w:top w:val="none" w:sz="0" w:space="0" w:color="auto"/>
        <w:left w:val="none" w:sz="0" w:space="0" w:color="auto"/>
        <w:bottom w:val="none" w:sz="0" w:space="0" w:color="auto"/>
        <w:right w:val="none" w:sz="0" w:space="0" w:color="auto"/>
      </w:divBdr>
    </w:div>
    <w:div w:id="982125982">
      <w:bodyDiv w:val="1"/>
      <w:marLeft w:val="0"/>
      <w:marRight w:val="0"/>
      <w:marTop w:val="0"/>
      <w:marBottom w:val="0"/>
      <w:divBdr>
        <w:top w:val="none" w:sz="0" w:space="0" w:color="auto"/>
        <w:left w:val="none" w:sz="0" w:space="0" w:color="auto"/>
        <w:bottom w:val="none" w:sz="0" w:space="0" w:color="auto"/>
        <w:right w:val="none" w:sz="0" w:space="0" w:color="auto"/>
      </w:divBdr>
      <w:divsChild>
        <w:div w:id="189731522">
          <w:marLeft w:val="1133"/>
          <w:marRight w:val="1133"/>
          <w:marTop w:val="284"/>
          <w:marBottom w:val="396"/>
          <w:divBdr>
            <w:top w:val="none" w:sz="0" w:space="0" w:color="auto"/>
            <w:left w:val="none" w:sz="0" w:space="0" w:color="auto"/>
            <w:bottom w:val="none" w:sz="0" w:space="0" w:color="auto"/>
            <w:right w:val="none" w:sz="0" w:space="0" w:color="auto"/>
          </w:divBdr>
        </w:div>
        <w:div w:id="988249505">
          <w:marLeft w:val="1701"/>
          <w:marRight w:val="850"/>
          <w:marTop w:val="1133"/>
          <w:marBottom w:val="1133"/>
          <w:divBdr>
            <w:top w:val="none" w:sz="0" w:space="0" w:color="auto"/>
            <w:left w:val="none" w:sz="0" w:space="0" w:color="auto"/>
            <w:bottom w:val="none" w:sz="0" w:space="0" w:color="auto"/>
            <w:right w:val="none" w:sz="0" w:space="0" w:color="auto"/>
          </w:divBdr>
        </w:div>
      </w:divsChild>
    </w:div>
    <w:div w:id="1002006944">
      <w:bodyDiv w:val="1"/>
      <w:marLeft w:val="0"/>
      <w:marRight w:val="0"/>
      <w:marTop w:val="0"/>
      <w:marBottom w:val="0"/>
      <w:divBdr>
        <w:top w:val="none" w:sz="0" w:space="0" w:color="auto"/>
        <w:left w:val="none" w:sz="0" w:space="0" w:color="auto"/>
        <w:bottom w:val="none" w:sz="0" w:space="0" w:color="auto"/>
        <w:right w:val="none" w:sz="0" w:space="0" w:color="auto"/>
      </w:divBdr>
    </w:div>
    <w:div w:id="1010327359">
      <w:bodyDiv w:val="1"/>
      <w:marLeft w:val="0"/>
      <w:marRight w:val="0"/>
      <w:marTop w:val="0"/>
      <w:marBottom w:val="0"/>
      <w:divBdr>
        <w:top w:val="none" w:sz="0" w:space="0" w:color="auto"/>
        <w:left w:val="none" w:sz="0" w:space="0" w:color="auto"/>
        <w:bottom w:val="none" w:sz="0" w:space="0" w:color="auto"/>
        <w:right w:val="none" w:sz="0" w:space="0" w:color="auto"/>
      </w:divBdr>
    </w:div>
    <w:div w:id="1016229735">
      <w:bodyDiv w:val="1"/>
      <w:marLeft w:val="0"/>
      <w:marRight w:val="0"/>
      <w:marTop w:val="0"/>
      <w:marBottom w:val="0"/>
      <w:divBdr>
        <w:top w:val="none" w:sz="0" w:space="0" w:color="auto"/>
        <w:left w:val="none" w:sz="0" w:space="0" w:color="auto"/>
        <w:bottom w:val="none" w:sz="0" w:space="0" w:color="auto"/>
        <w:right w:val="none" w:sz="0" w:space="0" w:color="auto"/>
      </w:divBdr>
    </w:div>
    <w:div w:id="1095320865">
      <w:bodyDiv w:val="1"/>
      <w:marLeft w:val="0"/>
      <w:marRight w:val="0"/>
      <w:marTop w:val="0"/>
      <w:marBottom w:val="0"/>
      <w:divBdr>
        <w:top w:val="none" w:sz="0" w:space="0" w:color="auto"/>
        <w:left w:val="none" w:sz="0" w:space="0" w:color="auto"/>
        <w:bottom w:val="none" w:sz="0" w:space="0" w:color="auto"/>
        <w:right w:val="none" w:sz="0" w:space="0" w:color="auto"/>
      </w:divBdr>
    </w:div>
    <w:div w:id="1174145332">
      <w:bodyDiv w:val="1"/>
      <w:marLeft w:val="0"/>
      <w:marRight w:val="0"/>
      <w:marTop w:val="0"/>
      <w:marBottom w:val="0"/>
      <w:divBdr>
        <w:top w:val="none" w:sz="0" w:space="0" w:color="auto"/>
        <w:left w:val="none" w:sz="0" w:space="0" w:color="auto"/>
        <w:bottom w:val="none" w:sz="0" w:space="0" w:color="auto"/>
        <w:right w:val="none" w:sz="0" w:space="0" w:color="auto"/>
      </w:divBdr>
    </w:div>
    <w:div w:id="1191451583">
      <w:bodyDiv w:val="1"/>
      <w:marLeft w:val="0"/>
      <w:marRight w:val="0"/>
      <w:marTop w:val="0"/>
      <w:marBottom w:val="0"/>
      <w:divBdr>
        <w:top w:val="none" w:sz="0" w:space="0" w:color="auto"/>
        <w:left w:val="none" w:sz="0" w:space="0" w:color="auto"/>
        <w:bottom w:val="none" w:sz="0" w:space="0" w:color="auto"/>
        <w:right w:val="none" w:sz="0" w:space="0" w:color="auto"/>
      </w:divBdr>
    </w:div>
    <w:div w:id="1232933423">
      <w:bodyDiv w:val="1"/>
      <w:marLeft w:val="0"/>
      <w:marRight w:val="0"/>
      <w:marTop w:val="0"/>
      <w:marBottom w:val="0"/>
      <w:divBdr>
        <w:top w:val="none" w:sz="0" w:space="0" w:color="auto"/>
        <w:left w:val="none" w:sz="0" w:space="0" w:color="auto"/>
        <w:bottom w:val="none" w:sz="0" w:space="0" w:color="auto"/>
        <w:right w:val="none" w:sz="0" w:space="0" w:color="auto"/>
      </w:divBdr>
    </w:div>
    <w:div w:id="1267039135">
      <w:bodyDiv w:val="1"/>
      <w:marLeft w:val="0"/>
      <w:marRight w:val="0"/>
      <w:marTop w:val="0"/>
      <w:marBottom w:val="0"/>
      <w:divBdr>
        <w:top w:val="none" w:sz="0" w:space="0" w:color="auto"/>
        <w:left w:val="none" w:sz="0" w:space="0" w:color="auto"/>
        <w:bottom w:val="none" w:sz="0" w:space="0" w:color="auto"/>
        <w:right w:val="none" w:sz="0" w:space="0" w:color="auto"/>
      </w:divBdr>
    </w:div>
    <w:div w:id="1422217685">
      <w:bodyDiv w:val="1"/>
      <w:marLeft w:val="0"/>
      <w:marRight w:val="0"/>
      <w:marTop w:val="0"/>
      <w:marBottom w:val="0"/>
      <w:divBdr>
        <w:top w:val="none" w:sz="0" w:space="0" w:color="auto"/>
        <w:left w:val="none" w:sz="0" w:space="0" w:color="auto"/>
        <w:bottom w:val="none" w:sz="0" w:space="0" w:color="auto"/>
        <w:right w:val="none" w:sz="0" w:space="0" w:color="auto"/>
      </w:divBdr>
    </w:div>
    <w:div w:id="1446919885">
      <w:bodyDiv w:val="1"/>
      <w:marLeft w:val="0"/>
      <w:marRight w:val="0"/>
      <w:marTop w:val="0"/>
      <w:marBottom w:val="0"/>
      <w:divBdr>
        <w:top w:val="none" w:sz="0" w:space="0" w:color="auto"/>
        <w:left w:val="none" w:sz="0" w:space="0" w:color="auto"/>
        <w:bottom w:val="none" w:sz="0" w:space="0" w:color="auto"/>
        <w:right w:val="none" w:sz="0" w:space="0" w:color="auto"/>
      </w:divBdr>
    </w:div>
    <w:div w:id="1456826958">
      <w:bodyDiv w:val="1"/>
      <w:marLeft w:val="0"/>
      <w:marRight w:val="0"/>
      <w:marTop w:val="0"/>
      <w:marBottom w:val="0"/>
      <w:divBdr>
        <w:top w:val="none" w:sz="0" w:space="0" w:color="auto"/>
        <w:left w:val="none" w:sz="0" w:space="0" w:color="auto"/>
        <w:bottom w:val="none" w:sz="0" w:space="0" w:color="auto"/>
        <w:right w:val="none" w:sz="0" w:space="0" w:color="auto"/>
      </w:divBdr>
    </w:div>
    <w:div w:id="1590046242">
      <w:bodyDiv w:val="1"/>
      <w:marLeft w:val="0"/>
      <w:marRight w:val="0"/>
      <w:marTop w:val="0"/>
      <w:marBottom w:val="0"/>
      <w:divBdr>
        <w:top w:val="none" w:sz="0" w:space="0" w:color="auto"/>
        <w:left w:val="none" w:sz="0" w:space="0" w:color="auto"/>
        <w:bottom w:val="none" w:sz="0" w:space="0" w:color="auto"/>
        <w:right w:val="none" w:sz="0" w:space="0" w:color="auto"/>
      </w:divBdr>
    </w:div>
    <w:div w:id="1597712347">
      <w:bodyDiv w:val="1"/>
      <w:marLeft w:val="0"/>
      <w:marRight w:val="0"/>
      <w:marTop w:val="0"/>
      <w:marBottom w:val="0"/>
      <w:divBdr>
        <w:top w:val="none" w:sz="0" w:space="0" w:color="auto"/>
        <w:left w:val="none" w:sz="0" w:space="0" w:color="auto"/>
        <w:bottom w:val="none" w:sz="0" w:space="0" w:color="auto"/>
        <w:right w:val="none" w:sz="0" w:space="0" w:color="auto"/>
      </w:divBdr>
    </w:div>
    <w:div w:id="1633174943">
      <w:bodyDiv w:val="1"/>
      <w:marLeft w:val="0"/>
      <w:marRight w:val="0"/>
      <w:marTop w:val="0"/>
      <w:marBottom w:val="0"/>
      <w:divBdr>
        <w:top w:val="none" w:sz="0" w:space="0" w:color="auto"/>
        <w:left w:val="none" w:sz="0" w:space="0" w:color="auto"/>
        <w:bottom w:val="none" w:sz="0" w:space="0" w:color="auto"/>
        <w:right w:val="none" w:sz="0" w:space="0" w:color="auto"/>
      </w:divBdr>
    </w:div>
    <w:div w:id="1669751142">
      <w:bodyDiv w:val="1"/>
      <w:marLeft w:val="0"/>
      <w:marRight w:val="0"/>
      <w:marTop w:val="0"/>
      <w:marBottom w:val="0"/>
      <w:divBdr>
        <w:top w:val="none" w:sz="0" w:space="0" w:color="auto"/>
        <w:left w:val="none" w:sz="0" w:space="0" w:color="auto"/>
        <w:bottom w:val="none" w:sz="0" w:space="0" w:color="auto"/>
        <w:right w:val="none" w:sz="0" w:space="0" w:color="auto"/>
      </w:divBdr>
    </w:div>
    <w:div w:id="1704748550">
      <w:bodyDiv w:val="1"/>
      <w:marLeft w:val="0"/>
      <w:marRight w:val="0"/>
      <w:marTop w:val="0"/>
      <w:marBottom w:val="0"/>
      <w:divBdr>
        <w:top w:val="none" w:sz="0" w:space="0" w:color="auto"/>
        <w:left w:val="none" w:sz="0" w:space="0" w:color="auto"/>
        <w:bottom w:val="none" w:sz="0" w:space="0" w:color="auto"/>
        <w:right w:val="none" w:sz="0" w:space="0" w:color="auto"/>
      </w:divBdr>
    </w:div>
    <w:div w:id="1817797569">
      <w:bodyDiv w:val="1"/>
      <w:marLeft w:val="0"/>
      <w:marRight w:val="0"/>
      <w:marTop w:val="0"/>
      <w:marBottom w:val="0"/>
      <w:divBdr>
        <w:top w:val="none" w:sz="0" w:space="0" w:color="auto"/>
        <w:left w:val="none" w:sz="0" w:space="0" w:color="auto"/>
        <w:bottom w:val="none" w:sz="0" w:space="0" w:color="auto"/>
        <w:right w:val="none" w:sz="0" w:space="0" w:color="auto"/>
      </w:divBdr>
    </w:div>
    <w:div w:id="1873224980">
      <w:bodyDiv w:val="1"/>
      <w:marLeft w:val="0"/>
      <w:marRight w:val="0"/>
      <w:marTop w:val="0"/>
      <w:marBottom w:val="0"/>
      <w:divBdr>
        <w:top w:val="none" w:sz="0" w:space="0" w:color="auto"/>
        <w:left w:val="none" w:sz="0" w:space="0" w:color="auto"/>
        <w:bottom w:val="none" w:sz="0" w:space="0" w:color="auto"/>
        <w:right w:val="none" w:sz="0" w:space="0" w:color="auto"/>
      </w:divBdr>
    </w:div>
    <w:div w:id="1879590045">
      <w:bodyDiv w:val="1"/>
      <w:marLeft w:val="0"/>
      <w:marRight w:val="0"/>
      <w:marTop w:val="0"/>
      <w:marBottom w:val="0"/>
      <w:divBdr>
        <w:top w:val="none" w:sz="0" w:space="0" w:color="auto"/>
        <w:left w:val="none" w:sz="0" w:space="0" w:color="auto"/>
        <w:bottom w:val="none" w:sz="0" w:space="0" w:color="auto"/>
        <w:right w:val="none" w:sz="0" w:space="0" w:color="auto"/>
      </w:divBdr>
    </w:div>
    <w:div w:id="1925727152">
      <w:bodyDiv w:val="1"/>
      <w:marLeft w:val="0"/>
      <w:marRight w:val="0"/>
      <w:marTop w:val="0"/>
      <w:marBottom w:val="0"/>
      <w:divBdr>
        <w:top w:val="none" w:sz="0" w:space="0" w:color="auto"/>
        <w:left w:val="none" w:sz="0" w:space="0" w:color="auto"/>
        <w:bottom w:val="none" w:sz="0" w:space="0" w:color="auto"/>
        <w:right w:val="none" w:sz="0" w:space="0" w:color="auto"/>
      </w:divBdr>
    </w:div>
    <w:div w:id="1960598943">
      <w:bodyDiv w:val="1"/>
      <w:marLeft w:val="0"/>
      <w:marRight w:val="0"/>
      <w:marTop w:val="0"/>
      <w:marBottom w:val="0"/>
      <w:divBdr>
        <w:top w:val="none" w:sz="0" w:space="0" w:color="auto"/>
        <w:left w:val="none" w:sz="0" w:space="0" w:color="auto"/>
        <w:bottom w:val="none" w:sz="0" w:space="0" w:color="auto"/>
        <w:right w:val="none" w:sz="0" w:space="0" w:color="auto"/>
      </w:divBdr>
    </w:div>
    <w:div w:id="2011519463">
      <w:bodyDiv w:val="1"/>
      <w:marLeft w:val="0"/>
      <w:marRight w:val="0"/>
      <w:marTop w:val="0"/>
      <w:marBottom w:val="0"/>
      <w:divBdr>
        <w:top w:val="none" w:sz="0" w:space="0" w:color="auto"/>
        <w:left w:val="none" w:sz="0" w:space="0" w:color="auto"/>
        <w:bottom w:val="none" w:sz="0" w:space="0" w:color="auto"/>
        <w:right w:val="none" w:sz="0" w:space="0" w:color="auto"/>
      </w:divBdr>
    </w:div>
    <w:div w:id="2023049599">
      <w:bodyDiv w:val="1"/>
      <w:marLeft w:val="0"/>
      <w:marRight w:val="0"/>
      <w:marTop w:val="0"/>
      <w:marBottom w:val="0"/>
      <w:divBdr>
        <w:top w:val="none" w:sz="0" w:space="0" w:color="auto"/>
        <w:left w:val="none" w:sz="0" w:space="0" w:color="auto"/>
        <w:bottom w:val="none" w:sz="0" w:space="0" w:color="auto"/>
        <w:right w:val="none" w:sz="0" w:space="0" w:color="auto"/>
      </w:divBdr>
      <w:divsChild>
        <w:div w:id="1824152936">
          <w:marLeft w:val="1133"/>
          <w:marRight w:val="1133"/>
          <w:marTop w:val="284"/>
          <w:marBottom w:val="396"/>
          <w:divBdr>
            <w:top w:val="none" w:sz="0" w:space="0" w:color="auto"/>
            <w:left w:val="none" w:sz="0" w:space="0" w:color="auto"/>
            <w:bottom w:val="none" w:sz="0" w:space="0" w:color="auto"/>
            <w:right w:val="none" w:sz="0" w:space="0" w:color="auto"/>
          </w:divBdr>
        </w:div>
        <w:div w:id="1935170006">
          <w:marLeft w:val="1701"/>
          <w:marRight w:val="850"/>
          <w:marTop w:val="1133"/>
          <w:marBottom w:val="1133"/>
          <w:divBdr>
            <w:top w:val="none" w:sz="0" w:space="0" w:color="auto"/>
            <w:left w:val="none" w:sz="0" w:space="0" w:color="auto"/>
            <w:bottom w:val="none" w:sz="0" w:space="0" w:color="auto"/>
            <w:right w:val="none" w:sz="0" w:space="0" w:color="auto"/>
          </w:divBdr>
        </w:div>
      </w:divsChild>
    </w:div>
    <w:div w:id="2034308167">
      <w:bodyDiv w:val="1"/>
      <w:marLeft w:val="0"/>
      <w:marRight w:val="0"/>
      <w:marTop w:val="0"/>
      <w:marBottom w:val="0"/>
      <w:divBdr>
        <w:top w:val="none" w:sz="0" w:space="0" w:color="auto"/>
        <w:left w:val="none" w:sz="0" w:space="0" w:color="auto"/>
        <w:bottom w:val="none" w:sz="0" w:space="0" w:color="auto"/>
        <w:right w:val="none" w:sz="0" w:space="0" w:color="auto"/>
      </w:divBdr>
    </w:div>
    <w:div w:id="2062901317">
      <w:bodyDiv w:val="1"/>
      <w:marLeft w:val="0"/>
      <w:marRight w:val="0"/>
      <w:marTop w:val="0"/>
      <w:marBottom w:val="0"/>
      <w:divBdr>
        <w:top w:val="none" w:sz="0" w:space="0" w:color="auto"/>
        <w:left w:val="none" w:sz="0" w:space="0" w:color="auto"/>
        <w:bottom w:val="none" w:sz="0" w:space="0" w:color="auto"/>
        <w:right w:val="none" w:sz="0" w:space="0" w:color="auto"/>
      </w:divBdr>
    </w:div>
    <w:div w:id="2069450440">
      <w:bodyDiv w:val="1"/>
      <w:marLeft w:val="0"/>
      <w:marRight w:val="0"/>
      <w:marTop w:val="0"/>
      <w:marBottom w:val="0"/>
      <w:divBdr>
        <w:top w:val="none" w:sz="0" w:space="0" w:color="auto"/>
        <w:left w:val="none" w:sz="0" w:space="0" w:color="auto"/>
        <w:bottom w:val="none" w:sz="0" w:space="0" w:color="auto"/>
        <w:right w:val="none" w:sz="0" w:space="0" w:color="auto"/>
      </w:divBdr>
    </w:div>
    <w:div w:id="2098405325">
      <w:bodyDiv w:val="1"/>
      <w:marLeft w:val="0"/>
      <w:marRight w:val="0"/>
      <w:marTop w:val="0"/>
      <w:marBottom w:val="0"/>
      <w:divBdr>
        <w:top w:val="none" w:sz="0" w:space="0" w:color="auto"/>
        <w:left w:val="none" w:sz="0" w:space="0" w:color="auto"/>
        <w:bottom w:val="none" w:sz="0" w:space="0" w:color="auto"/>
        <w:right w:val="none" w:sz="0" w:space="0" w:color="auto"/>
      </w:divBdr>
    </w:div>
    <w:div w:id="2106880399">
      <w:bodyDiv w:val="1"/>
      <w:marLeft w:val="0"/>
      <w:marRight w:val="0"/>
      <w:marTop w:val="0"/>
      <w:marBottom w:val="0"/>
      <w:divBdr>
        <w:top w:val="none" w:sz="0" w:space="0" w:color="auto"/>
        <w:left w:val="none" w:sz="0" w:space="0" w:color="auto"/>
        <w:bottom w:val="none" w:sz="0" w:space="0" w:color="auto"/>
        <w:right w:val="none" w:sz="0" w:space="0" w:color="auto"/>
      </w:divBdr>
    </w:div>
    <w:div w:id="2112510680">
      <w:bodyDiv w:val="1"/>
      <w:marLeft w:val="0"/>
      <w:marRight w:val="0"/>
      <w:marTop w:val="0"/>
      <w:marBottom w:val="0"/>
      <w:divBdr>
        <w:top w:val="none" w:sz="0" w:space="0" w:color="auto"/>
        <w:left w:val="none" w:sz="0" w:space="0" w:color="auto"/>
        <w:bottom w:val="none" w:sz="0" w:space="0" w:color="auto"/>
        <w:right w:val="none" w:sz="0" w:space="0" w:color="auto"/>
      </w:divBdr>
    </w:div>
    <w:div w:id="2129427797">
      <w:bodyDiv w:val="1"/>
      <w:marLeft w:val="0"/>
      <w:marRight w:val="0"/>
      <w:marTop w:val="0"/>
      <w:marBottom w:val="0"/>
      <w:divBdr>
        <w:top w:val="none" w:sz="0" w:space="0" w:color="auto"/>
        <w:left w:val="none" w:sz="0" w:space="0" w:color="auto"/>
        <w:bottom w:val="none" w:sz="0" w:space="0" w:color="auto"/>
        <w:right w:val="none" w:sz="0" w:space="0" w:color="auto"/>
      </w:divBdr>
    </w:div>
    <w:div w:id="2131121371">
      <w:bodyDiv w:val="1"/>
      <w:marLeft w:val="0"/>
      <w:marRight w:val="0"/>
      <w:marTop w:val="0"/>
      <w:marBottom w:val="0"/>
      <w:divBdr>
        <w:top w:val="none" w:sz="0" w:space="0" w:color="auto"/>
        <w:left w:val="none" w:sz="0" w:space="0" w:color="auto"/>
        <w:bottom w:val="none" w:sz="0" w:space="0" w:color="auto"/>
        <w:right w:val="none" w:sz="0" w:space="0" w:color="auto"/>
      </w:divBdr>
    </w:div>
    <w:div w:id="214600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7416D-288B-4D07-9C9A-722E2A82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6911</Words>
  <Characters>39393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46212</CharactersWithSpaces>
  <SharedDoc>false</SharedDoc>
  <HLinks>
    <vt:vector size="78" baseType="variant">
      <vt:variant>
        <vt:i4>327745</vt:i4>
      </vt:variant>
      <vt:variant>
        <vt:i4>36</vt:i4>
      </vt:variant>
      <vt:variant>
        <vt:i4>0</vt:i4>
      </vt:variant>
      <vt:variant>
        <vt:i4>5</vt:i4>
      </vt:variant>
      <vt:variant>
        <vt:lpwstr/>
      </vt:variant>
      <vt:variant>
        <vt:lpwstr>P2170</vt:lpwstr>
      </vt:variant>
      <vt:variant>
        <vt:i4>262209</vt:i4>
      </vt:variant>
      <vt:variant>
        <vt:i4>33</vt:i4>
      </vt:variant>
      <vt:variant>
        <vt:i4>0</vt:i4>
      </vt:variant>
      <vt:variant>
        <vt:i4>5</vt:i4>
      </vt:variant>
      <vt:variant>
        <vt:lpwstr/>
      </vt:variant>
      <vt:variant>
        <vt:lpwstr>P2169</vt:lpwstr>
      </vt:variant>
      <vt:variant>
        <vt:i4>262209</vt:i4>
      </vt:variant>
      <vt:variant>
        <vt:i4>30</vt:i4>
      </vt:variant>
      <vt:variant>
        <vt:i4>0</vt:i4>
      </vt:variant>
      <vt:variant>
        <vt:i4>5</vt:i4>
      </vt:variant>
      <vt:variant>
        <vt:lpwstr/>
      </vt:variant>
      <vt:variant>
        <vt:lpwstr>P2168</vt:lpwstr>
      </vt:variant>
      <vt:variant>
        <vt:i4>327745</vt:i4>
      </vt:variant>
      <vt:variant>
        <vt:i4>27</vt:i4>
      </vt:variant>
      <vt:variant>
        <vt:i4>0</vt:i4>
      </vt:variant>
      <vt:variant>
        <vt:i4>5</vt:i4>
      </vt:variant>
      <vt:variant>
        <vt:lpwstr/>
      </vt:variant>
      <vt:variant>
        <vt:lpwstr>P2170</vt:lpwstr>
      </vt:variant>
      <vt:variant>
        <vt:i4>262209</vt:i4>
      </vt:variant>
      <vt:variant>
        <vt:i4>24</vt:i4>
      </vt:variant>
      <vt:variant>
        <vt:i4>0</vt:i4>
      </vt:variant>
      <vt:variant>
        <vt:i4>5</vt:i4>
      </vt:variant>
      <vt:variant>
        <vt:lpwstr/>
      </vt:variant>
      <vt:variant>
        <vt:lpwstr>P2169</vt:lpwstr>
      </vt:variant>
      <vt:variant>
        <vt:i4>262209</vt:i4>
      </vt:variant>
      <vt:variant>
        <vt:i4>21</vt:i4>
      </vt:variant>
      <vt:variant>
        <vt:i4>0</vt:i4>
      </vt:variant>
      <vt:variant>
        <vt:i4>5</vt:i4>
      </vt:variant>
      <vt:variant>
        <vt:lpwstr/>
      </vt:variant>
      <vt:variant>
        <vt:lpwstr>P2168</vt:lpwstr>
      </vt:variant>
      <vt:variant>
        <vt:i4>131141</vt:i4>
      </vt:variant>
      <vt:variant>
        <vt:i4>18</vt:i4>
      </vt:variant>
      <vt:variant>
        <vt:i4>0</vt:i4>
      </vt:variant>
      <vt:variant>
        <vt:i4>5</vt:i4>
      </vt:variant>
      <vt:variant>
        <vt:lpwstr/>
      </vt:variant>
      <vt:variant>
        <vt:lpwstr>P1531</vt:lpwstr>
      </vt:variant>
      <vt:variant>
        <vt:i4>131141</vt:i4>
      </vt:variant>
      <vt:variant>
        <vt:i4>15</vt:i4>
      </vt:variant>
      <vt:variant>
        <vt:i4>0</vt:i4>
      </vt:variant>
      <vt:variant>
        <vt:i4>5</vt:i4>
      </vt:variant>
      <vt:variant>
        <vt:lpwstr/>
      </vt:variant>
      <vt:variant>
        <vt:lpwstr>P1531</vt:lpwstr>
      </vt:variant>
      <vt:variant>
        <vt:i4>327745</vt:i4>
      </vt:variant>
      <vt:variant>
        <vt:i4>12</vt:i4>
      </vt:variant>
      <vt:variant>
        <vt:i4>0</vt:i4>
      </vt:variant>
      <vt:variant>
        <vt:i4>5</vt:i4>
      </vt:variant>
      <vt:variant>
        <vt:lpwstr/>
      </vt:variant>
      <vt:variant>
        <vt:lpwstr>P1144</vt:lpwstr>
      </vt:variant>
      <vt:variant>
        <vt:i4>65602</vt:i4>
      </vt:variant>
      <vt:variant>
        <vt:i4>9</vt:i4>
      </vt:variant>
      <vt:variant>
        <vt:i4>0</vt:i4>
      </vt:variant>
      <vt:variant>
        <vt:i4>5</vt:i4>
      </vt:variant>
      <vt:variant>
        <vt:lpwstr/>
      </vt:variant>
      <vt:variant>
        <vt:lpwstr>P829</vt:lpwstr>
      </vt:variant>
      <vt:variant>
        <vt:i4>65602</vt:i4>
      </vt:variant>
      <vt:variant>
        <vt:i4>6</vt:i4>
      </vt:variant>
      <vt:variant>
        <vt:i4>0</vt:i4>
      </vt:variant>
      <vt:variant>
        <vt:i4>5</vt:i4>
      </vt:variant>
      <vt:variant>
        <vt:lpwstr/>
      </vt:variant>
      <vt:variant>
        <vt:lpwstr>P829</vt:lpwstr>
      </vt:variant>
      <vt:variant>
        <vt:i4>7077947</vt:i4>
      </vt:variant>
      <vt:variant>
        <vt:i4>3</vt:i4>
      </vt:variant>
      <vt:variant>
        <vt:i4>0</vt:i4>
      </vt:variant>
      <vt:variant>
        <vt:i4>5</vt:i4>
      </vt:variant>
      <vt:variant>
        <vt:lpwstr/>
      </vt:variant>
      <vt:variant>
        <vt:lpwstr>Par598</vt:lpwstr>
      </vt:variant>
      <vt:variant>
        <vt:i4>6422579</vt:i4>
      </vt:variant>
      <vt:variant>
        <vt:i4>0</vt:i4>
      </vt:variant>
      <vt:variant>
        <vt:i4>0</vt:i4>
      </vt:variant>
      <vt:variant>
        <vt:i4>5</vt:i4>
      </vt:variant>
      <vt:variant>
        <vt:lpwstr/>
      </vt:variant>
      <vt:variant>
        <vt:lpwstr>Par417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Владелец</dc:creator>
  <cp:lastModifiedBy>User</cp:lastModifiedBy>
  <cp:revision>2</cp:revision>
  <cp:lastPrinted>2021-12-21T12:20:00Z</cp:lastPrinted>
  <dcterms:created xsi:type="dcterms:W3CDTF">2022-07-18T08:12:00Z</dcterms:created>
  <dcterms:modified xsi:type="dcterms:W3CDTF">2022-07-18T08:12:00Z</dcterms:modified>
</cp:coreProperties>
</file>