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018F1" w14:textId="77777777" w:rsidR="000E6287" w:rsidRPr="006A2C61" w:rsidRDefault="000E6287" w:rsidP="000E62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398E93" w14:textId="77777777" w:rsidR="000E6287" w:rsidRPr="006A2C61" w:rsidRDefault="000E6287" w:rsidP="000E62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97F716" w14:textId="77777777" w:rsidR="00731B69" w:rsidRDefault="000E6287" w:rsidP="00731B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6A2C61">
        <w:rPr>
          <w:rFonts w:ascii="Times New Roman" w:eastAsia="Times New Roman" w:hAnsi="Times New Roman" w:cs="Times New Roman"/>
          <w:noProof/>
          <w:color w:val="FF0000"/>
          <w:sz w:val="20"/>
          <w:szCs w:val="20"/>
          <w:lang w:eastAsia="ru-RU"/>
        </w:rPr>
        <w:drawing>
          <wp:inline distT="0" distB="0" distL="0" distR="0" wp14:anchorId="032426BE" wp14:editId="1CEEEA51">
            <wp:extent cx="733425" cy="971550"/>
            <wp:effectExtent l="0" t="0" r="9525" b="0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E8FBF" w14:textId="0BDE2057" w:rsidR="000E6287" w:rsidRPr="00731B69" w:rsidRDefault="000E6287" w:rsidP="00731B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6A2C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Комитет местного самоуправления </w:t>
      </w:r>
      <w:r w:rsidR="008040E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Новошаткинского </w:t>
      </w:r>
      <w:r w:rsidRPr="006A2C61">
        <w:rPr>
          <w:rFonts w:ascii="Times New Roman" w:eastAsia="Times New Roman" w:hAnsi="Times New Roman" w:cs="Times New Roman"/>
          <w:sz w:val="36"/>
          <w:szCs w:val="36"/>
          <w:lang w:eastAsia="ru-RU"/>
        </w:rPr>
        <w:t>сельсовета</w:t>
      </w:r>
    </w:p>
    <w:p w14:paraId="2A4D3FB8" w14:textId="77777777" w:rsidR="000E6287" w:rsidRPr="006A2C61" w:rsidRDefault="000E6287" w:rsidP="000E6287">
      <w:pPr>
        <w:widowControl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A2C61">
        <w:rPr>
          <w:rFonts w:ascii="Times New Roman" w:eastAsia="Times New Roman" w:hAnsi="Times New Roman" w:cs="Times New Roman"/>
          <w:sz w:val="36"/>
          <w:szCs w:val="36"/>
          <w:lang w:eastAsia="ru-RU"/>
        </w:rPr>
        <w:t>Камешкирского района Пензенской области</w:t>
      </w:r>
    </w:p>
    <w:p w14:paraId="3769A55C" w14:textId="77777777" w:rsidR="000E6287" w:rsidRPr="006A2C61" w:rsidRDefault="000E6287" w:rsidP="000E6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6AF9905D" w14:textId="77777777" w:rsidR="000E6287" w:rsidRPr="006A2C61" w:rsidRDefault="000E6287" w:rsidP="000E6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2C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Е Н И Е</w:t>
      </w:r>
    </w:p>
    <w:p w14:paraId="2ECE6EE3" w14:textId="77777777" w:rsidR="00217AC4" w:rsidRPr="006A2C61" w:rsidRDefault="00217AC4" w:rsidP="000E6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"/>
        <w:gridCol w:w="2835"/>
        <w:gridCol w:w="397"/>
        <w:gridCol w:w="1134"/>
      </w:tblGrid>
      <w:tr w:rsidR="000E6287" w:rsidRPr="006A2C61" w14:paraId="2D025DDC" w14:textId="77777777" w:rsidTr="00461BF3">
        <w:tc>
          <w:tcPr>
            <w:tcW w:w="404" w:type="dxa"/>
            <w:vAlign w:val="bottom"/>
          </w:tcPr>
          <w:p w14:paraId="5D767261" w14:textId="77777777" w:rsidR="000E6287" w:rsidRPr="006A2C61" w:rsidRDefault="000E6287" w:rsidP="000E62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40EDF23" w14:textId="77777777" w:rsidR="000E6287" w:rsidRPr="006A2C61" w:rsidRDefault="000E6287" w:rsidP="000E62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bottom"/>
          </w:tcPr>
          <w:p w14:paraId="69930AC5" w14:textId="77777777" w:rsidR="000E6287" w:rsidRPr="006A2C61" w:rsidRDefault="000E6287" w:rsidP="000E62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11053A" w14:textId="77777777" w:rsidR="000E6287" w:rsidRPr="006A2C61" w:rsidRDefault="000E6287" w:rsidP="000E62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E6287" w:rsidRPr="006A2C61" w14:paraId="11D2346D" w14:textId="77777777" w:rsidTr="00461BF3">
        <w:tc>
          <w:tcPr>
            <w:tcW w:w="4770" w:type="dxa"/>
            <w:gridSpan w:val="4"/>
          </w:tcPr>
          <w:p w14:paraId="4ED787F4" w14:textId="75CC314C" w:rsidR="000E6287" w:rsidRPr="006A2C61" w:rsidRDefault="00731B69" w:rsidP="000E62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804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Новое Шаткино</w:t>
            </w:r>
          </w:p>
          <w:p w14:paraId="3D877CF9" w14:textId="77777777" w:rsidR="000E6287" w:rsidRPr="006A2C61" w:rsidRDefault="000E6287" w:rsidP="000E62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080B476" w14:textId="77777777" w:rsidR="00217AC4" w:rsidRPr="006A2C61" w:rsidRDefault="00217AC4" w:rsidP="000E6287">
      <w:pPr>
        <w:spacing w:after="0" w:line="209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24A789" w14:textId="77777777" w:rsidR="00217AC4" w:rsidRPr="006A2C61" w:rsidRDefault="00217AC4" w:rsidP="000E6287">
      <w:pPr>
        <w:spacing w:after="0" w:line="209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97F3FA" w14:textId="77777777" w:rsidR="00217AC4" w:rsidRPr="006A2C61" w:rsidRDefault="00217AC4" w:rsidP="000E6287">
      <w:pPr>
        <w:spacing w:after="0" w:line="209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88136C" w14:textId="2C9FDC96" w:rsidR="000E6287" w:rsidRPr="006A2C61" w:rsidRDefault="00B9457E" w:rsidP="000E6287">
      <w:pPr>
        <w:spacing w:after="0" w:line="209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1B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местных нормативов градостроительного проектирования </w:t>
      </w:r>
      <w:r w:rsidR="00804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Новошаткинского </w:t>
      </w:r>
      <w:r w:rsidRPr="00731B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сельсовета Камешкирского района Пензенской области</w:t>
      </w:r>
      <w:r w:rsidR="000E6287" w:rsidRPr="006A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B13BF66" w14:textId="77777777" w:rsidR="00B9457E" w:rsidRPr="006A2C61" w:rsidRDefault="00B9457E" w:rsidP="00B9457E">
      <w:pPr>
        <w:widowControl w:val="0"/>
        <w:spacing w:after="0" w:line="209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753086" w14:textId="358C1EAE" w:rsidR="000E6287" w:rsidRPr="001649F1" w:rsidRDefault="000E6287" w:rsidP="001649F1">
      <w:pPr>
        <w:widowControl w:val="0"/>
        <w:spacing w:after="0" w:line="209" w:lineRule="atLeast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6A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главой 3.1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Пензенской области от 12.12.2019 № 793-пП «О внесении изменений в Региональные нормативы градостроительного проектирования Пензенской области, утвержденные постановлением Правительства Пензенской области от 13.04.2015 № 189-пП </w:t>
      </w:r>
      <w:r w:rsidR="00B9457E" w:rsidRPr="006A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6A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 последующими изменениями)», Уставом </w:t>
      </w:r>
      <w:r w:rsidR="00804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Новошаткинского </w:t>
      </w:r>
      <w:r w:rsidRPr="006A2C6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 Камешкирского района Пензенской области</w:t>
      </w:r>
      <w:r w:rsidRPr="006A2C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71D36BEE" w14:textId="77777777" w:rsidR="000E6287" w:rsidRPr="006A2C61" w:rsidRDefault="000E6287" w:rsidP="00B9457E">
      <w:pPr>
        <w:widowControl w:val="0"/>
        <w:spacing w:after="0" w:line="209" w:lineRule="atLeast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E06EFD" w14:textId="5B81CC9B" w:rsidR="000E6287" w:rsidRPr="006A2C61" w:rsidRDefault="000E6287" w:rsidP="009735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2C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Комитет местного самоуправления </w:t>
      </w:r>
      <w:r w:rsidR="00804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Новошаткинского </w:t>
      </w:r>
      <w:r w:rsidRPr="006A2C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сельсовета</w:t>
      </w:r>
    </w:p>
    <w:p w14:paraId="7B0EBE8B" w14:textId="536B4750" w:rsidR="000E6287" w:rsidRPr="006A2C61" w:rsidRDefault="000E6287" w:rsidP="009735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2C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Камешкирского района Пензенской области решил:</w:t>
      </w:r>
    </w:p>
    <w:p w14:paraId="7FB0C424" w14:textId="559BA38D" w:rsidR="000E6287" w:rsidRPr="006A2C61" w:rsidRDefault="000E6287" w:rsidP="000E628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0148F2" w14:textId="59056A16" w:rsidR="00B9457E" w:rsidRPr="00731B69" w:rsidRDefault="000E6287" w:rsidP="001649F1">
      <w:pPr>
        <w:widowControl w:val="0"/>
        <w:tabs>
          <w:tab w:val="left" w:pos="3060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B9457E"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прилагаемые Местные нормативы градостроительного проектирования </w:t>
      </w:r>
      <w:r w:rsidR="00804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Новошаткинского </w:t>
      </w:r>
      <w:r w:rsidR="00B9457E"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 Камешкирского района Пензенской области.</w:t>
      </w:r>
    </w:p>
    <w:p w14:paraId="0FFEBD7D" w14:textId="77777777" w:rsidR="00B9457E" w:rsidRPr="00731B69" w:rsidRDefault="00B9457E" w:rsidP="001649F1">
      <w:pPr>
        <w:widowControl w:val="0"/>
        <w:tabs>
          <w:tab w:val="left" w:pos="3060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утратившими силу:</w:t>
      </w:r>
    </w:p>
    <w:p w14:paraId="58C39B5C" w14:textId="50190936" w:rsidR="00B9457E" w:rsidRPr="00731B69" w:rsidRDefault="00B9457E" w:rsidP="001649F1">
      <w:pPr>
        <w:widowControl w:val="0"/>
        <w:tabs>
          <w:tab w:val="left" w:pos="3060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Решение Комитета местного самоуправления </w:t>
      </w:r>
      <w:r w:rsidR="00804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Новошаткинского </w:t>
      </w:r>
      <w:r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 Камешкирского района Пензен</w:t>
      </w:r>
      <w:r w:rsidR="00731B69"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040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 области от 20.01.2019 № 523-79/2</w:t>
      </w:r>
      <w:r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73C1"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местных нормативов градостроительного проектирования </w:t>
      </w:r>
      <w:r w:rsidR="00804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Новошаткинского </w:t>
      </w:r>
      <w:r w:rsidR="007E73C1"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 Камешкирского района Пензенской области»</w:t>
      </w:r>
    </w:p>
    <w:p w14:paraId="09310EAA" w14:textId="6FB099E4" w:rsidR="00B9457E" w:rsidRPr="006A2C61" w:rsidRDefault="00B9457E" w:rsidP="001649F1">
      <w:pPr>
        <w:widowControl w:val="0"/>
        <w:tabs>
          <w:tab w:val="left" w:pos="3060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Решение Комитета местного самоуправления </w:t>
      </w:r>
      <w:r w:rsidR="00804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Новошаткинского </w:t>
      </w:r>
      <w:r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 Камешкирского района Пензе</w:t>
      </w:r>
      <w:r w:rsidR="008040E9">
        <w:rPr>
          <w:rFonts w:ascii="Times New Roman" w:eastAsia="Times New Roman" w:hAnsi="Times New Roman" w:cs="Times New Roman"/>
          <w:sz w:val="24"/>
          <w:szCs w:val="24"/>
          <w:lang w:eastAsia="ru-RU"/>
        </w:rPr>
        <w:t>нской области от 14.09.2020 № 89-24</w:t>
      </w:r>
      <w:r w:rsidR="00731B69"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>/7</w:t>
      </w:r>
      <w:r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внесении изменений в местные нормативы градостроительного проектирования </w:t>
      </w:r>
      <w:r w:rsidR="00804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Новошаткинского </w:t>
      </w:r>
      <w:r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 Камешкирского района Пензенской области».</w:t>
      </w:r>
    </w:p>
    <w:p w14:paraId="6DA537E6" w14:textId="605299E3" w:rsidR="00B9457E" w:rsidRPr="006A2C61" w:rsidRDefault="00B9457E" w:rsidP="001649F1">
      <w:pPr>
        <w:widowControl w:val="0"/>
        <w:tabs>
          <w:tab w:val="left" w:pos="3060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6A2C6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E6287" w:rsidRPr="006A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Опубликовать настоящее решение в информационном бюллетене </w:t>
      </w:r>
      <w:r w:rsidR="008040E9">
        <w:rPr>
          <w:rFonts w:ascii="Times New Roman" w:eastAsia="Times New Roman" w:hAnsi="Times New Roman" w:cs="Times New Roman"/>
          <w:sz w:val="24"/>
          <w:szCs w:val="24"/>
          <w:lang w:eastAsia="ru-RU"/>
        </w:rPr>
        <w:t>«Сельские вести</w:t>
      </w:r>
      <w:r w:rsid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2531FB69" w14:textId="26A7C193" w:rsidR="00B9457E" w:rsidRPr="006A2C61" w:rsidRDefault="00B9457E" w:rsidP="001649F1">
      <w:pPr>
        <w:widowControl w:val="0"/>
        <w:tabs>
          <w:tab w:val="left" w:pos="3060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6A2C6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E6287" w:rsidRPr="006A2C6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решение вступает в силу на следующий день после дня его официального опубликования.</w:t>
      </w:r>
    </w:p>
    <w:p w14:paraId="75FC1B9F" w14:textId="79203676" w:rsidR="000E6287" w:rsidRPr="006A2C61" w:rsidRDefault="00B9457E" w:rsidP="001649F1">
      <w:pPr>
        <w:widowControl w:val="0"/>
        <w:tabs>
          <w:tab w:val="left" w:pos="3060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6A2C6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E6287" w:rsidRPr="006A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исполнением настоящего решения возложить на </w:t>
      </w:r>
      <w:r w:rsidR="0097351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0E6287" w:rsidRPr="006A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лаву </w:t>
      </w:r>
      <w:r w:rsidR="00804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Новошаткинского </w:t>
      </w:r>
      <w:r w:rsidR="000E6287" w:rsidRPr="006A2C6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 Камешкирского района Пензенской области.</w:t>
      </w:r>
    </w:p>
    <w:p w14:paraId="5F557518" w14:textId="77777777" w:rsidR="00B9457E" w:rsidRPr="006A2C61" w:rsidRDefault="00B9457E" w:rsidP="001649F1">
      <w:pPr>
        <w:autoSpaceDE w:val="0"/>
        <w:autoSpaceDN w:val="0"/>
        <w:adjustRightInd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B874AC" w14:textId="63D63AEF" w:rsidR="006108D1" w:rsidRPr="006108D1" w:rsidRDefault="006108D1" w:rsidP="006108D1">
      <w:pPr>
        <w:spacing w:after="0" w:line="232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Новошаткинского</w:t>
      </w:r>
      <w:r w:rsidR="00804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10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сельсовета</w:t>
      </w:r>
    </w:p>
    <w:p w14:paraId="3F60914C" w14:textId="77777777" w:rsidR="006108D1" w:rsidRPr="006108D1" w:rsidRDefault="006108D1" w:rsidP="006108D1">
      <w:pPr>
        <w:spacing w:after="0" w:line="232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Камешкирского района</w:t>
      </w:r>
    </w:p>
    <w:p w14:paraId="12674213" w14:textId="417A9A5D" w:rsidR="00B9457E" w:rsidRPr="006A2C61" w:rsidRDefault="006108D1" w:rsidP="006108D1">
      <w:pPr>
        <w:spacing w:after="0" w:line="232" w:lineRule="auto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610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Пензенской области</w:t>
      </w:r>
      <w:r w:rsidRPr="00610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10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10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  <w:r w:rsidRPr="00610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Е.Н.Кодорова</w:t>
      </w:r>
      <w:r w:rsidR="00731B69" w:rsidRPr="00731B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14:paraId="2CE2E0A5" w14:textId="77777777" w:rsidR="00FA0C1E" w:rsidRPr="006A2C61" w:rsidRDefault="00FA0C1E" w:rsidP="00217AC4">
      <w:pPr>
        <w:spacing w:after="0" w:line="232" w:lineRule="auto"/>
        <w:ind w:left="5670"/>
        <w:jc w:val="right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</w:p>
    <w:p w14:paraId="3F6CC5CB" w14:textId="77777777" w:rsidR="002A299B" w:rsidRDefault="002A299B" w:rsidP="00217AC4">
      <w:pPr>
        <w:spacing w:after="0" w:line="232" w:lineRule="auto"/>
        <w:ind w:left="5670"/>
        <w:jc w:val="right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</w:p>
    <w:p w14:paraId="4DCA487B" w14:textId="2BCBE39C" w:rsidR="00217AC4" w:rsidRPr="006A2C61" w:rsidRDefault="00217AC4" w:rsidP="00217AC4">
      <w:pPr>
        <w:spacing w:after="0" w:line="232" w:lineRule="auto"/>
        <w:ind w:left="5670"/>
        <w:jc w:val="right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bookmarkStart w:id="0" w:name="_GoBack"/>
      <w:bookmarkEnd w:id="0"/>
      <w:r w:rsidRPr="006A2C61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lastRenderedPageBreak/>
        <w:t xml:space="preserve">Приложение </w:t>
      </w:r>
    </w:p>
    <w:p w14:paraId="644B85A7" w14:textId="435398F8" w:rsidR="00217AC4" w:rsidRPr="006A2C61" w:rsidRDefault="00217AC4" w:rsidP="00217AC4">
      <w:pPr>
        <w:spacing w:after="0" w:line="232" w:lineRule="auto"/>
        <w:ind w:left="5670"/>
        <w:jc w:val="right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6A2C61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 xml:space="preserve">к решению Комитета местного самоуправления </w:t>
      </w:r>
      <w:r w:rsidR="008040E9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 xml:space="preserve">Новошаткинского </w:t>
      </w:r>
      <w:r w:rsidRPr="006A2C61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сельсовета</w:t>
      </w:r>
    </w:p>
    <w:p w14:paraId="405331E2" w14:textId="77777777" w:rsidR="00217AC4" w:rsidRPr="006A2C61" w:rsidRDefault="00217AC4" w:rsidP="00217AC4">
      <w:pPr>
        <w:spacing w:after="0" w:line="232" w:lineRule="auto"/>
        <w:ind w:left="5670"/>
        <w:jc w:val="right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6A2C61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Камешкирского района</w:t>
      </w:r>
    </w:p>
    <w:p w14:paraId="52AD7940" w14:textId="4C839AAA" w:rsidR="00217AC4" w:rsidRPr="006A2C61" w:rsidRDefault="00217AC4" w:rsidP="00217AC4">
      <w:pPr>
        <w:spacing w:after="0" w:line="232" w:lineRule="auto"/>
        <w:ind w:left="5670"/>
        <w:jc w:val="right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6A2C61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Пензенской области</w:t>
      </w:r>
    </w:p>
    <w:p w14:paraId="268EFB62" w14:textId="11DF0641" w:rsidR="00461BF3" w:rsidRPr="006A2C61" w:rsidRDefault="00217AC4" w:rsidP="00FA0C1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2C61">
        <w:rPr>
          <w:rFonts w:ascii="Times New Roman" w:eastAsia="Times New Roman" w:hAnsi="Times New Roman" w:cs="Times New Roman"/>
          <w:sz w:val="20"/>
          <w:szCs w:val="20"/>
          <w:lang w:eastAsia="ru-RU"/>
        </w:rPr>
        <w:t>от _____________  №  ____</w:t>
      </w:r>
    </w:p>
    <w:p w14:paraId="5F8F3CAD" w14:textId="77777777" w:rsidR="00217AC4" w:rsidRPr="006A2C61" w:rsidRDefault="00217AC4" w:rsidP="00217A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__RefHeading___Toc27735_3578142504"/>
      <w:bookmarkEnd w:id="1"/>
    </w:p>
    <w:p w14:paraId="151790E4" w14:textId="77777777" w:rsidR="00217AC4" w:rsidRPr="006A2C61" w:rsidRDefault="00217AC4" w:rsidP="00217AC4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</w:pPr>
      <w:r w:rsidRPr="006A2C61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>МЕСТНЫЕ НОРМАТИВЫ</w:t>
      </w:r>
    </w:p>
    <w:p w14:paraId="441E3EB7" w14:textId="77777777" w:rsidR="00217AC4" w:rsidRPr="006A2C61" w:rsidRDefault="00217AC4" w:rsidP="00217AC4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</w:pPr>
      <w:r w:rsidRPr="006A2C61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>ГРАДОСТРОИТЕЛЬНОГО ПРОЕКТИРОВАНИЯ</w:t>
      </w:r>
    </w:p>
    <w:p w14:paraId="24825EAC" w14:textId="1B4FCD53" w:rsidR="00461BF3" w:rsidRPr="006A2C61" w:rsidRDefault="008040E9" w:rsidP="00FA0C1E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>НОВОШАТКИНСКОГО</w:t>
      </w:r>
      <w:r w:rsidR="00217AC4" w:rsidRPr="006A2C61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>СЕЛЬСОВЕТА КАМЕШКИРСКОГО РАЙОНА ПЕНЗЕНСКОЙ ОБЛАСТИ</w:t>
      </w:r>
    </w:p>
    <w:p w14:paraId="3C70FB53" w14:textId="77777777" w:rsidR="00217AC4" w:rsidRPr="006A2C61" w:rsidRDefault="00217AC4" w:rsidP="00217AC4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</w:pPr>
    </w:p>
    <w:p w14:paraId="7AC290FF" w14:textId="1E519FED" w:rsidR="00170723" w:rsidRPr="006A2C61" w:rsidRDefault="00170723" w:rsidP="00217AC4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1. Основная часть</w:t>
      </w:r>
    </w:p>
    <w:p w14:paraId="15418FC2" w14:textId="77777777" w:rsidR="00170723" w:rsidRPr="006A2C61" w:rsidRDefault="00170723">
      <w:pPr>
        <w:pStyle w:val="ConsPlusNormal"/>
        <w:jc w:val="both"/>
        <w:rPr>
          <w:rFonts w:ascii="Times New Roman" w:hAnsi="Times New Roman" w:cs="Times New Roman"/>
        </w:rPr>
      </w:pPr>
    </w:p>
    <w:p w14:paraId="0F34C88A" w14:textId="778FE2F2" w:rsidR="00170723" w:rsidRPr="006062DA" w:rsidRDefault="00170723" w:rsidP="00B9457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062DA">
        <w:rPr>
          <w:rFonts w:ascii="Times New Roman" w:hAnsi="Times New Roman" w:cs="Times New Roman"/>
        </w:rPr>
        <w:t>Расчетные показатели минимально допустимого уровня обеспе</w:t>
      </w:r>
      <w:r w:rsidR="000522DF" w:rsidRPr="006062DA">
        <w:rPr>
          <w:rFonts w:ascii="Times New Roman" w:hAnsi="Times New Roman" w:cs="Times New Roman"/>
        </w:rPr>
        <w:t>ченности объектами местными значениями сельского</w:t>
      </w:r>
      <w:r w:rsidRPr="006062DA">
        <w:rPr>
          <w:rFonts w:ascii="Times New Roman" w:hAnsi="Times New Roman" w:cs="Times New Roman"/>
        </w:rPr>
        <w:t xml:space="preserve"> населения</w:t>
      </w:r>
      <w:r w:rsidR="00461BF3" w:rsidRPr="006062DA">
        <w:rPr>
          <w:rFonts w:ascii="Times New Roman" w:hAnsi="Times New Roman" w:cs="Times New Roman"/>
        </w:rPr>
        <w:t xml:space="preserve"> </w:t>
      </w:r>
      <w:r w:rsidR="008040E9">
        <w:rPr>
          <w:rFonts w:ascii="Times New Roman" w:hAnsi="Times New Roman" w:cs="Times New Roman"/>
        </w:rPr>
        <w:t xml:space="preserve">Новошаткинского </w:t>
      </w:r>
      <w:r w:rsidR="00461BF3" w:rsidRPr="006062DA">
        <w:rPr>
          <w:rFonts w:ascii="Times New Roman" w:hAnsi="Times New Roman" w:cs="Times New Roman"/>
        </w:rPr>
        <w:t>сельсовета Камешкирского района</w:t>
      </w:r>
      <w:r w:rsidRPr="006062DA">
        <w:rPr>
          <w:rFonts w:ascii="Times New Roman" w:hAnsi="Times New Roman" w:cs="Times New Roman"/>
        </w:rPr>
        <w:t xml:space="preserve"> Пензенской области и расчетные показатели максимально допустимого уровня территориальной доступности таких объектов для </w:t>
      </w:r>
      <w:r w:rsidR="00461BF3" w:rsidRPr="006062DA">
        <w:rPr>
          <w:rFonts w:ascii="Times New Roman" w:hAnsi="Times New Roman" w:cs="Times New Roman"/>
        </w:rPr>
        <w:t xml:space="preserve">населения </w:t>
      </w:r>
      <w:r w:rsidR="008040E9">
        <w:rPr>
          <w:rFonts w:ascii="Times New Roman" w:hAnsi="Times New Roman" w:cs="Times New Roman"/>
        </w:rPr>
        <w:t xml:space="preserve">Новошаткинского </w:t>
      </w:r>
      <w:r w:rsidR="00461BF3" w:rsidRPr="006062DA">
        <w:rPr>
          <w:rFonts w:ascii="Times New Roman" w:hAnsi="Times New Roman" w:cs="Times New Roman"/>
        </w:rPr>
        <w:t xml:space="preserve">сельсовета Камешкирского района </w:t>
      </w:r>
      <w:r w:rsidRPr="006062DA">
        <w:rPr>
          <w:rFonts w:ascii="Times New Roman" w:hAnsi="Times New Roman" w:cs="Times New Roman"/>
        </w:rPr>
        <w:t xml:space="preserve">Пензенской области, </w:t>
      </w:r>
      <w:r w:rsidR="006A2C61" w:rsidRPr="006062DA">
        <w:rPr>
          <w:rFonts w:ascii="Times New Roman" w:hAnsi="Times New Roman" w:cs="Times New Roman"/>
        </w:rPr>
        <w:t>П</w:t>
      </w:r>
      <w:r w:rsidRPr="006062DA">
        <w:rPr>
          <w:rFonts w:ascii="Times New Roman" w:hAnsi="Times New Roman" w:cs="Times New Roman"/>
        </w:rPr>
        <w:t xml:space="preserve">редельные значения расчетных показателей минимально допустимого уровня обеспеченности объектами местного значения </w:t>
      </w:r>
      <w:r w:rsidR="00461BF3" w:rsidRPr="006062DA">
        <w:rPr>
          <w:rFonts w:ascii="Times New Roman" w:hAnsi="Times New Roman" w:cs="Times New Roman"/>
        </w:rPr>
        <w:t xml:space="preserve">населения </w:t>
      </w:r>
      <w:r w:rsidR="008040E9">
        <w:rPr>
          <w:rFonts w:ascii="Times New Roman" w:hAnsi="Times New Roman" w:cs="Times New Roman"/>
        </w:rPr>
        <w:t xml:space="preserve">Новошаткинского </w:t>
      </w:r>
      <w:r w:rsidR="00461BF3" w:rsidRPr="006062DA">
        <w:rPr>
          <w:rFonts w:ascii="Times New Roman" w:hAnsi="Times New Roman" w:cs="Times New Roman"/>
        </w:rPr>
        <w:t xml:space="preserve">сельсовета Камешкирского района </w:t>
      </w:r>
      <w:r w:rsidRPr="006062DA">
        <w:rPr>
          <w:rFonts w:ascii="Times New Roman" w:hAnsi="Times New Roman" w:cs="Times New Roman"/>
        </w:rPr>
        <w:t>Пензенской области и предельные значения расчетных показателей максимально допустимого уровня территориальной доступнос</w:t>
      </w:r>
      <w:r w:rsidR="00461BF3" w:rsidRPr="006062DA">
        <w:rPr>
          <w:rFonts w:ascii="Times New Roman" w:hAnsi="Times New Roman" w:cs="Times New Roman"/>
        </w:rPr>
        <w:t xml:space="preserve">ти таких объектов для населения </w:t>
      </w:r>
      <w:r w:rsidR="008040E9">
        <w:rPr>
          <w:rFonts w:ascii="Times New Roman" w:hAnsi="Times New Roman" w:cs="Times New Roman"/>
        </w:rPr>
        <w:t xml:space="preserve">Новошаткинского </w:t>
      </w:r>
      <w:r w:rsidR="00461BF3" w:rsidRPr="006062DA">
        <w:rPr>
          <w:rFonts w:ascii="Times New Roman" w:hAnsi="Times New Roman" w:cs="Times New Roman"/>
        </w:rPr>
        <w:t xml:space="preserve">сельсовета Камешкирского района </w:t>
      </w:r>
      <w:r w:rsidRPr="006062DA">
        <w:rPr>
          <w:rFonts w:ascii="Times New Roman" w:hAnsi="Times New Roman" w:cs="Times New Roman"/>
        </w:rPr>
        <w:t>Пензенской области.</w:t>
      </w:r>
    </w:p>
    <w:p w14:paraId="21D26285" w14:textId="77777777" w:rsidR="00FA0C1E" w:rsidRPr="006A2C61" w:rsidRDefault="00FA0C1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876C3A0" w14:textId="77777777" w:rsidR="00461BF3" w:rsidRPr="006A2C61" w:rsidRDefault="00461BF3" w:rsidP="00FA0C1E">
      <w:pPr>
        <w:pStyle w:val="ConsPlusTitle"/>
        <w:outlineLvl w:val="2"/>
        <w:rPr>
          <w:rFonts w:ascii="Times New Roman" w:hAnsi="Times New Roman" w:cs="Times New Roman"/>
        </w:rPr>
      </w:pPr>
      <w:bookmarkStart w:id="2" w:name="P44"/>
      <w:bookmarkEnd w:id="2"/>
    </w:p>
    <w:p w14:paraId="14332554" w14:textId="50219654" w:rsidR="00170723" w:rsidRPr="006A2C61" w:rsidRDefault="00170723" w:rsidP="006A2C6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1.1.</w:t>
      </w:r>
      <w:r w:rsidR="006A2C61">
        <w:rPr>
          <w:rFonts w:ascii="Times New Roman" w:hAnsi="Times New Roman" w:cs="Times New Roman"/>
        </w:rPr>
        <w:t xml:space="preserve"> </w:t>
      </w:r>
      <w:r w:rsidR="006A2C61" w:rsidRPr="00731B69">
        <w:rPr>
          <w:rFonts w:ascii="Times New Roman" w:hAnsi="Times New Roman" w:cs="Times New Roman"/>
        </w:rPr>
        <w:t>Объекты в области транспорта,</w:t>
      </w:r>
      <w:r w:rsidR="006A2C61">
        <w:rPr>
          <w:rFonts w:ascii="Times New Roman" w:hAnsi="Times New Roman" w:cs="Times New Roman"/>
        </w:rPr>
        <w:t xml:space="preserve"> а</w:t>
      </w:r>
      <w:r w:rsidRPr="006A2C61">
        <w:rPr>
          <w:rFonts w:ascii="Times New Roman" w:hAnsi="Times New Roman" w:cs="Times New Roman"/>
        </w:rPr>
        <w:t>втомобильные дороги местного значения</w:t>
      </w:r>
    </w:p>
    <w:p w14:paraId="592CAC14" w14:textId="77777777" w:rsidR="00FA0C1E" w:rsidRPr="006A2C61" w:rsidRDefault="00FA0C1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928"/>
        <w:gridCol w:w="1932"/>
        <w:gridCol w:w="1447"/>
        <w:gridCol w:w="1843"/>
        <w:gridCol w:w="1842"/>
      </w:tblGrid>
      <w:tr w:rsidR="00170723" w:rsidRPr="006A2C61" w14:paraId="2E4F6268" w14:textId="77777777" w:rsidTr="006A2C61">
        <w:tc>
          <w:tcPr>
            <w:tcW w:w="709" w:type="dxa"/>
            <w:vMerge w:val="restart"/>
          </w:tcPr>
          <w:p w14:paraId="092BC868" w14:textId="34DC61C8" w:rsidR="00170723" w:rsidRPr="006A2C61" w:rsidRDefault="006A2C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6FB3FCCB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28" w:type="dxa"/>
            <w:vMerge w:val="restart"/>
          </w:tcPr>
          <w:p w14:paraId="66F5EEBB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3379" w:type="dxa"/>
            <w:gridSpan w:val="2"/>
          </w:tcPr>
          <w:p w14:paraId="03D466DC" w14:textId="4A0215A5" w:rsidR="00170723" w:rsidRPr="006062DA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62DA">
              <w:rPr>
                <w:rFonts w:ascii="Times New Roman" w:hAnsi="Times New Roman" w:cs="Times New Roman"/>
              </w:rPr>
              <w:t>Расчетны</w:t>
            </w:r>
            <w:r w:rsidR="006062DA" w:rsidRPr="006062DA">
              <w:rPr>
                <w:rFonts w:ascii="Times New Roman" w:hAnsi="Times New Roman" w:cs="Times New Roman"/>
              </w:rPr>
              <w:t>е</w:t>
            </w:r>
            <w:r w:rsidRPr="006062DA">
              <w:rPr>
                <w:rFonts w:ascii="Times New Roman" w:hAnsi="Times New Roman" w:cs="Times New Roman"/>
              </w:rPr>
              <w:t xml:space="preserve"> и </w:t>
            </w:r>
            <w:r w:rsidR="006062DA">
              <w:rPr>
                <w:rFonts w:ascii="Times New Roman" w:hAnsi="Times New Roman" w:cs="Times New Roman"/>
              </w:rPr>
              <w:t>п</w:t>
            </w:r>
            <w:r w:rsidRPr="006062DA">
              <w:rPr>
                <w:rFonts w:ascii="Times New Roman" w:hAnsi="Times New Roman" w:cs="Times New Roman"/>
              </w:rPr>
              <w:t>редельны</w:t>
            </w:r>
            <w:r w:rsidR="006A2C61" w:rsidRPr="006062DA">
              <w:rPr>
                <w:rFonts w:ascii="Times New Roman" w:hAnsi="Times New Roman" w:cs="Times New Roman"/>
              </w:rPr>
              <w:t>е</w:t>
            </w:r>
            <w:r w:rsidRPr="006062DA">
              <w:rPr>
                <w:rFonts w:ascii="Times New Roman" w:hAnsi="Times New Roman" w:cs="Times New Roman"/>
              </w:rPr>
              <w:t xml:space="preserve"> показатели минимально допустимого уровня обеспеченности</w:t>
            </w:r>
          </w:p>
        </w:tc>
        <w:tc>
          <w:tcPr>
            <w:tcW w:w="3685" w:type="dxa"/>
            <w:gridSpan w:val="2"/>
          </w:tcPr>
          <w:p w14:paraId="067AC11E" w14:textId="0790781E" w:rsidR="00170723" w:rsidRPr="006062DA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62DA">
              <w:rPr>
                <w:rFonts w:ascii="Times New Roman" w:hAnsi="Times New Roman" w:cs="Times New Roman"/>
              </w:rPr>
              <w:t>Расчетны</w:t>
            </w:r>
            <w:r w:rsidR="006062DA">
              <w:rPr>
                <w:rFonts w:ascii="Times New Roman" w:hAnsi="Times New Roman" w:cs="Times New Roman"/>
              </w:rPr>
              <w:t>е</w:t>
            </w:r>
            <w:r w:rsidRPr="006062DA">
              <w:rPr>
                <w:rFonts w:ascii="Times New Roman" w:hAnsi="Times New Roman" w:cs="Times New Roman"/>
              </w:rPr>
              <w:t xml:space="preserve"> и </w:t>
            </w:r>
            <w:r w:rsidR="006062DA">
              <w:rPr>
                <w:rFonts w:ascii="Times New Roman" w:hAnsi="Times New Roman" w:cs="Times New Roman"/>
              </w:rPr>
              <w:t>п</w:t>
            </w:r>
            <w:r w:rsidRPr="006062DA">
              <w:rPr>
                <w:rFonts w:ascii="Times New Roman" w:hAnsi="Times New Roman" w:cs="Times New Roman"/>
              </w:rPr>
              <w:t>редельны</w:t>
            </w:r>
            <w:r w:rsidR="006A2C61" w:rsidRPr="006062DA">
              <w:rPr>
                <w:rFonts w:ascii="Times New Roman" w:hAnsi="Times New Roman" w:cs="Times New Roman"/>
              </w:rPr>
              <w:t>е</w:t>
            </w:r>
            <w:r w:rsidRPr="006062DA">
              <w:rPr>
                <w:rFonts w:ascii="Times New Roman" w:hAnsi="Times New Roman" w:cs="Times New Roman"/>
              </w:rPr>
              <w:t xml:space="preserve"> показатели максимально допустимого уровня территориальной доступности</w:t>
            </w:r>
          </w:p>
        </w:tc>
      </w:tr>
      <w:tr w:rsidR="00170723" w:rsidRPr="006A2C61" w14:paraId="297DE2C0" w14:textId="77777777" w:rsidTr="006A2C61">
        <w:tc>
          <w:tcPr>
            <w:tcW w:w="709" w:type="dxa"/>
            <w:vMerge/>
          </w:tcPr>
          <w:p w14:paraId="367F06B3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4230CF7A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</w:tcPr>
          <w:p w14:paraId="65945BFA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47" w:type="dxa"/>
          </w:tcPr>
          <w:p w14:paraId="07996BC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  <w:tc>
          <w:tcPr>
            <w:tcW w:w="1843" w:type="dxa"/>
          </w:tcPr>
          <w:p w14:paraId="23C9531E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842" w:type="dxa"/>
          </w:tcPr>
          <w:p w14:paraId="7D866FD9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</w:tr>
      <w:tr w:rsidR="00170723" w:rsidRPr="006A2C61" w14:paraId="7058C574" w14:textId="77777777" w:rsidTr="006A2C61">
        <w:tc>
          <w:tcPr>
            <w:tcW w:w="709" w:type="dxa"/>
          </w:tcPr>
          <w:p w14:paraId="5D70B099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8" w:type="dxa"/>
          </w:tcPr>
          <w:p w14:paraId="4733B70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2" w:type="dxa"/>
          </w:tcPr>
          <w:p w14:paraId="26021C8E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7" w:type="dxa"/>
          </w:tcPr>
          <w:p w14:paraId="3A0E3B38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14:paraId="4F029FB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14:paraId="32B54D07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6</w:t>
            </w:r>
          </w:p>
        </w:tc>
      </w:tr>
      <w:tr w:rsidR="00170723" w:rsidRPr="006A2C61" w14:paraId="0584C1F6" w14:textId="77777777" w:rsidTr="006A2C61">
        <w:tc>
          <w:tcPr>
            <w:tcW w:w="709" w:type="dxa"/>
          </w:tcPr>
          <w:p w14:paraId="393DB51D" w14:textId="62608AFA" w:rsidR="00170723" w:rsidRPr="006A2C61" w:rsidRDefault="00A478A3" w:rsidP="006062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183"/>
            <w:bookmarkEnd w:id="3"/>
            <w:r w:rsidRPr="006A2C6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992" w:type="dxa"/>
            <w:gridSpan w:val="5"/>
          </w:tcPr>
          <w:p w14:paraId="0F59DD20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Автомобильные дороги</w:t>
            </w:r>
          </w:p>
        </w:tc>
      </w:tr>
      <w:tr w:rsidR="00170723" w:rsidRPr="006A2C61" w14:paraId="514FA97C" w14:textId="77777777" w:rsidTr="006A2C61">
        <w:tc>
          <w:tcPr>
            <w:tcW w:w="709" w:type="dxa"/>
            <w:vMerge w:val="restart"/>
            <w:tcBorders>
              <w:bottom w:val="nil"/>
            </w:tcBorders>
          </w:tcPr>
          <w:p w14:paraId="20088DE8" w14:textId="70939131" w:rsidR="00170723" w:rsidRPr="006A2C61" w:rsidRDefault="00A478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" w:name="P199"/>
            <w:bookmarkEnd w:id="4"/>
            <w:r w:rsidRPr="006A2C61">
              <w:rPr>
                <w:rFonts w:ascii="Times New Roman" w:hAnsi="Times New Roman" w:cs="Times New Roman"/>
              </w:rPr>
              <w:t>1</w:t>
            </w:r>
            <w:r w:rsidR="00170723" w:rsidRPr="006A2C61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928" w:type="dxa"/>
          </w:tcPr>
          <w:p w14:paraId="0338B0F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Улично-дорожная сеть </w:t>
            </w:r>
            <w:hyperlink w:anchor="P284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932" w:type="dxa"/>
          </w:tcPr>
          <w:p w14:paraId="30EA73C3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плотность сети, км/кв. км</w:t>
            </w:r>
          </w:p>
        </w:tc>
        <w:tc>
          <w:tcPr>
            <w:tcW w:w="1447" w:type="dxa"/>
          </w:tcPr>
          <w:p w14:paraId="2D67CCDF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685" w:type="dxa"/>
            <w:gridSpan w:val="2"/>
          </w:tcPr>
          <w:p w14:paraId="022B470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 w14:paraId="15774848" w14:textId="77777777" w:rsidTr="006A2C61">
        <w:tblPrEx>
          <w:tblBorders>
            <w:insideH w:val="nil"/>
          </w:tblBorders>
        </w:tblPrEx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825D5C2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2" w:type="dxa"/>
            <w:gridSpan w:val="5"/>
            <w:tcBorders>
              <w:bottom w:val="single" w:sz="4" w:space="0" w:color="auto"/>
            </w:tcBorders>
          </w:tcPr>
          <w:p w14:paraId="5E8670E8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5" w:name="P284"/>
            <w:bookmarkEnd w:id="5"/>
            <w:r w:rsidRPr="006A2C61">
              <w:rPr>
                <w:rFonts w:ascii="Times New Roman" w:hAnsi="Times New Roman" w:cs="Times New Roman"/>
              </w:rPr>
              <w:t xml:space="preserve">&lt;*&gt; В соответствии с </w:t>
            </w:r>
            <w:hyperlink r:id="rId9" w:history="1">
              <w:r w:rsidRPr="006A2C61">
                <w:rPr>
                  <w:rFonts w:ascii="Times New Roman" w:hAnsi="Times New Roman" w:cs="Times New Roman"/>
                  <w:color w:val="0000FF"/>
                </w:rPr>
                <w:t>СП 42.13330.2016</w:t>
              </w:r>
            </w:hyperlink>
            <w:r w:rsidRPr="006A2C61">
              <w:rPr>
                <w:rFonts w:ascii="Times New Roman" w:hAnsi="Times New Roman" w:cs="Times New Roman"/>
              </w:rPr>
              <w:t xml:space="preserve"> (с последующими изменениями) поперечный профиль улиц и дорог населенных пунктов может включать в себя проезжую часть (в том числе переходно-скоростные полосы, накопительные полосы, полосы для остановки, стоянки и парковки транспортных средств), тротуары, велосипедные дорожки, центральные и боковые разделительные полосы, бульвары.</w:t>
            </w:r>
          </w:p>
          <w:p w14:paraId="66A650D1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Парковки для транспортных средств на улично-дорожной сети допускается предусматривать при соблюдении общих требований и условий допустимости использования городских улиц и дорог для размещения парковок, установленных </w:t>
            </w:r>
            <w:hyperlink r:id="rId10" w:history="1">
              <w:r w:rsidRPr="006A2C61">
                <w:rPr>
                  <w:rFonts w:ascii="Times New Roman" w:hAnsi="Times New Roman" w:cs="Times New Roman"/>
                  <w:color w:val="0000FF"/>
                </w:rPr>
                <w:t>СП 396.1325800.2018</w:t>
              </w:r>
            </w:hyperlink>
            <w:r w:rsidRPr="006A2C61">
              <w:rPr>
                <w:rFonts w:ascii="Times New Roman" w:hAnsi="Times New Roman" w:cs="Times New Roman"/>
              </w:rPr>
              <w:t xml:space="preserve"> (с последующими изменениями).</w:t>
            </w:r>
          </w:p>
        </w:tc>
      </w:tr>
      <w:tr w:rsidR="00170723" w:rsidRPr="006A2C61" w14:paraId="0F69B136" w14:textId="77777777" w:rsidTr="006A2C61">
        <w:tc>
          <w:tcPr>
            <w:tcW w:w="709" w:type="dxa"/>
            <w:vMerge w:val="restart"/>
            <w:tcBorders>
              <w:bottom w:val="nil"/>
            </w:tcBorders>
          </w:tcPr>
          <w:p w14:paraId="0186D84B" w14:textId="3553AE2C" w:rsidR="00170723" w:rsidRPr="006A2C61" w:rsidRDefault="00A478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  <w:r w:rsidR="00170723" w:rsidRPr="006A2C61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928" w:type="dxa"/>
          </w:tcPr>
          <w:p w14:paraId="2D247456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Остановки общественного поселкового транспорта </w:t>
            </w:r>
            <w:hyperlink w:anchor="P292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932" w:type="dxa"/>
          </w:tcPr>
          <w:p w14:paraId="6A8FDED5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остановочный пункт (количество)</w:t>
            </w:r>
          </w:p>
        </w:tc>
        <w:tc>
          <w:tcPr>
            <w:tcW w:w="1447" w:type="dxa"/>
          </w:tcPr>
          <w:p w14:paraId="2C6483AF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 на отрезок улицы протяженностью 600 м</w:t>
            </w:r>
          </w:p>
        </w:tc>
        <w:tc>
          <w:tcPr>
            <w:tcW w:w="3685" w:type="dxa"/>
            <w:gridSpan w:val="2"/>
          </w:tcPr>
          <w:p w14:paraId="271C9AC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 w14:paraId="203C411E" w14:textId="77777777" w:rsidTr="006A2C61">
        <w:tblPrEx>
          <w:tblBorders>
            <w:insideH w:val="nil"/>
          </w:tblBorders>
        </w:tblPrEx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4C028F3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2" w:type="dxa"/>
            <w:gridSpan w:val="5"/>
            <w:tcBorders>
              <w:bottom w:val="single" w:sz="4" w:space="0" w:color="auto"/>
            </w:tcBorders>
          </w:tcPr>
          <w:p w14:paraId="3AEFE54B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bookmarkStart w:id="6" w:name="P292"/>
            <w:bookmarkEnd w:id="6"/>
            <w:r w:rsidRPr="006A2C61">
              <w:rPr>
                <w:rFonts w:ascii="Times New Roman" w:hAnsi="Times New Roman" w:cs="Times New Roman"/>
              </w:rPr>
              <w:t>&lt;*&gt; при наличии маршрутной сети общественного поселкового транспорта</w:t>
            </w:r>
          </w:p>
        </w:tc>
      </w:tr>
    </w:tbl>
    <w:p w14:paraId="0ABEEA3C" w14:textId="77777777" w:rsidR="00FA0C1E" w:rsidRPr="006A2C61" w:rsidRDefault="00FA0C1E" w:rsidP="00A478A3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7" w:name="P295"/>
      <w:bookmarkEnd w:id="7"/>
    </w:p>
    <w:p w14:paraId="67DDC557" w14:textId="6AD47E31" w:rsidR="00170723" w:rsidRPr="006A2C61" w:rsidRDefault="007E5F63" w:rsidP="00A478A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1.</w:t>
      </w:r>
      <w:r w:rsidR="00170723" w:rsidRPr="006A2C61">
        <w:rPr>
          <w:rFonts w:ascii="Times New Roman" w:hAnsi="Times New Roman" w:cs="Times New Roman"/>
        </w:rPr>
        <w:t>2. Объекты, обеспечивающие осуществление деятельности</w:t>
      </w:r>
    </w:p>
    <w:p w14:paraId="3A953FD7" w14:textId="593DDBEF" w:rsidR="00FA0C1E" w:rsidRPr="006A2C61" w:rsidRDefault="00170723" w:rsidP="006A2C61">
      <w:pPr>
        <w:pStyle w:val="ConsPlusTitle"/>
        <w:jc w:val="center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о</w:t>
      </w:r>
      <w:r w:rsidR="00A478A3" w:rsidRPr="006A2C61">
        <w:rPr>
          <w:rFonts w:ascii="Times New Roman" w:hAnsi="Times New Roman" w:cs="Times New Roman"/>
        </w:rPr>
        <w:t>рганов власти</w:t>
      </w:r>
    </w:p>
    <w:p w14:paraId="52DB0CF2" w14:textId="77777777" w:rsidR="00461BF3" w:rsidRPr="006A2C61" w:rsidRDefault="00461BF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"/>
        <w:gridCol w:w="1928"/>
        <w:gridCol w:w="1928"/>
        <w:gridCol w:w="1304"/>
        <w:gridCol w:w="1701"/>
        <w:gridCol w:w="2117"/>
      </w:tblGrid>
      <w:tr w:rsidR="00170723" w:rsidRPr="006A2C61" w14:paraId="03DA95E6" w14:textId="77777777" w:rsidTr="006A2C61">
        <w:tc>
          <w:tcPr>
            <w:tcW w:w="723" w:type="dxa"/>
            <w:vMerge w:val="restart"/>
          </w:tcPr>
          <w:p w14:paraId="656F0F5C" w14:textId="579D716D" w:rsidR="00170723" w:rsidRPr="006A2C61" w:rsidRDefault="006A2C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170723" w:rsidRPr="006A2C61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928" w:type="dxa"/>
            <w:vMerge w:val="restart"/>
          </w:tcPr>
          <w:p w14:paraId="70AD2F0F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3232" w:type="dxa"/>
            <w:gridSpan w:val="2"/>
          </w:tcPr>
          <w:p w14:paraId="3EF34F35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Расчетный и предельный показатели минимально допустимого уровня обеспеченности</w:t>
            </w:r>
          </w:p>
        </w:tc>
        <w:tc>
          <w:tcPr>
            <w:tcW w:w="3818" w:type="dxa"/>
            <w:gridSpan w:val="2"/>
          </w:tcPr>
          <w:p w14:paraId="1732685E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Расчетный и предельный показатели максимально допустимого уровня территориальной доступности</w:t>
            </w:r>
          </w:p>
        </w:tc>
      </w:tr>
      <w:tr w:rsidR="00170723" w:rsidRPr="006A2C61" w14:paraId="2E1A82AB" w14:textId="77777777" w:rsidTr="006A2C61">
        <w:tc>
          <w:tcPr>
            <w:tcW w:w="723" w:type="dxa"/>
            <w:vMerge/>
          </w:tcPr>
          <w:p w14:paraId="73B5516C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0E019745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14:paraId="6E14EF6E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04" w:type="dxa"/>
          </w:tcPr>
          <w:p w14:paraId="34324619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  <w:tc>
          <w:tcPr>
            <w:tcW w:w="1701" w:type="dxa"/>
          </w:tcPr>
          <w:p w14:paraId="07B7FFBB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единица </w:t>
            </w:r>
            <w:r w:rsidRPr="006A2C61">
              <w:rPr>
                <w:rFonts w:ascii="Times New Roman" w:hAnsi="Times New Roman" w:cs="Times New Roman"/>
              </w:rPr>
              <w:lastRenderedPageBreak/>
              <w:t>измерения</w:t>
            </w:r>
          </w:p>
        </w:tc>
        <w:tc>
          <w:tcPr>
            <w:tcW w:w="2117" w:type="dxa"/>
          </w:tcPr>
          <w:p w14:paraId="38DA69D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lastRenderedPageBreak/>
              <w:t>величина</w:t>
            </w:r>
          </w:p>
        </w:tc>
      </w:tr>
      <w:tr w:rsidR="00170723" w:rsidRPr="006A2C61" w14:paraId="546B886B" w14:textId="77777777" w:rsidTr="006A2C61">
        <w:tc>
          <w:tcPr>
            <w:tcW w:w="723" w:type="dxa"/>
          </w:tcPr>
          <w:p w14:paraId="4A13AABE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28" w:type="dxa"/>
          </w:tcPr>
          <w:p w14:paraId="6F8A25F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8" w:type="dxa"/>
          </w:tcPr>
          <w:p w14:paraId="21DE9679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4" w:type="dxa"/>
          </w:tcPr>
          <w:p w14:paraId="733F669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625079E3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7" w:type="dxa"/>
          </w:tcPr>
          <w:p w14:paraId="4460E630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6</w:t>
            </w:r>
          </w:p>
        </w:tc>
      </w:tr>
      <w:tr w:rsidR="00170723" w:rsidRPr="006A2C61" w14:paraId="48608EFC" w14:textId="77777777" w:rsidTr="006A2C61">
        <w:tc>
          <w:tcPr>
            <w:tcW w:w="723" w:type="dxa"/>
            <w:vMerge w:val="restart"/>
          </w:tcPr>
          <w:p w14:paraId="6437BE84" w14:textId="1E47E91B" w:rsidR="00170723" w:rsidRPr="006A2C61" w:rsidRDefault="00A478A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  <w:r w:rsidR="00170723" w:rsidRPr="006A2C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28" w:type="dxa"/>
          </w:tcPr>
          <w:p w14:paraId="4994ABC3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Объект для размещения органов местного самоуправления муниципального образования</w:t>
            </w:r>
          </w:p>
        </w:tc>
        <w:tc>
          <w:tcPr>
            <w:tcW w:w="1928" w:type="dxa"/>
          </w:tcPr>
          <w:p w14:paraId="678E4190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площадь пола на 1 сотрудника, кв. м</w:t>
            </w:r>
          </w:p>
        </w:tc>
        <w:tc>
          <w:tcPr>
            <w:tcW w:w="1304" w:type="dxa"/>
          </w:tcPr>
          <w:p w14:paraId="57761677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6 </w:t>
            </w:r>
            <w:hyperlink w:anchor="P371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3818" w:type="dxa"/>
            <w:gridSpan w:val="2"/>
          </w:tcPr>
          <w:p w14:paraId="6848B54F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 и определяется заданием на проектирование</w:t>
            </w:r>
          </w:p>
        </w:tc>
      </w:tr>
      <w:tr w:rsidR="00170723" w:rsidRPr="006A2C61" w14:paraId="35A862FC" w14:textId="77777777" w:rsidTr="006A2C61">
        <w:tc>
          <w:tcPr>
            <w:tcW w:w="723" w:type="dxa"/>
            <w:vMerge/>
          </w:tcPr>
          <w:p w14:paraId="3B5A39FB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8" w:type="dxa"/>
            <w:gridSpan w:val="5"/>
          </w:tcPr>
          <w:p w14:paraId="0F6F2342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8" w:name="P371"/>
            <w:bookmarkEnd w:id="8"/>
            <w:r w:rsidRPr="006A2C61">
              <w:rPr>
                <w:rFonts w:ascii="Times New Roman" w:hAnsi="Times New Roman" w:cs="Times New Roman"/>
              </w:rPr>
              <w:t>&lt;*&gt; Без учета площади, предназначенной для размещения оргтехоснастки.</w:t>
            </w:r>
          </w:p>
        </w:tc>
      </w:tr>
    </w:tbl>
    <w:p w14:paraId="3EEB27FD" w14:textId="77777777" w:rsidR="00461BF3" w:rsidRPr="006A2C61" w:rsidRDefault="00461BF3" w:rsidP="00FA0C1E">
      <w:pPr>
        <w:pStyle w:val="ConsPlusTitle"/>
        <w:tabs>
          <w:tab w:val="left" w:pos="1500"/>
          <w:tab w:val="center" w:pos="4677"/>
        </w:tabs>
        <w:outlineLvl w:val="2"/>
        <w:rPr>
          <w:rFonts w:ascii="Times New Roman" w:hAnsi="Times New Roman" w:cs="Times New Roman"/>
        </w:rPr>
      </w:pPr>
      <w:bookmarkStart w:id="9" w:name="P479"/>
      <w:bookmarkEnd w:id="9"/>
    </w:p>
    <w:p w14:paraId="68059E42" w14:textId="77777777" w:rsidR="00FA0C1E" w:rsidRPr="006A2C61" w:rsidRDefault="00FA0C1E" w:rsidP="00217AC4">
      <w:pPr>
        <w:pStyle w:val="ConsPlusTitle"/>
        <w:tabs>
          <w:tab w:val="left" w:pos="1500"/>
          <w:tab w:val="center" w:pos="4677"/>
        </w:tabs>
        <w:jc w:val="center"/>
        <w:outlineLvl w:val="2"/>
        <w:rPr>
          <w:rFonts w:ascii="Times New Roman" w:hAnsi="Times New Roman" w:cs="Times New Roman"/>
        </w:rPr>
      </w:pPr>
    </w:p>
    <w:p w14:paraId="030A9CA6" w14:textId="47C669FB" w:rsidR="00170723" w:rsidRPr="006A2C61" w:rsidRDefault="007E5F63" w:rsidP="00217AC4">
      <w:pPr>
        <w:pStyle w:val="ConsPlusTitle"/>
        <w:tabs>
          <w:tab w:val="left" w:pos="1500"/>
          <w:tab w:val="center" w:pos="4677"/>
        </w:tabs>
        <w:jc w:val="center"/>
        <w:outlineLvl w:val="2"/>
        <w:rPr>
          <w:rFonts w:ascii="Times New Roman" w:hAnsi="Times New Roman" w:cs="Times New Roman"/>
          <w:strike/>
          <w:highlight w:val="red"/>
        </w:rPr>
      </w:pPr>
      <w:r w:rsidRPr="006A2C61">
        <w:rPr>
          <w:rFonts w:ascii="Times New Roman" w:hAnsi="Times New Roman" w:cs="Times New Roman"/>
        </w:rPr>
        <w:t>1.3</w:t>
      </w:r>
      <w:r w:rsidR="00170723" w:rsidRPr="006A2C61">
        <w:rPr>
          <w:rFonts w:ascii="Times New Roman" w:hAnsi="Times New Roman" w:cs="Times New Roman"/>
        </w:rPr>
        <w:t xml:space="preserve">. Объекты инженерной инфраструктуры </w:t>
      </w:r>
    </w:p>
    <w:p w14:paraId="49284FF7" w14:textId="21DC8C5D" w:rsidR="00170723" w:rsidRDefault="00170723">
      <w:pPr>
        <w:pStyle w:val="ConsPlusTitle"/>
        <w:jc w:val="center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 xml:space="preserve"> местного значения, в том числе линейные и объекты</w:t>
      </w:r>
      <w:r w:rsidR="006A2C61">
        <w:rPr>
          <w:rFonts w:ascii="Times New Roman" w:hAnsi="Times New Roman" w:cs="Times New Roman"/>
        </w:rPr>
        <w:t xml:space="preserve"> </w:t>
      </w:r>
      <w:r w:rsidR="006A2C61" w:rsidRPr="00731B69">
        <w:rPr>
          <w:rFonts w:ascii="Times New Roman" w:hAnsi="Times New Roman" w:cs="Times New Roman"/>
        </w:rPr>
        <w:t>энергетики</w:t>
      </w:r>
    </w:p>
    <w:p w14:paraId="079CD665" w14:textId="77777777" w:rsidR="006A2C61" w:rsidRPr="006A2C61" w:rsidRDefault="006A2C61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127"/>
        <w:gridCol w:w="1904"/>
        <w:gridCol w:w="851"/>
        <w:gridCol w:w="283"/>
        <w:gridCol w:w="567"/>
        <w:gridCol w:w="1134"/>
        <w:gridCol w:w="1157"/>
        <w:gridCol w:w="969"/>
      </w:tblGrid>
      <w:tr w:rsidR="00170723" w:rsidRPr="006A2C61" w14:paraId="67D6FF40" w14:textId="77777777" w:rsidTr="006A2C61">
        <w:tc>
          <w:tcPr>
            <w:tcW w:w="709" w:type="dxa"/>
            <w:vMerge w:val="restart"/>
          </w:tcPr>
          <w:p w14:paraId="7F008D1D" w14:textId="25019EE2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127" w:type="dxa"/>
            <w:vMerge w:val="restart"/>
          </w:tcPr>
          <w:p w14:paraId="5332835A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4739" w:type="dxa"/>
            <w:gridSpan w:val="5"/>
          </w:tcPr>
          <w:p w14:paraId="53E5EA3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Расчетный и предельный показатели минимально допустимого уровня обеспеченности</w:t>
            </w:r>
          </w:p>
        </w:tc>
        <w:tc>
          <w:tcPr>
            <w:tcW w:w="2126" w:type="dxa"/>
            <w:gridSpan w:val="2"/>
          </w:tcPr>
          <w:p w14:paraId="3657F82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Расчетный и предельный показатели максимально допустимого уровня территориальной доступности</w:t>
            </w:r>
          </w:p>
        </w:tc>
      </w:tr>
      <w:tr w:rsidR="00170723" w:rsidRPr="006A2C61" w14:paraId="5D4883BA" w14:textId="77777777" w:rsidTr="006A2C61">
        <w:tc>
          <w:tcPr>
            <w:tcW w:w="709" w:type="dxa"/>
            <w:vMerge/>
          </w:tcPr>
          <w:p w14:paraId="3E0B1E5B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4B98564F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14:paraId="2E33F8F4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835" w:type="dxa"/>
            <w:gridSpan w:val="4"/>
            <w:vAlign w:val="center"/>
          </w:tcPr>
          <w:p w14:paraId="1AE283D5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  <w:tc>
          <w:tcPr>
            <w:tcW w:w="1157" w:type="dxa"/>
            <w:vAlign w:val="center"/>
          </w:tcPr>
          <w:p w14:paraId="7EE83806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69" w:type="dxa"/>
            <w:vAlign w:val="center"/>
          </w:tcPr>
          <w:p w14:paraId="2DBA407B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</w:tr>
      <w:tr w:rsidR="00170723" w:rsidRPr="006A2C61" w14:paraId="58197F51" w14:textId="77777777" w:rsidTr="006A2C61">
        <w:tc>
          <w:tcPr>
            <w:tcW w:w="709" w:type="dxa"/>
          </w:tcPr>
          <w:p w14:paraId="41F256A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14:paraId="08F23316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4" w:type="dxa"/>
          </w:tcPr>
          <w:p w14:paraId="4E9E893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gridSpan w:val="4"/>
          </w:tcPr>
          <w:p w14:paraId="3303D67B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7" w:type="dxa"/>
          </w:tcPr>
          <w:p w14:paraId="3548070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9" w:type="dxa"/>
          </w:tcPr>
          <w:p w14:paraId="27433373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6</w:t>
            </w:r>
          </w:p>
        </w:tc>
      </w:tr>
      <w:tr w:rsidR="00170723" w:rsidRPr="006A2C61" w14:paraId="34F3AFB5" w14:textId="77777777" w:rsidTr="00A246C4">
        <w:tc>
          <w:tcPr>
            <w:tcW w:w="709" w:type="dxa"/>
          </w:tcPr>
          <w:p w14:paraId="2C683A39" w14:textId="4A390870" w:rsidR="00170723" w:rsidRPr="006A2C61" w:rsidRDefault="007E5F6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  <w:r w:rsidR="00170723" w:rsidRPr="006A2C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92" w:type="dxa"/>
            <w:gridSpan w:val="8"/>
          </w:tcPr>
          <w:p w14:paraId="358E738D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Объекты в области электроснабжения</w:t>
            </w:r>
          </w:p>
        </w:tc>
      </w:tr>
      <w:tr w:rsidR="00170723" w:rsidRPr="006A2C61" w14:paraId="1B087FDC" w14:textId="77777777" w:rsidTr="006A2C61">
        <w:tc>
          <w:tcPr>
            <w:tcW w:w="709" w:type="dxa"/>
            <w:vMerge w:val="restart"/>
            <w:tcBorders>
              <w:bottom w:val="nil"/>
            </w:tcBorders>
          </w:tcPr>
          <w:p w14:paraId="03A8712C" w14:textId="09057D58" w:rsidR="00170723" w:rsidRPr="006A2C61" w:rsidRDefault="007E5F6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  <w:r w:rsidR="00170723" w:rsidRPr="006A2C61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127" w:type="dxa"/>
            <w:vMerge w:val="restart"/>
            <w:tcBorders>
              <w:bottom w:val="nil"/>
            </w:tcBorders>
          </w:tcPr>
          <w:p w14:paraId="700A6439" w14:textId="32A6457A" w:rsidR="00170723" w:rsidRPr="006A2C61" w:rsidRDefault="00170723" w:rsidP="007E73C1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Линии электропередачи, трансформаторные и иные подстанции, распределительные пункты и иное предназначенное для обеспечения электрических связей и осуществления передачи электрической энергии оборудование, проектный номинальный класс напряжения до 35 киловольт </w:t>
            </w:r>
            <w:hyperlink w:anchor="P617" w:history="1">
              <w:r w:rsidR="006A2C61" w:rsidRPr="006A2C61">
                <w:rPr>
                  <w:rFonts w:ascii="Times New Roman" w:hAnsi="Times New Roman" w:cs="Times New Roman"/>
                  <w:color w:val="0000FF"/>
                </w:rPr>
                <w:t>&lt;</w:t>
              </w:r>
              <w:r w:rsidR="006A2C61">
                <w:rPr>
                  <w:rFonts w:ascii="Times New Roman" w:hAnsi="Times New Roman" w:cs="Times New Roman"/>
                  <w:color w:val="0000FF"/>
                </w:rPr>
                <w:t>1</w:t>
              </w:r>
              <w:r w:rsidR="006A2C61" w:rsidRPr="006A2C61">
                <w:rPr>
                  <w:rFonts w:ascii="Times New Roman" w:hAnsi="Times New Roman" w:cs="Times New Roman"/>
                  <w:color w:val="0000FF"/>
                </w:rPr>
                <w:t>&gt;</w:t>
              </w:r>
            </w:hyperlink>
          </w:p>
        </w:tc>
        <w:tc>
          <w:tcPr>
            <w:tcW w:w="1904" w:type="dxa"/>
            <w:vMerge w:val="restart"/>
            <w:tcBorders>
              <w:bottom w:val="nil"/>
            </w:tcBorders>
          </w:tcPr>
          <w:p w14:paraId="59B3C43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кВт*ч/год</w:t>
            </w:r>
          </w:p>
        </w:tc>
        <w:tc>
          <w:tcPr>
            <w:tcW w:w="2835" w:type="dxa"/>
            <w:gridSpan w:val="4"/>
          </w:tcPr>
          <w:p w14:paraId="607C106E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по заданию на проектирование для населенных пунктов по укрупненным показателям электропотребления на 1 человека в зависимости от степени благоустройства и количества населения </w:t>
            </w:r>
            <w:hyperlink w:anchor="P618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26" w:type="dxa"/>
            <w:gridSpan w:val="2"/>
          </w:tcPr>
          <w:p w14:paraId="128F359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 w14:paraId="26EE473F" w14:textId="77777777" w:rsidTr="006A2C61">
        <w:tc>
          <w:tcPr>
            <w:tcW w:w="709" w:type="dxa"/>
            <w:vMerge/>
            <w:tcBorders>
              <w:bottom w:val="nil"/>
            </w:tcBorders>
          </w:tcPr>
          <w:p w14:paraId="4E577DF7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0D885E1A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bottom w:val="nil"/>
            </w:tcBorders>
          </w:tcPr>
          <w:p w14:paraId="438EB81A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5539A12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со стационарными электроплитами, без кондиционеров:</w:t>
            </w:r>
          </w:p>
        </w:tc>
        <w:tc>
          <w:tcPr>
            <w:tcW w:w="1701" w:type="dxa"/>
            <w:gridSpan w:val="2"/>
          </w:tcPr>
          <w:p w14:paraId="401F1F3D" w14:textId="164ED74B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highlight w:val="red"/>
              </w:rPr>
            </w:pPr>
            <w:r w:rsidRPr="006A2C61">
              <w:rPr>
                <w:rFonts w:ascii="Times New Roman" w:hAnsi="Times New Roman" w:cs="Times New Roman"/>
              </w:rPr>
              <w:t xml:space="preserve"> 1350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14:paraId="04FE32C4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</w:tr>
      <w:tr w:rsidR="00170723" w:rsidRPr="006A2C61" w14:paraId="3F46FD50" w14:textId="77777777" w:rsidTr="00A246C4">
        <w:tblPrEx>
          <w:tblBorders>
            <w:insideH w:val="nil"/>
          </w:tblBorders>
        </w:tblPrEx>
        <w:tc>
          <w:tcPr>
            <w:tcW w:w="709" w:type="dxa"/>
            <w:tcBorders>
              <w:bottom w:val="nil"/>
            </w:tcBorders>
          </w:tcPr>
          <w:p w14:paraId="45FD6F96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92" w:type="dxa"/>
            <w:gridSpan w:val="8"/>
            <w:tcBorders>
              <w:bottom w:val="nil"/>
            </w:tcBorders>
          </w:tcPr>
          <w:p w14:paraId="14BB008A" w14:textId="0C9EF73D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10" w:name="P616"/>
            <w:bookmarkStart w:id="11" w:name="P617"/>
            <w:bookmarkEnd w:id="10"/>
            <w:bookmarkEnd w:id="11"/>
            <w:r w:rsidRPr="00731B69">
              <w:rPr>
                <w:rFonts w:ascii="Times New Roman" w:hAnsi="Times New Roman" w:cs="Times New Roman"/>
              </w:rPr>
              <w:t>&lt;</w:t>
            </w:r>
            <w:r w:rsidR="006A2C61" w:rsidRPr="00731B69">
              <w:rPr>
                <w:rFonts w:ascii="Times New Roman" w:hAnsi="Times New Roman" w:cs="Times New Roman"/>
              </w:rPr>
              <w:t>1</w:t>
            </w:r>
            <w:r w:rsidRPr="00731B69">
              <w:rPr>
                <w:rFonts w:ascii="Times New Roman" w:hAnsi="Times New Roman" w:cs="Times New Roman"/>
              </w:rPr>
              <w:t>&gt;</w:t>
            </w:r>
            <w:r w:rsidRPr="006A2C61">
              <w:rPr>
                <w:rFonts w:ascii="Times New Roman" w:hAnsi="Times New Roman" w:cs="Times New Roman"/>
              </w:rPr>
              <w:t xml:space="preserve"> К объектам электроснабжения местного значения городского округа, городского и сельского поселений относятся объекты электроснабжения в границах поселения, городского округа.</w:t>
            </w:r>
          </w:p>
          <w:p w14:paraId="65105984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12" w:name="P618"/>
            <w:bookmarkEnd w:id="12"/>
            <w:r w:rsidRPr="006A2C61">
              <w:rPr>
                <w:rFonts w:ascii="Times New Roman" w:hAnsi="Times New Roman" w:cs="Times New Roman"/>
              </w:rPr>
              <w:t>&lt;*&gt; Используется для предварительных расчетов.</w:t>
            </w:r>
          </w:p>
        </w:tc>
      </w:tr>
      <w:tr w:rsidR="00170723" w:rsidRPr="006A2C61" w14:paraId="73091FAB" w14:textId="77777777" w:rsidTr="00A246C4">
        <w:tc>
          <w:tcPr>
            <w:tcW w:w="709" w:type="dxa"/>
          </w:tcPr>
          <w:p w14:paraId="0F9EE735" w14:textId="4CF692D3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92" w:type="dxa"/>
            <w:gridSpan w:val="8"/>
          </w:tcPr>
          <w:p w14:paraId="5E18A89B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Объекты в области газоснабжения</w:t>
            </w:r>
          </w:p>
        </w:tc>
      </w:tr>
      <w:tr w:rsidR="00170723" w:rsidRPr="006A2C61" w14:paraId="0CAAD4DC" w14:textId="77777777" w:rsidTr="006A2C61">
        <w:tc>
          <w:tcPr>
            <w:tcW w:w="709" w:type="dxa"/>
            <w:vMerge w:val="restart"/>
            <w:tcBorders>
              <w:bottom w:val="nil"/>
            </w:tcBorders>
          </w:tcPr>
          <w:p w14:paraId="4010C966" w14:textId="7BB5F3B5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127" w:type="dxa"/>
            <w:vMerge w:val="restart"/>
          </w:tcPr>
          <w:p w14:paraId="5F0B25A5" w14:textId="0E53580D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Объекты </w:t>
            </w:r>
            <w:hyperlink w:anchor="P642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6A2C61">
              <w:rPr>
                <w:rFonts w:ascii="Times New Roman" w:hAnsi="Times New Roman" w:cs="Times New Roman"/>
              </w:rPr>
              <w:t xml:space="preserve"> </w:t>
            </w:r>
          </w:p>
          <w:p w14:paraId="49B011BE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- газораспределительные сети (наружные газопроводы, а также сооружения и технические </w:t>
            </w:r>
            <w:r w:rsidRPr="006A2C61">
              <w:rPr>
                <w:rFonts w:ascii="Times New Roman" w:hAnsi="Times New Roman" w:cs="Times New Roman"/>
              </w:rPr>
              <w:lastRenderedPageBreak/>
              <w:t>устройства на них):</w:t>
            </w:r>
          </w:p>
          <w:p w14:paraId="02A587F5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газопровод высокого давления 1 категории (природный газ), рабочее давление в газопроводе, МПа: свыше 0,6 до 1,2 включительно;</w:t>
            </w:r>
          </w:p>
          <w:p w14:paraId="235D84FE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газопровод высокого давления 1 категории (сжиженный углеводородный газ), рабочее давление в газопроводе, МПа: свыше 0,6 до 1,6 включительно;</w:t>
            </w:r>
          </w:p>
          <w:p w14:paraId="55C3C696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газопровод высокого давления 2 категории (природный и сжиженный углеводородный газ), рабочее давление в газопроводе, МПа: свыше 0,3 до 0,6 включительно;</w:t>
            </w:r>
          </w:p>
          <w:p w14:paraId="52A64FD1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газопровод среднего давления (природный и сжиженный углеводородный газ), рабочее давление в газопроводе, МПа: свыше 0,005 до 0,3 включительно;</w:t>
            </w:r>
          </w:p>
          <w:p w14:paraId="5150F145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газопровод низкого давления (природный и сжиженный углеводородный газ), рабочее давление в газопроводе, до 0,005 МПа включительно.</w:t>
            </w:r>
          </w:p>
        </w:tc>
        <w:tc>
          <w:tcPr>
            <w:tcW w:w="1904" w:type="dxa"/>
            <w:vMerge w:val="restart"/>
          </w:tcPr>
          <w:p w14:paraId="2944D6EF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lastRenderedPageBreak/>
              <w:t>куб. м/год</w:t>
            </w:r>
          </w:p>
        </w:tc>
        <w:tc>
          <w:tcPr>
            <w:tcW w:w="2835" w:type="dxa"/>
            <w:gridSpan w:val="4"/>
          </w:tcPr>
          <w:p w14:paraId="50F653C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по заданию на проектирование для населенных пунктов по укрупненным показателям потребления газа на 1 чел. в зависимости от степени благоустройства </w:t>
            </w:r>
            <w:hyperlink w:anchor="P644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26" w:type="dxa"/>
            <w:gridSpan w:val="2"/>
          </w:tcPr>
          <w:p w14:paraId="14F81784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 w14:paraId="4C2896FD" w14:textId="77777777" w:rsidTr="006A2C61">
        <w:tc>
          <w:tcPr>
            <w:tcW w:w="709" w:type="dxa"/>
            <w:vMerge/>
            <w:tcBorders>
              <w:bottom w:val="nil"/>
            </w:tcBorders>
          </w:tcPr>
          <w:p w14:paraId="10B4AE5A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7E916F89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2C70C77E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7DA1F5D3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с </w:t>
            </w:r>
            <w:r w:rsidRPr="006A2C61">
              <w:rPr>
                <w:rFonts w:ascii="Times New Roman" w:hAnsi="Times New Roman" w:cs="Times New Roman"/>
              </w:rPr>
              <w:lastRenderedPageBreak/>
              <w:t>централизованным горячим водоснабжением</w:t>
            </w:r>
          </w:p>
        </w:tc>
        <w:tc>
          <w:tcPr>
            <w:tcW w:w="1701" w:type="dxa"/>
            <w:gridSpan w:val="2"/>
          </w:tcPr>
          <w:p w14:paraId="4960A3A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lastRenderedPageBreak/>
              <w:t xml:space="preserve">120 </w:t>
            </w:r>
            <w:hyperlink w:anchor="P645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26" w:type="dxa"/>
            <w:gridSpan w:val="2"/>
          </w:tcPr>
          <w:p w14:paraId="1B73FFCA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0723" w:rsidRPr="006A2C61" w14:paraId="18F2A61B" w14:textId="77777777" w:rsidTr="006A2C61">
        <w:tc>
          <w:tcPr>
            <w:tcW w:w="709" w:type="dxa"/>
            <w:vMerge/>
            <w:tcBorders>
              <w:bottom w:val="nil"/>
            </w:tcBorders>
          </w:tcPr>
          <w:p w14:paraId="4C354100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320B75B7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7CAFC9B7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7EDA625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с горячим водоснабжением от газовых водонагревателей</w:t>
            </w:r>
          </w:p>
        </w:tc>
        <w:tc>
          <w:tcPr>
            <w:tcW w:w="1701" w:type="dxa"/>
            <w:gridSpan w:val="2"/>
          </w:tcPr>
          <w:p w14:paraId="1AFAD2E9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300 </w:t>
            </w:r>
            <w:hyperlink w:anchor="P645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26" w:type="dxa"/>
            <w:gridSpan w:val="2"/>
          </w:tcPr>
          <w:p w14:paraId="2379F682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0723" w:rsidRPr="006A2C61" w14:paraId="5303411A" w14:textId="77777777" w:rsidTr="006A2C61">
        <w:tc>
          <w:tcPr>
            <w:tcW w:w="709" w:type="dxa"/>
            <w:vMerge/>
            <w:tcBorders>
              <w:bottom w:val="nil"/>
            </w:tcBorders>
          </w:tcPr>
          <w:p w14:paraId="2FDB1B39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03B02324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1740CFDB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2C72CBBE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с отсутствием всяких видов горячего водоснабжения</w:t>
            </w:r>
          </w:p>
        </w:tc>
        <w:tc>
          <w:tcPr>
            <w:tcW w:w="1701" w:type="dxa"/>
            <w:gridSpan w:val="2"/>
          </w:tcPr>
          <w:p w14:paraId="4AFF00EE" w14:textId="0961F400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 для сельских населенных пунктов - 220 </w:t>
            </w:r>
            <w:hyperlink w:anchor="P645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26" w:type="dxa"/>
            <w:gridSpan w:val="2"/>
          </w:tcPr>
          <w:p w14:paraId="33D37A30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0723" w:rsidRPr="006A2C61" w14:paraId="49CC127A" w14:textId="77777777" w:rsidTr="00A246C4">
        <w:tblPrEx>
          <w:tblBorders>
            <w:insideH w:val="nil"/>
          </w:tblBorders>
        </w:tblPrEx>
        <w:tc>
          <w:tcPr>
            <w:tcW w:w="709" w:type="dxa"/>
            <w:vMerge/>
            <w:tcBorders>
              <w:bottom w:val="nil"/>
            </w:tcBorders>
          </w:tcPr>
          <w:p w14:paraId="3EE56F17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2" w:type="dxa"/>
            <w:gridSpan w:val="8"/>
            <w:tcBorders>
              <w:bottom w:val="nil"/>
            </w:tcBorders>
          </w:tcPr>
          <w:p w14:paraId="738CB9BE" w14:textId="242FCF5B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13" w:name="P642"/>
            <w:bookmarkStart w:id="14" w:name="P643"/>
            <w:bookmarkEnd w:id="13"/>
            <w:bookmarkEnd w:id="14"/>
            <w:r w:rsidRPr="00731B69">
              <w:rPr>
                <w:rFonts w:ascii="Times New Roman" w:hAnsi="Times New Roman" w:cs="Times New Roman"/>
              </w:rPr>
              <w:t>&lt;</w:t>
            </w:r>
            <w:r w:rsidR="006A2C61" w:rsidRPr="00731B69">
              <w:rPr>
                <w:rFonts w:ascii="Times New Roman" w:hAnsi="Times New Roman" w:cs="Times New Roman"/>
              </w:rPr>
              <w:t>1</w:t>
            </w:r>
            <w:r w:rsidRPr="00731B69">
              <w:rPr>
                <w:rFonts w:ascii="Times New Roman" w:hAnsi="Times New Roman" w:cs="Times New Roman"/>
              </w:rPr>
              <w:t>&gt;</w:t>
            </w:r>
            <w:r w:rsidRPr="006A2C61">
              <w:rPr>
                <w:rFonts w:ascii="Times New Roman" w:hAnsi="Times New Roman" w:cs="Times New Roman"/>
              </w:rPr>
              <w:t xml:space="preserve"> К объектам газоснабжения местного значения городского округа, городского и сельского поселений относятся объекты газоснабжения в границах поселения, городского округа.</w:t>
            </w:r>
          </w:p>
          <w:p w14:paraId="78BEB3EB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15" w:name="P644"/>
            <w:bookmarkEnd w:id="15"/>
            <w:r w:rsidRPr="006A2C61">
              <w:rPr>
                <w:rFonts w:ascii="Times New Roman" w:hAnsi="Times New Roman" w:cs="Times New Roman"/>
              </w:rPr>
              <w:t>&lt;*&gt; Используется для предварительных расчетов количества и мощности отдельных объектов системы газоснабжения.</w:t>
            </w:r>
          </w:p>
          <w:p w14:paraId="470945EB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16" w:name="P645"/>
            <w:bookmarkEnd w:id="16"/>
            <w:r w:rsidRPr="006A2C61">
              <w:rPr>
                <w:rFonts w:ascii="Times New Roman" w:hAnsi="Times New Roman" w:cs="Times New Roman"/>
              </w:rPr>
              <w:t>&lt;**&gt; Укрупненные показатели потребления газа (при теплоте сгорания газа 34 МДж/куб. м (8000 ккал/м</w:t>
            </w:r>
            <w:r w:rsidRPr="006A2C61">
              <w:rPr>
                <w:rFonts w:ascii="Times New Roman" w:hAnsi="Times New Roman" w:cs="Times New Roman"/>
                <w:vertAlign w:val="superscript"/>
              </w:rPr>
              <w:t>3</w:t>
            </w:r>
            <w:r w:rsidRPr="006A2C61">
              <w:rPr>
                <w:rFonts w:ascii="Times New Roman" w:hAnsi="Times New Roman" w:cs="Times New Roman"/>
              </w:rPr>
              <w:t>)).</w:t>
            </w:r>
          </w:p>
        </w:tc>
      </w:tr>
      <w:tr w:rsidR="00170723" w:rsidRPr="006A2C61" w14:paraId="2B4866A5" w14:textId="77777777" w:rsidTr="00A246C4">
        <w:tc>
          <w:tcPr>
            <w:tcW w:w="709" w:type="dxa"/>
          </w:tcPr>
          <w:p w14:paraId="47CC4C13" w14:textId="0AF0854A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92" w:type="dxa"/>
            <w:gridSpan w:val="8"/>
          </w:tcPr>
          <w:p w14:paraId="038F4B4C" w14:textId="34CABE0B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Объекты</w:t>
            </w:r>
            <w:r w:rsidR="007E5F63" w:rsidRPr="006A2C61">
              <w:rPr>
                <w:rFonts w:ascii="Times New Roman" w:hAnsi="Times New Roman" w:cs="Times New Roman"/>
              </w:rPr>
              <w:t xml:space="preserve"> в области теплоснабжения </w:t>
            </w:r>
          </w:p>
        </w:tc>
      </w:tr>
      <w:tr w:rsidR="00170723" w:rsidRPr="006A2C61" w14:paraId="4F03D994" w14:textId="77777777" w:rsidTr="006A2C61">
        <w:tc>
          <w:tcPr>
            <w:tcW w:w="709" w:type="dxa"/>
            <w:vMerge w:val="restart"/>
            <w:tcBorders>
              <w:bottom w:val="nil"/>
            </w:tcBorders>
          </w:tcPr>
          <w:p w14:paraId="13969F16" w14:textId="61C6C76F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127" w:type="dxa"/>
            <w:vMerge w:val="restart"/>
            <w:tcBorders>
              <w:bottom w:val="nil"/>
            </w:tcBorders>
          </w:tcPr>
          <w:p w14:paraId="1461CBFD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Объекты теплоснабжения:</w:t>
            </w:r>
          </w:p>
          <w:p w14:paraId="06DB56D8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источники тепловой энергии;</w:t>
            </w:r>
          </w:p>
          <w:p w14:paraId="279F5D35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тепловые сети, здания и сооружения тепловых сетей (в том числе насосные, центральные тепловые пункты, павильоны, камеры, дренажные устройства).</w:t>
            </w:r>
          </w:p>
        </w:tc>
        <w:tc>
          <w:tcPr>
            <w:tcW w:w="1904" w:type="dxa"/>
            <w:vMerge w:val="restart"/>
            <w:tcBorders>
              <w:bottom w:val="nil"/>
            </w:tcBorders>
          </w:tcPr>
          <w:p w14:paraId="27C791B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2835" w:type="dxa"/>
            <w:gridSpan w:val="4"/>
          </w:tcPr>
          <w:p w14:paraId="2E2D3288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по заданию на проектирование для населенных пунктов по укрупненным показателям объемов теплопотребления на 1 чел., в зависимости от степени благоустройства </w:t>
            </w:r>
            <w:hyperlink w:anchor="P665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26" w:type="dxa"/>
            <w:gridSpan w:val="2"/>
          </w:tcPr>
          <w:p w14:paraId="16F84F38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0723" w:rsidRPr="006A2C61" w14:paraId="09AE300A" w14:textId="77777777" w:rsidTr="006A2C61">
        <w:tc>
          <w:tcPr>
            <w:tcW w:w="709" w:type="dxa"/>
            <w:vMerge/>
            <w:tcBorders>
              <w:bottom w:val="nil"/>
            </w:tcBorders>
          </w:tcPr>
          <w:p w14:paraId="61BEF27B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75695237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bottom w:val="nil"/>
            </w:tcBorders>
          </w:tcPr>
          <w:p w14:paraId="6483F9A5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60D1DE9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при наличии в квартире газовой плиты и централ</w:t>
            </w:r>
            <w:r w:rsidRPr="006A2C61">
              <w:rPr>
                <w:rFonts w:ascii="Times New Roman" w:hAnsi="Times New Roman" w:cs="Times New Roman"/>
              </w:rPr>
              <w:lastRenderedPageBreak/>
              <w:t>изованного горячего водоснабжения при газоснабжении природным газом</w:t>
            </w:r>
          </w:p>
        </w:tc>
        <w:tc>
          <w:tcPr>
            <w:tcW w:w="850" w:type="dxa"/>
            <w:gridSpan w:val="2"/>
          </w:tcPr>
          <w:p w14:paraId="30414DD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lastRenderedPageBreak/>
              <w:t>при наличии в квартире газовой плиты и газовог</w:t>
            </w:r>
            <w:r w:rsidRPr="006A2C61">
              <w:rPr>
                <w:rFonts w:ascii="Times New Roman" w:hAnsi="Times New Roman" w:cs="Times New Roman"/>
              </w:rPr>
              <w:lastRenderedPageBreak/>
              <w:t>о водонагревателя (при отсутствии централизованного горячего водоснабжения) при газоснабжении природным газом</w:t>
            </w:r>
          </w:p>
        </w:tc>
        <w:tc>
          <w:tcPr>
            <w:tcW w:w="1134" w:type="dxa"/>
          </w:tcPr>
          <w:p w14:paraId="5454BF1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lastRenderedPageBreak/>
              <w:t xml:space="preserve">при наличии в квартире газовой плиты и отсутствии централизованного </w:t>
            </w:r>
            <w:r w:rsidRPr="006A2C61">
              <w:rPr>
                <w:rFonts w:ascii="Times New Roman" w:hAnsi="Times New Roman" w:cs="Times New Roman"/>
              </w:rPr>
              <w:lastRenderedPageBreak/>
              <w:t>горячего водоснабжения и газового водонагревателя при газоснабжении природным газом</w:t>
            </w:r>
          </w:p>
        </w:tc>
        <w:tc>
          <w:tcPr>
            <w:tcW w:w="2126" w:type="dxa"/>
            <w:gridSpan w:val="2"/>
            <w:vMerge w:val="restart"/>
            <w:tcBorders>
              <w:bottom w:val="nil"/>
            </w:tcBorders>
          </w:tcPr>
          <w:p w14:paraId="523300B0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lastRenderedPageBreak/>
              <w:t>не нормируется</w:t>
            </w:r>
          </w:p>
        </w:tc>
      </w:tr>
      <w:tr w:rsidR="00170723" w:rsidRPr="006A2C61" w14:paraId="1DC593C5" w14:textId="77777777" w:rsidTr="006A2C61">
        <w:tblPrEx>
          <w:tblBorders>
            <w:insideH w:val="nil"/>
          </w:tblBorders>
        </w:tblPrEx>
        <w:tc>
          <w:tcPr>
            <w:tcW w:w="709" w:type="dxa"/>
            <w:vMerge/>
            <w:tcBorders>
              <w:bottom w:val="nil"/>
            </w:tcBorders>
          </w:tcPr>
          <w:p w14:paraId="7A75A9C6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0EFF0F56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bottom w:val="nil"/>
            </w:tcBorders>
          </w:tcPr>
          <w:p w14:paraId="69FC1A33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07860D1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0,97</w:t>
            </w:r>
          </w:p>
        </w:tc>
        <w:tc>
          <w:tcPr>
            <w:tcW w:w="850" w:type="dxa"/>
            <w:gridSpan w:val="2"/>
            <w:tcBorders>
              <w:bottom w:val="nil"/>
            </w:tcBorders>
          </w:tcPr>
          <w:p w14:paraId="3CB0064A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134" w:type="dxa"/>
            <w:tcBorders>
              <w:bottom w:val="nil"/>
            </w:tcBorders>
          </w:tcPr>
          <w:p w14:paraId="47EE18C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2126" w:type="dxa"/>
            <w:gridSpan w:val="2"/>
            <w:vMerge/>
            <w:tcBorders>
              <w:bottom w:val="nil"/>
            </w:tcBorders>
          </w:tcPr>
          <w:p w14:paraId="143A5B19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</w:tr>
      <w:tr w:rsidR="00170723" w:rsidRPr="006A2C61" w14:paraId="0F9D6CA9" w14:textId="77777777" w:rsidTr="00A246C4">
        <w:tc>
          <w:tcPr>
            <w:tcW w:w="709" w:type="dxa"/>
          </w:tcPr>
          <w:p w14:paraId="568D9CAA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92" w:type="dxa"/>
            <w:gridSpan w:val="8"/>
          </w:tcPr>
          <w:p w14:paraId="11C00C1D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17" w:name="P665"/>
            <w:bookmarkEnd w:id="17"/>
            <w:r w:rsidRPr="006A2C61">
              <w:rPr>
                <w:rFonts w:ascii="Times New Roman" w:hAnsi="Times New Roman" w:cs="Times New Roman"/>
              </w:rPr>
              <w:t>&lt;*&gt; Используется для предварительных расчетов количества и мощности отдельных объектов системы теплоснабжения. Задачи развития системы теплоснабжения решаются в схемах теплоснабжения, разрабатываемых и утверждаемых органами местного самоуправления городских округов, городских и сельских поселений.</w:t>
            </w:r>
          </w:p>
        </w:tc>
      </w:tr>
      <w:tr w:rsidR="00170723" w:rsidRPr="006A2C61" w14:paraId="4877083B" w14:textId="77777777" w:rsidTr="00A246C4">
        <w:tc>
          <w:tcPr>
            <w:tcW w:w="709" w:type="dxa"/>
            <w:tcBorders>
              <w:bottom w:val="single" w:sz="4" w:space="0" w:color="auto"/>
            </w:tcBorders>
          </w:tcPr>
          <w:p w14:paraId="255E44BF" w14:textId="55539ABD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92" w:type="dxa"/>
            <w:gridSpan w:val="8"/>
          </w:tcPr>
          <w:p w14:paraId="2C801374" w14:textId="0F9E4994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Объект</w:t>
            </w:r>
            <w:r w:rsidR="007E5F63" w:rsidRPr="006A2C61">
              <w:rPr>
                <w:rFonts w:ascii="Times New Roman" w:hAnsi="Times New Roman" w:cs="Times New Roman"/>
              </w:rPr>
              <w:t xml:space="preserve">ы в области водоснабжения </w:t>
            </w:r>
          </w:p>
        </w:tc>
      </w:tr>
      <w:tr w:rsidR="00170723" w:rsidRPr="006A2C61" w14:paraId="4F00C4F3" w14:textId="77777777" w:rsidTr="006A2C61">
        <w:tc>
          <w:tcPr>
            <w:tcW w:w="709" w:type="dxa"/>
            <w:vMerge w:val="restart"/>
            <w:tcBorders>
              <w:bottom w:val="nil"/>
            </w:tcBorders>
          </w:tcPr>
          <w:p w14:paraId="19839707" w14:textId="3320E41B" w:rsidR="00461BF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127" w:type="dxa"/>
            <w:vMerge w:val="restart"/>
          </w:tcPr>
          <w:p w14:paraId="6845A7FB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Объекты водоснабжения:</w:t>
            </w:r>
          </w:p>
          <w:p w14:paraId="534A2A1D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водозабор;</w:t>
            </w:r>
          </w:p>
          <w:p w14:paraId="5F3E83E2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водопроводные очистные сооружения;</w:t>
            </w:r>
          </w:p>
          <w:p w14:paraId="7C565DC6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насосная станция;</w:t>
            </w:r>
          </w:p>
          <w:p w14:paraId="18586B9E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водонапорная башня;</w:t>
            </w:r>
          </w:p>
          <w:p w14:paraId="13255B73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резервуар;</w:t>
            </w:r>
          </w:p>
          <w:p w14:paraId="1B321675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артезианская скважина и иные объекты водоснабжения, обеспечивающие забор, водоподготовку, подачу питьевой воды абонентам.</w:t>
            </w:r>
          </w:p>
        </w:tc>
        <w:tc>
          <w:tcPr>
            <w:tcW w:w="1904" w:type="dxa"/>
            <w:vMerge w:val="restart"/>
          </w:tcPr>
          <w:p w14:paraId="6B944B83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л/сут.</w:t>
            </w:r>
          </w:p>
        </w:tc>
        <w:tc>
          <w:tcPr>
            <w:tcW w:w="2835" w:type="dxa"/>
            <w:gridSpan w:val="4"/>
          </w:tcPr>
          <w:p w14:paraId="3321C598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по заданию на проектирование для населенных пунктов по укрупненным показателям объемов водопотребления на 1 человека в зависимости от степени благоустройства </w:t>
            </w:r>
            <w:hyperlink w:anchor="P685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26" w:type="dxa"/>
            <w:gridSpan w:val="2"/>
          </w:tcPr>
          <w:p w14:paraId="31A62C5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 w14:paraId="5E6FAF39" w14:textId="77777777" w:rsidTr="006A2C61">
        <w:tc>
          <w:tcPr>
            <w:tcW w:w="709" w:type="dxa"/>
            <w:vMerge/>
            <w:tcBorders>
              <w:bottom w:val="nil"/>
            </w:tcBorders>
          </w:tcPr>
          <w:p w14:paraId="6B907DF5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213D1E7C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40C745E7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37D1740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застройка зданиями, оборудованными внутренним водопроводом и канализацией, с ванными и местными водонагревателями</w:t>
            </w:r>
          </w:p>
        </w:tc>
        <w:tc>
          <w:tcPr>
            <w:tcW w:w="1701" w:type="dxa"/>
            <w:gridSpan w:val="2"/>
          </w:tcPr>
          <w:p w14:paraId="795C0FF8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то же, с централизованным горячим водоснабжением</w:t>
            </w:r>
          </w:p>
        </w:tc>
        <w:tc>
          <w:tcPr>
            <w:tcW w:w="2126" w:type="dxa"/>
            <w:gridSpan w:val="2"/>
          </w:tcPr>
          <w:p w14:paraId="5BDD937B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0723" w:rsidRPr="006A2C61" w14:paraId="23A6113A" w14:textId="77777777" w:rsidTr="006A2C61">
        <w:tc>
          <w:tcPr>
            <w:tcW w:w="709" w:type="dxa"/>
            <w:vMerge/>
            <w:tcBorders>
              <w:bottom w:val="nil"/>
            </w:tcBorders>
          </w:tcPr>
          <w:p w14:paraId="7DA1F9DE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49FBA386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55BD187B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5261077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701" w:type="dxa"/>
            <w:gridSpan w:val="2"/>
          </w:tcPr>
          <w:p w14:paraId="6F693A5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2126" w:type="dxa"/>
            <w:gridSpan w:val="2"/>
          </w:tcPr>
          <w:p w14:paraId="32EF5BEB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0723" w:rsidRPr="006A2C61" w14:paraId="5279641A" w14:textId="77777777" w:rsidTr="00A246C4">
        <w:tblPrEx>
          <w:tblBorders>
            <w:insideH w:val="nil"/>
          </w:tblBorders>
        </w:tblPrEx>
        <w:tc>
          <w:tcPr>
            <w:tcW w:w="709" w:type="dxa"/>
            <w:vMerge/>
            <w:tcBorders>
              <w:bottom w:val="nil"/>
            </w:tcBorders>
          </w:tcPr>
          <w:p w14:paraId="34EFA328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2" w:type="dxa"/>
            <w:gridSpan w:val="8"/>
            <w:tcBorders>
              <w:bottom w:val="nil"/>
            </w:tcBorders>
          </w:tcPr>
          <w:p w14:paraId="6852FB23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18" w:name="P685"/>
            <w:bookmarkEnd w:id="18"/>
            <w:r w:rsidRPr="006A2C61">
              <w:rPr>
                <w:rFonts w:ascii="Times New Roman" w:hAnsi="Times New Roman" w:cs="Times New Roman"/>
              </w:rPr>
              <w:t>&lt;*&gt; Используется для предварительных расчетов количества и мощности отдельных объектов системы водоснабжения. Задачи развития системы водоснабжения решаются в схемах водоснабжения, разрабатываемых и утверждаемых органами местного самоуправления городских округов, городских и сельских поселений.</w:t>
            </w:r>
          </w:p>
        </w:tc>
      </w:tr>
      <w:tr w:rsidR="00170723" w:rsidRPr="006A2C61" w14:paraId="38E50ED2" w14:textId="77777777" w:rsidTr="00A246C4">
        <w:tc>
          <w:tcPr>
            <w:tcW w:w="709" w:type="dxa"/>
            <w:tcBorders>
              <w:bottom w:val="single" w:sz="4" w:space="0" w:color="auto"/>
            </w:tcBorders>
          </w:tcPr>
          <w:p w14:paraId="3D0FEEA1" w14:textId="773AD75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92" w:type="dxa"/>
            <w:gridSpan w:val="8"/>
          </w:tcPr>
          <w:p w14:paraId="27426337" w14:textId="5E63C7A8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Объект</w:t>
            </w:r>
            <w:r w:rsidR="007E5F63" w:rsidRPr="006A2C61">
              <w:rPr>
                <w:rFonts w:ascii="Times New Roman" w:hAnsi="Times New Roman" w:cs="Times New Roman"/>
              </w:rPr>
              <w:t xml:space="preserve">ы в области водоотведения </w:t>
            </w:r>
          </w:p>
        </w:tc>
      </w:tr>
      <w:tr w:rsidR="006A2C61" w:rsidRPr="006A2C61" w14:paraId="12E896B3" w14:textId="77777777" w:rsidTr="006A2C61"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14:paraId="46765FF6" w14:textId="6330E516" w:rsidR="006A2C61" w:rsidRPr="006A2C61" w:rsidRDefault="006A2C61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127" w:type="dxa"/>
            <w:vMerge w:val="restart"/>
          </w:tcPr>
          <w:p w14:paraId="464C39C2" w14:textId="77777777" w:rsidR="006A2C61" w:rsidRPr="006A2C61" w:rsidRDefault="006A2C61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Объекты водоотведения:</w:t>
            </w:r>
          </w:p>
          <w:p w14:paraId="755095B3" w14:textId="77777777" w:rsidR="006A2C61" w:rsidRPr="006A2C61" w:rsidRDefault="006A2C61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очистные сооружения (КОС);</w:t>
            </w:r>
          </w:p>
          <w:p w14:paraId="2F8BE625" w14:textId="77777777" w:rsidR="006A2C61" w:rsidRPr="006A2C61" w:rsidRDefault="006A2C61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- канализационная </w:t>
            </w:r>
            <w:r w:rsidRPr="006A2C61">
              <w:rPr>
                <w:rFonts w:ascii="Times New Roman" w:hAnsi="Times New Roman" w:cs="Times New Roman"/>
              </w:rPr>
              <w:lastRenderedPageBreak/>
              <w:t>насосная станция (КНС) и иные объекты водоотведения, обеспечивающие прием, транспортировку и очистку сточных вод.</w:t>
            </w:r>
          </w:p>
        </w:tc>
        <w:tc>
          <w:tcPr>
            <w:tcW w:w="1904" w:type="dxa"/>
            <w:vMerge w:val="restart"/>
          </w:tcPr>
          <w:p w14:paraId="2508E57F" w14:textId="77777777" w:rsidR="006A2C61" w:rsidRPr="006A2C61" w:rsidRDefault="006A2C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lastRenderedPageBreak/>
              <w:t>л/сут.</w:t>
            </w:r>
          </w:p>
        </w:tc>
        <w:tc>
          <w:tcPr>
            <w:tcW w:w="2835" w:type="dxa"/>
            <w:gridSpan w:val="4"/>
          </w:tcPr>
          <w:p w14:paraId="6158FA9F" w14:textId="77777777" w:rsidR="006A2C61" w:rsidRPr="006A2C61" w:rsidRDefault="006A2C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по заданию на проектирование для населенных пунктов по укрупненным показателям объемов водоотведения на 1 человека в зависимости от </w:t>
            </w:r>
            <w:r w:rsidRPr="006A2C61">
              <w:rPr>
                <w:rFonts w:ascii="Times New Roman" w:hAnsi="Times New Roman" w:cs="Times New Roman"/>
              </w:rPr>
              <w:lastRenderedPageBreak/>
              <w:t xml:space="preserve">степени благоустройства </w:t>
            </w:r>
            <w:hyperlink w:anchor="P704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26" w:type="dxa"/>
            <w:gridSpan w:val="2"/>
          </w:tcPr>
          <w:p w14:paraId="2D939C86" w14:textId="77777777" w:rsidR="006A2C61" w:rsidRPr="006A2C61" w:rsidRDefault="006A2C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lastRenderedPageBreak/>
              <w:t>не нормируется</w:t>
            </w:r>
          </w:p>
        </w:tc>
      </w:tr>
      <w:tr w:rsidR="006A2C61" w:rsidRPr="006A2C61" w14:paraId="575620FA" w14:textId="77777777" w:rsidTr="006A2C61"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FEA1895" w14:textId="77777777" w:rsidR="006A2C61" w:rsidRPr="006A2C61" w:rsidRDefault="006A2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52BDF7E0" w14:textId="77777777" w:rsidR="006A2C61" w:rsidRPr="006A2C61" w:rsidRDefault="006A2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5CDB2E01" w14:textId="77777777" w:rsidR="006A2C61" w:rsidRPr="006A2C61" w:rsidRDefault="006A2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5F80D033" w14:textId="77777777" w:rsidR="006A2C61" w:rsidRPr="006A2C61" w:rsidRDefault="006A2C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застройка зданиями, оборудованными внутренним водопроводом и канализацией, с ванными и местными водонагревателями</w:t>
            </w:r>
          </w:p>
        </w:tc>
        <w:tc>
          <w:tcPr>
            <w:tcW w:w="1701" w:type="dxa"/>
            <w:gridSpan w:val="2"/>
          </w:tcPr>
          <w:p w14:paraId="6BC02DAF" w14:textId="77777777" w:rsidR="006A2C61" w:rsidRPr="006A2C61" w:rsidRDefault="006A2C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то же, с централизованным горячим водоснабжением</w:t>
            </w:r>
          </w:p>
        </w:tc>
        <w:tc>
          <w:tcPr>
            <w:tcW w:w="2126" w:type="dxa"/>
            <w:gridSpan w:val="2"/>
          </w:tcPr>
          <w:p w14:paraId="46A587C3" w14:textId="77777777" w:rsidR="006A2C61" w:rsidRPr="006A2C61" w:rsidRDefault="006A2C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A2C61" w:rsidRPr="006A2C61" w14:paraId="3494437C" w14:textId="77777777" w:rsidTr="006A2C61"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E3BE832" w14:textId="77777777" w:rsidR="006A2C61" w:rsidRPr="006A2C61" w:rsidRDefault="006A2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7B4783AD" w14:textId="77777777" w:rsidR="006A2C61" w:rsidRPr="006A2C61" w:rsidRDefault="006A2C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019388ED" w14:textId="77777777" w:rsidR="006A2C61" w:rsidRPr="006A2C61" w:rsidRDefault="006A2C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13F88FFE" w14:textId="77777777" w:rsidR="006A2C61" w:rsidRPr="006A2C61" w:rsidRDefault="006A2C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701" w:type="dxa"/>
            <w:gridSpan w:val="2"/>
          </w:tcPr>
          <w:p w14:paraId="41B8B6FA" w14:textId="77777777" w:rsidR="006A2C61" w:rsidRPr="006A2C61" w:rsidRDefault="006A2C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2126" w:type="dxa"/>
            <w:gridSpan w:val="2"/>
          </w:tcPr>
          <w:p w14:paraId="66506089" w14:textId="77777777" w:rsidR="006A2C61" w:rsidRPr="006A2C61" w:rsidRDefault="006A2C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0723" w:rsidRPr="006A2C61" w14:paraId="665C38B7" w14:textId="77777777" w:rsidTr="00A246C4">
        <w:tblPrEx>
          <w:tblBorders>
            <w:insideH w:val="nil"/>
          </w:tblBorders>
        </w:tblPrEx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6EDAC1D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2" w:type="dxa"/>
            <w:gridSpan w:val="8"/>
            <w:tcBorders>
              <w:bottom w:val="single" w:sz="4" w:space="0" w:color="auto"/>
            </w:tcBorders>
          </w:tcPr>
          <w:p w14:paraId="56F093A0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19" w:name="P704"/>
            <w:bookmarkEnd w:id="19"/>
            <w:r w:rsidRPr="006A2C61">
              <w:rPr>
                <w:rFonts w:ascii="Times New Roman" w:hAnsi="Times New Roman" w:cs="Times New Roman"/>
              </w:rPr>
              <w:t>&lt;*&gt; Используется для предварительных расчетов количества и мощности отдельных объектов системы водоотведения. Задачи развития системы водоотведения решаются в схемах водоотведения, разрабатываемых и утверждаемых органами местного самоуправления городских округов, городских и сельских поселений.</w:t>
            </w:r>
          </w:p>
        </w:tc>
      </w:tr>
    </w:tbl>
    <w:p w14:paraId="35081E6A" w14:textId="77777777" w:rsidR="00170723" w:rsidRPr="006A2C61" w:rsidRDefault="00170723">
      <w:pPr>
        <w:pStyle w:val="ConsPlusNormal"/>
        <w:jc w:val="both"/>
        <w:rPr>
          <w:rFonts w:ascii="Times New Roman" w:hAnsi="Times New Roman" w:cs="Times New Roman"/>
        </w:rPr>
      </w:pPr>
      <w:bookmarkStart w:id="20" w:name="P879"/>
      <w:bookmarkEnd w:id="20"/>
    </w:p>
    <w:p w14:paraId="1383A8DE" w14:textId="430D0311" w:rsidR="00170723" w:rsidRPr="006A2C61" w:rsidRDefault="000E6287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21" w:name="P1090"/>
      <w:bookmarkEnd w:id="21"/>
      <w:r w:rsidRPr="006A2C61">
        <w:rPr>
          <w:rFonts w:ascii="Times New Roman" w:hAnsi="Times New Roman" w:cs="Times New Roman"/>
        </w:rPr>
        <w:t>1.4</w:t>
      </w:r>
      <w:r w:rsidR="00170723" w:rsidRPr="006A2C61">
        <w:rPr>
          <w:rFonts w:ascii="Times New Roman" w:hAnsi="Times New Roman" w:cs="Times New Roman"/>
        </w:rPr>
        <w:t>. Объекты в области культуры и досуга</w:t>
      </w:r>
    </w:p>
    <w:p w14:paraId="3CF216C1" w14:textId="77777777" w:rsidR="00170723" w:rsidRPr="006A2C61" w:rsidRDefault="001707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1958"/>
        <w:gridCol w:w="964"/>
        <w:gridCol w:w="1637"/>
        <w:gridCol w:w="2041"/>
      </w:tblGrid>
      <w:tr w:rsidR="00170723" w:rsidRPr="006A2C61" w14:paraId="1FE08061" w14:textId="77777777">
        <w:tc>
          <w:tcPr>
            <w:tcW w:w="709" w:type="dxa"/>
            <w:vMerge w:val="restart"/>
          </w:tcPr>
          <w:p w14:paraId="2E5FB63E" w14:textId="49DAECAB" w:rsidR="00170723" w:rsidRPr="006A2C61" w:rsidRDefault="006062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170723" w:rsidRPr="006A2C61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701" w:type="dxa"/>
            <w:vMerge w:val="restart"/>
          </w:tcPr>
          <w:p w14:paraId="28DF30FB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2922" w:type="dxa"/>
            <w:gridSpan w:val="2"/>
          </w:tcPr>
          <w:p w14:paraId="1566D977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Расчетный и предельный показатели минимально допустимого уровня обеспеченности</w:t>
            </w:r>
          </w:p>
        </w:tc>
        <w:tc>
          <w:tcPr>
            <w:tcW w:w="3678" w:type="dxa"/>
            <w:gridSpan w:val="2"/>
          </w:tcPr>
          <w:p w14:paraId="25B15A43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Расчетный и предельный показатели максимально допустимого уровня территориальной доступности</w:t>
            </w:r>
          </w:p>
        </w:tc>
      </w:tr>
      <w:tr w:rsidR="00170723" w:rsidRPr="006A2C61" w14:paraId="5C674ECE" w14:textId="77777777">
        <w:tc>
          <w:tcPr>
            <w:tcW w:w="709" w:type="dxa"/>
            <w:vMerge/>
          </w:tcPr>
          <w:p w14:paraId="02A9BA05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44520ECF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1B0EEF80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64" w:type="dxa"/>
          </w:tcPr>
          <w:p w14:paraId="2706B2E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  <w:tc>
          <w:tcPr>
            <w:tcW w:w="1637" w:type="dxa"/>
          </w:tcPr>
          <w:p w14:paraId="4709301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041" w:type="dxa"/>
          </w:tcPr>
          <w:p w14:paraId="4687A239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</w:tr>
      <w:tr w:rsidR="00170723" w:rsidRPr="006A2C61" w14:paraId="11890533" w14:textId="77777777">
        <w:tc>
          <w:tcPr>
            <w:tcW w:w="709" w:type="dxa"/>
          </w:tcPr>
          <w:p w14:paraId="02471679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7C35C71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8" w:type="dxa"/>
          </w:tcPr>
          <w:p w14:paraId="3622D057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</w:tcPr>
          <w:p w14:paraId="709F591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7" w:type="dxa"/>
          </w:tcPr>
          <w:p w14:paraId="2C28DB9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41" w:type="dxa"/>
          </w:tcPr>
          <w:p w14:paraId="367DC205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6</w:t>
            </w:r>
          </w:p>
        </w:tc>
      </w:tr>
      <w:tr w:rsidR="00170723" w:rsidRPr="006A2C61" w14:paraId="0A774CFD" w14:textId="77777777">
        <w:tc>
          <w:tcPr>
            <w:tcW w:w="709" w:type="dxa"/>
          </w:tcPr>
          <w:p w14:paraId="45DD9931" w14:textId="65D16690" w:rsidR="00170723" w:rsidRPr="006A2C61" w:rsidRDefault="000E6287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  <w:r w:rsidR="00170723" w:rsidRPr="006A2C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01" w:type="dxa"/>
            <w:gridSpan w:val="5"/>
          </w:tcPr>
          <w:p w14:paraId="614AB7BA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Библиотеки</w:t>
            </w:r>
          </w:p>
        </w:tc>
      </w:tr>
      <w:tr w:rsidR="00170723" w:rsidRPr="006A2C61" w14:paraId="48CE6D5B" w14:textId="77777777">
        <w:tc>
          <w:tcPr>
            <w:tcW w:w="709" w:type="dxa"/>
          </w:tcPr>
          <w:p w14:paraId="1DD14766" w14:textId="2D589FE5" w:rsidR="00170723" w:rsidRPr="006A2C61" w:rsidRDefault="000E6287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  <w:r w:rsidR="00170723" w:rsidRPr="006A2C61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1701" w:type="dxa"/>
          </w:tcPr>
          <w:p w14:paraId="00ACE475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Общедоступная библиотека с детским отделением</w:t>
            </w:r>
          </w:p>
        </w:tc>
        <w:tc>
          <w:tcPr>
            <w:tcW w:w="1958" w:type="dxa"/>
          </w:tcPr>
          <w:p w14:paraId="03C50C2A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количество (объект) на административный центр сельского поселения</w:t>
            </w:r>
          </w:p>
        </w:tc>
        <w:tc>
          <w:tcPr>
            <w:tcW w:w="964" w:type="dxa"/>
          </w:tcPr>
          <w:p w14:paraId="39704874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7" w:type="dxa"/>
            <w:vMerge w:val="restart"/>
          </w:tcPr>
          <w:p w14:paraId="23985B06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2041" w:type="dxa"/>
            <w:vMerge w:val="restart"/>
          </w:tcPr>
          <w:p w14:paraId="26E8B758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30</w:t>
            </w:r>
          </w:p>
        </w:tc>
      </w:tr>
      <w:tr w:rsidR="00170723" w:rsidRPr="006A2C61" w14:paraId="56356653" w14:textId="77777777">
        <w:tc>
          <w:tcPr>
            <w:tcW w:w="709" w:type="dxa"/>
          </w:tcPr>
          <w:p w14:paraId="3246135A" w14:textId="3BFAD827" w:rsidR="00170723" w:rsidRPr="006A2C61" w:rsidRDefault="000E6287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  <w:r w:rsidR="00170723" w:rsidRPr="006A2C61">
              <w:rPr>
                <w:rFonts w:ascii="Times New Roman" w:hAnsi="Times New Roman" w:cs="Times New Roman"/>
              </w:rPr>
              <w:t>.</w:t>
            </w:r>
            <w:r w:rsidR="006A2C61">
              <w:rPr>
                <w:rFonts w:ascii="Times New Roman" w:hAnsi="Times New Roman" w:cs="Times New Roman"/>
              </w:rPr>
              <w:t>2</w:t>
            </w:r>
            <w:r w:rsidR="00170723" w:rsidRPr="006A2C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45612EA0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Точка доступа к полнотекстовым информационным ресурсам</w:t>
            </w:r>
          </w:p>
        </w:tc>
        <w:tc>
          <w:tcPr>
            <w:tcW w:w="1958" w:type="dxa"/>
          </w:tcPr>
          <w:p w14:paraId="3C467C2E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количество (объект) на административный центр сельского поселения</w:t>
            </w:r>
          </w:p>
        </w:tc>
        <w:tc>
          <w:tcPr>
            <w:tcW w:w="964" w:type="dxa"/>
          </w:tcPr>
          <w:p w14:paraId="7716B23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7" w:type="dxa"/>
            <w:vMerge/>
          </w:tcPr>
          <w:p w14:paraId="3CBF1EED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</w:tcPr>
          <w:p w14:paraId="0B124032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</w:tr>
      <w:tr w:rsidR="00170723" w:rsidRPr="006A2C61" w14:paraId="3D717B0B" w14:textId="77777777">
        <w:tc>
          <w:tcPr>
            <w:tcW w:w="709" w:type="dxa"/>
          </w:tcPr>
          <w:p w14:paraId="59A365C7" w14:textId="21432058" w:rsidR="00170723" w:rsidRPr="006A2C61" w:rsidRDefault="000E6287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  <w:r w:rsidR="00170723" w:rsidRPr="006A2C61">
              <w:rPr>
                <w:rFonts w:ascii="Times New Roman" w:hAnsi="Times New Roman" w:cs="Times New Roman"/>
              </w:rPr>
              <w:t>.</w:t>
            </w:r>
            <w:r w:rsidR="006A2C61">
              <w:rPr>
                <w:rFonts w:ascii="Times New Roman" w:hAnsi="Times New Roman" w:cs="Times New Roman"/>
              </w:rPr>
              <w:t>3</w:t>
            </w:r>
            <w:r w:rsidR="00170723" w:rsidRPr="006A2C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6C846526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Филиал общедоступных библиотек с детским отделением</w:t>
            </w:r>
          </w:p>
        </w:tc>
        <w:tc>
          <w:tcPr>
            <w:tcW w:w="1958" w:type="dxa"/>
          </w:tcPr>
          <w:p w14:paraId="2E294530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количество (объект)</w:t>
            </w:r>
          </w:p>
        </w:tc>
        <w:tc>
          <w:tcPr>
            <w:tcW w:w="964" w:type="dxa"/>
          </w:tcPr>
          <w:p w14:paraId="005008F3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 на 1 тыс. чел.</w:t>
            </w:r>
          </w:p>
        </w:tc>
        <w:tc>
          <w:tcPr>
            <w:tcW w:w="1637" w:type="dxa"/>
            <w:vMerge/>
          </w:tcPr>
          <w:p w14:paraId="197402D5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</w:tcPr>
          <w:p w14:paraId="129D73D5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</w:tr>
      <w:tr w:rsidR="00170723" w:rsidRPr="006A2C61" w14:paraId="5D029E2D" w14:textId="77777777">
        <w:tc>
          <w:tcPr>
            <w:tcW w:w="709" w:type="dxa"/>
          </w:tcPr>
          <w:p w14:paraId="458A17AA" w14:textId="5996A68C" w:rsidR="00170723" w:rsidRPr="006A2C61" w:rsidRDefault="00170723" w:rsidP="007E73C1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1" w:type="dxa"/>
            <w:gridSpan w:val="5"/>
          </w:tcPr>
          <w:p w14:paraId="5DBAA96D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Учреждения культуры клубного типа</w:t>
            </w:r>
          </w:p>
        </w:tc>
      </w:tr>
      <w:tr w:rsidR="00170723" w:rsidRPr="006A2C61" w14:paraId="7B31247C" w14:textId="77777777">
        <w:tc>
          <w:tcPr>
            <w:tcW w:w="709" w:type="dxa"/>
          </w:tcPr>
          <w:p w14:paraId="487B0D8C" w14:textId="6843E1BA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701" w:type="dxa"/>
          </w:tcPr>
          <w:p w14:paraId="33C38E99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Дом культуры</w:t>
            </w:r>
          </w:p>
        </w:tc>
        <w:tc>
          <w:tcPr>
            <w:tcW w:w="1958" w:type="dxa"/>
          </w:tcPr>
          <w:p w14:paraId="70425C25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количество (объект) на административный центр сельского поселения</w:t>
            </w:r>
          </w:p>
        </w:tc>
        <w:tc>
          <w:tcPr>
            <w:tcW w:w="964" w:type="dxa"/>
          </w:tcPr>
          <w:p w14:paraId="3CD5EC1B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7" w:type="dxa"/>
          </w:tcPr>
          <w:p w14:paraId="75CF9A9A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2041" w:type="dxa"/>
          </w:tcPr>
          <w:p w14:paraId="386AFB2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30</w:t>
            </w:r>
          </w:p>
        </w:tc>
      </w:tr>
      <w:tr w:rsidR="00170723" w:rsidRPr="006A2C61" w14:paraId="1F9697C8" w14:textId="77777777">
        <w:tc>
          <w:tcPr>
            <w:tcW w:w="709" w:type="dxa"/>
          </w:tcPr>
          <w:p w14:paraId="2751A0C9" w14:textId="6318EE84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1701" w:type="dxa"/>
          </w:tcPr>
          <w:p w14:paraId="0191FCB1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Филиал сельского дома культуры</w:t>
            </w:r>
          </w:p>
        </w:tc>
        <w:tc>
          <w:tcPr>
            <w:tcW w:w="1958" w:type="dxa"/>
          </w:tcPr>
          <w:p w14:paraId="5897B238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количество (объект)</w:t>
            </w:r>
          </w:p>
        </w:tc>
        <w:tc>
          <w:tcPr>
            <w:tcW w:w="964" w:type="dxa"/>
          </w:tcPr>
          <w:p w14:paraId="4E9CF6B8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 на 1 тыс. чел.</w:t>
            </w:r>
          </w:p>
        </w:tc>
        <w:tc>
          <w:tcPr>
            <w:tcW w:w="3678" w:type="dxa"/>
            <w:gridSpan w:val="2"/>
          </w:tcPr>
          <w:p w14:paraId="76B1D71E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 w14:paraId="71B2D7F8" w14:textId="77777777">
        <w:tc>
          <w:tcPr>
            <w:tcW w:w="709" w:type="dxa"/>
          </w:tcPr>
          <w:p w14:paraId="6F498D20" w14:textId="169C13C4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1" w:type="dxa"/>
            <w:gridSpan w:val="5"/>
          </w:tcPr>
          <w:p w14:paraId="73B7EAAD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Кинозалы</w:t>
            </w:r>
          </w:p>
        </w:tc>
      </w:tr>
      <w:tr w:rsidR="00170723" w:rsidRPr="006A2C61" w14:paraId="58AF6E5E" w14:textId="77777777">
        <w:tc>
          <w:tcPr>
            <w:tcW w:w="709" w:type="dxa"/>
          </w:tcPr>
          <w:p w14:paraId="75143F4D" w14:textId="605F91DD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701" w:type="dxa"/>
          </w:tcPr>
          <w:p w14:paraId="24CD50B4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Кинозал</w:t>
            </w:r>
          </w:p>
        </w:tc>
        <w:tc>
          <w:tcPr>
            <w:tcW w:w="1958" w:type="dxa"/>
          </w:tcPr>
          <w:p w14:paraId="739DDA3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количество (объект)</w:t>
            </w:r>
          </w:p>
        </w:tc>
        <w:tc>
          <w:tcPr>
            <w:tcW w:w="964" w:type="dxa"/>
          </w:tcPr>
          <w:p w14:paraId="09CA2FA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 на 3 тыс. чел.</w:t>
            </w:r>
          </w:p>
        </w:tc>
        <w:tc>
          <w:tcPr>
            <w:tcW w:w="1637" w:type="dxa"/>
          </w:tcPr>
          <w:p w14:paraId="2C91E278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2041" w:type="dxa"/>
          </w:tcPr>
          <w:p w14:paraId="73A9EB29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30</w:t>
            </w:r>
          </w:p>
        </w:tc>
      </w:tr>
    </w:tbl>
    <w:p w14:paraId="5D29EA55" w14:textId="77777777" w:rsidR="00170723" w:rsidRPr="006A2C61" w:rsidRDefault="00170723">
      <w:pPr>
        <w:pStyle w:val="ConsPlusNormal"/>
        <w:jc w:val="both"/>
        <w:rPr>
          <w:rFonts w:ascii="Times New Roman" w:hAnsi="Times New Roman" w:cs="Times New Roman"/>
        </w:rPr>
      </w:pPr>
    </w:p>
    <w:p w14:paraId="2C0FA515" w14:textId="3BDDDAB1" w:rsidR="00170723" w:rsidRPr="006A2C61" w:rsidRDefault="000E6287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22" w:name="P1391"/>
      <w:bookmarkEnd w:id="22"/>
      <w:r w:rsidRPr="006A2C61">
        <w:rPr>
          <w:rFonts w:ascii="Times New Roman" w:hAnsi="Times New Roman" w:cs="Times New Roman"/>
        </w:rPr>
        <w:t>1.5</w:t>
      </w:r>
      <w:r w:rsidR="00170723" w:rsidRPr="006A2C61">
        <w:rPr>
          <w:rFonts w:ascii="Times New Roman" w:hAnsi="Times New Roman" w:cs="Times New Roman"/>
        </w:rPr>
        <w:t>. Объекты в области физической культуры и спорта</w:t>
      </w:r>
    </w:p>
    <w:p w14:paraId="01A2A8CE" w14:textId="77777777" w:rsidR="00170723" w:rsidRPr="006A2C61" w:rsidRDefault="001707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324"/>
        <w:gridCol w:w="1835"/>
        <w:gridCol w:w="1010"/>
        <w:gridCol w:w="1977"/>
        <w:gridCol w:w="1141"/>
      </w:tblGrid>
      <w:tr w:rsidR="00170723" w:rsidRPr="006A2C61" w14:paraId="596EFBDE" w14:textId="77777777">
        <w:tc>
          <w:tcPr>
            <w:tcW w:w="638" w:type="dxa"/>
            <w:vMerge w:val="restart"/>
          </w:tcPr>
          <w:p w14:paraId="5832948B" w14:textId="60FB9C1F" w:rsidR="00170723" w:rsidRPr="006A2C61" w:rsidRDefault="006062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170723" w:rsidRPr="006A2C61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2324" w:type="dxa"/>
            <w:vMerge w:val="restart"/>
          </w:tcPr>
          <w:p w14:paraId="27796AB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2845" w:type="dxa"/>
            <w:gridSpan w:val="2"/>
          </w:tcPr>
          <w:p w14:paraId="77FEF79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Расчетный и предельный показатели минимально допустимого уровня обеспеченности</w:t>
            </w:r>
          </w:p>
        </w:tc>
        <w:tc>
          <w:tcPr>
            <w:tcW w:w="3118" w:type="dxa"/>
            <w:gridSpan w:val="2"/>
          </w:tcPr>
          <w:p w14:paraId="0B6C6BC4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Расчетный и предельный показатели максимально допустимого уровня территориальной доступности</w:t>
            </w:r>
          </w:p>
        </w:tc>
      </w:tr>
      <w:tr w:rsidR="00170723" w:rsidRPr="006A2C61" w14:paraId="01F2903A" w14:textId="77777777">
        <w:tc>
          <w:tcPr>
            <w:tcW w:w="638" w:type="dxa"/>
            <w:vMerge/>
          </w:tcPr>
          <w:p w14:paraId="11C1604C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</w:tcPr>
          <w:p w14:paraId="4298059F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5D1C7F93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010" w:type="dxa"/>
          </w:tcPr>
          <w:p w14:paraId="295709F0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  <w:tc>
          <w:tcPr>
            <w:tcW w:w="1977" w:type="dxa"/>
          </w:tcPr>
          <w:p w14:paraId="0B25065F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41" w:type="dxa"/>
          </w:tcPr>
          <w:p w14:paraId="2672173F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</w:tr>
      <w:tr w:rsidR="00170723" w:rsidRPr="006A2C61" w14:paraId="575154C1" w14:textId="77777777">
        <w:tc>
          <w:tcPr>
            <w:tcW w:w="638" w:type="dxa"/>
          </w:tcPr>
          <w:p w14:paraId="5193A75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4" w:type="dxa"/>
          </w:tcPr>
          <w:p w14:paraId="2888474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5" w:type="dxa"/>
          </w:tcPr>
          <w:p w14:paraId="0F23F50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0" w:type="dxa"/>
          </w:tcPr>
          <w:p w14:paraId="717C76F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7" w:type="dxa"/>
          </w:tcPr>
          <w:p w14:paraId="4EEBF47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1" w:type="dxa"/>
          </w:tcPr>
          <w:p w14:paraId="4D0F197B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6</w:t>
            </w:r>
          </w:p>
        </w:tc>
      </w:tr>
      <w:tr w:rsidR="00170723" w:rsidRPr="006A2C61" w14:paraId="2C499015" w14:textId="77777777">
        <w:tc>
          <w:tcPr>
            <w:tcW w:w="638" w:type="dxa"/>
            <w:vMerge w:val="restart"/>
          </w:tcPr>
          <w:p w14:paraId="4B6FFB3C" w14:textId="35BD174A" w:rsidR="00170723" w:rsidRPr="006A2C61" w:rsidRDefault="00217A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3" w:name="P1441"/>
            <w:bookmarkEnd w:id="23"/>
            <w:r w:rsidRPr="006A2C61">
              <w:rPr>
                <w:rFonts w:ascii="Times New Roman" w:hAnsi="Times New Roman" w:cs="Times New Roman"/>
              </w:rPr>
              <w:t>1</w:t>
            </w:r>
            <w:r w:rsidR="00170723" w:rsidRPr="006A2C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4" w:type="dxa"/>
          </w:tcPr>
          <w:p w14:paraId="22060C2F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Стадион с трибунами на 1500 мест и более</w:t>
            </w:r>
          </w:p>
        </w:tc>
        <w:tc>
          <w:tcPr>
            <w:tcW w:w="2845" w:type="dxa"/>
            <w:gridSpan w:val="2"/>
          </w:tcPr>
          <w:p w14:paraId="5D0E235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по заданию на проектирование </w:t>
            </w:r>
            <w:hyperlink w:anchor="P1591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977" w:type="dxa"/>
          </w:tcPr>
          <w:p w14:paraId="026DB5C4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1141" w:type="dxa"/>
          </w:tcPr>
          <w:p w14:paraId="45E2E3CA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30</w:t>
            </w:r>
          </w:p>
        </w:tc>
      </w:tr>
      <w:tr w:rsidR="00170723" w:rsidRPr="006A2C61" w14:paraId="5DF3FE85" w14:textId="77777777">
        <w:tc>
          <w:tcPr>
            <w:tcW w:w="638" w:type="dxa"/>
            <w:vMerge/>
          </w:tcPr>
          <w:p w14:paraId="1D293BFD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7" w:type="dxa"/>
            <w:gridSpan w:val="5"/>
          </w:tcPr>
          <w:p w14:paraId="51EF21E4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24" w:name="P1591"/>
            <w:bookmarkEnd w:id="24"/>
            <w:r w:rsidRPr="006A2C61">
              <w:rPr>
                <w:rFonts w:ascii="Times New Roman" w:hAnsi="Times New Roman" w:cs="Times New Roman"/>
              </w:rPr>
              <w:t>&lt;*&gt; Состав, параметры объекта определяются в задании на проектирование. Рекомендуется размещать на территории населенного пункта с численностью более 5000 человек.</w:t>
            </w:r>
          </w:p>
        </w:tc>
      </w:tr>
      <w:tr w:rsidR="00170723" w:rsidRPr="006A2C61" w14:paraId="4A096DE7" w14:textId="77777777">
        <w:tc>
          <w:tcPr>
            <w:tcW w:w="638" w:type="dxa"/>
          </w:tcPr>
          <w:p w14:paraId="74781439" w14:textId="323353D1" w:rsidR="00170723" w:rsidRPr="006A2C61" w:rsidRDefault="006A2C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1B69">
              <w:rPr>
                <w:rFonts w:ascii="Times New Roman" w:hAnsi="Times New Roman" w:cs="Times New Roman"/>
              </w:rPr>
              <w:t>2</w:t>
            </w:r>
            <w:r w:rsidR="00170723" w:rsidRPr="00731B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4" w:type="dxa"/>
          </w:tcPr>
          <w:p w14:paraId="3DACBBBA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Плоскостное спортивное сооружение (в том числе спортивные (игровые) площадки; спортивные поля, включая футбольные поля)</w:t>
            </w:r>
          </w:p>
        </w:tc>
        <w:tc>
          <w:tcPr>
            <w:tcW w:w="1835" w:type="dxa"/>
          </w:tcPr>
          <w:p w14:paraId="26AAB380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общая площадь на 1000 человек, тыс. кв. м</w:t>
            </w:r>
          </w:p>
        </w:tc>
        <w:tc>
          <w:tcPr>
            <w:tcW w:w="1010" w:type="dxa"/>
          </w:tcPr>
          <w:p w14:paraId="7DB502A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1,95</w:t>
            </w:r>
          </w:p>
        </w:tc>
        <w:tc>
          <w:tcPr>
            <w:tcW w:w="1977" w:type="dxa"/>
          </w:tcPr>
          <w:p w14:paraId="24348423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1141" w:type="dxa"/>
          </w:tcPr>
          <w:p w14:paraId="0DBDEBB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30</w:t>
            </w:r>
          </w:p>
        </w:tc>
      </w:tr>
      <w:tr w:rsidR="00170723" w:rsidRPr="006A2C61" w14:paraId="21193502" w14:textId="77777777">
        <w:tc>
          <w:tcPr>
            <w:tcW w:w="638" w:type="dxa"/>
          </w:tcPr>
          <w:p w14:paraId="66CA1241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87" w:type="dxa"/>
            <w:gridSpan w:val="5"/>
          </w:tcPr>
          <w:p w14:paraId="712B318F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На территории населенного пункта численностью более 50 человек рекомендуется размещать игровые спортивные площадки и (или) уличные тренажеры, турники, приспособленные площадки, а с численностью населенного пункта от 50 до 500 человек допускается размещать указанные площадки, не требующие капитальных вложений.</w:t>
            </w:r>
          </w:p>
        </w:tc>
      </w:tr>
      <w:tr w:rsidR="00170723" w:rsidRPr="006A2C61" w14:paraId="1CD26D11" w14:textId="77777777">
        <w:tc>
          <w:tcPr>
            <w:tcW w:w="638" w:type="dxa"/>
            <w:vMerge w:val="restart"/>
          </w:tcPr>
          <w:p w14:paraId="5F136385" w14:textId="40BE4252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24" w:type="dxa"/>
          </w:tcPr>
          <w:p w14:paraId="05DDBE56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1835" w:type="dxa"/>
          </w:tcPr>
          <w:p w14:paraId="26DB94A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площадь пола на 1000 человек, кв. м</w:t>
            </w:r>
          </w:p>
        </w:tc>
        <w:tc>
          <w:tcPr>
            <w:tcW w:w="1010" w:type="dxa"/>
          </w:tcPr>
          <w:p w14:paraId="50E19E7B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77" w:type="dxa"/>
          </w:tcPr>
          <w:p w14:paraId="7A89C526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1141" w:type="dxa"/>
          </w:tcPr>
          <w:p w14:paraId="125D354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30</w:t>
            </w:r>
          </w:p>
        </w:tc>
      </w:tr>
      <w:tr w:rsidR="00170723" w:rsidRPr="006A2C61" w14:paraId="78B3DCCD" w14:textId="77777777">
        <w:tc>
          <w:tcPr>
            <w:tcW w:w="638" w:type="dxa"/>
            <w:vMerge/>
          </w:tcPr>
          <w:p w14:paraId="4FAEF174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7" w:type="dxa"/>
            <w:gridSpan w:val="5"/>
          </w:tcPr>
          <w:p w14:paraId="0571C589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Рекомендуется размещать на территории населенного пункта с численностью более 500 человек.</w:t>
            </w:r>
          </w:p>
        </w:tc>
      </w:tr>
      <w:tr w:rsidR="00170723" w:rsidRPr="006A2C61" w14:paraId="239AE3E7" w14:textId="77777777">
        <w:tc>
          <w:tcPr>
            <w:tcW w:w="638" w:type="dxa"/>
          </w:tcPr>
          <w:p w14:paraId="272AA1FB" w14:textId="372A4B75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24" w:type="dxa"/>
          </w:tcPr>
          <w:p w14:paraId="2994D740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Объекты городской и рекреационной инфраструктуры, приспособленные для занятий физической культурой и спортом, в том числе универсальная игровая площадка, дистанция (велодорожка), спот (плаза начального уровня), площадка с тренажерами, каток (сезонный)</w:t>
            </w:r>
          </w:p>
        </w:tc>
        <w:tc>
          <w:tcPr>
            <w:tcW w:w="2845" w:type="dxa"/>
            <w:gridSpan w:val="2"/>
          </w:tcPr>
          <w:p w14:paraId="4E128D83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по заданию на проектирование</w:t>
            </w:r>
          </w:p>
        </w:tc>
        <w:tc>
          <w:tcPr>
            <w:tcW w:w="1977" w:type="dxa"/>
          </w:tcPr>
          <w:p w14:paraId="38CBBD9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1141" w:type="dxa"/>
          </w:tcPr>
          <w:p w14:paraId="7B3461DA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30</w:t>
            </w:r>
          </w:p>
        </w:tc>
      </w:tr>
    </w:tbl>
    <w:p w14:paraId="0825EA91" w14:textId="77777777" w:rsidR="00170723" w:rsidRPr="006A2C61" w:rsidRDefault="00170723">
      <w:pPr>
        <w:pStyle w:val="ConsPlusNormal"/>
        <w:jc w:val="both"/>
        <w:rPr>
          <w:rFonts w:ascii="Times New Roman" w:hAnsi="Times New Roman" w:cs="Times New Roman"/>
        </w:rPr>
      </w:pPr>
    </w:p>
    <w:p w14:paraId="31A46164" w14:textId="77777777" w:rsidR="00170723" w:rsidRPr="006A2C61" w:rsidRDefault="001707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Примечание:</w:t>
      </w:r>
    </w:p>
    <w:p w14:paraId="0A391352" w14:textId="384402D2" w:rsidR="00170723" w:rsidRPr="006A2C61" w:rsidRDefault="00170723" w:rsidP="006A2C61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 xml:space="preserve">Уровень обеспеченности населения объектами спорта определяется исходя из процентного соотношения величины пропускной способности существующих спортивных сооружений к величине необходимой (нормативной) пропускной способности спортивных сооружений с учетом положений </w:t>
      </w:r>
      <w:hyperlink r:id="rId11" w:history="1">
        <w:r w:rsidRPr="006A2C61">
          <w:rPr>
            <w:rFonts w:ascii="Times New Roman" w:hAnsi="Times New Roman" w:cs="Times New Roman"/>
            <w:color w:val="0000FF"/>
          </w:rPr>
          <w:t>приказа</w:t>
        </w:r>
      </w:hyperlink>
      <w:r w:rsidRPr="006A2C61">
        <w:rPr>
          <w:rFonts w:ascii="Times New Roman" w:hAnsi="Times New Roman" w:cs="Times New Roman"/>
        </w:rPr>
        <w:t xml:space="preserve"> </w:t>
      </w:r>
      <w:r w:rsidRPr="006A2C61">
        <w:rPr>
          <w:rFonts w:ascii="Times New Roman" w:hAnsi="Times New Roman" w:cs="Times New Roman"/>
        </w:rPr>
        <w:lastRenderedPageBreak/>
        <w:t xml:space="preserve">Минспорта России от 21.03.2018 </w:t>
      </w:r>
      <w:r w:rsidR="006A2C61">
        <w:rPr>
          <w:rFonts w:ascii="Times New Roman" w:hAnsi="Times New Roman" w:cs="Times New Roman"/>
        </w:rPr>
        <w:t>№</w:t>
      </w:r>
      <w:r w:rsidRPr="006A2C61">
        <w:rPr>
          <w:rFonts w:ascii="Times New Roman" w:hAnsi="Times New Roman" w:cs="Times New Roman"/>
        </w:rPr>
        <w:t xml:space="preserve"> 244 </w:t>
      </w:r>
      <w:r w:rsidR="006A2C61">
        <w:rPr>
          <w:rFonts w:ascii="Times New Roman" w:hAnsi="Times New Roman" w:cs="Times New Roman"/>
        </w:rPr>
        <w:t>«</w:t>
      </w:r>
      <w:r w:rsidRPr="006A2C61">
        <w:rPr>
          <w:rFonts w:ascii="Times New Roman" w:hAnsi="Times New Roman" w:cs="Times New Roman"/>
        </w:rPr>
        <w:t>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</w:t>
      </w:r>
      <w:r w:rsidR="006A2C61">
        <w:rPr>
          <w:rFonts w:ascii="Times New Roman" w:hAnsi="Times New Roman" w:cs="Times New Roman"/>
        </w:rPr>
        <w:t>»</w:t>
      </w:r>
      <w:r w:rsidRPr="006A2C61">
        <w:rPr>
          <w:rFonts w:ascii="Times New Roman" w:hAnsi="Times New Roman" w:cs="Times New Roman"/>
        </w:rPr>
        <w:t xml:space="preserve"> (с последующими изменениями).</w:t>
      </w:r>
    </w:p>
    <w:p w14:paraId="4AA6EA09" w14:textId="2A159385" w:rsidR="00170723" w:rsidRPr="006A2C61" w:rsidRDefault="00170723" w:rsidP="006A2C61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 xml:space="preserve">При принятии органами исполнительной власти Пензенской области (муниципальными образованиями Пензенской области) решений о видах создаваемых объектов необходимо учитывать положения </w:t>
      </w:r>
      <w:hyperlink r:id="rId12" w:history="1">
        <w:r w:rsidRPr="006A2C61">
          <w:rPr>
            <w:rFonts w:ascii="Times New Roman" w:hAnsi="Times New Roman" w:cs="Times New Roman"/>
            <w:color w:val="0000FF"/>
          </w:rPr>
          <w:t>приказа</w:t>
        </w:r>
      </w:hyperlink>
      <w:r w:rsidRPr="006A2C61">
        <w:rPr>
          <w:rFonts w:ascii="Times New Roman" w:hAnsi="Times New Roman" w:cs="Times New Roman"/>
        </w:rPr>
        <w:t xml:space="preserve"> Минспорта России от 21.03.2018 </w:t>
      </w:r>
      <w:r w:rsidR="006A2C61">
        <w:rPr>
          <w:rFonts w:ascii="Times New Roman" w:hAnsi="Times New Roman" w:cs="Times New Roman"/>
        </w:rPr>
        <w:t>№</w:t>
      </w:r>
      <w:r w:rsidRPr="006A2C61">
        <w:rPr>
          <w:rFonts w:ascii="Times New Roman" w:hAnsi="Times New Roman" w:cs="Times New Roman"/>
        </w:rPr>
        <w:t xml:space="preserve"> 244 (с последующими изменениями).</w:t>
      </w:r>
    </w:p>
    <w:p w14:paraId="5E33F646" w14:textId="152B8CEC" w:rsidR="00170723" w:rsidRPr="006A2C61" w:rsidRDefault="00170723" w:rsidP="006A2C61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Физкультурно-спортивные сооружения сети общего пользования следует, как правило, объединять со спортивными объектами образовательных организаций, организаций (учреждений) досуга и культуры с возможным сокращением территории.</w:t>
      </w:r>
      <w:bookmarkStart w:id="25" w:name="P1618"/>
      <w:bookmarkEnd w:id="25"/>
    </w:p>
    <w:p w14:paraId="4D551717" w14:textId="77777777" w:rsidR="00461BF3" w:rsidRPr="006A2C61" w:rsidRDefault="00461BF3" w:rsidP="00461BF3">
      <w:pPr>
        <w:pStyle w:val="ConsPlusTitle"/>
        <w:outlineLvl w:val="2"/>
        <w:rPr>
          <w:rFonts w:ascii="Times New Roman" w:hAnsi="Times New Roman" w:cs="Times New Roman"/>
          <w:b w:val="0"/>
        </w:rPr>
      </w:pPr>
      <w:bookmarkStart w:id="26" w:name="P1822"/>
      <w:bookmarkEnd w:id="26"/>
    </w:p>
    <w:p w14:paraId="4A07E5A8" w14:textId="4F6403C4" w:rsidR="00170723" w:rsidRPr="006A2C61" w:rsidRDefault="00217AC4" w:rsidP="00461BF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1.6</w:t>
      </w:r>
      <w:r w:rsidR="00170723" w:rsidRPr="006A2C61">
        <w:rPr>
          <w:rFonts w:ascii="Times New Roman" w:hAnsi="Times New Roman" w:cs="Times New Roman"/>
        </w:rPr>
        <w:t>. Объекты в области ритуальных услуг (места погребения)</w:t>
      </w:r>
    </w:p>
    <w:p w14:paraId="2C02388C" w14:textId="77777777" w:rsidR="00170723" w:rsidRPr="006A2C61" w:rsidRDefault="001707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"/>
        <w:gridCol w:w="2268"/>
        <w:gridCol w:w="1815"/>
        <w:gridCol w:w="1635"/>
        <w:gridCol w:w="1410"/>
        <w:gridCol w:w="1077"/>
      </w:tblGrid>
      <w:tr w:rsidR="00170723" w:rsidRPr="006A2C61" w14:paraId="3D2B8044" w14:textId="77777777">
        <w:tc>
          <w:tcPr>
            <w:tcW w:w="762" w:type="dxa"/>
            <w:vMerge w:val="restart"/>
          </w:tcPr>
          <w:p w14:paraId="6C401684" w14:textId="578EB8A1" w:rsidR="00170723" w:rsidRPr="006A2C61" w:rsidRDefault="006062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170723" w:rsidRPr="006A2C61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2268" w:type="dxa"/>
            <w:vMerge w:val="restart"/>
          </w:tcPr>
          <w:p w14:paraId="71ACC6FA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3450" w:type="dxa"/>
            <w:gridSpan w:val="2"/>
          </w:tcPr>
          <w:p w14:paraId="0C5A5CEF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Предельные показатели минимально допустимого уровня обеспеченности</w:t>
            </w:r>
          </w:p>
        </w:tc>
        <w:tc>
          <w:tcPr>
            <w:tcW w:w="2487" w:type="dxa"/>
            <w:gridSpan w:val="2"/>
          </w:tcPr>
          <w:p w14:paraId="01ABF6E6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Предельные показатели максимально допустимого уровня территориальной доступности</w:t>
            </w:r>
          </w:p>
        </w:tc>
      </w:tr>
      <w:tr w:rsidR="00170723" w:rsidRPr="006A2C61" w14:paraId="24DCB7BF" w14:textId="77777777">
        <w:tc>
          <w:tcPr>
            <w:tcW w:w="762" w:type="dxa"/>
            <w:vMerge/>
          </w:tcPr>
          <w:p w14:paraId="48E478B6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7FF7BDF2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5E3EF954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635" w:type="dxa"/>
          </w:tcPr>
          <w:p w14:paraId="30EFF4A4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  <w:tc>
          <w:tcPr>
            <w:tcW w:w="1410" w:type="dxa"/>
          </w:tcPr>
          <w:p w14:paraId="00890B5A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077" w:type="dxa"/>
          </w:tcPr>
          <w:p w14:paraId="24853205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</w:tr>
      <w:tr w:rsidR="00170723" w:rsidRPr="006A2C61" w14:paraId="67517770" w14:textId="77777777">
        <w:tc>
          <w:tcPr>
            <w:tcW w:w="762" w:type="dxa"/>
          </w:tcPr>
          <w:p w14:paraId="4281D5C4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09F2AB5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5" w:type="dxa"/>
          </w:tcPr>
          <w:p w14:paraId="3DA2FBD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5" w:type="dxa"/>
          </w:tcPr>
          <w:p w14:paraId="30A38660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0" w:type="dxa"/>
          </w:tcPr>
          <w:p w14:paraId="0C66D79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7" w:type="dxa"/>
          </w:tcPr>
          <w:p w14:paraId="606A412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6</w:t>
            </w:r>
          </w:p>
        </w:tc>
      </w:tr>
      <w:tr w:rsidR="00170723" w:rsidRPr="006A2C61" w14:paraId="18D56783" w14:textId="77777777">
        <w:tc>
          <w:tcPr>
            <w:tcW w:w="762" w:type="dxa"/>
          </w:tcPr>
          <w:p w14:paraId="18684EC4" w14:textId="6C9D8F0F" w:rsidR="00170723" w:rsidRPr="006A2C61" w:rsidRDefault="00217AC4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  <w:r w:rsidR="00170723" w:rsidRPr="006A2C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05" w:type="dxa"/>
            <w:gridSpan w:val="5"/>
          </w:tcPr>
          <w:p w14:paraId="74A27E55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Объекты мест погребения</w:t>
            </w:r>
          </w:p>
        </w:tc>
      </w:tr>
      <w:tr w:rsidR="00170723" w:rsidRPr="006A2C61" w14:paraId="43A8EF5D" w14:textId="77777777">
        <w:tc>
          <w:tcPr>
            <w:tcW w:w="762" w:type="dxa"/>
            <w:vMerge w:val="restart"/>
          </w:tcPr>
          <w:p w14:paraId="4DF0BDF8" w14:textId="73861E31" w:rsidR="00170723" w:rsidRPr="006A2C61" w:rsidRDefault="00217AC4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  <w:r w:rsidR="00170723" w:rsidRPr="006A2C61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268" w:type="dxa"/>
          </w:tcPr>
          <w:p w14:paraId="27B4A178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Кладбище смешанного или традиционного захоронения</w:t>
            </w:r>
          </w:p>
        </w:tc>
        <w:tc>
          <w:tcPr>
            <w:tcW w:w="1815" w:type="dxa"/>
          </w:tcPr>
          <w:p w14:paraId="57A35248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площадь территории, га</w:t>
            </w:r>
          </w:p>
        </w:tc>
        <w:tc>
          <w:tcPr>
            <w:tcW w:w="1635" w:type="dxa"/>
          </w:tcPr>
          <w:p w14:paraId="2F987E4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0,24 на 1000 чел. </w:t>
            </w:r>
            <w:hyperlink w:anchor="P1861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487" w:type="dxa"/>
            <w:gridSpan w:val="2"/>
          </w:tcPr>
          <w:p w14:paraId="08306540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 и определяется заданием на проектирование</w:t>
            </w:r>
          </w:p>
        </w:tc>
      </w:tr>
      <w:tr w:rsidR="00170723" w:rsidRPr="006A2C61" w14:paraId="3F41C4C7" w14:textId="77777777">
        <w:tc>
          <w:tcPr>
            <w:tcW w:w="762" w:type="dxa"/>
            <w:vMerge/>
          </w:tcPr>
          <w:p w14:paraId="42F39595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5" w:type="dxa"/>
            <w:gridSpan w:val="5"/>
          </w:tcPr>
          <w:p w14:paraId="15BE43F5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27" w:name="P1861"/>
            <w:bookmarkEnd w:id="27"/>
            <w:r w:rsidRPr="006A2C61">
              <w:rPr>
                <w:rFonts w:ascii="Times New Roman" w:hAnsi="Times New Roman" w:cs="Times New Roman"/>
              </w:rPr>
              <w:t>&lt;*&gt; Размер земельного участка для кладбища не может превышать 40 га.</w:t>
            </w:r>
          </w:p>
        </w:tc>
      </w:tr>
      <w:tr w:rsidR="00170723" w:rsidRPr="006A2C61" w14:paraId="76EAE40D" w14:textId="77777777" w:rsidTr="003A712F">
        <w:tc>
          <w:tcPr>
            <w:tcW w:w="762" w:type="dxa"/>
            <w:tcBorders>
              <w:bottom w:val="single" w:sz="4" w:space="0" w:color="auto"/>
            </w:tcBorders>
          </w:tcPr>
          <w:p w14:paraId="5926D7AA" w14:textId="7B4145CB" w:rsidR="00170723" w:rsidRPr="00731B69" w:rsidRDefault="00217AC4">
            <w:pPr>
              <w:pStyle w:val="ConsPlusNormal"/>
              <w:rPr>
                <w:rFonts w:ascii="Times New Roman" w:hAnsi="Times New Roman" w:cs="Times New Roman"/>
              </w:rPr>
            </w:pPr>
            <w:r w:rsidRPr="00731B69">
              <w:rPr>
                <w:rFonts w:ascii="Times New Roman" w:hAnsi="Times New Roman" w:cs="Times New Roman"/>
              </w:rPr>
              <w:t>1</w:t>
            </w:r>
            <w:r w:rsidR="00170723" w:rsidRPr="00731B69">
              <w:rPr>
                <w:rFonts w:ascii="Times New Roman" w:hAnsi="Times New Roman" w:cs="Times New Roman"/>
              </w:rPr>
              <w:t>.</w:t>
            </w:r>
            <w:r w:rsidR="006A2C61" w:rsidRPr="00731B69">
              <w:rPr>
                <w:rFonts w:ascii="Times New Roman" w:hAnsi="Times New Roman" w:cs="Times New Roman"/>
              </w:rPr>
              <w:t>2</w:t>
            </w:r>
            <w:r w:rsidR="00170723" w:rsidRPr="00731B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22C78A3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Кладбище урновых захоронений после кремации</w:t>
            </w:r>
          </w:p>
        </w:tc>
        <w:tc>
          <w:tcPr>
            <w:tcW w:w="1815" w:type="dxa"/>
          </w:tcPr>
          <w:p w14:paraId="3F1CE3E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площадь территории, га</w:t>
            </w:r>
          </w:p>
        </w:tc>
        <w:tc>
          <w:tcPr>
            <w:tcW w:w="1635" w:type="dxa"/>
          </w:tcPr>
          <w:p w14:paraId="5260C55A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0,02 на 1000 чел.</w:t>
            </w:r>
          </w:p>
        </w:tc>
        <w:tc>
          <w:tcPr>
            <w:tcW w:w="2487" w:type="dxa"/>
            <w:gridSpan w:val="2"/>
          </w:tcPr>
          <w:p w14:paraId="657FE7C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 и определяется заданием на проектирование</w:t>
            </w:r>
          </w:p>
        </w:tc>
      </w:tr>
      <w:tr w:rsidR="00170723" w:rsidRPr="006A2C61" w14:paraId="68DB3516" w14:textId="77777777" w:rsidTr="003A712F">
        <w:tc>
          <w:tcPr>
            <w:tcW w:w="762" w:type="dxa"/>
            <w:tcBorders>
              <w:bottom w:val="single" w:sz="4" w:space="0" w:color="auto"/>
            </w:tcBorders>
          </w:tcPr>
          <w:p w14:paraId="2C3BBA1D" w14:textId="121F70AA" w:rsidR="00170723" w:rsidRPr="00731B69" w:rsidRDefault="003A712F">
            <w:pPr>
              <w:pStyle w:val="ConsPlusNormal"/>
              <w:rPr>
                <w:rFonts w:ascii="Times New Roman" w:hAnsi="Times New Roman" w:cs="Times New Roman"/>
              </w:rPr>
            </w:pPr>
            <w:r w:rsidRPr="00731B69">
              <w:rPr>
                <w:rFonts w:ascii="Times New Roman" w:hAnsi="Times New Roman" w:cs="Times New Roman"/>
              </w:rPr>
              <w:t>1</w:t>
            </w:r>
            <w:r w:rsidR="00170723" w:rsidRPr="00731B69">
              <w:rPr>
                <w:rFonts w:ascii="Times New Roman" w:hAnsi="Times New Roman" w:cs="Times New Roman"/>
              </w:rPr>
              <w:t>.</w:t>
            </w:r>
            <w:r w:rsidR="006A2C61" w:rsidRPr="00731B69">
              <w:rPr>
                <w:rFonts w:ascii="Times New Roman" w:hAnsi="Times New Roman" w:cs="Times New Roman"/>
              </w:rPr>
              <w:t>3</w:t>
            </w:r>
            <w:r w:rsidR="00170723" w:rsidRPr="00731B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A5FB9E3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Крематорий</w:t>
            </w:r>
          </w:p>
        </w:tc>
        <w:tc>
          <w:tcPr>
            <w:tcW w:w="3450" w:type="dxa"/>
            <w:gridSpan w:val="2"/>
          </w:tcPr>
          <w:p w14:paraId="156AFAA8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по заданию на проектирование</w:t>
            </w:r>
          </w:p>
        </w:tc>
        <w:tc>
          <w:tcPr>
            <w:tcW w:w="2487" w:type="dxa"/>
            <w:gridSpan w:val="2"/>
          </w:tcPr>
          <w:p w14:paraId="441EB38E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 и определяется заданием на проектирование</w:t>
            </w:r>
          </w:p>
        </w:tc>
      </w:tr>
    </w:tbl>
    <w:p w14:paraId="176664FF" w14:textId="77777777" w:rsidR="00170723" w:rsidRPr="006A2C61" w:rsidRDefault="00170723">
      <w:pPr>
        <w:pStyle w:val="ConsPlusNormal"/>
        <w:jc w:val="both"/>
        <w:rPr>
          <w:rFonts w:ascii="Times New Roman" w:hAnsi="Times New Roman" w:cs="Times New Roman"/>
        </w:rPr>
      </w:pPr>
    </w:p>
    <w:p w14:paraId="4E3D495A" w14:textId="77777777" w:rsidR="00170723" w:rsidRPr="006A2C61" w:rsidRDefault="00170723" w:rsidP="00461BF3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Примечание:</w:t>
      </w:r>
    </w:p>
    <w:p w14:paraId="2033DCCF" w14:textId="77777777" w:rsidR="00170723" w:rsidRPr="006A2C61" w:rsidRDefault="00170723" w:rsidP="00461BF3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Размеры земельных участков, отводимых для захоронения, допускается уточнять в зависимости от соотношения кладбищ традиционного захоронения и кладбищ для погребения после кремации, устанавливаемых по местным условиям.</w:t>
      </w:r>
    </w:p>
    <w:p w14:paraId="07047ADA" w14:textId="77777777" w:rsidR="00C04098" w:rsidRPr="006A2C61" w:rsidRDefault="00C04098" w:rsidP="00461BF3">
      <w:pPr>
        <w:pStyle w:val="ConsPlusTitle"/>
        <w:outlineLvl w:val="2"/>
        <w:rPr>
          <w:rFonts w:ascii="Times New Roman" w:hAnsi="Times New Roman" w:cs="Times New Roman"/>
        </w:rPr>
      </w:pPr>
      <w:bookmarkStart w:id="28" w:name="P1877"/>
      <w:bookmarkEnd w:id="28"/>
    </w:p>
    <w:p w14:paraId="51E9B0D3" w14:textId="77777777" w:rsidR="00C04098" w:rsidRPr="006A2C61" w:rsidRDefault="00C04098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14:paraId="32841895" w14:textId="115DC408" w:rsidR="00170723" w:rsidRPr="006A2C61" w:rsidRDefault="003A712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1.7</w:t>
      </w:r>
      <w:r w:rsidR="00170723" w:rsidRPr="006A2C61">
        <w:rPr>
          <w:rFonts w:ascii="Times New Roman" w:hAnsi="Times New Roman" w:cs="Times New Roman"/>
        </w:rPr>
        <w:t>. Объекты в области благоустройства</w:t>
      </w:r>
    </w:p>
    <w:p w14:paraId="13387C66" w14:textId="77777777" w:rsidR="00170723" w:rsidRPr="006A2C61" w:rsidRDefault="001707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2201"/>
        <w:gridCol w:w="1723"/>
        <w:gridCol w:w="518"/>
        <w:gridCol w:w="758"/>
        <w:gridCol w:w="1649"/>
        <w:gridCol w:w="1304"/>
      </w:tblGrid>
      <w:tr w:rsidR="00170723" w:rsidRPr="006A2C61" w14:paraId="11EA70E7" w14:textId="77777777">
        <w:tc>
          <w:tcPr>
            <w:tcW w:w="816" w:type="dxa"/>
            <w:vMerge w:val="restart"/>
          </w:tcPr>
          <w:p w14:paraId="79090980" w14:textId="5C64D156" w:rsidR="00170723" w:rsidRPr="006A2C61" w:rsidRDefault="006062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6ABE7965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201" w:type="dxa"/>
            <w:vMerge w:val="restart"/>
          </w:tcPr>
          <w:p w14:paraId="2844084F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2999" w:type="dxa"/>
            <w:gridSpan w:val="3"/>
          </w:tcPr>
          <w:p w14:paraId="54FF98C3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Предельные показатели минимально допустимого уровня обеспеченности</w:t>
            </w:r>
          </w:p>
        </w:tc>
        <w:tc>
          <w:tcPr>
            <w:tcW w:w="2953" w:type="dxa"/>
            <w:gridSpan w:val="2"/>
          </w:tcPr>
          <w:p w14:paraId="6C94576A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Предельные показатели максимально допустимого уровня территориальной доступности</w:t>
            </w:r>
          </w:p>
        </w:tc>
      </w:tr>
      <w:tr w:rsidR="00170723" w:rsidRPr="006A2C61" w14:paraId="0C7F25A3" w14:textId="77777777">
        <w:tc>
          <w:tcPr>
            <w:tcW w:w="816" w:type="dxa"/>
            <w:vMerge/>
          </w:tcPr>
          <w:p w14:paraId="69F9F6E7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  <w:vMerge/>
          </w:tcPr>
          <w:p w14:paraId="3581E378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</w:tcPr>
          <w:p w14:paraId="53004D7B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276" w:type="dxa"/>
            <w:gridSpan w:val="2"/>
          </w:tcPr>
          <w:p w14:paraId="4DA94E2F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  <w:tc>
          <w:tcPr>
            <w:tcW w:w="1649" w:type="dxa"/>
          </w:tcPr>
          <w:p w14:paraId="73294D7E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04" w:type="dxa"/>
          </w:tcPr>
          <w:p w14:paraId="128ED49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</w:tr>
      <w:tr w:rsidR="00170723" w:rsidRPr="006A2C61" w14:paraId="08D678AF" w14:textId="77777777">
        <w:tc>
          <w:tcPr>
            <w:tcW w:w="816" w:type="dxa"/>
          </w:tcPr>
          <w:p w14:paraId="04D3A434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1" w:type="dxa"/>
          </w:tcPr>
          <w:p w14:paraId="464F0507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3" w:type="dxa"/>
          </w:tcPr>
          <w:p w14:paraId="6080C8D7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gridSpan w:val="2"/>
          </w:tcPr>
          <w:p w14:paraId="47A5BE24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9" w:type="dxa"/>
          </w:tcPr>
          <w:p w14:paraId="3C7C4358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4" w:type="dxa"/>
          </w:tcPr>
          <w:p w14:paraId="06305FC3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6</w:t>
            </w:r>
          </w:p>
        </w:tc>
      </w:tr>
      <w:tr w:rsidR="00170723" w:rsidRPr="006A2C61" w14:paraId="5C4CA9D4" w14:textId="77777777">
        <w:tc>
          <w:tcPr>
            <w:tcW w:w="816" w:type="dxa"/>
            <w:vMerge w:val="restart"/>
          </w:tcPr>
          <w:p w14:paraId="6A2B278F" w14:textId="194A9349" w:rsidR="00170723" w:rsidRPr="006A2C61" w:rsidRDefault="003A71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  <w:r w:rsidR="00170723" w:rsidRPr="006A2C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1" w:type="dxa"/>
            <w:vMerge w:val="restart"/>
          </w:tcPr>
          <w:p w14:paraId="1499814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Озелененные территории общего пользования (парки, сады, скверы, бульвары)</w:t>
            </w:r>
          </w:p>
        </w:tc>
        <w:tc>
          <w:tcPr>
            <w:tcW w:w="1723" w:type="dxa"/>
          </w:tcPr>
          <w:p w14:paraId="60004818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для городских поселений, кв. м на одного человека</w:t>
            </w:r>
          </w:p>
        </w:tc>
        <w:tc>
          <w:tcPr>
            <w:tcW w:w="1276" w:type="dxa"/>
            <w:gridSpan w:val="2"/>
          </w:tcPr>
          <w:p w14:paraId="05DAA46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8 (10) </w:t>
            </w:r>
            <w:hyperlink w:anchor="P1979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953" w:type="dxa"/>
            <w:gridSpan w:val="2"/>
            <w:vMerge w:val="restart"/>
          </w:tcPr>
          <w:p w14:paraId="2FE0C0AE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 w14:paraId="132F37E0" w14:textId="77777777">
        <w:tc>
          <w:tcPr>
            <w:tcW w:w="816" w:type="dxa"/>
            <w:vMerge/>
          </w:tcPr>
          <w:p w14:paraId="041C02F6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  <w:vMerge/>
          </w:tcPr>
          <w:p w14:paraId="41AA3BC8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</w:tcPr>
          <w:p w14:paraId="3AC44C23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для сельских </w:t>
            </w:r>
            <w:r w:rsidRPr="006A2C61">
              <w:rPr>
                <w:rFonts w:ascii="Times New Roman" w:hAnsi="Times New Roman" w:cs="Times New Roman"/>
              </w:rPr>
              <w:lastRenderedPageBreak/>
              <w:t>поселений, кв. м на одного человека</w:t>
            </w:r>
          </w:p>
        </w:tc>
        <w:tc>
          <w:tcPr>
            <w:tcW w:w="1276" w:type="dxa"/>
            <w:gridSpan w:val="2"/>
          </w:tcPr>
          <w:p w14:paraId="17A9A47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953" w:type="dxa"/>
            <w:gridSpan w:val="2"/>
            <w:vMerge/>
          </w:tcPr>
          <w:p w14:paraId="62167910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</w:tr>
      <w:tr w:rsidR="00170723" w:rsidRPr="006A2C61" w14:paraId="5EB23394" w14:textId="77777777">
        <w:tc>
          <w:tcPr>
            <w:tcW w:w="816" w:type="dxa"/>
            <w:vMerge/>
          </w:tcPr>
          <w:p w14:paraId="157F56C8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3" w:type="dxa"/>
            <w:gridSpan w:val="6"/>
          </w:tcPr>
          <w:p w14:paraId="5130F84B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29" w:name="P1979"/>
            <w:bookmarkEnd w:id="29"/>
            <w:r w:rsidRPr="006A2C61">
              <w:rPr>
                <w:rFonts w:ascii="Times New Roman" w:hAnsi="Times New Roman" w:cs="Times New Roman"/>
              </w:rPr>
              <w:t>&lt;*&gt; В скобках приведены размеры территорий общего пользования для малых городов с численностью населения до 20 тысяч человек.</w:t>
            </w:r>
          </w:p>
        </w:tc>
      </w:tr>
      <w:tr w:rsidR="00170723" w:rsidRPr="006A2C61" w14:paraId="2C33F3AC" w14:textId="77777777">
        <w:tc>
          <w:tcPr>
            <w:tcW w:w="8969" w:type="dxa"/>
            <w:gridSpan w:val="7"/>
          </w:tcPr>
          <w:p w14:paraId="7571A8E7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30" w:name="P1980"/>
            <w:bookmarkEnd w:id="30"/>
            <w:r w:rsidRPr="006A2C61">
              <w:rPr>
                <w:rFonts w:ascii="Times New Roman" w:hAnsi="Times New Roman" w:cs="Times New Roman"/>
              </w:rPr>
              <w:t>&lt;*&gt; Площадь территории парков, садов и скверов следует принимать, га, не менее: городских парков - 15, парков планировочных районов - 10, садов жилых районов - 3, скверов - 0,5 (для условий реконструкции - не менее 0,1).</w:t>
            </w:r>
          </w:p>
          <w:p w14:paraId="24699497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Участки для парков определяются с учетом потребности населения в озелененных территориях общего пользования, прогноза изменения на перспективу природно-климатических, социально-экономических и иных условий.</w:t>
            </w:r>
          </w:p>
          <w:p w14:paraId="01762346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Для определения площади участка парка следует принимать расчетное число единовременных посетителей - 10% - 15% численности проживающих в зоне доступности парка.</w:t>
            </w:r>
          </w:p>
        </w:tc>
      </w:tr>
      <w:tr w:rsidR="00170723" w:rsidRPr="006A2C61" w14:paraId="09664A90" w14:textId="77777777">
        <w:tc>
          <w:tcPr>
            <w:tcW w:w="816" w:type="dxa"/>
            <w:vMerge w:val="restart"/>
          </w:tcPr>
          <w:p w14:paraId="6017CCA6" w14:textId="718EA39A" w:rsidR="00170723" w:rsidRPr="006A2C61" w:rsidRDefault="00170723" w:rsidP="006062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1" w:type="dxa"/>
          </w:tcPr>
          <w:p w14:paraId="0C12E65F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Оборудованное место массовой околоводной рекреации (пляж)</w:t>
            </w:r>
          </w:p>
        </w:tc>
        <w:tc>
          <w:tcPr>
            <w:tcW w:w="1723" w:type="dxa"/>
          </w:tcPr>
          <w:p w14:paraId="4C1C6F14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площадь территории на человека (посетителя), кв. м</w:t>
            </w:r>
          </w:p>
        </w:tc>
        <w:tc>
          <w:tcPr>
            <w:tcW w:w="1276" w:type="dxa"/>
            <w:gridSpan w:val="2"/>
          </w:tcPr>
          <w:p w14:paraId="79DE1E5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8 </w:t>
            </w:r>
            <w:hyperlink w:anchor="P1989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649" w:type="dxa"/>
          </w:tcPr>
          <w:p w14:paraId="593DF146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1304" w:type="dxa"/>
          </w:tcPr>
          <w:p w14:paraId="385E0157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90</w:t>
            </w:r>
          </w:p>
        </w:tc>
      </w:tr>
      <w:tr w:rsidR="00170723" w:rsidRPr="006A2C61" w14:paraId="15C29EEB" w14:textId="77777777">
        <w:tc>
          <w:tcPr>
            <w:tcW w:w="816" w:type="dxa"/>
            <w:vMerge/>
          </w:tcPr>
          <w:p w14:paraId="344735A1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3" w:type="dxa"/>
            <w:gridSpan w:val="6"/>
          </w:tcPr>
          <w:p w14:paraId="2AE1279F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31" w:name="P1989"/>
            <w:bookmarkEnd w:id="31"/>
            <w:r w:rsidRPr="006A2C61">
              <w:rPr>
                <w:rFonts w:ascii="Times New Roman" w:hAnsi="Times New Roman" w:cs="Times New Roman"/>
              </w:rPr>
              <w:t>&lt;*&gt; Размеры речных и озерных пляжей, размещаемых на землях, пригодных для сельскохозяйственного использования, следует принимать из расчета 4 кв. м на одного посетителя.</w:t>
            </w:r>
          </w:p>
          <w:p w14:paraId="1AB9D934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Размеры территории специализированных лечебных пляжей для лечащихся с ограниченной подвижностью следует принимать из расчета 8 - 12 кв. м на одного посетителя.</w:t>
            </w:r>
          </w:p>
          <w:p w14:paraId="66CE5C95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Минимальную протяженность береговой полосы речных и озерных пляжей следует принимать не менее 0,25 м на одного посетителя.</w:t>
            </w:r>
          </w:p>
        </w:tc>
      </w:tr>
      <w:tr w:rsidR="00170723" w:rsidRPr="006A2C61" w14:paraId="2C58AAD4" w14:textId="77777777">
        <w:tc>
          <w:tcPr>
            <w:tcW w:w="816" w:type="dxa"/>
          </w:tcPr>
          <w:p w14:paraId="6657483A" w14:textId="6502336B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53" w:type="dxa"/>
            <w:gridSpan w:val="6"/>
          </w:tcPr>
          <w:p w14:paraId="3D7AD560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Площадки общего пользования различного функционального назначения в микрорайонах (кварталах) жилых зон </w:t>
            </w:r>
            <w:hyperlink w:anchor="P2029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170723" w:rsidRPr="006A2C61" w14:paraId="5017CBF6" w14:textId="77777777">
        <w:tc>
          <w:tcPr>
            <w:tcW w:w="816" w:type="dxa"/>
            <w:vMerge w:val="restart"/>
          </w:tcPr>
          <w:p w14:paraId="609E5085" w14:textId="39EC58C8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201" w:type="dxa"/>
          </w:tcPr>
          <w:p w14:paraId="3483DF6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Детские игровые площадки</w:t>
            </w:r>
          </w:p>
        </w:tc>
        <w:tc>
          <w:tcPr>
            <w:tcW w:w="1723" w:type="dxa"/>
          </w:tcPr>
          <w:p w14:paraId="421F1BA9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площадь территории на человека, кв. м</w:t>
            </w:r>
          </w:p>
        </w:tc>
        <w:tc>
          <w:tcPr>
            <w:tcW w:w="1276" w:type="dxa"/>
            <w:gridSpan w:val="2"/>
          </w:tcPr>
          <w:p w14:paraId="3E74EBA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0,7</w:t>
            </w:r>
          </w:p>
          <w:p w14:paraId="2682180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0,4 </w:t>
            </w:r>
            <w:hyperlink w:anchor="P2000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953" w:type="dxa"/>
            <w:gridSpan w:val="2"/>
          </w:tcPr>
          <w:p w14:paraId="67E17A25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 w14:paraId="6C7287F8" w14:textId="77777777">
        <w:tc>
          <w:tcPr>
            <w:tcW w:w="816" w:type="dxa"/>
            <w:vMerge/>
          </w:tcPr>
          <w:p w14:paraId="3BF87322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3" w:type="dxa"/>
            <w:gridSpan w:val="6"/>
          </w:tcPr>
          <w:p w14:paraId="4565C63A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bookmarkStart w:id="32" w:name="P2000"/>
            <w:bookmarkEnd w:id="32"/>
            <w:r w:rsidRPr="006A2C61">
              <w:rPr>
                <w:rFonts w:ascii="Times New Roman" w:hAnsi="Times New Roman" w:cs="Times New Roman"/>
              </w:rPr>
              <w:t>&lt;*&gt; В районах реконструкции - не менее 0,4 кв. м на человека.</w:t>
            </w:r>
          </w:p>
        </w:tc>
      </w:tr>
      <w:tr w:rsidR="00170723" w:rsidRPr="006A2C61" w14:paraId="0874F6FF" w14:textId="77777777">
        <w:tc>
          <w:tcPr>
            <w:tcW w:w="816" w:type="dxa"/>
            <w:vMerge w:val="restart"/>
          </w:tcPr>
          <w:p w14:paraId="00D71A53" w14:textId="726C3270" w:rsidR="00170723" w:rsidRPr="006A2C61" w:rsidRDefault="00170723" w:rsidP="006062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201" w:type="dxa"/>
          </w:tcPr>
          <w:p w14:paraId="5719A4EA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Площадки для отдыха взрослого населения</w:t>
            </w:r>
          </w:p>
        </w:tc>
        <w:tc>
          <w:tcPr>
            <w:tcW w:w="1723" w:type="dxa"/>
          </w:tcPr>
          <w:p w14:paraId="0DD878C8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площадь территории на человека, кв. м</w:t>
            </w:r>
          </w:p>
        </w:tc>
        <w:tc>
          <w:tcPr>
            <w:tcW w:w="1276" w:type="dxa"/>
            <w:gridSpan w:val="2"/>
          </w:tcPr>
          <w:p w14:paraId="449E527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0,2</w:t>
            </w:r>
          </w:p>
          <w:p w14:paraId="08CDA553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0,1 </w:t>
            </w:r>
            <w:hyperlink w:anchor="P2007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953" w:type="dxa"/>
            <w:gridSpan w:val="2"/>
          </w:tcPr>
          <w:p w14:paraId="544C26AF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 w14:paraId="48C8AD11" w14:textId="77777777">
        <w:tc>
          <w:tcPr>
            <w:tcW w:w="816" w:type="dxa"/>
            <w:vMerge/>
          </w:tcPr>
          <w:p w14:paraId="0A344BF0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3" w:type="dxa"/>
            <w:gridSpan w:val="6"/>
          </w:tcPr>
          <w:p w14:paraId="1351EB9D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bookmarkStart w:id="33" w:name="P2007"/>
            <w:bookmarkEnd w:id="33"/>
            <w:r w:rsidRPr="006A2C61">
              <w:rPr>
                <w:rFonts w:ascii="Times New Roman" w:hAnsi="Times New Roman" w:cs="Times New Roman"/>
              </w:rPr>
              <w:t>&lt;*&gt; В районах реконструкции - не менее 0,1 кв. м на человека.</w:t>
            </w:r>
          </w:p>
        </w:tc>
      </w:tr>
      <w:tr w:rsidR="00170723" w:rsidRPr="006A2C61" w14:paraId="00B1F775" w14:textId="77777777">
        <w:tc>
          <w:tcPr>
            <w:tcW w:w="816" w:type="dxa"/>
            <w:vMerge w:val="restart"/>
          </w:tcPr>
          <w:p w14:paraId="55A44682" w14:textId="655494BF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201" w:type="dxa"/>
          </w:tcPr>
          <w:p w14:paraId="1A31C13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Площадки для занятий физкультурой взрослого населения</w:t>
            </w:r>
          </w:p>
        </w:tc>
        <w:tc>
          <w:tcPr>
            <w:tcW w:w="1723" w:type="dxa"/>
          </w:tcPr>
          <w:p w14:paraId="01CD5816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площадь территории на человека, кв. м</w:t>
            </w:r>
          </w:p>
        </w:tc>
        <w:tc>
          <w:tcPr>
            <w:tcW w:w="1276" w:type="dxa"/>
            <w:gridSpan w:val="2"/>
          </w:tcPr>
          <w:p w14:paraId="3DB8EAF5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0,7</w:t>
            </w:r>
          </w:p>
          <w:p w14:paraId="7A1A7DD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0,5 </w:t>
            </w:r>
            <w:hyperlink w:anchor="P2014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953" w:type="dxa"/>
            <w:gridSpan w:val="2"/>
          </w:tcPr>
          <w:p w14:paraId="655B755A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 w14:paraId="563B93F3" w14:textId="77777777">
        <w:tc>
          <w:tcPr>
            <w:tcW w:w="816" w:type="dxa"/>
            <w:vMerge/>
          </w:tcPr>
          <w:p w14:paraId="466EFD59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3" w:type="dxa"/>
            <w:gridSpan w:val="6"/>
          </w:tcPr>
          <w:p w14:paraId="2AFA21DE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34" w:name="P2014"/>
            <w:bookmarkEnd w:id="34"/>
            <w:r w:rsidRPr="006A2C61">
              <w:rPr>
                <w:rFonts w:ascii="Times New Roman" w:hAnsi="Times New Roman" w:cs="Times New Roman"/>
              </w:rPr>
              <w:t>&lt;*&gt; В районах реконструкции - не менее 0,5 кв. м на человека.</w:t>
            </w:r>
          </w:p>
          <w:p w14:paraId="58F1FB1E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Допускается уменьшать, но не более чем на 50%, удельный размер площадок для занятий физкультурой при формировании единого физкультурно-оздоровительного комплекса микрорайона для школьников и населения.</w:t>
            </w:r>
          </w:p>
        </w:tc>
      </w:tr>
      <w:tr w:rsidR="00170723" w:rsidRPr="006A2C61" w14:paraId="3A30BD60" w14:textId="77777777">
        <w:tc>
          <w:tcPr>
            <w:tcW w:w="816" w:type="dxa"/>
            <w:vMerge w:val="restart"/>
          </w:tcPr>
          <w:p w14:paraId="46A7BA40" w14:textId="0E21C7BD" w:rsidR="00170723" w:rsidRPr="006A2C61" w:rsidRDefault="00170723" w:rsidP="009467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201" w:type="dxa"/>
          </w:tcPr>
          <w:p w14:paraId="2BA11573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Площадки для хозяйственных целей (контейнерные площадки для сбора ТКО и крупногабаритного мусора)</w:t>
            </w:r>
          </w:p>
        </w:tc>
        <w:tc>
          <w:tcPr>
            <w:tcW w:w="1723" w:type="dxa"/>
          </w:tcPr>
          <w:p w14:paraId="5DC09B57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площадь территории на человека, кв. м</w:t>
            </w:r>
          </w:p>
        </w:tc>
        <w:tc>
          <w:tcPr>
            <w:tcW w:w="1276" w:type="dxa"/>
            <w:gridSpan w:val="2"/>
          </w:tcPr>
          <w:p w14:paraId="41144C25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0,03 </w:t>
            </w:r>
            <w:hyperlink w:anchor="P2022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953" w:type="dxa"/>
            <w:gridSpan w:val="2"/>
          </w:tcPr>
          <w:p w14:paraId="42BA04BA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50 м</w:t>
            </w:r>
          </w:p>
          <w:p w14:paraId="755432E0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(100 м) </w:t>
            </w:r>
            <w:hyperlink w:anchor="P2023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</w:tr>
      <w:tr w:rsidR="00170723" w:rsidRPr="006A2C61" w14:paraId="7C7C3F53" w14:textId="77777777">
        <w:tc>
          <w:tcPr>
            <w:tcW w:w="816" w:type="dxa"/>
            <w:vMerge/>
          </w:tcPr>
          <w:p w14:paraId="7ADDEB68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3" w:type="dxa"/>
            <w:gridSpan w:val="6"/>
          </w:tcPr>
          <w:p w14:paraId="2E9CE553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35" w:name="P2022"/>
            <w:bookmarkEnd w:id="35"/>
            <w:r w:rsidRPr="006A2C61">
              <w:rPr>
                <w:rFonts w:ascii="Times New Roman" w:hAnsi="Times New Roman" w:cs="Times New Roman"/>
              </w:rPr>
              <w:t>&lt;*&gt; Уточняется правилами благоустройства территории муниципального образования.</w:t>
            </w:r>
          </w:p>
          <w:p w14:paraId="54167466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36" w:name="P2023"/>
            <w:bookmarkEnd w:id="36"/>
            <w:r w:rsidRPr="006A2C61">
              <w:rPr>
                <w:rFonts w:ascii="Times New Roman" w:hAnsi="Times New Roman" w:cs="Times New Roman"/>
              </w:rPr>
              <w:t xml:space="preserve">&lt;**&gt; Расстояние от площадок для хозяйственных целей до наиболее удаленного входа в жилое здание следует принимать не более 100 м (для домов с мусоропроводами) и 50 м (для домов без мусоропроводов), но не менее 20 м от окон жилых и общественных зданий. </w:t>
            </w:r>
            <w:r w:rsidRPr="006A2C61">
              <w:rPr>
                <w:rFonts w:ascii="Times New Roman" w:hAnsi="Times New Roman" w:cs="Times New Roman"/>
              </w:rPr>
              <w:lastRenderedPageBreak/>
              <w:t>Расстояние от контейнерных площадок до площадок для занятий физкультурой, детских игровых площадок и площадок для отдыха взрослого населения, а также до границ дошкольных образовательных организаций, медицинских организаций и предприятий питания следует принимать не менее 20 м.</w:t>
            </w:r>
          </w:p>
        </w:tc>
      </w:tr>
      <w:tr w:rsidR="00170723" w:rsidRPr="006A2C61" w14:paraId="2813ADAA" w14:textId="77777777">
        <w:tc>
          <w:tcPr>
            <w:tcW w:w="816" w:type="dxa"/>
            <w:vMerge w:val="restart"/>
          </w:tcPr>
          <w:p w14:paraId="45963DED" w14:textId="0F5953E5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lastRenderedPageBreak/>
              <w:t>3.5</w:t>
            </w:r>
          </w:p>
        </w:tc>
        <w:tc>
          <w:tcPr>
            <w:tcW w:w="2201" w:type="dxa"/>
          </w:tcPr>
          <w:p w14:paraId="2FD280CB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Площадки для стоянки автомобилей</w:t>
            </w:r>
          </w:p>
        </w:tc>
        <w:tc>
          <w:tcPr>
            <w:tcW w:w="2241" w:type="dxa"/>
            <w:gridSpan w:val="2"/>
          </w:tcPr>
          <w:p w14:paraId="39A3C177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не нормируется </w:t>
            </w:r>
            <w:hyperlink w:anchor="P2028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3711" w:type="dxa"/>
            <w:gridSpan w:val="3"/>
          </w:tcPr>
          <w:p w14:paraId="5A41C447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 w14:paraId="530FA904" w14:textId="77777777">
        <w:tc>
          <w:tcPr>
            <w:tcW w:w="816" w:type="dxa"/>
            <w:vMerge/>
          </w:tcPr>
          <w:p w14:paraId="15FA0C61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3" w:type="dxa"/>
            <w:gridSpan w:val="6"/>
          </w:tcPr>
          <w:p w14:paraId="34B9B2DD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37" w:name="P2028"/>
            <w:bookmarkEnd w:id="37"/>
            <w:r w:rsidRPr="006A2C61">
              <w:rPr>
                <w:rFonts w:ascii="Times New Roman" w:hAnsi="Times New Roman" w:cs="Times New Roman"/>
              </w:rPr>
              <w:t xml:space="preserve">&lt;*&gt; Размер территории площадок для стоянки автомобилей определяется с учетом количества машино-мест (парковочных мест) в соответствии с </w:t>
            </w:r>
            <w:hyperlink w:anchor="P2033" w:history="1">
              <w:r w:rsidRPr="006A2C61">
                <w:rPr>
                  <w:rFonts w:ascii="Times New Roman" w:hAnsi="Times New Roman" w:cs="Times New Roman"/>
                  <w:color w:val="0000FF"/>
                </w:rPr>
                <w:t>разделом 1.11.1</w:t>
              </w:r>
            </w:hyperlink>
            <w:r w:rsidRPr="006A2C61">
              <w:rPr>
                <w:rFonts w:ascii="Times New Roman" w:hAnsi="Times New Roman" w:cs="Times New Roman"/>
              </w:rPr>
              <w:t xml:space="preserve"> настоящих нормативов. При этом при расчете площади территории площадок для стоянки автомобилей следует принимать на одно машино-место - 25 кв. м.</w:t>
            </w:r>
          </w:p>
        </w:tc>
      </w:tr>
      <w:tr w:rsidR="00170723" w:rsidRPr="006A2C61" w14:paraId="701FF0C5" w14:textId="77777777">
        <w:tc>
          <w:tcPr>
            <w:tcW w:w="8969" w:type="dxa"/>
            <w:gridSpan w:val="7"/>
          </w:tcPr>
          <w:p w14:paraId="1AD3EB67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38" w:name="P2029"/>
            <w:bookmarkEnd w:id="38"/>
            <w:r w:rsidRPr="006A2C61">
              <w:rPr>
                <w:rFonts w:ascii="Times New Roman" w:hAnsi="Times New Roman" w:cs="Times New Roman"/>
              </w:rPr>
              <w:t>&lt;*&gt; Вокруг не менее 50% площадок (для занятий физкультурой, детских игровых площадок и площадок для отдыха взрослого населения) должно быть предусмотрено озеленение с посадкой деревьев и кустарников.</w:t>
            </w:r>
          </w:p>
          <w:p w14:paraId="4EFA85F0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Площадки общего пользования различного назначения (для отдыха взрослого населения, детские игровые, для занятий физкультурой взрослого населения, в том числе доступные для маломобильных групп населения, площадки для стоянки автомобилей, и др.) допускается размещать на территориях общего пользования в границах микрорайонов и кварталов.</w:t>
            </w:r>
          </w:p>
          <w:p w14:paraId="7BF138E0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Общая площадь территории, занимаемой детскими игровыми площадками, площадками для отдыха и занятий физкультурой взрослого населения, должна быть не менее 10% общей площади микрорайона (квартала) жилой зоны и быть доступной для маломобильных групп населения.</w:t>
            </w:r>
          </w:p>
        </w:tc>
      </w:tr>
    </w:tbl>
    <w:p w14:paraId="3520DB1B" w14:textId="77777777" w:rsidR="007013AE" w:rsidRPr="006A2C61" w:rsidRDefault="007013AE">
      <w:pPr>
        <w:pStyle w:val="ConsPlusNormal"/>
        <w:jc w:val="both"/>
        <w:rPr>
          <w:rFonts w:ascii="Times New Roman" w:hAnsi="Times New Roman" w:cs="Times New Roman"/>
        </w:rPr>
      </w:pPr>
      <w:bookmarkStart w:id="39" w:name="P2033"/>
      <w:bookmarkEnd w:id="39"/>
    </w:p>
    <w:p w14:paraId="4FAF0D6F" w14:textId="4F7D6CFF" w:rsidR="00550199" w:rsidRPr="00731B69" w:rsidRDefault="00550199" w:rsidP="00A246C4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40" w:name="P2302"/>
      <w:bookmarkEnd w:id="40"/>
      <w:r w:rsidRPr="00731B69">
        <w:rPr>
          <w:rFonts w:ascii="Times New Roman" w:hAnsi="Times New Roman" w:cs="Times New Roman"/>
        </w:rPr>
        <w:t xml:space="preserve">1.8. Объекты для хранения и (или) паркования транспортных средств </w:t>
      </w:r>
      <w:hyperlink r:id="rId13" w:history="1">
        <w:r w:rsidRPr="00731B69">
          <w:rPr>
            <w:rFonts w:ascii="Times New Roman" w:hAnsi="Times New Roman" w:cs="Times New Roman"/>
            <w:color w:val="0000FF"/>
          </w:rPr>
          <w:t xml:space="preserve">&lt;*&gt; </w:t>
        </w:r>
      </w:hyperlink>
    </w:p>
    <w:p w14:paraId="19CB4DFA" w14:textId="77777777" w:rsidR="00550199" w:rsidRPr="00731B69" w:rsidRDefault="00550199" w:rsidP="00A246C4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3"/>
        <w:gridCol w:w="2211"/>
        <w:gridCol w:w="1928"/>
        <w:gridCol w:w="1701"/>
        <w:gridCol w:w="1304"/>
        <w:gridCol w:w="945"/>
      </w:tblGrid>
      <w:tr w:rsidR="00550199" w:rsidRPr="00731B69" w14:paraId="3F11210E" w14:textId="77777777"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EFB2" w14:textId="3C6FF07A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4CEB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9143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Предельный показатель минимально допустимого уровня обеспеченности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9287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Предельный показатель максимально допустимого уровня территориальной доступности</w:t>
            </w:r>
          </w:p>
        </w:tc>
      </w:tr>
      <w:tr w:rsidR="00550199" w:rsidRPr="00731B69" w14:paraId="75F25AEA" w14:textId="77777777"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F207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A52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7BE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D8FB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величина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F863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DAB0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величина</w:t>
            </w:r>
          </w:p>
        </w:tc>
      </w:tr>
      <w:tr w:rsidR="00550199" w:rsidRPr="00731B69" w14:paraId="11747F21" w14:textId="77777777"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6C010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05CC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Объекты для хранения легковых автомобилей населения </w:t>
            </w:r>
            <w:hyperlink w:anchor="Par15" w:history="1">
              <w:r w:rsidRPr="00731B6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30CF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(парковочных мест) на 1000 кв. м общей площади квартир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5CE7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CC61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радиус пешеходной доступности,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8380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14:paraId="6ED58C4E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(1000) </w:t>
            </w:r>
            <w:hyperlink w:anchor="Par16" w:history="1">
              <w:r w:rsidRPr="00731B6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&lt;**&gt;</w:t>
              </w:r>
            </w:hyperlink>
          </w:p>
        </w:tc>
      </w:tr>
      <w:tr w:rsidR="00550199" w:rsidRPr="00731B69" w14:paraId="68CFFA4F" w14:textId="77777777"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DD2F4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2BCCD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1" w:name="Par15"/>
            <w:bookmarkEnd w:id="41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&lt;*&gt; Перечень объектов для хранения легковых автомобилей населения уточняется в соответствующих сводах правил, регламентирующих проектирование зданий и сооружений, площадок и помещений, предназначенных для стоянок, и определяется с учетом градостроительной ситуации, архитектурно-планировочного решения участка строительства.</w:t>
            </w:r>
          </w:p>
          <w:p w14:paraId="3AA1B600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2" w:name="Par16"/>
            <w:bookmarkEnd w:id="42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&lt;**&gt; В районах реконструкции - не более 1000 м.</w:t>
            </w:r>
          </w:p>
        </w:tc>
      </w:tr>
      <w:tr w:rsidR="00550199" w:rsidRPr="00731B69" w14:paraId="0039CAD6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8617E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0E97A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Приобъектные стоянки легковых автомобилей у зданий, сооружений, рекреационных территорий и объектов отдыха</w:t>
            </w:r>
          </w:p>
        </w:tc>
      </w:tr>
      <w:tr w:rsidR="00550199" w:rsidRPr="00731B69" w14:paraId="53BA2CA5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8FB9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866C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Учреждения органов государственной власти, органов местного самоуправления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AB62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220 кв. м общей площади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B9C0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CADA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C756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192A94A1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A044" w14:textId="77777777" w:rsidR="00550199" w:rsidRPr="00731B69" w:rsidRDefault="00550199" w:rsidP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20E1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Административно-управленческие учреждения, иностранные представительства, представительства субъектов Российской </w:t>
            </w:r>
            <w:r w:rsidRPr="0073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Федерации, здания и помещения общественных организаций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18DA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количество машино-мест на 120 кв. м общей площади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371D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3E28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70A7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4E489B4F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DC20" w14:textId="6FD1A33F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955D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CD2D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50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20A0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5577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B10B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1EA586CB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F4E6" w14:textId="7318C11B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F52B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Профессиональные образовательные организации, образовательные организации дополнительного образования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55C1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3 преподавателя, занятых в одну смену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8C81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FDF6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C30D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29C30FA4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CEA5" w14:textId="19106B2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2ED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Центры обучения, самодеятельного творчества, клубы по интересам для взрослых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9F8C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25 кв. м общей площади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B992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C553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A5DE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18F13540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D6D4" w14:textId="532AB054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4B1A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Научно-исследовательские и проектные институты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CDE1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170 кв. м общей площади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1BBE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FAE7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303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661CE5F1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A37A" w14:textId="5BD3A490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673E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Производственные здания, коммунально-складские объекты, размещаемые в составе многофункциональных зон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B35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8 работающих в двух смежных сменах,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767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3148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7BA2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725622D3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448F" w14:textId="4B615EB9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2560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Объекты производственного и коммунального назначения, размещаемые на участках территорий производственных и промышленно-производственных объектов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9E6E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100 человек, работающих в двух смежных сменах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B189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AADE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AECF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77578B6D" w14:textId="77777777"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DA82" w14:textId="77D23483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8FC2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Рынки постоянные: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D9ED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0169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E858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5FF8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99" w:rsidRPr="00731B69" w14:paraId="145EC487" w14:textId="77777777"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C8BC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C31D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универсальные и непродовольственные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2240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40 кв. м общей площади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CE9C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1CF2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6DDE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087C565C" w14:textId="77777777"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319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DFFF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продовольственные и сельскохозяйственные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FC53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50 кв. м общей площади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C8F4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1972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1E54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4487286D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B2BB" w14:textId="5C74C46C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8954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Объекты коммунально-бытового обслуживания (бани)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0361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6 единовременных посетителей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6BFF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C99E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965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19872F26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A682" w14:textId="4F3C5214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7297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Выставочно-музейные комплексы, музеи-заповедники, музеи, галереи, выставочные залы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C88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8 единовременных посетителей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82F6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FFBE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F6E9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5A451C52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8ADC" w14:textId="37E3697D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13C2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Здания театрально-зрелищные: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BA70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4708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F0C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A0DC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99" w:rsidRPr="00731B69" w14:paraId="2DDBEC15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4E22" w14:textId="41EE245D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2.12.1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27BE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1-го уровня комфорта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A979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7 зрительских 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4DC4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hyperlink w:anchor="Par124" w:history="1">
              <w:r w:rsidRPr="00731B6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w:anchor="Par125" w:history="1">
              <w:r w:rsidRPr="00731B6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24A2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18D1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4A0F52F3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B985" w14:textId="5D4A000C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2.12.2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FFA1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2-го уровня комфорта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94EF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10 зрительских 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7FAD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hyperlink w:anchor="Par124" w:history="1">
              <w:r w:rsidRPr="00731B6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w:anchor="Par125" w:history="1">
              <w:r w:rsidRPr="00731B6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C413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D788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78A3B8B2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0640" w14:textId="7F104E15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2.12.3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9426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3-го уровня комфорта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59E9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12 зрительских 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0CE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hyperlink w:anchor="Par124" w:history="1">
              <w:r w:rsidRPr="00731B6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w:anchor="Par125" w:history="1">
              <w:r w:rsidRPr="00731B6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9172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9DC1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7C80FD32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7EB9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5500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3" w:name="Par124"/>
            <w:bookmarkEnd w:id="43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&lt;*&gt; Дополнительно следует предусматривать места для легковых автомобилей работников и служащих театрально-зрелищного учреждения из расчета одно машино-место на 10 сотрудников.</w:t>
            </w:r>
          </w:p>
          <w:p w14:paraId="5AA4BA03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4" w:name="Par125"/>
            <w:bookmarkEnd w:id="44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&lt;**&gt; При реконструкции требуемое число машино-мест принимается по заданию на проектирование.</w:t>
            </w:r>
          </w:p>
        </w:tc>
      </w:tr>
      <w:tr w:rsidR="00550199" w:rsidRPr="00731B69" w14:paraId="76782B0B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6DE2" w14:textId="52BDC53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67B8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Центральные, специальные и специализированные библиотеки, интернет-кафе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D7FC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8 постоянных 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A5BB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BFD6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6AD4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1C2FAF19" w14:textId="77777777"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31A4" w14:textId="1FBEB151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491A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Медицинские организации регионального, зонального, межрайонного уровня, оказывающие медицинскую помощь в стационарных условиях (больницы, диспансеры, перинатальные центры и др.)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5346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100 сотрудников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5C54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C953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4194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1157EBBA" w14:textId="77777777"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0DDF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2244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6717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100 коек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B5C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2D4B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713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99" w:rsidRPr="00731B69" w14:paraId="12F40963" w14:textId="77777777"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0094" w14:textId="69F728B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2.15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2EF1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Медицинские организации городского, районного, участкового уровня, оказывающие медицинскую помощь в стационарных условиях (больницы, диспансеры, родильные дома и др.)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B31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100 сотрудников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1D2C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F41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8DF6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4B2632EA" w14:textId="77777777"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C779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42C0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98C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100 коек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68F4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12A2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C152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99" w:rsidRPr="00731B69" w14:paraId="43508CAF" w14:textId="77777777"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29D4" w14:textId="77B7A5D2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2.16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764C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Лечебно-профилактические медицинские организации (поликлиники, в том числе амбулатории)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F1A4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100 сотрудников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E49E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322E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CBB3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15B92518" w14:textId="77777777"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FCC1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302A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69A3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100 посещений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7CC4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29EB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F77B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99" w:rsidRPr="00731B69" w14:paraId="55434651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C369" w14:textId="3F30858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2.17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8E1A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Спортивные комплексы и стадионы с трибунами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5822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30 мест на трибунах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DE47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2009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D5BC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0430A23E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7409" w14:textId="06E21E65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2.18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323F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Оздоровительные комплексы (фитнес-клубы, физкультурно-оздоровительные </w:t>
            </w:r>
            <w:r w:rsidRPr="0073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комплексы, спортивные и тренажерные залы)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5E79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количество машино-мест на 55 кв. м общей площади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1BA7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B6E3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0320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6729F114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E02A" w14:textId="474165A8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9B93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Тренажерные залы площадью 150 - 500 кв. 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3AF4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10 единовременных посетителей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99B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59EB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69CF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3823B2AF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8606" w14:textId="31D1776D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2.20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7464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Физкультурно-оздоровительные комплексы с залом площадью 1000 - 2000 кв. 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DC7F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10 единовременных посетителей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C882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EAEE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A62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4CB3B300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A3DD" w14:textId="53B5AB5C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2.21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2947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Физкультурно-оздоровительные комплексы с залом и бассейном общей площадью 2000 - 3000 кв. 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7A62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7 единовременных посетителей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E986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B768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090A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7523E305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F632" w14:textId="586D7844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2.22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A4EB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Специализированные спортивные клубы и комплексы (теннис, конный спорт, горнолыжные центры и др.)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B38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4 единовременных посетителя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E196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2377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5C5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2EDB8E4E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3538" w14:textId="27256D8C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2.23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8FAB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Аквапарки, бассейны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635F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7 единовременных посетителей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FB98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C60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7274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0353CC4D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08B9" w14:textId="2A07DD42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2.24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787F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Катки с искусственным покрытием общей площадью более 3000 кв. 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916D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7 единовременных посетителей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F503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5BF1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FCF4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58CC5512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472B" w14:textId="7F37C69E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2.25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0202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Железнодорожные вокзалы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D8DA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10 пассажиров дальнего следования в час пик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D9AC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50FB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A18D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550199" w:rsidRPr="00731B69" w14:paraId="67E24FD7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6BE1" w14:textId="334B32A0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2.26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767F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Автовокзалы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C53A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15 пассажиров в час пик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E270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CE82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452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550199" w:rsidRPr="00731B69" w14:paraId="039D73B6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DC2B" w14:textId="03B102BF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2.27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617F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Аэровокзалы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12FE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8 пассажиров в час пик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432E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42A7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061D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550199" w:rsidRPr="00731B69" w14:paraId="6777BB98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B341" w14:textId="2ED12073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2.28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AFE9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Пляжи и парки в зонах отдыха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5BAF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100 единовременных посетителей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FA7A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F31D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5C60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550199" w:rsidRPr="00731B69" w14:paraId="5BACDD9C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A58F" w14:textId="2E246C4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2.29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5C01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Лесопарки и заповедники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259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100 единовременных посетителей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8E08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B09B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1323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550199" w:rsidRPr="00731B69" w14:paraId="7440F7E3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96D8" w14:textId="1EDBA3B2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2.30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A8E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Базы кратковременного </w:t>
            </w:r>
            <w:r w:rsidRPr="0073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отдыха (спортивные, лыжные, рыболовные, охотничьи и др.)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D8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количество машино-</w:t>
            </w:r>
            <w:r w:rsidRPr="0073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 на 100 единовременных посетителей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F979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6ED8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</w:t>
            </w:r>
            <w:r w:rsidRPr="0073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572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</w:t>
            </w:r>
          </w:p>
        </w:tc>
      </w:tr>
      <w:tr w:rsidR="00550199" w:rsidRPr="00731B69" w14:paraId="62397162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AA4F" w14:textId="5318E755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2.31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99CC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Береговые базы маломерного флота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261E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100 единовременных посетителей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FBE2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BC4E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E6D0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550199" w:rsidRPr="00731B69" w14:paraId="06FA3F67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A2CE" w14:textId="386BD18E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2.32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94D9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Дома отдыха и санатории, санатории-профилактории, базы отдыха предприятий и туристские базы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24C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100 человек отдыхающих и обслуживающего персонала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6E88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56DB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0EB6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550199" w:rsidRPr="00731B69" w14:paraId="7E98F0A1" w14:textId="77777777">
        <w:tc>
          <w:tcPr>
            <w:tcW w:w="890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9EF35" w14:textId="77777777" w:rsidR="00550199" w:rsidRPr="00731B69" w:rsidRDefault="00550199" w:rsidP="0055019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&lt;*&gt; На стоянке (парковке) транспортных средств следует предусматривать машино-места для людей с инвалидностью в соответствии с требованиями </w:t>
            </w:r>
            <w:hyperlink r:id="rId14" w:history="1">
              <w:r w:rsidRPr="00731B6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СП 59.13330.2016</w:t>
              </w:r>
            </w:hyperlink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5" w:history="1">
              <w:r w:rsidRPr="00731B6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СП 113.13330.2016</w:t>
              </w:r>
            </w:hyperlink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 (с последующими изменениями).</w:t>
            </w:r>
          </w:p>
          <w:p w14:paraId="167AC309" w14:textId="77777777" w:rsidR="00550199" w:rsidRPr="00731B69" w:rsidRDefault="00550199" w:rsidP="0055019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Места для стоянки (парковки) транспортных средств, управляемых инвалидами или перевозящих инвалидов, следует размещать вблизи входа в предприятие, организацию или в учреждение, доступного для инвалидов, но не далее 50 м, от входа в жилое здание - не далее 100 м.</w:t>
            </w:r>
          </w:p>
        </w:tc>
      </w:tr>
    </w:tbl>
    <w:p w14:paraId="29CA759B" w14:textId="77777777" w:rsidR="00550199" w:rsidRPr="00731B69" w:rsidRDefault="00550199" w:rsidP="00A246C4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14:paraId="72423E36" w14:textId="537AF21B" w:rsidR="00170723" w:rsidRPr="006A2C61" w:rsidRDefault="003A712F" w:rsidP="00A246C4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731B69">
        <w:rPr>
          <w:rFonts w:ascii="Times New Roman" w:hAnsi="Times New Roman" w:cs="Times New Roman"/>
        </w:rPr>
        <w:t>1.</w:t>
      </w:r>
      <w:r w:rsidR="00550199" w:rsidRPr="00731B69">
        <w:rPr>
          <w:rFonts w:ascii="Times New Roman" w:hAnsi="Times New Roman" w:cs="Times New Roman"/>
        </w:rPr>
        <w:t>9</w:t>
      </w:r>
      <w:r w:rsidR="00170723" w:rsidRPr="00731B69">
        <w:rPr>
          <w:rFonts w:ascii="Times New Roman" w:hAnsi="Times New Roman" w:cs="Times New Roman"/>
        </w:rPr>
        <w:t>. О</w:t>
      </w:r>
      <w:r w:rsidR="00170723" w:rsidRPr="006A2C61">
        <w:rPr>
          <w:rFonts w:ascii="Times New Roman" w:hAnsi="Times New Roman" w:cs="Times New Roman"/>
        </w:rPr>
        <w:t>бъекты инфрастр</w:t>
      </w:r>
      <w:r w:rsidR="0094210C" w:rsidRPr="006A2C61">
        <w:rPr>
          <w:rFonts w:ascii="Times New Roman" w:hAnsi="Times New Roman" w:cs="Times New Roman"/>
        </w:rPr>
        <w:t>уктуры велосипедного транспорта</w:t>
      </w:r>
    </w:p>
    <w:p w14:paraId="7259987F" w14:textId="77777777" w:rsidR="00170723" w:rsidRPr="006A2C61" w:rsidRDefault="001707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3"/>
        <w:gridCol w:w="2211"/>
        <w:gridCol w:w="1928"/>
        <w:gridCol w:w="1701"/>
        <w:gridCol w:w="1304"/>
        <w:gridCol w:w="945"/>
      </w:tblGrid>
      <w:tr w:rsidR="00170723" w:rsidRPr="006A2C61" w14:paraId="7E2B7427" w14:textId="77777777">
        <w:tc>
          <w:tcPr>
            <w:tcW w:w="813" w:type="dxa"/>
            <w:vMerge w:val="restart"/>
          </w:tcPr>
          <w:p w14:paraId="723C3C24" w14:textId="08C7F845" w:rsidR="00170723" w:rsidRPr="006A2C61" w:rsidRDefault="006062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170723" w:rsidRPr="006A2C61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2211" w:type="dxa"/>
            <w:vMerge w:val="restart"/>
          </w:tcPr>
          <w:p w14:paraId="0BDC2299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3629" w:type="dxa"/>
            <w:gridSpan w:val="2"/>
          </w:tcPr>
          <w:p w14:paraId="1728024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Предельные показатели минимально допустимого уровня обеспеченности</w:t>
            </w:r>
          </w:p>
        </w:tc>
        <w:tc>
          <w:tcPr>
            <w:tcW w:w="2249" w:type="dxa"/>
            <w:gridSpan w:val="2"/>
          </w:tcPr>
          <w:p w14:paraId="74EB33B4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Предельные показатели максимально допустимого уровня территориальной доступности</w:t>
            </w:r>
          </w:p>
        </w:tc>
      </w:tr>
      <w:tr w:rsidR="00170723" w:rsidRPr="006A2C61" w14:paraId="5B8183B3" w14:textId="77777777">
        <w:tc>
          <w:tcPr>
            <w:tcW w:w="813" w:type="dxa"/>
            <w:vMerge/>
          </w:tcPr>
          <w:p w14:paraId="6413EE6F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14:paraId="6BAEF250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14:paraId="3192C6A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701" w:type="dxa"/>
          </w:tcPr>
          <w:p w14:paraId="66DC85A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  <w:tc>
          <w:tcPr>
            <w:tcW w:w="1304" w:type="dxa"/>
          </w:tcPr>
          <w:p w14:paraId="34FF66D4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45" w:type="dxa"/>
          </w:tcPr>
          <w:p w14:paraId="451897BA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</w:tr>
      <w:tr w:rsidR="00170723" w:rsidRPr="006A2C61" w14:paraId="7B361F2A" w14:textId="77777777">
        <w:tc>
          <w:tcPr>
            <w:tcW w:w="813" w:type="dxa"/>
          </w:tcPr>
          <w:p w14:paraId="12A64EA9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1" w:type="dxa"/>
          </w:tcPr>
          <w:p w14:paraId="11245AB3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8" w:type="dxa"/>
          </w:tcPr>
          <w:p w14:paraId="3AB84C6F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4B591C2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4" w:type="dxa"/>
          </w:tcPr>
          <w:p w14:paraId="34992E14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5" w:type="dxa"/>
          </w:tcPr>
          <w:p w14:paraId="7389740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6</w:t>
            </w:r>
          </w:p>
        </w:tc>
      </w:tr>
      <w:tr w:rsidR="00170723" w:rsidRPr="006A2C61" w14:paraId="5A8F964B" w14:textId="77777777">
        <w:tc>
          <w:tcPr>
            <w:tcW w:w="813" w:type="dxa"/>
          </w:tcPr>
          <w:p w14:paraId="6656859E" w14:textId="77777777" w:rsidR="00170723" w:rsidRPr="006062DA" w:rsidRDefault="0017072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6062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89" w:type="dxa"/>
            <w:gridSpan w:val="5"/>
          </w:tcPr>
          <w:p w14:paraId="2050E5E0" w14:textId="10413F38" w:rsidR="00170723" w:rsidRPr="006A2C61" w:rsidRDefault="00170723" w:rsidP="009467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Система объектов инфраструктуры велосипедного транспорта в границах сельских населенных пунктов </w:t>
            </w:r>
            <w:hyperlink w:anchor="P2368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</w:tr>
      <w:tr w:rsidR="00170723" w:rsidRPr="006A2C61" w14:paraId="59969A24" w14:textId="77777777">
        <w:tc>
          <w:tcPr>
            <w:tcW w:w="813" w:type="dxa"/>
            <w:vMerge w:val="restart"/>
          </w:tcPr>
          <w:p w14:paraId="5185A5DE" w14:textId="77777777" w:rsidR="00170723" w:rsidRPr="006062DA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5" w:name="P2322"/>
            <w:bookmarkEnd w:id="45"/>
            <w:r w:rsidRPr="006062D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211" w:type="dxa"/>
            <w:vMerge w:val="restart"/>
          </w:tcPr>
          <w:p w14:paraId="0F3921B3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Велосипедная дорожка в пределах квартала</w:t>
            </w:r>
          </w:p>
        </w:tc>
        <w:tc>
          <w:tcPr>
            <w:tcW w:w="1928" w:type="dxa"/>
          </w:tcPr>
          <w:p w14:paraId="1DCE80A9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количество</w:t>
            </w:r>
          </w:p>
          <w:p w14:paraId="162A8274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(объект)</w:t>
            </w:r>
          </w:p>
        </w:tc>
        <w:tc>
          <w:tcPr>
            <w:tcW w:w="1701" w:type="dxa"/>
          </w:tcPr>
          <w:p w14:paraId="77DB5250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1 </w:t>
            </w:r>
            <w:hyperlink w:anchor="P2392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249" w:type="dxa"/>
            <w:gridSpan w:val="2"/>
            <w:vMerge w:val="restart"/>
          </w:tcPr>
          <w:p w14:paraId="33F1AD6A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 w14:paraId="2C86E5FA" w14:textId="77777777">
        <w:tc>
          <w:tcPr>
            <w:tcW w:w="813" w:type="dxa"/>
            <w:vMerge/>
          </w:tcPr>
          <w:p w14:paraId="01A440BB" w14:textId="77777777" w:rsidR="00170723" w:rsidRPr="006062DA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14:paraId="1553FDC2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14:paraId="523ABB5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протяженность, км</w:t>
            </w:r>
          </w:p>
        </w:tc>
        <w:tc>
          <w:tcPr>
            <w:tcW w:w="1701" w:type="dxa"/>
          </w:tcPr>
          <w:p w14:paraId="3230EE7A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Определяется заданием на проектирование</w:t>
            </w:r>
          </w:p>
        </w:tc>
        <w:tc>
          <w:tcPr>
            <w:tcW w:w="2249" w:type="dxa"/>
            <w:gridSpan w:val="2"/>
            <w:vMerge/>
          </w:tcPr>
          <w:p w14:paraId="1A398A9A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</w:tr>
      <w:tr w:rsidR="00170723" w:rsidRPr="006A2C61" w14:paraId="167EFEB2" w14:textId="77777777">
        <w:tc>
          <w:tcPr>
            <w:tcW w:w="813" w:type="dxa"/>
            <w:vMerge w:val="restart"/>
          </w:tcPr>
          <w:p w14:paraId="4E316BDB" w14:textId="77777777" w:rsidR="00170723" w:rsidRPr="006062DA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62D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211" w:type="dxa"/>
            <w:vMerge w:val="restart"/>
          </w:tcPr>
          <w:p w14:paraId="590387B3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Велосипедная дорожка в пределах микрорайона</w:t>
            </w:r>
          </w:p>
        </w:tc>
        <w:tc>
          <w:tcPr>
            <w:tcW w:w="1928" w:type="dxa"/>
          </w:tcPr>
          <w:p w14:paraId="7779C16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количество</w:t>
            </w:r>
          </w:p>
          <w:p w14:paraId="14FCA0E6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(объект)</w:t>
            </w:r>
          </w:p>
        </w:tc>
        <w:tc>
          <w:tcPr>
            <w:tcW w:w="1701" w:type="dxa"/>
          </w:tcPr>
          <w:p w14:paraId="3AB5585E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1 </w:t>
            </w:r>
            <w:hyperlink w:anchor="P2392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249" w:type="dxa"/>
            <w:gridSpan w:val="2"/>
            <w:vMerge w:val="restart"/>
          </w:tcPr>
          <w:p w14:paraId="5A0BEC8F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 w14:paraId="4FBD7C78" w14:textId="77777777">
        <w:tc>
          <w:tcPr>
            <w:tcW w:w="813" w:type="dxa"/>
            <w:vMerge/>
          </w:tcPr>
          <w:p w14:paraId="20FDB6DA" w14:textId="77777777" w:rsidR="00170723" w:rsidRPr="006062DA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14:paraId="405C87E9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14:paraId="38D6D0C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Протяженность, км</w:t>
            </w:r>
          </w:p>
        </w:tc>
        <w:tc>
          <w:tcPr>
            <w:tcW w:w="1701" w:type="dxa"/>
          </w:tcPr>
          <w:p w14:paraId="24137786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Определяется заданием на проектирование</w:t>
            </w:r>
          </w:p>
        </w:tc>
        <w:tc>
          <w:tcPr>
            <w:tcW w:w="2249" w:type="dxa"/>
            <w:gridSpan w:val="2"/>
            <w:vMerge/>
          </w:tcPr>
          <w:p w14:paraId="19DD0961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</w:tr>
      <w:tr w:rsidR="00170723" w:rsidRPr="006A2C61" w14:paraId="6DA8B13E" w14:textId="77777777">
        <w:tc>
          <w:tcPr>
            <w:tcW w:w="813" w:type="dxa"/>
            <w:vMerge w:val="restart"/>
          </w:tcPr>
          <w:p w14:paraId="335CE435" w14:textId="77777777" w:rsidR="00170723" w:rsidRPr="006062DA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62D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211" w:type="dxa"/>
            <w:vMerge w:val="restart"/>
          </w:tcPr>
          <w:p w14:paraId="0DAB8C37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Велосипедная дорожка в пределах жилого района</w:t>
            </w:r>
          </w:p>
        </w:tc>
        <w:tc>
          <w:tcPr>
            <w:tcW w:w="1928" w:type="dxa"/>
          </w:tcPr>
          <w:p w14:paraId="092ECDF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количество</w:t>
            </w:r>
          </w:p>
          <w:p w14:paraId="63A0F245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(объект)</w:t>
            </w:r>
          </w:p>
        </w:tc>
        <w:tc>
          <w:tcPr>
            <w:tcW w:w="1701" w:type="dxa"/>
          </w:tcPr>
          <w:p w14:paraId="307B23F9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 (включает в себя велосипедные дорожки кварталов,</w:t>
            </w:r>
          </w:p>
          <w:p w14:paraId="7F1FD84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микрорайонов, объединенных участками, пересекающими магистральные улицы регулируемого </w:t>
            </w:r>
            <w:r w:rsidRPr="006A2C61">
              <w:rPr>
                <w:rFonts w:ascii="Times New Roman" w:hAnsi="Times New Roman" w:cs="Times New Roman"/>
              </w:rPr>
              <w:lastRenderedPageBreak/>
              <w:t>движения,</w:t>
            </w:r>
          </w:p>
          <w:p w14:paraId="03BA01CE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улицы и дороги местного значения, либо находящиеся в составе поперечного профиля указанных улиц и дорог)</w:t>
            </w:r>
          </w:p>
          <w:p w14:paraId="11E3EAD2" w14:textId="77777777" w:rsidR="00170723" w:rsidRPr="006A2C61" w:rsidRDefault="006C78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2392" w:history="1">
              <w:r w:rsidR="00170723"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249" w:type="dxa"/>
            <w:gridSpan w:val="2"/>
            <w:vMerge w:val="restart"/>
          </w:tcPr>
          <w:p w14:paraId="6FB4297E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lastRenderedPageBreak/>
              <w:t>не нормируется</w:t>
            </w:r>
          </w:p>
        </w:tc>
      </w:tr>
      <w:tr w:rsidR="00170723" w:rsidRPr="006A2C61" w14:paraId="6DF3BE3C" w14:textId="77777777">
        <w:tc>
          <w:tcPr>
            <w:tcW w:w="813" w:type="dxa"/>
            <w:vMerge/>
          </w:tcPr>
          <w:p w14:paraId="7BA49C11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14:paraId="750444D0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14:paraId="3FD0DD84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протяженность, км</w:t>
            </w:r>
          </w:p>
        </w:tc>
        <w:tc>
          <w:tcPr>
            <w:tcW w:w="1701" w:type="dxa"/>
          </w:tcPr>
          <w:p w14:paraId="4ACEF7D4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определяется заданием на проектирование</w:t>
            </w:r>
          </w:p>
        </w:tc>
        <w:tc>
          <w:tcPr>
            <w:tcW w:w="2249" w:type="dxa"/>
            <w:gridSpan w:val="2"/>
            <w:vMerge/>
          </w:tcPr>
          <w:p w14:paraId="010668EB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</w:tr>
      <w:tr w:rsidR="00170723" w:rsidRPr="006A2C61" w14:paraId="4DB82600" w14:textId="77777777">
        <w:tc>
          <w:tcPr>
            <w:tcW w:w="813" w:type="dxa"/>
            <w:vMerge w:val="restart"/>
          </w:tcPr>
          <w:p w14:paraId="3AD5ECD9" w14:textId="77777777" w:rsidR="00170723" w:rsidRPr="006062DA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6" w:name="P2349"/>
            <w:bookmarkEnd w:id="46"/>
            <w:r w:rsidRPr="006062DA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211" w:type="dxa"/>
            <w:vMerge w:val="restart"/>
          </w:tcPr>
          <w:p w14:paraId="3BEC192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Велосипедные дорожки в парках культуры и отдыха, городских парках</w:t>
            </w:r>
          </w:p>
        </w:tc>
        <w:tc>
          <w:tcPr>
            <w:tcW w:w="1928" w:type="dxa"/>
          </w:tcPr>
          <w:p w14:paraId="6B8E8CBE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количество</w:t>
            </w:r>
          </w:p>
          <w:p w14:paraId="56BA341B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(объект)</w:t>
            </w:r>
          </w:p>
        </w:tc>
        <w:tc>
          <w:tcPr>
            <w:tcW w:w="1701" w:type="dxa"/>
          </w:tcPr>
          <w:p w14:paraId="406DDCFB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 на объект</w:t>
            </w:r>
          </w:p>
        </w:tc>
        <w:tc>
          <w:tcPr>
            <w:tcW w:w="2249" w:type="dxa"/>
            <w:gridSpan w:val="2"/>
            <w:vMerge w:val="restart"/>
          </w:tcPr>
          <w:p w14:paraId="51C3559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 w14:paraId="57903DA9" w14:textId="77777777" w:rsidTr="00461BF3">
        <w:trPr>
          <w:trHeight w:val="818"/>
        </w:trPr>
        <w:tc>
          <w:tcPr>
            <w:tcW w:w="813" w:type="dxa"/>
            <w:vMerge/>
          </w:tcPr>
          <w:p w14:paraId="2C96B028" w14:textId="77777777" w:rsidR="00170723" w:rsidRPr="006062DA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14:paraId="2BF0C66C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14:paraId="4EF8F98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протяженность, км</w:t>
            </w:r>
          </w:p>
        </w:tc>
        <w:tc>
          <w:tcPr>
            <w:tcW w:w="1701" w:type="dxa"/>
          </w:tcPr>
          <w:p w14:paraId="408A414F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определяется заданием на проектирование </w:t>
            </w:r>
            <w:hyperlink w:anchor="P2393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249" w:type="dxa"/>
            <w:gridSpan w:val="2"/>
            <w:vMerge/>
          </w:tcPr>
          <w:p w14:paraId="12F83830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</w:tr>
      <w:tr w:rsidR="00170723" w:rsidRPr="006A2C61" w14:paraId="50216994" w14:textId="77777777">
        <w:tc>
          <w:tcPr>
            <w:tcW w:w="813" w:type="dxa"/>
            <w:vMerge w:val="restart"/>
          </w:tcPr>
          <w:p w14:paraId="539A6D63" w14:textId="77777777" w:rsidR="00170723" w:rsidRPr="006062DA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62DA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211" w:type="dxa"/>
            <w:vMerge w:val="restart"/>
          </w:tcPr>
          <w:p w14:paraId="6663458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Велосипедные дорожки в составе поперечного профиля улично-дорожной сети магистральных улиц регулируемого движения,</w:t>
            </w:r>
          </w:p>
          <w:p w14:paraId="096E5E34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улиц и дорог местного значения, в том числе обеспечивающие связь велосипедных дорожек, указанных в </w:t>
            </w:r>
            <w:hyperlink w:anchor="P2322" w:history="1">
              <w:r w:rsidRPr="006A2C61">
                <w:rPr>
                  <w:rFonts w:ascii="Times New Roman" w:hAnsi="Times New Roman" w:cs="Times New Roman"/>
                  <w:color w:val="0000FF"/>
                </w:rPr>
                <w:t>пунктах 1.1</w:t>
              </w:r>
            </w:hyperlink>
            <w:r w:rsidRPr="006A2C61">
              <w:rPr>
                <w:rFonts w:ascii="Times New Roman" w:hAnsi="Times New Roman" w:cs="Times New Roman"/>
              </w:rPr>
              <w:t xml:space="preserve"> - </w:t>
            </w:r>
            <w:hyperlink w:anchor="P2349" w:history="1">
              <w:r w:rsidRPr="006A2C61">
                <w:rPr>
                  <w:rFonts w:ascii="Times New Roman" w:hAnsi="Times New Roman" w:cs="Times New Roman"/>
                  <w:color w:val="0000FF"/>
                </w:rPr>
                <w:t>1.4</w:t>
              </w:r>
            </w:hyperlink>
            <w:r w:rsidRPr="006A2C6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928" w:type="dxa"/>
          </w:tcPr>
          <w:p w14:paraId="6A20996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количество</w:t>
            </w:r>
          </w:p>
          <w:p w14:paraId="7FAACEB3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(объект)</w:t>
            </w:r>
          </w:p>
        </w:tc>
        <w:tc>
          <w:tcPr>
            <w:tcW w:w="1701" w:type="dxa"/>
          </w:tcPr>
          <w:p w14:paraId="56C89CA4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определяется необходимостью обеспечения связей велосипедных дорожек, указанных в </w:t>
            </w:r>
            <w:hyperlink w:anchor="P2322" w:history="1">
              <w:r w:rsidRPr="006A2C61">
                <w:rPr>
                  <w:rFonts w:ascii="Times New Roman" w:hAnsi="Times New Roman" w:cs="Times New Roman"/>
                  <w:color w:val="0000FF"/>
                </w:rPr>
                <w:t>пунктах 1.1</w:t>
              </w:r>
            </w:hyperlink>
            <w:r w:rsidRPr="006A2C61">
              <w:rPr>
                <w:rFonts w:ascii="Times New Roman" w:hAnsi="Times New Roman" w:cs="Times New Roman"/>
              </w:rPr>
              <w:t xml:space="preserve"> - </w:t>
            </w:r>
            <w:hyperlink w:anchor="P2349" w:history="1">
              <w:r w:rsidRPr="006A2C61">
                <w:rPr>
                  <w:rFonts w:ascii="Times New Roman" w:hAnsi="Times New Roman" w:cs="Times New Roman"/>
                  <w:color w:val="0000FF"/>
                </w:rPr>
                <w:t>1.4</w:t>
              </w:r>
            </w:hyperlink>
            <w:r w:rsidRPr="006A2C61">
              <w:rPr>
                <w:rFonts w:ascii="Times New Roman" w:hAnsi="Times New Roman" w:cs="Times New Roman"/>
              </w:rPr>
              <w:t>, в единую сеть</w:t>
            </w:r>
          </w:p>
          <w:p w14:paraId="692E23E8" w14:textId="77777777" w:rsidR="00170723" w:rsidRPr="006A2C61" w:rsidRDefault="006C78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2392" w:history="1">
              <w:r w:rsidR="00170723"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249" w:type="dxa"/>
            <w:gridSpan w:val="2"/>
            <w:vMerge w:val="restart"/>
          </w:tcPr>
          <w:p w14:paraId="2A245D70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 w14:paraId="177BB46B" w14:textId="77777777">
        <w:tc>
          <w:tcPr>
            <w:tcW w:w="813" w:type="dxa"/>
            <w:vMerge/>
          </w:tcPr>
          <w:p w14:paraId="2CDC2F14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14:paraId="1606E3B7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14:paraId="215AA7F8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протяженность, км</w:t>
            </w:r>
          </w:p>
        </w:tc>
        <w:tc>
          <w:tcPr>
            <w:tcW w:w="1701" w:type="dxa"/>
          </w:tcPr>
          <w:p w14:paraId="2DEA895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определяется заданием на проектирование </w:t>
            </w:r>
            <w:hyperlink w:anchor="P2394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2249" w:type="dxa"/>
            <w:gridSpan w:val="2"/>
            <w:vMerge/>
          </w:tcPr>
          <w:p w14:paraId="19A2D96C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</w:tr>
      <w:tr w:rsidR="00170723" w:rsidRPr="006A2C61" w14:paraId="4899486D" w14:textId="77777777">
        <w:tc>
          <w:tcPr>
            <w:tcW w:w="813" w:type="dxa"/>
          </w:tcPr>
          <w:p w14:paraId="7FC5187A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89" w:type="dxa"/>
            <w:gridSpan w:val="5"/>
          </w:tcPr>
          <w:p w14:paraId="4748F595" w14:textId="32230C6E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47" w:name="P2368"/>
            <w:bookmarkEnd w:id="47"/>
            <w:r w:rsidRPr="006A2C61">
              <w:rPr>
                <w:rFonts w:ascii="Times New Roman" w:hAnsi="Times New Roman" w:cs="Times New Roman"/>
              </w:rPr>
              <w:t>&lt;1&gt; Система объектов инфраструктуры велосипедного транспорта (далее - система) в границах сельских населенных пунктов в зависимости от их планировочных особенностей включает велосипедные дорожки (велопешеходные дорожки, а также полосы для велосипедистов):</w:t>
            </w:r>
          </w:p>
          <w:p w14:paraId="5502394F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кварталов (передвижение внутри квартала, велотранспортные маршруты, обеспечивающие доступ к жилым зданиям и другим местам притяжения, характеризующиеся низкой скоростью, низкой интенсивностью движения);</w:t>
            </w:r>
          </w:p>
          <w:p w14:paraId="515D5FEB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микрорайонов (передвижение внутри микрорайона, велотранспортные маршруты, обеспечивающие доступ к жилым зданиям и другим местам притяжения, характеризующиеся низкой скоростью, низкой интенсивностью движения);</w:t>
            </w:r>
          </w:p>
          <w:p w14:paraId="06359A82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жилых районов (передвижение между микрорайонами и кварталами в пределах жилого района) общегородского значении (передвижение между жилыми районами, жилыми районами и рекреационными территориями, велотранспортные маршруты, обеспечивающие быстрое и беспрепятственное передвижение между частями населенного пункта);</w:t>
            </w:r>
          </w:p>
          <w:p w14:paraId="5175226D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в составе поперечного профиля улично-дорожной сети.</w:t>
            </w:r>
          </w:p>
          <w:p w14:paraId="15B68817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Цели создания системы:</w:t>
            </w:r>
          </w:p>
          <w:p w14:paraId="168FA1B1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повышение удобства передвижения на расстояния до 10 - 15 км;</w:t>
            </w:r>
          </w:p>
          <w:p w14:paraId="1F3AB3C8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повышение доступности территорий;</w:t>
            </w:r>
          </w:p>
          <w:p w14:paraId="2A0FC724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решение транспортных, экологических, социальных проблем;</w:t>
            </w:r>
          </w:p>
          <w:p w14:paraId="3A576E7E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сокращение затрат на здравоохранение;</w:t>
            </w:r>
          </w:p>
          <w:p w14:paraId="4736BD60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повышение качества среды обитания за счет сокращения числа поездок на автомобилях на расстояния до 10 - 15 км.</w:t>
            </w:r>
          </w:p>
          <w:p w14:paraId="1A0BF168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Система формируется в составе концепций благоустройства территорий населенного пункта, либо проектной документации по благоустройству отдельных территорий населенного пункта, либо комплексных схем организации дорожного движения, либо </w:t>
            </w:r>
            <w:r w:rsidRPr="006A2C61">
              <w:rPr>
                <w:rFonts w:ascii="Times New Roman" w:hAnsi="Times New Roman" w:cs="Times New Roman"/>
              </w:rPr>
              <w:lastRenderedPageBreak/>
              <w:t xml:space="preserve">проектов организации дорожного движения, либо при разработке проектов планировки территорий населенного пункта, в случае если в состав таких проектов включаются проекты организации дорожного движения, разрабатываемые в соответствии с требованиями Федерального </w:t>
            </w:r>
            <w:hyperlink r:id="rId16" w:history="1">
              <w:r w:rsidRPr="006A2C61">
                <w:rPr>
                  <w:rFonts w:ascii="Times New Roman" w:hAnsi="Times New Roman" w:cs="Times New Roman"/>
                  <w:color w:val="0000FF"/>
                </w:rPr>
                <w:t>закона</w:t>
              </w:r>
            </w:hyperlink>
            <w:r w:rsidRPr="006A2C61">
              <w:rPr>
                <w:rFonts w:ascii="Times New Roman" w:hAnsi="Times New Roman" w:cs="Times New Roman"/>
              </w:rPr>
              <w:t xml:space="preserve"> "Об организации дорожного движения в Российской Федерации и о внесении изменений в отдельные законодательные акты Российской Федерации".</w:t>
            </w:r>
          </w:p>
          <w:p w14:paraId="5738DAFA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При создании велосипедных путей рекомендуется связывать все части населенного пункта, создавая условия для беспрепятственного передвижения на велосипеде.</w:t>
            </w:r>
          </w:p>
          <w:p w14:paraId="3B358B80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Типология объектов велосипедной инфраструктуры зависит от их функции (транспортная или рекреационная), роли в масштабе муниципального образования и характеристик автомобильного и пешеходного трафика пространств, в которые интегрируется велодвижение. В зависимости от этих факторов могут применяться различные решения - от организации полностью изолированной велосипедной дорожки до полного отсутствия выделенных велосипедных дорожек или полос для велосипедистов на местных улицах и проездах, где скоростной режим не превышает 30 км/ч.</w:t>
            </w:r>
          </w:p>
          <w:p w14:paraId="10358FCF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При проектировании и устройстве велополос, велопешеходных дорожек следует соблюдать следующие рекомендации:</w:t>
            </w:r>
          </w:p>
          <w:p w14:paraId="71DAB7A9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велополосы, велопешеходные дорожки необходимо проектировать таким образом, чтобы они обеспечивали непрерывность всего комплекса пешеходных и велотранспортных маршрутов, а также свободный доступ для всех велосипедистов к объектам тяготения (зданиям, сооружениям, объектам транспортной инфраструктуры и пр.);</w:t>
            </w:r>
          </w:p>
          <w:p w14:paraId="6EC4C8D3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велотранспортные маршруты следует прокладывать по кратчайшим путям с учетом обеспечения безопасности движения;</w:t>
            </w:r>
          </w:p>
          <w:p w14:paraId="0E593F5D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велополосы и велопешеходные дорожки следует выполнять, по возможности, без изменения продольного профиля участка, с минимальным числом пересечений с проезжей частью улиц;</w:t>
            </w:r>
          </w:p>
          <w:p w14:paraId="10E09E3E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обустройство велопешеходных дорожек должно обеспечивать комфортность движения по ним всех предполагаемых (прогнозируемых) групп пользователей;</w:t>
            </w:r>
          </w:p>
          <w:p w14:paraId="142360A1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необходимо обеспечить полное или частичное разделение основных встречных и пересекающихся потоков велосипедистов и пешеходов в зонах массового тяготения населения;</w:t>
            </w:r>
          </w:p>
          <w:p w14:paraId="2C3ECB7E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решетки водостока, размещаемые при необходимости на велопешеходных дорожках и велополосах, должны выполняться со щелями, направленными поперек направления движения велосипедистов.</w:t>
            </w:r>
          </w:p>
          <w:p w14:paraId="001173CC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Велополосы на сети дорог выделяются и обозначаются дорожными знаками и разметкой в соответствии с Правилами дорожного движения и </w:t>
            </w:r>
            <w:hyperlink r:id="rId17" w:history="1">
              <w:r w:rsidRPr="006A2C61">
                <w:rPr>
                  <w:rFonts w:ascii="Times New Roman" w:hAnsi="Times New Roman" w:cs="Times New Roman"/>
                  <w:color w:val="0000FF"/>
                </w:rPr>
                <w:t>ГОСТ Р 52289-2019</w:t>
              </w:r>
            </w:hyperlink>
            <w:r w:rsidRPr="006A2C61">
              <w:rPr>
                <w:rFonts w:ascii="Times New Roman" w:hAnsi="Times New Roman" w:cs="Times New Roman"/>
              </w:rPr>
              <w:t xml:space="preserve"> "Технические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устройств".</w:t>
            </w:r>
          </w:p>
          <w:p w14:paraId="3894167A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Велосипедные дорожки и велопешеходные дорожки, образующие велотранспортные маршруты местного значения, должны соединяться между собой с обеспечением сквозного проезда в соседние кварталы для создания непрерывной сети велодорожек. Веломаршруты внутри кварталов могут идти как элемент проезжей части с выделением разметкой или как элемент совмещенного с механическими транспортными средствами движения при условии применения мероприятий по снижению скорости движения, в том числе искусственных неровностей в соответствии с </w:t>
            </w:r>
            <w:hyperlink r:id="rId18" w:history="1">
              <w:r w:rsidRPr="006A2C61">
                <w:rPr>
                  <w:rFonts w:ascii="Times New Roman" w:hAnsi="Times New Roman" w:cs="Times New Roman"/>
                  <w:color w:val="0000FF"/>
                </w:rPr>
                <w:t>ГОСТ Р 52605-2006</w:t>
              </w:r>
            </w:hyperlink>
            <w:r w:rsidRPr="006A2C61">
              <w:rPr>
                <w:rFonts w:ascii="Times New Roman" w:hAnsi="Times New Roman" w:cs="Times New Roman"/>
              </w:rPr>
              <w:t xml:space="preserve"> "Технические средства организации дорожного движения. Искусственные неровности. Общие технические требования. Правила применения".</w:t>
            </w:r>
          </w:p>
          <w:p w14:paraId="242F1719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Во дворах жилых домов велополосы не устраиваются.</w:t>
            </w:r>
          </w:p>
          <w:p w14:paraId="3D95D3DA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48" w:name="P2392"/>
            <w:bookmarkEnd w:id="48"/>
            <w:r w:rsidRPr="006A2C61">
              <w:rPr>
                <w:rFonts w:ascii="Times New Roman" w:hAnsi="Times New Roman" w:cs="Times New Roman"/>
              </w:rPr>
              <w:t>&lt;*&gt; В условиях реконструкции застройки кварталов, микрорайонов, жилых районов, а также улично-дорожной сети возможность создания велодорожек определяется наличием соответствующих территорий для их размещения, техническими параметрами улиц и дорог в соответствии с нормативными требованиями и условиями безопасности передвижения участников дорожного движения и пешеходов.</w:t>
            </w:r>
          </w:p>
          <w:p w14:paraId="37ED2DC2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49" w:name="P2393"/>
            <w:bookmarkEnd w:id="49"/>
            <w:r w:rsidRPr="006A2C61">
              <w:rPr>
                <w:rFonts w:ascii="Times New Roman" w:hAnsi="Times New Roman" w:cs="Times New Roman"/>
              </w:rPr>
              <w:t>&lt;**&gt; В зонах массового отдыха населения и на других озелененных территориях следует предусматривать велосипедные дорожки, изолированные от улиц, дорог и пешеходного движения.</w:t>
            </w:r>
          </w:p>
          <w:p w14:paraId="210143F8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50" w:name="P2394"/>
            <w:bookmarkEnd w:id="50"/>
            <w:r w:rsidRPr="006A2C61">
              <w:rPr>
                <w:rFonts w:ascii="Times New Roman" w:hAnsi="Times New Roman" w:cs="Times New Roman"/>
              </w:rPr>
              <w:t>&lt;***&gt; На магистральных улицах регулируемого движения допускается предусматривать велосипедные дорожки, выделенные разделительными полосами. Допускается устраивать велосипедные полосы по краю улиц и дорог местного значения. Ширина полосы должна быть не менее 1,2 м при движении в направлении транспортного потока и не менее 1,5 м при встречном движении. Ширина велосипедной полосы, устраиваемой вдоль тротуара, должна быть не менее 1 м.</w:t>
            </w:r>
          </w:p>
        </w:tc>
      </w:tr>
      <w:tr w:rsidR="00170723" w:rsidRPr="006A2C61" w14:paraId="08925830" w14:textId="77777777">
        <w:tc>
          <w:tcPr>
            <w:tcW w:w="813" w:type="dxa"/>
          </w:tcPr>
          <w:p w14:paraId="3B7C5471" w14:textId="77777777" w:rsidR="00170723" w:rsidRPr="006A2C61" w:rsidRDefault="0017072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8089" w:type="dxa"/>
            <w:gridSpan w:val="5"/>
          </w:tcPr>
          <w:p w14:paraId="2BC03A89" w14:textId="05A09D93" w:rsidR="00170723" w:rsidRPr="006A2C61" w:rsidRDefault="00170723" w:rsidP="009467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Система объектов инфраструктуры велосипедного транспорта за границами сельских населенных пунктов </w:t>
            </w:r>
            <w:hyperlink w:anchor="P2405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</w:tr>
      <w:tr w:rsidR="00170723" w:rsidRPr="006A2C61" w14:paraId="3FDB4AA9" w14:textId="77777777">
        <w:tc>
          <w:tcPr>
            <w:tcW w:w="813" w:type="dxa"/>
            <w:vMerge w:val="restart"/>
          </w:tcPr>
          <w:p w14:paraId="714DE8A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lastRenderedPageBreak/>
              <w:t>2.1</w:t>
            </w:r>
          </w:p>
        </w:tc>
        <w:tc>
          <w:tcPr>
            <w:tcW w:w="2211" w:type="dxa"/>
            <w:vMerge w:val="restart"/>
          </w:tcPr>
          <w:p w14:paraId="54E41A60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Велосипедные дорожки на подходах к населенным пунктам, к местам рекреаций, местам приложения труда и на туристических маршрутах</w:t>
            </w:r>
          </w:p>
        </w:tc>
        <w:tc>
          <w:tcPr>
            <w:tcW w:w="1928" w:type="dxa"/>
          </w:tcPr>
          <w:p w14:paraId="4DD4B38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количество</w:t>
            </w:r>
          </w:p>
          <w:p w14:paraId="73F76BDF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(объект)</w:t>
            </w:r>
          </w:p>
        </w:tc>
        <w:tc>
          <w:tcPr>
            <w:tcW w:w="1701" w:type="dxa"/>
            <w:vMerge w:val="restart"/>
          </w:tcPr>
          <w:p w14:paraId="75F24E8F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Определяется заданием на проектирование</w:t>
            </w:r>
          </w:p>
        </w:tc>
        <w:tc>
          <w:tcPr>
            <w:tcW w:w="2249" w:type="dxa"/>
            <w:gridSpan w:val="2"/>
            <w:vMerge w:val="restart"/>
          </w:tcPr>
          <w:p w14:paraId="6BBCAA39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 w14:paraId="3867DFFC" w14:textId="77777777" w:rsidTr="0094210C">
        <w:tc>
          <w:tcPr>
            <w:tcW w:w="813" w:type="dxa"/>
            <w:vMerge/>
            <w:tcBorders>
              <w:bottom w:val="single" w:sz="4" w:space="0" w:color="auto"/>
            </w:tcBorders>
          </w:tcPr>
          <w:p w14:paraId="5ACC1C45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bottom w:val="single" w:sz="4" w:space="0" w:color="auto"/>
            </w:tcBorders>
          </w:tcPr>
          <w:p w14:paraId="63656BF7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44EBC7F5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протяженность,</w:t>
            </w:r>
          </w:p>
          <w:p w14:paraId="2462EB0E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1E044E4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gridSpan w:val="2"/>
            <w:vMerge/>
            <w:tcBorders>
              <w:bottom w:val="single" w:sz="4" w:space="0" w:color="auto"/>
            </w:tcBorders>
          </w:tcPr>
          <w:p w14:paraId="13BF9946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</w:tr>
      <w:tr w:rsidR="00170723" w:rsidRPr="006A2C61" w14:paraId="3FB78219" w14:textId="77777777" w:rsidTr="0094210C">
        <w:tc>
          <w:tcPr>
            <w:tcW w:w="8902" w:type="dxa"/>
            <w:gridSpan w:val="6"/>
            <w:tcBorders>
              <w:bottom w:val="single" w:sz="4" w:space="0" w:color="auto"/>
            </w:tcBorders>
          </w:tcPr>
          <w:p w14:paraId="040890F4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51" w:name="P2405"/>
            <w:bookmarkEnd w:id="51"/>
            <w:r w:rsidRPr="006A2C61">
              <w:rPr>
                <w:rFonts w:ascii="Times New Roman" w:hAnsi="Times New Roman" w:cs="Times New Roman"/>
              </w:rPr>
              <w:t>&lt;1&gt; Система объектов инфраструктуры велосипедного транспорта за границами городских и сельских населенных пунктов в зависимости статуса населенного пункта, особенностей прилегающих территорий включает велосипедные дорожки:</w:t>
            </w:r>
          </w:p>
          <w:p w14:paraId="57ADA247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на подходах к населенным пунктам;</w:t>
            </w:r>
          </w:p>
          <w:p w14:paraId="3B375C21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к местам рекреаций;</w:t>
            </w:r>
          </w:p>
          <w:p w14:paraId="55D62BC3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на туристических маршрутах;</w:t>
            </w:r>
          </w:p>
          <w:p w14:paraId="1459C683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к местам приложения труда.</w:t>
            </w:r>
          </w:p>
          <w:p w14:paraId="53214DEE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Велосипедные дорожки на подходах к населенным пунктам должны присоединяться к системе объектов велотранспортной инфраструктуры населенных пунктов в целях обеспечения непрерывности велосипедного движения.</w:t>
            </w:r>
          </w:p>
        </w:tc>
      </w:tr>
    </w:tbl>
    <w:p w14:paraId="2BC22596" w14:textId="77777777" w:rsidR="00FA0C1E" w:rsidRPr="006A2C61" w:rsidRDefault="00FA0C1E" w:rsidP="00A246C4">
      <w:pPr>
        <w:pStyle w:val="ConsPlusTitle"/>
        <w:outlineLvl w:val="1"/>
        <w:rPr>
          <w:rFonts w:ascii="Times New Roman" w:hAnsi="Times New Roman" w:cs="Times New Roman"/>
        </w:rPr>
      </w:pPr>
    </w:p>
    <w:p w14:paraId="63754055" w14:textId="77777777" w:rsidR="00170723" w:rsidRPr="006A2C61" w:rsidRDefault="00170723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2. Материалы по обоснованию расчетных показателей,</w:t>
      </w:r>
    </w:p>
    <w:p w14:paraId="2431E328" w14:textId="3D1B9EFF" w:rsidR="00170723" w:rsidRPr="006A2C61" w:rsidRDefault="00170723">
      <w:pPr>
        <w:pStyle w:val="ConsPlusTitle"/>
        <w:jc w:val="center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 xml:space="preserve">содержащихся в основной части </w:t>
      </w:r>
      <w:r w:rsidR="00ED1966" w:rsidRPr="006A2C61">
        <w:rPr>
          <w:rFonts w:ascii="Times New Roman" w:hAnsi="Times New Roman" w:cs="Times New Roman"/>
        </w:rPr>
        <w:t xml:space="preserve">местных </w:t>
      </w:r>
      <w:r w:rsidRPr="006A2C61">
        <w:rPr>
          <w:rFonts w:ascii="Times New Roman" w:hAnsi="Times New Roman" w:cs="Times New Roman"/>
        </w:rPr>
        <w:t>нормативов</w:t>
      </w:r>
    </w:p>
    <w:p w14:paraId="7372AD46" w14:textId="23115976" w:rsidR="00A246C4" w:rsidRPr="006A2C61" w:rsidRDefault="00170723">
      <w:pPr>
        <w:pStyle w:val="ConsPlusTitle"/>
        <w:jc w:val="center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градостроительного проектирования</w:t>
      </w:r>
      <w:r w:rsidR="00A246C4" w:rsidRPr="006A2C61">
        <w:rPr>
          <w:rFonts w:ascii="Times New Roman" w:hAnsi="Times New Roman" w:cs="Times New Roman"/>
        </w:rPr>
        <w:t xml:space="preserve"> </w:t>
      </w:r>
      <w:r w:rsidR="008040E9">
        <w:rPr>
          <w:rFonts w:ascii="Times New Roman" w:hAnsi="Times New Roman" w:cs="Times New Roman"/>
        </w:rPr>
        <w:t>Новошаткинского</w:t>
      </w:r>
      <w:r w:rsidR="00A246C4" w:rsidRPr="006A2C61">
        <w:rPr>
          <w:rFonts w:ascii="Times New Roman" w:hAnsi="Times New Roman" w:cs="Times New Roman"/>
        </w:rPr>
        <w:t>сельсовета</w:t>
      </w:r>
    </w:p>
    <w:p w14:paraId="28E44D0D" w14:textId="7D9B7FAF" w:rsidR="00170723" w:rsidRPr="006A2C61" w:rsidRDefault="00A246C4">
      <w:pPr>
        <w:pStyle w:val="ConsPlusTitle"/>
        <w:jc w:val="center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Камешкирского района</w:t>
      </w:r>
      <w:r w:rsidR="00170723" w:rsidRPr="006A2C61">
        <w:rPr>
          <w:rFonts w:ascii="Times New Roman" w:hAnsi="Times New Roman" w:cs="Times New Roman"/>
        </w:rPr>
        <w:t xml:space="preserve"> Пензенской области</w:t>
      </w:r>
    </w:p>
    <w:p w14:paraId="596CA531" w14:textId="77777777" w:rsidR="00170723" w:rsidRPr="006A2C61" w:rsidRDefault="00170723">
      <w:pPr>
        <w:pStyle w:val="ConsPlusNormal"/>
        <w:jc w:val="both"/>
        <w:rPr>
          <w:rFonts w:ascii="Times New Roman" w:hAnsi="Times New Roman" w:cs="Times New Roman"/>
        </w:rPr>
      </w:pPr>
    </w:p>
    <w:p w14:paraId="57788B85" w14:textId="018E7158" w:rsidR="00170723" w:rsidRPr="006A2C61" w:rsidRDefault="00170723" w:rsidP="006062D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2.1. Обоснование расчетных показателей и предельных значений расчетных показателей минимально допустимого уровня обеспеченности</w:t>
      </w:r>
      <w:r w:rsidR="00ED1966" w:rsidRPr="006A2C61">
        <w:rPr>
          <w:rFonts w:ascii="Times New Roman" w:hAnsi="Times New Roman" w:cs="Times New Roman"/>
        </w:rPr>
        <w:t xml:space="preserve"> автомобильными</w:t>
      </w:r>
      <w:r w:rsidRPr="006A2C61">
        <w:rPr>
          <w:rFonts w:ascii="Times New Roman" w:hAnsi="Times New Roman" w:cs="Times New Roman"/>
        </w:rPr>
        <w:t xml:space="preserve"> доро</w:t>
      </w:r>
      <w:r w:rsidR="00ED1966" w:rsidRPr="006A2C61">
        <w:rPr>
          <w:rFonts w:ascii="Times New Roman" w:hAnsi="Times New Roman" w:cs="Times New Roman"/>
        </w:rPr>
        <w:t>гами</w:t>
      </w:r>
      <w:r w:rsidRPr="006A2C61">
        <w:rPr>
          <w:rFonts w:ascii="Times New Roman" w:hAnsi="Times New Roman" w:cs="Times New Roman"/>
        </w:rPr>
        <w:t xml:space="preserve"> местного значения</w:t>
      </w:r>
      <w:r w:rsidR="00ED1966" w:rsidRPr="006A2C61">
        <w:rPr>
          <w:rFonts w:ascii="Times New Roman" w:hAnsi="Times New Roman" w:cs="Times New Roman"/>
        </w:rPr>
        <w:t xml:space="preserve"> </w:t>
      </w:r>
      <w:r w:rsidRPr="006A2C61">
        <w:rPr>
          <w:rFonts w:ascii="Times New Roman" w:hAnsi="Times New Roman" w:cs="Times New Roman"/>
        </w:rPr>
        <w:t xml:space="preserve"> населения</w:t>
      </w:r>
      <w:r w:rsidR="00ED1966" w:rsidRPr="006A2C61">
        <w:rPr>
          <w:rFonts w:ascii="Times New Roman" w:hAnsi="Times New Roman" w:cs="Times New Roman"/>
        </w:rPr>
        <w:t xml:space="preserve"> </w:t>
      </w:r>
      <w:r w:rsidR="008040E9">
        <w:rPr>
          <w:rFonts w:ascii="Times New Roman" w:hAnsi="Times New Roman" w:cs="Times New Roman"/>
        </w:rPr>
        <w:t xml:space="preserve">Новошаткинского </w:t>
      </w:r>
      <w:r w:rsidR="00ED1966" w:rsidRPr="006A2C61">
        <w:rPr>
          <w:rFonts w:ascii="Times New Roman" w:hAnsi="Times New Roman" w:cs="Times New Roman"/>
        </w:rPr>
        <w:t>сельсовета Камешкирского района</w:t>
      </w:r>
      <w:r w:rsidRPr="006A2C61">
        <w:rPr>
          <w:rFonts w:ascii="Times New Roman" w:hAnsi="Times New Roman" w:cs="Times New Roman"/>
        </w:rPr>
        <w:t xml:space="preserve"> Пензенской области,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</w:t>
      </w:r>
      <w:r w:rsidR="008040E9">
        <w:rPr>
          <w:rFonts w:ascii="Times New Roman" w:hAnsi="Times New Roman" w:cs="Times New Roman"/>
        </w:rPr>
        <w:t xml:space="preserve">Новошаткинского </w:t>
      </w:r>
      <w:r w:rsidR="00ED1966" w:rsidRPr="006A2C61">
        <w:rPr>
          <w:rFonts w:ascii="Times New Roman" w:hAnsi="Times New Roman" w:cs="Times New Roman"/>
        </w:rPr>
        <w:t xml:space="preserve">сельсовета Камешкирского района </w:t>
      </w:r>
      <w:r w:rsidRPr="006A2C61">
        <w:rPr>
          <w:rFonts w:ascii="Times New Roman" w:hAnsi="Times New Roman" w:cs="Times New Roman"/>
        </w:rPr>
        <w:t xml:space="preserve">Пензенской области, содержащихся в </w:t>
      </w:r>
      <w:hyperlink w:anchor="P44" w:history="1">
        <w:r w:rsidRPr="006A2C61">
          <w:rPr>
            <w:rFonts w:ascii="Times New Roman" w:hAnsi="Times New Roman" w:cs="Times New Roman"/>
            <w:color w:val="0000FF"/>
          </w:rPr>
          <w:t>разделе 1.1 части 1</w:t>
        </w:r>
      </w:hyperlink>
      <w:r w:rsidRPr="006A2C61">
        <w:rPr>
          <w:rFonts w:ascii="Times New Roman" w:hAnsi="Times New Roman" w:cs="Times New Roman"/>
        </w:rPr>
        <w:t xml:space="preserve"> </w:t>
      </w:r>
      <w:r w:rsidR="003D1A90" w:rsidRPr="006A2C61">
        <w:rPr>
          <w:rFonts w:ascii="Times New Roman" w:hAnsi="Times New Roman" w:cs="Times New Roman"/>
        </w:rPr>
        <w:t>ме</w:t>
      </w:r>
      <w:r w:rsidR="00FA0C1E" w:rsidRPr="006A2C61">
        <w:rPr>
          <w:rFonts w:ascii="Times New Roman" w:hAnsi="Times New Roman" w:cs="Times New Roman"/>
        </w:rPr>
        <w:t>с</w:t>
      </w:r>
      <w:r w:rsidR="003D1A90" w:rsidRPr="006A2C61">
        <w:rPr>
          <w:rFonts w:ascii="Times New Roman" w:hAnsi="Times New Roman" w:cs="Times New Roman"/>
        </w:rPr>
        <w:t xml:space="preserve">тных </w:t>
      </w:r>
      <w:r w:rsidRPr="006A2C61">
        <w:rPr>
          <w:rFonts w:ascii="Times New Roman" w:hAnsi="Times New Roman" w:cs="Times New Roman"/>
        </w:rPr>
        <w:t xml:space="preserve"> нормативов градостроительного про</w:t>
      </w:r>
      <w:r w:rsidR="003D1A90" w:rsidRPr="006A2C61">
        <w:rPr>
          <w:rFonts w:ascii="Times New Roman" w:hAnsi="Times New Roman" w:cs="Times New Roman"/>
        </w:rPr>
        <w:t>ектирования Пензенской области.</w:t>
      </w:r>
    </w:p>
    <w:p w14:paraId="468D57A4" w14:textId="77777777"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Предельные значения расчетных показателей для объектов местного значения сельского поселения:</w:t>
      </w:r>
    </w:p>
    <w:p w14:paraId="3767FEC1" w14:textId="16D2E07B"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3D1A90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 xml:space="preserve">.1 в части обеспеченности принят на основе </w:t>
      </w:r>
      <w:hyperlink r:id="rId19" w:history="1">
        <w:r w:rsidR="00170723" w:rsidRPr="006A2C61">
          <w:rPr>
            <w:rFonts w:ascii="Times New Roman" w:hAnsi="Times New Roman" w:cs="Times New Roman"/>
            <w:color w:val="0000FF"/>
          </w:rPr>
          <w:t>пункта 1.11</w:t>
        </w:r>
      </w:hyperlink>
      <w:r w:rsidR="00170723" w:rsidRPr="006A2C61">
        <w:rPr>
          <w:rFonts w:ascii="Times New Roman" w:hAnsi="Times New Roman" w:cs="Times New Roman"/>
        </w:rPr>
        <w:t xml:space="preserve"> "Руководства по проектированию городских улиц и дорог", разработанного ЦНИИП градостроительства.</w:t>
      </w:r>
    </w:p>
    <w:p w14:paraId="7213CBFD" w14:textId="1AA9C29B"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3D1A90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 xml:space="preserve">.2 в части обеспеченности принят на основе </w:t>
      </w:r>
      <w:hyperlink r:id="rId20" w:history="1">
        <w:r w:rsidR="00170723" w:rsidRPr="006A2C61">
          <w:rPr>
            <w:rFonts w:ascii="Times New Roman" w:hAnsi="Times New Roman" w:cs="Times New Roman"/>
            <w:color w:val="0000FF"/>
          </w:rPr>
          <w:t>СП 42.13330.2016</w:t>
        </w:r>
      </w:hyperlink>
      <w:r w:rsidR="00170723" w:rsidRPr="006A2C61">
        <w:rPr>
          <w:rFonts w:ascii="Times New Roman" w:hAnsi="Times New Roman" w:cs="Times New Roman"/>
        </w:rPr>
        <w:t xml:space="preserve"> (с последующими изменениями).</w:t>
      </w:r>
    </w:p>
    <w:p w14:paraId="7326F8D7" w14:textId="22D31D46"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2.2. Обоснование расчетных показателей и предельных значений расчетных показателей минимально допустимого уровня обеспеченности объектами, обеспечивающими осуществление деятельности органов власти Пе</w:t>
      </w:r>
      <w:r w:rsidR="00FA0C1E" w:rsidRPr="006A2C61">
        <w:rPr>
          <w:rFonts w:ascii="Times New Roman" w:hAnsi="Times New Roman" w:cs="Times New Roman"/>
        </w:rPr>
        <w:t xml:space="preserve">нзенской области </w:t>
      </w:r>
      <w:r w:rsidRPr="006A2C61">
        <w:rPr>
          <w:rFonts w:ascii="Times New Roman" w:hAnsi="Times New Roman" w:cs="Times New Roman"/>
        </w:rPr>
        <w:t xml:space="preserve"> местного значения населения </w:t>
      </w:r>
      <w:r w:rsidR="008040E9">
        <w:rPr>
          <w:rFonts w:ascii="Times New Roman" w:hAnsi="Times New Roman" w:cs="Times New Roman"/>
        </w:rPr>
        <w:t xml:space="preserve">Новошаткинского </w:t>
      </w:r>
      <w:r w:rsidR="00FA0C1E" w:rsidRPr="006A2C61">
        <w:rPr>
          <w:rFonts w:ascii="Times New Roman" w:hAnsi="Times New Roman" w:cs="Times New Roman"/>
        </w:rPr>
        <w:t xml:space="preserve">сельсовета Камешкирского района </w:t>
      </w:r>
      <w:r w:rsidRPr="006A2C61">
        <w:rPr>
          <w:rFonts w:ascii="Times New Roman" w:hAnsi="Times New Roman" w:cs="Times New Roman"/>
        </w:rPr>
        <w:t>Пензенской области,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</w:t>
      </w:r>
      <w:r w:rsidR="00FA0C1E" w:rsidRPr="006A2C61">
        <w:rPr>
          <w:rFonts w:ascii="Times New Roman" w:hAnsi="Times New Roman" w:cs="Times New Roman"/>
        </w:rPr>
        <w:t xml:space="preserve"> </w:t>
      </w:r>
      <w:r w:rsidR="008040E9">
        <w:rPr>
          <w:rFonts w:ascii="Times New Roman" w:hAnsi="Times New Roman" w:cs="Times New Roman"/>
        </w:rPr>
        <w:t xml:space="preserve">Новошаткинского </w:t>
      </w:r>
      <w:r w:rsidR="00FA0C1E" w:rsidRPr="006A2C61">
        <w:rPr>
          <w:rFonts w:ascii="Times New Roman" w:hAnsi="Times New Roman" w:cs="Times New Roman"/>
        </w:rPr>
        <w:t>сельсовета Камешкирского района</w:t>
      </w:r>
      <w:r w:rsidRPr="006A2C61">
        <w:rPr>
          <w:rFonts w:ascii="Times New Roman" w:hAnsi="Times New Roman" w:cs="Times New Roman"/>
        </w:rPr>
        <w:t xml:space="preserve"> Пензенской области, содержащихся в </w:t>
      </w:r>
      <w:hyperlink w:anchor="P295" w:history="1">
        <w:r w:rsidRPr="006A2C61">
          <w:rPr>
            <w:rFonts w:ascii="Times New Roman" w:hAnsi="Times New Roman" w:cs="Times New Roman"/>
            <w:color w:val="0000FF"/>
          </w:rPr>
          <w:t>ра</w:t>
        </w:r>
        <w:r w:rsidR="003D1A90" w:rsidRPr="006A2C61">
          <w:rPr>
            <w:rFonts w:ascii="Times New Roman" w:hAnsi="Times New Roman" w:cs="Times New Roman"/>
            <w:color w:val="0000FF"/>
          </w:rPr>
          <w:t xml:space="preserve">зделе </w:t>
        </w:r>
        <w:r w:rsidR="001B03BE" w:rsidRPr="006A2C61">
          <w:rPr>
            <w:rFonts w:ascii="Times New Roman" w:hAnsi="Times New Roman" w:cs="Times New Roman"/>
            <w:color w:val="0000FF"/>
          </w:rPr>
          <w:t>1.</w:t>
        </w:r>
        <w:r w:rsidRPr="006A2C61">
          <w:rPr>
            <w:rFonts w:ascii="Times New Roman" w:hAnsi="Times New Roman" w:cs="Times New Roman"/>
            <w:color w:val="0000FF"/>
          </w:rPr>
          <w:t>2 части 1</w:t>
        </w:r>
      </w:hyperlink>
      <w:r w:rsidR="00FA0C1E" w:rsidRPr="006A2C61">
        <w:rPr>
          <w:rFonts w:ascii="Times New Roman" w:hAnsi="Times New Roman" w:cs="Times New Roman"/>
        </w:rPr>
        <w:t xml:space="preserve"> местных</w:t>
      </w:r>
      <w:r w:rsidRPr="006A2C61">
        <w:rPr>
          <w:rFonts w:ascii="Times New Roman" w:hAnsi="Times New Roman" w:cs="Times New Roman"/>
        </w:rPr>
        <w:t xml:space="preserve"> нормативов градостроительного проектирования</w:t>
      </w:r>
      <w:r w:rsidR="00FA0C1E" w:rsidRPr="006A2C61">
        <w:rPr>
          <w:rFonts w:ascii="Times New Roman" w:hAnsi="Times New Roman" w:cs="Times New Roman"/>
        </w:rPr>
        <w:t xml:space="preserve"> </w:t>
      </w:r>
      <w:r w:rsidR="008040E9">
        <w:rPr>
          <w:rFonts w:ascii="Times New Roman" w:hAnsi="Times New Roman" w:cs="Times New Roman"/>
        </w:rPr>
        <w:t xml:space="preserve">Новошаткинского </w:t>
      </w:r>
      <w:r w:rsidR="00FA0C1E" w:rsidRPr="006A2C61">
        <w:rPr>
          <w:rFonts w:ascii="Times New Roman" w:hAnsi="Times New Roman" w:cs="Times New Roman"/>
        </w:rPr>
        <w:t>сельсовета Камешкирского района Пензенской области.</w:t>
      </w:r>
    </w:p>
    <w:p w14:paraId="39254A64" w14:textId="77777777"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Предельные значения расчетных показателей для объектов местного значения городского и сельского поселений:</w:t>
      </w:r>
    </w:p>
    <w:p w14:paraId="66A3A296" w14:textId="27EB9C3A"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3D1A90" w:rsidRPr="006A2C61">
        <w:rPr>
          <w:rFonts w:ascii="Times New Roman" w:hAnsi="Times New Roman" w:cs="Times New Roman"/>
        </w:rPr>
        <w:t xml:space="preserve"> </w:t>
      </w:r>
      <w:r w:rsidR="00170723" w:rsidRPr="006A2C61">
        <w:rPr>
          <w:rFonts w:ascii="Times New Roman" w:hAnsi="Times New Roman" w:cs="Times New Roman"/>
        </w:rPr>
        <w:t>1 в части:</w:t>
      </w:r>
    </w:p>
    <w:p w14:paraId="2EA1408A" w14:textId="77777777"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 xml:space="preserve">- обеспеченности принят на основе </w:t>
      </w:r>
      <w:hyperlink r:id="rId21" w:history="1">
        <w:r w:rsidRPr="006A2C61">
          <w:rPr>
            <w:rFonts w:ascii="Times New Roman" w:hAnsi="Times New Roman" w:cs="Times New Roman"/>
            <w:color w:val="0000FF"/>
          </w:rPr>
          <w:t>СНиП 31-05-2003</w:t>
        </w:r>
      </w:hyperlink>
      <w:r w:rsidRPr="006A2C61">
        <w:rPr>
          <w:rFonts w:ascii="Times New Roman" w:hAnsi="Times New Roman" w:cs="Times New Roman"/>
        </w:rPr>
        <w:t>;</w:t>
      </w:r>
    </w:p>
    <w:p w14:paraId="58D8320B" w14:textId="7B53A8B0"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 xml:space="preserve">- территориальной доступности принят на основе </w:t>
      </w:r>
      <w:hyperlink r:id="rId22" w:history="1">
        <w:r w:rsidRPr="006A2C61">
          <w:rPr>
            <w:rFonts w:ascii="Times New Roman" w:hAnsi="Times New Roman" w:cs="Times New Roman"/>
            <w:color w:val="0000FF"/>
          </w:rPr>
          <w:t>СП 42.13330.2016</w:t>
        </w:r>
      </w:hyperlink>
      <w:r w:rsidR="00FA0C1E" w:rsidRPr="006A2C61">
        <w:rPr>
          <w:rFonts w:ascii="Times New Roman" w:hAnsi="Times New Roman" w:cs="Times New Roman"/>
        </w:rPr>
        <w:t>.</w:t>
      </w:r>
    </w:p>
    <w:p w14:paraId="5216C3D2" w14:textId="0562ADB4" w:rsidR="00170723" w:rsidRPr="006A2C61" w:rsidRDefault="003D1A90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2.3</w:t>
      </w:r>
      <w:r w:rsidR="00170723" w:rsidRPr="006A2C61">
        <w:rPr>
          <w:rFonts w:ascii="Times New Roman" w:hAnsi="Times New Roman" w:cs="Times New Roman"/>
        </w:rPr>
        <w:t>. Обоснование расчетных показателей и предельных значений расчетных показателей минимально допустимого уровня обеспеченности объектами инженерно</w:t>
      </w:r>
      <w:r w:rsidRPr="006A2C61">
        <w:rPr>
          <w:rFonts w:ascii="Times New Roman" w:hAnsi="Times New Roman" w:cs="Times New Roman"/>
        </w:rPr>
        <w:t xml:space="preserve">й инфраструктуры </w:t>
      </w:r>
      <w:r w:rsidR="00170723" w:rsidRPr="006A2C61">
        <w:rPr>
          <w:rFonts w:ascii="Times New Roman" w:hAnsi="Times New Roman" w:cs="Times New Roman"/>
        </w:rPr>
        <w:t xml:space="preserve"> местного значения, в том числе линейными и объектами энергетики населения</w:t>
      </w:r>
      <w:r w:rsidR="00FA0C1E" w:rsidRPr="006A2C61">
        <w:rPr>
          <w:rFonts w:ascii="Times New Roman" w:hAnsi="Times New Roman" w:cs="Times New Roman"/>
        </w:rPr>
        <w:t xml:space="preserve"> </w:t>
      </w:r>
      <w:r w:rsidR="008040E9">
        <w:rPr>
          <w:rFonts w:ascii="Times New Roman" w:hAnsi="Times New Roman" w:cs="Times New Roman"/>
        </w:rPr>
        <w:t xml:space="preserve">Новошаткинского </w:t>
      </w:r>
      <w:r w:rsidR="00FA0C1E" w:rsidRPr="006A2C61">
        <w:rPr>
          <w:rFonts w:ascii="Times New Roman" w:hAnsi="Times New Roman" w:cs="Times New Roman"/>
        </w:rPr>
        <w:t>сельсовета Камешкирского района</w:t>
      </w:r>
      <w:r w:rsidR="00170723" w:rsidRPr="006A2C61">
        <w:rPr>
          <w:rFonts w:ascii="Times New Roman" w:hAnsi="Times New Roman" w:cs="Times New Roman"/>
        </w:rPr>
        <w:t xml:space="preserve"> Пензенской области,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</w:t>
      </w:r>
      <w:r w:rsidR="00FA0C1E" w:rsidRPr="006A2C61">
        <w:rPr>
          <w:rFonts w:ascii="Times New Roman" w:hAnsi="Times New Roman" w:cs="Times New Roman"/>
        </w:rPr>
        <w:t xml:space="preserve"> </w:t>
      </w:r>
      <w:r w:rsidR="008040E9">
        <w:rPr>
          <w:rFonts w:ascii="Times New Roman" w:hAnsi="Times New Roman" w:cs="Times New Roman"/>
        </w:rPr>
        <w:t xml:space="preserve">Новошаткинского </w:t>
      </w:r>
      <w:r w:rsidR="00FA0C1E" w:rsidRPr="006A2C61">
        <w:rPr>
          <w:rFonts w:ascii="Times New Roman" w:hAnsi="Times New Roman" w:cs="Times New Roman"/>
        </w:rPr>
        <w:t>сельсовета Камешкирского района</w:t>
      </w:r>
      <w:r w:rsidR="00170723" w:rsidRPr="006A2C61">
        <w:rPr>
          <w:rFonts w:ascii="Times New Roman" w:hAnsi="Times New Roman" w:cs="Times New Roman"/>
        </w:rPr>
        <w:t xml:space="preserve"> Пензенской области, содержащихся в </w:t>
      </w:r>
      <w:hyperlink w:anchor="P479" w:history="1">
        <w:r w:rsidR="00170723" w:rsidRPr="006A2C61">
          <w:rPr>
            <w:rFonts w:ascii="Times New Roman" w:hAnsi="Times New Roman" w:cs="Times New Roman"/>
            <w:color w:val="0000FF"/>
          </w:rPr>
          <w:t>разделе 1.</w:t>
        </w:r>
        <w:r w:rsidRPr="006A2C61">
          <w:rPr>
            <w:rFonts w:ascii="Times New Roman" w:hAnsi="Times New Roman" w:cs="Times New Roman"/>
            <w:color w:val="0000FF"/>
          </w:rPr>
          <w:t>3</w:t>
        </w:r>
        <w:r w:rsidR="00170723" w:rsidRPr="006A2C61">
          <w:rPr>
            <w:rFonts w:ascii="Times New Roman" w:hAnsi="Times New Roman" w:cs="Times New Roman"/>
            <w:color w:val="0000FF"/>
          </w:rPr>
          <w:t xml:space="preserve"> части 1</w:t>
        </w:r>
      </w:hyperlink>
      <w:r w:rsidR="001B03BE" w:rsidRPr="006A2C61">
        <w:rPr>
          <w:rFonts w:ascii="Times New Roman" w:hAnsi="Times New Roman" w:cs="Times New Roman"/>
        </w:rPr>
        <w:t xml:space="preserve"> местных</w:t>
      </w:r>
      <w:r w:rsidR="00170723" w:rsidRPr="006A2C61">
        <w:rPr>
          <w:rFonts w:ascii="Times New Roman" w:hAnsi="Times New Roman" w:cs="Times New Roman"/>
        </w:rPr>
        <w:t xml:space="preserve"> нормативов градостроительного проектирования </w:t>
      </w:r>
      <w:r w:rsidR="008040E9">
        <w:rPr>
          <w:rFonts w:ascii="Times New Roman" w:hAnsi="Times New Roman" w:cs="Times New Roman"/>
        </w:rPr>
        <w:t xml:space="preserve">Новошаткинского </w:t>
      </w:r>
      <w:r w:rsidR="00FA0C1E" w:rsidRPr="006A2C61">
        <w:rPr>
          <w:rFonts w:ascii="Times New Roman" w:hAnsi="Times New Roman" w:cs="Times New Roman"/>
        </w:rPr>
        <w:t xml:space="preserve">сельсовета Камешкирского района </w:t>
      </w:r>
      <w:r w:rsidR="00170723" w:rsidRPr="006A2C61">
        <w:rPr>
          <w:rFonts w:ascii="Times New Roman" w:hAnsi="Times New Roman" w:cs="Times New Roman"/>
        </w:rPr>
        <w:t>Пензенской области.</w:t>
      </w:r>
    </w:p>
    <w:p w14:paraId="07BBFD02" w14:textId="77777777"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lastRenderedPageBreak/>
        <w:t>Предельные значения расчетных показателей для объектов местного значения муниципального района, городского округа, городского и сельского поселений:</w:t>
      </w:r>
    </w:p>
    <w:p w14:paraId="51E5F50A" w14:textId="2C9CE92A"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1B03BE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 xml:space="preserve">.1.1 в части обеспеченности принят на основе </w:t>
      </w:r>
      <w:hyperlink r:id="rId23" w:history="1">
        <w:r w:rsidR="00170723" w:rsidRPr="006A2C61">
          <w:rPr>
            <w:rFonts w:ascii="Times New Roman" w:hAnsi="Times New Roman" w:cs="Times New Roman"/>
            <w:color w:val="0000FF"/>
          </w:rPr>
          <w:t>СП 42.13330.2016</w:t>
        </w:r>
      </w:hyperlink>
      <w:r w:rsidR="00170723" w:rsidRPr="006A2C61">
        <w:rPr>
          <w:rFonts w:ascii="Times New Roman" w:hAnsi="Times New Roman" w:cs="Times New Roman"/>
        </w:rPr>
        <w:t>.</w:t>
      </w:r>
    </w:p>
    <w:p w14:paraId="31E42B98" w14:textId="77777777" w:rsidR="00731B69" w:rsidRDefault="006062DA" w:rsidP="00731B69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1B03BE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 xml:space="preserve">.2.1, </w:t>
      </w:r>
      <w:r>
        <w:rPr>
          <w:rFonts w:ascii="Times New Roman" w:hAnsi="Times New Roman" w:cs="Times New Roman"/>
        </w:rPr>
        <w:t>№</w:t>
      </w:r>
      <w:r w:rsidR="00170723" w:rsidRPr="006A2C61">
        <w:rPr>
          <w:rFonts w:ascii="Times New Roman" w:hAnsi="Times New Roman" w:cs="Times New Roman"/>
        </w:rPr>
        <w:t xml:space="preserve"> 2.3.1 в части обеспеченности приняты на основе </w:t>
      </w:r>
      <w:hyperlink r:id="rId24" w:history="1">
        <w:r w:rsidR="00170723" w:rsidRPr="006A2C61">
          <w:rPr>
            <w:rFonts w:ascii="Times New Roman" w:hAnsi="Times New Roman" w:cs="Times New Roman"/>
            <w:color w:val="0000FF"/>
          </w:rPr>
          <w:t>СП 42-101-2003</w:t>
        </w:r>
      </w:hyperlink>
      <w:r w:rsidR="00170723" w:rsidRPr="006A2C61">
        <w:rPr>
          <w:rFonts w:ascii="Times New Roman" w:hAnsi="Times New Roman" w:cs="Times New Roman"/>
        </w:rPr>
        <w:t>.</w:t>
      </w:r>
    </w:p>
    <w:p w14:paraId="71C5656D" w14:textId="19693C50" w:rsidR="00170723" w:rsidRPr="006A2C61" w:rsidRDefault="006062DA" w:rsidP="00731B69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1B03BE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 xml:space="preserve">.4.1 в части обеспеченности принят на основе свода </w:t>
      </w:r>
      <w:hyperlink r:id="rId25" w:history="1">
        <w:r w:rsidR="00170723" w:rsidRPr="006A2C61">
          <w:rPr>
            <w:rFonts w:ascii="Times New Roman" w:hAnsi="Times New Roman" w:cs="Times New Roman"/>
            <w:color w:val="0000FF"/>
          </w:rPr>
          <w:t>правил</w:t>
        </w:r>
      </w:hyperlink>
      <w:r w:rsidR="00170723" w:rsidRPr="006A2C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="00170723" w:rsidRPr="006A2C61">
        <w:rPr>
          <w:rFonts w:ascii="Times New Roman" w:hAnsi="Times New Roman" w:cs="Times New Roman"/>
        </w:rPr>
        <w:t>СП 31.13330.2012. Свод правил. Водоснабжение. Наружные сети и сооружения. Актуализированная редакция СНиП 2.04.02-84*</w:t>
      </w:r>
      <w:r>
        <w:rPr>
          <w:rFonts w:ascii="Times New Roman" w:hAnsi="Times New Roman" w:cs="Times New Roman"/>
        </w:rPr>
        <w:t>»</w:t>
      </w:r>
      <w:r w:rsidR="00170723" w:rsidRPr="006A2C61">
        <w:rPr>
          <w:rFonts w:ascii="Times New Roman" w:hAnsi="Times New Roman" w:cs="Times New Roman"/>
        </w:rPr>
        <w:t xml:space="preserve">, утвержденного Приказом Министерства регионального развития Российской Федерации от 29.12.2011 </w:t>
      </w:r>
      <w:r>
        <w:rPr>
          <w:rFonts w:ascii="Times New Roman" w:hAnsi="Times New Roman" w:cs="Times New Roman"/>
        </w:rPr>
        <w:t xml:space="preserve">                 №</w:t>
      </w:r>
      <w:r w:rsidR="00170723" w:rsidRPr="006A2C61">
        <w:rPr>
          <w:rFonts w:ascii="Times New Roman" w:hAnsi="Times New Roman" w:cs="Times New Roman"/>
        </w:rPr>
        <w:t xml:space="preserve"> 635/14 (с последующими изменениями).</w:t>
      </w:r>
    </w:p>
    <w:p w14:paraId="35A36A66" w14:textId="2012621A"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1B03BE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 xml:space="preserve">.5.1 в части обеспеченности принят на основе </w:t>
      </w:r>
      <w:hyperlink r:id="rId26" w:history="1">
        <w:r w:rsidR="00170723" w:rsidRPr="006A2C61">
          <w:rPr>
            <w:rFonts w:ascii="Times New Roman" w:hAnsi="Times New Roman" w:cs="Times New Roman"/>
            <w:color w:val="0000FF"/>
          </w:rPr>
          <w:t>свода</w:t>
        </w:r>
      </w:hyperlink>
      <w:r w:rsidR="00170723" w:rsidRPr="006A2C61">
        <w:rPr>
          <w:rFonts w:ascii="Times New Roman" w:hAnsi="Times New Roman" w:cs="Times New Roman"/>
        </w:rPr>
        <w:t xml:space="preserve"> правил </w:t>
      </w:r>
      <w:r>
        <w:rPr>
          <w:rFonts w:ascii="Times New Roman" w:hAnsi="Times New Roman" w:cs="Times New Roman"/>
        </w:rPr>
        <w:t>«</w:t>
      </w:r>
      <w:r w:rsidR="00170723" w:rsidRPr="006A2C61">
        <w:rPr>
          <w:rFonts w:ascii="Times New Roman" w:hAnsi="Times New Roman" w:cs="Times New Roman"/>
        </w:rPr>
        <w:t>СП 32.13330.2018. Свод правил. Канализация. Наружные сети и сооружения. СНиП 2.04.03-85</w:t>
      </w:r>
      <w:r>
        <w:rPr>
          <w:rFonts w:ascii="Times New Roman" w:hAnsi="Times New Roman" w:cs="Times New Roman"/>
        </w:rPr>
        <w:t>»</w:t>
      </w:r>
      <w:r w:rsidR="00170723" w:rsidRPr="006A2C61">
        <w:rPr>
          <w:rFonts w:ascii="Times New Roman" w:hAnsi="Times New Roman" w:cs="Times New Roman"/>
        </w:rPr>
        <w:t xml:space="preserve">, утвержденного приказом Минстроя России от 25.12.2018 </w:t>
      </w:r>
      <w:r>
        <w:rPr>
          <w:rFonts w:ascii="Times New Roman" w:hAnsi="Times New Roman" w:cs="Times New Roman"/>
        </w:rPr>
        <w:t>№</w:t>
      </w:r>
      <w:r w:rsidR="00170723" w:rsidRPr="006A2C61">
        <w:rPr>
          <w:rFonts w:ascii="Times New Roman" w:hAnsi="Times New Roman" w:cs="Times New Roman"/>
        </w:rPr>
        <w:t xml:space="preserve"> 860/пр (с последующими изменениями).</w:t>
      </w:r>
    </w:p>
    <w:p w14:paraId="3983C74A" w14:textId="6C0A8168" w:rsidR="00170723" w:rsidRPr="006A2C61" w:rsidRDefault="001B03BE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2.4</w:t>
      </w:r>
      <w:r w:rsidR="00170723" w:rsidRPr="006A2C61">
        <w:rPr>
          <w:rFonts w:ascii="Times New Roman" w:hAnsi="Times New Roman" w:cs="Times New Roman"/>
        </w:rPr>
        <w:t>. Обоснование расчетных показателей и предельных значений расчетных показателей минимально допустимого уровня обеспеченности объектами в облас</w:t>
      </w:r>
      <w:r w:rsidRPr="006A2C61">
        <w:rPr>
          <w:rFonts w:ascii="Times New Roman" w:hAnsi="Times New Roman" w:cs="Times New Roman"/>
        </w:rPr>
        <w:t xml:space="preserve">ти культуры и досуга </w:t>
      </w:r>
      <w:r w:rsidR="00170723" w:rsidRPr="006A2C61">
        <w:rPr>
          <w:rFonts w:ascii="Times New Roman" w:hAnsi="Times New Roman" w:cs="Times New Roman"/>
        </w:rPr>
        <w:t xml:space="preserve"> местного значения населения</w:t>
      </w:r>
      <w:r w:rsidR="00A246C4" w:rsidRPr="006A2C61">
        <w:rPr>
          <w:rFonts w:ascii="Times New Roman" w:hAnsi="Times New Roman" w:cs="Times New Roman"/>
        </w:rPr>
        <w:t xml:space="preserve"> </w:t>
      </w:r>
      <w:r w:rsidR="008040E9">
        <w:rPr>
          <w:rFonts w:ascii="Times New Roman" w:hAnsi="Times New Roman" w:cs="Times New Roman"/>
        </w:rPr>
        <w:t xml:space="preserve">Новошаткинского </w:t>
      </w:r>
      <w:r w:rsidR="00A246C4" w:rsidRPr="006A2C61">
        <w:rPr>
          <w:rFonts w:ascii="Times New Roman" w:hAnsi="Times New Roman" w:cs="Times New Roman"/>
        </w:rPr>
        <w:t>сельсовета Камешкирского района</w:t>
      </w:r>
      <w:r w:rsidR="00170723" w:rsidRPr="006A2C61">
        <w:rPr>
          <w:rFonts w:ascii="Times New Roman" w:hAnsi="Times New Roman" w:cs="Times New Roman"/>
        </w:rPr>
        <w:t xml:space="preserve"> Пензенской области,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</w:t>
      </w:r>
      <w:r w:rsidR="008040E9">
        <w:rPr>
          <w:rFonts w:ascii="Times New Roman" w:hAnsi="Times New Roman" w:cs="Times New Roman"/>
        </w:rPr>
        <w:t xml:space="preserve">Новошаткинского </w:t>
      </w:r>
      <w:r w:rsidR="00A246C4" w:rsidRPr="006A2C61">
        <w:rPr>
          <w:rFonts w:ascii="Times New Roman" w:hAnsi="Times New Roman" w:cs="Times New Roman"/>
        </w:rPr>
        <w:t xml:space="preserve">сельсовета Камешкирского района </w:t>
      </w:r>
      <w:r w:rsidR="00170723" w:rsidRPr="006A2C61">
        <w:rPr>
          <w:rFonts w:ascii="Times New Roman" w:hAnsi="Times New Roman" w:cs="Times New Roman"/>
        </w:rPr>
        <w:t xml:space="preserve">Пензенской области, содержащихся в </w:t>
      </w:r>
      <w:hyperlink w:anchor="P1090" w:history="1">
        <w:r w:rsidRPr="006A2C61">
          <w:rPr>
            <w:rFonts w:ascii="Times New Roman" w:hAnsi="Times New Roman" w:cs="Times New Roman"/>
            <w:color w:val="0000FF"/>
          </w:rPr>
          <w:t>разделе 1.4</w:t>
        </w:r>
        <w:r w:rsidR="00170723" w:rsidRPr="006A2C61">
          <w:rPr>
            <w:rFonts w:ascii="Times New Roman" w:hAnsi="Times New Roman" w:cs="Times New Roman"/>
            <w:color w:val="0000FF"/>
          </w:rPr>
          <w:t xml:space="preserve"> части 1</w:t>
        </w:r>
      </w:hyperlink>
      <w:r w:rsidRPr="006A2C61">
        <w:rPr>
          <w:rFonts w:ascii="Times New Roman" w:hAnsi="Times New Roman" w:cs="Times New Roman"/>
        </w:rPr>
        <w:t xml:space="preserve"> местных </w:t>
      </w:r>
      <w:r w:rsidR="00170723" w:rsidRPr="006A2C61">
        <w:rPr>
          <w:rFonts w:ascii="Times New Roman" w:hAnsi="Times New Roman" w:cs="Times New Roman"/>
        </w:rPr>
        <w:t xml:space="preserve">нормативов градостроительного проектирования </w:t>
      </w:r>
      <w:r w:rsidR="008040E9">
        <w:rPr>
          <w:rFonts w:ascii="Times New Roman" w:hAnsi="Times New Roman" w:cs="Times New Roman"/>
        </w:rPr>
        <w:t xml:space="preserve">Новошаткинского </w:t>
      </w:r>
      <w:r w:rsidR="00A246C4" w:rsidRPr="006A2C61">
        <w:rPr>
          <w:rFonts w:ascii="Times New Roman" w:hAnsi="Times New Roman" w:cs="Times New Roman"/>
        </w:rPr>
        <w:t xml:space="preserve">сельсовета Камешкирского района </w:t>
      </w:r>
      <w:r w:rsidR="00170723" w:rsidRPr="006A2C61">
        <w:rPr>
          <w:rFonts w:ascii="Times New Roman" w:hAnsi="Times New Roman" w:cs="Times New Roman"/>
        </w:rPr>
        <w:t>Пензенской области.</w:t>
      </w:r>
    </w:p>
    <w:p w14:paraId="6B3AE367" w14:textId="77777777"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Предельные значения расчетных показателей для объектов местного значения сельского поселения:</w:t>
      </w:r>
    </w:p>
    <w:p w14:paraId="4D32E545" w14:textId="614A619F"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1B03BE" w:rsidRPr="006A2C61">
        <w:rPr>
          <w:rFonts w:ascii="Times New Roman" w:hAnsi="Times New Roman" w:cs="Times New Roman"/>
        </w:rPr>
        <w:t xml:space="preserve"> 1.1.1 - </w:t>
      </w:r>
      <w:r>
        <w:rPr>
          <w:rFonts w:ascii="Times New Roman" w:hAnsi="Times New Roman" w:cs="Times New Roman"/>
        </w:rPr>
        <w:t>№</w:t>
      </w:r>
      <w:r w:rsidR="001B03BE" w:rsidRPr="006A2C61">
        <w:rPr>
          <w:rFonts w:ascii="Times New Roman" w:hAnsi="Times New Roman" w:cs="Times New Roman"/>
        </w:rPr>
        <w:t xml:space="preserve"> 1.1.3, </w:t>
      </w:r>
      <w:r>
        <w:rPr>
          <w:rFonts w:ascii="Times New Roman" w:hAnsi="Times New Roman" w:cs="Times New Roman"/>
        </w:rPr>
        <w:t>№</w:t>
      </w:r>
      <w:r w:rsidR="001B03BE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>.2.1 в части обеспеченности и территориальной доступности приняты на основе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культуры.</w:t>
      </w:r>
    </w:p>
    <w:p w14:paraId="349275D6" w14:textId="35BA80A4"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1B03BE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>.2.2 в части:</w:t>
      </w:r>
    </w:p>
    <w:p w14:paraId="71BF708D" w14:textId="77777777"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- обеспеченности принят на основе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культуры;</w:t>
      </w:r>
    </w:p>
    <w:p w14:paraId="584DBAF2" w14:textId="77777777"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 xml:space="preserve">- территориальной доступности принят на основе </w:t>
      </w:r>
      <w:hyperlink r:id="rId27" w:history="1">
        <w:r w:rsidRPr="006A2C61">
          <w:rPr>
            <w:rFonts w:ascii="Times New Roman" w:hAnsi="Times New Roman" w:cs="Times New Roman"/>
            <w:color w:val="0000FF"/>
          </w:rPr>
          <w:t>СП 42.13330.2016</w:t>
        </w:r>
      </w:hyperlink>
      <w:r w:rsidRPr="006A2C61">
        <w:rPr>
          <w:rFonts w:ascii="Times New Roman" w:hAnsi="Times New Roman" w:cs="Times New Roman"/>
        </w:rPr>
        <w:t>.</w:t>
      </w:r>
    </w:p>
    <w:p w14:paraId="3909BB25" w14:textId="0B434181"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1B03BE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>.3.1 в части обеспеченности и территориальной доступности принят на основе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культуры.</w:t>
      </w:r>
    </w:p>
    <w:p w14:paraId="1AEBDEE5" w14:textId="3C9AA4AC" w:rsidR="00170723" w:rsidRPr="006A2C61" w:rsidRDefault="001B03BE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2.5</w:t>
      </w:r>
      <w:r w:rsidR="00170723" w:rsidRPr="006A2C61">
        <w:rPr>
          <w:rFonts w:ascii="Times New Roman" w:hAnsi="Times New Roman" w:cs="Times New Roman"/>
        </w:rPr>
        <w:t xml:space="preserve">. Обоснование расчетных показателей и предельных значений расчетных показателей минимально допустимого уровня обеспеченности объектами в области физической культуры и спорта  местного значения населения </w:t>
      </w:r>
      <w:r w:rsidR="008040E9">
        <w:rPr>
          <w:rFonts w:ascii="Times New Roman" w:hAnsi="Times New Roman" w:cs="Times New Roman"/>
        </w:rPr>
        <w:t xml:space="preserve">Новошаткинского </w:t>
      </w:r>
      <w:r w:rsidR="00A246C4" w:rsidRPr="006A2C61">
        <w:rPr>
          <w:rFonts w:ascii="Times New Roman" w:hAnsi="Times New Roman" w:cs="Times New Roman"/>
        </w:rPr>
        <w:t xml:space="preserve">сельсовета Камешкирского района </w:t>
      </w:r>
      <w:r w:rsidR="00170723" w:rsidRPr="006A2C61">
        <w:rPr>
          <w:rFonts w:ascii="Times New Roman" w:hAnsi="Times New Roman" w:cs="Times New Roman"/>
        </w:rPr>
        <w:t>Пензенской области,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</w:t>
      </w:r>
      <w:r w:rsidR="00A246C4" w:rsidRPr="006A2C61">
        <w:rPr>
          <w:rFonts w:ascii="Times New Roman" w:hAnsi="Times New Roman" w:cs="Times New Roman"/>
        </w:rPr>
        <w:t xml:space="preserve"> </w:t>
      </w:r>
      <w:r w:rsidR="008040E9">
        <w:rPr>
          <w:rFonts w:ascii="Times New Roman" w:hAnsi="Times New Roman" w:cs="Times New Roman"/>
        </w:rPr>
        <w:t xml:space="preserve">Новошаткинского </w:t>
      </w:r>
      <w:r w:rsidR="00A246C4" w:rsidRPr="006A2C61">
        <w:rPr>
          <w:rFonts w:ascii="Times New Roman" w:hAnsi="Times New Roman" w:cs="Times New Roman"/>
        </w:rPr>
        <w:t>сельсовета Камешкирского района</w:t>
      </w:r>
      <w:r w:rsidR="00170723" w:rsidRPr="006A2C61">
        <w:rPr>
          <w:rFonts w:ascii="Times New Roman" w:hAnsi="Times New Roman" w:cs="Times New Roman"/>
        </w:rPr>
        <w:t xml:space="preserve"> Пензенской области, содержащихся в </w:t>
      </w:r>
      <w:hyperlink w:anchor="P1391" w:history="1">
        <w:r w:rsidRPr="006A2C61">
          <w:rPr>
            <w:rFonts w:ascii="Times New Roman" w:hAnsi="Times New Roman" w:cs="Times New Roman"/>
            <w:color w:val="0000FF"/>
          </w:rPr>
          <w:t>разделе 1.5</w:t>
        </w:r>
        <w:r w:rsidR="00170723" w:rsidRPr="006A2C61">
          <w:rPr>
            <w:rFonts w:ascii="Times New Roman" w:hAnsi="Times New Roman" w:cs="Times New Roman"/>
            <w:color w:val="0000FF"/>
          </w:rPr>
          <w:t xml:space="preserve"> части 1</w:t>
        </w:r>
      </w:hyperlink>
      <w:r w:rsidRPr="006A2C61">
        <w:rPr>
          <w:rFonts w:ascii="Times New Roman" w:hAnsi="Times New Roman" w:cs="Times New Roman"/>
        </w:rPr>
        <w:t xml:space="preserve"> местных</w:t>
      </w:r>
      <w:r w:rsidR="00170723" w:rsidRPr="006A2C61">
        <w:rPr>
          <w:rFonts w:ascii="Times New Roman" w:hAnsi="Times New Roman" w:cs="Times New Roman"/>
        </w:rPr>
        <w:t xml:space="preserve"> нормативов градостроительного про</w:t>
      </w:r>
      <w:r w:rsidR="00A246C4" w:rsidRPr="006A2C61">
        <w:rPr>
          <w:rFonts w:ascii="Times New Roman" w:hAnsi="Times New Roman" w:cs="Times New Roman"/>
        </w:rPr>
        <w:t xml:space="preserve">ектирования </w:t>
      </w:r>
      <w:r w:rsidR="008040E9">
        <w:rPr>
          <w:rFonts w:ascii="Times New Roman" w:hAnsi="Times New Roman" w:cs="Times New Roman"/>
        </w:rPr>
        <w:t xml:space="preserve">Новошаткинского </w:t>
      </w:r>
      <w:r w:rsidR="00A246C4" w:rsidRPr="006A2C61">
        <w:rPr>
          <w:rFonts w:ascii="Times New Roman" w:hAnsi="Times New Roman" w:cs="Times New Roman"/>
        </w:rPr>
        <w:t xml:space="preserve">сельсовета Камешкирского района </w:t>
      </w:r>
      <w:r w:rsidR="008040E9">
        <w:rPr>
          <w:rFonts w:ascii="Times New Roman" w:hAnsi="Times New Roman" w:cs="Times New Roman"/>
        </w:rPr>
        <w:t xml:space="preserve">Новошаткинского </w:t>
      </w:r>
      <w:r w:rsidR="00A246C4" w:rsidRPr="006A2C61">
        <w:rPr>
          <w:rFonts w:ascii="Times New Roman" w:hAnsi="Times New Roman" w:cs="Times New Roman"/>
        </w:rPr>
        <w:t>сельсовета Камешкирского района Пензенской области.</w:t>
      </w:r>
    </w:p>
    <w:p w14:paraId="4D67670F" w14:textId="77777777"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Предельные значения расчетных показателей для объектов местного значения сельского поселения:</w:t>
      </w:r>
    </w:p>
    <w:p w14:paraId="12E99244" w14:textId="46F9B451"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1B03BE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 xml:space="preserve">.1 в части обеспеченности и территориальной доступности принят на основе </w:t>
      </w:r>
      <w:hyperlink r:id="rId28" w:history="1">
        <w:r w:rsidR="00170723" w:rsidRPr="006A2C61">
          <w:rPr>
            <w:rFonts w:ascii="Times New Roman" w:hAnsi="Times New Roman" w:cs="Times New Roman"/>
            <w:color w:val="0000FF"/>
          </w:rPr>
          <w:t>СП 42.13330.2016</w:t>
        </w:r>
      </w:hyperlink>
      <w:r w:rsidR="00170723" w:rsidRPr="006A2C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</w:t>
      </w:r>
      <w:r w:rsidR="00170723" w:rsidRPr="006A2C61">
        <w:rPr>
          <w:rFonts w:ascii="Times New Roman" w:hAnsi="Times New Roman" w:cs="Times New Roman"/>
        </w:rPr>
        <w:t>(с последующими изменениями).</w:t>
      </w:r>
    </w:p>
    <w:p w14:paraId="1158C1A7" w14:textId="23BD97B2"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1B03BE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>.2 в части:</w:t>
      </w:r>
    </w:p>
    <w:p w14:paraId="1509D9EB" w14:textId="77777777"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- обеспеченности принят на основе Методических рекомендаций по размещению объектов массового спорта в субъектах Российской Федерации;</w:t>
      </w:r>
    </w:p>
    <w:p w14:paraId="35F9D354" w14:textId="77777777"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 xml:space="preserve">- территориальной доступности принят на основе </w:t>
      </w:r>
      <w:hyperlink r:id="rId29" w:history="1">
        <w:r w:rsidRPr="006A2C61">
          <w:rPr>
            <w:rFonts w:ascii="Times New Roman" w:hAnsi="Times New Roman" w:cs="Times New Roman"/>
            <w:color w:val="0000FF"/>
          </w:rPr>
          <w:t>СП 42.13330.2016</w:t>
        </w:r>
      </w:hyperlink>
      <w:r w:rsidRPr="006A2C61">
        <w:rPr>
          <w:rFonts w:ascii="Times New Roman" w:hAnsi="Times New Roman" w:cs="Times New Roman"/>
        </w:rPr>
        <w:t xml:space="preserve"> (с последующими изменениями).</w:t>
      </w:r>
    </w:p>
    <w:p w14:paraId="78F9EED2" w14:textId="109F2AF2"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1B03BE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 xml:space="preserve">.3 в части обеспеченности и территориальной доступности принят на основе </w:t>
      </w:r>
      <w:hyperlink r:id="rId30" w:history="1">
        <w:r w:rsidR="00170723" w:rsidRPr="006A2C61">
          <w:rPr>
            <w:rFonts w:ascii="Times New Roman" w:hAnsi="Times New Roman" w:cs="Times New Roman"/>
            <w:color w:val="0000FF"/>
          </w:rPr>
          <w:t>СП 42.13330.2016</w:t>
        </w:r>
      </w:hyperlink>
      <w:r w:rsidR="00170723" w:rsidRPr="006A2C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</w:t>
      </w:r>
      <w:r w:rsidR="00170723" w:rsidRPr="006A2C61">
        <w:rPr>
          <w:rFonts w:ascii="Times New Roman" w:hAnsi="Times New Roman" w:cs="Times New Roman"/>
        </w:rPr>
        <w:t>(с последующими изменениями).</w:t>
      </w:r>
    </w:p>
    <w:p w14:paraId="75E73C98" w14:textId="0C0DDAC2"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1B03BE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 xml:space="preserve">.4 в части обеспеченности и территориальной доступности принят на основе </w:t>
      </w:r>
      <w:hyperlink r:id="rId31" w:history="1">
        <w:r w:rsidR="00170723" w:rsidRPr="006A2C61">
          <w:rPr>
            <w:rFonts w:ascii="Times New Roman" w:hAnsi="Times New Roman" w:cs="Times New Roman"/>
            <w:color w:val="0000FF"/>
          </w:rPr>
          <w:t>СП 42.13330.2016</w:t>
        </w:r>
      </w:hyperlink>
      <w:r w:rsidR="00170723" w:rsidRPr="006A2C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</w:t>
      </w:r>
      <w:r w:rsidR="00170723" w:rsidRPr="006A2C61">
        <w:rPr>
          <w:rFonts w:ascii="Times New Roman" w:hAnsi="Times New Roman" w:cs="Times New Roman"/>
        </w:rPr>
        <w:lastRenderedPageBreak/>
        <w:t>(с по</w:t>
      </w:r>
      <w:r w:rsidR="00A246C4" w:rsidRPr="006A2C61">
        <w:rPr>
          <w:rFonts w:ascii="Times New Roman" w:hAnsi="Times New Roman" w:cs="Times New Roman"/>
        </w:rPr>
        <w:t>следующими изменениями).</w:t>
      </w:r>
    </w:p>
    <w:p w14:paraId="430C8137" w14:textId="789A18D3" w:rsidR="00170723" w:rsidRPr="006A2C61" w:rsidRDefault="001B03BE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2.6</w:t>
      </w:r>
      <w:r w:rsidR="0094210C" w:rsidRPr="006A2C61">
        <w:rPr>
          <w:rFonts w:ascii="Times New Roman" w:hAnsi="Times New Roman" w:cs="Times New Roman"/>
        </w:rPr>
        <w:t xml:space="preserve"> Обоснование предельных значений расчетных показателей минимально допустимого уровня обеспеченности объектами в области ритуальных услуг (места погребения) местного значения населения</w:t>
      </w:r>
      <w:r w:rsidR="00A246C4" w:rsidRPr="006A2C61">
        <w:rPr>
          <w:rFonts w:ascii="Times New Roman" w:hAnsi="Times New Roman" w:cs="Times New Roman"/>
        </w:rPr>
        <w:t xml:space="preserve"> </w:t>
      </w:r>
      <w:r w:rsidR="008040E9">
        <w:rPr>
          <w:rFonts w:ascii="Times New Roman" w:hAnsi="Times New Roman" w:cs="Times New Roman"/>
        </w:rPr>
        <w:t xml:space="preserve">Новошаткинского </w:t>
      </w:r>
      <w:r w:rsidR="00A246C4" w:rsidRPr="006A2C61">
        <w:rPr>
          <w:rFonts w:ascii="Times New Roman" w:hAnsi="Times New Roman" w:cs="Times New Roman"/>
        </w:rPr>
        <w:t>сельсовета Камешкирского района</w:t>
      </w:r>
      <w:r w:rsidR="0094210C" w:rsidRPr="006A2C61">
        <w:rPr>
          <w:rFonts w:ascii="Times New Roman" w:hAnsi="Times New Roman" w:cs="Times New Roman"/>
        </w:rPr>
        <w:t xml:space="preserve"> Пензенской области, предельных значений расчетных показателей максимально допустимого уровня территориальной доступности таких объектов для населения </w:t>
      </w:r>
      <w:r w:rsidR="008040E9">
        <w:rPr>
          <w:rFonts w:ascii="Times New Roman" w:hAnsi="Times New Roman" w:cs="Times New Roman"/>
        </w:rPr>
        <w:t xml:space="preserve">Новошаткинского </w:t>
      </w:r>
      <w:r w:rsidR="00A246C4" w:rsidRPr="006A2C61">
        <w:rPr>
          <w:rFonts w:ascii="Times New Roman" w:hAnsi="Times New Roman" w:cs="Times New Roman"/>
        </w:rPr>
        <w:t xml:space="preserve">сельсовета Камешкирского района </w:t>
      </w:r>
      <w:r w:rsidR="0094210C" w:rsidRPr="006A2C61">
        <w:rPr>
          <w:rFonts w:ascii="Times New Roman" w:hAnsi="Times New Roman" w:cs="Times New Roman"/>
        </w:rPr>
        <w:t xml:space="preserve">Пензенской области, содержащихся в </w:t>
      </w:r>
      <w:hyperlink w:anchor="P1822" w:history="1">
        <w:r w:rsidR="0094210C" w:rsidRPr="006A2C61">
          <w:rPr>
            <w:rFonts w:ascii="Times New Roman" w:hAnsi="Times New Roman" w:cs="Times New Roman"/>
            <w:color w:val="0000FF"/>
          </w:rPr>
          <w:t>разделе 1.6 части 1</w:t>
        </w:r>
      </w:hyperlink>
      <w:r w:rsidR="0094210C" w:rsidRPr="006A2C61">
        <w:rPr>
          <w:rFonts w:ascii="Times New Roman" w:hAnsi="Times New Roman" w:cs="Times New Roman"/>
        </w:rPr>
        <w:t xml:space="preserve"> региональных нормативов градостроительного проектирования </w:t>
      </w:r>
      <w:r w:rsidR="008040E9">
        <w:rPr>
          <w:rFonts w:ascii="Times New Roman" w:hAnsi="Times New Roman" w:cs="Times New Roman"/>
        </w:rPr>
        <w:t xml:space="preserve">Новошаткинского </w:t>
      </w:r>
      <w:r w:rsidR="00A246C4" w:rsidRPr="006A2C61">
        <w:rPr>
          <w:rFonts w:ascii="Times New Roman" w:hAnsi="Times New Roman" w:cs="Times New Roman"/>
        </w:rPr>
        <w:t xml:space="preserve">сельсовета Камешкирского района </w:t>
      </w:r>
      <w:r w:rsidR="0094210C" w:rsidRPr="006A2C61">
        <w:rPr>
          <w:rFonts w:ascii="Times New Roman" w:hAnsi="Times New Roman" w:cs="Times New Roman"/>
        </w:rPr>
        <w:t>Пензенской области</w:t>
      </w:r>
      <w:r w:rsidR="00170723" w:rsidRPr="006A2C61">
        <w:rPr>
          <w:rFonts w:ascii="Times New Roman" w:hAnsi="Times New Roman" w:cs="Times New Roman"/>
        </w:rPr>
        <w:t>.</w:t>
      </w:r>
    </w:p>
    <w:p w14:paraId="69B47A79" w14:textId="77777777"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Предельные значения расчетных показателей для объектов местного значения городского округа, городского и сельского поселений:</w:t>
      </w:r>
    </w:p>
    <w:p w14:paraId="4BCB58E3" w14:textId="344DA79D"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D26004" w:rsidRPr="006A2C61">
        <w:rPr>
          <w:rFonts w:ascii="Times New Roman" w:hAnsi="Times New Roman" w:cs="Times New Roman"/>
        </w:rPr>
        <w:t xml:space="preserve"> 1.1.1, </w:t>
      </w:r>
      <w:r>
        <w:rPr>
          <w:rFonts w:ascii="Times New Roman" w:hAnsi="Times New Roman" w:cs="Times New Roman"/>
        </w:rPr>
        <w:t>№</w:t>
      </w:r>
      <w:r w:rsidR="00D26004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 xml:space="preserve">.1.2 в части обеспеченности и территориальной доступности приняты на основе </w:t>
      </w:r>
      <w:hyperlink r:id="rId32" w:history="1">
        <w:r w:rsidR="00170723" w:rsidRPr="006A2C61">
          <w:rPr>
            <w:rFonts w:ascii="Times New Roman" w:hAnsi="Times New Roman" w:cs="Times New Roman"/>
            <w:color w:val="0000FF"/>
          </w:rPr>
          <w:t>СП 42.13330.2016</w:t>
        </w:r>
      </w:hyperlink>
      <w:r w:rsidR="00170723" w:rsidRPr="006A2C61">
        <w:rPr>
          <w:rFonts w:ascii="Times New Roman" w:hAnsi="Times New Roman" w:cs="Times New Roman"/>
        </w:rPr>
        <w:t>.</w:t>
      </w:r>
    </w:p>
    <w:p w14:paraId="38CD75DD" w14:textId="5CFE3391"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D26004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 xml:space="preserve">.1.3 в части обеспеченности и территориальной доступности принят на основе </w:t>
      </w:r>
      <w:hyperlink r:id="rId33" w:history="1">
        <w:r w:rsidR="00170723" w:rsidRPr="006A2C61">
          <w:rPr>
            <w:rFonts w:ascii="Times New Roman" w:hAnsi="Times New Roman" w:cs="Times New Roman"/>
            <w:color w:val="0000FF"/>
          </w:rPr>
          <w:t>СП 42.13330.2016</w:t>
        </w:r>
      </w:hyperlink>
      <w:r w:rsidR="00A246C4" w:rsidRPr="006A2C61">
        <w:rPr>
          <w:rFonts w:ascii="Times New Roman" w:hAnsi="Times New Roman" w:cs="Times New Roman"/>
        </w:rPr>
        <w:t>.</w:t>
      </w:r>
    </w:p>
    <w:p w14:paraId="3E6AA7A5" w14:textId="4A3377A0" w:rsidR="00170723" w:rsidRPr="006A2C61" w:rsidRDefault="00D26004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2.7</w:t>
      </w:r>
      <w:r w:rsidR="00170723" w:rsidRPr="006A2C61">
        <w:rPr>
          <w:rFonts w:ascii="Times New Roman" w:hAnsi="Times New Roman" w:cs="Times New Roman"/>
        </w:rPr>
        <w:t>. Обоснование предельных значений расчетных показателей минимально допустимого уровня обеспеченности объектами в области благоустройства местного значения населения</w:t>
      </w:r>
      <w:r w:rsidR="00A246C4" w:rsidRPr="006A2C61">
        <w:rPr>
          <w:rFonts w:ascii="Times New Roman" w:hAnsi="Times New Roman" w:cs="Times New Roman"/>
        </w:rPr>
        <w:t xml:space="preserve"> </w:t>
      </w:r>
      <w:r w:rsidR="008040E9">
        <w:rPr>
          <w:rFonts w:ascii="Times New Roman" w:hAnsi="Times New Roman" w:cs="Times New Roman"/>
        </w:rPr>
        <w:t xml:space="preserve">Новошаткинского </w:t>
      </w:r>
      <w:r w:rsidR="00A246C4" w:rsidRPr="006A2C61">
        <w:rPr>
          <w:rFonts w:ascii="Times New Roman" w:hAnsi="Times New Roman" w:cs="Times New Roman"/>
        </w:rPr>
        <w:t>сельсовета Камешкирского района</w:t>
      </w:r>
      <w:r w:rsidR="00170723" w:rsidRPr="006A2C61">
        <w:rPr>
          <w:rFonts w:ascii="Times New Roman" w:hAnsi="Times New Roman" w:cs="Times New Roman"/>
        </w:rPr>
        <w:t xml:space="preserve"> Пензенской области, предельных значений расчетных показателей максимально допустимого уровня территориальной доступности таких объектов для населения</w:t>
      </w:r>
      <w:r w:rsidR="00A246C4" w:rsidRPr="006A2C61">
        <w:rPr>
          <w:rFonts w:ascii="Times New Roman" w:hAnsi="Times New Roman" w:cs="Times New Roman"/>
        </w:rPr>
        <w:t xml:space="preserve"> </w:t>
      </w:r>
      <w:r w:rsidR="008040E9">
        <w:rPr>
          <w:rFonts w:ascii="Times New Roman" w:hAnsi="Times New Roman" w:cs="Times New Roman"/>
        </w:rPr>
        <w:t xml:space="preserve">Новошаткинского </w:t>
      </w:r>
      <w:r w:rsidR="00A246C4" w:rsidRPr="006A2C61">
        <w:rPr>
          <w:rFonts w:ascii="Times New Roman" w:hAnsi="Times New Roman" w:cs="Times New Roman"/>
        </w:rPr>
        <w:t>сельсовета Камешкирского района</w:t>
      </w:r>
      <w:r w:rsidR="00170723" w:rsidRPr="006A2C61">
        <w:rPr>
          <w:rFonts w:ascii="Times New Roman" w:hAnsi="Times New Roman" w:cs="Times New Roman"/>
        </w:rPr>
        <w:t xml:space="preserve"> Пензенской области, содержащихся в </w:t>
      </w:r>
      <w:hyperlink w:anchor="P1877" w:history="1">
        <w:r w:rsidRPr="006A2C61">
          <w:rPr>
            <w:rFonts w:ascii="Times New Roman" w:hAnsi="Times New Roman" w:cs="Times New Roman"/>
            <w:color w:val="0000FF"/>
          </w:rPr>
          <w:t>разделе 1.7</w:t>
        </w:r>
        <w:r w:rsidR="00170723" w:rsidRPr="006A2C61">
          <w:rPr>
            <w:rFonts w:ascii="Times New Roman" w:hAnsi="Times New Roman" w:cs="Times New Roman"/>
            <w:color w:val="0000FF"/>
          </w:rPr>
          <w:t xml:space="preserve"> части 1</w:t>
        </w:r>
      </w:hyperlink>
      <w:r w:rsidR="00170723" w:rsidRPr="006A2C61">
        <w:rPr>
          <w:rFonts w:ascii="Times New Roman" w:hAnsi="Times New Roman" w:cs="Times New Roman"/>
        </w:rPr>
        <w:t xml:space="preserve"> </w:t>
      </w:r>
      <w:r w:rsidRPr="006A2C61">
        <w:rPr>
          <w:rFonts w:ascii="Times New Roman" w:hAnsi="Times New Roman" w:cs="Times New Roman"/>
        </w:rPr>
        <w:t>местных</w:t>
      </w:r>
      <w:r w:rsidR="00170723" w:rsidRPr="006A2C61">
        <w:rPr>
          <w:rFonts w:ascii="Times New Roman" w:hAnsi="Times New Roman" w:cs="Times New Roman"/>
        </w:rPr>
        <w:t xml:space="preserve"> нормативов градостроительного про</w:t>
      </w:r>
      <w:r w:rsidR="00E97E78" w:rsidRPr="006A2C61">
        <w:rPr>
          <w:rFonts w:ascii="Times New Roman" w:hAnsi="Times New Roman" w:cs="Times New Roman"/>
        </w:rPr>
        <w:t>ектирования</w:t>
      </w:r>
      <w:r w:rsidR="00A246C4" w:rsidRPr="006A2C61">
        <w:rPr>
          <w:rFonts w:ascii="Times New Roman" w:hAnsi="Times New Roman" w:cs="Times New Roman"/>
        </w:rPr>
        <w:t xml:space="preserve"> </w:t>
      </w:r>
      <w:r w:rsidR="008040E9">
        <w:rPr>
          <w:rFonts w:ascii="Times New Roman" w:hAnsi="Times New Roman" w:cs="Times New Roman"/>
        </w:rPr>
        <w:t xml:space="preserve">Новошаткинского </w:t>
      </w:r>
      <w:r w:rsidR="00A246C4" w:rsidRPr="006A2C61">
        <w:rPr>
          <w:rFonts w:ascii="Times New Roman" w:hAnsi="Times New Roman" w:cs="Times New Roman"/>
        </w:rPr>
        <w:t>сельсовета Камешкирского района</w:t>
      </w:r>
      <w:r w:rsidR="00E97E78" w:rsidRPr="006A2C61">
        <w:rPr>
          <w:rFonts w:ascii="Times New Roman" w:hAnsi="Times New Roman" w:cs="Times New Roman"/>
        </w:rPr>
        <w:t xml:space="preserve"> Пензенской области.</w:t>
      </w:r>
    </w:p>
    <w:p w14:paraId="1CAE4C92" w14:textId="77777777"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Предельные значения расчетных показателей для объектов местного значения городского и сельского поселений:</w:t>
      </w:r>
    </w:p>
    <w:p w14:paraId="65BC3888" w14:textId="36463DCA"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170723" w:rsidRPr="006A2C61">
        <w:rPr>
          <w:rFonts w:ascii="Times New Roman" w:hAnsi="Times New Roman" w:cs="Times New Roman"/>
        </w:rPr>
        <w:t xml:space="preserve"> </w:t>
      </w:r>
      <w:r w:rsidR="00D26004" w:rsidRPr="006A2C61">
        <w:rPr>
          <w:rFonts w:ascii="Times New Roman" w:hAnsi="Times New Roman" w:cs="Times New Roman"/>
        </w:rPr>
        <w:t>1</w:t>
      </w:r>
      <w:r w:rsidR="00170723" w:rsidRPr="006A2C61">
        <w:rPr>
          <w:rFonts w:ascii="Times New Roman" w:hAnsi="Times New Roman" w:cs="Times New Roman"/>
        </w:rPr>
        <w:t xml:space="preserve">.1, </w:t>
      </w:r>
      <w:r>
        <w:rPr>
          <w:rFonts w:ascii="Times New Roman" w:hAnsi="Times New Roman" w:cs="Times New Roman"/>
        </w:rPr>
        <w:t>№</w:t>
      </w:r>
      <w:r w:rsidR="00170723" w:rsidRPr="006A2C61">
        <w:rPr>
          <w:rFonts w:ascii="Times New Roman" w:hAnsi="Times New Roman" w:cs="Times New Roman"/>
        </w:rPr>
        <w:t xml:space="preserve"> </w:t>
      </w:r>
      <w:r w:rsidR="00D26004" w:rsidRPr="006A2C61">
        <w:rPr>
          <w:rFonts w:ascii="Times New Roman" w:hAnsi="Times New Roman" w:cs="Times New Roman"/>
        </w:rPr>
        <w:t>1</w:t>
      </w:r>
      <w:r w:rsidR="00170723" w:rsidRPr="006A2C61">
        <w:rPr>
          <w:rFonts w:ascii="Times New Roman" w:hAnsi="Times New Roman" w:cs="Times New Roman"/>
        </w:rPr>
        <w:t xml:space="preserve">.2 в части обеспеченности и территориальной доступности приняты на основе </w:t>
      </w:r>
      <w:hyperlink r:id="rId34" w:history="1">
        <w:r w:rsidR="00170723" w:rsidRPr="006A2C61">
          <w:rPr>
            <w:rFonts w:ascii="Times New Roman" w:hAnsi="Times New Roman" w:cs="Times New Roman"/>
            <w:color w:val="0000FF"/>
          </w:rPr>
          <w:t>СП 42.13330.2016</w:t>
        </w:r>
      </w:hyperlink>
      <w:r w:rsidR="00170723" w:rsidRPr="006A2C61">
        <w:rPr>
          <w:rFonts w:ascii="Times New Roman" w:hAnsi="Times New Roman" w:cs="Times New Roman"/>
        </w:rPr>
        <w:t xml:space="preserve"> (с последующими изменениями).</w:t>
      </w:r>
    </w:p>
    <w:p w14:paraId="00D19BCB" w14:textId="39D91332"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D26004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 xml:space="preserve">.3.1, </w:t>
      </w:r>
      <w:r>
        <w:rPr>
          <w:rFonts w:ascii="Times New Roman" w:hAnsi="Times New Roman" w:cs="Times New Roman"/>
        </w:rPr>
        <w:t>№</w:t>
      </w:r>
      <w:r w:rsidR="00170723" w:rsidRPr="006A2C61">
        <w:rPr>
          <w:rFonts w:ascii="Times New Roman" w:hAnsi="Times New Roman" w:cs="Times New Roman"/>
        </w:rPr>
        <w:t xml:space="preserve"> </w:t>
      </w:r>
      <w:r w:rsidR="00D26004" w:rsidRPr="006A2C61">
        <w:rPr>
          <w:rFonts w:ascii="Times New Roman" w:hAnsi="Times New Roman" w:cs="Times New Roman"/>
        </w:rPr>
        <w:t>1</w:t>
      </w:r>
      <w:r w:rsidR="00170723" w:rsidRPr="006A2C61">
        <w:rPr>
          <w:rFonts w:ascii="Times New Roman" w:hAnsi="Times New Roman" w:cs="Times New Roman"/>
        </w:rPr>
        <w:t xml:space="preserve">.3.2, </w:t>
      </w:r>
      <w:r>
        <w:rPr>
          <w:rFonts w:ascii="Times New Roman" w:hAnsi="Times New Roman" w:cs="Times New Roman"/>
        </w:rPr>
        <w:t>№</w:t>
      </w:r>
      <w:r w:rsidR="00170723" w:rsidRPr="006A2C61">
        <w:rPr>
          <w:rFonts w:ascii="Times New Roman" w:hAnsi="Times New Roman" w:cs="Times New Roman"/>
        </w:rPr>
        <w:t xml:space="preserve"> </w:t>
      </w:r>
      <w:r w:rsidR="00D26004" w:rsidRPr="006A2C61">
        <w:rPr>
          <w:rFonts w:ascii="Times New Roman" w:hAnsi="Times New Roman" w:cs="Times New Roman"/>
        </w:rPr>
        <w:t>1</w:t>
      </w:r>
      <w:r w:rsidR="00170723" w:rsidRPr="006A2C61">
        <w:rPr>
          <w:rFonts w:ascii="Times New Roman" w:hAnsi="Times New Roman" w:cs="Times New Roman"/>
        </w:rPr>
        <w:t xml:space="preserve">.3.3, </w:t>
      </w:r>
      <w:r>
        <w:rPr>
          <w:rFonts w:ascii="Times New Roman" w:hAnsi="Times New Roman" w:cs="Times New Roman"/>
        </w:rPr>
        <w:t>№</w:t>
      </w:r>
      <w:r w:rsidR="00170723" w:rsidRPr="006A2C61">
        <w:rPr>
          <w:rFonts w:ascii="Times New Roman" w:hAnsi="Times New Roman" w:cs="Times New Roman"/>
        </w:rPr>
        <w:t xml:space="preserve"> </w:t>
      </w:r>
      <w:r w:rsidR="00D26004" w:rsidRPr="006A2C61">
        <w:rPr>
          <w:rFonts w:ascii="Times New Roman" w:hAnsi="Times New Roman" w:cs="Times New Roman"/>
        </w:rPr>
        <w:t>1</w:t>
      </w:r>
      <w:r w:rsidR="00170723" w:rsidRPr="006A2C61">
        <w:rPr>
          <w:rFonts w:ascii="Times New Roman" w:hAnsi="Times New Roman" w:cs="Times New Roman"/>
        </w:rPr>
        <w:t xml:space="preserve">.3.5 в части обеспеченности приняты на основе </w:t>
      </w:r>
      <w:hyperlink r:id="rId35" w:history="1">
        <w:r w:rsidR="00170723" w:rsidRPr="006A2C61">
          <w:rPr>
            <w:rFonts w:ascii="Times New Roman" w:hAnsi="Times New Roman" w:cs="Times New Roman"/>
            <w:color w:val="0000FF"/>
          </w:rPr>
          <w:t>СП 42.13330.2016</w:t>
        </w:r>
      </w:hyperlink>
      <w:r w:rsidR="00170723" w:rsidRPr="006A2C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</w:t>
      </w:r>
      <w:r w:rsidR="00170723" w:rsidRPr="006A2C61">
        <w:rPr>
          <w:rFonts w:ascii="Times New Roman" w:hAnsi="Times New Roman" w:cs="Times New Roman"/>
        </w:rPr>
        <w:t xml:space="preserve">(с последующими изменениями), </w:t>
      </w:r>
      <w:hyperlink r:id="rId36" w:history="1">
        <w:r w:rsidR="00170723" w:rsidRPr="006A2C61">
          <w:rPr>
            <w:rFonts w:ascii="Times New Roman" w:hAnsi="Times New Roman" w:cs="Times New Roman"/>
            <w:color w:val="0000FF"/>
          </w:rPr>
          <w:t>свода</w:t>
        </w:r>
      </w:hyperlink>
      <w:r w:rsidR="00170723" w:rsidRPr="006A2C61">
        <w:rPr>
          <w:rFonts w:ascii="Times New Roman" w:hAnsi="Times New Roman" w:cs="Times New Roman"/>
        </w:rPr>
        <w:t xml:space="preserve"> правил </w:t>
      </w:r>
      <w:r>
        <w:rPr>
          <w:rFonts w:ascii="Times New Roman" w:hAnsi="Times New Roman" w:cs="Times New Roman"/>
        </w:rPr>
        <w:t>«</w:t>
      </w:r>
      <w:r w:rsidR="00170723" w:rsidRPr="006A2C61">
        <w:rPr>
          <w:rFonts w:ascii="Times New Roman" w:hAnsi="Times New Roman" w:cs="Times New Roman"/>
        </w:rPr>
        <w:t>СП 476.1325800.2020. Свод правил. Территории городских и сельских поселений. Правила планировки, застройки и благоустройства жилых микрорайонов</w:t>
      </w:r>
      <w:r>
        <w:rPr>
          <w:rFonts w:ascii="Times New Roman" w:hAnsi="Times New Roman" w:cs="Times New Roman"/>
        </w:rPr>
        <w:t>»</w:t>
      </w:r>
      <w:r w:rsidR="00170723" w:rsidRPr="006A2C61">
        <w:rPr>
          <w:rFonts w:ascii="Times New Roman" w:hAnsi="Times New Roman" w:cs="Times New Roman"/>
        </w:rPr>
        <w:t xml:space="preserve">, утвержденного приказом Минстроя России от 24.01.2020 </w:t>
      </w:r>
      <w:r>
        <w:rPr>
          <w:rFonts w:ascii="Times New Roman" w:hAnsi="Times New Roman" w:cs="Times New Roman"/>
        </w:rPr>
        <w:t>№</w:t>
      </w:r>
      <w:r w:rsidR="00170723" w:rsidRPr="006A2C61">
        <w:rPr>
          <w:rFonts w:ascii="Times New Roman" w:hAnsi="Times New Roman" w:cs="Times New Roman"/>
        </w:rPr>
        <w:t xml:space="preserve"> 33/пр) (далее - СП 476.1325800.2020).</w:t>
      </w:r>
    </w:p>
    <w:p w14:paraId="04525AD2" w14:textId="6CC40346"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D26004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>.3.4 в части:</w:t>
      </w:r>
    </w:p>
    <w:p w14:paraId="6672D3E0" w14:textId="77777777"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 xml:space="preserve">- обеспеченности принят на основе </w:t>
      </w:r>
      <w:hyperlink r:id="rId37" w:history="1">
        <w:r w:rsidRPr="006A2C61">
          <w:rPr>
            <w:rFonts w:ascii="Times New Roman" w:hAnsi="Times New Roman" w:cs="Times New Roman"/>
            <w:color w:val="0000FF"/>
          </w:rPr>
          <w:t>СП 42.13330.2016</w:t>
        </w:r>
      </w:hyperlink>
      <w:r w:rsidRPr="006A2C61">
        <w:rPr>
          <w:rFonts w:ascii="Times New Roman" w:hAnsi="Times New Roman" w:cs="Times New Roman"/>
        </w:rPr>
        <w:t xml:space="preserve"> (с последующими изменениями), </w:t>
      </w:r>
      <w:hyperlink r:id="rId38" w:history="1">
        <w:r w:rsidRPr="006A2C61">
          <w:rPr>
            <w:rFonts w:ascii="Times New Roman" w:hAnsi="Times New Roman" w:cs="Times New Roman"/>
            <w:color w:val="0000FF"/>
          </w:rPr>
          <w:t>СП 476.1325800.2020</w:t>
        </w:r>
      </w:hyperlink>
      <w:r w:rsidRPr="006A2C61">
        <w:rPr>
          <w:rFonts w:ascii="Times New Roman" w:hAnsi="Times New Roman" w:cs="Times New Roman"/>
        </w:rPr>
        <w:t>;</w:t>
      </w:r>
    </w:p>
    <w:p w14:paraId="0264D462" w14:textId="3840C7F1" w:rsidR="00170723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 xml:space="preserve">- территориальной доступности принят на основе </w:t>
      </w:r>
      <w:hyperlink r:id="rId39" w:history="1">
        <w:r w:rsidRPr="006A2C61">
          <w:rPr>
            <w:rFonts w:ascii="Times New Roman" w:hAnsi="Times New Roman" w:cs="Times New Roman"/>
            <w:color w:val="0000FF"/>
          </w:rPr>
          <w:t>СП 42.13330.2016</w:t>
        </w:r>
      </w:hyperlink>
      <w:r w:rsidRPr="006A2C61">
        <w:rPr>
          <w:rFonts w:ascii="Times New Roman" w:hAnsi="Times New Roman" w:cs="Times New Roman"/>
        </w:rPr>
        <w:t xml:space="preserve"> (с последующими изменениями).</w:t>
      </w:r>
    </w:p>
    <w:p w14:paraId="28434385" w14:textId="77777777" w:rsidR="00550199" w:rsidRDefault="00550199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</w:p>
    <w:p w14:paraId="5D250BB4" w14:textId="77777777" w:rsidR="00550199" w:rsidRPr="00731B69" w:rsidRDefault="00550199" w:rsidP="005501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1B69">
        <w:rPr>
          <w:rFonts w:ascii="Times New Roman" w:hAnsi="Times New Roman" w:cs="Times New Roman"/>
          <w:sz w:val="20"/>
          <w:szCs w:val="20"/>
        </w:rPr>
        <w:t xml:space="preserve">2.11.1 Обоснование предельных значений расчетных показателей минимально допустимого уровня обеспеченности объектами в области хранения и (или) паркования транспортных средств местного значения населения Пензенской области, и предельных значений расчетных показателей максимально допустимого уровня территориальной доступности таких объектов для населения Пензенской области, содержащихся в </w:t>
      </w:r>
      <w:hyperlink r:id="rId40" w:history="1">
        <w:r w:rsidRPr="00731B69">
          <w:rPr>
            <w:rFonts w:ascii="Times New Roman" w:hAnsi="Times New Roman" w:cs="Times New Roman"/>
            <w:color w:val="0000FF"/>
            <w:sz w:val="20"/>
            <w:szCs w:val="20"/>
          </w:rPr>
          <w:t>разделе 1.11.1 части 1</w:t>
        </w:r>
      </w:hyperlink>
      <w:r w:rsidRPr="00731B69">
        <w:rPr>
          <w:rFonts w:ascii="Times New Roman" w:hAnsi="Times New Roman" w:cs="Times New Roman"/>
          <w:sz w:val="20"/>
          <w:szCs w:val="20"/>
        </w:rPr>
        <w:t xml:space="preserve"> региональных нормативов градостроительного проектирования Пензенской области.</w:t>
      </w:r>
    </w:p>
    <w:p w14:paraId="135024E2" w14:textId="7723429A" w:rsidR="00550199" w:rsidRPr="00731B69" w:rsidRDefault="00550199" w:rsidP="005501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1B69">
        <w:rPr>
          <w:rFonts w:ascii="Times New Roman" w:hAnsi="Times New Roman" w:cs="Times New Roman"/>
          <w:sz w:val="20"/>
          <w:szCs w:val="20"/>
        </w:rPr>
        <w:t>№ 1 в части:</w:t>
      </w:r>
    </w:p>
    <w:p w14:paraId="04A3AC2D" w14:textId="38A5E008" w:rsidR="00550199" w:rsidRPr="00731B69" w:rsidRDefault="00550199" w:rsidP="005501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1B69">
        <w:rPr>
          <w:rFonts w:ascii="Times New Roman" w:hAnsi="Times New Roman" w:cs="Times New Roman"/>
          <w:sz w:val="20"/>
          <w:szCs w:val="20"/>
        </w:rPr>
        <w:t xml:space="preserve">- обеспеченности принят на основе </w:t>
      </w:r>
      <w:hyperlink r:id="rId41" w:history="1">
        <w:r w:rsidRPr="00731B69">
          <w:rPr>
            <w:rFonts w:ascii="Times New Roman" w:hAnsi="Times New Roman" w:cs="Times New Roman"/>
            <w:color w:val="0000FF"/>
            <w:sz w:val="20"/>
            <w:szCs w:val="20"/>
          </w:rPr>
          <w:t>свода</w:t>
        </w:r>
      </w:hyperlink>
      <w:r w:rsidRPr="00731B69">
        <w:rPr>
          <w:rFonts w:ascii="Times New Roman" w:hAnsi="Times New Roman" w:cs="Times New Roman"/>
          <w:sz w:val="20"/>
          <w:szCs w:val="20"/>
        </w:rPr>
        <w:t xml:space="preserve"> правил «СП 476.1325800.2020. Свод правил. Территории городских и сельских поселений. Правила планировки, застройки и благоустройства жилых микрорайонов», утвержденного и введенного в действие приказом Минстроя России от 24.01.2020 N 33/пр, с учетом показателей жилищной обеспеченности в среднем на одного жителя - 35 кв. м согласно </w:t>
      </w:r>
      <w:hyperlink r:id="rId42" w:history="1">
        <w:r w:rsidRPr="00731B69">
          <w:rPr>
            <w:rFonts w:ascii="Times New Roman" w:hAnsi="Times New Roman" w:cs="Times New Roman"/>
            <w:color w:val="0000FF"/>
            <w:sz w:val="20"/>
            <w:szCs w:val="20"/>
          </w:rPr>
          <w:t>Стратегии</w:t>
        </w:r>
      </w:hyperlink>
      <w:r w:rsidRPr="00731B69">
        <w:rPr>
          <w:rFonts w:ascii="Times New Roman" w:hAnsi="Times New Roman" w:cs="Times New Roman"/>
          <w:sz w:val="20"/>
          <w:szCs w:val="20"/>
        </w:rPr>
        <w:t xml:space="preserve"> социально-экономического развития Пензенской области на период до 2035 года, утвержденной Законом Пензенской области от 15.05.2019 № 3323-ЗПО «О Стратегии социально-экономического развития Пензенской области на период до 2035 года» (с последующими изменениями) (далее - стратегия), уровня автомобилизации на расчетный срок - 399 легковых автомобилей на 1000 человек населения Пензенской области. Расчетный срок принят - до 2035 года согласно периоду стратегии и периоду прогноза социально-экономического развития Пензенской области на долгосрочный период (до 2035 года), утвержденного распоряжением Правительства Пензенской области от 26.08.2015 № 344-рП (с последующими изменениями). При расчете уровня автомобилизации были использованы размещенные на официальном сайте Федеральной </w:t>
      </w:r>
      <w:r w:rsidRPr="00731B69">
        <w:rPr>
          <w:rFonts w:ascii="Times New Roman" w:hAnsi="Times New Roman" w:cs="Times New Roman"/>
          <w:sz w:val="20"/>
          <w:szCs w:val="20"/>
        </w:rPr>
        <w:lastRenderedPageBreak/>
        <w:t>службы государственной статистики (Росстат) данные о числе собственных легковых автомобилей на 1000 человек населения по Пензенской области;</w:t>
      </w:r>
    </w:p>
    <w:p w14:paraId="1610E50F" w14:textId="65FF7F88" w:rsidR="00550199" w:rsidRPr="00731B69" w:rsidRDefault="00550199" w:rsidP="005501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1B69">
        <w:rPr>
          <w:rFonts w:ascii="Times New Roman" w:hAnsi="Times New Roman" w:cs="Times New Roman"/>
          <w:sz w:val="20"/>
          <w:szCs w:val="20"/>
        </w:rPr>
        <w:t xml:space="preserve">- территориальной доступности принят на основе </w:t>
      </w:r>
      <w:hyperlink r:id="rId43" w:history="1">
        <w:r w:rsidRPr="00731B69">
          <w:rPr>
            <w:rFonts w:ascii="Times New Roman" w:hAnsi="Times New Roman" w:cs="Times New Roman"/>
            <w:color w:val="0000FF"/>
            <w:sz w:val="20"/>
            <w:szCs w:val="20"/>
          </w:rPr>
          <w:t>свода</w:t>
        </w:r>
      </w:hyperlink>
      <w:r w:rsidRPr="00731B69">
        <w:rPr>
          <w:rFonts w:ascii="Times New Roman" w:hAnsi="Times New Roman" w:cs="Times New Roman"/>
          <w:sz w:val="20"/>
          <w:szCs w:val="20"/>
        </w:rPr>
        <w:t xml:space="preserve"> правил «СП 42.13330.2016. Свод правил. Градостроительство. Планировка и застройка городских и сельских поселений. Актуализированная редакция СНиП 2.07.01-89*», утвержденного приказом Минстроя России от 30.12.2016 № 1034/пр (с последующими изменениями) (далее - СП 42.13330.2016 (с последующими изменениями)).</w:t>
      </w:r>
    </w:p>
    <w:p w14:paraId="51F2A955" w14:textId="6F81BBAE" w:rsidR="00550199" w:rsidRPr="00731B69" w:rsidRDefault="00550199" w:rsidP="005501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1B69">
        <w:rPr>
          <w:rFonts w:ascii="Times New Roman" w:hAnsi="Times New Roman" w:cs="Times New Roman"/>
          <w:sz w:val="20"/>
          <w:szCs w:val="20"/>
        </w:rPr>
        <w:t xml:space="preserve">№ 2.1 - № 2.2, № 2.5 - № 2.12, № 2.14 - № 2.33 в части обеспеченности и территориальной доступности приняты на основе </w:t>
      </w:r>
      <w:hyperlink r:id="rId44" w:history="1">
        <w:r w:rsidRPr="00731B69">
          <w:rPr>
            <w:rFonts w:ascii="Times New Roman" w:hAnsi="Times New Roman" w:cs="Times New Roman"/>
            <w:color w:val="0000FF"/>
            <w:sz w:val="20"/>
            <w:szCs w:val="20"/>
          </w:rPr>
          <w:t>СП 42.13330.2016</w:t>
        </w:r>
      </w:hyperlink>
      <w:r w:rsidRPr="00731B69">
        <w:rPr>
          <w:rFonts w:ascii="Times New Roman" w:hAnsi="Times New Roman" w:cs="Times New Roman"/>
          <w:sz w:val="20"/>
          <w:szCs w:val="20"/>
        </w:rPr>
        <w:t xml:space="preserve"> (с последующими изменениями).</w:t>
      </w:r>
    </w:p>
    <w:p w14:paraId="5833EEC9" w14:textId="1EE8C439" w:rsidR="00550199" w:rsidRPr="00731B69" w:rsidRDefault="00550199" w:rsidP="005501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1B69">
        <w:rPr>
          <w:rFonts w:ascii="Times New Roman" w:hAnsi="Times New Roman" w:cs="Times New Roman"/>
          <w:sz w:val="20"/>
          <w:szCs w:val="20"/>
        </w:rPr>
        <w:t>№ 2.13 в части:</w:t>
      </w:r>
    </w:p>
    <w:p w14:paraId="5B5C814A" w14:textId="14429413" w:rsidR="00550199" w:rsidRPr="00731B69" w:rsidRDefault="00550199" w:rsidP="005501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1B69">
        <w:rPr>
          <w:rFonts w:ascii="Times New Roman" w:hAnsi="Times New Roman" w:cs="Times New Roman"/>
          <w:sz w:val="20"/>
          <w:szCs w:val="20"/>
        </w:rPr>
        <w:t xml:space="preserve">- обеспеченности принят на основе </w:t>
      </w:r>
      <w:hyperlink r:id="rId45" w:history="1">
        <w:r w:rsidRPr="00731B69">
          <w:rPr>
            <w:rFonts w:ascii="Times New Roman" w:hAnsi="Times New Roman" w:cs="Times New Roman"/>
            <w:color w:val="0000FF"/>
            <w:sz w:val="20"/>
            <w:szCs w:val="20"/>
          </w:rPr>
          <w:t>СП 42.13330.2016</w:t>
        </w:r>
      </w:hyperlink>
      <w:r w:rsidRPr="00731B69">
        <w:rPr>
          <w:rFonts w:ascii="Times New Roman" w:hAnsi="Times New Roman" w:cs="Times New Roman"/>
          <w:sz w:val="20"/>
          <w:szCs w:val="20"/>
        </w:rPr>
        <w:t xml:space="preserve"> (с последующими изменениями), </w:t>
      </w:r>
      <w:hyperlink r:id="rId46" w:history="1">
        <w:r w:rsidRPr="00731B69">
          <w:rPr>
            <w:rFonts w:ascii="Times New Roman" w:hAnsi="Times New Roman" w:cs="Times New Roman"/>
            <w:color w:val="0000FF"/>
            <w:sz w:val="20"/>
            <w:szCs w:val="20"/>
          </w:rPr>
          <w:t>свода</w:t>
        </w:r>
      </w:hyperlink>
      <w:r w:rsidRPr="00731B69">
        <w:rPr>
          <w:rFonts w:ascii="Times New Roman" w:hAnsi="Times New Roman" w:cs="Times New Roman"/>
          <w:sz w:val="20"/>
          <w:szCs w:val="20"/>
        </w:rPr>
        <w:t xml:space="preserve"> правил «СП 309.1325800.2017. Свод правил. Здания театрально-зрелищные. Правила проектирования», утвержденного приказом Минстроя России от 29.08.2017 № 1179/пр;</w:t>
      </w:r>
    </w:p>
    <w:p w14:paraId="06D8DFC9" w14:textId="77777777" w:rsidR="00550199" w:rsidRPr="00731B69" w:rsidRDefault="00550199" w:rsidP="005501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1B69">
        <w:rPr>
          <w:rFonts w:ascii="Times New Roman" w:hAnsi="Times New Roman" w:cs="Times New Roman"/>
          <w:sz w:val="20"/>
          <w:szCs w:val="20"/>
        </w:rPr>
        <w:t xml:space="preserve">- территориальной доступности принят на основе </w:t>
      </w:r>
      <w:hyperlink r:id="rId47" w:history="1">
        <w:r w:rsidRPr="00731B69">
          <w:rPr>
            <w:rFonts w:ascii="Times New Roman" w:hAnsi="Times New Roman" w:cs="Times New Roman"/>
            <w:color w:val="0000FF"/>
            <w:sz w:val="20"/>
            <w:szCs w:val="20"/>
          </w:rPr>
          <w:t>СП 42.13330.2016</w:t>
        </w:r>
      </w:hyperlink>
      <w:r w:rsidRPr="00731B69">
        <w:rPr>
          <w:rFonts w:ascii="Times New Roman" w:hAnsi="Times New Roman" w:cs="Times New Roman"/>
          <w:sz w:val="20"/>
          <w:szCs w:val="20"/>
        </w:rPr>
        <w:t xml:space="preserve"> (с последующими изменениями).</w:t>
      </w:r>
    </w:p>
    <w:p w14:paraId="304057C7" w14:textId="083428F0" w:rsidR="00550199" w:rsidRPr="00731B69" w:rsidRDefault="00550199" w:rsidP="005501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1B69">
        <w:rPr>
          <w:rFonts w:ascii="Times New Roman" w:hAnsi="Times New Roman" w:cs="Times New Roman"/>
          <w:sz w:val="20"/>
          <w:szCs w:val="20"/>
        </w:rPr>
        <w:t>№ 2.4 в части:</w:t>
      </w:r>
    </w:p>
    <w:p w14:paraId="2F744915" w14:textId="187AD7E6" w:rsidR="00550199" w:rsidRPr="00731B69" w:rsidRDefault="00550199" w:rsidP="005501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1B69">
        <w:rPr>
          <w:rFonts w:ascii="Times New Roman" w:hAnsi="Times New Roman" w:cs="Times New Roman"/>
          <w:sz w:val="20"/>
          <w:szCs w:val="20"/>
        </w:rPr>
        <w:t xml:space="preserve">- обеспеченности принят на основе свода </w:t>
      </w:r>
      <w:hyperlink r:id="rId48" w:history="1">
        <w:r w:rsidRPr="00731B69">
          <w:rPr>
            <w:rFonts w:ascii="Times New Roman" w:hAnsi="Times New Roman" w:cs="Times New Roman"/>
            <w:color w:val="0000FF"/>
            <w:sz w:val="20"/>
            <w:szCs w:val="20"/>
          </w:rPr>
          <w:t>правил</w:t>
        </w:r>
      </w:hyperlink>
      <w:r w:rsidRPr="00731B69">
        <w:rPr>
          <w:rFonts w:ascii="Times New Roman" w:hAnsi="Times New Roman" w:cs="Times New Roman"/>
          <w:sz w:val="20"/>
          <w:szCs w:val="20"/>
        </w:rPr>
        <w:t xml:space="preserve"> «СП 251.1325800.2016. Свод правил. Здания общеобразовательных организаций. Правила проектирования», утвержденных Приказом Минстроя России от 17.08.2016 № 572/пр) (с последующими изменениями).</w:t>
      </w:r>
    </w:p>
    <w:p w14:paraId="1B2471AA" w14:textId="77777777" w:rsidR="00550199" w:rsidRPr="00731B69" w:rsidRDefault="00550199" w:rsidP="005501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1B69">
        <w:rPr>
          <w:rFonts w:ascii="Times New Roman" w:hAnsi="Times New Roman" w:cs="Times New Roman"/>
          <w:sz w:val="20"/>
          <w:szCs w:val="20"/>
        </w:rPr>
        <w:t xml:space="preserve">- территориальной доступности принят на основе </w:t>
      </w:r>
      <w:hyperlink r:id="rId49" w:history="1">
        <w:r w:rsidRPr="00731B69">
          <w:rPr>
            <w:rFonts w:ascii="Times New Roman" w:hAnsi="Times New Roman" w:cs="Times New Roman"/>
            <w:color w:val="0000FF"/>
            <w:sz w:val="20"/>
            <w:szCs w:val="20"/>
          </w:rPr>
          <w:t>СП 42.13330.2016</w:t>
        </w:r>
      </w:hyperlink>
      <w:r w:rsidRPr="00731B69">
        <w:rPr>
          <w:rFonts w:ascii="Times New Roman" w:hAnsi="Times New Roman" w:cs="Times New Roman"/>
          <w:sz w:val="20"/>
          <w:szCs w:val="20"/>
        </w:rPr>
        <w:t xml:space="preserve"> (с последующими изменениями).</w:t>
      </w:r>
    </w:p>
    <w:p w14:paraId="440C2DB9" w14:textId="5265003E" w:rsidR="00170723" w:rsidRPr="006A2C61" w:rsidRDefault="00D26004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731B69">
        <w:rPr>
          <w:rFonts w:ascii="Times New Roman" w:hAnsi="Times New Roman" w:cs="Times New Roman"/>
        </w:rPr>
        <w:t>2.8</w:t>
      </w:r>
      <w:r w:rsidR="00170723" w:rsidRPr="00731B69">
        <w:rPr>
          <w:rFonts w:ascii="Times New Roman" w:hAnsi="Times New Roman" w:cs="Times New Roman"/>
        </w:rPr>
        <w:t>. Обоснование предельных значений расчетных показателей</w:t>
      </w:r>
      <w:r w:rsidR="00170723" w:rsidRPr="006A2C61">
        <w:rPr>
          <w:rFonts w:ascii="Times New Roman" w:hAnsi="Times New Roman" w:cs="Times New Roman"/>
        </w:rPr>
        <w:t xml:space="preserve"> минимально допустимого уровня обеспеченности объектами инфраструктуры велосипедного транспорта населения</w:t>
      </w:r>
      <w:r w:rsidR="00A246C4" w:rsidRPr="006A2C61">
        <w:rPr>
          <w:rFonts w:ascii="Times New Roman" w:hAnsi="Times New Roman" w:cs="Times New Roman"/>
        </w:rPr>
        <w:t xml:space="preserve"> </w:t>
      </w:r>
      <w:r w:rsidR="008040E9">
        <w:rPr>
          <w:rFonts w:ascii="Times New Roman" w:hAnsi="Times New Roman" w:cs="Times New Roman"/>
        </w:rPr>
        <w:t xml:space="preserve">Новошаткинского </w:t>
      </w:r>
      <w:r w:rsidR="00A246C4" w:rsidRPr="006A2C61">
        <w:rPr>
          <w:rFonts w:ascii="Times New Roman" w:hAnsi="Times New Roman" w:cs="Times New Roman"/>
        </w:rPr>
        <w:t>сельсовета Камешкирского района</w:t>
      </w:r>
      <w:r w:rsidR="00170723" w:rsidRPr="006A2C61">
        <w:rPr>
          <w:rFonts w:ascii="Times New Roman" w:hAnsi="Times New Roman" w:cs="Times New Roman"/>
        </w:rPr>
        <w:t xml:space="preserve"> Пензенской области и предельных значений расчетных показателей максимально допустимого уровня территориальной доступности таких объектов для населения</w:t>
      </w:r>
      <w:r w:rsidR="00A246C4" w:rsidRPr="006A2C61">
        <w:rPr>
          <w:rFonts w:ascii="Times New Roman" w:hAnsi="Times New Roman" w:cs="Times New Roman"/>
        </w:rPr>
        <w:t xml:space="preserve"> </w:t>
      </w:r>
      <w:r w:rsidR="008040E9">
        <w:rPr>
          <w:rFonts w:ascii="Times New Roman" w:hAnsi="Times New Roman" w:cs="Times New Roman"/>
        </w:rPr>
        <w:t xml:space="preserve">Новошаткинского </w:t>
      </w:r>
      <w:r w:rsidR="00A246C4" w:rsidRPr="006A2C61">
        <w:rPr>
          <w:rFonts w:ascii="Times New Roman" w:hAnsi="Times New Roman" w:cs="Times New Roman"/>
        </w:rPr>
        <w:t>сельсовета Камешкирского района</w:t>
      </w:r>
      <w:r w:rsidR="00170723" w:rsidRPr="006A2C61">
        <w:rPr>
          <w:rFonts w:ascii="Times New Roman" w:hAnsi="Times New Roman" w:cs="Times New Roman"/>
        </w:rPr>
        <w:t xml:space="preserve"> Пензенской области, содержащихся в </w:t>
      </w:r>
      <w:hyperlink w:anchor="P2302" w:history="1">
        <w:r w:rsidRPr="006A2C61">
          <w:rPr>
            <w:rFonts w:ascii="Times New Roman" w:hAnsi="Times New Roman" w:cs="Times New Roman"/>
            <w:color w:val="0000FF"/>
          </w:rPr>
          <w:t xml:space="preserve">разделе 1.8 </w:t>
        </w:r>
        <w:r w:rsidR="00170723" w:rsidRPr="006A2C61">
          <w:rPr>
            <w:rFonts w:ascii="Times New Roman" w:hAnsi="Times New Roman" w:cs="Times New Roman"/>
            <w:color w:val="0000FF"/>
          </w:rPr>
          <w:t>части 1</w:t>
        </w:r>
      </w:hyperlink>
      <w:r w:rsidRPr="006A2C61">
        <w:rPr>
          <w:rFonts w:ascii="Times New Roman" w:hAnsi="Times New Roman" w:cs="Times New Roman"/>
        </w:rPr>
        <w:t xml:space="preserve"> местных</w:t>
      </w:r>
      <w:r w:rsidR="00170723" w:rsidRPr="006A2C61">
        <w:rPr>
          <w:rFonts w:ascii="Times New Roman" w:hAnsi="Times New Roman" w:cs="Times New Roman"/>
        </w:rPr>
        <w:t xml:space="preserve"> нормативов градостроительного проектирования</w:t>
      </w:r>
      <w:r w:rsidR="00A246C4" w:rsidRPr="006A2C61">
        <w:rPr>
          <w:rFonts w:ascii="Times New Roman" w:hAnsi="Times New Roman" w:cs="Times New Roman"/>
        </w:rPr>
        <w:t xml:space="preserve"> </w:t>
      </w:r>
      <w:r w:rsidR="008040E9">
        <w:rPr>
          <w:rFonts w:ascii="Times New Roman" w:hAnsi="Times New Roman" w:cs="Times New Roman"/>
        </w:rPr>
        <w:t xml:space="preserve">Новошаткинского </w:t>
      </w:r>
      <w:r w:rsidR="00A246C4" w:rsidRPr="006A2C61">
        <w:rPr>
          <w:rFonts w:ascii="Times New Roman" w:hAnsi="Times New Roman" w:cs="Times New Roman"/>
        </w:rPr>
        <w:t>сельсовета Камешкирского района</w:t>
      </w:r>
      <w:r w:rsidR="00170723" w:rsidRPr="006A2C61">
        <w:rPr>
          <w:rFonts w:ascii="Times New Roman" w:hAnsi="Times New Roman" w:cs="Times New Roman"/>
        </w:rPr>
        <w:t xml:space="preserve"> Пензенской области.</w:t>
      </w:r>
    </w:p>
    <w:p w14:paraId="2242EA1A" w14:textId="230487D1"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170723" w:rsidRPr="006A2C61">
        <w:rPr>
          <w:rFonts w:ascii="Times New Roman" w:hAnsi="Times New Roman" w:cs="Times New Roman"/>
        </w:rPr>
        <w:t xml:space="preserve"> 1.1 - </w:t>
      </w:r>
      <w:r>
        <w:rPr>
          <w:rFonts w:ascii="Times New Roman" w:hAnsi="Times New Roman" w:cs="Times New Roman"/>
        </w:rPr>
        <w:t>№</w:t>
      </w:r>
      <w:r w:rsidR="00170723" w:rsidRPr="006A2C61">
        <w:rPr>
          <w:rFonts w:ascii="Times New Roman" w:hAnsi="Times New Roman" w:cs="Times New Roman"/>
        </w:rPr>
        <w:t xml:space="preserve"> 1.5, </w:t>
      </w:r>
      <w:r>
        <w:rPr>
          <w:rFonts w:ascii="Times New Roman" w:hAnsi="Times New Roman" w:cs="Times New Roman"/>
        </w:rPr>
        <w:t>№</w:t>
      </w:r>
      <w:r w:rsidR="00170723" w:rsidRPr="006A2C61">
        <w:rPr>
          <w:rFonts w:ascii="Times New Roman" w:hAnsi="Times New Roman" w:cs="Times New Roman"/>
        </w:rPr>
        <w:t xml:space="preserve"> 2.1 в части обеспеченности приняты на основе </w:t>
      </w:r>
      <w:hyperlink r:id="rId50" w:history="1">
        <w:r w:rsidR="00170723" w:rsidRPr="006A2C61">
          <w:rPr>
            <w:rFonts w:ascii="Times New Roman" w:hAnsi="Times New Roman" w:cs="Times New Roman"/>
            <w:color w:val="0000FF"/>
          </w:rPr>
          <w:t>свода</w:t>
        </w:r>
      </w:hyperlink>
      <w:r w:rsidR="00170723" w:rsidRPr="006A2C61">
        <w:rPr>
          <w:rFonts w:ascii="Times New Roman" w:hAnsi="Times New Roman" w:cs="Times New Roman"/>
        </w:rPr>
        <w:t xml:space="preserve"> правил </w:t>
      </w:r>
      <w:r>
        <w:rPr>
          <w:rFonts w:ascii="Times New Roman" w:hAnsi="Times New Roman" w:cs="Times New Roman"/>
        </w:rPr>
        <w:t>«</w:t>
      </w:r>
      <w:r w:rsidR="00170723" w:rsidRPr="006A2C61">
        <w:rPr>
          <w:rFonts w:ascii="Times New Roman" w:hAnsi="Times New Roman" w:cs="Times New Roman"/>
        </w:rPr>
        <w:t>СП 42.13330.2016. Свод правил. Градостроительство. Планировка и застройка городских и сельских поселений. Актуализированная редакция СНиП 2.07.01-89*</w:t>
      </w:r>
      <w:r>
        <w:rPr>
          <w:rFonts w:ascii="Times New Roman" w:hAnsi="Times New Roman" w:cs="Times New Roman"/>
        </w:rPr>
        <w:t>»</w:t>
      </w:r>
      <w:r w:rsidR="00170723" w:rsidRPr="006A2C61">
        <w:rPr>
          <w:rFonts w:ascii="Times New Roman" w:hAnsi="Times New Roman" w:cs="Times New Roman"/>
        </w:rPr>
        <w:t xml:space="preserve">, утвержденного приказом Минстроя России от 30.12.2016 </w:t>
      </w:r>
      <w:r>
        <w:rPr>
          <w:rFonts w:ascii="Times New Roman" w:hAnsi="Times New Roman" w:cs="Times New Roman"/>
        </w:rPr>
        <w:t>№</w:t>
      </w:r>
      <w:r w:rsidR="00170723" w:rsidRPr="006A2C61">
        <w:rPr>
          <w:rFonts w:ascii="Times New Roman" w:hAnsi="Times New Roman" w:cs="Times New Roman"/>
        </w:rPr>
        <w:t xml:space="preserve"> 1034/пр (с последующими изменениями), Методических </w:t>
      </w:r>
      <w:hyperlink r:id="rId51" w:history="1">
        <w:r w:rsidR="00170723" w:rsidRPr="006A2C61">
          <w:rPr>
            <w:rFonts w:ascii="Times New Roman" w:hAnsi="Times New Roman" w:cs="Times New Roman"/>
            <w:color w:val="0000FF"/>
          </w:rPr>
          <w:t>рекомендаций</w:t>
        </w:r>
      </w:hyperlink>
      <w:r w:rsidR="00170723" w:rsidRPr="006A2C61">
        <w:rPr>
          <w:rFonts w:ascii="Times New Roman" w:hAnsi="Times New Roman" w:cs="Times New Roman"/>
        </w:rPr>
        <w:t xml:space="preserve"> для подготовки правил благоустройства территорий поселений, городских округов, внутригородских районов, утвержденных приказом Министерства строительства и жилищно-коммунального хозяйства Российской Федерации </w:t>
      </w:r>
      <w:r>
        <w:rPr>
          <w:rFonts w:ascii="Times New Roman" w:hAnsi="Times New Roman" w:cs="Times New Roman"/>
        </w:rPr>
        <w:t xml:space="preserve">                   </w:t>
      </w:r>
      <w:r w:rsidR="00170723" w:rsidRPr="006A2C61">
        <w:rPr>
          <w:rFonts w:ascii="Times New Roman" w:hAnsi="Times New Roman" w:cs="Times New Roman"/>
        </w:rPr>
        <w:t xml:space="preserve">от 13.04.2017 </w:t>
      </w:r>
      <w:r>
        <w:rPr>
          <w:rFonts w:ascii="Times New Roman" w:hAnsi="Times New Roman" w:cs="Times New Roman"/>
        </w:rPr>
        <w:t>№</w:t>
      </w:r>
      <w:r w:rsidR="00170723" w:rsidRPr="006A2C61">
        <w:rPr>
          <w:rFonts w:ascii="Times New Roman" w:hAnsi="Times New Roman" w:cs="Times New Roman"/>
        </w:rPr>
        <w:t xml:space="preserve"> 711/пр, Методических рекомендаций по разработке и реализации мероприятий по организации дорожного движения. Требований к планированию развития инфраструктуры велосипедного транспорта поселений, городских округов в Российской Федерации, согласованных Минтрансом России 24.07.2018 (одобренных протоколом Научно-технического совета открытого акционерного общества </w:t>
      </w:r>
      <w:r>
        <w:rPr>
          <w:rFonts w:ascii="Times New Roman" w:hAnsi="Times New Roman" w:cs="Times New Roman"/>
        </w:rPr>
        <w:t>«</w:t>
      </w:r>
      <w:r w:rsidR="00170723" w:rsidRPr="006A2C61">
        <w:rPr>
          <w:rFonts w:ascii="Times New Roman" w:hAnsi="Times New Roman" w:cs="Times New Roman"/>
        </w:rPr>
        <w:t>Научно-исследовательский институт автомобильного транспорта</w:t>
      </w:r>
      <w:r>
        <w:rPr>
          <w:rFonts w:ascii="Times New Roman" w:hAnsi="Times New Roman" w:cs="Times New Roman"/>
        </w:rPr>
        <w:t>»</w:t>
      </w:r>
      <w:r w:rsidR="00170723" w:rsidRPr="006A2C61">
        <w:rPr>
          <w:rFonts w:ascii="Times New Roman" w:hAnsi="Times New Roman" w:cs="Times New Roman"/>
        </w:rPr>
        <w:t xml:space="preserve"> от 25 апреля 2017 г. </w:t>
      </w:r>
      <w:r>
        <w:rPr>
          <w:rFonts w:ascii="Times New Roman" w:hAnsi="Times New Roman" w:cs="Times New Roman"/>
        </w:rPr>
        <w:t>№</w:t>
      </w:r>
      <w:r w:rsidR="00170723" w:rsidRPr="006A2C61">
        <w:rPr>
          <w:rFonts w:ascii="Times New Roman" w:hAnsi="Times New Roman" w:cs="Times New Roman"/>
        </w:rPr>
        <w:t xml:space="preserve"> 2 и Межведомственным координационным комитетом проекта ПРООН/ГЭФ-Минтранса России </w:t>
      </w:r>
      <w:r>
        <w:rPr>
          <w:rFonts w:ascii="Times New Roman" w:hAnsi="Times New Roman" w:cs="Times New Roman"/>
        </w:rPr>
        <w:t>«</w:t>
      </w:r>
      <w:r w:rsidR="00170723" w:rsidRPr="006A2C61">
        <w:rPr>
          <w:rFonts w:ascii="Times New Roman" w:hAnsi="Times New Roman" w:cs="Times New Roman"/>
        </w:rPr>
        <w:t>Сокращение выбросов парниковых газов от автомобильного транспорта в городах России</w:t>
      </w:r>
      <w:r>
        <w:rPr>
          <w:rFonts w:ascii="Times New Roman" w:hAnsi="Times New Roman" w:cs="Times New Roman"/>
        </w:rPr>
        <w:t>»</w:t>
      </w:r>
      <w:r w:rsidR="00170723" w:rsidRPr="006A2C61">
        <w:rPr>
          <w:rFonts w:ascii="Times New Roman" w:hAnsi="Times New Roman" w:cs="Times New Roman"/>
        </w:rPr>
        <w:t xml:space="preserve"> 5 октября 2017 года), </w:t>
      </w:r>
      <w:hyperlink r:id="rId52" w:history="1">
        <w:r w:rsidR="00170723" w:rsidRPr="006A2C61">
          <w:rPr>
            <w:rFonts w:ascii="Times New Roman" w:hAnsi="Times New Roman" w:cs="Times New Roman"/>
            <w:color w:val="0000FF"/>
          </w:rPr>
          <w:t>ГОСТ 33150-2014</w:t>
        </w:r>
      </w:hyperlink>
      <w:r w:rsidR="00170723" w:rsidRPr="006A2C61">
        <w:rPr>
          <w:rFonts w:ascii="Times New Roman" w:hAnsi="Times New Roman" w:cs="Times New Roman"/>
        </w:rPr>
        <w:t xml:space="preserve">. Межгосударственный стандарт. Дороги автомобильные общего пользования. Проектирование пешеходных и велосипедных дорожек. Общие требования, введенного в действие приказом Росстандарта от 31.08.2015 </w:t>
      </w:r>
      <w:r>
        <w:rPr>
          <w:rFonts w:ascii="Times New Roman" w:hAnsi="Times New Roman" w:cs="Times New Roman"/>
        </w:rPr>
        <w:t xml:space="preserve">              №</w:t>
      </w:r>
      <w:r w:rsidR="00170723" w:rsidRPr="006A2C61">
        <w:rPr>
          <w:rFonts w:ascii="Times New Roman" w:hAnsi="Times New Roman" w:cs="Times New Roman"/>
        </w:rPr>
        <w:t xml:space="preserve"> 1206-ст.</w:t>
      </w:r>
    </w:p>
    <w:p w14:paraId="6D417EAD" w14:textId="77777777" w:rsidR="00A246C4" w:rsidRPr="006A2C61" w:rsidRDefault="00A246C4" w:rsidP="00A246C4">
      <w:pPr>
        <w:keepNext/>
        <w:widowControl w:val="0"/>
        <w:spacing w:before="126" w:after="6" w:line="240" w:lineRule="auto"/>
        <w:outlineLvl w:val="0"/>
        <w:rPr>
          <w:rFonts w:ascii="Times New Roman" w:eastAsia="NSimSun" w:hAnsi="Times New Roman" w:cs="Times New Roman"/>
          <w:b/>
          <w:bCs/>
          <w:kern w:val="2"/>
          <w:sz w:val="20"/>
          <w:szCs w:val="20"/>
          <w:lang w:eastAsia="zh-CN" w:bidi="hi-IN"/>
        </w:rPr>
      </w:pPr>
    </w:p>
    <w:p w14:paraId="543F4E7A" w14:textId="77777777" w:rsidR="001905AA" w:rsidRPr="006A2C61" w:rsidRDefault="001905AA" w:rsidP="001905AA">
      <w:pPr>
        <w:keepNext/>
        <w:widowControl w:val="0"/>
        <w:numPr>
          <w:ilvl w:val="0"/>
          <w:numId w:val="1"/>
        </w:numPr>
        <w:spacing w:before="126" w:after="6" w:line="240" w:lineRule="auto"/>
        <w:jc w:val="center"/>
        <w:outlineLvl w:val="0"/>
        <w:rPr>
          <w:rFonts w:ascii="Times New Roman" w:eastAsia="NSimSun" w:hAnsi="Times New Roman" w:cs="Times New Roman"/>
          <w:b/>
          <w:bCs/>
          <w:kern w:val="2"/>
          <w:sz w:val="20"/>
          <w:szCs w:val="20"/>
          <w:lang w:eastAsia="zh-CN" w:bidi="hi-IN"/>
        </w:rPr>
      </w:pPr>
      <w:r w:rsidRPr="006A2C61">
        <w:rPr>
          <w:rFonts w:ascii="Times New Roman" w:eastAsia="NSimSun" w:hAnsi="Times New Roman" w:cs="Times New Roman"/>
          <w:b/>
          <w:bCs/>
          <w:kern w:val="2"/>
          <w:sz w:val="20"/>
          <w:szCs w:val="20"/>
          <w:lang w:eastAsia="zh-CN" w:bidi="hi-IN"/>
        </w:rPr>
        <w:t xml:space="preserve">3. Правила и область применения расчетных показателей, содержащихся в основной части </w:t>
      </w:r>
      <w:bookmarkStart w:id="52" w:name="__DdeLink__358501_1129944861"/>
      <w:r w:rsidRPr="006A2C61">
        <w:rPr>
          <w:rFonts w:ascii="Times New Roman" w:eastAsia="NSimSun" w:hAnsi="Times New Roman" w:cs="Times New Roman"/>
          <w:b/>
          <w:bCs/>
          <w:kern w:val="2"/>
          <w:sz w:val="20"/>
          <w:szCs w:val="20"/>
          <w:lang w:eastAsia="zh-CN" w:bidi="hi-IN"/>
        </w:rPr>
        <w:t xml:space="preserve">местных нормативов градостроительного проектирования </w:t>
      </w:r>
      <w:r w:rsidRPr="006A2C61">
        <w:rPr>
          <w:rFonts w:ascii="Times New Roman" w:eastAsia="NSimSun" w:hAnsi="Times New Roman" w:cs="Times New Roman"/>
          <w:b/>
          <w:bCs/>
          <w:kern w:val="2"/>
          <w:sz w:val="20"/>
          <w:szCs w:val="20"/>
          <w:lang w:eastAsia="zh-CN" w:bidi="hi-IN"/>
        </w:rPr>
        <w:br/>
      </w:r>
      <w:bookmarkEnd w:id="52"/>
    </w:p>
    <w:p w14:paraId="2C0B50EE" w14:textId="07C73DB1" w:rsidR="006A2C61" w:rsidRDefault="001905AA" w:rsidP="006A2C6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</w:pP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3.1. Область применения расчетных показателей местных нормативов градостроительного проектирования </w:t>
      </w:r>
      <w:r w:rsidR="008040E9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Новошаткинского </w:t>
      </w: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сельсовета Камешкирского</w:t>
      </w:r>
      <w:r w:rsidRPr="006A2C61">
        <w:rPr>
          <w:rFonts w:ascii="Times New Roman" w:eastAsia="Times New Roman" w:hAnsi="Times New Roman" w:cs="Times New Roman"/>
          <w:spacing w:val="-8"/>
          <w:kern w:val="2"/>
          <w:sz w:val="20"/>
          <w:szCs w:val="20"/>
          <w:lang w:eastAsia="ru-RU" w:bidi="hi-IN"/>
        </w:rPr>
        <w:t xml:space="preserve"> </w:t>
      </w: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района Пензенской области.</w:t>
      </w:r>
    </w:p>
    <w:p w14:paraId="7A05CBF4" w14:textId="40E27DF4" w:rsidR="006A2C61" w:rsidRDefault="001905AA" w:rsidP="006A2C6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</w:pP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Действие расчетных показателей местных нормативов градостроительного проектирования </w:t>
      </w:r>
      <w:r w:rsidR="008040E9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Новошаткинского </w:t>
      </w: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сельсовета Камешкирского района Пензенской области распространяется на всю территорию </w:t>
      </w:r>
      <w:r w:rsidR="008040E9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Новошаткинского </w:t>
      </w: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сельсовета Камешкирского района Пензенской области, где имеются объекты нормирования, относящиеся к объектам местного значения. Местные нормативы градостроительного проектирования являются обязательными для применения всеми участниками деятельности, связанной с градостроительным проектированием, на территории </w:t>
      </w:r>
      <w:r w:rsidR="008040E9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Новошаткинского </w:t>
      </w: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сельсовета Камешкирского района Пензенской области независимо от ведомственной подчиненности и форм собственности: государственными органами и органами местного самоуправления, юридическими и физическими лицами.</w:t>
      </w:r>
    </w:p>
    <w:p w14:paraId="5A80647D" w14:textId="4C06CFD8" w:rsidR="006A2C61" w:rsidRDefault="001905AA" w:rsidP="006A2C6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</w:pP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lastRenderedPageBreak/>
        <w:t xml:space="preserve">Расчетные показатели местных нормативов градостроительного проектирования </w:t>
      </w:r>
      <w:r w:rsidR="008040E9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Новошаткинского</w:t>
      </w: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с</w:t>
      </w:r>
      <w:r w:rsidR="008040E9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 </w:t>
      </w: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ельсовета Камешкирского района Пензенской области применяются при подготовке, согласовании и утверждении документов территориального планирования, при подготовке и утверждении документации по планировке территорий, при подготовке и утверждении местных нормативов градостроительного проектирования. </w:t>
      </w:r>
    </w:p>
    <w:p w14:paraId="7FD0AEE2" w14:textId="77777777" w:rsidR="006A2C61" w:rsidRDefault="001905AA" w:rsidP="006A2C6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</w:pP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Расчетные показатели местных нормативов градостроительного проектирования также применяются:</w:t>
      </w:r>
    </w:p>
    <w:p w14:paraId="71ED58CF" w14:textId="77777777" w:rsidR="006A2C61" w:rsidRDefault="001905AA" w:rsidP="006A2C6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</w:pP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- при проведении общественных обсуждений или публичных слушаний по проектам генеральных планов, проектам планировки территорий и проектам межевания территорий, подготовленным в составе документации по планировке территорий;</w:t>
      </w:r>
    </w:p>
    <w:p w14:paraId="6C7A3815" w14:textId="594F4F63" w:rsidR="006A2C61" w:rsidRDefault="001905AA" w:rsidP="006A2C6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</w:pP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- в других случаях, когда требуется учет и соблюдение расчетных показателей минимально допустимого уровня обеспеченности объектами местного значения населения </w:t>
      </w:r>
      <w:r w:rsidR="008040E9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Новошаткинского </w:t>
      </w: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сельсовета Камешкирского района Пензенской области и расчетных показателей максимально допустимого уровня территориальной доступности таких объектов для населения </w:t>
      </w:r>
      <w:r w:rsidR="008040E9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Новошаткинского </w:t>
      </w: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сельсовета Камешкирского района Пензенской области.</w:t>
      </w:r>
    </w:p>
    <w:p w14:paraId="57FF914A" w14:textId="77777777" w:rsidR="006A2C61" w:rsidRDefault="001905AA" w:rsidP="006A2C6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</w:pP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При отмене и (или) изменении действующих нормативных документов Российской Федерации, в том числе тех, требования которых были учтены при подготовке настоящих местных нормативов градостроительного проектирования и на которые дается ссылка в настоящих нормативах, следует руководствоваться нормами, вводимыми взамен отмененных. </w:t>
      </w:r>
    </w:p>
    <w:p w14:paraId="027397F7" w14:textId="52A57BAE" w:rsidR="006A2C61" w:rsidRDefault="001905AA" w:rsidP="006A2C6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</w:pP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3.2. Правила применения расчетных показателей местных нормативов градостроительного проектирования </w:t>
      </w:r>
      <w:r w:rsidR="008040E9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Новошаткинского </w:t>
      </w: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сельсовета Камешкирского района Пензенской области.</w:t>
      </w:r>
    </w:p>
    <w:p w14:paraId="0DF46438" w14:textId="075B1CF2" w:rsidR="006A2C61" w:rsidRDefault="001905AA" w:rsidP="006A2C6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</w:pPr>
      <w:r w:rsidRPr="006A2C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Установление совокупности расчетных показателей минимально допустимого уровня обеспеченности объектами местного значения населения </w:t>
      </w:r>
      <w:r w:rsidR="008040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Новошаткинского </w:t>
      </w:r>
      <w:r w:rsidRPr="006A2C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сельсовета </w:t>
      </w: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Камешкирского</w:t>
      </w:r>
      <w:r w:rsidRPr="006A2C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района Пензенской области и расчетных показателей максимально допустимого уровня территориальной доступности таких объектов для населения </w:t>
      </w:r>
      <w:r w:rsidR="008040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Новошаткинского </w:t>
      </w:r>
      <w:r w:rsidRPr="006A2C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сельсовета </w:t>
      </w: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Камешкирского</w:t>
      </w:r>
      <w:r w:rsidRPr="006A2C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района Пензенской области, в местных нормативах градостроительного проектирования производится для определения местоположения планируемых к размещению объектов местного значения </w:t>
      </w:r>
      <w:r w:rsidR="008040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Новошаткинского </w:t>
      </w:r>
      <w:r w:rsidRPr="006A2C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сельсовета </w:t>
      </w: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Камешкирского</w:t>
      </w:r>
      <w:r w:rsidRPr="006A2C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района Пензенской области в документах территориального планирования, границ зон планируемого размещения таких объектов в документации по планировке территории в целях обеспечения благоприятных условий жизнедеятельности человека на территории в границах подготовки соответствующего проекта.</w:t>
      </w:r>
    </w:p>
    <w:p w14:paraId="1C7A0C1A" w14:textId="73B583F2" w:rsidR="001905AA" w:rsidRPr="006A2C61" w:rsidRDefault="001905AA" w:rsidP="006A2C6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</w:pP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планирования, документации по планировке территории следует учитывать наличие на территории в границах проекта таких же объектов, их параметры (площадь, емкость, вместимость и проч.), нормативный уровень территориальной доступности как для существующих, так и для планируемых к размещению объектов. При определении границ зон планируемого размещения того или иного объекта местного значения следует учитывать параметры указанных объектов и нормы отвода земель для таких объектов.</w:t>
      </w:r>
    </w:p>
    <w:sectPr w:rsidR="001905AA" w:rsidRPr="006A2C61" w:rsidSect="00A246C4">
      <w:pgSz w:w="11906" w:h="16838"/>
      <w:pgMar w:top="851" w:right="794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B577FE" w14:textId="77777777" w:rsidR="006C7801" w:rsidRDefault="006C7801" w:rsidP="00EE625E">
      <w:pPr>
        <w:spacing w:after="0" w:line="240" w:lineRule="auto"/>
      </w:pPr>
      <w:r>
        <w:separator/>
      </w:r>
    </w:p>
  </w:endnote>
  <w:endnote w:type="continuationSeparator" w:id="0">
    <w:p w14:paraId="2D6FE3DB" w14:textId="77777777" w:rsidR="006C7801" w:rsidRDefault="006C7801" w:rsidP="00E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411B11" w14:textId="77777777" w:rsidR="006C7801" w:rsidRDefault="006C7801" w:rsidP="00EE625E">
      <w:pPr>
        <w:spacing w:after="0" w:line="240" w:lineRule="auto"/>
      </w:pPr>
      <w:r>
        <w:separator/>
      </w:r>
    </w:p>
  </w:footnote>
  <w:footnote w:type="continuationSeparator" w:id="0">
    <w:p w14:paraId="17D1F172" w14:textId="77777777" w:rsidR="006C7801" w:rsidRDefault="006C7801" w:rsidP="00EE6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C6590"/>
    <w:multiLevelType w:val="multilevel"/>
    <w:tmpl w:val="320C53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23"/>
    <w:rsid w:val="000522DF"/>
    <w:rsid w:val="000A28EE"/>
    <w:rsid w:val="000E6287"/>
    <w:rsid w:val="001649F1"/>
    <w:rsid w:val="00170723"/>
    <w:rsid w:val="00187BE7"/>
    <w:rsid w:val="001905AA"/>
    <w:rsid w:val="001B03BE"/>
    <w:rsid w:val="001D1D83"/>
    <w:rsid w:val="00217AC4"/>
    <w:rsid w:val="0026073A"/>
    <w:rsid w:val="00267CCC"/>
    <w:rsid w:val="00285A68"/>
    <w:rsid w:val="002A299B"/>
    <w:rsid w:val="003A712F"/>
    <w:rsid w:val="003B010E"/>
    <w:rsid w:val="003D1A90"/>
    <w:rsid w:val="00461BF3"/>
    <w:rsid w:val="004D2747"/>
    <w:rsid w:val="00550199"/>
    <w:rsid w:val="00591164"/>
    <w:rsid w:val="005F3964"/>
    <w:rsid w:val="006062DA"/>
    <w:rsid w:val="006108D1"/>
    <w:rsid w:val="006A2C61"/>
    <w:rsid w:val="006C7801"/>
    <w:rsid w:val="007013AE"/>
    <w:rsid w:val="00731B69"/>
    <w:rsid w:val="00783DCF"/>
    <w:rsid w:val="007C3BA6"/>
    <w:rsid w:val="007E5F63"/>
    <w:rsid w:val="007E73C1"/>
    <w:rsid w:val="008040E9"/>
    <w:rsid w:val="008373F0"/>
    <w:rsid w:val="00855990"/>
    <w:rsid w:val="00873CA8"/>
    <w:rsid w:val="00880C1C"/>
    <w:rsid w:val="008A2D87"/>
    <w:rsid w:val="008F2366"/>
    <w:rsid w:val="0094210C"/>
    <w:rsid w:val="00946763"/>
    <w:rsid w:val="00973513"/>
    <w:rsid w:val="00A246C4"/>
    <w:rsid w:val="00A478A3"/>
    <w:rsid w:val="00B9457E"/>
    <w:rsid w:val="00C04098"/>
    <w:rsid w:val="00C57A10"/>
    <w:rsid w:val="00CA388B"/>
    <w:rsid w:val="00CA73AD"/>
    <w:rsid w:val="00D26004"/>
    <w:rsid w:val="00D43C7D"/>
    <w:rsid w:val="00E76392"/>
    <w:rsid w:val="00E97E78"/>
    <w:rsid w:val="00ED1966"/>
    <w:rsid w:val="00ED733E"/>
    <w:rsid w:val="00EE625E"/>
    <w:rsid w:val="00FA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C34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07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707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07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Cell">
    <w:name w:val="ConsPlusCell"/>
    <w:rsid w:val="001707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707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707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707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707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6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2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E628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E62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E6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62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07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707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07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Cell">
    <w:name w:val="ConsPlusCell"/>
    <w:rsid w:val="001707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707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707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707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707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6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2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E628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E62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E6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6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415B178849EF1707537406950B81DDE3932E8B4162B11FA370F316569BB3BE109163BE4B7044E0EAD2C5CDE06D9D2896DD3160C84F54EB26C8364F0W27AN" TargetMode="External"/><Relationship Id="rId18" Type="http://schemas.openxmlformats.org/officeDocument/2006/relationships/hyperlink" Target="consultantplus://offline/ref=41A632AFACD1A328DE6BB7609223F54C646DD2C016262644BF42BEA1A0D4305DB69BF48D9D082392725E57803F500CI" TargetMode="External"/><Relationship Id="rId26" Type="http://schemas.openxmlformats.org/officeDocument/2006/relationships/hyperlink" Target="consultantplus://offline/ref=41A632AFACD1A328DE6BA16C9023F54C6360D1C7142C7B4EB71BB2A3A7DB6F58A38AAC829A133D936D425582530CI" TargetMode="External"/><Relationship Id="rId39" Type="http://schemas.openxmlformats.org/officeDocument/2006/relationships/hyperlink" Target="consultantplus://offline/ref=41A632AFACD1A328DE6BA16C9023F54C6361DCC41E2C7B4EB71BB2A3A7DB6F58A38AAC829A133D936D425582530CI" TargetMode="External"/><Relationship Id="rId21" Type="http://schemas.openxmlformats.org/officeDocument/2006/relationships/hyperlink" Target="consultantplus://offline/ref=41A632AFACD1A328DE6BA16C9023F54C6562D5CF1D717146EE17B0A4A8846A4DB2D2A385810D3C8C7140575801I" TargetMode="External"/><Relationship Id="rId34" Type="http://schemas.openxmlformats.org/officeDocument/2006/relationships/hyperlink" Target="consultantplus://offline/ref=41A632AFACD1A328DE6BA16C9023F54C6361DCC41E2C7B4EB71BB2A3A7DB6F58A38AAC829A133D936D425582530CI" TargetMode="External"/><Relationship Id="rId42" Type="http://schemas.openxmlformats.org/officeDocument/2006/relationships/hyperlink" Target="consultantplus://offline/ref=1F324A6B9D4CF96861689788D75903763112617BA91F8581BA56C5FC349A369BB438A8CE8BAEBEBA4611B8A9EC8376F40221B437FFF92D7865B9C0B8F2DFO" TargetMode="External"/><Relationship Id="rId47" Type="http://schemas.openxmlformats.org/officeDocument/2006/relationships/hyperlink" Target="consultantplus://offline/ref=1F324A6B9D4CF96861689690C4355D79321D3675A011D7DDEC58CFA96CC56FCBF369AE9BC1F4B3B95813B8A8FEDDO" TargetMode="External"/><Relationship Id="rId50" Type="http://schemas.openxmlformats.org/officeDocument/2006/relationships/hyperlink" Target="consultantplus://offline/ref=41A632AFACD1A328DE6BA16C9023F54C6361DCC41E2C7B4EB71BB2A3A7DB6F58A38AAC829A133D936D425582530CI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1A632AFACD1A328DE6BBE799523F54C6262D7CE12242644BF42BEA1A0D4305DB69BF48D9D082392725E57803F500CI" TargetMode="External"/><Relationship Id="rId29" Type="http://schemas.openxmlformats.org/officeDocument/2006/relationships/hyperlink" Target="consultantplus://offline/ref=41A632AFACD1A328DE6BA16C9023F54C6361DCC41E2C7B4EB71BB2A3A7DB6F58A38AAC829A133D936D425582530CI" TargetMode="External"/><Relationship Id="rId11" Type="http://schemas.openxmlformats.org/officeDocument/2006/relationships/hyperlink" Target="consultantplus://offline/ref=41A632AFACD1A328DE6BBE799523F54C6260D4C01F262644BF42BEA1A0D4305DB69BF48D9D082392725E57803F500CI" TargetMode="External"/><Relationship Id="rId24" Type="http://schemas.openxmlformats.org/officeDocument/2006/relationships/hyperlink" Target="consultantplus://offline/ref=41A632AFACD1A328DE6BA16C9023F54C656DD5C71D717146EE17B0A4A8846A4DB2D2A385810D3C8C7140575801I" TargetMode="External"/><Relationship Id="rId32" Type="http://schemas.openxmlformats.org/officeDocument/2006/relationships/hyperlink" Target="consultantplus://offline/ref=41A632AFACD1A328DE6BA16C9023F54C6361DCC41E2C7B4EB71BB2A3A7DB6F58A38AAC829A133D936D425582530CI" TargetMode="External"/><Relationship Id="rId37" Type="http://schemas.openxmlformats.org/officeDocument/2006/relationships/hyperlink" Target="consultantplus://offline/ref=41A632AFACD1A328DE6BA16C9023F54C6361DCC41E2C7B4EB71BB2A3A7DB6F58A38AAC829A133D936D425582530CI" TargetMode="External"/><Relationship Id="rId40" Type="http://schemas.openxmlformats.org/officeDocument/2006/relationships/hyperlink" Target="consultantplus://offline/ref=1F324A6B9D4CF96861689788D75903763112617BA91F8781B050C5FC349A369BB438A8CE8BAEBEBA4611BDABEF8376F40221B437FFF92D7865B9C0B8F2DFO" TargetMode="External"/><Relationship Id="rId45" Type="http://schemas.openxmlformats.org/officeDocument/2006/relationships/hyperlink" Target="consultantplus://offline/ref=1F324A6B9D4CF96861689690C4355D79321D3675A011D7DDEC58CFA96CC56FCBF369AE9BC1F4B3B95813B8A8FEDDO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1A632AFACD1A328DE6BA16C9023F54C6360D1C7122C7B4EB71BB2A3A7DB6F58A38AAC829A133D936D425582530CI" TargetMode="External"/><Relationship Id="rId19" Type="http://schemas.openxmlformats.org/officeDocument/2006/relationships/hyperlink" Target="consultantplus://offline/ref=41A632AFACD1A328DE6BA16C9023F54C6063D5C6102C7B4EB71BB2A3A7DB6F4AA3D2A0809F0D3892781404C46800D63D8B5A17DF114540520FI" TargetMode="External"/><Relationship Id="rId31" Type="http://schemas.openxmlformats.org/officeDocument/2006/relationships/hyperlink" Target="consultantplus://offline/ref=41A632AFACD1A328DE6BA16C9023F54C6361DCC41E2C7B4EB71BB2A3A7DB6F58A38AAC829A133D936D425582530CI" TargetMode="External"/><Relationship Id="rId44" Type="http://schemas.openxmlformats.org/officeDocument/2006/relationships/hyperlink" Target="consultantplus://offline/ref=1F324A6B9D4CF96861689690C4355D79321D3675A011D7DDEC58CFA96CC56FCBF369AE9BC1F4B3B95813B8A8FEDDO" TargetMode="External"/><Relationship Id="rId52" Type="http://schemas.openxmlformats.org/officeDocument/2006/relationships/hyperlink" Target="consultantplus://offline/ref=41A632AFACD1A328DE6BA16C9023F54C606CD7CF172C7B4EB71BB2A3A7DB6F58A38AAC829A133D936D425582530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A632AFACD1A328DE6BA16C9023F54C6361DCC41E2C7B4EB71BB2A3A7DB6F58A38AAC829A133D936D425582530CI" TargetMode="External"/><Relationship Id="rId14" Type="http://schemas.openxmlformats.org/officeDocument/2006/relationships/hyperlink" Target="consultantplus://offline/ref=786F263B8CB9941A78E6B5029CE0553B667DCD8400110A38B8149F5F03102EE6B6ED8604C63A26582E5336C57275N" TargetMode="External"/><Relationship Id="rId22" Type="http://schemas.openxmlformats.org/officeDocument/2006/relationships/hyperlink" Target="consultantplus://offline/ref=41A632AFACD1A328DE6BA16C9023F54C6361DCC41E2C7B4EB71BB2A3A7DB6F58A38AAC829A133D936D425582530CI" TargetMode="External"/><Relationship Id="rId27" Type="http://schemas.openxmlformats.org/officeDocument/2006/relationships/hyperlink" Target="consultantplus://offline/ref=41A632AFACD1A328DE6BA16C9023F54C6361DCC41E2C7B4EB71BB2A3A7DB6F58A38AAC829A133D936D425582530CI" TargetMode="External"/><Relationship Id="rId30" Type="http://schemas.openxmlformats.org/officeDocument/2006/relationships/hyperlink" Target="consultantplus://offline/ref=41A632AFACD1A328DE6BA16C9023F54C6361DCC41E2C7B4EB71BB2A3A7DB6F58A38AAC829A133D936D425582530CI" TargetMode="External"/><Relationship Id="rId35" Type="http://schemas.openxmlformats.org/officeDocument/2006/relationships/hyperlink" Target="consultantplus://offline/ref=41A632AFACD1A328DE6BA16C9023F54C6361DCC41E2C7B4EB71BB2A3A7DB6F58A38AAC829A133D936D425582530CI" TargetMode="External"/><Relationship Id="rId43" Type="http://schemas.openxmlformats.org/officeDocument/2006/relationships/hyperlink" Target="consultantplus://offline/ref=1F324A6B9D4CF96861689690C4355D79321D3675A011D7DDEC58CFA96CC56FCBF369AE9BC1F4B3B95813B8A8FEDDO" TargetMode="External"/><Relationship Id="rId48" Type="http://schemas.openxmlformats.org/officeDocument/2006/relationships/hyperlink" Target="consultantplus://offline/ref=1F324A6B9D4CF96861689690C4355D79321C3F76AC11D7DDEC58CFA96CC56FCBF369AE9BC1F4B3B95813B8A8FEDDO" TargetMode="External"/><Relationship Id="rId8" Type="http://schemas.openxmlformats.org/officeDocument/2006/relationships/image" Target="media/image1.jpeg"/><Relationship Id="rId51" Type="http://schemas.openxmlformats.org/officeDocument/2006/relationships/hyperlink" Target="consultantplus://offline/ref=41A632AFACD1A328DE6BBE799523F54C6364D0C11E202644BF42BEA1A0D4305DA49BAC819F0D3D927A4B01D17958D93A904416C00D47422C5902I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41A632AFACD1A328DE6BBE799523F54C6260D4C01F262644BF42BEA1A0D4305DB69BF48D9D082392725E57803F500CI" TargetMode="External"/><Relationship Id="rId17" Type="http://schemas.openxmlformats.org/officeDocument/2006/relationships/hyperlink" Target="consultantplus://offline/ref=41A632AFACD1A328DE6BBE799523F54C6261DDC210212644BF42BEA1A0D4305DB69BF48D9D082392725E57803F500CI" TargetMode="External"/><Relationship Id="rId25" Type="http://schemas.openxmlformats.org/officeDocument/2006/relationships/hyperlink" Target="consultantplus://offline/ref=41A632AFACD1A328DE6BA16C9023F54C6360D1C7152C7B4EB71BB2A3A7DB6F58A38AAC829A133D936D425582530CI" TargetMode="External"/><Relationship Id="rId33" Type="http://schemas.openxmlformats.org/officeDocument/2006/relationships/hyperlink" Target="consultantplus://offline/ref=41A632AFACD1A328DE6BA16C9023F54C6361DCC41E2C7B4EB71BB2A3A7DB6F58A38AAC829A133D936D425582530CI" TargetMode="External"/><Relationship Id="rId38" Type="http://schemas.openxmlformats.org/officeDocument/2006/relationships/hyperlink" Target="consultantplus://offline/ref=41A632AFACD1A328DE6BA16C9023F54C6360D3C6142C7B4EB71BB2A3A7DB6F58A38AAC829A133D936D425582530CI" TargetMode="External"/><Relationship Id="rId46" Type="http://schemas.openxmlformats.org/officeDocument/2006/relationships/hyperlink" Target="consultantplus://offline/ref=1F324A6B9D4CF96861689690C4355D7932183677AB11D7DDEC58CFA96CC56FCBF369AE9BC1F4B3B95813B8A8FEDDO" TargetMode="External"/><Relationship Id="rId20" Type="http://schemas.openxmlformats.org/officeDocument/2006/relationships/hyperlink" Target="consultantplus://offline/ref=41A632AFACD1A328DE6BA16C9023F54C6361DCC41E2C7B4EB71BB2A3A7DB6F58A38AAC829A133D936D425582530CI" TargetMode="External"/><Relationship Id="rId41" Type="http://schemas.openxmlformats.org/officeDocument/2006/relationships/hyperlink" Target="consultantplus://offline/ref=1F324A6B9D4CF96861689690C4355D79321C3977AA11D7DDEC58CFA96CC56FCBF369AE9BC1F4B3B95813B8A8FEDDO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786F263B8CB9941A78E6B5029CE0553B6679C28101110A38B8149F5F03102EE6B6ED8604C63A26582E5336C57275N" TargetMode="External"/><Relationship Id="rId23" Type="http://schemas.openxmlformats.org/officeDocument/2006/relationships/hyperlink" Target="consultantplus://offline/ref=41A632AFACD1A328DE6BA16C9023F54C6361DCC41E2C7B4EB71BB2A3A7DB6F58A38AAC829A133D936D425582530CI" TargetMode="External"/><Relationship Id="rId28" Type="http://schemas.openxmlformats.org/officeDocument/2006/relationships/hyperlink" Target="consultantplus://offline/ref=41A632AFACD1A328DE6BA16C9023F54C6361DCC41E2C7B4EB71BB2A3A7DB6F58A38AAC829A133D936D425582530CI" TargetMode="External"/><Relationship Id="rId36" Type="http://schemas.openxmlformats.org/officeDocument/2006/relationships/hyperlink" Target="consultantplus://offline/ref=41A632AFACD1A328DE6BA16C9023F54C6360D3C6142C7B4EB71BB2A3A7DB6F58A38AAC829A133D936D425582530CI" TargetMode="External"/><Relationship Id="rId49" Type="http://schemas.openxmlformats.org/officeDocument/2006/relationships/hyperlink" Target="consultantplus://offline/ref=1F324A6B9D4CF96861689690C4355D79321D3675A011D7DDEC58CFA96CC56FCBF369AE9BC1F4B3B95813B8A8FED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9277</Words>
  <Characters>52884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Arx</cp:lastModifiedBy>
  <cp:revision>6</cp:revision>
  <dcterms:created xsi:type="dcterms:W3CDTF">2021-02-26T11:55:00Z</dcterms:created>
  <dcterms:modified xsi:type="dcterms:W3CDTF">2021-03-01T04:54:00Z</dcterms:modified>
</cp:coreProperties>
</file>