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426FF1" w:rsidTr="0012039B">
        <w:trPr>
          <w:jc w:val="center"/>
        </w:trPr>
        <w:tc>
          <w:tcPr>
            <w:tcW w:w="9639" w:type="dxa"/>
          </w:tcPr>
          <w:p w:rsidR="00426FF1" w:rsidRDefault="00C71EE1" w:rsidP="0012039B">
            <w:pPr>
              <w:widowControl/>
              <w:jc w:val="center"/>
              <w:rPr>
                <w:b/>
                <w:sz w:val="28"/>
              </w:rPr>
            </w:pPr>
            <w:bookmarkStart w:id="0" w:name="_GoBack"/>
            <w:bookmarkEnd w:id="0"/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2742565</wp:posOffset>
                  </wp:positionH>
                  <wp:positionV relativeFrom="paragraph">
                    <wp:posOffset>-327660</wp:posOffset>
                  </wp:positionV>
                  <wp:extent cx="728980" cy="967105"/>
                  <wp:effectExtent l="0" t="0" r="0" b="4445"/>
                  <wp:wrapNone/>
                  <wp:docPr id="2" name="Рисунок 1" descr="Описание: Герб ППО (вектор) черная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Герб ППО (вектор) черная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8980" cy="967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Default="007F3006" w:rsidP="0012039B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12039B" w:rsidRDefault="00426FF1" w:rsidP="0012039B">
            <w:pPr>
              <w:widowControl/>
              <w:jc w:val="center"/>
              <w:rPr>
                <w:sz w:val="36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7F3006" w:rsidRDefault="007F3006" w:rsidP="0012039B">
            <w:pPr>
              <w:pStyle w:val="3"/>
              <w:rPr>
                <w:rFonts w:ascii="Times New Roman Полужирный" w:hAnsi="Times New Roman Полужирный"/>
              </w:rPr>
            </w:pPr>
            <w:r w:rsidRPr="007F3006">
              <w:rPr>
                <w:rFonts w:ascii="Times New Roman Полужирный" w:hAnsi="Times New Roman Полужирный"/>
                <w:sz w:val="28"/>
              </w:rPr>
              <w:t>П О С Т А Н О В Л Е Н И Е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  <w:vAlign w:val="center"/>
          </w:tcPr>
          <w:p w:rsidR="00426FF1" w:rsidRPr="0012039B" w:rsidRDefault="00426FF1" w:rsidP="0012039B">
            <w:pPr>
              <w:pStyle w:val="3"/>
              <w:rPr>
                <w:sz w:val="32"/>
                <w:szCs w:val="34"/>
              </w:rPr>
            </w:pPr>
          </w:p>
        </w:tc>
      </w:tr>
    </w:tbl>
    <w:p w:rsidR="00D3044A" w:rsidRPr="004F2F09" w:rsidRDefault="00D3044A">
      <w:pPr>
        <w:rPr>
          <w:sz w:val="4"/>
          <w:szCs w:val="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1E692E" w:rsidTr="004D379D">
        <w:trPr>
          <w:jc w:val="center"/>
        </w:trPr>
        <w:tc>
          <w:tcPr>
            <w:tcW w:w="284" w:type="dxa"/>
            <w:vAlign w:val="bottom"/>
          </w:tcPr>
          <w:p w:rsidR="001E692E" w:rsidRDefault="001E692E" w:rsidP="004D379D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1E692E" w:rsidRDefault="00670797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12 декабря 2019 г.</w:t>
            </w:r>
          </w:p>
        </w:tc>
        <w:tc>
          <w:tcPr>
            <w:tcW w:w="397" w:type="dxa"/>
            <w:vAlign w:val="bottom"/>
          </w:tcPr>
          <w:p w:rsidR="001E692E" w:rsidRDefault="001E692E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1E692E" w:rsidRDefault="00670797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793-пП</w:t>
            </w:r>
          </w:p>
        </w:tc>
      </w:tr>
      <w:tr w:rsidR="001E692E" w:rsidTr="004D379D">
        <w:trPr>
          <w:jc w:val="center"/>
        </w:trPr>
        <w:tc>
          <w:tcPr>
            <w:tcW w:w="4650" w:type="dxa"/>
            <w:gridSpan w:val="4"/>
          </w:tcPr>
          <w:p w:rsidR="001E692E" w:rsidRDefault="001E692E" w:rsidP="004D379D">
            <w:pPr>
              <w:widowControl/>
              <w:jc w:val="center"/>
              <w:rPr>
                <w:sz w:val="10"/>
              </w:rPr>
            </w:pPr>
          </w:p>
          <w:p w:rsidR="001E692E" w:rsidRDefault="001E692E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г.Пенза</w:t>
            </w:r>
          </w:p>
        </w:tc>
      </w:tr>
    </w:tbl>
    <w:p w:rsidR="00BA5A70" w:rsidRDefault="00BA5A70">
      <w:pPr>
        <w:jc w:val="both"/>
        <w:rPr>
          <w:sz w:val="28"/>
        </w:rPr>
      </w:pPr>
    </w:p>
    <w:p w:rsidR="0048083C" w:rsidRDefault="0048083C" w:rsidP="0048083C">
      <w:pPr>
        <w:autoSpaceDE w:val="0"/>
        <w:jc w:val="center"/>
      </w:pPr>
      <w:r>
        <w:rPr>
          <w:rFonts w:cs="Calibri"/>
          <w:b/>
          <w:bCs/>
          <w:sz w:val="28"/>
          <w:szCs w:val="28"/>
        </w:rPr>
        <w:t>О внесении изменений в Региональные нормативы градостроительного проектирования Пензенской области, утвержденные постановлением</w:t>
      </w:r>
    </w:p>
    <w:p w:rsidR="0048083C" w:rsidRDefault="0048083C" w:rsidP="0048083C">
      <w:pPr>
        <w:autoSpaceDE w:val="0"/>
        <w:jc w:val="center"/>
      </w:pPr>
      <w:r>
        <w:rPr>
          <w:rFonts w:cs="Calibri"/>
          <w:b/>
          <w:bCs/>
          <w:sz w:val="28"/>
          <w:szCs w:val="28"/>
        </w:rPr>
        <w:t>Правительства Пензенской области от 13.04.2015 № 189-пП</w:t>
      </w:r>
    </w:p>
    <w:p w:rsidR="0048083C" w:rsidRDefault="0048083C" w:rsidP="0048083C">
      <w:pPr>
        <w:autoSpaceDE w:val="0"/>
        <w:jc w:val="center"/>
      </w:pPr>
      <w:r>
        <w:rPr>
          <w:rFonts w:cs="Calibri"/>
          <w:b/>
          <w:bCs/>
          <w:sz w:val="28"/>
          <w:szCs w:val="28"/>
        </w:rPr>
        <w:t>(с последующими изменениями)</w:t>
      </w:r>
    </w:p>
    <w:p w:rsidR="0048083C" w:rsidRDefault="0048083C" w:rsidP="0048083C">
      <w:pPr>
        <w:pStyle w:val="ConsPlusNormal"/>
        <w:jc w:val="both"/>
        <w:rPr>
          <w:sz w:val="22"/>
        </w:rPr>
      </w:pPr>
    </w:p>
    <w:p w:rsidR="0048083C" w:rsidRPr="00E71027" w:rsidRDefault="0048083C" w:rsidP="007C5242">
      <w:pPr>
        <w:pStyle w:val="ConsPlusNormal"/>
        <w:ind w:firstLine="709"/>
        <w:jc w:val="both"/>
        <w:rPr>
          <w:rFonts w:cs="Times New Roman"/>
        </w:rPr>
      </w:pPr>
      <w:r w:rsidRPr="0050772A">
        <w:rPr>
          <w:rFonts w:cs="Times New Roman"/>
          <w:sz w:val="28"/>
          <w:szCs w:val="28"/>
        </w:rPr>
        <w:t xml:space="preserve">В соответствии с частью 2 статьи 29.2, статьей 29.3 Градостроительного кодекса Российской Федерации, </w:t>
      </w:r>
      <w:hyperlink r:id="rId9" w:history="1">
        <w:r w:rsidRPr="0050772A">
          <w:rPr>
            <w:rFonts w:cs="Times New Roman"/>
            <w:sz w:val="28"/>
            <w:szCs w:val="28"/>
          </w:rPr>
          <w:t>статьями 11</w:t>
        </w:r>
      </w:hyperlink>
      <w:r w:rsidRPr="0050772A">
        <w:rPr>
          <w:rFonts w:cs="Times New Roman"/>
          <w:sz w:val="28"/>
          <w:szCs w:val="28"/>
        </w:rPr>
        <w:t xml:space="preserve">, </w:t>
      </w:r>
      <w:hyperlink r:id="rId10" w:history="1">
        <w:r w:rsidRPr="0050772A">
          <w:rPr>
            <w:rFonts w:cs="Times New Roman"/>
            <w:sz w:val="28"/>
            <w:szCs w:val="28"/>
          </w:rPr>
          <w:t>13</w:t>
        </w:r>
      </w:hyperlink>
      <w:r w:rsidRPr="0050772A">
        <w:rPr>
          <w:rFonts w:cs="Times New Roman"/>
          <w:sz w:val="28"/>
          <w:szCs w:val="28"/>
        </w:rPr>
        <w:t xml:space="preserve">, </w:t>
      </w:r>
      <w:hyperlink r:id="rId11" w:history="1">
        <w:r w:rsidRPr="0050772A">
          <w:rPr>
            <w:rFonts w:cs="Times New Roman"/>
            <w:sz w:val="28"/>
            <w:szCs w:val="28"/>
          </w:rPr>
          <w:t>14</w:t>
        </w:r>
      </w:hyperlink>
      <w:r w:rsidRPr="0050772A">
        <w:rPr>
          <w:rFonts w:cs="Times New Roman"/>
          <w:sz w:val="28"/>
          <w:szCs w:val="28"/>
        </w:rPr>
        <w:t xml:space="preserve"> Закона Пензенской области от 14.11.2006 </w:t>
      </w:r>
      <w:r>
        <w:rPr>
          <w:rFonts w:cs="Times New Roman"/>
          <w:sz w:val="28"/>
          <w:szCs w:val="28"/>
        </w:rPr>
        <w:t>№</w:t>
      </w:r>
      <w:r w:rsidRPr="0050772A">
        <w:rPr>
          <w:rFonts w:cs="Times New Roman"/>
          <w:sz w:val="28"/>
          <w:szCs w:val="28"/>
        </w:rPr>
        <w:t xml:space="preserve"> 1164-ЗПО </w:t>
      </w:r>
      <w:r w:rsidR="007C5242">
        <w:rPr>
          <w:rFonts w:cs="Times New Roman"/>
          <w:sz w:val="28"/>
          <w:szCs w:val="28"/>
        </w:rPr>
        <w:t>"</w:t>
      </w:r>
      <w:r w:rsidRPr="0050772A">
        <w:rPr>
          <w:rFonts w:cs="Times New Roman"/>
          <w:sz w:val="28"/>
          <w:szCs w:val="28"/>
        </w:rPr>
        <w:t>Градостроительный устав Пензенской области</w:t>
      </w:r>
      <w:r w:rsidR="007C5242">
        <w:rPr>
          <w:rFonts w:cs="Times New Roman"/>
          <w:sz w:val="28"/>
          <w:szCs w:val="28"/>
        </w:rPr>
        <w:t>"</w:t>
      </w:r>
      <w:r w:rsidRPr="0050772A">
        <w:rPr>
          <w:rFonts w:cs="Times New Roman"/>
          <w:sz w:val="28"/>
          <w:szCs w:val="28"/>
        </w:rPr>
        <w:t xml:space="preserve"> </w:t>
      </w:r>
      <w:r w:rsidR="007C5242">
        <w:rPr>
          <w:rFonts w:cs="Times New Roman"/>
          <w:sz w:val="28"/>
          <w:szCs w:val="28"/>
        </w:rPr>
        <w:br/>
      </w:r>
      <w:r w:rsidRPr="0050772A">
        <w:rPr>
          <w:rFonts w:cs="Times New Roman"/>
          <w:sz w:val="28"/>
          <w:szCs w:val="28"/>
        </w:rPr>
        <w:t xml:space="preserve">(с последующими изменениями), руководствуясь </w:t>
      </w:r>
      <w:r w:rsidRPr="007C5242">
        <w:rPr>
          <w:rStyle w:val="afb"/>
          <w:rFonts w:cs="Times New Roman"/>
          <w:color w:val="auto"/>
          <w:sz w:val="28"/>
          <w:szCs w:val="28"/>
          <w:u w:val="none"/>
        </w:rPr>
        <w:t>Законом</w:t>
      </w:r>
      <w:r w:rsidRPr="0050772A">
        <w:rPr>
          <w:rFonts w:cs="Times New Roman"/>
          <w:sz w:val="28"/>
          <w:szCs w:val="28"/>
        </w:rPr>
        <w:t xml:space="preserve"> Пензенской области </w:t>
      </w:r>
      <w:r w:rsidRPr="007C5242">
        <w:rPr>
          <w:rFonts w:cs="Times New Roman"/>
          <w:spacing w:val="-8"/>
          <w:sz w:val="28"/>
          <w:szCs w:val="28"/>
        </w:rPr>
        <w:t xml:space="preserve">от 22.12.2005 № 906-ЗПО </w:t>
      </w:r>
      <w:r w:rsidR="007C5242" w:rsidRPr="007C5242">
        <w:rPr>
          <w:rFonts w:cs="Times New Roman"/>
          <w:spacing w:val="-8"/>
          <w:sz w:val="28"/>
          <w:szCs w:val="28"/>
        </w:rPr>
        <w:t>"</w:t>
      </w:r>
      <w:r w:rsidRPr="007C5242">
        <w:rPr>
          <w:rFonts w:cs="Times New Roman"/>
          <w:spacing w:val="-8"/>
          <w:sz w:val="28"/>
          <w:szCs w:val="28"/>
        </w:rPr>
        <w:t>О Правительстве Пензенской области</w:t>
      </w:r>
      <w:r w:rsidR="007C5242" w:rsidRPr="007C5242">
        <w:rPr>
          <w:rFonts w:cs="Times New Roman"/>
          <w:spacing w:val="-8"/>
          <w:sz w:val="28"/>
          <w:szCs w:val="28"/>
        </w:rPr>
        <w:t>"</w:t>
      </w:r>
      <w:r w:rsidRPr="007C5242">
        <w:rPr>
          <w:rFonts w:cs="Times New Roman"/>
          <w:spacing w:val="-8"/>
          <w:sz w:val="28"/>
          <w:szCs w:val="28"/>
        </w:rPr>
        <w:t xml:space="preserve"> (с последующими</w:t>
      </w:r>
      <w:r w:rsidRPr="0050772A">
        <w:rPr>
          <w:rFonts w:cs="Times New Roman"/>
          <w:sz w:val="28"/>
          <w:szCs w:val="28"/>
        </w:rPr>
        <w:t xml:space="preserve"> изменениями), Правительство Пензенской </w:t>
      </w:r>
      <w:r w:rsidRPr="00E71027">
        <w:rPr>
          <w:rFonts w:cs="Times New Roman"/>
          <w:sz w:val="28"/>
          <w:szCs w:val="28"/>
        </w:rPr>
        <w:t xml:space="preserve">области  </w:t>
      </w:r>
      <w:r w:rsidRPr="00E71027">
        <w:rPr>
          <w:rFonts w:cs="Times New Roman"/>
          <w:b/>
          <w:sz w:val="28"/>
          <w:szCs w:val="28"/>
        </w:rPr>
        <w:t>п о с т а н о в л я е т:</w:t>
      </w:r>
    </w:p>
    <w:p w:rsidR="0048083C" w:rsidRDefault="0048083C" w:rsidP="007C5242">
      <w:pPr>
        <w:pStyle w:val="ConsPlusNormal"/>
        <w:ind w:firstLine="709"/>
        <w:jc w:val="both"/>
        <w:rPr>
          <w:rFonts w:cs="Times New Roman"/>
          <w:sz w:val="28"/>
          <w:szCs w:val="28"/>
        </w:rPr>
      </w:pPr>
      <w:r w:rsidRPr="00E71027">
        <w:rPr>
          <w:rFonts w:cs="Times New Roman"/>
          <w:sz w:val="28"/>
          <w:szCs w:val="28"/>
        </w:rPr>
        <w:t xml:space="preserve">1. Внести изменения </w:t>
      </w:r>
      <w:r w:rsidRPr="00E71027">
        <w:rPr>
          <w:rFonts w:cs="Times New Roman"/>
          <w:bCs/>
          <w:sz w:val="28"/>
          <w:szCs w:val="28"/>
        </w:rPr>
        <w:t xml:space="preserve">в </w:t>
      </w:r>
      <w:r w:rsidRPr="00E71027">
        <w:rPr>
          <w:rFonts w:cs="Times New Roman"/>
          <w:sz w:val="28"/>
          <w:szCs w:val="28"/>
        </w:rPr>
        <w:t>Региональные нормативы градостроительного</w:t>
      </w:r>
      <w:r>
        <w:rPr>
          <w:rFonts w:cs="Times New Roman"/>
          <w:sz w:val="28"/>
          <w:szCs w:val="28"/>
        </w:rPr>
        <w:t xml:space="preserve"> </w:t>
      </w:r>
      <w:r w:rsidRPr="007C5242">
        <w:rPr>
          <w:rFonts w:cs="Times New Roman"/>
          <w:spacing w:val="-8"/>
          <w:sz w:val="28"/>
          <w:szCs w:val="28"/>
        </w:rPr>
        <w:t>проектирования Пензенской области</w:t>
      </w:r>
      <w:r w:rsidRPr="007C5242">
        <w:rPr>
          <w:rFonts w:cs="Times New Roman"/>
          <w:bCs/>
          <w:spacing w:val="-8"/>
          <w:sz w:val="28"/>
          <w:szCs w:val="28"/>
        </w:rPr>
        <w:t>, утвержденные постановлением Правительства</w:t>
      </w:r>
      <w:r>
        <w:rPr>
          <w:rFonts w:cs="Times New Roman"/>
          <w:bCs/>
          <w:sz w:val="28"/>
          <w:szCs w:val="28"/>
        </w:rPr>
        <w:t xml:space="preserve"> Пензенской области </w:t>
      </w:r>
      <w:r>
        <w:rPr>
          <w:rFonts w:cs="Times New Roman"/>
          <w:sz w:val="28"/>
          <w:szCs w:val="28"/>
        </w:rPr>
        <w:t xml:space="preserve">от 13.04.2015 № 189-пП </w:t>
      </w:r>
      <w:r w:rsidR="007C5242">
        <w:rPr>
          <w:rFonts w:cs="Times New Roman"/>
          <w:sz w:val="28"/>
          <w:szCs w:val="28"/>
        </w:rPr>
        <w:t>"</w:t>
      </w:r>
      <w:r>
        <w:rPr>
          <w:rFonts w:cs="Times New Roman"/>
          <w:sz w:val="28"/>
          <w:szCs w:val="28"/>
        </w:rPr>
        <w:t>Об утверждении</w:t>
      </w:r>
      <w:r w:rsidRPr="00E71027">
        <w:t xml:space="preserve"> </w:t>
      </w:r>
      <w:r w:rsidRPr="00E71027">
        <w:rPr>
          <w:rFonts w:cs="Times New Roman"/>
          <w:sz w:val="28"/>
          <w:szCs w:val="28"/>
        </w:rPr>
        <w:t>Региональны</w:t>
      </w:r>
      <w:r>
        <w:rPr>
          <w:rFonts w:cs="Times New Roman"/>
          <w:sz w:val="28"/>
          <w:szCs w:val="28"/>
        </w:rPr>
        <w:t>х</w:t>
      </w:r>
      <w:r w:rsidRPr="00E71027">
        <w:rPr>
          <w:rFonts w:cs="Times New Roman"/>
          <w:sz w:val="28"/>
          <w:szCs w:val="28"/>
        </w:rPr>
        <w:t xml:space="preserve"> норматив</w:t>
      </w:r>
      <w:r>
        <w:rPr>
          <w:rFonts w:cs="Times New Roman"/>
          <w:sz w:val="28"/>
          <w:szCs w:val="28"/>
        </w:rPr>
        <w:t>ов</w:t>
      </w:r>
      <w:r w:rsidRPr="00E71027">
        <w:rPr>
          <w:rFonts w:cs="Times New Roman"/>
          <w:sz w:val="28"/>
          <w:szCs w:val="28"/>
        </w:rPr>
        <w:t xml:space="preserve"> градостроительного проектирования Пензенской области</w:t>
      </w:r>
      <w:r w:rsidR="007C5242">
        <w:rPr>
          <w:rFonts w:cs="Times New Roman"/>
          <w:sz w:val="28"/>
          <w:szCs w:val="28"/>
        </w:rPr>
        <w:t>"</w:t>
      </w:r>
      <w:r>
        <w:rPr>
          <w:rFonts w:cs="Times New Roman"/>
          <w:sz w:val="28"/>
          <w:szCs w:val="28"/>
        </w:rPr>
        <w:t xml:space="preserve"> </w:t>
      </w:r>
      <w:r w:rsidR="007C5242">
        <w:rPr>
          <w:rFonts w:cs="Times New Roman"/>
          <w:sz w:val="28"/>
          <w:szCs w:val="28"/>
        </w:rPr>
        <w:br/>
      </w:r>
      <w:r>
        <w:rPr>
          <w:rFonts w:cs="Times New Roman"/>
          <w:sz w:val="28"/>
          <w:szCs w:val="28"/>
        </w:rPr>
        <w:t>(с последующими изменениями)</w:t>
      </w:r>
      <w:r>
        <w:rPr>
          <w:rFonts w:cs="Times New Roman"/>
          <w:sz w:val="32"/>
          <w:szCs w:val="28"/>
        </w:rPr>
        <w:t xml:space="preserve">, </w:t>
      </w:r>
      <w:r>
        <w:rPr>
          <w:rFonts w:cs="Times New Roman"/>
          <w:sz w:val="28"/>
          <w:szCs w:val="28"/>
        </w:rPr>
        <w:t>изложив их в новой редакции согласно приложению к настоящему постановлению.</w:t>
      </w:r>
    </w:p>
    <w:p w:rsidR="0048083C" w:rsidRPr="009E138F" w:rsidRDefault="0048083C" w:rsidP="007C5242">
      <w:pPr>
        <w:pStyle w:val="ConsPlusNormal"/>
        <w:ind w:firstLine="709"/>
        <w:jc w:val="both"/>
        <w:rPr>
          <w:rFonts w:cs="Times New Roman"/>
          <w:color w:val="000000"/>
          <w:sz w:val="28"/>
          <w:szCs w:val="28"/>
        </w:rPr>
      </w:pPr>
      <w:r w:rsidRPr="007C5242">
        <w:rPr>
          <w:rFonts w:cs="Times New Roman"/>
          <w:sz w:val="28"/>
          <w:szCs w:val="28"/>
        </w:rPr>
        <w:t>2</w:t>
      </w:r>
      <w:r w:rsidRPr="009E138F">
        <w:rPr>
          <w:rFonts w:cs="Times New Roman"/>
          <w:color w:val="000000"/>
          <w:sz w:val="28"/>
          <w:szCs w:val="28"/>
        </w:rPr>
        <w:t xml:space="preserve">. Рекомендовать органам местного самоуправления муниципальных </w:t>
      </w:r>
      <w:r w:rsidRPr="007C5242">
        <w:rPr>
          <w:rFonts w:cs="Times New Roman"/>
          <w:color w:val="000000"/>
          <w:spacing w:val="-8"/>
          <w:sz w:val="28"/>
          <w:szCs w:val="28"/>
        </w:rPr>
        <w:t>образований Пензенской области руководствоваться Региональными нормативами</w:t>
      </w:r>
      <w:r w:rsidRPr="009E138F">
        <w:rPr>
          <w:rFonts w:cs="Times New Roman"/>
          <w:color w:val="000000"/>
          <w:sz w:val="28"/>
          <w:szCs w:val="28"/>
        </w:rPr>
        <w:t xml:space="preserve"> градостроительного проектирования Пензенской области при осуществлении градостроительной деятельности и принятии местных нормативов градостроительного </w:t>
      </w:r>
      <w:r w:rsidRPr="003B3039">
        <w:rPr>
          <w:rFonts w:cs="Times New Roman"/>
          <w:color w:val="000000"/>
          <w:sz w:val="28"/>
          <w:szCs w:val="28"/>
        </w:rPr>
        <w:t>проектирования муниципальных районов, поселений и городских округов Пензенской области.</w:t>
      </w:r>
    </w:p>
    <w:p w:rsidR="0048083C" w:rsidRDefault="0048083C" w:rsidP="007C5242">
      <w:pPr>
        <w:pStyle w:val="ConsPlusNormal"/>
        <w:ind w:firstLine="709"/>
        <w:jc w:val="both"/>
      </w:pPr>
      <w:r w:rsidRPr="003C48E7">
        <w:rPr>
          <w:rFonts w:cs="Times New Roman"/>
          <w:sz w:val="28"/>
          <w:szCs w:val="28"/>
        </w:rPr>
        <w:t>3.</w:t>
      </w:r>
      <w:r>
        <w:rPr>
          <w:rFonts w:cs="Times New Roman"/>
          <w:sz w:val="28"/>
          <w:szCs w:val="28"/>
        </w:rPr>
        <w:t xml:space="preserve"> Признать утратившими силу:</w:t>
      </w:r>
    </w:p>
    <w:p w:rsidR="0048083C" w:rsidRDefault="0048083C" w:rsidP="007C5242">
      <w:pPr>
        <w:pStyle w:val="ConsPlusNormal"/>
        <w:ind w:firstLine="709"/>
        <w:jc w:val="both"/>
      </w:pPr>
      <w:r w:rsidRPr="003C48E7">
        <w:rPr>
          <w:rFonts w:cs="Times New Roman"/>
          <w:sz w:val="28"/>
          <w:szCs w:val="28"/>
        </w:rPr>
        <w:t xml:space="preserve">3.1. </w:t>
      </w:r>
      <w:r w:rsidR="003C48E7">
        <w:rPr>
          <w:rFonts w:cs="Times New Roman"/>
          <w:sz w:val="28"/>
          <w:szCs w:val="28"/>
        </w:rPr>
        <w:t>п</w:t>
      </w:r>
      <w:r>
        <w:rPr>
          <w:rFonts w:cs="Times New Roman"/>
          <w:sz w:val="28"/>
          <w:szCs w:val="28"/>
        </w:rPr>
        <w:t xml:space="preserve">остановление Правительства Пензенской области от 12.04.2017 </w:t>
      </w:r>
      <w:r w:rsidR="003C48E7">
        <w:rPr>
          <w:rFonts w:cs="Times New Roman"/>
          <w:sz w:val="28"/>
          <w:szCs w:val="28"/>
        </w:rPr>
        <w:br/>
      </w:r>
      <w:r w:rsidRPr="003C48E7">
        <w:rPr>
          <w:rFonts w:cs="Times New Roman"/>
          <w:spacing w:val="-8"/>
          <w:sz w:val="28"/>
          <w:szCs w:val="28"/>
        </w:rPr>
        <w:t xml:space="preserve">№ 178-пП </w:t>
      </w:r>
      <w:r w:rsidR="007C5242" w:rsidRPr="003C48E7">
        <w:rPr>
          <w:rFonts w:cs="Times New Roman"/>
          <w:spacing w:val="-8"/>
          <w:sz w:val="28"/>
          <w:szCs w:val="28"/>
        </w:rPr>
        <w:t>"</w:t>
      </w:r>
      <w:r w:rsidRPr="003C48E7">
        <w:rPr>
          <w:rFonts w:cs="Times New Roman"/>
          <w:spacing w:val="-8"/>
          <w:sz w:val="28"/>
          <w:szCs w:val="28"/>
        </w:rPr>
        <w:t>О внесении изменений в Региональные нормативы градостроительного</w:t>
      </w:r>
      <w:r>
        <w:rPr>
          <w:rFonts w:cs="Times New Roman"/>
          <w:sz w:val="28"/>
          <w:szCs w:val="28"/>
        </w:rPr>
        <w:t xml:space="preserve"> </w:t>
      </w:r>
      <w:r w:rsidRPr="003C48E7">
        <w:rPr>
          <w:rFonts w:cs="Times New Roman"/>
          <w:spacing w:val="-8"/>
          <w:sz w:val="28"/>
          <w:szCs w:val="28"/>
        </w:rPr>
        <w:t>проектирования Пензенской области, утвержденные постановлением Правительства</w:t>
      </w:r>
      <w:r>
        <w:rPr>
          <w:rFonts w:cs="Times New Roman"/>
          <w:sz w:val="28"/>
          <w:szCs w:val="28"/>
        </w:rPr>
        <w:t xml:space="preserve"> Пензенской области от 13.04.2015 № 189-пП</w:t>
      </w:r>
      <w:r w:rsidR="007C5242">
        <w:rPr>
          <w:rFonts w:cs="Times New Roman"/>
          <w:sz w:val="28"/>
          <w:szCs w:val="28"/>
        </w:rPr>
        <w:t>"</w:t>
      </w:r>
      <w:r>
        <w:rPr>
          <w:rFonts w:cs="Times New Roman"/>
          <w:sz w:val="28"/>
          <w:szCs w:val="28"/>
        </w:rPr>
        <w:t>;</w:t>
      </w:r>
    </w:p>
    <w:p w:rsidR="0048083C" w:rsidRDefault="0048083C" w:rsidP="007C5242">
      <w:pPr>
        <w:pStyle w:val="ConsPlusNormal"/>
        <w:ind w:firstLine="709"/>
        <w:jc w:val="both"/>
        <w:rPr>
          <w:rFonts w:cs="Times New Roman"/>
          <w:color w:val="000000"/>
          <w:sz w:val="28"/>
          <w:szCs w:val="28"/>
        </w:rPr>
      </w:pPr>
      <w:r w:rsidRPr="003C48E7">
        <w:rPr>
          <w:rFonts w:cs="Times New Roman"/>
          <w:sz w:val="28"/>
          <w:szCs w:val="28"/>
        </w:rPr>
        <w:t xml:space="preserve">3.2. </w:t>
      </w:r>
      <w:r w:rsidR="003C48E7">
        <w:rPr>
          <w:rFonts w:cs="Times New Roman"/>
          <w:sz w:val="28"/>
          <w:szCs w:val="28"/>
        </w:rPr>
        <w:t>п</w:t>
      </w:r>
      <w:r>
        <w:rPr>
          <w:rFonts w:cs="Times New Roman"/>
          <w:sz w:val="28"/>
          <w:szCs w:val="28"/>
        </w:rPr>
        <w:t xml:space="preserve">остановление Правительства Пензенской области от 22.05.2018 </w:t>
      </w:r>
      <w:r w:rsidR="003C48E7">
        <w:rPr>
          <w:rFonts w:cs="Times New Roman"/>
          <w:sz w:val="28"/>
          <w:szCs w:val="28"/>
        </w:rPr>
        <w:br/>
      </w:r>
      <w:r w:rsidRPr="003C48E7">
        <w:rPr>
          <w:rFonts w:cs="Times New Roman"/>
          <w:spacing w:val="-8"/>
          <w:sz w:val="28"/>
          <w:szCs w:val="28"/>
        </w:rPr>
        <w:t xml:space="preserve">№ 284-пП </w:t>
      </w:r>
      <w:r w:rsidR="007C5242" w:rsidRPr="003C48E7">
        <w:rPr>
          <w:rFonts w:cs="Times New Roman"/>
          <w:spacing w:val="-8"/>
          <w:sz w:val="28"/>
          <w:szCs w:val="28"/>
        </w:rPr>
        <w:t>"</w:t>
      </w:r>
      <w:r w:rsidRPr="003C48E7">
        <w:rPr>
          <w:rFonts w:cs="Times New Roman"/>
          <w:spacing w:val="-8"/>
          <w:sz w:val="28"/>
          <w:szCs w:val="28"/>
        </w:rPr>
        <w:t>О внесении изменений в Региональные нормативы градостроительного</w:t>
      </w:r>
      <w:r>
        <w:rPr>
          <w:rFonts w:cs="Times New Roman"/>
          <w:sz w:val="28"/>
          <w:szCs w:val="28"/>
        </w:rPr>
        <w:t xml:space="preserve"> </w:t>
      </w:r>
      <w:r w:rsidRPr="003C48E7">
        <w:rPr>
          <w:rFonts w:cs="Times New Roman"/>
          <w:spacing w:val="-8"/>
          <w:sz w:val="28"/>
          <w:szCs w:val="28"/>
        </w:rPr>
        <w:t>проектирования Пензенской области, утвержденные постановлением Правительства</w:t>
      </w:r>
      <w:r w:rsidRPr="009E138F">
        <w:rPr>
          <w:rFonts w:cs="Times New Roman"/>
          <w:color w:val="000000"/>
          <w:sz w:val="28"/>
          <w:szCs w:val="28"/>
        </w:rPr>
        <w:t xml:space="preserve"> Пензенской области от 13.04.2015 № 189-пП (с последующими изменениями)</w:t>
      </w:r>
      <w:r w:rsidR="007C5242">
        <w:rPr>
          <w:rFonts w:cs="Times New Roman"/>
          <w:color w:val="000000"/>
          <w:sz w:val="28"/>
          <w:szCs w:val="28"/>
        </w:rPr>
        <w:t>"</w:t>
      </w:r>
      <w:r w:rsidRPr="009E138F">
        <w:rPr>
          <w:rFonts w:cs="Times New Roman"/>
          <w:color w:val="000000"/>
          <w:sz w:val="28"/>
          <w:szCs w:val="28"/>
        </w:rPr>
        <w:t>.</w:t>
      </w:r>
    </w:p>
    <w:p w:rsidR="003C48E7" w:rsidRPr="009E138F" w:rsidRDefault="003C48E7" w:rsidP="007C5242">
      <w:pPr>
        <w:pStyle w:val="ConsPlusNormal"/>
        <w:ind w:firstLine="709"/>
        <w:jc w:val="both"/>
        <w:rPr>
          <w:rFonts w:cs="Times New Roman"/>
          <w:color w:val="000000"/>
          <w:sz w:val="28"/>
          <w:szCs w:val="28"/>
        </w:rPr>
      </w:pPr>
    </w:p>
    <w:p w:rsidR="0048083C" w:rsidRPr="009E138F" w:rsidRDefault="0048083C" w:rsidP="003C48E7">
      <w:pPr>
        <w:autoSpaceDE w:val="0"/>
        <w:ind w:firstLine="709"/>
        <w:jc w:val="both"/>
        <w:rPr>
          <w:color w:val="000000"/>
        </w:rPr>
      </w:pPr>
      <w:r w:rsidRPr="009E138F">
        <w:rPr>
          <w:color w:val="000000"/>
          <w:sz w:val="28"/>
          <w:szCs w:val="28"/>
        </w:rPr>
        <w:lastRenderedPageBreak/>
        <w:t xml:space="preserve">4. </w:t>
      </w:r>
      <w:r w:rsidR="003C48E7" w:rsidRPr="00295F30">
        <w:rPr>
          <w:color w:val="000000"/>
          <w:spacing w:val="-10"/>
          <w:sz w:val="28"/>
          <w:szCs w:val="28"/>
        </w:rPr>
        <w:t xml:space="preserve">Настоящее постановление опубликовать в газете </w:t>
      </w:r>
      <w:r w:rsidR="003C48E7">
        <w:rPr>
          <w:color w:val="000000"/>
          <w:spacing w:val="-10"/>
          <w:sz w:val="28"/>
          <w:szCs w:val="28"/>
        </w:rPr>
        <w:t>"</w:t>
      </w:r>
      <w:r w:rsidR="003C48E7" w:rsidRPr="00295F30">
        <w:rPr>
          <w:color w:val="000000"/>
          <w:spacing w:val="-10"/>
          <w:sz w:val="28"/>
          <w:szCs w:val="28"/>
        </w:rPr>
        <w:t>Пензенские губернские</w:t>
      </w:r>
      <w:r w:rsidR="003C48E7" w:rsidRPr="00295F30">
        <w:rPr>
          <w:color w:val="000000"/>
          <w:sz w:val="28"/>
          <w:szCs w:val="28"/>
        </w:rPr>
        <w:t xml:space="preserve"> ведомости</w:t>
      </w:r>
      <w:r w:rsidR="003C48E7">
        <w:rPr>
          <w:color w:val="000000"/>
          <w:sz w:val="28"/>
          <w:szCs w:val="28"/>
        </w:rPr>
        <w:t>"</w:t>
      </w:r>
      <w:r w:rsidR="003C48E7" w:rsidRPr="00295F30">
        <w:rPr>
          <w:color w:val="000000"/>
          <w:sz w:val="28"/>
          <w:szCs w:val="28"/>
        </w:rPr>
        <w:t xml:space="preserve"> и разместить (опубликовать) на </w:t>
      </w:r>
      <w:r w:rsidR="003C48E7">
        <w:rPr>
          <w:color w:val="000000"/>
          <w:sz w:val="28"/>
          <w:szCs w:val="28"/>
        </w:rPr>
        <w:t>"</w:t>
      </w:r>
      <w:r w:rsidR="003C48E7" w:rsidRPr="00295F30">
        <w:rPr>
          <w:color w:val="000000"/>
          <w:sz w:val="28"/>
          <w:szCs w:val="28"/>
        </w:rPr>
        <w:t xml:space="preserve">Официальном интернет-портале </w:t>
      </w:r>
      <w:r w:rsidR="003C48E7" w:rsidRPr="00295F30">
        <w:rPr>
          <w:color w:val="000000"/>
          <w:spacing w:val="-10"/>
          <w:sz w:val="28"/>
          <w:szCs w:val="28"/>
        </w:rPr>
        <w:t>правовой информации</w:t>
      </w:r>
      <w:r w:rsidR="003C48E7">
        <w:rPr>
          <w:color w:val="000000"/>
          <w:spacing w:val="-10"/>
          <w:sz w:val="28"/>
          <w:szCs w:val="28"/>
        </w:rPr>
        <w:t>"</w:t>
      </w:r>
      <w:r w:rsidR="003C48E7" w:rsidRPr="00295F30">
        <w:rPr>
          <w:color w:val="000000"/>
          <w:spacing w:val="-10"/>
          <w:sz w:val="28"/>
          <w:szCs w:val="28"/>
        </w:rPr>
        <w:t xml:space="preserve"> (www.pravo.gov.ru) и на официальном сайте Правительства</w:t>
      </w:r>
      <w:r w:rsidR="003C48E7" w:rsidRPr="00295F30">
        <w:rPr>
          <w:color w:val="000000"/>
          <w:sz w:val="28"/>
          <w:szCs w:val="28"/>
        </w:rPr>
        <w:t xml:space="preserve"> </w:t>
      </w:r>
      <w:r w:rsidR="003C48E7" w:rsidRPr="00295F30">
        <w:rPr>
          <w:color w:val="000000"/>
          <w:spacing w:val="-6"/>
          <w:sz w:val="28"/>
          <w:szCs w:val="28"/>
        </w:rPr>
        <w:t xml:space="preserve">Пензенской области в информационно-телекоммуникационной сети </w:t>
      </w:r>
      <w:r w:rsidR="003C48E7">
        <w:rPr>
          <w:color w:val="000000"/>
          <w:spacing w:val="-6"/>
          <w:sz w:val="28"/>
          <w:szCs w:val="28"/>
        </w:rPr>
        <w:t>"</w:t>
      </w:r>
      <w:r w:rsidR="003C48E7" w:rsidRPr="00295F30">
        <w:rPr>
          <w:color w:val="000000"/>
          <w:spacing w:val="-6"/>
          <w:sz w:val="28"/>
          <w:szCs w:val="28"/>
        </w:rPr>
        <w:t>Интернет</w:t>
      </w:r>
      <w:r w:rsidR="003C48E7">
        <w:rPr>
          <w:color w:val="000000"/>
          <w:spacing w:val="-6"/>
          <w:sz w:val="28"/>
          <w:szCs w:val="28"/>
        </w:rPr>
        <w:t>"</w:t>
      </w:r>
      <w:r w:rsidR="003C48E7" w:rsidRPr="00295F30">
        <w:rPr>
          <w:color w:val="000000"/>
          <w:spacing w:val="-6"/>
          <w:sz w:val="28"/>
          <w:szCs w:val="28"/>
        </w:rPr>
        <w:t>.</w:t>
      </w:r>
    </w:p>
    <w:p w:rsidR="0048083C" w:rsidRPr="009E138F" w:rsidRDefault="0048083C" w:rsidP="003C48E7">
      <w:pPr>
        <w:widowControl/>
        <w:autoSpaceDE w:val="0"/>
        <w:ind w:firstLine="709"/>
        <w:jc w:val="both"/>
        <w:rPr>
          <w:color w:val="000000"/>
          <w:sz w:val="28"/>
          <w:szCs w:val="28"/>
        </w:rPr>
      </w:pPr>
      <w:r w:rsidRPr="009E138F">
        <w:rPr>
          <w:color w:val="000000"/>
          <w:sz w:val="28"/>
          <w:szCs w:val="28"/>
        </w:rPr>
        <w:t xml:space="preserve">5. Контроль за исполнением настоящего постановления возложить на руководителя исполнительного органа государственной власти Пензенской </w:t>
      </w:r>
      <w:r w:rsidRPr="003C48E7">
        <w:rPr>
          <w:color w:val="000000"/>
          <w:spacing w:val="-6"/>
          <w:sz w:val="28"/>
          <w:szCs w:val="28"/>
        </w:rPr>
        <w:t>области, уполномоченного в сфере градостроительства и архитектуры Пензенской</w:t>
      </w:r>
      <w:r w:rsidRPr="009E138F">
        <w:rPr>
          <w:color w:val="000000"/>
          <w:sz w:val="28"/>
          <w:szCs w:val="28"/>
        </w:rPr>
        <w:t xml:space="preserve"> области.</w:t>
      </w:r>
    </w:p>
    <w:p w:rsidR="00BA5A70" w:rsidRDefault="00BA5A70">
      <w:pPr>
        <w:jc w:val="both"/>
        <w:rPr>
          <w:sz w:val="28"/>
        </w:rPr>
      </w:pPr>
    </w:p>
    <w:p w:rsidR="00BA5A70" w:rsidRDefault="00BA5A70">
      <w:pPr>
        <w:jc w:val="both"/>
        <w:rPr>
          <w:sz w:val="28"/>
        </w:rPr>
      </w:pPr>
    </w:p>
    <w:p w:rsidR="00426FF1" w:rsidRDefault="00426FF1">
      <w:pPr>
        <w:jc w:val="both"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660"/>
        <w:gridCol w:w="7194"/>
      </w:tblGrid>
      <w:tr w:rsidR="00426FF1" w:rsidTr="00DD74B0">
        <w:tc>
          <w:tcPr>
            <w:tcW w:w="2660" w:type="dxa"/>
          </w:tcPr>
          <w:p w:rsidR="00426FF1" w:rsidRDefault="00426FF1" w:rsidP="006F4247">
            <w:pPr>
              <w:pStyle w:val="4"/>
            </w:pPr>
            <w:r>
              <w:t>Губернатор</w:t>
            </w:r>
            <w:r w:rsidR="006F4247">
              <w:br/>
            </w:r>
            <w:r>
              <w:t>Пензенской области</w:t>
            </w:r>
          </w:p>
        </w:tc>
        <w:tc>
          <w:tcPr>
            <w:tcW w:w="7194" w:type="dxa"/>
          </w:tcPr>
          <w:p w:rsidR="00426FF1" w:rsidRDefault="00426FF1">
            <w:pPr>
              <w:jc w:val="right"/>
              <w:rPr>
                <w:sz w:val="28"/>
              </w:rPr>
            </w:pPr>
          </w:p>
          <w:p w:rsidR="00426FF1" w:rsidRDefault="00670797" w:rsidP="00670797">
            <w:pPr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 w:rsidR="003F4EA4">
              <w:rPr>
                <w:sz w:val="28"/>
              </w:rPr>
              <w:t>И.А. Белозерцев</w:t>
            </w:r>
          </w:p>
        </w:tc>
      </w:tr>
    </w:tbl>
    <w:p w:rsidR="00426FF1" w:rsidRDefault="00426FF1">
      <w:pPr>
        <w:jc w:val="both"/>
        <w:rPr>
          <w:sz w:val="28"/>
        </w:rPr>
      </w:pPr>
    </w:p>
    <w:p w:rsidR="00426FF1" w:rsidRDefault="00426FF1">
      <w:pPr>
        <w:jc w:val="both"/>
        <w:rPr>
          <w:sz w:val="28"/>
        </w:rPr>
      </w:pPr>
    </w:p>
    <w:p w:rsidR="002454D1" w:rsidRDefault="002454D1">
      <w:pPr>
        <w:jc w:val="both"/>
        <w:rPr>
          <w:sz w:val="28"/>
        </w:rPr>
        <w:sectPr w:rsidR="002454D1" w:rsidSect="003C48E7">
          <w:headerReference w:type="default" r:id="rId12"/>
          <w:footerReference w:type="default" r:id="rId13"/>
          <w:endnotePr>
            <w:numFmt w:val="decimal"/>
          </w:endnotePr>
          <w:pgSz w:w="11907" w:h="16840" w:code="9"/>
          <w:pgMar w:top="1134" w:right="567" w:bottom="1134" w:left="1701" w:header="720" w:footer="720" w:gutter="0"/>
          <w:cols w:space="720"/>
          <w:titlePg/>
        </w:sectPr>
      </w:pPr>
    </w:p>
    <w:p w:rsidR="003A1F03" w:rsidRPr="00152CCF" w:rsidRDefault="00EF023C" w:rsidP="00737368">
      <w:pPr>
        <w:pStyle w:val="af5"/>
        <w:spacing w:line="235" w:lineRule="auto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_RefHeading___Toc27727_3578142504"/>
      <w:bookmarkEnd w:id="1"/>
      <w:r w:rsidRPr="00152CCF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3A1F03" w:rsidRPr="00152CCF" w:rsidRDefault="00EF023C" w:rsidP="00737368">
      <w:pPr>
        <w:pStyle w:val="af5"/>
        <w:spacing w:line="235" w:lineRule="auto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 w:rsidRPr="00152CCF"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  <w:r w:rsidR="003A1F03" w:rsidRPr="00152CCF">
        <w:rPr>
          <w:rFonts w:ascii="Times New Roman" w:hAnsi="Times New Roman" w:cs="Times New Roman"/>
          <w:sz w:val="24"/>
          <w:szCs w:val="24"/>
        </w:rPr>
        <w:t>Правительства Пензенской области</w:t>
      </w:r>
    </w:p>
    <w:p w:rsidR="003A1F03" w:rsidRPr="00152CCF" w:rsidRDefault="003A1F03" w:rsidP="00737368">
      <w:pPr>
        <w:pStyle w:val="ConsPlusNormal"/>
        <w:spacing w:line="235" w:lineRule="auto"/>
        <w:ind w:left="5670"/>
        <w:jc w:val="center"/>
        <w:rPr>
          <w:rFonts w:cs="Times New Roman"/>
        </w:rPr>
      </w:pPr>
      <w:r w:rsidRPr="00152CCF">
        <w:rPr>
          <w:rFonts w:cs="Times New Roman"/>
        </w:rPr>
        <w:t xml:space="preserve">от </w:t>
      </w:r>
      <w:r w:rsidR="00670797">
        <w:rPr>
          <w:rFonts w:cs="Times New Roman"/>
        </w:rPr>
        <w:t>12.12.2019</w:t>
      </w:r>
      <w:r w:rsidRPr="00152CCF">
        <w:rPr>
          <w:rFonts w:cs="Times New Roman"/>
        </w:rPr>
        <w:t xml:space="preserve"> </w:t>
      </w:r>
      <w:r w:rsidRPr="00152CCF">
        <w:rPr>
          <w:rFonts w:eastAsia="Times New Roman" w:cs="Times New Roman"/>
          <w:lang w:eastAsia="ru-RU"/>
        </w:rPr>
        <w:t>№</w:t>
      </w:r>
      <w:r w:rsidRPr="00152CCF">
        <w:rPr>
          <w:rFonts w:cs="Times New Roman"/>
        </w:rPr>
        <w:t xml:space="preserve"> </w:t>
      </w:r>
      <w:r w:rsidR="00670797">
        <w:rPr>
          <w:rFonts w:cs="Times New Roman"/>
        </w:rPr>
        <w:t>793-пП</w:t>
      </w:r>
    </w:p>
    <w:p w:rsidR="003A1F03" w:rsidRPr="00152CCF" w:rsidRDefault="003A1F03" w:rsidP="00737368">
      <w:pPr>
        <w:pStyle w:val="ConsPlusNormal"/>
        <w:spacing w:line="235" w:lineRule="auto"/>
        <w:jc w:val="both"/>
        <w:rPr>
          <w:rFonts w:cs="Times New Roman"/>
        </w:rPr>
      </w:pPr>
    </w:p>
    <w:p w:rsidR="003A1F03" w:rsidRPr="00152CCF" w:rsidRDefault="003A1F03" w:rsidP="00737368">
      <w:pPr>
        <w:pStyle w:val="ConsPlusNormal"/>
        <w:spacing w:line="235" w:lineRule="auto"/>
        <w:jc w:val="both"/>
        <w:rPr>
          <w:rFonts w:cs="Times New Roman"/>
        </w:rPr>
      </w:pPr>
    </w:p>
    <w:p w:rsidR="003A1F03" w:rsidRPr="00152CCF" w:rsidRDefault="00B209AB" w:rsidP="00737368">
      <w:pPr>
        <w:pStyle w:val="ConsPlusTitle"/>
        <w:spacing w:line="235" w:lineRule="auto"/>
        <w:jc w:val="center"/>
        <w:rPr>
          <w:rFonts w:ascii="Times New Roman" w:hAnsi="Times New Roman" w:cs="Times New Roman"/>
          <w:szCs w:val="24"/>
        </w:rPr>
      </w:pPr>
      <w:bookmarkStart w:id="2" w:name="P33"/>
      <w:bookmarkEnd w:id="2"/>
      <w:r w:rsidRPr="00152CCF">
        <w:rPr>
          <w:rFonts w:ascii="Times New Roman" w:hAnsi="Times New Roman" w:cs="Times New Roman"/>
          <w:szCs w:val="24"/>
        </w:rPr>
        <w:t>Региональные нормативы</w:t>
      </w:r>
    </w:p>
    <w:p w:rsidR="003A1F03" w:rsidRPr="00152CCF" w:rsidRDefault="00B209AB" w:rsidP="00737368">
      <w:pPr>
        <w:pStyle w:val="ConsPlusTitle"/>
        <w:spacing w:line="235" w:lineRule="auto"/>
        <w:jc w:val="center"/>
        <w:rPr>
          <w:rFonts w:ascii="Times New Roman" w:hAnsi="Times New Roman" w:cs="Times New Roman"/>
          <w:szCs w:val="24"/>
        </w:rPr>
      </w:pPr>
      <w:r w:rsidRPr="00152CCF">
        <w:rPr>
          <w:rFonts w:ascii="Times New Roman" w:hAnsi="Times New Roman" w:cs="Times New Roman"/>
          <w:szCs w:val="24"/>
        </w:rPr>
        <w:t>градостроительного проектирования Пензенской области</w:t>
      </w:r>
    </w:p>
    <w:p w:rsidR="003A1F03" w:rsidRPr="00152CCF" w:rsidRDefault="003A1F03" w:rsidP="00737368">
      <w:pPr>
        <w:pStyle w:val="11"/>
        <w:numPr>
          <w:ilvl w:val="0"/>
          <w:numId w:val="3"/>
        </w:numPr>
        <w:spacing w:line="235" w:lineRule="auto"/>
        <w:jc w:val="center"/>
        <w:rPr>
          <w:rFonts w:ascii="Times New Roman" w:hAnsi="Times New Roman" w:cs="Times New Roman"/>
        </w:rPr>
      </w:pPr>
      <w:bookmarkStart w:id="3" w:name="__RefHeading___Toc27729_3578142504"/>
      <w:bookmarkEnd w:id="3"/>
      <w:r w:rsidRPr="00152CCF">
        <w:rPr>
          <w:rStyle w:val="ae"/>
          <w:rFonts w:ascii="Times New Roman" w:hAnsi="Times New Roman" w:cs="Times New Roman"/>
          <w:sz w:val="24"/>
          <w:szCs w:val="24"/>
        </w:rPr>
        <w:t>1. Основная часть</w:t>
      </w:r>
    </w:p>
    <w:p w:rsidR="003A1F03" w:rsidRPr="00152CCF" w:rsidRDefault="003A1F03" w:rsidP="00737368">
      <w:pPr>
        <w:pStyle w:val="af5"/>
        <w:spacing w:line="235" w:lineRule="auto"/>
        <w:ind w:firstLine="624"/>
        <w:jc w:val="both"/>
        <w:rPr>
          <w:rFonts w:ascii="Times New Roman" w:hAnsi="Times New Roman" w:cs="Times New Roman"/>
        </w:rPr>
      </w:pPr>
      <w:bookmarkStart w:id="4" w:name="__RefHeading___Toc27731_3578142504"/>
      <w:bookmarkEnd w:id="4"/>
      <w:r w:rsidRPr="00152CCF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152CCF">
        <w:rPr>
          <w:rFonts w:ascii="Times New Roman" w:hAnsi="Times New Roman" w:cs="Times New Roman"/>
          <w:sz w:val="24"/>
          <w:szCs w:val="24"/>
        </w:rPr>
        <w:t>асчетные показатели минимально допустимого уровня обеспеченности объектами регионального значения населения Пензенской области и расчетные показатели максимально допустимого уровня территориальной доступности таких объектов для населения Пензенской области, п</w:t>
      </w:r>
      <w:r w:rsidRPr="00152CCF">
        <w:rPr>
          <w:rFonts w:ascii="Times New Roman" w:hAnsi="Times New Roman" w:cs="Times New Roman"/>
          <w:color w:val="000000"/>
          <w:sz w:val="24"/>
          <w:szCs w:val="24"/>
        </w:rPr>
        <w:t>редельные значения расчетных показателей минимально допустимого уровня обеспеченности объектами местного значения населения муниципального образования Пензенской области и 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 Пензенской области.</w:t>
      </w:r>
    </w:p>
    <w:p w:rsidR="003A1F03" w:rsidRDefault="003A1F03" w:rsidP="00737368">
      <w:pPr>
        <w:pStyle w:val="af5"/>
        <w:spacing w:line="235" w:lineRule="auto"/>
        <w:ind w:firstLine="62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A1F03" w:rsidRDefault="003A1F03" w:rsidP="00737368">
      <w:pPr>
        <w:pStyle w:val="21"/>
        <w:numPr>
          <w:ilvl w:val="1"/>
          <w:numId w:val="3"/>
        </w:numPr>
        <w:spacing w:before="0" w:line="235" w:lineRule="auto"/>
        <w:jc w:val="center"/>
        <w:rPr>
          <w:rFonts w:ascii="Times New Roman" w:hAnsi="Times New Roman"/>
          <w:sz w:val="24"/>
          <w:szCs w:val="24"/>
        </w:rPr>
      </w:pPr>
      <w:bookmarkStart w:id="5" w:name="__RefHeading___Toc27733_3578142504"/>
      <w:bookmarkEnd w:id="5"/>
      <w:r>
        <w:rPr>
          <w:rFonts w:ascii="Times New Roman" w:hAnsi="Times New Roman"/>
          <w:sz w:val="24"/>
          <w:szCs w:val="24"/>
        </w:rPr>
        <w:t>1.1. Объекты в области транспорта (железнодорожный, водный, воздушный транспорт), автомобильные дороги регионального, межмуниципального и местного значения</w:t>
      </w:r>
    </w:p>
    <w:tbl>
      <w:tblPr>
        <w:tblStyle w:val="af9"/>
        <w:tblW w:w="972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2231"/>
        <w:gridCol w:w="1932"/>
        <w:gridCol w:w="2074"/>
        <w:gridCol w:w="1559"/>
        <w:gridCol w:w="1224"/>
      </w:tblGrid>
      <w:tr w:rsidR="00C30ED1" w:rsidRPr="00152CCF" w:rsidTr="00C30ED1">
        <w:tc>
          <w:tcPr>
            <w:tcW w:w="709" w:type="dxa"/>
            <w:vMerge w:val="restart"/>
          </w:tcPr>
          <w:p w:rsidR="003A1F03" w:rsidRPr="00152CCF" w:rsidRDefault="003A1F03" w:rsidP="00737368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52CCF">
              <w:rPr>
                <w:rFonts w:ascii="Times New Roman" w:hAnsi="Times New Roman" w:cs="Times New Roman"/>
                <w:sz w:val="24"/>
              </w:rPr>
              <w:t>№</w:t>
            </w:r>
          </w:p>
          <w:p w:rsidR="003A1F03" w:rsidRPr="00152CCF" w:rsidRDefault="003A1F03" w:rsidP="00737368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52CCF">
              <w:rPr>
                <w:rFonts w:ascii="Times New Roman" w:hAnsi="Times New Roman" w:cs="Times New Roman"/>
                <w:sz w:val="24"/>
              </w:rPr>
              <w:t>п/п</w:t>
            </w:r>
          </w:p>
        </w:tc>
        <w:tc>
          <w:tcPr>
            <w:tcW w:w="2231" w:type="dxa"/>
            <w:vMerge w:val="restart"/>
          </w:tcPr>
          <w:p w:rsidR="003A1F03" w:rsidRPr="00152CCF" w:rsidRDefault="003A1F03" w:rsidP="00737368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52CCF">
              <w:rPr>
                <w:rFonts w:ascii="Times New Roman" w:hAnsi="Times New Roman" w:cs="Times New Roman"/>
                <w:sz w:val="24"/>
              </w:rPr>
              <w:t xml:space="preserve">Наименование </w:t>
            </w:r>
          </w:p>
          <w:p w:rsidR="003A1F03" w:rsidRPr="00152CCF" w:rsidRDefault="003A1F03" w:rsidP="00737368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52CCF">
              <w:rPr>
                <w:rFonts w:ascii="Times New Roman" w:hAnsi="Times New Roman" w:cs="Times New Roman"/>
                <w:sz w:val="24"/>
              </w:rPr>
              <w:t xml:space="preserve">объекта </w:t>
            </w:r>
          </w:p>
          <w:p w:rsidR="003A1F03" w:rsidRPr="00152CCF" w:rsidRDefault="003A1F03" w:rsidP="00737368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06" w:type="dxa"/>
            <w:gridSpan w:val="2"/>
          </w:tcPr>
          <w:p w:rsidR="003A1F03" w:rsidRPr="00152CCF" w:rsidRDefault="003A1F03" w:rsidP="00737368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52CCF">
              <w:rPr>
                <w:rFonts w:ascii="Times New Roman" w:hAnsi="Times New Roman" w:cs="Times New Roman"/>
                <w:sz w:val="24"/>
              </w:rPr>
              <w:t>Расчетный и предельный показатели минимально допустимого уровня обеспеченности</w:t>
            </w:r>
          </w:p>
        </w:tc>
        <w:tc>
          <w:tcPr>
            <w:tcW w:w="2783" w:type="dxa"/>
            <w:gridSpan w:val="2"/>
          </w:tcPr>
          <w:p w:rsidR="003A1F03" w:rsidRPr="00152CCF" w:rsidRDefault="003A1F03" w:rsidP="00737368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52CCF">
              <w:rPr>
                <w:rFonts w:ascii="Times New Roman" w:hAnsi="Times New Roman" w:cs="Times New Roman"/>
                <w:sz w:val="24"/>
              </w:rPr>
              <w:t>Расчетный и предельный показатели максимально допустимого уровня территориальной доступности</w:t>
            </w:r>
          </w:p>
        </w:tc>
      </w:tr>
      <w:tr w:rsidR="009A0ECD" w:rsidRPr="00152CCF" w:rsidTr="00C30ED1">
        <w:tc>
          <w:tcPr>
            <w:tcW w:w="709" w:type="dxa"/>
            <w:vMerge/>
          </w:tcPr>
          <w:p w:rsidR="003A1F03" w:rsidRPr="00152CCF" w:rsidRDefault="003A1F03" w:rsidP="00737368">
            <w:pPr>
              <w:spacing w:line="235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1" w:type="dxa"/>
            <w:vMerge/>
          </w:tcPr>
          <w:p w:rsidR="003A1F03" w:rsidRPr="00152CCF" w:rsidRDefault="003A1F03" w:rsidP="00737368">
            <w:pPr>
              <w:spacing w:line="235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32" w:type="dxa"/>
          </w:tcPr>
          <w:p w:rsidR="003A1F03" w:rsidRPr="00152CCF" w:rsidRDefault="003A1F03" w:rsidP="00737368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52CCF">
              <w:rPr>
                <w:rFonts w:ascii="Times New Roman" w:hAnsi="Times New Roman" w:cs="Times New Roman"/>
                <w:sz w:val="24"/>
              </w:rPr>
              <w:t>единица</w:t>
            </w:r>
          </w:p>
          <w:p w:rsidR="003A1F03" w:rsidRPr="00152CCF" w:rsidRDefault="003A1F03" w:rsidP="00737368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52CCF">
              <w:rPr>
                <w:rFonts w:ascii="Times New Roman" w:hAnsi="Times New Roman" w:cs="Times New Roman"/>
                <w:sz w:val="24"/>
              </w:rPr>
              <w:t>измерения</w:t>
            </w:r>
          </w:p>
        </w:tc>
        <w:tc>
          <w:tcPr>
            <w:tcW w:w="2074" w:type="dxa"/>
          </w:tcPr>
          <w:p w:rsidR="003A1F03" w:rsidRPr="00152CCF" w:rsidRDefault="003A1F03" w:rsidP="00737368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52CCF">
              <w:rPr>
                <w:rFonts w:ascii="Times New Roman" w:hAnsi="Times New Roman" w:cs="Times New Roman"/>
                <w:sz w:val="24"/>
              </w:rPr>
              <w:t>величина</w:t>
            </w:r>
          </w:p>
        </w:tc>
        <w:tc>
          <w:tcPr>
            <w:tcW w:w="1559" w:type="dxa"/>
          </w:tcPr>
          <w:p w:rsidR="003A1F03" w:rsidRPr="00152CCF" w:rsidRDefault="003A1F03" w:rsidP="00737368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52CCF">
              <w:rPr>
                <w:rFonts w:ascii="Times New Roman" w:hAnsi="Times New Roman" w:cs="Times New Roman"/>
                <w:sz w:val="24"/>
              </w:rPr>
              <w:t>единица</w:t>
            </w:r>
          </w:p>
          <w:p w:rsidR="003A1F03" w:rsidRPr="00152CCF" w:rsidRDefault="003A1F03" w:rsidP="00737368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52CCF">
              <w:rPr>
                <w:rFonts w:ascii="Times New Roman" w:hAnsi="Times New Roman" w:cs="Times New Roman"/>
                <w:sz w:val="24"/>
              </w:rPr>
              <w:t>измерения</w:t>
            </w:r>
          </w:p>
        </w:tc>
        <w:tc>
          <w:tcPr>
            <w:tcW w:w="1224" w:type="dxa"/>
          </w:tcPr>
          <w:p w:rsidR="003A1F03" w:rsidRPr="00152CCF" w:rsidRDefault="003A1F03" w:rsidP="00737368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52CCF">
              <w:rPr>
                <w:rFonts w:ascii="Times New Roman" w:hAnsi="Times New Roman" w:cs="Times New Roman"/>
                <w:sz w:val="24"/>
              </w:rPr>
              <w:t>величина</w:t>
            </w:r>
          </w:p>
        </w:tc>
      </w:tr>
    </w:tbl>
    <w:p w:rsidR="00B209AB" w:rsidRPr="00B209AB" w:rsidRDefault="00B209AB" w:rsidP="00737368">
      <w:pPr>
        <w:spacing w:line="235" w:lineRule="auto"/>
        <w:rPr>
          <w:sz w:val="4"/>
          <w:szCs w:val="4"/>
        </w:rPr>
      </w:pPr>
    </w:p>
    <w:tbl>
      <w:tblPr>
        <w:tblStyle w:val="af9"/>
        <w:tblW w:w="972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13"/>
        <w:gridCol w:w="2235"/>
        <w:gridCol w:w="1928"/>
        <w:gridCol w:w="12"/>
        <w:gridCol w:w="2060"/>
        <w:gridCol w:w="1549"/>
        <w:gridCol w:w="8"/>
        <w:gridCol w:w="1224"/>
      </w:tblGrid>
      <w:tr w:rsidR="00762619" w:rsidTr="00762619">
        <w:trPr>
          <w:tblHeader/>
        </w:trPr>
        <w:tc>
          <w:tcPr>
            <w:tcW w:w="713" w:type="dxa"/>
          </w:tcPr>
          <w:p w:rsidR="003A1F03" w:rsidRDefault="003A1F03" w:rsidP="00737368">
            <w:pPr>
              <w:spacing w:line="235" w:lineRule="auto"/>
              <w:jc w:val="center"/>
            </w:pPr>
            <w:r>
              <w:t>1</w:t>
            </w:r>
          </w:p>
        </w:tc>
        <w:tc>
          <w:tcPr>
            <w:tcW w:w="2232" w:type="dxa"/>
          </w:tcPr>
          <w:p w:rsidR="003A1F03" w:rsidRDefault="003A1F03" w:rsidP="00737368">
            <w:pPr>
              <w:spacing w:line="235" w:lineRule="auto"/>
              <w:jc w:val="center"/>
            </w:pPr>
            <w:r>
              <w:t>2</w:t>
            </w:r>
          </w:p>
        </w:tc>
        <w:tc>
          <w:tcPr>
            <w:tcW w:w="1929" w:type="dxa"/>
          </w:tcPr>
          <w:p w:rsidR="003A1F03" w:rsidRDefault="003A1F03" w:rsidP="00737368">
            <w:pPr>
              <w:spacing w:line="235" w:lineRule="auto"/>
              <w:jc w:val="center"/>
            </w:pPr>
            <w:r>
              <w:t>3</w:t>
            </w:r>
          </w:p>
        </w:tc>
        <w:tc>
          <w:tcPr>
            <w:tcW w:w="2073" w:type="dxa"/>
            <w:gridSpan w:val="2"/>
          </w:tcPr>
          <w:p w:rsidR="003A1F03" w:rsidRDefault="003A1F03" w:rsidP="00737368">
            <w:pPr>
              <w:spacing w:line="235" w:lineRule="auto"/>
              <w:jc w:val="center"/>
            </w:pPr>
            <w:r>
              <w:t>4</w:t>
            </w:r>
          </w:p>
        </w:tc>
        <w:tc>
          <w:tcPr>
            <w:tcW w:w="1558" w:type="dxa"/>
            <w:gridSpan w:val="2"/>
          </w:tcPr>
          <w:p w:rsidR="003A1F03" w:rsidRDefault="003A1F03" w:rsidP="00737368">
            <w:pPr>
              <w:spacing w:line="235" w:lineRule="auto"/>
              <w:jc w:val="center"/>
            </w:pPr>
            <w:r>
              <w:t>5</w:t>
            </w:r>
          </w:p>
        </w:tc>
        <w:tc>
          <w:tcPr>
            <w:tcW w:w="1224" w:type="dxa"/>
          </w:tcPr>
          <w:p w:rsidR="003A1F03" w:rsidRDefault="003A1F03" w:rsidP="00737368">
            <w:pPr>
              <w:spacing w:line="235" w:lineRule="auto"/>
              <w:jc w:val="center"/>
            </w:pPr>
            <w:r>
              <w:t>6</w:t>
            </w:r>
          </w:p>
        </w:tc>
      </w:tr>
      <w:tr w:rsidR="003A1F03" w:rsidRPr="00152CCF" w:rsidTr="00762619">
        <w:tc>
          <w:tcPr>
            <w:tcW w:w="713" w:type="dxa"/>
          </w:tcPr>
          <w:p w:rsidR="003A1F03" w:rsidRPr="00152CCF" w:rsidRDefault="003A1F03" w:rsidP="00737368">
            <w:pPr>
              <w:pStyle w:val="ConsPlusNormal"/>
              <w:spacing w:line="235" w:lineRule="auto"/>
              <w:rPr>
                <w:rFonts w:ascii="Times New Roman" w:hAnsi="Times New Roman" w:cs="Times New Roman"/>
                <w:b/>
                <w:bCs/>
              </w:rPr>
            </w:pPr>
            <w:r w:rsidRPr="00152CCF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9016" w:type="dxa"/>
            <w:gridSpan w:val="7"/>
          </w:tcPr>
          <w:p w:rsidR="003A1F03" w:rsidRPr="00152CCF" w:rsidRDefault="003A1F03" w:rsidP="00737368">
            <w:pPr>
              <w:pStyle w:val="ConsPlusNormal"/>
              <w:spacing w:line="235" w:lineRule="auto"/>
              <w:rPr>
                <w:rFonts w:ascii="Times New Roman" w:hAnsi="Times New Roman" w:cs="Times New Roman"/>
                <w:b/>
                <w:bCs/>
              </w:rPr>
            </w:pPr>
            <w:r w:rsidRPr="00152CCF">
              <w:rPr>
                <w:rFonts w:ascii="Times New Roman" w:hAnsi="Times New Roman" w:cs="Times New Roman"/>
                <w:b/>
                <w:bCs/>
              </w:rPr>
              <w:t>Объекты регионального значения</w:t>
            </w:r>
          </w:p>
        </w:tc>
      </w:tr>
      <w:tr w:rsidR="003A1F03" w:rsidRPr="00152CCF" w:rsidTr="00762619">
        <w:tc>
          <w:tcPr>
            <w:tcW w:w="713" w:type="dxa"/>
          </w:tcPr>
          <w:p w:rsidR="003A1F03" w:rsidRPr="00152CCF" w:rsidRDefault="003A1F03" w:rsidP="00737368">
            <w:pPr>
              <w:pStyle w:val="ConsPlusNormal"/>
              <w:spacing w:line="235" w:lineRule="auto"/>
              <w:rPr>
                <w:rFonts w:ascii="Times New Roman" w:hAnsi="Times New Roman" w:cs="Times New Roman"/>
              </w:rPr>
            </w:pPr>
            <w:r w:rsidRPr="00152CCF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9016" w:type="dxa"/>
            <w:gridSpan w:val="7"/>
          </w:tcPr>
          <w:p w:rsidR="003A1F03" w:rsidRPr="00152CCF" w:rsidRDefault="003A1F03" w:rsidP="00737368">
            <w:pPr>
              <w:pStyle w:val="ConsPlusNormal"/>
              <w:spacing w:line="235" w:lineRule="auto"/>
              <w:rPr>
                <w:rFonts w:ascii="Times New Roman" w:hAnsi="Times New Roman" w:cs="Times New Roman"/>
                <w:i/>
                <w:iCs/>
              </w:rPr>
            </w:pPr>
            <w:r w:rsidRPr="00152CCF">
              <w:rPr>
                <w:rFonts w:ascii="Times New Roman" w:hAnsi="Times New Roman" w:cs="Times New Roman"/>
                <w:i/>
                <w:iCs/>
              </w:rPr>
              <w:t>Объекты воздушного транспорта</w:t>
            </w:r>
          </w:p>
        </w:tc>
      </w:tr>
      <w:tr w:rsidR="003A1F03" w:rsidRPr="00152CCF" w:rsidTr="00762619">
        <w:tc>
          <w:tcPr>
            <w:tcW w:w="713" w:type="dxa"/>
          </w:tcPr>
          <w:p w:rsidR="003A1F03" w:rsidRPr="00152CCF" w:rsidRDefault="003A1F03" w:rsidP="00737368">
            <w:pPr>
              <w:pStyle w:val="ConsPlusNormal"/>
              <w:spacing w:line="235" w:lineRule="auto"/>
              <w:rPr>
                <w:rFonts w:ascii="Times New Roman" w:hAnsi="Times New Roman" w:cs="Times New Roman"/>
              </w:rPr>
            </w:pPr>
            <w:r w:rsidRPr="00152CCF"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2232" w:type="dxa"/>
          </w:tcPr>
          <w:p w:rsidR="003A1F03" w:rsidRPr="00152CCF" w:rsidRDefault="003A1F03" w:rsidP="00737368">
            <w:pPr>
              <w:pStyle w:val="ConsPlusNormal"/>
              <w:spacing w:line="235" w:lineRule="auto"/>
              <w:rPr>
                <w:rFonts w:ascii="Times New Roman" w:hAnsi="Times New Roman" w:cs="Times New Roman"/>
              </w:rPr>
            </w:pPr>
            <w:r w:rsidRPr="00152CCF">
              <w:rPr>
                <w:rFonts w:ascii="Times New Roman" w:hAnsi="Times New Roman" w:cs="Times New Roman"/>
              </w:rPr>
              <w:t>Аэродром</w:t>
            </w:r>
          </w:p>
        </w:tc>
        <w:tc>
          <w:tcPr>
            <w:tcW w:w="1929" w:type="dxa"/>
          </w:tcPr>
          <w:p w:rsidR="003A1F03" w:rsidRPr="00152CCF" w:rsidRDefault="003A1F03" w:rsidP="00737368">
            <w:pPr>
              <w:pStyle w:val="af2"/>
              <w:spacing w:line="235" w:lineRule="auto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lang w:val="ru-RU"/>
              </w:rPr>
            </w:pPr>
            <w:r w:rsidRPr="00152CCF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lang w:val="ru-RU"/>
              </w:rPr>
              <w:t>количество</w:t>
            </w:r>
          </w:p>
          <w:p w:rsidR="003A1F03" w:rsidRPr="00152CCF" w:rsidRDefault="003A1F03" w:rsidP="00737368">
            <w:pPr>
              <w:pStyle w:val="af2"/>
              <w:spacing w:line="235" w:lineRule="auto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lang w:val="ru-RU"/>
              </w:rPr>
            </w:pPr>
            <w:r w:rsidRPr="00152CCF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lang w:val="ru-RU"/>
              </w:rPr>
              <w:t xml:space="preserve"> (объект) </w:t>
            </w:r>
          </w:p>
        </w:tc>
        <w:tc>
          <w:tcPr>
            <w:tcW w:w="2073" w:type="dxa"/>
            <w:gridSpan w:val="2"/>
          </w:tcPr>
          <w:p w:rsidR="003A1F03" w:rsidRPr="00152CCF" w:rsidRDefault="003A1F03" w:rsidP="00737368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152CC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2" w:type="dxa"/>
            <w:gridSpan w:val="3"/>
          </w:tcPr>
          <w:p w:rsidR="003A1F03" w:rsidRPr="00152CCF" w:rsidRDefault="003A1F03" w:rsidP="00737368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152CCF">
              <w:rPr>
                <w:rFonts w:ascii="Times New Roman" w:hAnsi="Times New Roman" w:cs="Times New Roman"/>
              </w:rPr>
              <w:t>не нормируется</w:t>
            </w:r>
          </w:p>
        </w:tc>
      </w:tr>
      <w:tr w:rsidR="003A1F03" w:rsidRPr="00152CCF" w:rsidTr="00762619">
        <w:tc>
          <w:tcPr>
            <w:tcW w:w="713" w:type="dxa"/>
          </w:tcPr>
          <w:p w:rsidR="003A1F03" w:rsidRPr="00152CCF" w:rsidRDefault="003A1F03" w:rsidP="00737368">
            <w:pPr>
              <w:pStyle w:val="ConsPlusNormal"/>
              <w:spacing w:line="235" w:lineRule="auto"/>
              <w:rPr>
                <w:rFonts w:ascii="Times New Roman" w:hAnsi="Times New Roman" w:cs="Times New Roman"/>
              </w:rPr>
            </w:pPr>
            <w:r w:rsidRPr="00152CCF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9016" w:type="dxa"/>
            <w:gridSpan w:val="7"/>
          </w:tcPr>
          <w:p w:rsidR="003A1F03" w:rsidRPr="00152CCF" w:rsidRDefault="003A1F03" w:rsidP="00737368">
            <w:pPr>
              <w:pStyle w:val="ConsPlusNormal"/>
              <w:spacing w:line="235" w:lineRule="auto"/>
              <w:rPr>
                <w:rFonts w:ascii="Times New Roman" w:hAnsi="Times New Roman" w:cs="Times New Roman"/>
                <w:i/>
                <w:iCs/>
              </w:rPr>
            </w:pPr>
            <w:r w:rsidRPr="00152CCF">
              <w:rPr>
                <w:rFonts w:ascii="Times New Roman" w:hAnsi="Times New Roman" w:cs="Times New Roman"/>
                <w:i/>
                <w:iCs/>
              </w:rPr>
              <w:t>Автовокзалы и автостанции</w:t>
            </w:r>
          </w:p>
        </w:tc>
      </w:tr>
      <w:tr w:rsidR="003A1F03" w:rsidRPr="00152CCF" w:rsidTr="00762619">
        <w:tc>
          <w:tcPr>
            <w:tcW w:w="713" w:type="dxa"/>
            <w:vMerge w:val="restart"/>
          </w:tcPr>
          <w:p w:rsidR="003A1F03" w:rsidRPr="00152CCF" w:rsidRDefault="003A1F03" w:rsidP="00737368">
            <w:pPr>
              <w:pStyle w:val="ConsPlusNormal"/>
              <w:spacing w:line="235" w:lineRule="auto"/>
              <w:rPr>
                <w:rFonts w:ascii="Times New Roman" w:hAnsi="Times New Roman" w:cs="Times New Roman"/>
              </w:rPr>
            </w:pPr>
            <w:r w:rsidRPr="00152CCF"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2232" w:type="dxa"/>
            <w:vMerge w:val="restart"/>
          </w:tcPr>
          <w:p w:rsidR="003A1F03" w:rsidRPr="00152CCF" w:rsidRDefault="003A1F03" w:rsidP="00737368">
            <w:pPr>
              <w:pStyle w:val="ConsPlusNormal"/>
              <w:spacing w:line="235" w:lineRule="auto"/>
              <w:rPr>
                <w:rFonts w:ascii="Times New Roman" w:hAnsi="Times New Roman" w:cs="Times New Roman"/>
              </w:rPr>
            </w:pPr>
            <w:r w:rsidRPr="00152CCF">
              <w:rPr>
                <w:rFonts w:ascii="Times New Roman" w:hAnsi="Times New Roman" w:cs="Times New Roman"/>
              </w:rPr>
              <w:t>Автостанция</w:t>
            </w:r>
          </w:p>
        </w:tc>
        <w:tc>
          <w:tcPr>
            <w:tcW w:w="1929" w:type="dxa"/>
          </w:tcPr>
          <w:p w:rsidR="003A1F03" w:rsidRPr="00152CCF" w:rsidRDefault="003A1F03" w:rsidP="00737368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152CCF">
              <w:rPr>
                <w:rFonts w:ascii="Times New Roman" w:hAnsi="Times New Roman" w:cs="Times New Roman"/>
              </w:rPr>
              <w:t>вместимость автостанции (пассажиров) при расчетном суточном отправлении:</w:t>
            </w:r>
          </w:p>
        </w:tc>
        <w:tc>
          <w:tcPr>
            <w:tcW w:w="2073" w:type="dxa"/>
            <w:gridSpan w:val="2"/>
          </w:tcPr>
          <w:p w:rsidR="003A1F03" w:rsidRPr="00152CCF" w:rsidRDefault="003A1F03" w:rsidP="00737368">
            <w:pPr>
              <w:pStyle w:val="ConsPlusNormal"/>
              <w:spacing w:line="235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82" w:type="dxa"/>
            <w:gridSpan w:val="3"/>
            <w:vMerge w:val="restart"/>
          </w:tcPr>
          <w:p w:rsidR="003A1F03" w:rsidRPr="00152CCF" w:rsidRDefault="003A1F03" w:rsidP="00737368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152CCF">
              <w:rPr>
                <w:rFonts w:ascii="Times New Roman" w:hAnsi="Times New Roman" w:cs="Times New Roman"/>
              </w:rPr>
              <w:t>не нормируется</w:t>
            </w:r>
          </w:p>
        </w:tc>
      </w:tr>
      <w:tr w:rsidR="003A1F03" w:rsidRPr="00152CCF" w:rsidTr="00762619">
        <w:tc>
          <w:tcPr>
            <w:tcW w:w="713" w:type="dxa"/>
            <w:vMerge/>
          </w:tcPr>
          <w:p w:rsidR="003A1F03" w:rsidRPr="00152CCF" w:rsidRDefault="003A1F03" w:rsidP="00737368">
            <w:pPr>
              <w:spacing w:line="235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2" w:type="dxa"/>
            <w:vMerge/>
          </w:tcPr>
          <w:p w:rsidR="003A1F03" w:rsidRPr="00152CCF" w:rsidRDefault="003A1F03" w:rsidP="00737368">
            <w:pPr>
              <w:spacing w:line="235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29" w:type="dxa"/>
          </w:tcPr>
          <w:p w:rsidR="003A1F03" w:rsidRPr="00152CCF" w:rsidRDefault="003A1F03" w:rsidP="00737368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152CCF">
              <w:rPr>
                <w:rFonts w:ascii="Times New Roman" w:hAnsi="Times New Roman" w:cs="Times New Roman"/>
              </w:rPr>
              <w:t>от 100 до 200</w:t>
            </w:r>
          </w:p>
        </w:tc>
        <w:tc>
          <w:tcPr>
            <w:tcW w:w="2073" w:type="dxa"/>
            <w:gridSpan w:val="2"/>
          </w:tcPr>
          <w:p w:rsidR="003A1F03" w:rsidRPr="00152CCF" w:rsidRDefault="003A1F03" w:rsidP="00737368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152CC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782" w:type="dxa"/>
            <w:gridSpan w:val="3"/>
            <w:vMerge/>
          </w:tcPr>
          <w:p w:rsidR="003A1F03" w:rsidRPr="00152CCF" w:rsidRDefault="003A1F03" w:rsidP="00737368">
            <w:pPr>
              <w:spacing w:line="235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152CCF" w:rsidTr="00762619">
        <w:tc>
          <w:tcPr>
            <w:tcW w:w="713" w:type="dxa"/>
            <w:vMerge/>
          </w:tcPr>
          <w:p w:rsidR="003A1F03" w:rsidRPr="00152CCF" w:rsidRDefault="003A1F03" w:rsidP="00737368">
            <w:pPr>
              <w:spacing w:line="235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2" w:type="dxa"/>
            <w:vMerge/>
          </w:tcPr>
          <w:p w:rsidR="003A1F03" w:rsidRPr="00152CCF" w:rsidRDefault="003A1F03" w:rsidP="00737368">
            <w:pPr>
              <w:spacing w:line="235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29" w:type="dxa"/>
          </w:tcPr>
          <w:p w:rsidR="003A1F03" w:rsidRPr="00152CCF" w:rsidRDefault="003A1F03" w:rsidP="00737368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152CCF">
              <w:rPr>
                <w:rFonts w:ascii="Times New Roman" w:hAnsi="Times New Roman" w:cs="Times New Roman"/>
              </w:rPr>
              <w:t>от 200 до 400</w:t>
            </w:r>
          </w:p>
        </w:tc>
        <w:tc>
          <w:tcPr>
            <w:tcW w:w="2073" w:type="dxa"/>
            <w:gridSpan w:val="2"/>
          </w:tcPr>
          <w:p w:rsidR="003A1F03" w:rsidRPr="00152CCF" w:rsidRDefault="003A1F03" w:rsidP="00737368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152CC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782" w:type="dxa"/>
            <w:gridSpan w:val="3"/>
            <w:vMerge/>
          </w:tcPr>
          <w:p w:rsidR="003A1F03" w:rsidRPr="00152CCF" w:rsidRDefault="003A1F03" w:rsidP="00737368">
            <w:pPr>
              <w:spacing w:line="235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152CCF" w:rsidTr="00762619">
        <w:tc>
          <w:tcPr>
            <w:tcW w:w="713" w:type="dxa"/>
            <w:vMerge/>
          </w:tcPr>
          <w:p w:rsidR="003A1F03" w:rsidRPr="00152CCF" w:rsidRDefault="003A1F03" w:rsidP="00737368">
            <w:pPr>
              <w:spacing w:line="235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2" w:type="dxa"/>
            <w:vMerge/>
          </w:tcPr>
          <w:p w:rsidR="003A1F03" w:rsidRPr="00152CCF" w:rsidRDefault="003A1F03" w:rsidP="00737368">
            <w:pPr>
              <w:spacing w:line="235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29" w:type="dxa"/>
          </w:tcPr>
          <w:p w:rsidR="003A1F03" w:rsidRPr="00152CCF" w:rsidRDefault="003A1F03" w:rsidP="00737368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152CCF">
              <w:rPr>
                <w:rFonts w:ascii="Times New Roman" w:hAnsi="Times New Roman" w:cs="Times New Roman"/>
              </w:rPr>
              <w:t>от 400 до 600</w:t>
            </w:r>
          </w:p>
        </w:tc>
        <w:tc>
          <w:tcPr>
            <w:tcW w:w="2073" w:type="dxa"/>
            <w:gridSpan w:val="2"/>
          </w:tcPr>
          <w:p w:rsidR="003A1F03" w:rsidRPr="00152CCF" w:rsidRDefault="003A1F03" w:rsidP="00737368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152CCF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782" w:type="dxa"/>
            <w:gridSpan w:val="3"/>
            <w:vMerge/>
          </w:tcPr>
          <w:p w:rsidR="003A1F03" w:rsidRPr="00152CCF" w:rsidRDefault="003A1F03" w:rsidP="00737368">
            <w:pPr>
              <w:spacing w:line="235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152CCF" w:rsidTr="00762619">
        <w:tc>
          <w:tcPr>
            <w:tcW w:w="713" w:type="dxa"/>
            <w:vMerge/>
          </w:tcPr>
          <w:p w:rsidR="003A1F03" w:rsidRPr="00152CCF" w:rsidRDefault="003A1F03" w:rsidP="00737368">
            <w:pPr>
              <w:spacing w:line="235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2" w:type="dxa"/>
            <w:vMerge/>
          </w:tcPr>
          <w:p w:rsidR="003A1F03" w:rsidRPr="00152CCF" w:rsidRDefault="003A1F03" w:rsidP="00737368">
            <w:pPr>
              <w:spacing w:line="235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29" w:type="dxa"/>
          </w:tcPr>
          <w:p w:rsidR="003A1F03" w:rsidRPr="00152CCF" w:rsidRDefault="003A1F03" w:rsidP="00737368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152CCF">
              <w:rPr>
                <w:rFonts w:ascii="Times New Roman" w:hAnsi="Times New Roman" w:cs="Times New Roman"/>
              </w:rPr>
              <w:t>от 600 до 1000</w:t>
            </w:r>
          </w:p>
        </w:tc>
        <w:tc>
          <w:tcPr>
            <w:tcW w:w="2073" w:type="dxa"/>
            <w:gridSpan w:val="2"/>
          </w:tcPr>
          <w:p w:rsidR="003A1F03" w:rsidRPr="00152CCF" w:rsidRDefault="003A1F03" w:rsidP="00737368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152CCF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782" w:type="dxa"/>
            <w:gridSpan w:val="3"/>
            <w:vMerge/>
          </w:tcPr>
          <w:p w:rsidR="003A1F03" w:rsidRPr="00152CCF" w:rsidRDefault="003A1F03" w:rsidP="00737368">
            <w:pPr>
              <w:spacing w:line="235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152CCF" w:rsidTr="00762619">
        <w:tc>
          <w:tcPr>
            <w:tcW w:w="713" w:type="dxa"/>
            <w:vMerge w:val="restart"/>
          </w:tcPr>
          <w:p w:rsidR="003A1F03" w:rsidRPr="00152CCF" w:rsidRDefault="003A1F03" w:rsidP="00737368">
            <w:pPr>
              <w:pStyle w:val="ConsPlusNormal"/>
              <w:spacing w:line="235" w:lineRule="auto"/>
              <w:rPr>
                <w:rFonts w:ascii="Times New Roman" w:hAnsi="Times New Roman" w:cs="Times New Roman"/>
              </w:rPr>
            </w:pPr>
            <w:r w:rsidRPr="00152CCF">
              <w:rPr>
                <w:rFonts w:ascii="Times New Roman" w:hAnsi="Times New Roman" w:cs="Times New Roman"/>
              </w:rPr>
              <w:t>1.2.2</w:t>
            </w:r>
          </w:p>
          <w:p w:rsidR="00B209AB" w:rsidRPr="00152CCF" w:rsidRDefault="00B209AB" w:rsidP="00737368">
            <w:pPr>
              <w:pStyle w:val="ConsPlusNormal"/>
              <w:spacing w:line="235" w:lineRule="auto"/>
              <w:rPr>
                <w:rFonts w:ascii="Times New Roman" w:hAnsi="Times New Roman" w:cs="Times New Roman"/>
              </w:rPr>
            </w:pPr>
          </w:p>
          <w:p w:rsidR="00B209AB" w:rsidRPr="00152CCF" w:rsidRDefault="00B209AB" w:rsidP="00737368">
            <w:pPr>
              <w:pStyle w:val="ConsPlusNormal"/>
              <w:spacing w:line="235" w:lineRule="auto"/>
              <w:rPr>
                <w:rFonts w:ascii="Times New Roman" w:hAnsi="Times New Roman" w:cs="Times New Roman"/>
              </w:rPr>
            </w:pPr>
          </w:p>
          <w:p w:rsidR="00B209AB" w:rsidRPr="00152CCF" w:rsidRDefault="00B209AB" w:rsidP="00737368">
            <w:pPr>
              <w:pStyle w:val="ConsPlusNormal"/>
              <w:spacing w:line="235" w:lineRule="auto"/>
              <w:rPr>
                <w:rFonts w:ascii="Times New Roman" w:hAnsi="Times New Roman" w:cs="Times New Roman"/>
              </w:rPr>
            </w:pPr>
          </w:p>
          <w:p w:rsidR="00B209AB" w:rsidRPr="00152CCF" w:rsidRDefault="00B209AB" w:rsidP="00737368">
            <w:pPr>
              <w:pStyle w:val="ConsPlusNormal"/>
              <w:spacing w:line="235" w:lineRule="auto"/>
              <w:rPr>
                <w:rFonts w:ascii="Times New Roman" w:hAnsi="Times New Roman" w:cs="Times New Roman"/>
              </w:rPr>
            </w:pPr>
          </w:p>
          <w:p w:rsidR="00B209AB" w:rsidRPr="00152CCF" w:rsidRDefault="00B209AB" w:rsidP="00737368">
            <w:pPr>
              <w:pStyle w:val="ConsPlusNormal"/>
              <w:spacing w:line="235" w:lineRule="auto"/>
              <w:rPr>
                <w:rFonts w:ascii="Times New Roman" w:hAnsi="Times New Roman" w:cs="Times New Roman"/>
              </w:rPr>
            </w:pPr>
          </w:p>
          <w:p w:rsidR="00B209AB" w:rsidRPr="00152CCF" w:rsidRDefault="00B209AB" w:rsidP="00737368">
            <w:pPr>
              <w:pStyle w:val="ConsPlusNormal"/>
              <w:spacing w:line="235" w:lineRule="auto"/>
              <w:rPr>
                <w:rFonts w:ascii="Times New Roman" w:hAnsi="Times New Roman" w:cs="Times New Roman"/>
              </w:rPr>
            </w:pPr>
          </w:p>
          <w:p w:rsidR="00B209AB" w:rsidRPr="00152CCF" w:rsidRDefault="00B209AB" w:rsidP="00737368">
            <w:pPr>
              <w:pStyle w:val="ConsPlusNormal"/>
              <w:spacing w:line="235" w:lineRule="auto"/>
              <w:rPr>
                <w:rFonts w:ascii="Times New Roman" w:hAnsi="Times New Roman" w:cs="Times New Roman"/>
              </w:rPr>
            </w:pPr>
          </w:p>
          <w:p w:rsidR="00B209AB" w:rsidRPr="00152CCF" w:rsidRDefault="00B209AB" w:rsidP="00737368">
            <w:pPr>
              <w:pStyle w:val="ConsPlusNormal"/>
              <w:spacing w:line="235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32" w:type="dxa"/>
            <w:vMerge w:val="restart"/>
          </w:tcPr>
          <w:p w:rsidR="003A1F03" w:rsidRPr="00152CCF" w:rsidRDefault="003A1F03" w:rsidP="00737368">
            <w:pPr>
              <w:pStyle w:val="ConsPlusNormal"/>
              <w:spacing w:line="235" w:lineRule="auto"/>
              <w:rPr>
                <w:rFonts w:ascii="Times New Roman" w:hAnsi="Times New Roman" w:cs="Times New Roman"/>
              </w:rPr>
            </w:pPr>
            <w:r w:rsidRPr="00152CCF">
              <w:rPr>
                <w:rFonts w:ascii="Times New Roman" w:hAnsi="Times New Roman" w:cs="Times New Roman"/>
              </w:rPr>
              <w:lastRenderedPageBreak/>
              <w:t>Малый автовокзал</w:t>
            </w:r>
          </w:p>
          <w:p w:rsidR="00B209AB" w:rsidRPr="00152CCF" w:rsidRDefault="00B209AB" w:rsidP="00737368">
            <w:pPr>
              <w:pStyle w:val="ConsPlusNormal"/>
              <w:spacing w:line="235" w:lineRule="auto"/>
              <w:rPr>
                <w:rFonts w:ascii="Times New Roman" w:hAnsi="Times New Roman" w:cs="Times New Roman"/>
              </w:rPr>
            </w:pPr>
          </w:p>
          <w:p w:rsidR="00B209AB" w:rsidRPr="00152CCF" w:rsidRDefault="00B209AB" w:rsidP="00737368">
            <w:pPr>
              <w:pStyle w:val="ConsPlusNormal"/>
              <w:spacing w:line="235" w:lineRule="auto"/>
              <w:rPr>
                <w:rFonts w:ascii="Times New Roman" w:hAnsi="Times New Roman" w:cs="Times New Roman"/>
              </w:rPr>
            </w:pPr>
          </w:p>
          <w:p w:rsidR="00B209AB" w:rsidRPr="00152CCF" w:rsidRDefault="00B209AB" w:rsidP="00737368">
            <w:pPr>
              <w:pStyle w:val="ConsPlusNormal"/>
              <w:spacing w:line="235" w:lineRule="auto"/>
              <w:rPr>
                <w:rFonts w:ascii="Times New Roman" w:hAnsi="Times New Roman" w:cs="Times New Roman"/>
              </w:rPr>
            </w:pPr>
          </w:p>
          <w:p w:rsidR="00B209AB" w:rsidRPr="00152CCF" w:rsidRDefault="00B209AB" w:rsidP="00737368">
            <w:pPr>
              <w:pStyle w:val="ConsPlusNormal"/>
              <w:spacing w:line="235" w:lineRule="auto"/>
              <w:rPr>
                <w:rFonts w:ascii="Times New Roman" w:hAnsi="Times New Roman" w:cs="Times New Roman"/>
              </w:rPr>
            </w:pPr>
          </w:p>
          <w:p w:rsidR="00B209AB" w:rsidRPr="00152CCF" w:rsidRDefault="00B209AB" w:rsidP="00737368">
            <w:pPr>
              <w:pStyle w:val="ConsPlusNormal"/>
              <w:spacing w:line="235" w:lineRule="auto"/>
              <w:rPr>
                <w:rFonts w:ascii="Times New Roman" w:hAnsi="Times New Roman" w:cs="Times New Roman"/>
              </w:rPr>
            </w:pPr>
          </w:p>
          <w:p w:rsidR="00B209AB" w:rsidRPr="00152CCF" w:rsidRDefault="00B209AB" w:rsidP="00737368">
            <w:pPr>
              <w:pStyle w:val="ConsPlusNormal"/>
              <w:spacing w:line="235" w:lineRule="auto"/>
              <w:rPr>
                <w:rFonts w:ascii="Times New Roman" w:hAnsi="Times New Roman" w:cs="Times New Roman"/>
              </w:rPr>
            </w:pPr>
          </w:p>
          <w:p w:rsidR="00B209AB" w:rsidRPr="00152CCF" w:rsidRDefault="00B209AB" w:rsidP="00737368">
            <w:pPr>
              <w:pStyle w:val="ConsPlusNormal"/>
              <w:spacing w:line="235" w:lineRule="auto"/>
              <w:rPr>
                <w:rFonts w:ascii="Times New Roman" w:hAnsi="Times New Roman" w:cs="Times New Roman"/>
              </w:rPr>
            </w:pPr>
          </w:p>
          <w:p w:rsidR="00B209AB" w:rsidRPr="00152CCF" w:rsidRDefault="00B209AB" w:rsidP="00737368">
            <w:pPr>
              <w:pStyle w:val="ConsPlusNormal"/>
              <w:spacing w:line="235" w:lineRule="auto"/>
              <w:rPr>
                <w:rFonts w:ascii="Times New Roman" w:hAnsi="Times New Roman" w:cs="Times New Roman"/>
              </w:rPr>
            </w:pPr>
          </w:p>
          <w:p w:rsidR="00B209AB" w:rsidRPr="00152CCF" w:rsidRDefault="00B209AB" w:rsidP="00737368">
            <w:pPr>
              <w:pStyle w:val="ConsPlusNormal"/>
              <w:spacing w:line="235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9" w:type="dxa"/>
          </w:tcPr>
          <w:p w:rsidR="003A1F03" w:rsidRPr="00152CCF" w:rsidRDefault="003A1F03" w:rsidP="00737368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152CCF">
              <w:rPr>
                <w:rFonts w:ascii="Times New Roman" w:hAnsi="Times New Roman" w:cs="Times New Roman"/>
              </w:rPr>
              <w:lastRenderedPageBreak/>
              <w:t>вместимость малых автовокзалов (пассажиров) при расчетном суточном отправлении:</w:t>
            </w:r>
          </w:p>
        </w:tc>
        <w:tc>
          <w:tcPr>
            <w:tcW w:w="2073" w:type="dxa"/>
            <w:gridSpan w:val="2"/>
          </w:tcPr>
          <w:p w:rsidR="003A1F03" w:rsidRPr="00152CCF" w:rsidRDefault="003A1F03" w:rsidP="00737368">
            <w:pPr>
              <w:pStyle w:val="ConsPlusNormal"/>
              <w:spacing w:line="235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82" w:type="dxa"/>
            <w:gridSpan w:val="3"/>
            <w:vMerge w:val="restart"/>
          </w:tcPr>
          <w:p w:rsidR="003A1F03" w:rsidRPr="00152CCF" w:rsidRDefault="003A1F03" w:rsidP="00737368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152CCF">
              <w:rPr>
                <w:rFonts w:ascii="Times New Roman" w:hAnsi="Times New Roman" w:cs="Times New Roman"/>
              </w:rPr>
              <w:t>не нормируется</w:t>
            </w:r>
          </w:p>
          <w:p w:rsidR="00B209AB" w:rsidRPr="00152CCF" w:rsidRDefault="00B209AB" w:rsidP="00737368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  <w:p w:rsidR="00B209AB" w:rsidRPr="00152CCF" w:rsidRDefault="00B209AB" w:rsidP="00737368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  <w:p w:rsidR="00B209AB" w:rsidRPr="00152CCF" w:rsidRDefault="00B209AB" w:rsidP="00737368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  <w:p w:rsidR="00B209AB" w:rsidRPr="00152CCF" w:rsidRDefault="00B209AB" w:rsidP="00737368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  <w:p w:rsidR="00B209AB" w:rsidRPr="00152CCF" w:rsidRDefault="00B209AB" w:rsidP="00737368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  <w:p w:rsidR="00B209AB" w:rsidRPr="00152CCF" w:rsidRDefault="00B209AB" w:rsidP="00737368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  <w:p w:rsidR="00B209AB" w:rsidRPr="00152CCF" w:rsidRDefault="00B209AB" w:rsidP="00737368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  <w:p w:rsidR="00B209AB" w:rsidRPr="00152CCF" w:rsidRDefault="00B209AB" w:rsidP="00737368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  <w:p w:rsidR="00B209AB" w:rsidRPr="00152CCF" w:rsidRDefault="00B209AB" w:rsidP="00737368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1F03" w:rsidRPr="00152CCF" w:rsidTr="00762619">
        <w:tc>
          <w:tcPr>
            <w:tcW w:w="713" w:type="dxa"/>
            <w:vMerge/>
          </w:tcPr>
          <w:p w:rsidR="003A1F03" w:rsidRPr="00152CCF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2" w:type="dxa"/>
            <w:vMerge/>
          </w:tcPr>
          <w:p w:rsidR="003A1F03" w:rsidRPr="00152CCF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29" w:type="dxa"/>
          </w:tcPr>
          <w:p w:rsidR="003A1F03" w:rsidRPr="00152CCF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52CCF">
              <w:rPr>
                <w:rFonts w:ascii="Times New Roman" w:hAnsi="Times New Roman" w:cs="Times New Roman"/>
              </w:rPr>
              <w:t>от 1000 до 2000</w:t>
            </w:r>
          </w:p>
        </w:tc>
        <w:tc>
          <w:tcPr>
            <w:tcW w:w="2073" w:type="dxa"/>
            <w:gridSpan w:val="2"/>
          </w:tcPr>
          <w:p w:rsidR="003A1F03" w:rsidRPr="00152CCF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52CC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782" w:type="dxa"/>
            <w:gridSpan w:val="3"/>
            <w:vMerge/>
          </w:tcPr>
          <w:p w:rsidR="003A1F03" w:rsidRPr="00152CCF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152CCF" w:rsidTr="00762619">
        <w:tc>
          <w:tcPr>
            <w:tcW w:w="713" w:type="dxa"/>
            <w:vMerge/>
          </w:tcPr>
          <w:p w:rsidR="003A1F03" w:rsidRPr="00152CCF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2" w:type="dxa"/>
            <w:vMerge/>
          </w:tcPr>
          <w:p w:rsidR="003A1F03" w:rsidRPr="00152CCF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29" w:type="dxa"/>
          </w:tcPr>
          <w:p w:rsidR="003A1F03" w:rsidRPr="00152CCF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52CCF">
              <w:rPr>
                <w:rFonts w:ascii="Times New Roman" w:hAnsi="Times New Roman" w:cs="Times New Roman"/>
              </w:rPr>
              <w:t>от 2000 до 3000</w:t>
            </w:r>
          </w:p>
        </w:tc>
        <w:tc>
          <w:tcPr>
            <w:tcW w:w="2073" w:type="dxa"/>
            <w:gridSpan w:val="2"/>
          </w:tcPr>
          <w:p w:rsidR="003A1F03" w:rsidRPr="00152CCF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52CCF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2782" w:type="dxa"/>
            <w:gridSpan w:val="3"/>
            <w:vMerge/>
          </w:tcPr>
          <w:p w:rsidR="003A1F03" w:rsidRPr="00152CCF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152CCF" w:rsidTr="00762619">
        <w:tc>
          <w:tcPr>
            <w:tcW w:w="713" w:type="dxa"/>
            <w:vMerge/>
          </w:tcPr>
          <w:p w:rsidR="003A1F03" w:rsidRPr="00152CCF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2" w:type="dxa"/>
            <w:vMerge/>
          </w:tcPr>
          <w:p w:rsidR="003A1F03" w:rsidRPr="00152CCF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29" w:type="dxa"/>
          </w:tcPr>
          <w:p w:rsidR="003A1F03" w:rsidRPr="00152CCF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52CCF">
              <w:rPr>
                <w:rFonts w:ascii="Times New Roman" w:hAnsi="Times New Roman" w:cs="Times New Roman"/>
              </w:rPr>
              <w:t>от 3000 до 4000</w:t>
            </w:r>
          </w:p>
        </w:tc>
        <w:tc>
          <w:tcPr>
            <w:tcW w:w="2073" w:type="dxa"/>
            <w:gridSpan w:val="2"/>
          </w:tcPr>
          <w:p w:rsidR="003A1F03" w:rsidRPr="00152CCF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52CC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2782" w:type="dxa"/>
            <w:gridSpan w:val="3"/>
            <w:vMerge/>
          </w:tcPr>
          <w:p w:rsidR="003A1F03" w:rsidRPr="00152CCF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152CCF" w:rsidTr="00762619">
        <w:tc>
          <w:tcPr>
            <w:tcW w:w="713" w:type="dxa"/>
            <w:vMerge w:val="restart"/>
          </w:tcPr>
          <w:p w:rsidR="003A1F03" w:rsidRPr="00152CCF" w:rsidRDefault="003A1F03" w:rsidP="00F530B2">
            <w:pPr>
              <w:pStyle w:val="ConsPlusNormal"/>
              <w:rPr>
                <w:rFonts w:ascii="Times New Roman" w:hAnsi="Times New Roman" w:cs="Times New Roman"/>
              </w:rPr>
            </w:pPr>
            <w:r w:rsidRPr="00152CCF">
              <w:rPr>
                <w:rFonts w:ascii="Times New Roman" w:hAnsi="Times New Roman" w:cs="Times New Roman"/>
              </w:rPr>
              <w:t>1.2.3</w:t>
            </w:r>
          </w:p>
        </w:tc>
        <w:tc>
          <w:tcPr>
            <w:tcW w:w="2232" w:type="dxa"/>
            <w:vMerge w:val="restart"/>
          </w:tcPr>
          <w:p w:rsidR="003A1F03" w:rsidRPr="00152CCF" w:rsidRDefault="003A1F03" w:rsidP="00F530B2">
            <w:pPr>
              <w:pStyle w:val="ConsPlusNormal"/>
              <w:rPr>
                <w:rFonts w:ascii="Times New Roman" w:hAnsi="Times New Roman" w:cs="Times New Roman"/>
              </w:rPr>
            </w:pPr>
            <w:r w:rsidRPr="00152CCF">
              <w:rPr>
                <w:rFonts w:ascii="Times New Roman" w:hAnsi="Times New Roman" w:cs="Times New Roman"/>
              </w:rPr>
              <w:t>Средний автовокзал</w:t>
            </w:r>
          </w:p>
        </w:tc>
        <w:tc>
          <w:tcPr>
            <w:tcW w:w="1929" w:type="dxa"/>
          </w:tcPr>
          <w:p w:rsidR="003A1F03" w:rsidRPr="00152CCF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52CCF">
              <w:rPr>
                <w:rFonts w:ascii="Times New Roman" w:hAnsi="Times New Roman" w:cs="Times New Roman"/>
              </w:rPr>
              <w:t>вместимость среднего автовокзала (пассажиров) при расчетном суточном отправлении:</w:t>
            </w:r>
          </w:p>
        </w:tc>
        <w:tc>
          <w:tcPr>
            <w:tcW w:w="2073" w:type="dxa"/>
            <w:gridSpan w:val="2"/>
          </w:tcPr>
          <w:p w:rsidR="003A1F03" w:rsidRPr="00152CCF" w:rsidRDefault="003A1F03" w:rsidP="00F530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82" w:type="dxa"/>
            <w:gridSpan w:val="3"/>
            <w:vMerge w:val="restart"/>
          </w:tcPr>
          <w:p w:rsidR="003A1F03" w:rsidRPr="00152CCF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52CCF">
              <w:rPr>
                <w:rFonts w:ascii="Times New Roman" w:hAnsi="Times New Roman" w:cs="Times New Roman"/>
              </w:rPr>
              <w:t>не нормируется</w:t>
            </w:r>
          </w:p>
        </w:tc>
      </w:tr>
      <w:tr w:rsidR="003A1F03" w:rsidRPr="00152CCF" w:rsidTr="00762619">
        <w:tc>
          <w:tcPr>
            <w:tcW w:w="713" w:type="dxa"/>
            <w:vMerge/>
          </w:tcPr>
          <w:p w:rsidR="003A1F03" w:rsidRPr="00152CCF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2" w:type="dxa"/>
            <w:vMerge/>
          </w:tcPr>
          <w:p w:rsidR="003A1F03" w:rsidRPr="00152CCF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29" w:type="dxa"/>
          </w:tcPr>
          <w:p w:rsidR="003A1F03" w:rsidRPr="00152CCF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52CCF">
              <w:rPr>
                <w:rFonts w:ascii="Times New Roman" w:hAnsi="Times New Roman" w:cs="Times New Roman"/>
              </w:rPr>
              <w:t>от 4000 до 6000</w:t>
            </w:r>
          </w:p>
        </w:tc>
        <w:tc>
          <w:tcPr>
            <w:tcW w:w="2073" w:type="dxa"/>
            <w:gridSpan w:val="2"/>
          </w:tcPr>
          <w:p w:rsidR="003A1F03" w:rsidRPr="00152CCF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52CCF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2782" w:type="dxa"/>
            <w:gridSpan w:val="3"/>
            <w:vMerge/>
          </w:tcPr>
          <w:p w:rsidR="003A1F03" w:rsidRPr="00152CCF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152CCF" w:rsidTr="00762619">
        <w:tc>
          <w:tcPr>
            <w:tcW w:w="713" w:type="dxa"/>
            <w:vMerge/>
          </w:tcPr>
          <w:p w:rsidR="003A1F03" w:rsidRPr="00152CCF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2" w:type="dxa"/>
            <w:vMerge/>
          </w:tcPr>
          <w:p w:rsidR="003A1F03" w:rsidRPr="00152CCF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29" w:type="dxa"/>
          </w:tcPr>
          <w:p w:rsidR="003A1F03" w:rsidRPr="00152CCF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52CCF">
              <w:rPr>
                <w:rFonts w:ascii="Times New Roman" w:hAnsi="Times New Roman" w:cs="Times New Roman"/>
              </w:rPr>
              <w:t>от 6000 до 8000</w:t>
            </w:r>
          </w:p>
        </w:tc>
        <w:tc>
          <w:tcPr>
            <w:tcW w:w="2073" w:type="dxa"/>
            <w:gridSpan w:val="2"/>
          </w:tcPr>
          <w:p w:rsidR="003A1F03" w:rsidRPr="00152CCF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52CCF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2782" w:type="dxa"/>
            <w:gridSpan w:val="3"/>
            <w:vMerge/>
          </w:tcPr>
          <w:p w:rsidR="003A1F03" w:rsidRPr="00152CCF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152CCF" w:rsidTr="00762619">
        <w:tc>
          <w:tcPr>
            <w:tcW w:w="713" w:type="dxa"/>
            <w:vMerge/>
          </w:tcPr>
          <w:p w:rsidR="003A1F03" w:rsidRPr="00152CCF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2" w:type="dxa"/>
            <w:vMerge/>
          </w:tcPr>
          <w:p w:rsidR="003A1F03" w:rsidRPr="00152CCF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29" w:type="dxa"/>
          </w:tcPr>
          <w:p w:rsidR="003A1F03" w:rsidRPr="00152CCF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52CCF">
              <w:rPr>
                <w:rFonts w:ascii="Times New Roman" w:hAnsi="Times New Roman" w:cs="Times New Roman"/>
              </w:rPr>
              <w:t xml:space="preserve">от 8000 </w:t>
            </w:r>
            <w:r w:rsidR="00B209AB" w:rsidRPr="00152CCF">
              <w:rPr>
                <w:rFonts w:ascii="Times New Roman" w:hAnsi="Times New Roman" w:cs="Times New Roman"/>
              </w:rPr>
              <w:br/>
            </w:r>
            <w:r w:rsidRPr="00152CCF">
              <w:rPr>
                <w:rFonts w:ascii="Times New Roman" w:hAnsi="Times New Roman" w:cs="Times New Roman"/>
              </w:rPr>
              <w:t>до 10000</w:t>
            </w:r>
          </w:p>
        </w:tc>
        <w:tc>
          <w:tcPr>
            <w:tcW w:w="2073" w:type="dxa"/>
            <w:gridSpan w:val="2"/>
          </w:tcPr>
          <w:p w:rsidR="003A1F03" w:rsidRPr="00152CCF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52CCF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2782" w:type="dxa"/>
            <w:gridSpan w:val="3"/>
            <w:vMerge/>
          </w:tcPr>
          <w:p w:rsidR="003A1F03" w:rsidRPr="00152CCF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152CCF" w:rsidTr="00762619">
        <w:tc>
          <w:tcPr>
            <w:tcW w:w="713" w:type="dxa"/>
            <w:vMerge w:val="restart"/>
          </w:tcPr>
          <w:p w:rsidR="003A1F03" w:rsidRPr="00152CCF" w:rsidRDefault="003A1F03" w:rsidP="00F530B2">
            <w:pPr>
              <w:pStyle w:val="ConsPlusNormal"/>
              <w:rPr>
                <w:rFonts w:ascii="Times New Roman" w:hAnsi="Times New Roman" w:cs="Times New Roman"/>
              </w:rPr>
            </w:pPr>
            <w:r w:rsidRPr="00152CCF">
              <w:rPr>
                <w:rFonts w:ascii="Times New Roman" w:hAnsi="Times New Roman" w:cs="Times New Roman"/>
              </w:rPr>
              <w:t>1.2.4</w:t>
            </w:r>
          </w:p>
        </w:tc>
        <w:tc>
          <w:tcPr>
            <w:tcW w:w="2232" w:type="dxa"/>
            <w:vMerge w:val="restart"/>
          </w:tcPr>
          <w:p w:rsidR="003A1F03" w:rsidRPr="00152CCF" w:rsidRDefault="003A1F03" w:rsidP="00F530B2">
            <w:pPr>
              <w:pStyle w:val="ConsPlusNormal"/>
              <w:rPr>
                <w:rFonts w:ascii="Times New Roman" w:hAnsi="Times New Roman" w:cs="Times New Roman"/>
              </w:rPr>
            </w:pPr>
            <w:r w:rsidRPr="00152CCF">
              <w:rPr>
                <w:rFonts w:ascii="Times New Roman" w:hAnsi="Times New Roman" w:cs="Times New Roman"/>
              </w:rPr>
              <w:t>Большой автовокзал</w:t>
            </w:r>
          </w:p>
        </w:tc>
        <w:tc>
          <w:tcPr>
            <w:tcW w:w="1929" w:type="dxa"/>
          </w:tcPr>
          <w:p w:rsidR="003A1F03" w:rsidRPr="00152CCF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52CCF">
              <w:rPr>
                <w:rFonts w:ascii="Times New Roman" w:hAnsi="Times New Roman" w:cs="Times New Roman"/>
              </w:rPr>
              <w:t>вместимость большого автовокзала (пассажиров) при расчетном суточном отправлении:</w:t>
            </w:r>
          </w:p>
        </w:tc>
        <w:tc>
          <w:tcPr>
            <w:tcW w:w="2073" w:type="dxa"/>
            <w:gridSpan w:val="2"/>
          </w:tcPr>
          <w:p w:rsidR="003A1F03" w:rsidRPr="00152CCF" w:rsidRDefault="003A1F03" w:rsidP="00F530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82" w:type="dxa"/>
            <w:gridSpan w:val="3"/>
            <w:vMerge w:val="restart"/>
          </w:tcPr>
          <w:p w:rsidR="003A1F03" w:rsidRPr="00152CCF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52CCF">
              <w:rPr>
                <w:rFonts w:ascii="Times New Roman" w:hAnsi="Times New Roman" w:cs="Times New Roman"/>
              </w:rPr>
              <w:t>не нормируется</w:t>
            </w:r>
          </w:p>
        </w:tc>
      </w:tr>
      <w:tr w:rsidR="003A1F03" w:rsidRPr="00152CCF" w:rsidTr="00762619">
        <w:tc>
          <w:tcPr>
            <w:tcW w:w="713" w:type="dxa"/>
            <w:vMerge/>
          </w:tcPr>
          <w:p w:rsidR="003A1F03" w:rsidRPr="00152CCF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2" w:type="dxa"/>
            <w:vMerge/>
          </w:tcPr>
          <w:p w:rsidR="003A1F03" w:rsidRPr="00152CCF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29" w:type="dxa"/>
          </w:tcPr>
          <w:p w:rsidR="003A1F03" w:rsidRPr="00152CCF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52CCF">
              <w:rPr>
                <w:rFonts w:ascii="Times New Roman" w:hAnsi="Times New Roman" w:cs="Times New Roman"/>
              </w:rPr>
              <w:t xml:space="preserve">от 10000 </w:t>
            </w:r>
            <w:r w:rsidR="00B209AB" w:rsidRPr="00152CCF">
              <w:rPr>
                <w:rFonts w:ascii="Times New Roman" w:hAnsi="Times New Roman" w:cs="Times New Roman"/>
              </w:rPr>
              <w:br/>
            </w:r>
            <w:r w:rsidRPr="00152CCF">
              <w:rPr>
                <w:rFonts w:ascii="Times New Roman" w:hAnsi="Times New Roman" w:cs="Times New Roman"/>
              </w:rPr>
              <w:t>до 15000</w:t>
            </w:r>
          </w:p>
        </w:tc>
        <w:tc>
          <w:tcPr>
            <w:tcW w:w="2073" w:type="dxa"/>
            <w:gridSpan w:val="2"/>
          </w:tcPr>
          <w:p w:rsidR="003A1F03" w:rsidRPr="00152CCF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52CCF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2782" w:type="dxa"/>
            <w:gridSpan w:val="3"/>
            <w:vMerge/>
          </w:tcPr>
          <w:p w:rsidR="003A1F03" w:rsidRPr="00152CCF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152CCF" w:rsidTr="00762619">
        <w:tc>
          <w:tcPr>
            <w:tcW w:w="713" w:type="dxa"/>
            <w:vMerge/>
          </w:tcPr>
          <w:p w:rsidR="003A1F03" w:rsidRPr="00152CCF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2" w:type="dxa"/>
            <w:vMerge/>
          </w:tcPr>
          <w:p w:rsidR="003A1F03" w:rsidRPr="00152CCF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29" w:type="dxa"/>
          </w:tcPr>
          <w:p w:rsidR="003A1F03" w:rsidRPr="00152CCF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52CCF">
              <w:rPr>
                <w:rFonts w:ascii="Times New Roman" w:hAnsi="Times New Roman" w:cs="Times New Roman"/>
              </w:rPr>
              <w:t xml:space="preserve">от 15000 </w:t>
            </w:r>
            <w:r w:rsidR="00B209AB" w:rsidRPr="00152CCF">
              <w:rPr>
                <w:rFonts w:ascii="Times New Roman" w:hAnsi="Times New Roman" w:cs="Times New Roman"/>
              </w:rPr>
              <w:br/>
            </w:r>
            <w:r w:rsidRPr="00152CCF">
              <w:rPr>
                <w:rFonts w:ascii="Times New Roman" w:hAnsi="Times New Roman" w:cs="Times New Roman"/>
              </w:rPr>
              <w:t>до 20000</w:t>
            </w:r>
          </w:p>
        </w:tc>
        <w:tc>
          <w:tcPr>
            <w:tcW w:w="2073" w:type="dxa"/>
            <w:gridSpan w:val="2"/>
          </w:tcPr>
          <w:p w:rsidR="003A1F03" w:rsidRPr="00152CCF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52CC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2782" w:type="dxa"/>
            <w:gridSpan w:val="3"/>
            <w:vMerge/>
          </w:tcPr>
          <w:p w:rsidR="003A1F03" w:rsidRPr="00152CCF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152CCF" w:rsidTr="00762619">
        <w:tc>
          <w:tcPr>
            <w:tcW w:w="713" w:type="dxa"/>
            <w:vMerge/>
          </w:tcPr>
          <w:p w:rsidR="003A1F03" w:rsidRPr="00152CCF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2" w:type="dxa"/>
            <w:vMerge/>
          </w:tcPr>
          <w:p w:rsidR="003A1F03" w:rsidRPr="00152CCF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29" w:type="dxa"/>
          </w:tcPr>
          <w:p w:rsidR="003A1F03" w:rsidRPr="00152CCF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52CCF">
              <w:rPr>
                <w:rFonts w:ascii="Times New Roman" w:hAnsi="Times New Roman" w:cs="Times New Roman"/>
              </w:rPr>
              <w:t xml:space="preserve">от 20000 </w:t>
            </w:r>
            <w:r w:rsidR="00B209AB" w:rsidRPr="00152CCF">
              <w:rPr>
                <w:rFonts w:ascii="Times New Roman" w:hAnsi="Times New Roman" w:cs="Times New Roman"/>
              </w:rPr>
              <w:br/>
            </w:r>
            <w:r w:rsidRPr="00152CCF">
              <w:rPr>
                <w:rFonts w:ascii="Times New Roman" w:hAnsi="Times New Roman" w:cs="Times New Roman"/>
              </w:rPr>
              <w:t>до 25000</w:t>
            </w:r>
          </w:p>
        </w:tc>
        <w:tc>
          <w:tcPr>
            <w:tcW w:w="2073" w:type="dxa"/>
            <w:gridSpan w:val="2"/>
          </w:tcPr>
          <w:p w:rsidR="003A1F03" w:rsidRPr="00152CCF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52CCF"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2782" w:type="dxa"/>
            <w:gridSpan w:val="3"/>
            <w:vMerge/>
          </w:tcPr>
          <w:p w:rsidR="003A1F03" w:rsidRPr="00152CCF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152CCF" w:rsidTr="00762619">
        <w:tc>
          <w:tcPr>
            <w:tcW w:w="713" w:type="dxa"/>
            <w:vMerge/>
          </w:tcPr>
          <w:p w:rsidR="003A1F03" w:rsidRPr="00152CCF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2" w:type="dxa"/>
            <w:vMerge/>
          </w:tcPr>
          <w:p w:rsidR="003A1F03" w:rsidRPr="00152CCF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29" w:type="dxa"/>
          </w:tcPr>
          <w:p w:rsidR="003A1F03" w:rsidRPr="00152CCF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52CCF">
              <w:rPr>
                <w:rFonts w:ascii="Times New Roman" w:hAnsi="Times New Roman" w:cs="Times New Roman"/>
              </w:rPr>
              <w:t xml:space="preserve">от 25000 </w:t>
            </w:r>
            <w:r w:rsidR="00B209AB" w:rsidRPr="00152CCF">
              <w:rPr>
                <w:rFonts w:ascii="Times New Roman" w:hAnsi="Times New Roman" w:cs="Times New Roman"/>
              </w:rPr>
              <w:br/>
            </w:r>
            <w:r w:rsidRPr="00152CCF">
              <w:rPr>
                <w:rFonts w:ascii="Times New Roman" w:hAnsi="Times New Roman" w:cs="Times New Roman"/>
              </w:rPr>
              <w:t>до 30000</w:t>
            </w:r>
          </w:p>
        </w:tc>
        <w:tc>
          <w:tcPr>
            <w:tcW w:w="2073" w:type="dxa"/>
            <w:gridSpan w:val="2"/>
          </w:tcPr>
          <w:p w:rsidR="003A1F03" w:rsidRPr="00152CCF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52CC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2782" w:type="dxa"/>
            <w:gridSpan w:val="3"/>
            <w:vMerge/>
          </w:tcPr>
          <w:p w:rsidR="003A1F03" w:rsidRPr="00152CCF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152CCF" w:rsidTr="00762619">
        <w:tc>
          <w:tcPr>
            <w:tcW w:w="713" w:type="dxa"/>
            <w:vMerge/>
          </w:tcPr>
          <w:p w:rsidR="003A1F03" w:rsidRPr="00152CCF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2" w:type="dxa"/>
            <w:vMerge/>
          </w:tcPr>
          <w:p w:rsidR="003A1F03" w:rsidRPr="00152CCF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29" w:type="dxa"/>
          </w:tcPr>
          <w:p w:rsidR="003A1F03" w:rsidRPr="00152CCF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52CCF">
              <w:rPr>
                <w:rFonts w:ascii="Times New Roman" w:hAnsi="Times New Roman" w:cs="Times New Roman"/>
              </w:rPr>
              <w:t xml:space="preserve">от 30000 </w:t>
            </w:r>
            <w:r w:rsidR="00B209AB" w:rsidRPr="00152CCF">
              <w:rPr>
                <w:rFonts w:ascii="Times New Roman" w:hAnsi="Times New Roman" w:cs="Times New Roman"/>
              </w:rPr>
              <w:br/>
            </w:r>
            <w:r w:rsidRPr="00152CCF">
              <w:rPr>
                <w:rFonts w:ascii="Times New Roman" w:hAnsi="Times New Roman" w:cs="Times New Roman"/>
              </w:rPr>
              <w:t>до 40000</w:t>
            </w:r>
          </w:p>
        </w:tc>
        <w:tc>
          <w:tcPr>
            <w:tcW w:w="2073" w:type="dxa"/>
            <w:gridSpan w:val="2"/>
          </w:tcPr>
          <w:p w:rsidR="003A1F03" w:rsidRPr="00152CCF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52CCF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2782" w:type="dxa"/>
            <w:gridSpan w:val="3"/>
            <w:vMerge/>
          </w:tcPr>
          <w:p w:rsidR="003A1F03" w:rsidRPr="00152CCF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152CCF" w:rsidTr="00762619">
        <w:tc>
          <w:tcPr>
            <w:tcW w:w="713" w:type="dxa"/>
            <w:vMerge/>
          </w:tcPr>
          <w:p w:rsidR="003A1F03" w:rsidRPr="00152CCF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2" w:type="dxa"/>
            <w:vMerge/>
          </w:tcPr>
          <w:p w:rsidR="003A1F03" w:rsidRPr="00152CCF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29" w:type="dxa"/>
          </w:tcPr>
          <w:p w:rsidR="003A1F03" w:rsidRPr="00152CCF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52CCF">
              <w:rPr>
                <w:rFonts w:ascii="Times New Roman" w:hAnsi="Times New Roman" w:cs="Times New Roman"/>
              </w:rPr>
              <w:t>свыше 40000</w:t>
            </w:r>
          </w:p>
        </w:tc>
        <w:tc>
          <w:tcPr>
            <w:tcW w:w="2073" w:type="dxa"/>
            <w:gridSpan w:val="2"/>
          </w:tcPr>
          <w:p w:rsidR="003A1F03" w:rsidRPr="00152CCF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52CCF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782" w:type="dxa"/>
            <w:gridSpan w:val="3"/>
            <w:vMerge/>
          </w:tcPr>
          <w:p w:rsidR="003A1F03" w:rsidRPr="00152CCF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152CCF" w:rsidTr="00762619">
        <w:tc>
          <w:tcPr>
            <w:tcW w:w="713" w:type="dxa"/>
          </w:tcPr>
          <w:p w:rsidR="003A1F03" w:rsidRPr="00152CCF" w:rsidRDefault="003A1F03" w:rsidP="00F530B2">
            <w:pPr>
              <w:pStyle w:val="ConsPlusNormal"/>
              <w:rPr>
                <w:rFonts w:ascii="Times New Roman" w:hAnsi="Times New Roman" w:cs="Times New Roman"/>
              </w:rPr>
            </w:pPr>
            <w:r w:rsidRPr="00152CCF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9016" w:type="dxa"/>
            <w:gridSpan w:val="7"/>
          </w:tcPr>
          <w:p w:rsidR="003A1F03" w:rsidRPr="00152CCF" w:rsidRDefault="003A1F03" w:rsidP="00F530B2">
            <w:pPr>
              <w:pStyle w:val="ConsPlusNormal"/>
              <w:rPr>
                <w:rFonts w:ascii="Times New Roman" w:hAnsi="Times New Roman" w:cs="Times New Roman"/>
                <w:i/>
                <w:iCs/>
              </w:rPr>
            </w:pPr>
            <w:r w:rsidRPr="00152CCF">
              <w:rPr>
                <w:rFonts w:ascii="Times New Roman" w:hAnsi="Times New Roman" w:cs="Times New Roman"/>
                <w:i/>
                <w:iCs/>
              </w:rPr>
              <w:t>Железнодорожные вокзалы</w:t>
            </w:r>
          </w:p>
        </w:tc>
      </w:tr>
      <w:tr w:rsidR="003A1F03" w:rsidRPr="00152CCF" w:rsidTr="00762619">
        <w:tc>
          <w:tcPr>
            <w:tcW w:w="713" w:type="dxa"/>
            <w:vMerge w:val="restart"/>
          </w:tcPr>
          <w:p w:rsidR="003A1F03" w:rsidRPr="00152CCF" w:rsidRDefault="003A1F03" w:rsidP="00F530B2">
            <w:pPr>
              <w:pStyle w:val="ConsPlusNormal"/>
              <w:rPr>
                <w:rFonts w:ascii="Times New Roman" w:hAnsi="Times New Roman" w:cs="Times New Roman"/>
              </w:rPr>
            </w:pPr>
            <w:r w:rsidRPr="00152CCF">
              <w:rPr>
                <w:rFonts w:ascii="Times New Roman" w:hAnsi="Times New Roman" w:cs="Times New Roman"/>
              </w:rPr>
              <w:t>1.3.1</w:t>
            </w:r>
          </w:p>
        </w:tc>
        <w:tc>
          <w:tcPr>
            <w:tcW w:w="2232" w:type="dxa"/>
            <w:vMerge w:val="restart"/>
          </w:tcPr>
          <w:p w:rsidR="003A1F03" w:rsidRPr="00152CCF" w:rsidRDefault="003A1F03" w:rsidP="00F530B2">
            <w:pPr>
              <w:pStyle w:val="ConsPlusNormal"/>
              <w:rPr>
                <w:rFonts w:ascii="Times New Roman" w:hAnsi="Times New Roman" w:cs="Times New Roman"/>
              </w:rPr>
            </w:pPr>
            <w:r w:rsidRPr="00152CCF">
              <w:rPr>
                <w:rFonts w:ascii="Times New Roman" w:hAnsi="Times New Roman" w:cs="Times New Roman"/>
              </w:rPr>
              <w:t>Железнодорожный вокзал</w:t>
            </w:r>
          </w:p>
        </w:tc>
        <w:tc>
          <w:tcPr>
            <w:tcW w:w="1929" w:type="dxa"/>
          </w:tcPr>
          <w:p w:rsidR="003A1F03" w:rsidRPr="00152CCF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52CCF">
              <w:rPr>
                <w:rFonts w:ascii="Times New Roman" w:hAnsi="Times New Roman" w:cs="Times New Roman"/>
              </w:rPr>
              <w:t>норма расчетной</w:t>
            </w:r>
          </w:p>
          <w:p w:rsidR="003A1F03" w:rsidRPr="00152CCF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52CCF">
              <w:rPr>
                <w:rFonts w:ascii="Times New Roman" w:hAnsi="Times New Roman" w:cs="Times New Roman"/>
              </w:rPr>
              <w:t xml:space="preserve">вместимости вокзала в % от среднесуточного потока пассажиров отправления дальнего и местного сообщения: </w:t>
            </w:r>
            <w:hyperlink w:anchor="P314">
              <w:r w:rsidRPr="00152CCF">
                <w:rPr>
                  <w:rFonts w:ascii="Times New Roman" w:hAnsi="Times New Roman" w:cs="Times New Roman"/>
                </w:rPr>
                <w:t>&lt;*&gt;</w:t>
              </w:r>
            </w:hyperlink>
          </w:p>
        </w:tc>
        <w:tc>
          <w:tcPr>
            <w:tcW w:w="2073" w:type="dxa"/>
            <w:gridSpan w:val="2"/>
          </w:tcPr>
          <w:p w:rsidR="003A1F03" w:rsidRPr="00152CCF" w:rsidRDefault="003A1F03" w:rsidP="00F530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82" w:type="dxa"/>
            <w:gridSpan w:val="3"/>
            <w:vMerge w:val="restart"/>
          </w:tcPr>
          <w:p w:rsidR="003A1F03" w:rsidRPr="00152CCF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52CCF">
              <w:rPr>
                <w:rFonts w:ascii="Times New Roman" w:hAnsi="Times New Roman" w:cs="Times New Roman"/>
              </w:rPr>
              <w:t>не нормируется</w:t>
            </w:r>
          </w:p>
        </w:tc>
      </w:tr>
      <w:tr w:rsidR="003A1F03" w:rsidRPr="00152CCF" w:rsidTr="00762619">
        <w:tc>
          <w:tcPr>
            <w:tcW w:w="713" w:type="dxa"/>
            <w:vMerge/>
          </w:tcPr>
          <w:p w:rsidR="003A1F03" w:rsidRPr="00152CCF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2" w:type="dxa"/>
            <w:vMerge/>
          </w:tcPr>
          <w:p w:rsidR="003A1F03" w:rsidRPr="00152CCF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29" w:type="dxa"/>
          </w:tcPr>
          <w:p w:rsidR="003A1F03" w:rsidRPr="00152CCF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52CCF">
              <w:rPr>
                <w:rFonts w:ascii="Times New Roman" w:hAnsi="Times New Roman" w:cs="Times New Roman"/>
              </w:rPr>
              <w:t>до 500</w:t>
            </w:r>
          </w:p>
        </w:tc>
        <w:tc>
          <w:tcPr>
            <w:tcW w:w="2073" w:type="dxa"/>
            <w:gridSpan w:val="2"/>
          </w:tcPr>
          <w:p w:rsidR="003A1F03" w:rsidRPr="00152CCF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52CCF">
              <w:rPr>
                <w:rFonts w:ascii="Times New Roman" w:hAnsi="Times New Roman" w:cs="Times New Roman"/>
              </w:rPr>
              <w:t>35 - 40</w:t>
            </w:r>
          </w:p>
        </w:tc>
        <w:tc>
          <w:tcPr>
            <w:tcW w:w="2782" w:type="dxa"/>
            <w:gridSpan w:val="3"/>
            <w:vMerge/>
          </w:tcPr>
          <w:p w:rsidR="003A1F03" w:rsidRPr="00152CCF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152CCF" w:rsidTr="00762619">
        <w:tc>
          <w:tcPr>
            <w:tcW w:w="713" w:type="dxa"/>
            <w:vMerge/>
          </w:tcPr>
          <w:p w:rsidR="003A1F03" w:rsidRPr="00152CCF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2" w:type="dxa"/>
            <w:vMerge/>
          </w:tcPr>
          <w:p w:rsidR="003A1F03" w:rsidRPr="00152CCF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29" w:type="dxa"/>
          </w:tcPr>
          <w:p w:rsidR="003A1F03" w:rsidRPr="00152CCF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52CCF">
              <w:rPr>
                <w:rFonts w:ascii="Times New Roman" w:hAnsi="Times New Roman" w:cs="Times New Roman"/>
              </w:rPr>
              <w:t>св. 500 до 1500</w:t>
            </w:r>
          </w:p>
        </w:tc>
        <w:tc>
          <w:tcPr>
            <w:tcW w:w="2073" w:type="dxa"/>
            <w:gridSpan w:val="2"/>
          </w:tcPr>
          <w:p w:rsidR="003A1F03" w:rsidRPr="00152CCF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52CCF">
              <w:rPr>
                <w:rFonts w:ascii="Times New Roman" w:hAnsi="Times New Roman" w:cs="Times New Roman"/>
              </w:rPr>
              <w:t>31 - 35</w:t>
            </w:r>
          </w:p>
        </w:tc>
        <w:tc>
          <w:tcPr>
            <w:tcW w:w="2782" w:type="dxa"/>
            <w:gridSpan w:val="3"/>
            <w:vMerge/>
          </w:tcPr>
          <w:p w:rsidR="003A1F03" w:rsidRPr="00152CCF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152CCF" w:rsidTr="00762619">
        <w:tc>
          <w:tcPr>
            <w:tcW w:w="713" w:type="dxa"/>
            <w:vMerge/>
          </w:tcPr>
          <w:p w:rsidR="003A1F03" w:rsidRPr="00152CCF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2" w:type="dxa"/>
            <w:vMerge/>
          </w:tcPr>
          <w:p w:rsidR="003A1F03" w:rsidRPr="00152CCF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29" w:type="dxa"/>
          </w:tcPr>
          <w:p w:rsidR="003A1F03" w:rsidRPr="00152CCF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52CCF">
              <w:rPr>
                <w:rFonts w:ascii="Times New Roman" w:hAnsi="Times New Roman" w:cs="Times New Roman"/>
              </w:rPr>
              <w:t>св. 1500 до 3000</w:t>
            </w:r>
          </w:p>
        </w:tc>
        <w:tc>
          <w:tcPr>
            <w:tcW w:w="2073" w:type="dxa"/>
            <w:gridSpan w:val="2"/>
          </w:tcPr>
          <w:p w:rsidR="003A1F03" w:rsidRPr="00152CCF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52CCF">
              <w:rPr>
                <w:rFonts w:ascii="Times New Roman" w:hAnsi="Times New Roman" w:cs="Times New Roman"/>
              </w:rPr>
              <w:t>28 - 31</w:t>
            </w:r>
          </w:p>
        </w:tc>
        <w:tc>
          <w:tcPr>
            <w:tcW w:w="2782" w:type="dxa"/>
            <w:gridSpan w:val="3"/>
            <w:vMerge/>
          </w:tcPr>
          <w:p w:rsidR="003A1F03" w:rsidRPr="00152CCF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152CCF" w:rsidTr="00762619">
        <w:tc>
          <w:tcPr>
            <w:tcW w:w="713" w:type="dxa"/>
            <w:vMerge/>
          </w:tcPr>
          <w:p w:rsidR="003A1F03" w:rsidRPr="00152CCF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2" w:type="dxa"/>
            <w:vMerge/>
          </w:tcPr>
          <w:p w:rsidR="003A1F03" w:rsidRPr="00152CCF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29" w:type="dxa"/>
          </w:tcPr>
          <w:p w:rsidR="003A1F03" w:rsidRPr="00152CCF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52CCF">
              <w:rPr>
                <w:rFonts w:ascii="Times New Roman" w:hAnsi="Times New Roman" w:cs="Times New Roman"/>
              </w:rPr>
              <w:t>св. 3000 до 5000</w:t>
            </w:r>
          </w:p>
        </w:tc>
        <w:tc>
          <w:tcPr>
            <w:tcW w:w="2073" w:type="dxa"/>
            <w:gridSpan w:val="2"/>
          </w:tcPr>
          <w:p w:rsidR="003A1F03" w:rsidRPr="00152CCF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52CCF">
              <w:rPr>
                <w:rFonts w:ascii="Times New Roman" w:hAnsi="Times New Roman" w:cs="Times New Roman"/>
              </w:rPr>
              <w:t>25 - 28</w:t>
            </w:r>
          </w:p>
        </w:tc>
        <w:tc>
          <w:tcPr>
            <w:tcW w:w="2782" w:type="dxa"/>
            <w:gridSpan w:val="3"/>
            <w:vMerge/>
          </w:tcPr>
          <w:p w:rsidR="003A1F03" w:rsidRPr="00152CCF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152CCF" w:rsidTr="00762619">
        <w:tc>
          <w:tcPr>
            <w:tcW w:w="713" w:type="dxa"/>
            <w:vMerge/>
          </w:tcPr>
          <w:p w:rsidR="003A1F03" w:rsidRPr="00152CCF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2" w:type="dxa"/>
            <w:vMerge/>
          </w:tcPr>
          <w:p w:rsidR="003A1F03" w:rsidRPr="00152CCF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29" w:type="dxa"/>
          </w:tcPr>
          <w:p w:rsidR="003A1F03" w:rsidRPr="00152CCF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52CCF">
              <w:rPr>
                <w:rFonts w:ascii="Times New Roman" w:hAnsi="Times New Roman" w:cs="Times New Roman"/>
              </w:rPr>
              <w:t>св. 5000 до 8000</w:t>
            </w:r>
          </w:p>
        </w:tc>
        <w:tc>
          <w:tcPr>
            <w:tcW w:w="2073" w:type="dxa"/>
            <w:gridSpan w:val="2"/>
          </w:tcPr>
          <w:p w:rsidR="003A1F03" w:rsidRPr="00152CCF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52CCF">
              <w:rPr>
                <w:rFonts w:ascii="Times New Roman" w:hAnsi="Times New Roman" w:cs="Times New Roman"/>
              </w:rPr>
              <w:t>22 - 25</w:t>
            </w:r>
          </w:p>
        </w:tc>
        <w:tc>
          <w:tcPr>
            <w:tcW w:w="2782" w:type="dxa"/>
            <w:gridSpan w:val="3"/>
            <w:vMerge/>
          </w:tcPr>
          <w:p w:rsidR="003A1F03" w:rsidRPr="00152CCF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Tr="00762619">
        <w:tc>
          <w:tcPr>
            <w:tcW w:w="713" w:type="dxa"/>
            <w:vMerge/>
          </w:tcPr>
          <w:p w:rsidR="003A1F03" w:rsidRDefault="003A1F03" w:rsidP="00F530B2"/>
        </w:tc>
        <w:tc>
          <w:tcPr>
            <w:tcW w:w="2232" w:type="dxa"/>
            <w:vMerge/>
          </w:tcPr>
          <w:p w:rsidR="003A1F03" w:rsidRDefault="003A1F03" w:rsidP="00F530B2"/>
        </w:tc>
        <w:tc>
          <w:tcPr>
            <w:tcW w:w="1929" w:type="dxa"/>
          </w:tcPr>
          <w:p w:rsidR="003A1F03" w:rsidRPr="00152CCF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52CCF">
              <w:rPr>
                <w:rFonts w:ascii="Times New Roman" w:hAnsi="Times New Roman" w:cs="Times New Roman"/>
              </w:rPr>
              <w:t>св. 8000</w:t>
            </w:r>
          </w:p>
        </w:tc>
        <w:tc>
          <w:tcPr>
            <w:tcW w:w="2073" w:type="dxa"/>
            <w:gridSpan w:val="2"/>
          </w:tcPr>
          <w:p w:rsidR="003A1F03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52CCF">
              <w:rPr>
                <w:rFonts w:ascii="Times New Roman" w:hAnsi="Times New Roman" w:cs="Times New Roman"/>
              </w:rPr>
              <w:t xml:space="preserve">20 </w:t>
            </w:r>
            <w:r w:rsidR="00D32C28">
              <w:rPr>
                <w:rFonts w:ascii="Times New Roman" w:hAnsi="Times New Roman" w:cs="Times New Roman"/>
              </w:rPr>
              <w:t>-</w:t>
            </w:r>
            <w:r w:rsidRPr="00152CCF">
              <w:rPr>
                <w:rFonts w:ascii="Times New Roman" w:hAnsi="Times New Roman" w:cs="Times New Roman"/>
              </w:rPr>
              <w:t xml:space="preserve"> 22</w:t>
            </w:r>
          </w:p>
          <w:p w:rsidR="00D32C28" w:rsidRPr="00152CCF" w:rsidRDefault="00D32C28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82" w:type="dxa"/>
            <w:gridSpan w:val="3"/>
            <w:vMerge/>
          </w:tcPr>
          <w:p w:rsidR="003A1F03" w:rsidRDefault="003A1F03" w:rsidP="00F530B2"/>
        </w:tc>
      </w:tr>
      <w:tr w:rsidR="003A1F03" w:rsidTr="00C30ED1">
        <w:tc>
          <w:tcPr>
            <w:tcW w:w="9729" w:type="dxa"/>
            <w:gridSpan w:val="8"/>
          </w:tcPr>
          <w:p w:rsidR="003A1F03" w:rsidRPr="00140141" w:rsidRDefault="003A1F03" w:rsidP="009B59F0">
            <w:pPr>
              <w:pStyle w:val="ConsPlusNormal"/>
              <w:spacing w:line="235" w:lineRule="auto"/>
              <w:ind w:firstLine="743"/>
              <w:jc w:val="both"/>
              <w:rPr>
                <w:rFonts w:ascii="Times New Roman" w:hAnsi="Times New Roman" w:cs="Times New Roman"/>
              </w:rPr>
            </w:pPr>
            <w:r w:rsidRPr="00140141">
              <w:rPr>
                <w:rFonts w:ascii="Times New Roman" w:hAnsi="Times New Roman" w:cs="Times New Roman"/>
              </w:rPr>
              <w:lastRenderedPageBreak/>
              <w:t>&lt;*&gt; Норма расчетной вместимости вокзала в % от среднесуточного потока пассажиров отправления дальнего и местного сообщения и величина среднесуточного потока используется для определения расчетной вместимости вокзала по формуле:</w:t>
            </w:r>
          </w:p>
          <w:p w:rsidR="003A1F03" w:rsidRPr="00140141" w:rsidRDefault="003A1F03" w:rsidP="009B59F0">
            <w:pPr>
              <w:pStyle w:val="ConsPlusNormal"/>
              <w:spacing w:line="235" w:lineRule="auto"/>
              <w:ind w:firstLine="743"/>
              <w:jc w:val="both"/>
              <w:rPr>
                <w:rFonts w:ascii="Times New Roman" w:hAnsi="Times New Roman" w:cs="Times New Roman"/>
              </w:rPr>
            </w:pPr>
            <w:r w:rsidRPr="00140141">
              <w:rPr>
                <w:rFonts w:cs="Times New Roman"/>
                <w:noProof/>
                <w:lang w:eastAsia="ru-RU" w:bidi="ar-SA"/>
              </w:rPr>
              <w:drawing>
                <wp:inline distT="0" distB="0" distL="0" distR="0" wp14:anchorId="1E5B856E" wp14:editId="381A8B61">
                  <wp:extent cx="991235" cy="429260"/>
                  <wp:effectExtent l="0" t="0" r="0" b="0"/>
                  <wp:docPr id="1" name="Изображение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1235" cy="429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40141">
              <w:rPr>
                <w:rFonts w:ascii="Times New Roman" w:hAnsi="Times New Roman" w:cs="Times New Roman"/>
              </w:rPr>
              <w:t>,</w:t>
            </w:r>
          </w:p>
          <w:p w:rsidR="003A1F03" w:rsidRPr="00140141" w:rsidRDefault="003A1F03" w:rsidP="009B59F0">
            <w:pPr>
              <w:pStyle w:val="ConsPlusNormal"/>
              <w:spacing w:line="235" w:lineRule="auto"/>
              <w:ind w:firstLine="743"/>
              <w:jc w:val="both"/>
              <w:rPr>
                <w:rFonts w:ascii="Times New Roman" w:hAnsi="Times New Roman" w:cs="Times New Roman"/>
              </w:rPr>
            </w:pPr>
            <w:r w:rsidRPr="00140141">
              <w:rPr>
                <w:rFonts w:ascii="Times New Roman" w:hAnsi="Times New Roman" w:cs="Times New Roman"/>
              </w:rPr>
              <w:t>где: С - среднесуточный поток отправления пассажиров дальнего и местного сообщения за год;</w:t>
            </w:r>
          </w:p>
          <w:p w:rsidR="003A1F03" w:rsidRPr="00140141" w:rsidRDefault="003A1F03" w:rsidP="009B59F0">
            <w:pPr>
              <w:pStyle w:val="ConsPlusNormal"/>
              <w:spacing w:line="235" w:lineRule="auto"/>
              <w:ind w:firstLine="743"/>
              <w:jc w:val="both"/>
              <w:rPr>
                <w:rFonts w:ascii="Times New Roman" w:hAnsi="Times New Roman" w:cs="Times New Roman"/>
              </w:rPr>
            </w:pPr>
            <w:r w:rsidRPr="00140141">
              <w:rPr>
                <w:rFonts w:ascii="Times New Roman" w:hAnsi="Times New Roman" w:cs="Times New Roman"/>
              </w:rPr>
              <w:t>К</w:t>
            </w:r>
            <w:r w:rsidRPr="00140141">
              <w:rPr>
                <w:rFonts w:ascii="Times New Roman" w:hAnsi="Times New Roman" w:cs="Times New Roman"/>
                <w:vertAlign w:val="subscript"/>
              </w:rPr>
              <w:t>1</w:t>
            </w:r>
            <w:r w:rsidRPr="00140141">
              <w:rPr>
                <w:rFonts w:ascii="Times New Roman" w:hAnsi="Times New Roman" w:cs="Times New Roman"/>
              </w:rPr>
              <w:t xml:space="preserve"> - коэффициент неравномерности, учитывающий отношение среднесуточного потока отправления пассажиров за пиковый период к среднесуточному потоку отправления за год (на расчетный год эксплуатации). Понятие пикового периода следует дифференцировать применительно к условиям работы различных видов транспорта. К</w:t>
            </w:r>
            <w:r w:rsidRPr="00140141">
              <w:rPr>
                <w:rFonts w:ascii="Times New Roman" w:hAnsi="Times New Roman" w:cs="Times New Roman"/>
                <w:vertAlign w:val="subscript"/>
              </w:rPr>
              <w:t>1</w:t>
            </w:r>
            <w:r w:rsidRPr="00140141">
              <w:rPr>
                <w:rFonts w:ascii="Times New Roman" w:hAnsi="Times New Roman" w:cs="Times New Roman"/>
              </w:rPr>
              <w:t xml:space="preserve"> принимают: для малых вокзалов - 1,1 - 1,25; для средних вокзалов - 1,2 - 1,3; для больших вокзалов - 1,2 - 1,35; для крупных вокзалов - 1,2 - 1,4. Максимальное значение коэффициента К</w:t>
            </w:r>
            <w:r w:rsidRPr="00140141">
              <w:rPr>
                <w:rFonts w:ascii="Times New Roman" w:hAnsi="Times New Roman" w:cs="Times New Roman"/>
                <w:vertAlign w:val="subscript"/>
              </w:rPr>
              <w:t>1</w:t>
            </w:r>
            <w:r w:rsidRPr="00140141">
              <w:rPr>
                <w:rFonts w:ascii="Times New Roman" w:hAnsi="Times New Roman" w:cs="Times New Roman"/>
              </w:rPr>
              <w:t xml:space="preserve"> принимают при неравномерном потоке пассажиров и малой частоте движения поездов; при регулярном (в течение суток) движении поездов и равномерном потоке пассажиров принимаются минимальные значения;</w:t>
            </w:r>
          </w:p>
          <w:p w:rsidR="003A1F03" w:rsidRPr="00140141" w:rsidRDefault="003A1F03" w:rsidP="009B59F0">
            <w:pPr>
              <w:pStyle w:val="ConsPlusNormal"/>
              <w:spacing w:line="235" w:lineRule="auto"/>
              <w:ind w:firstLine="743"/>
              <w:jc w:val="both"/>
              <w:rPr>
                <w:rFonts w:ascii="Times New Roman" w:hAnsi="Times New Roman" w:cs="Times New Roman"/>
              </w:rPr>
            </w:pPr>
            <w:r w:rsidRPr="00140141">
              <w:rPr>
                <w:rFonts w:ascii="Times New Roman" w:hAnsi="Times New Roman" w:cs="Times New Roman"/>
              </w:rPr>
              <w:t>К</w:t>
            </w:r>
            <w:r w:rsidRPr="00140141">
              <w:rPr>
                <w:rFonts w:ascii="Times New Roman" w:hAnsi="Times New Roman" w:cs="Times New Roman"/>
                <w:vertAlign w:val="subscript"/>
              </w:rPr>
              <w:t>2</w:t>
            </w:r>
            <w:r w:rsidRPr="00140141">
              <w:rPr>
                <w:rFonts w:ascii="Times New Roman" w:hAnsi="Times New Roman" w:cs="Times New Roman"/>
              </w:rPr>
              <w:t xml:space="preserve"> - коэффициент, учитывающий наличие прибывших пассажиров и посетителей. К</w:t>
            </w:r>
            <w:r w:rsidRPr="00140141">
              <w:rPr>
                <w:rFonts w:ascii="Times New Roman" w:hAnsi="Times New Roman" w:cs="Times New Roman"/>
                <w:vertAlign w:val="subscript"/>
              </w:rPr>
              <w:t>2</w:t>
            </w:r>
            <w:r w:rsidRPr="00140141">
              <w:rPr>
                <w:rFonts w:ascii="Times New Roman" w:hAnsi="Times New Roman" w:cs="Times New Roman"/>
              </w:rPr>
              <w:t xml:space="preserve"> для пассажиров дальнего и местного сообщения следует принимать от 1,1 до 1,3; для пригородных пассажиров - 1;</w:t>
            </w:r>
          </w:p>
          <w:p w:rsidR="003A1F03" w:rsidRPr="00140141" w:rsidRDefault="003A1F03" w:rsidP="009B59F0">
            <w:pPr>
              <w:pStyle w:val="ConsPlusNormal"/>
              <w:spacing w:line="235" w:lineRule="auto"/>
              <w:ind w:firstLine="743"/>
              <w:jc w:val="both"/>
              <w:rPr>
                <w:rFonts w:ascii="Times New Roman" w:hAnsi="Times New Roman" w:cs="Times New Roman"/>
              </w:rPr>
            </w:pPr>
            <w:r w:rsidRPr="00140141">
              <w:rPr>
                <w:rFonts w:ascii="Times New Roman" w:hAnsi="Times New Roman" w:cs="Times New Roman"/>
              </w:rPr>
              <w:t>Н - норма расчетной вместимости вокзала, % среднесуточного потока пассажиров отправления.</w:t>
            </w:r>
          </w:p>
          <w:p w:rsidR="004F3903" w:rsidRPr="004F3903" w:rsidRDefault="004F3903" w:rsidP="00F530B2">
            <w:pPr>
              <w:pStyle w:val="ConsPlusNormal"/>
              <w:spacing w:line="228" w:lineRule="auto"/>
              <w:ind w:firstLine="540"/>
              <w:jc w:val="both"/>
              <w:rPr>
                <w:rFonts w:cs="Times New Roman"/>
                <w:sz w:val="10"/>
                <w:szCs w:val="10"/>
              </w:rPr>
            </w:pPr>
          </w:p>
        </w:tc>
      </w:tr>
      <w:tr w:rsidR="003A1F03" w:rsidRPr="00140141" w:rsidTr="00762619">
        <w:tc>
          <w:tcPr>
            <w:tcW w:w="713" w:type="dxa"/>
            <w:vMerge w:val="restart"/>
          </w:tcPr>
          <w:p w:rsidR="003A1F03" w:rsidRPr="00140141" w:rsidRDefault="003A1F03" w:rsidP="00F530B2">
            <w:pPr>
              <w:pStyle w:val="ConsPlusNormal"/>
              <w:rPr>
                <w:rFonts w:ascii="Times New Roman" w:hAnsi="Times New Roman" w:cs="Times New Roman"/>
              </w:rPr>
            </w:pPr>
            <w:r w:rsidRPr="00140141">
              <w:rPr>
                <w:rFonts w:ascii="Times New Roman" w:hAnsi="Times New Roman" w:cs="Times New Roman"/>
              </w:rPr>
              <w:t>1.3.2</w:t>
            </w:r>
          </w:p>
        </w:tc>
        <w:tc>
          <w:tcPr>
            <w:tcW w:w="2232" w:type="dxa"/>
            <w:vMerge w:val="restart"/>
          </w:tcPr>
          <w:p w:rsidR="003A1F03" w:rsidRPr="00140141" w:rsidRDefault="003A1F03" w:rsidP="00F530B2">
            <w:pPr>
              <w:pStyle w:val="ConsPlusNormal"/>
              <w:rPr>
                <w:rFonts w:ascii="Times New Roman" w:hAnsi="Times New Roman" w:cs="Times New Roman"/>
              </w:rPr>
            </w:pPr>
            <w:r w:rsidRPr="00140141">
              <w:rPr>
                <w:rFonts w:ascii="Times New Roman" w:hAnsi="Times New Roman" w:cs="Times New Roman"/>
              </w:rPr>
              <w:t>Привокзальная площадь</w:t>
            </w:r>
          </w:p>
        </w:tc>
        <w:tc>
          <w:tcPr>
            <w:tcW w:w="1929" w:type="dxa"/>
          </w:tcPr>
          <w:p w:rsidR="003A1F03" w:rsidRPr="00140141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141">
              <w:rPr>
                <w:rFonts w:ascii="Times New Roman" w:hAnsi="Times New Roman" w:cs="Times New Roman"/>
              </w:rPr>
              <w:t>размер площади для вокзалов разных видов транспорта, размещаемой на свободных территориях для вокзалов, га:</w:t>
            </w:r>
          </w:p>
        </w:tc>
        <w:tc>
          <w:tcPr>
            <w:tcW w:w="2073" w:type="dxa"/>
            <w:gridSpan w:val="2"/>
          </w:tcPr>
          <w:p w:rsidR="003A1F03" w:rsidRPr="00140141" w:rsidRDefault="003A1F03" w:rsidP="00F530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82" w:type="dxa"/>
            <w:gridSpan w:val="3"/>
            <w:vMerge w:val="restart"/>
          </w:tcPr>
          <w:p w:rsidR="003A1F03" w:rsidRPr="00140141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141">
              <w:rPr>
                <w:rFonts w:ascii="Times New Roman" w:hAnsi="Times New Roman" w:cs="Times New Roman"/>
              </w:rPr>
              <w:t>не нормируется</w:t>
            </w:r>
          </w:p>
        </w:tc>
      </w:tr>
      <w:tr w:rsidR="003A1F03" w:rsidRPr="00140141" w:rsidTr="00762619">
        <w:tc>
          <w:tcPr>
            <w:tcW w:w="713" w:type="dxa"/>
            <w:vMerge/>
          </w:tcPr>
          <w:p w:rsidR="003A1F03" w:rsidRPr="00140141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2" w:type="dxa"/>
            <w:vMerge/>
          </w:tcPr>
          <w:p w:rsidR="003A1F03" w:rsidRPr="00140141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29" w:type="dxa"/>
          </w:tcPr>
          <w:p w:rsidR="003A1F03" w:rsidRPr="00140141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141">
              <w:rPr>
                <w:rFonts w:ascii="Times New Roman" w:hAnsi="Times New Roman" w:cs="Times New Roman"/>
              </w:rPr>
              <w:t>малой вместимости</w:t>
            </w:r>
          </w:p>
        </w:tc>
        <w:tc>
          <w:tcPr>
            <w:tcW w:w="2073" w:type="dxa"/>
            <w:gridSpan w:val="2"/>
          </w:tcPr>
          <w:p w:rsidR="003A1F03" w:rsidRPr="00140141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141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2782" w:type="dxa"/>
            <w:gridSpan w:val="3"/>
            <w:vMerge/>
          </w:tcPr>
          <w:p w:rsidR="003A1F03" w:rsidRPr="00140141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140141" w:rsidTr="00762619">
        <w:tc>
          <w:tcPr>
            <w:tcW w:w="713" w:type="dxa"/>
            <w:vMerge/>
          </w:tcPr>
          <w:p w:rsidR="003A1F03" w:rsidRPr="00140141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2" w:type="dxa"/>
            <w:vMerge/>
          </w:tcPr>
          <w:p w:rsidR="003A1F03" w:rsidRPr="00140141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29" w:type="dxa"/>
          </w:tcPr>
          <w:p w:rsidR="003A1F03" w:rsidRPr="00140141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141">
              <w:rPr>
                <w:rFonts w:ascii="Times New Roman" w:hAnsi="Times New Roman" w:cs="Times New Roman"/>
              </w:rPr>
              <w:t>средней вместимости</w:t>
            </w:r>
          </w:p>
        </w:tc>
        <w:tc>
          <w:tcPr>
            <w:tcW w:w="2073" w:type="dxa"/>
            <w:gridSpan w:val="2"/>
          </w:tcPr>
          <w:p w:rsidR="003A1F03" w:rsidRPr="00140141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141">
              <w:rPr>
                <w:rFonts w:ascii="Times New Roman" w:hAnsi="Times New Roman" w:cs="Times New Roman"/>
              </w:rPr>
              <w:t>0,50</w:t>
            </w:r>
          </w:p>
        </w:tc>
        <w:tc>
          <w:tcPr>
            <w:tcW w:w="2782" w:type="dxa"/>
            <w:gridSpan w:val="3"/>
            <w:vMerge/>
          </w:tcPr>
          <w:p w:rsidR="003A1F03" w:rsidRPr="00140141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140141" w:rsidTr="00762619">
        <w:tc>
          <w:tcPr>
            <w:tcW w:w="713" w:type="dxa"/>
            <w:vMerge/>
          </w:tcPr>
          <w:p w:rsidR="003A1F03" w:rsidRPr="00140141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2" w:type="dxa"/>
            <w:vMerge/>
          </w:tcPr>
          <w:p w:rsidR="003A1F03" w:rsidRPr="00140141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29" w:type="dxa"/>
          </w:tcPr>
          <w:p w:rsidR="003A1F03" w:rsidRPr="00140141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141">
              <w:rPr>
                <w:rFonts w:ascii="Times New Roman" w:hAnsi="Times New Roman" w:cs="Times New Roman"/>
              </w:rPr>
              <w:t>больших</w:t>
            </w:r>
          </w:p>
        </w:tc>
        <w:tc>
          <w:tcPr>
            <w:tcW w:w="2073" w:type="dxa"/>
            <w:gridSpan w:val="2"/>
          </w:tcPr>
          <w:p w:rsidR="003A1F03" w:rsidRPr="00140141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141">
              <w:rPr>
                <w:rFonts w:ascii="Times New Roman" w:hAnsi="Times New Roman" w:cs="Times New Roman"/>
              </w:rPr>
              <w:t>0,75</w:t>
            </w:r>
          </w:p>
          <w:p w:rsidR="003A1F03" w:rsidRPr="00140141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141">
              <w:rPr>
                <w:rFonts w:ascii="Times New Roman" w:hAnsi="Times New Roman" w:cs="Times New Roman"/>
              </w:rPr>
              <w:t>&lt;*&gt;</w:t>
            </w:r>
          </w:p>
        </w:tc>
        <w:tc>
          <w:tcPr>
            <w:tcW w:w="2782" w:type="dxa"/>
            <w:gridSpan w:val="3"/>
            <w:vMerge/>
          </w:tcPr>
          <w:p w:rsidR="003A1F03" w:rsidRPr="00140141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140141" w:rsidTr="00762619">
        <w:tc>
          <w:tcPr>
            <w:tcW w:w="713" w:type="dxa"/>
            <w:vMerge/>
          </w:tcPr>
          <w:p w:rsidR="003A1F03" w:rsidRPr="00140141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2" w:type="dxa"/>
            <w:vMerge/>
          </w:tcPr>
          <w:p w:rsidR="003A1F03" w:rsidRPr="00140141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29" w:type="dxa"/>
          </w:tcPr>
          <w:p w:rsidR="003A1F03" w:rsidRPr="00140141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141">
              <w:rPr>
                <w:rFonts w:ascii="Times New Roman" w:hAnsi="Times New Roman" w:cs="Times New Roman"/>
              </w:rPr>
              <w:t>крупных</w:t>
            </w:r>
          </w:p>
        </w:tc>
        <w:tc>
          <w:tcPr>
            <w:tcW w:w="2073" w:type="dxa"/>
            <w:gridSpan w:val="2"/>
          </w:tcPr>
          <w:p w:rsidR="003A1F03" w:rsidRPr="00140141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141">
              <w:rPr>
                <w:rFonts w:ascii="Times New Roman" w:hAnsi="Times New Roman" w:cs="Times New Roman"/>
              </w:rPr>
              <w:t xml:space="preserve">1,25 </w:t>
            </w:r>
          </w:p>
          <w:p w:rsidR="003A1F03" w:rsidRPr="00140141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141">
              <w:rPr>
                <w:rFonts w:ascii="Times New Roman" w:hAnsi="Times New Roman" w:cs="Times New Roman"/>
              </w:rPr>
              <w:t>&lt;*&gt;</w:t>
            </w:r>
          </w:p>
        </w:tc>
        <w:tc>
          <w:tcPr>
            <w:tcW w:w="2782" w:type="dxa"/>
            <w:gridSpan w:val="3"/>
            <w:vMerge/>
          </w:tcPr>
          <w:p w:rsidR="003A1F03" w:rsidRPr="00140141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Tr="00C30ED1">
        <w:tc>
          <w:tcPr>
            <w:tcW w:w="9729" w:type="dxa"/>
            <w:gridSpan w:val="8"/>
          </w:tcPr>
          <w:p w:rsidR="004F3903" w:rsidRPr="00140141" w:rsidRDefault="004F3903" w:rsidP="00F530B2">
            <w:pPr>
              <w:pStyle w:val="ConsPlusNormal"/>
              <w:ind w:firstLine="567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3A1F03" w:rsidRPr="00140141" w:rsidRDefault="003A1F03" w:rsidP="009B59F0">
            <w:pPr>
              <w:pStyle w:val="ConsPlusNormal"/>
              <w:ind w:firstLine="718"/>
              <w:rPr>
                <w:rFonts w:ascii="Times New Roman" w:hAnsi="Times New Roman" w:cs="Times New Roman"/>
              </w:rPr>
            </w:pPr>
            <w:r w:rsidRPr="00140141">
              <w:rPr>
                <w:rFonts w:ascii="Times New Roman" w:hAnsi="Times New Roman" w:cs="Times New Roman"/>
              </w:rPr>
              <w:t>&lt;*&gt; Для больших и крупных вокзалов целесообразно выполнять специальный расчет с определением объемов конечного и транзитного движения (в сутки и часы пик) и размеров всех элементов привокзальной площади.</w:t>
            </w:r>
          </w:p>
          <w:p w:rsidR="004F3903" w:rsidRPr="00140141" w:rsidRDefault="004F3903" w:rsidP="00F530B2">
            <w:pPr>
              <w:pStyle w:val="ConsPlusNormal"/>
              <w:ind w:firstLine="56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762619" w:rsidTr="00762619">
        <w:tc>
          <w:tcPr>
            <w:tcW w:w="713" w:type="dxa"/>
          </w:tcPr>
          <w:p w:rsidR="003A1F03" w:rsidRPr="00410103" w:rsidRDefault="003A1F03" w:rsidP="00F530B2">
            <w:pPr>
              <w:pStyle w:val="ConsPlusNormal"/>
              <w:rPr>
                <w:rFonts w:cs="Times New Roman"/>
              </w:rPr>
            </w:pPr>
            <w:r w:rsidRPr="00410103">
              <w:rPr>
                <w:rFonts w:cs="Times New Roman"/>
              </w:rPr>
              <w:t>1.3.3</w:t>
            </w:r>
          </w:p>
        </w:tc>
        <w:tc>
          <w:tcPr>
            <w:tcW w:w="2232" w:type="dxa"/>
          </w:tcPr>
          <w:p w:rsidR="003A1F03" w:rsidRPr="00410103" w:rsidRDefault="003A1F03" w:rsidP="00F530B2">
            <w:pPr>
              <w:pStyle w:val="ConsPlusNormal"/>
              <w:rPr>
                <w:rFonts w:cs="Times New Roman"/>
              </w:rPr>
            </w:pPr>
            <w:r w:rsidRPr="00410103">
              <w:rPr>
                <w:rFonts w:cs="Times New Roman"/>
              </w:rPr>
              <w:t>Стоянка туристических автобусов для вокзалов всех видов транспорта</w:t>
            </w:r>
          </w:p>
        </w:tc>
        <w:tc>
          <w:tcPr>
            <w:tcW w:w="1929" w:type="dxa"/>
          </w:tcPr>
          <w:p w:rsidR="003A1F03" w:rsidRPr="00140141" w:rsidRDefault="003A1F03" w:rsidP="00F530B2">
            <w:pPr>
              <w:ind w:firstLine="283"/>
              <w:jc w:val="center"/>
              <w:rPr>
                <w:rFonts w:ascii="Times New Roman" w:hAnsi="Times New Roman" w:cs="Times New Roman"/>
                <w:sz w:val="24"/>
              </w:rPr>
            </w:pPr>
            <w:r w:rsidRPr="00140141">
              <w:rPr>
                <w:rFonts w:ascii="Times New Roman" w:hAnsi="Times New Roman" w:cs="Times New Roman"/>
                <w:sz w:val="24"/>
              </w:rPr>
              <w:t xml:space="preserve">машино-мест на 100 пассажиров (туристов), прибывающих </w:t>
            </w:r>
            <w:r w:rsidR="004F3903" w:rsidRPr="00140141">
              <w:rPr>
                <w:rFonts w:ascii="Times New Roman" w:hAnsi="Times New Roman" w:cs="Times New Roman"/>
                <w:sz w:val="24"/>
              </w:rPr>
              <w:br/>
            </w:r>
            <w:r w:rsidRPr="00140141">
              <w:rPr>
                <w:rFonts w:ascii="Times New Roman" w:hAnsi="Times New Roman" w:cs="Times New Roman"/>
                <w:sz w:val="24"/>
              </w:rPr>
              <w:t>в часы пик</w:t>
            </w:r>
          </w:p>
        </w:tc>
        <w:tc>
          <w:tcPr>
            <w:tcW w:w="2073" w:type="dxa"/>
            <w:gridSpan w:val="2"/>
          </w:tcPr>
          <w:p w:rsidR="003A1F03" w:rsidRPr="00410103" w:rsidRDefault="003A1F03" w:rsidP="00F530B2">
            <w:pPr>
              <w:jc w:val="center"/>
            </w:pPr>
            <w:r w:rsidRPr="00410103">
              <w:t>3 - 4</w:t>
            </w:r>
          </w:p>
          <w:p w:rsidR="003A1F03" w:rsidRPr="00410103" w:rsidRDefault="003A1F03" w:rsidP="00F530B2">
            <w:pPr>
              <w:pStyle w:val="ConsPlusNormal"/>
              <w:jc w:val="center"/>
            </w:pPr>
            <w:r w:rsidRPr="00410103">
              <w:t>&lt;*&gt;</w:t>
            </w:r>
          </w:p>
        </w:tc>
        <w:tc>
          <w:tcPr>
            <w:tcW w:w="1558" w:type="dxa"/>
            <w:gridSpan w:val="2"/>
          </w:tcPr>
          <w:p w:rsidR="003A1F03" w:rsidRPr="00410103" w:rsidRDefault="004F3903" w:rsidP="00737368">
            <w:pPr>
              <w:pStyle w:val="ConsPlus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</w:t>
            </w:r>
            <w:r w:rsidR="003A1F03" w:rsidRPr="00410103">
              <w:rPr>
                <w:rFonts w:cs="Times New Roman"/>
              </w:rPr>
              <w:t xml:space="preserve">ешеходной </w:t>
            </w:r>
            <w:r w:rsidR="003A1F03" w:rsidRPr="00737368">
              <w:rPr>
                <w:rFonts w:cs="Times New Roman"/>
                <w:spacing w:val="-6"/>
              </w:rPr>
              <w:t>доступности,</w:t>
            </w:r>
            <w:r w:rsidR="003A1F03" w:rsidRPr="00410103">
              <w:rPr>
                <w:rFonts w:cs="Times New Roman"/>
              </w:rPr>
              <w:t xml:space="preserve"> м</w:t>
            </w:r>
          </w:p>
        </w:tc>
        <w:tc>
          <w:tcPr>
            <w:tcW w:w="1224" w:type="dxa"/>
          </w:tcPr>
          <w:p w:rsidR="003A1F03" w:rsidRPr="00410103" w:rsidRDefault="003A1F03" w:rsidP="00F530B2">
            <w:pPr>
              <w:pStyle w:val="ConsPlusNormal"/>
              <w:jc w:val="center"/>
              <w:rPr>
                <w:rFonts w:cs="Times New Roman"/>
              </w:rPr>
            </w:pPr>
            <w:r w:rsidRPr="00410103">
              <w:rPr>
                <w:rFonts w:cs="Times New Roman"/>
              </w:rPr>
              <w:t xml:space="preserve">100 м </w:t>
            </w:r>
            <w:r w:rsidR="004F3903">
              <w:rPr>
                <w:rFonts w:cs="Times New Roman"/>
              </w:rPr>
              <w:br/>
            </w:r>
            <w:r w:rsidRPr="00410103">
              <w:rPr>
                <w:rFonts w:cs="Times New Roman"/>
              </w:rPr>
              <w:t xml:space="preserve">от входа </w:t>
            </w:r>
            <w:r w:rsidR="004F3903">
              <w:rPr>
                <w:rFonts w:cs="Times New Roman"/>
              </w:rPr>
              <w:br/>
            </w:r>
            <w:r w:rsidRPr="00410103">
              <w:rPr>
                <w:rFonts w:cs="Times New Roman"/>
              </w:rPr>
              <w:t>в вокзал</w:t>
            </w:r>
          </w:p>
        </w:tc>
      </w:tr>
      <w:tr w:rsidR="003A1F03" w:rsidTr="00C30ED1">
        <w:tc>
          <w:tcPr>
            <w:tcW w:w="9729" w:type="dxa"/>
            <w:gridSpan w:val="8"/>
          </w:tcPr>
          <w:p w:rsidR="004F3903" w:rsidRPr="00140141" w:rsidRDefault="004F3903" w:rsidP="00F530B2">
            <w:pPr>
              <w:pStyle w:val="ConsPlusNormal"/>
              <w:spacing w:line="228" w:lineRule="auto"/>
              <w:ind w:firstLine="567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3A1F03" w:rsidRPr="00140141" w:rsidRDefault="003A1F03" w:rsidP="009B59F0">
            <w:pPr>
              <w:pStyle w:val="ConsPlusNormal"/>
              <w:spacing w:line="228" w:lineRule="auto"/>
              <w:ind w:firstLine="743"/>
              <w:jc w:val="both"/>
              <w:rPr>
                <w:rFonts w:ascii="Times New Roman" w:hAnsi="Times New Roman" w:cs="Times New Roman"/>
              </w:rPr>
            </w:pPr>
            <w:r w:rsidRPr="00140141">
              <w:rPr>
                <w:rFonts w:ascii="Times New Roman" w:hAnsi="Times New Roman" w:cs="Times New Roman"/>
              </w:rPr>
              <w:t>&lt;*&gt; Параметры парковки должны рассчитываться с учетом класса вместимости автобусов, но не менее по ширине - 3,0 м, по длине - 8,5 м и безопасного прохода пешеходов между границами парковочных мест, шириной не менее 0,75 м.</w:t>
            </w:r>
          </w:p>
        </w:tc>
      </w:tr>
      <w:tr w:rsidR="003A1F03" w:rsidRPr="004A0B06" w:rsidTr="00762619">
        <w:tc>
          <w:tcPr>
            <w:tcW w:w="713" w:type="dxa"/>
          </w:tcPr>
          <w:p w:rsidR="003A1F03" w:rsidRPr="004A0B06" w:rsidRDefault="003A1F03" w:rsidP="009B59F0">
            <w:pPr>
              <w:pStyle w:val="ConsPlusNormal"/>
              <w:spacing w:line="230" w:lineRule="auto"/>
              <w:rPr>
                <w:rFonts w:ascii="Times New Roman" w:hAnsi="Times New Roman" w:cs="Times New Roman"/>
              </w:rPr>
            </w:pPr>
            <w:r w:rsidRPr="004A0B06">
              <w:rPr>
                <w:rFonts w:ascii="Times New Roman" w:hAnsi="Times New Roman" w:cs="Times New Roman"/>
              </w:rPr>
              <w:lastRenderedPageBreak/>
              <w:t>1.4</w:t>
            </w:r>
          </w:p>
        </w:tc>
        <w:tc>
          <w:tcPr>
            <w:tcW w:w="9016" w:type="dxa"/>
            <w:gridSpan w:val="7"/>
          </w:tcPr>
          <w:p w:rsidR="003A1F03" w:rsidRPr="004A0B06" w:rsidRDefault="003A1F03" w:rsidP="009B59F0">
            <w:pPr>
              <w:pStyle w:val="ConsPlusNormal"/>
              <w:spacing w:line="230" w:lineRule="auto"/>
              <w:rPr>
                <w:rFonts w:ascii="Times New Roman" w:hAnsi="Times New Roman" w:cs="Times New Roman"/>
                <w:i/>
                <w:iCs/>
              </w:rPr>
            </w:pPr>
            <w:r w:rsidRPr="004A0B06">
              <w:rPr>
                <w:rFonts w:ascii="Times New Roman" w:hAnsi="Times New Roman" w:cs="Times New Roman"/>
                <w:i/>
                <w:iCs/>
              </w:rPr>
              <w:t>Объекты обслуживания на автомобильных дорогах регионального или межмуниципального значения для населения Пензенской области</w:t>
            </w:r>
          </w:p>
        </w:tc>
      </w:tr>
      <w:tr w:rsidR="00762619" w:rsidRPr="004A0B06" w:rsidTr="00762619">
        <w:tc>
          <w:tcPr>
            <w:tcW w:w="713" w:type="dxa"/>
          </w:tcPr>
          <w:p w:rsidR="003A1F03" w:rsidRPr="004A0B06" w:rsidRDefault="003A1F03" w:rsidP="009B59F0">
            <w:pPr>
              <w:pStyle w:val="ConsPlusNormal"/>
              <w:spacing w:line="230" w:lineRule="auto"/>
              <w:rPr>
                <w:rFonts w:ascii="Times New Roman" w:hAnsi="Times New Roman" w:cs="Times New Roman"/>
              </w:rPr>
            </w:pPr>
            <w:r w:rsidRPr="004A0B06">
              <w:rPr>
                <w:rFonts w:ascii="Times New Roman" w:hAnsi="Times New Roman" w:cs="Times New Roman"/>
              </w:rPr>
              <w:t>1.4.1</w:t>
            </w:r>
          </w:p>
        </w:tc>
        <w:tc>
          <w:tcPr>
            <w:tcW w:w="2232" w:type="dxa"/>
          </w:tcPr>
          <w:p w:rsidR="003A1F03" w:rsidRPr="004A0B06" w:rsidRDefault="003A1F03" w:rsidP="009B59F0">
            <w:pPr>
              <w:pStyle w:val="ConsPlusNormal"/>
              <w:spacing w:line="230" w:lineRule="auto"/>
              <w:rPr>
                <w:rFonts w:ascii="Times New Roman" w:hAnsi="Times New Roman" w:cs="Times New Roman"/>
              </w:rPr>
            </w:pPr>
            <w:r w:rsidRPr="004A0B06">
              <w:rPr>
                <w:rFonts w:ascii="Times New Roman" w:hAnsi="Times New Roman" w:cs="Times New Roman"/>
              </w:rPr>
              <w:t>Площадка отдыха</w:t>
            </w:r>
          </w:p>
        </w:tc>
        <w:tc>
          <w:tcPr>
            <w:tcW w:w="1929" w:type="dxa"/>
          </w:tcPr>
          <w:p w:rsidR="003A1F03" w:rsidRPr="004A0B06" w:rsidRDefault="003A1F03" w:rsidP="009B59F0">
            <w:pPr>
              <w:pStyle w:val="ConsPlusNormal"/>
              <w:spacing w:line="230" w:lineRule="auto"/>
              <w:jc w:val="center"/>
              <w:rPr>
                <w:rFonts w:ascii="Times New Roman" w:hAnsi="Times New Roman" w:cs="Times New Roman"/>
              </w:rPr>
            </w:pPr>
            <w:r w:rsidRPr="004A0B06">
              <w:rPr>
                <w:rFonts w:ascii="Times New Roman" w:hAnsi="Times New Roman" w:cs="Times New Roman"/>
              </w:rPr>
              <w:t>вместимость</w:t>
            </w:r>
          </w:p>
          <w:p w:rsidR="003A1F03" w:rsidRPr="004A0B06" w:rsidRDefault="003A1F03" w:rsidP="009B59F0">
            <w:pPr>
              <w:pStyle w:val="ConsPlusNormal"/>
              <w:spacing w:line="230" w:lineRule="auto"/>
              <w:jc w:val="center"/>
              <w:rPr>
                <w:rFonts w:ascii="Times New Roman" w:hAnsi="Times New Roman" w:cs="Times New Roman"/>
              </w:rPr>
            </w:pPr>
            <w:r w:rsidRPr="004A0B06">
              <w:rPr>
                <w:rFonts w:ascii="Times New Roman" w:hAnsi="Times New Roman" w:cs="Times New Roman"/>
              </w:rPr>
              <w:t>(количество автомобилей)</w:t>
            </w:r>
          </w:p>
        </w:tc>
        <w:tc>
          <w:tcPr>
            <w:tcW w:w="2073" w:type="dxa"/>
            <w:gridSpan w:val="2"/>
          </w:tcPr>
          <w:p w:rsidR="003A1F03" w:rsidRPr="004A0B06" w:rsidRDefault="003A1F03" w:rsidP="009B59F0">
            <w:pPr>
              <w:pStyle w:val="ConsPlusNormal"/>
              <w:spacing w:line="230" w:lineRule="auto"/>
              <w:jc w:val="center"/>
              <w:rPr>
                <w:rFonts w:ascii="Times New Roman" w:hAnsi="Times New Roman" w:cs="Times New Roman"/>
              </w:rPr>
            </w:pPr>
            <w:r w:rsidRPr="004A0B06">
              <w:rPr>
                <w:rFonts w:ascii="Times New Roman" w:hAnsi="Times New Roman" w:cs="Times New Roman"/>
              </w:rPr>
              <w:t xml:space="preserve">20 - 50 автомобилей на дорогах категории I при интенсивности движения до 30000 транспортных ед. в сутки </w:t>
            </w:r>
            <w:hyperlink w:anchor="P646">
              <w:r w:rsidRPr="004A0B06">
                <w:rPr>
                  <w:rFonts w:ascii="Times New Roman" w:hAnsi="Times New Roman" w:cs="Times New Roman"/>
                </w:rPr>
                <w:t>&lt;*&gt;</w:t>
              </w:r>
            </w:hyperlink>
            <w:r w:rsidRPr="004A0B06">
              <w:rPr>
                <w:rFonts w:ascii="Times New Roman" w:hAnsi="Times New Roman" w:cs="Times New Roman"/>
              </w:rPr>
              <w:t>;</w:t>
            </w:r>
          </w:p>
          <w:p w:rsidR="003A1F03" w:rsidRPr="004A0B06" w:rsidRDefault="003A1F03" w:rsidP="009B59F0">
            <w:pPr>
              <w:pStyle w:val="ConsPlusNormal"/>
              <w:spacing w:line="230" w:lineRule="auto"/>
              <w:jc w:val="center"/>
              <w:rPr>
                <w:rFonts w:ascii="Times New Roman" w:hAnsi="Times New Roman" w:cs="Times New Roman"/>
              </w:rPr>
            </w:pPr>
            <w:r w:rsidRPr="004A0B06">
              <w:rPr>
                <w:rFonts w:ascii="Times New Roman" w:hAnsi="Times New Roman" w:cs="Times New Roman"/>
              </w:rPr>
              <w:t>10 - 15 автомобилей на дорогах категорий II и III;</w:t>
            </w:r>
          </w:p>
          <w:p w:rsidR="003A1F03" w:rsidRPr="004A0B06" w:rsidRDefault="003A1F03" w:rsidP="009B59F0">
            <w:pPr>
              <w:pStyle w:val="ConsPlusNormal"/>
              <w:spacing w:line="230" w:lineRule="auto"/>
              <w:jc w:val="center"/>
              <w:rPr>
                <w:rFonts w:ascii="Times New Roman" w:hAnsi="Times New Roman" w:cs="Times New Roman"/>
              </w:rPr>
            </w:pPr>
            <w:r w:rsidRPr="004A0B06">
              <w:rPr>
                <w:rFonts w:ascii="Times New Roman" w:hAnsi="Times New Roman" w:cs="Times New Roman"/>
              </w:rPr>
              <w:t>10 - на дорогах категории IV</w:t>
            </w:r>
          </w:p>
        </w:tc>
        <w:tc>
          <w:tcPr>
            <w:tcW w:w="1558" w:type="dxa"/>
            <w:gridSpan w:val="2"/>
          </w:tcPr>
          <w:p w:rsidR="003A1F03" w:rsidRPr="004A0B06" w:rsidRDefault="003A1F03" w:rsidP="009B59F0">
            <w:pPr>
              <w:pStyle w:val="ConsPlusNormal"/>
              <w:spacing w:line="230" w:lineRule="auto"/>
              <w:jc w:val="center"/>
              <w:rPr>
                <w:rFonts w:ascii="Times New Roman" w:hAnsi="Times New Roman" w:cs="Times New Roman"/>
              </w:rPr>
            </w:pPr>
            <w:r w:rsidRPr="004A0B06">
              <w:rPr>
                <w:rFonts w:ascii="Times New Roman" w:hAnsi="Times New Roman" w:cs="Times New Roman"/>
              </w:rPr>
              <w:t>расстояние между площадками на дорогах,</w:t>
            </w:r>
          </w:p>
          <w:p w:rsidR="003A1F03" w:rsidRPr="004A0B06" w:rsidRDefault="003A1F03" w:rsidP="009B59F0">
            <w:pPr>
              <w:pStyle w:val="ConsPlusNormal"/>
              <w:spacing w:line="230" w:lineRule="auto"/>
              <w:jc w:val="center"/>
              <w:rPr>
                <w:rFonts w:ascii="Times New Roman" w:hAnsi="Times New Roman" w:cs="Times New Roman"/>
              </w:rPr>
            </w:pPr>
            <w:r w:rsidRPr="004A0B06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224" w:type="dxa"/>
          </w:tcPr>
          <w:p w:rsidR="003A1F03" w:rsidRPr="004A0B06" w:rsidRDefault="003A1F03" w:rsidP="009B59F0">
            <w:pPr>
              <w:pStyle w:val="ConsPlusNormal"/>
              <w:spacing w:line="230" w:lineRule="auto"/>
              <w:jc w:val="center"/>
              <w:rPr>
                <w:rFonts w:ascii="Times New Roman" w:hAnsi="Times New Roman" w:cs="Times New Roman"/>
              </w:rPr>
            </w:pPr>
            <w:r w:rsidRPr="004A0B06">
              <w:rPr>
                <w:rFonts w:ascii="Times New Roman" w:hAnsi="Times New Roman" w:cs="Times New Roman"/>
              </w:rPr>
              <w:t xml:space="preserve">через 15 - 20 км на дорогах </w:t>
            </w:r>
            <w:r w:rsidRPr="004A0B06">
              <w:rPr>
                <w:rFonts w:ascii="Times New Roman" w:hAnsi="Times New Roman" w:cs="Times New Roman"/>
                <w:spacing w:val="-8"/>
              </w:rPr>
              <w:t>категорий</w:t>
            </w:r>
            <w:r w:rsidRPr="004A0B06">
              <w:rPr>
                <w:rFonts w:ascii="Times New Roman" w:hAnsi="Times New Roman" w:cs="Times New Roman"/>
              </w:rPr>
              <w:t xml:space="preserve"> I - II, 25 - 35 км - </w:t>
            </w:r>
            <w:r w:rsidR="009B59F0" w:rsidRPr="004A0B06">
              <w:rPr>
                <w:rFonts w:ascii="Times New Roman" w:hAnsi="Times New Roman" w:cs="Times New Roman"/>
              </w:rPr>
              <w:br/>
            </w:r>
            <w:r w:rsidRPr="004A0B06">
              <w:rPr>
                <w:rFonts w:ascii="Times New Roman" w:hAnsi="Times New Roman" w:cs="Times New Roman"/>
              </w:rPr>
              <w:t xml:space="preserve">на дорогах </w:t>
            </w:r>
            <w:r w:rsidRPr="004A0B06">
              <w:rPr>
                <w:rFonts w:ascii="Times New Roman" w:hAnsi="Times New Roman" w:cs="Times New Roman"/>
                <w:spacing w:val="-8"/>
              </w:rPr>
              <w:t>категории</w:t>
            </w:r>
            <w:r w:rsidRPr="004A0B06">
              <w:rPr>
                <w:rFonts w:ascii="Times New Roman" w:hAnsi="Times New Roman" w:cs="Times New Roman"/>
              </w:rPr>
              <w:t xml:space="preserve"> III и </w:t>
            </w:r>
            <w:r w:rsidR="009B59F0" w:rsidRPr="004A0B06">
              <w:rPr>
                <w:rFonts w:ascii="Times New Roman" w:hAnsi="Times New Roman" w:cs="Times New Roman"/>
              </w:rPr>
              <w:br/>
            </w:r>
            <w:r w:rsidRPr="004A0B06">
              <w:rPr>
                <w:rFonts w:ascii="Times New Roman" w:hAnsi="Times New Roman" w:cs="Times New Roman"/>
              </w:rPr>
              <w:t xml:space="preserve">45 - 55 км - </w:t>
            </w:r>
            <w:r w:rsidR="009B59F0" w:rsidRPr="004A0B06">
              <w:rPr>
                <w:rFonts w:ascii="Times New Roman" w:hAnsi="Times New Roman" w:cs="Times New Roman"/>
              </w:rPr>
              <w:br/>
            </w:r>
            <w:r w:rsidRPr="004A0B06">
              <w:rPr>
                <w:rFonts w:ascii="Times New Roman" w:hAnsi="Times New Roman" w:cs="Times New Roman"/>
              </w:rPr>
              <w:t>на дорогах катего</w:t>
            </w:r>
            <w:r w:rsidR="009B59F0" w:rsidRPr="004A0B06">
              <w:rPr>
                <w:rFonts w:ascii="Times New Roman" w:hAnsi="Times New Roman" w:cs="Times New Roman"/>
              </w:rPr>
              <w:t>-</w:t>
            </w:r>
            <w:r w:rsidRPr="004A0B06">
              <w:rPr>
                <w:rFonts w:ascii="Times New Roman" w:hAnsi="Times New Roman" w:cs="Times New Roman"/>
              </w:rPr>
              <w:t>рии IV</w:t>
            </w:r>
          </w:p>
        </w:tc>
      </w:tr>
      <w:tr w:rsidR="003A1F03" w:rsidTr="00C30ED1">
        <w:tc>
          <w:tcPr>
            <w:tcW w:w="9729" w:type="dxa"/>
            <w:gridSpan w:val="8"/>
          </w:tcPr>
          <w:p w:rsidR="00DA0147" w:rsidRPr="00DA0147" w:rsidRDefault="00DA0147" w:rsidP="009B59F0">
            <w:pPr>
              <w:pStyle w:val="ConsPlusNormal"/>
              <w:spacing w:line="230" w:lineRule="auto"/>
              <w:ind w:firstLine="567"/>
              <w:jc w:val="both"/>
              <w:rPr>
                <w:rFonts w:cs="Times New Roman"/>
                <w:sz w:val="10"/>
                <w:szCs w:val="10"/>
              </w:rPr>
            </w:pPr>
          </w:p>
          <w:p w:rsidR="003A1F03" w:rsidRDefault="003A1F03" w:rsidP="009B59F0">
            <w:pPr>
              <w:pStyle w:val="ConsPlusNormal"/>
              <w:spacing w:line="230" w:lineRule="auto"/>
              <w:ind w:firstLine="567"/>
              <w:jc w:val="both"/>
              <w:rPr>
                <w:rFonts w:cs="Times New Roman"/>
              </w:rPr>
            </w:pPr>
            <w:r w:rsidRPr="004A0B06">
              <w:rPr>
                <w:rFonts w:ascii="Times New Roman" w:hAnsi="Times New Roman" w:cs="Times New Roman"/>
              </w:rPr>
              <w:t>&lt;*&gt; При двустороннем размещении площадок отдыха на дорогах категории I их вместимость уменьшается вдвое по сравнению с указанной выше</w:t>
            </w:r>
            <w:r>
              <w:rPr>
                <w:rFonts w:cs="Times New Roman"/>
              </w:rPr>
              <w:t>.</w:t>
            </w:r>
          </w:p>
          <w:p w:rsidR="00DA0147" w:rsidRPr="00DA0147" w:rsidRDefault="00DA0147" w:rsidP="009B59F0">
            <w:pPr>
              <w:pStyle w:val="ConsPlusNormal"/>
              <w:spacing w:line="230" w:lineRule="auto"/>
              <w:ind w:firstLine="567"/>
              <w:jc w:val="both"/>
              <w:rPr>
                <w:rFonts w:cs="Times New Roman"/>
                <w:sz w:val="10"/>
                <w:szCs w:val="10"/>
              </w:rPr>
            </w:pPr>
          </w:p>
        </w:tc>
      </w:tr>
      <w:tr w:rsidR="00762619" w:rsidRPr="004A0B06" w:rsidTr="00762619">
        <w:tc>
          <w:tcPr>
            <w:tcW w:w="713" w:type="dxa"/>
            <w:vMerge w:val="restart"/>
          </w:tcPr>
          <w:p w:rsidR="003A1F03" w:rsidRPr="004A0B06" w:rsidRDefault="003A1F03" w:rsidP="009B59F0">
            <w:pPr>
              <w:pStyle w:val="ConsPlusNormal"/>
              <w:spacing w:line="230" w:lineRule="auto"/>
              <w:rPr>
                <w:rFonts w:ascii="Times New Roman" w:hAnsi="Times New Roman" w:cs="Times New Roman"/>
              </w:rPr>
            </w:pPr>
            <w:r w:rsidRPr="004A0B06">
              <w:rPr>
                <w:rFonts w:ascii="Times New Roman" w:hAnsi="Times New Roman" w:cs="Times New Roman"/>
              </w:rPr>
              <w:t>1.4.2</w:t>
            </w:r>
          </w:p>
        </w:tc>
        <w:tc>
          <w:tcPr>
            <w:tcW w:w="2232" w:type="dxa"/>
            <w:vMerge w:val="restart"/>
          </w:tcPr>
          <w:p w:rsidR="003A1F03" w:rsidRPr="004A0B06" w:rsidRDefault="003A1F03" w:rsidP="009B59F0">
            <w:pPr>
              <w:spacing w:line="230" w:lineRule="auto"/>
              <w:rPr>
                <w:rFonts w:ascii="Times New Roman" w:hAnsi="Times New Roman" w:cs="Times New Roman"/>
                <w:sz w:val="24"/>
              </w:rPr>
            </w:pPr>
            <w:r w:rsidRPr="004A0B06">
              <w:rPr>
                <w:rFonts w:ascii="Times New Roman" w:hAnsi="Times New Roman" w:cs="Times New Roman"/>
                <w:sz w:val="24"/>
              </w:rPr>
              <w:t xml:space="preserve">Автозаправочные станции АЗС,  </w:t>
            </w:r>
            <w:r w:rsidR="004A0B06" w:rsidRPr="004A0B06">
              <w:rPr>
                <w:rFonts w:ascii="Times New Roman" w:hAnsi="Times New Roman" w:cs="Times New Roman"/>
                <w:sz w:val="24"/>
              </w:rPr>
              <w:br/>
            </w:r>
            <w:r w:rsidRPr="004A0B06">
              <w:rPr>
                <w:rFonts w:ascii="Times New Roman" w:hAnsi="Times New Roman" w:cs="Times New Roman"/>
                <w:sz w:val="24"/>
              </w:rPr>
              <w:t>в том числе: автозаправочная станция углеводородами (АЗСУ);</w:t>
            </w:r>
          </w:p>
          <w:p w:rsidR="003A1F03" w:rsidRPr="004A0B06" w:rsidRDefault="003A1F03" w:rsidP="009B59F0">
            <w:pPr>
              <w:spacing w:line="230" w:lineRule="auto"/>
              <w:rPr>
                <w:rFonts w:ascii="Times New Roman" w:hAnsi="Times New Roman" w:cs="Times New Roman"/>
                <w:sz w:val="24"/>
              </w:rPr>
            </w:pPr>
            <w:r w:rsidRPr="004A0B06">
              <w:rPr>
                <w:rFonts w:ascii="Times New Roman" w:hAnsi="Times New Roman" w:cs="Times New Roman"/>
                <w:sz w:val="24"/>
              </w:rPr>
              <w:t>автозаправочная станция электрозарядная (АЗСЭ)</w:t>
            </w:r>
          </w:p>
          <w:p w:rsidR="003A1F03" w:rsidRPr="004A0B06" w:rsidRDefault="003A1F03" w:rsidP="009B59F0">
            <w:pPr>
              <w:pStyle w:val="ConsPlusNormal"/>
              <w:spacing w:line="230" w:lineRule="auto"/>
              <w:rPr>
                <w:rFonts w:ascii="Times New Roman" w:hAnsi="Times New Roman" w:cs="Times New Roman"/>
              </w:rPr>
            </w:pPr>
            <w:r w:rsidRPr="004A0B06">
              <w:rPr>
                <w:rFonts w:ascii="Times New Roman" w:hAnsi="Times New Roman" w:cs="Times New Roman"/>
              </w:rPr>
              <w:t>&lt;*&gt;</w:t>
            </w:r>
          </w:p>
          <w:p w:rsidR="003A1F03" w:rsidRPr="004A0B06" w:rsidRDefault="003A1F03" w:rsidP="009B59F0">
            <w:pPr>
              <w:pStyle w:val="ConsPlusNormal"/>
              <w:spacing w:line="230" w:lineRule="auto"/>
              <w:rPr>
                <w:rFonts w:ascii="Times New Roman" w:hAnsi="Times New Roman" w:cs="Times New Roman"/>
              </w:rPr>
            </w:pPr>
            <w:r w:rsidRPr="004A0B06">
              <w:rPr>
                <w:rFonts w:ascii="Times New Roman" w:hAnsi="Times New Roman" w:cs="Times New Roman"/>
              </w:rPr>
              <w:t>&lt;**&gt;</w:t>
            </w:r>
          </w:p>
          <w:p w:rsidR="003A1F03" w:rsidRPr="004A0B06" w:rsidRDefault="003A1F03" w:rsidP="009B59F0">
            <w:pPr>
              <w:spacing w:line="230" w:lineRule="auto"/>
              <w:rPr>
                <w:rFonts w:ascii="Times New Roman" w:hAnsi="Times New Roman" w:cs="Times New Roman"/>
                <w:sz w:val="24"/>
              </w:rPr>
            </w:pPr>
          </w:p>
          <w:p w:rsidR="003A1F03" w:rsidRPr="004A0B06" w:rsidRDefault="003A1F03" w:rsidP="009B59F0">
            <w:pPr>
              <w:spacing w:line="23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29" w:type="dxa"/>
          </w:tcPr>
          <w:p w:rsidR="003A1F03" w:rsidRPr="004A0B06" w:rsidRDefault="003A1F03" w:rsidP="009B59F0">
            <w:pPr>
              <w:pStyle w:val="ConsPlusNormal"/>
              <w:spacing w:line="230" w:lineRule="auto"/>
              <w:jc w:val="center"/>
              <w:rPr>
                <w:rFonts w:ascii="Times New Roman" w:hAnsi="Times New Roman" w:cs="Times New Roman"/>
              </w:rPr>
            </w:pPr>
            <w:r w:rsidRPr="004A0B06">
              <w:rPr>
                <w:rFonts w:ascii="Times New Roman" w:hAnsi="Times New Roman" w:cs="Times New Roman"/>
              </w:rPr>
              <w:t xml:space="preserve">заправок в сутки при интенсивности движения </w:t>
            </w:r>
            <w:r w:rsidR="00DA0147" w:rsidRPr="004A0B06">
              <w:rPr>
                <w:rFonts w:ascii="Times New Roman" w:hAnsi="Times New Roman" w:cs="Times New Roman"/>
              </w:rPr>
              <w:br/>
            </w:r>
            <w:r w:rsidRPr="004A0B06">
              <w:rPr>
                <w:rFonts w:ascii="Times New Roman" w:hAnsi="Times New Roman" w:cs="Times New Roman"/>
              </w:rPr>
              <w:t>(ед. в сутки):</w:t>
            </w:r>
          </w:p>
        </w:tc>
        <w:tc>
          <w:tcPr>
            <w:tcW w:w="2073" w:type="dxa"/>
            <w:gridSpan w:val="2"/>
          </w:tcPr>
          <w:p w:rsidR="003A1F03" w:rsidRPr="004A0B06" w:rsidRDefault="003A1F03" w:rsidP="009B59F0">
            <w:pPr>
              <w:pStyle w:val="ConsPlusNormal"/>
              <w:spacing w:line="230" w:lineRule="auto"/>
              <w:jc w:val="center"/>
              <w:rPr>
                <w:rFonts w:ascii="Times New Roman" w:hAnsi="Times New Roman" w:cs="Times New Roman"/>
              </w:rPr>
            </w:pPr>
            <w:r w:rsidRPr="004A0B06">
              <w:rPr>
                <w:rFonts w:ascii="Times New Roman" w:hAnsi="Times New Roman" w:cs="Times New Roman"/>
              </w:rPr>
              <w:t>мощность АЗС</w:t>
            </w:r>
            <w:r w:rsidR="00DA0147" w:rsidRPr="004A0B06">
              <w:rPr>
                <w:rFonts w:ascii="Times New Roman" w:hAnsi="Times New Roman" w:cs="Times New Roman"/>
              </w:rPr>
              <w:t xml:space="preserve"> </w:t>
            </w:r>
            <w:r w:rsidRPr="004A0B06">
              <w:rPr>
                <w:rFonts w:ascii="Times New Roman" w:hAnsi="Times New Roman" w:cs="Times New Roman"/>
              </w:rPr>
              <w:t>(АЗСУ, АЗСЭ), заправок в сутки</w:t>
            </w:r>
          </w:p>
        </w:tc>
        <w:tc>
          <w:tcPr>
            <w:tcW w:w="1558" w:type="dxa"/>
            <w:gridSpan w:val="2"/>
            <w:vMerge w:val="restart"/>
          </w:tcPr>
          <w:p w:rsidR="003A1F03" w:rsidRPr="004A0B06" w:rsidRDefault="003A1F03" w:rsidP="009B59F0">
            <w:pPr>
              <w:pStyle w:val="ConsPlusNormal"/>
              <w:spacing w:line="230" w:lineRule="auto"/>
              <w:jc w:val="center"/>
              <w:rPr>
                <w:rFonts w:ascii="Times New Roman" w:hAnsi="Times New Roman" w:cs="Times New Roman"/>
              </w:rPr>
            </w:pPr>
            <w:r w:rsidRPr="004A0B06">
              <w:rPr>
                <w:rFonts w:ascii="Times New Roman" w:hAnsi="Times New Roman" w:cs="Times New Roman"/>
              </w:rPr>
              <w:t xml:space="preserve"> расстояние между</w:t>
            </w:r>
          </w:p>
          <w:p w:rsidR="003A1F03" w:rsidRPr="004A0B06" w:rsidRDefault="003A1F03" w:rsidP="009B59F0">
            <w:pPr>
              <w:pStyle w:val="ConsPlusNormal"/>
              <w:spacing w:line="230" w:lineRule="auto"/>
              <w:jc w:val="center"/>
              <w:rPr>
                <w:rFonts w:ascii="Times New Roman" w:hAnsi="Times New Roman" w:cs="Times New Roman"/>
              </w:rPr>
            </w:pPr>
            <w:r w:rsidRPr="004A0B06">
              <w:rPr>
                <w:rFonts w:ascii="Times New Roman" w:hAnsi="Times New Roman" w:cs="Times New Roman"/>
              </w:rPr>
              <w:t>АЗС (АЗСУ, АЗСЭ), км</w:t>
            </w:r>
          </w:p>
          <w:p w:rsidR="003A1F03" w:rsidRPr="004A0B06" w:rsidRDefault="003A1F03" w:rsidP="009B59F0">
            <w:pPr>
              <w:pStyle w:val="ConsPlusNormal"/>
              <w:spacing w:line="230" w:lineRule="auto"/>
              <w:rPr>
                <w:rFonts w:ascii="Times New Roman" w:hAnsi="Times New Roman" w:cs="Times New Roman"/>
              </w:rPr>
            </w:pPr>
          </w:p>
          <w:p w:rsidR="003A1F03" w:rsidRPr="004A0B06" w:rsidRDefault="003A1F03" w:rsidP="009B59F0">
            <w:pPr>
              <w:pStyle w:val="ConsPlusNormal"/>
              <w:spacing w:line="23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vMerge w:val="restart"/>
          </w:tcPr>
          <w:p w:rsidR="003A1F03" w:rsidRPr="004A0B06" w:rsidRDefault="003A1F03" w:rsidP="009B59F0">
            <w:pPr>
              <w:pStyle w:val="ConsPlusNormal"/>
              <w:spacing w:line="230" w:lineRule="auto"/>
              <w:rPr>
                <w:rFonts w:ascii="Times New Roman" w:hAnsi="Times New Roman" w:cs="Times New Roman"/>
              </w:rPr>
            </w:pPr>
          </w:p>
        </w:tc>
      </w:tr>
      <w:tr w:rsidR="00762619" w:rsidRPr="004A0B06" w:rsidTr="00762619">
        <w:tc>
          <w:tcPr>
            <w:tcW w:w="713" w:type="dxa"/>
            <w:vMerge/>
          </w:tcPr>
          <w:p w:rsidR="003A1F03" w:rsidRPr="004A0B06" w:rsidRDefault="003A1F03" w:rsidP="009B59F0">
            <w:pPr>
              <w:spacing w:line="23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2" w:type="dxa"/>
            <w:vMerge/>
          </w:tcPr>
          <w:p w:rsidR="003A1F03" w:rsidRPr="004A0B06" w:rsidRDefault="003A1F03" w:rsidP="009B59F0">
            <w:pPr>
              <w:spacing w:line="23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29" w:type="dxa"/>
          </w:tcPr>
          <w:p w:rsidR="003A1F03" w:rsidRPr="004A0B06" w:rsidRDefault="003A1F03" w:rsidP="009B59F0">
            <w:pPr>
              <w:pStyle w:val="ConsPlusNormal"/>
              <w:spacing w:line="23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73" w:type="dxa"/>
            <w:gridSpan w:val="2"/>
          </w:tcPr>
          <w:p w:rsidR="003A1F03" w:rsidRPr="004A0B06" w:rsidRDefault="003A1F03" w:rsidP="009B59F0">
            <w:pPr>
              <w:pStyle w:val="ConsPlusNormal"/>
              <w:spacing w:line="230" w:lineRule="auto"/>
              <w:jc w:val="center"/>
              <w:rPr>
                <w:rFonts w:ascii="Times New Roman" w:hAnsi="Times New Roman" w:cs="Times New Roman"/>
              </w:rPr>
            </w:pPr>
            <w:r w:rsidRPr="004A0B06">
              <w:rPr>
                <w:rFonts w:ascii="Times New Roman" w:hAnsi="Times New Roman" w:cs="Times New Roman"/>
              </w:rPr>
              <w:t>при одностороннем размещении</w:t>
            </w:r>
          </w:p>
        </w:tc>
        <w:tc>
          <w:tcPr>
            <w:tcW w:w="1558" w:type="dxa"/>
            <w:gridSpan w:val="2"/>
            <w:vMerge/>
          </w:tcPr>
          <w:p w:rsidR="003A1F03" w:rsidRPr="004A0B06" w:rsidRDefault="003A1F03" w:rsidP="009B59F0">
            <w:pPr>
              <w:spacing w:line="23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4" w:type="dxa"/>
            <w:vMerge/>
          </w:tcPr>
          <w:p w:rsidR="003A1F03" w:rsidRPr="004A0B06" w:rsidRDefault="003A1F03" w:rsidP="009B59F0">
            <w:pPr>
              <w:spacing w:line="23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762619" w:rsidRPr="004A0B06" w:rsidTr="00762619">
        <w:tc>
          <w:tcPr>
            <w:tcW w:w="713" w:type="dxa"/>
            <w:vMerge/>
          </w:tcPr>
          <w:p w:rsidR="003A1F03" w:rsidRPr="004A0B06" w:rsidRDefault="003A1F03" w:rsidP="009B59F0">
            <w:pPr>
              <w:spacing w:line="23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2" w:type="dxa"/>
            <w:vMerge/>
          </w:tcPr>
          <w:p w:rsidR="003A1F03" w:rsidRPr="004A0B06" w:rsidRDefault="003A1F03" w:rsidP="009B59F0">
            <w:pPr>
              <w:spacing w:line="23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29" w:type="dxa"/>
          </w:tcPr>
          <w:p w:rsidR="003A1F03" w:rsidRPr="004A0B06" w:rsidRDefault="003A1F03" w:rsidP="009B59F0">
            <w:pPr>
              <w:pStyle w:val="ConsPlusNormal"/>
              <w:spacing w:line="230" w:lineRule="auto"/>
              <w:jc w:val="center"/>
              <w:rPr>
                <w:rFonts w:ascii="Times New Roman" w:hAnsi="Times New Roman" w:cs="Times New Roman"/>
              </w:rPr>
            </w:pPr>
            <w:r w:rsidRPr="004A0B06">
              <w:rPr>
                <w:rFonts w:ascii="Times New Roman" w:hAnsi="Times New Roman" w:cs="Times New Roman"/>
              </w:rPr>
              <w:t>1000 - 2000</w:t>
            </w:r>
          </w:p>
        </w:tc>
        <w:tc>
          <w:tcPr>
            <w:tcW w:w="2073" w:type="dxa"/>
            <w:gridSpan w:val="2"/>
          </w:tcPr>
          <w:p w:rsidR="003A1F03" w:rsidRPr="004A0B06" w:rsidRDefault="003A1F03" w:rsidP="009B59F0">
            <w:pPr>
              <w:pStyle w:val="ConsPlusNormal"/>
              <w:spacing w:line="230" w:lineRule="auto"/>
              <w:jc w:val="center"/>
              <w:rPr>
                <w:rFonts w:ascii="Times New Roman" w:hAnsi="Times New Roman" w:cs="Times New Roman"/>
              </w:rPr>
            </w:pPr>
            <w:r w:rsidRPr="004A0B06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558" w:type="dxa"/>
            <w:gridSpan w:val="2"/>
            <w:vMerge/>
          </w:tcPr>
          <w:p w:rsidR="003A1F03" w:rsidRPr="004A0B06" w:rsidRDefault="003A1F03" w:rsidP="009B59F0">
            <w:pPr>
              <w:spacing w:line="23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4" w:type="dxa"/>
          </w:tcPr>
          <w:p w:rsidR="003A1F03" w:rsidRPr="004A0B06" w:rsidRDefault="003A1F03" w:rsidP="009B59F0">
            <w:pPr>
              <w:pStyle w:val="ConsPlusNormal"/>
              <w:spacing w:line="230" w:lineRule="auto"/>
              <w:jc w:val="center"/>
              <w:rPr>
                <w:rFonts w:ascii="Times New Roman" w:hAnsi="Times New Roman" w:cs="Times New Roman"/>
              </w:rPr>
            </w:pPr>
            <w:r w:rsidRPr="004A0B06">
              <w:rPr>
                <w:rFonts w:ascii="Times New Roman" w:hAnsi="Times New Roman" w:cs="Times New Roman"/>
              </w:rPr>
              <w:t>30 - 40</w:t>
            </w:r>
          </w:p>
        </w:tc>
      </w:tr>
      <w:tr w:rsidR="00762619" w:rsidRPr="004A0B06" w:rsidTr="00762619">
        <w:tc>
          <w:tcPr>
            <w:tcW w:w="713" w:type="dxa"/>
            <w:vMerge/>
          </w:tcPr>
          <w:p w:rsidR="003A1F03" w:rsidRPr="004A0B06" w:rsidRDefault="003A1F03" w:rsidP="009B59F0">
            <w:pPr>
              <w:spacing w:line="23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2" w:type="dxa"/>
            <w:vMerge/>
          </w:tcPr>
          <w:p w:rsidR="003A1F03" w:rsidRPr="004A0B06" w:rsidRDefault="003A1F03" w:rsidP="009B59F0">
            <w:pPr>
              <w:spacing w:line="23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29" w:type="dxa"/>
          </w:tcPr>
          <w:p w:rsidR="003A1F03" w:rsidRPr="004A0B06" w:rsidRDefault="003A1F03" w:rsidP="009B59F0">
            <w:pPr>
              <w:pStyle w:val="ConsPlusNormal"/>
              <w:spacing w:line="230" w:lineRule="auto"/>
              <w:jc w:val="center"/>
              <w:rPr>
                <w:rFonts w:ascii="Times New Roman" w:hAnsi="Times New Roman" w:cs="Times New Roman"/>
              </w:rPr>
            </w:pPr>
            <w:r w:rsidRPr="004A0B06">
              <w:rPr>
                <w:rFonts w:ascii="Times New Roman" w:hAnsi="Times New Roman" w:cs="Times New Roman"/>
              </w:rPr>
              <w:t>2000 - 3000</w:t>
            </w:r>
          </w:p>
        </w:tc>
        <w:tc>
          <w:tcPr>
            <w:tcW w:w="2073" w:type="dxa"/>
            <w:gridSpan w:val="2"/>
          </w:tcPr>
          <w:p w:rsidR="003A1F03" w:rsidRPr="004A0B06" w:rsidRDefault="003A1F03" w:rsidP="009B59F0">
            <w:pPr>
              <w:pStyle w:val="ConsPlusNormal"/>
              <w:spacing w:line="230" w:lineRule="auto"/>
              <w:jc w:val="center"/>
              <w:rPr>
                <w:rFonts w:ascii="Times New Roman" w:hAnsi="Times New Roman" w:cs="Times New Roman"/>
              </w:rPr>
            </w:pPr>
            <w:r w:rsidRPr="004A0B06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558" w:type="dxa"/>
            <w:gridSpan w:val="2"/>
            <w:vMerge/>
          </w:tcPr>
          <w:p w:rsidR="003A1F03" w:rsidRPr="004A0B06" w:rsidRDefault="003A1F03" w:rsidP="009B59F0">
            <w:pPr>
              <w:spacing w:line="23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4" w:type="dxa"/>
          </w:tcPr>
          <w:p w:rsidR="003A1F03" w:rsidRPr="004A0B06" w:rsidRDefault="003A1F03" w:rsidP="009B59F0">
            <w:pPr>
              <w:pStyle w:val="ConsPlusNormal"/>
              <w:spacing w:line="230" w:lineRule="auto"/>
              <w:jc w:val="center"/>
              <w:rPr>
                <w:rFonts w:ascii="Times New Roman" w:hAnsi="Times New Roman" w:cs="Times New Roman"/>
              </w:rPr>
            </w:pPr>
            <w:r w:rsidRPr="004A0B06">
              <w:rPr>
                <w:rFonts w:ascii="Times New Roman" w:hAnsi="Times New Roman" w:cs="Times New Roman"/>
              </w:rPr>
              <w:t>40 - 50</w:t>
            </w:r>
          </w:p>
        </w:tc>
      </w:tr>
      <w:tr w:rsidR="00762619" w:rsidRPr="004A0B06" w:rsidTr="00762619">
        <w:tc>
          <w:tcPr>
            <w:tcW w:w="713" w:type="dxa"/>
            <w:vMerge/>
          </w:tcPr>
          <w:p w:rsidR="003A1F03" w:rsidRPr="004A0B06" w:rsidRDefault="003A1F03" w:rsidP="009B59F0">
            <w:pPr>
              <w:spacing w:line="23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2" w:type="dxa"/>
            <w:vMerge/>
          </w:tcPr>
          <w:p w:rsidR="003A1F03" w:rsidRPr="004A0B06" w:rsidRDefault="003A1F03" w:rsidP="009B59F0">
            <w:pPr>
              <w:spacing w:line="23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29" w:type="dxa"/>
          </w:tcPr>
          <w:p w:rsidR="003A1F03" w:rsidRPr="004A0B06" w:rsidRDefault="003A1F03" w:rsidP="009B59F0">
            <w:pPr>
              <w:pStyle w:val="ConsPlusNormal"/>
              <w:spacing w:line="230" w:lineRule="auto"/>
              <w:jc w:val="center"/>
              <w:rPr>
                <w:rFonts w:ascii="Times New Roman" w:hAnsi="Times New Roman" w:cs="Times New Roman"/>
              </w:rPr>
            </w:pPr>
            <w:r w:rsidRPr="004A0B06">
              <w:rPr>
                <w:rFonts w:ascii="Times New Roman" w:hAnsi="Times New Roman" w:cs="Times New Roman"/>
              </w:rPr>
              <w:t>3000 - 5000</w:t>
            </w:r>
          </w:p>
        </w:tc>
        <w:tc>
          <w:tcPr>
            <w:tcW w:w="2073" w:type="dxa"/>
            <w:gridSpan w:val="2"/>
          </w:tcPr>
          <w:p w:rsidR="003A1F03" w:rsidRPr="004A0B06" w:rsidRDefault="003A1F03" w:rsidP="009B59F0">
            <w:pPr>
              <w:pStyle w:val="ConsPlusNormal"/>
              <w:spacing w:line="230" w:lineRule="auto"/>
              <w:jc w:val="center"/>
              <w:rPr>
                <w:rFonts w:ascii="Times New Roman" w:hAnsi="Times New Roman" w:cs="Times New Roman"/>
              </w:rPr>
            </w:pPr>
            <w:r w:rsidRPr="004A0B06">
              <w:rPr>
                <w:rFonts w:ascii="Times New Roman" w:hAnsi="Times New Roman" w:cs="Times New Roman"/>
              </w:rPr>
              <w:t>750</w:t>
            </w:r>
          </w:p>
        </w:tc>
        <w:tc>
          <w:tcPr>
            <w:tcW w:w="1558" w:type="dxa"/>
            <w:gridSpan w:val="2"/>
            <w:vMerge/>
          </w:tcPr>
          <w:p w:rsidR="003A1F03" w:rsidRPr="004A0B06" w:rsidRDefault="003A1F03" w:rsidP="009B59F0">
            <w:pPr>
              <w:spacing w:line="23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4" w:type="dxa"/>
          </w:tcPr>
          <w:p w:rsidR="003A1F03" w:rsidRPr="004A0B06" w:rsidRDefault="003A1F03" w:rsidP="009B59F0">
            <w:pPr>
              <w:pStyle w:val="ConsPlusNormal"/>
              <w:spacing w:line="230" w:lineRule="auto"/>
              <w:jc w:val="center"/>
              <w:rPr>
                <w:rFonts w:ascii="Times New Roman" w:hAnsi="Times New Roman" w:cs="Times New Roman"/>
              </w:rPr>
            </w:pPr>
            <w:r w:rsidRPr="004A0B06">
              <w:rPr>
                <w:rFonts w:ascii="Times New Roman" w:hAnsi="Times New Roman" w:cs="Times New Roman"/>
              </w:rPr>
              <w:t>40 - 50</w:t>
            </w:r>
          </w:p>
        </w:tc>
      </w:tr>
      <w:tr w:rsidR="00762619" w:rsidRPr="004A0B06" w:rsidTr="00762619">
        <w:tc>
          <w:tcPr>
            <w:tcW w:w="713" w:type="dxa"/>
            <w:vMerge/>
          </w:tcPr>
          <w:p w:rsidR="003A1F03" w:rsidRPr="004A0B06" w:rsidRDefault="003A1F03" w:rsidP="009B59F0">
            <w:pPr>
              <w:spacing w:line="23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2" w:type="dxa"/>
            <w:vMerge/>
          </w:tcPr>
          <w:p w:rsidR="003A1F03" w:rsidRPr="004A0B06" w:rsidRDefault="003A1F03" w:rsidP="009B59F0">
            <w:pPr>
              <w:spacing w:line="23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29" w:type="dxa"/>
          </w:tcPr>
          <w:p w:rsidR="003A1F03" w:rsidRPr="004A0B06" w:rsidRDefault="003A1F03" w:rsidP="009B59F0">
            <w:pPr>
              <w:pStyle w:val="ConsPlusNormal"/>
              <w:spacing w:line="23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73" w:type="dxa"/>
            <w:gridSpan w:val="2"/>
          </w:tcPr>
          <w:p w:rsidR="003A1F03" w:rsidRPr="004A0B06" w:rsidRDefault="003A1F03" w:rsidP="009B59F0">
            <w:pPr>
              <w:pStyle w:val="ConsPlusNormal"/>
              <w:spacing w:line="230" w:lineRule="auto"/>
              <w:jc w:val="center"/>
              <w:rPr>
                <w:rFonts w:ascii="Times New Roman" w:hAnsi="Times New Roman" w:cs="Times New Roman"/>
              </w:rPr>
            </w:pPr>
            <w:r w:rsidRPr="004A0B06">
              <w:rPr>
                <w:rFonts w:ascii="Times New Roman" w:hAnsi="Times New Roman" w:cs="Times New Roman"/>
              </w:rPr>
              <w:t>при двустороннем размещении</w:t>
            </w:r>
          </w:p>
        </w:tc>
        <w:tc>
          <w:tcPr>
            <w:tcW w:w="1558" w:type="dxa"/>
            <w:gridSpan w:val="2"/>
            <w:vMerge/>
          </w:tcPr>
          <w:p w:rsidR="003A1F03" w:rsidRPr="004A0B06" w:rsidRDefault="003A1F03" w:rsidP="009B59F0">
            <w:pPr>
              <w:spacing w:line="23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4" w:type="dxa"/>
          </w:tcPr>
          <w:p w:rsidR="003A1F03" w:rsidRPr="004A0B06" w:rsidRDefault="003A1F03" w:rsidP="009B59F0">
            <w:pPr>
              <w:pStyle w:val="ConsPlusNormal"/>
              <w:spacing w:line="230" w:lineRule="auto"/>
              <w:rPr>
                <w:rFonts w:ascii="Times New Roman" w:hAnsi="Times New Roman" w:cs="Times New Roman"/>
              </w:rPr>
            </w:pPr>
          </w:p>
        </w:tc>
      </w:tr>
      <w:tr w:rsidR="00762619" w:rsidRPr="004A0B06" w:rsidTr="00762619">
        <w:tc>
          <w:tcPr>
            <w:tcW w:w="713" w:type="dxa"/>
            <w:vMerge/>
          </w:tcPr>
          <w:p w:rsidR="003A1F03" w:rsidRPr="004A0B06" w:rsidRDefault="003A1F03" w:rsidP="009B59F0">
            <w:pPr>
              <w:spacing w:line="23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2" w:type="dxa"/>
            <w:vMerge/>
          </w:tcPr>
          <w:p w:rsidR="003A1F03" w:rsidRPr="004A0B06" w:rsidRDefault="003A1F03" w:rsidP="009B59F0">
            <w:pPr>
              <w:spacing w:line="23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29" w:type="dxa"/>
          </w:tcPr>
          <w:p w:rsidR="003A1F03" w:rsidRPr="004A0B06" w:rsidRDefault="003A1F03" w:rsidP="009B59F0">
            <w:pPr>
              <w:pStyle w:val="ConsPlusNormal"/>
              <w:spacing w:line="230" w:lineRule="auto"/>
              <w:jc w:val="center"/>
              <w:rPr>
                <w:rFonts w:ascii="Times New Roman" w:hAnsi="Times New Roman" w:cs="Times New Roman"/>
              </w:rPr>
            </w:pPr>
            <w:r w:rsidRPr="004A0B06">
              <w:rPr>
                <w:rFonts w:ascii="Times New Roman" w:hAnsi="Times New Roman" w:cs="Times New Roman"/>
              </w:rPr>
              <w:t>5000 - 7000</w:t>
            </w:r>
          </w:p>
        </w:tc>
        <w:tc>
          <w:tcPr>
            <w:tcW w:w="2073" w:type="dxa"/>
            <w:gridSpan w:val="2"/>
          </w:tcPr>
          <w:p w:rsidR="003A1F03" w:rsidRPr="004A0B06" w:rsidRDefault="003A1F03" w:rsidP="009B59F0">
            <w:pPr>
              <w:pStyle w:val="ConsPlusNormal"/>
              <w:spacing w:line="230" w:lineRule="auto"/>
              <w:jc w:val="center"/>
              <w:rPr>
                <w:rFonts w:ascii="Times New Roman" w:hAnsi="Times New Roman" w:cs="Times New Roman"/>
              </w:rPr>
            </w:pPr>
            <w:r w:rsidRPr="004A0B06">
              <w:rPr>
                <w:rFonts w:ascii="Times New Roman" w:hAnsi="Times New Roman" w:cs="Times New Roman"/>
              </w:rPr>
              <w:t>750</w:t>
            </w:r>
          </w:p>
        </w:tc>
        <w:tc>
          <w:tcPr>
            <w:tcW w:w="1558" w:type="dxa"/>
            <w:gridSpan w:val="2"/>
            <w:vMerge/>
          </w:tcPr>
          <w:p w:rsidR="003A1F03" w:rsidRPr="004A0B06" w:rsidRDefault="003A1F03" w:rsidP="009B59F0">
            <w:pPr>
              <w:spacing w:line="23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4" w:type="dxa"/>
          </w:tcPr>
          <w:p w:rsidR="003A1F03" w:rsidRPr="004A0B06" w:rsidRDefault="003A1F03" w:rsidP="009B59F0">
            <w:pPr>
              <w:pStyle w:val="ConsPlusNormal"/>
              <w:spacing w:line="230" w:lineRule="auto"/>
              <w:jc w:val="center"/>
              <w:rPr>
                <w:rFonts w:ascii="Times New Roman" w:hAnsi="Times New Roman" w:cs="Times New Roman"/>
              </w:rPr>
            </w:pPr>
            <w:r w:rsidRPr="004A0B06">
              <w:rPr>
                <w:rFonts w:ascii="Times New Roman" w:hAnsi="Times New Roman" w:cs="Times New Roman"/>
              </w:rPr>
              <w:t>50 - 60</w:t>
            </w:r>
          </w:p>
        </w:tc>
      </w:tr>
      <w:tr w:rsidR="00762619" w:rsidRPr="004A0B06" w:rsidTr="00762619">
        <w:tc>
          <w:tcPr>
            <w:tcW w:w="713" w:type="dxa"/>
            <w:vMerge/>
          </w:tcPr>
          <w:p w:rsidR="003A1F03" w:rsidRPr="004A0B06" w:rsidRDefault="003A1F03" w:rsidP="009B59F0">
            <w:pPr>
              <w:spacing w:line="23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2" w:type="dxa"/>
            <w:vMerge/>
          </w:tcPr>
          <w:p w:rsidR="003A1F03" w:rsidRPr="004A0B06" w:rsidRDefault="003A1F03" w:rsidP="009B59F0">
            <w:pPr>
              <w:spacing w:line="23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29" w:type="dxa"/>
          </w:tcPr>
          <w:p w:rsidR="003A1F03" w:rsidRPr="004A0B06" w:rsidRDefault="003A1F03" w:rsidP="009B59F0">
            <w:pPr>
              <w:pStyle w:val="ConsPlusNormal"/>
              <w:spacing w:line="230" w:lineRule="auto"/>
              <w:jc w:val="center"/>
              <w:rPr>
                <w:rFonts w:ascii="Times New Roman" w:hAnsi="Times New Roman" w:cs="Times New Roman"/>
              </w:rPr>
            </w:pPr>
            <w:r w:rsidRPr="004A0B06">
              <w:rPr>
                <w:rFonts w:ascii="Times New Roman" w:hAnsi="Times New Roman" w:cs="Times New Roman"/>
              </w:rPr>
              <w:t>7000 - 20000</w:t>
            </w:r>
          </w:p>
        </w:tc>
        <w:tc>
          <w:tcPr>
            <w:tcW w:w="2073" w:type="dxa"/>
            <w:gridSpan w:val="2"/>
          </w:tcPr>
          <w:p w:rsidR="003A1F03" w:rsidRPr="004A0B06" w:rsidRDefault="003A1F03" w:rsidP="009B59F0">
            <w:pPr>
              <w:pStyle w:val="ConsPlusNormal"/>
              <w:spacing w:line="230" w:lineRule="auto"/>
              <w:jc w:val="center"/>
              <w:rPr>
                <w:rFonts w:ascii="Times New Roman" w:hAnsi="Times New Roman" w:cs="Times New Roman"/>
              </w:rPr>
            </w:pPr>
            <w:r w:rsidRPr="004A0B06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1558" w:type="dxa"/>
            <w:gridSpan w:val="2"/>
            <w:vMerge/>
          </w:tcPr>
          <w:p w:rsidR="003A1F03" w:rsidRPr="004A0B06" w:rsidRDefault="003A1F03" w:rsidP="009B59F0">
            <w:pPr>
              <w:spacing w:line="23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4" w:type="dxa"/>
          </w:tcPr>
          <w:p w:rsidR="003A1F03" w:rsidRPr="004A0B06" w:rsidRDefault="003A1F03" w:rsidP="009B59F0">
            <w:pPr>
              <w:pStyle w:val="ConsPlusNormal"/>
              <w:spacing w:line="230" w:lineRule="auto"/>
              <w:jc w:val="center"/>
              <w:rPr>
                <w:rFonts w:ascii="Times New Roman" w:hAnsi="Times New Roman" w:cs="Times New Roman"/>
              </w:rPr>
            </w:pPr>
            <w:r w:rsidRPr="004A0B06">
              <w:rPr>
                <w:rFonts w:ascii="Times New Roman" w:hAnsi="Times New Roman" w:cs="Times New Roman"/>
              </w:rPr>
              <w:t>40 - 50</w:t>
            </w:r>
          </w:p>
        </w:tc>
      </w:tr>
      <w:tr w:rsidR="00762619" w:rsidRPr="004A0B06" w:rsidTr="00762619">
        <w:tc>
          <w:tcPr>
            <w:tcW w:w="713" w:type="dxa"/>
            <w:vMerge/>
          </w:tcPr>
          <w:p w:rsidR="003A1F03" w:rsidRPr="004A0B06" w:rsidRDefault="003A1F03" w:rsidP="009B59F0">
            <w:pPr>
              <w:spacing w:line="23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2" w:type="dxa"/>
            <w:vMerge/>
          </w:tcPr>
          <w:p w:rsidR="003A1F03" w:rsidRPr="004A0B06" w:rsidRDefault="003A1F03" w:rsidP="009B59F0">
            <w:pPr>
              <w:spacing w:line="23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29" w:type="dxa"/>
          </w:tcPr>
          <w:p w:rsidR="003A1F03" w:rsidRPr="004A0B06" w:rsidRDefault="003A1F03" w:rsidP="009B59F0">
            <w:pPr>
              <w:pStyle w:val="ConsPlusNormal"/>
              <w:spacing w:line="230" w:lineRule="auto"/>
              <w:jc w:val="center"/>
              <w:rPr>
                <w:rFonts w:ascii="Times New Roman" w:hAnsi="Times New Roman" w:cs="Times New Roman"/>
              </w:rPr>
            </w:pPr>
            <w:r w:rsidRPr="004A0B06">
              <w:rPr>
                <w:rFonts w:ascii="Times New Roman" w:hAnsi="Times New Roman" w:cs="Times New Roman"/>
              </w:rPr>
              <w:t>20000</w:t>
            </w:r>
          </w:p>
        </w:tc>
        <w:tc>
          <w:tcPr>
            <w:tcW w:w="2073" w:type="dxa"/>
            <w:gridSpan w:val="2"/>
          </w:tcPr>
          <w:p w:rsidR="003A1F03" w:rsidRPr="004A0B06" w:rsidRDefault="003A1F03" w:rsidP="009B59F0">
            <w:pPr>
              <w:pStyle w:val="ConsPlusNormal"/>
              <w:spacing w:line="230" w:lineRule="auto"/>
              <w:jc w:val="center"/>
              <w:rPr>
                <w:rFonts w:ascii="Times New Roman" w:hAnsi="Times New Roman" w:cs="Times New Roman"/>
              </w:rPr>
            </w:pPr>
            <w:r w:rsidRPr="004A0B06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1558" w:type="dxa"/>
            <w:gridSpan w:val="2"/>
            <w:vMerge/>
          </w:tcPr>
          <w:p w:rsidR="003A1F03" w:rsidRPr="004A0B06" w:rsidRDefault="003A1F03" w:rsidP="009B59F0">
            <w:pPr>
              <w:spacing w:line="23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4" w:type="dxa"/>
          </w:tcPr>
          <w:p w:rsidR="003A1F03" w:rsidRPr="004A0B06" w:rsidRDefault="003A1F03" w:rsidP="009B59F0">
            <w:pPr>
              <w:pStyle w:val="ConsPlusNormal"/>
              <w:spacing w:line="230" w:lineRule="auto"/>
              <w:jc w:val="center"/>
              <w:rPr>
                <w:rFonts w:ascii="Times New Roman" w:hAnsi="Times New Roman" w:cs="Times New Roman"/>
              </w:rPr>
            </w:pPr>
            <w:r w:rsidRPr="004A0B06">
              <w:rPr>
                <w:rFonts w:ascii="Times New Roman" w:hAnsi="Times New Roman" w:cs="Times New Roman"/>
              </w:rPr>
              <w:t>20 - 25</w:t>
            </w:r>
          </w:p>
        </w:tc>
      </w:tr>
      <w:tr w:rsidR="003A1F03" w:rsidTr="00C30ED1">
        <w:tc>
          <w:tcPr>
            <w:tcW w:w="9729" w:type="dxa"/>
            <w:gridSpan w:val="8"/>
          </w:tcPr>
          <w:p w:rsidR="00DA0147" w:rsidRPr="00DA0147" w:rsidRDefault="00DA0147" w:rsidP="009B59F0">
            <w:pPr>
              <w:pStyle w:val="ConsPlusNormal"/>
              <w:spacing w:line="230" w:lineRule="auto"/>
              <w:ind w:firstLine="567"/>
              <w:jc w:val="both"/>
              <w:rPr>
                <w:rFonts w:cs="Times New Roman"/>
                <w:sz w:val="10"/>
                <w:szCs w:val="10"/>
              </w:rPr>
            </w:pPr>
          </w:p>
          <w:p w:rsidR="003A1F03" w:rsidRPr="004A0B06" w:rsidRDefault="003A1F03" w:rsidP="009B59F0">
            <w:pPr>
              <w:pStyle w:val="ConsPlusNormal"/>
              <w:spacing w:line="230" w:lineRule="auto"/>
              <w:ind w:firstLine="743"/>
              <w:jc w:val="both"/>
              <w:rPr>
                <w:rFonts w:ascii="Times New Roman" w:hAnsi="Times New Roman" w:cs="Times New Roman"/>
              </w:rPr>
            </w:pPr>
            <w:r w:rsidRPr="004A0B06">
              <w:rPr>
                <w:rFonts w:ascii="Times New Roman" w:hAnsi="Times New Roman" w:cs="Times New Roman"/>
              </w:rPr>
              <w:t>&lt;*&gt; Размещение автозаправочных станций (АЗС), в том числе автозаправочных станций углеводородами (АЗСУ) и автозаправочных станций электрозарядных (АЗСЭ), дорожных станций технического обслуживания должно проводиться на основе экономических и статистических изысканий.</w:t>
            </w:r>
          </w:p>
          <w:p w:rsidR="003A1F03" w:rsidRDefault="003A1F03" w:rsidP="009B59F0">
            <w:pPr>
              <w:pStyle w:val="ConsPlusNormal"/>
              <w:spacing w:line="230" w:lineRule="auto"/>
              <w:ind w:firstLine="743"/>
              <w:jc w:val="both"/>
              <w:rPr>
                <w:rFonts w:cs="Times New Roman"/>
              </w:rPr>
            </w:pPr>
            <w:r w:rsidRPr="004A0B06">
              <w:rPr>
                <w:rFonts w:ascii="Times New Roman" w:hAnsi="Times New Roman" w:cs="Times New Roman"/>
              </w:rPr>
              <w:t xml:space="preserve">&lt;**&gt; При расположении АЗС в зоне пересечения ее мощность должна быть уточнена </w:t>
            </w:r>
            <w:r w:rsidR="00DA0147" w:rsidRPr="004A0B06">
              <w:rPr>
                <w:rFonts w:ascii="Times New Roman" w:hAnsi="Times New Roman" w:cs="Times New Roman"/>
              </w:rPr>
              <w:br/>
            </w:r>
            <w:r w:rsidRPr="004A0B06">
              <w:rPr>
                <w:rFonts w:ascii="Times New Roman" w:hAnsi="Times New Roman" w:cs="Times New Roman"/>
              </w:rPr>
              <w:t>с учетом протяженности всех обслуживаемых прилегающих дорог, интенсивности движения и других расчетных показателей на этих участках.</w:t>
            </w:r>
          </w:p>
          <w:p w:rsidR="00DA0147" w:rsidRPr="00DA0147" w:rsidRDefault="00DA0147" w:rsidP="009B59F0">
            <w:pPr>
              <w:pStyle w:val="ConsPlusNormal"/>
              <w:spacing w:line="230" w:lineRule="auto"/>
              <w:ind w:firstLine="567"/>
              <w:jc w:val="both"/>
              <w:rPr>
                <w:rFonts w:cs="Times New Roman"/>
                <w:sz w:val="10"/>
                <w:szCs w:val="10"/>
              </w:rPr>
            </w:pPr>
          </w:p>
        </w:tc>
      </w:tr>
      <w:tr w:rsidR="00762619" w:rsidRPr="004A0B06" w:rsidTr="00156017">
        <w:tc>
          <w:tcPr>
            <w:tcW w:w="713" w:type="dxa"/>
            <w:vMerge w:val="restart"/>
          </w:tcPr>
          <w:p w:rsidR="003A1F03" w:rsidRPr="004A0B06" w:rsidRDefault="003A1F03" w:rsidP="009B59F0">
            <w:pPr>
              <w:pStyle w:val="ConsPlusNormal"/>
              <w:spacing w:line="230" w:lineRule="auto"/>
              <w:rPr>
                <w:rFonts w:ascii="Times New Roman" w:hAnsi="Times New Roman" w:cs="Times New Roman"/>
              </w:rPr>
            </w:pPr>
            <w:r w:rsidRPr="004A0B06">
              <w:rPr>
                <w:rFonts w:ascii="Times New Roman" w:hAnsi="Times New Roman" w:cs="Times New Roman"/>
              </w:rPr>
              <w:t>1.4.3</w:t>
            </w:r>
          </w:p>
          <w:p w:rsidR="003A1F03" w:rsidRPr="004A0B06" w:rsidRDefault="003A1F03" w:rsidP="009B59F0">
            <w:pPr>
              <w:pStyle w:val="ConsPlusNormal"/>
              <w:spacing w:line="230" w:lineRule="auto"/>
              <w:rPr>
                <w:rFonts w:ascii="Times New Roman" w:hAnsi="Times New Roman" w:cs="Times New Roman"/>
              </w:rPr>
            </w:pPr>
          </w:p>
          <w:p w:rsidR="003A1F03" w:rsidRPr="004A0B06" w:rsidRDefault="003A1F03" w:rsidP="009B59F0">
            <w:pPr>
              <w:pStyle w:val="ConsPlusNormal"/>
              <w:spacing w:line="230" w:lineRule="auto"/>
              <w:rPr>
                <w:rFonts w:ascii="Times New Roman" w:hAnsi="Times New Roman" w:cs="Times New Roman"/>
              </w:rPr>
            </w:pPr>
          </w:p>
          <w:p w:rsidR="003A1F03" w:rsidRPr="004A0B06" w:rsidRDefault="003A1F03" w:rsidP="009B59F0">
            <w:pPr>
              <w:pStyle w:val="ConsPlusNormal"/>
              <w:spacing w:line="230" w:lineRule="auto"/>
              <w:rPr>
                <w:rFonts w:ascii="Times New Roman" w:hAnsi="Times New Roman" w:cs="Times New Roman"/>
              </w:rPr>
            </w:pPr>
          </w:p>
          <w:p w:rsidR="003A1F03" w:rsidRPr="004A0B06" w:rsidRDefault="003A1F03" w:rsidP="009B59F0">
            <w:pPr>
              <w:pStyle w:val="ConsPlusNormal"/>
              <w:spacing w:line="230" w:lineRule="auto"/>
              <w:rPr>
                <w:rFonts w:ascii="Times New Roman" w:hAnsi="Times New Roman" w:cs="Times New Roman"/>
              </w:rPr>
            </w:pPr>
          </w:p>
          <w:p w:rsidR="003A1F03" w:rsidRPr="004A0B06" w:rsidRDefault="003A1F03" w:rsidP="009B59F0">
            <w:pPr>
              <w:pStyle w:val="ConsPlusNormal"/>
              <w:spacing w:line="230" w:lineRule="auto"/>
              <w:rPr>
                <w:rFonts w:ascii="Times New Roman" w:hAnsi="Times New Roman" w:cs="Times New Roman"/>
              </w:rPr>
            </w:pPr>
          </w:p>
          <w:p w:rsidR="003A1F03" w:rsidRPr="004A0B06" w:rsidRDefault="003A1F03" w:rsidP="009B59F0">
            <w:pPr>
              <w:pStyle w:val="ConsPlusNormal"/>
              <w:spacing w:line="230" w:lineRule="auto"/>
              <w:rPr>
                <w:rFonts w:ascii="Times New Roman" w:hAnsi="Times New Roman" w:cs="Times New Roman"/>
              </w:rPr>
            </w:pPr>
          </w:p>
          <w:p w:rsidR="003A1F03" w:rsidRPr="004A0B06" w:rsidRDefault="003A1F03" w:rsidP="009B59F0">
            <w:pPr>
              <w:pStyle w:val="ConsPlusNormal"/>
              <w:spacing w:line="230" w:lineRule="auto"/>
              <w:rPr>
                <w:rFonts w:ascii="Times New Roman" w:hAnsi="Times New Roman" w:cs="Times New Roman"/>
              </w:rPr>
            </w:pPr>
          </w:p>
          <w:p w:rsidR="003A1F03" w:rsidRPr="004A0B06" w:rsidRDefault="003A1F03" w:rsidP="009B59F0">
            <w:pPr>
              <w:pStyle w:val="ConsPlusNormal"/>
              <w:spacing w:line="230" w:lineRule="auto"/>
              <w:rPr>
                <w:rFonts w:ascii="Times New Roman" w:hAnsi="Times New Roman" w:cs="Times New Roman"/>
              </w:rPr>
            </w:pPr>
          </w:p>
          <w:p w:rsidR="003A1F03" w:rsidRPr="004A0B06" w:rsidRDefault="003A1F03" w:rsidP="009B59F0">
            <w:pPr>
              <w:pStyle w:val="ConsPlusNormal"/>
              <w:spacing w:line="230" w:lineRule="auto"/>
              <w:rPr>
                <w:rFonts w:ascii="Times New Roman" w:hAnsi="Times New Roman" w:cs="Times New Roman"/>
              </w:rPr>
            </w:pPr>
          </w:p>
          <w:p w:rsidR="003A1F03" w:rsidRPr="004A0B06" w:rsidRDefault="003A1F03" w:rsidP="009B59F0">
            <w:pPr>
              <w:pStyle w:val="ConsPlusNormal"/>
              <w:spacing w:line="230" w:lineRule="auto"/>
              <w:rPr>
                <w:rFonts w:ascii="Times New Roman" w:hAnsi="Times New Roman" w:cs="Times New Roman"/>
              </w:rPr>
            </w:pPr>
          </w:p>
          <w:p w:rsidR="003A1F03" w:rsidRPr="004A0B06" w:rsidRDefault="003A1F03" w:rsidP="009B59F0">
            <w:pPr>
              <w:pStyle w:val="ConsPlusNormal"/>
              <w:spacing w:line="230" w:lineRule="auto"/>
              <w:rPr>
                <w:rFonts w:ascii="Times New Roman" w:hAnsi="Times New Roman" w:cs="Times New Roman"/>
              </w:rPr>
            </w:pPr>
          </w:p>
          <w:p w:rsidR="003A1F03" w:rsidRPr="004A0B06" w:rsidRDefault="003A1F03" w:rsidP="009B59F0">
            <w:pPr>
              <w:pStyle w:val="ConsPlusNormal"/>
              <w:spacing w:line="230" w:lineRule="auto"/>
              <w:rPr>
                <w:rFonts w:ascii="Times New Roman" w:hAnsi="Times New Roman" w:cs="Times New Roman"/>
              </w:rPr>
            </w:pPr>
          </w:p>
          <w:p w:rsidR="003A1F03" w:rsidRPr="004A0B06" w:rsidRDefault="003A1F03" w:rsidP="009B59F0">
            <w:pPr>
              <w:pStyle w:val="ConsPlusNormal"/>
              <w:spacing w:line="230" w:lineRule="auto"/>
              <w:rPr>
                <w:rFonts w:ascii="Times New Roman" w:hAnsi="Times New Roman" w:cs="Times New Roman"/>
              </w:rPr>
            </w:pPr>
          </w:p>
          <w:p w:rsidR="003A1F03" w:rsidRPr="004A0B06" w:rsidRDefault="003A1F03" w:rsidP="009B59F0">
            <w:pPr>
              <w:pStyle w:val="ConsPlusNormal"/>
              <w:spacing w:line="230" w:lineRule="auto"/>
              <w:rPr>
                <w:rFonts w:ascii="Times New Roman" w:hAnsi="Times New Roman" w:cs="Times New Roman"/>
              </w:rPr>
            </w:pPr>
          </w:p>
          <w:p w:rsidR="003A1F03" w:rsidRPr="004A0B06" w:rsidRDefault="003A1F03" w:rsidP="009B59F0">
            <w:pPr>
              <w:pStyle w:val="ConsPlusNormal"/>
              <w:spacing w:line="230" w:lineRule="auto"/>
              <w:rPr>
                <w:rFonts w:ascii="Times New Roman" w:hAnsi="Times New Roman" w:cs="Times New Roman"/>
              </w:rPr>
            </w:pPr>
          </w:p>
          <w:p w:rsidR="003A1F03" w:rsidRPr="004A0B06" w:rsidRDefault="003A1F03" w:rsidP="009B59F0">
            <w:pPr>
              <w:pStyle w:val="ConsPlusNormal"/>
              <w:spacing w:line="230" w:lineRule="auto"/>
              <w:rPr>
                <w:rFonts w:ascii="Times New Roman" w:hAnsi="Times New Roman" w:cs="Times New Roman"/>
              </w:rPr>
            </w:pPr>
          </w:p>
          <w:p w:rsidR="003A1F03" w:rsidRPr="004A0B06" w:rsidRDefault="003A1F03" w:rsidP="009B59F0">
            <w:pPr>
              <w:pStyle w:val="ConsPlusNormal"/>
              <w:spacing w:line="230" w:lineRule="auto"/>
              <w:rPr>
                <w:rFonts w:ascii="Times New Roman" w:hAnsi="Times New Roman" w:cs="Times New Roman"/>
              </w:rPr>
            </w:pPr>
          </w:p>
          <w:p w:rsidR="003A1F03" w:rsidRPr="004A0B06" w:rsidRDefault="003A1F03" w:rsidP="009B59F0">
            <w:pPr>
              <w:pStyle w:val="ConsPlusNormal"/>
              <w:spacing w:line="230" w:lineRule="auto"/>
              <w:rPr>
                <w:rFonts w:ascii="Times New Roman" w:hAnsi="Times New Roman" w:cs="Times New Roman"/>
              </w:rPr>
            </w:pPr>
          </w:p>
          <w:p w:rsidR="003A1F03" w:rsidRPr="004A0B06" w:rsidRDefault="003A1F03" w:rsidP="009B59F0">
            <w:pPr>
              <w:pStyle w:val="ConsPlusNormal"/>
              <w:spacing w:line="230" w:lineRule="auto"/>
              <w:rPr>
                <w:rFonts w:ascii="Times New Roman" w:hAnsi="Times New Roman" w:cs="Times New Roman"/>
              </w:rPr>
            </w:pPr>
          </w:p>
          <w:p w:rsidR="003A1F03" w:rsidRPr="004A0B06" w:rsidRDefault="003A1F03" w:rsidP="009B59F0">
            <w:pPr>
              <w:pStyle w:val="ConsPlusNormal"/>
              <w:spacing w:line="230" w:lineRule="auto"/>
              <w:rPr>
                <w:rFonts w:ascii="Times New Roman" w:hAnsi="Times New Roman" w:cs="Times New Roman"/>
              </w:rPr>
            </w:pPr>
          </w:p>
          <w:p w:rsidR="003A1F03" w:rsidRPr="004A0B06" w:rsidRDefault="003A1F03" w:rsidP="009B59F0">
            <w:pPr>
              <w:pStyle w:val="ConsPlusNormal"/>
              <w:spacing w:line="230" w:lineRule="auto"/>
              <w:rPr>
                <w:rFonts w:ascii="Times New Roman" w:hAnsi="Times New Roman" w:cs="Times New Roman"/>
              </w:rPr>
            </w:pPr>
          </w:p>
          <w:p w:rsidR="003A1F03" w:rsidRPr="004A0B06" w:rsidRDefault="003A1F03" w:rsidP="009B59F0">
            <w:pPr>
              <w:pStyle w:val="ConsPlusNormal"/>
              <w:spacing w:line="230" w:lineRule="auto"/>
              <w:rPr>
                <w:rFonts w:ascii="Times New Roman" w:hAnsi="Times New Roman" w:cs="Times New Roman"/>
              </w:rPr>
            </w:pPr>
          </w:p>
          <w:p w:rsidR="003A1F03" w:rsidRPr="004A0B06" w:rsidRDefault="003A1F03" w:rsidP="009B59F0">
            <w:pPr>
              <w:pStyle w:val="ConsPlusNormal"/>
              <w:spacing w:line="230" w:lineRule="auto"/>
              <w:rPr>
                <w:rFonts w:ascii="Times New Roman" w:hAnsi="Times New Roman" w:cs="Times New Roman"/>
              </w:rPr>
            </w:pPr>
          </w:p>
          <w:p w:rsidR="003A1F03" w:rsidRPr="004A0B06" w:rsidRDefault="003A1F03" w:rsidP="009B59F0">
            <w:pPr>
              <w:pStyle w:val="ConsPlusNormal"/>
              <w:spacing w:line="230" w:lineRule="auto"/>
              <w:rPr>
                <w:rFonts w:ascii="Times New Roman" w:hAnsi="Times New Roman" w:cs="Times New Roman"/>
              </w:rPr>
            </w:pPr>
          </w:p>
          <w:p w:rsidR="003A1F03" w:rsidRPr="004A0B06" w:rsidRDefault="003A1F03" w:rsidP="009B59F0">
            <w:pPr>
              <w:pStyle w:val="ConsPlusNormal"/>
              <w:spacing w:line="230" w:lineRule="auto"/>
              <w:rPr>
                <w:rFonts w:ascii="Times New Roman" w:hAnsi="Times New Roman" w:cs="Times New Roman"/>
              </w:rPr>
            </w:pPr>
          </w:p>
          <w:p w:rsidR="003A1F03" w:rsidRPr="004A0B06" w:rsidRDefault="003A1F03" w:rsidP="009B59F0">
            <w:pPr>
              <w:pStyle w:val="ConsPlusNormal"/>
              <w:spacing w:line="230" w:lineRule="auto"/>
              <w:rPr>
                <w:rFonts w:ascii="Times New Roman" w:hAnsi="Times New Roman" w:cs="Times New Roman"/>
              </w:rPr>
            </w:pPr>
          </w:p>
          <w:p w:rsidR="003A1F03" w:rsidRPr="004A0B06" w:rsidRDefault="003A1F03" w:rsidP="009B59F0">
            <w:pPr>
              <w:pStyle w:val="ConsPlusNormal"/>
              <w:spacing w:line="230" w:lineRule="auto"/>
              <w:rPr>
                <w:rFonts w:ascii="Times New Roman" w:hAnsi="Times New Roman" w:cs="Times New Roman"/>
              </w:rPr>
            </w:pPr>
          </w:p>
          <w:p w:rsidR="003A1F03" w:rsidRPr="004A0B06" w:rsidRDefault="003A1F03" w:rsidP="009B59F0">
            <w:pPr>
              <w:pStyle w:val="ConsPlusNormal"/>
              <w:spacing w:line="230" w:lineRule="auto"/>
              <w:rPr>
                <w:rFonts w:ascii="Times New Roman" w:hAnsi="Times New Roman" w:cs="Times New Roman"/>
              </w:rPr>
            </w:pPr>
          </w:p>
          <w:p w:rsidR="003A1F03" w:rsidRPr="004A0B06" w:rsidRDefault="003A1F03" w:rsidP="009B59F0">
            <w:pPr>
              <w:pStyle w:val="ConsPlusNormal"/>
              <w:spacing w:line="230" w:lineRule="auto"/>
              <w:rPr>
                <w:rFonts w:ascii="Times New Roman" w:hAnsi="Times New Roman" w:cs="Times New Roman"/>
              </w:rPr>
            </w:pPr>
          </w:p>
          <w:p w:rsidR="003A1F03" w:rsidRPr="004A0B06" w:rsidRDefault="003A1F03" w:rsidP="009B59F0">
            <w:pPr>
              <w:pStyle w:val="ConsPlusNormal"/>
              <w:spacing w:line="230" w:lineRule="auto"/>
              <w:rPr>
                <w:rFonts w:ascii="Times New Roman" w:hAnsi="Times New Roman" w:cs="Times New Roman"/>
              </w:rPr>
            </w:pPr>
          </w:p>
          <w:p w:rsidR="003A1F03" w:rsidRPr="004A0B06" w:rsidRDefault="003A1F03" w:rsidP="009B59F0">
            <w:pPr>
              <w:pStyle w:val="ConsPlusNormal"/>
              <w:spacing w:line="230" w:lineRule="auto"/>
              <w:rPr>
                <w:rFonts w:ascii="Times New Roman" w:hAnsi="Times New Roman" w:cs="Times New Roman"/>
              </w:rPr>
            </w:pPr>
          </w:p>
          <w:p w:rsidR="003A1F03" w:rsidRPr="004A0B06" w:rsidRDefault="003A1F03" w:rsidP="009B59F0">
            <w:pPr>
              <w:pStyle w:val="ConsPlusNormal"/>
              <w:spacing w:line="230" w:lineRule="auto"/>
              <w:rPr>
                <w:rFonts w:ascii="Times New Roman" w:hAnsi="Times New Roman" w:cs="Times New Roman"/>
              </w:rPr>
            </w:pPr>
          </w:p>
          <w:p w:rsidR="003A1F03" w:rsidRPr="004A0B06" w:rsidRDefault="003A1F03" w:rsidP="009B59F0">
            <w:pPr>
              <w:pStyle w:val="ConsPlusNormal"/>
              <w:spacing w:line="230" w:lineRule="auto"/>
              <w:rPr>
                <w:rFonts w:ascii="Times New Roman" w:hAnsi="Times New Roman" w:cs="Times New Roman"/>
              </w:rPr>
            </w:pPr>
          </w:p>
          <w:p w:rsidR="003A1F03" w:rsidRPr="004A0B06" w:rsidRDefault="003A1F03" w:rsidP="009B59F0">
            <w:pPr>
              <w:pStyle w:val="ConsPlusNormal"/>
              <w:spacing w:line="230" w:lineRule="auto"/>
              <w:rPr>
                <w:rFonts w:ascii="Times New Roman" w:hAnsi="Times New Roman" w:cs="Times New Roman"/>
              </w:rPr>
            </w:pPr>
          </w:p>
          <w:p w:rsidR="003A1F03" w:rsidRPr="004A0B06" w:rsidRDefault="003A1F03" w:rsidP="009B59F0">
            <w:pPr>
              <w:pStyle w:val="ConsPlusNormal"/>
              <w:spacing w:line="230" w:lineRule="auto"/>
              <w:rPr>
                <w:rFonts w:ascii="Times New Roman" w:hAnsi="Times New Roman" w:cs="Times New Roman"/>
              </w:rPr>
            </w:pPr>
          </w:p>
          <w:p w:rsidR="003A1F03" w:rsidRPr="004A0B06" w:rsidRDefault="003A1F03" w:rsidP="009B59F0">
            <w:pPr>
              <w:pStyle w:val="ConsPlusNormal"/>
              <w:spacing w:line="230" w:lineRule="auto"/>
              <w:rPr>
                <w:rFonts w:ascii="Times New Roman" w:hAnsi="Times New Roman" w:cs="Times New Roman"/>
              </w:rPr>
            </w:pPr>
          </w:p>
          <w:p w:rsidR="003A1F03" w:rsidRPr="004A0B06" w:rsidRDefault="003A1F03" w:rsidP="009B59F0">
            <w:pPr>
              <w:pStyle w:val="ConsPlusNormal"/>
              <w:spacing w:line="230" w:lineRule="auto"/>
              <w:rPr>
                <w:rFonts w:ascii="Times New Roman" w:hAnsi="Times New Roman" w:cs="Times New Roman"/>
              </w:rPr>
            </w:pPr>
          </w:p>
          <w:p w:rsidR="003A1F03" w:rsidRPr="004A0B06" w:rsidRDefault="003A1F03" w:rsidP="009B59F0">
            <w:pPr>
              <w:pStyle w:val="ConsPlusNormal"/>
              <w:spacing w:line="230" w:lineRule="auto"/>
              <w:rPr>
                <w:rFonts w:ascii="Times New Roman" w:hAnsi="Times New Roman" w:cs="Times New Roman"/>
              </w:rPr>
            </w:pPr>
          </w:p>
          <w:p w:rsidR="003A1F03" w:rsidRPr="004A0B06" w:rsidRDefault="003A1F03" w:rsidP="009B59F0">
            <w:pPr>
              <w:pStyle w:val="ConsPlusNormal"/>
              <w:spacing w:line="230" w:lineRule="auto"/>
              <w:rPr>
                <w:rFonts w:ascii="Times New Roman" w:hAnsi="Times New Roman" w:cs="Times New Roman"/>
              </w:rPr>
            </w:pPr>
          </w:p>
          <w:p w:rsidR="003A1F03" w:rsidRPr="004A0B06" w:rsidRDefault="003A1F03" w:rsidP="009B59F0">
            <w:pPr>
              <w:pStyle w:val="ConsPlusNormal"/>
              <w:spacing w:line="230" w:lineRule="auto"/>
              <w:rPr>
                <w:rFonts w:ascii="Times New Roman" w:hAnsi="Times New Roman" w:cs="Times New Roman"/>
              </w:rPr>
            </w:pPr>
          </w:p>
          <w:p w:rsidR="003A1F03" w:rsidRPr="004A0B06" w:rsidRDefault="003A1F03" w:rsidP="009B59F0">
            <w:pPr>
              <w:pStyle w:val="ConsPlusNormal"/>
              <w:spacing w:line="230" w:lineRule="auto"/>
              <w:rPr>
                <w:rFonts w:ascii="Times New Roman" w:hAnsi="Times New Roman" w:cs="Times New Roman"/>
              </w:rPr>
            </w:pPr>
          </w:p>
          <w:p w:rsidR="003A1F03" w:rsidRPr="004A0B06" w:rsidRDefault="003A1F03" w:rsidP="009B59F0">
            <w:pPr>
              <w:pStyle w:val="ConsPlusNormal"/>
              <w:spacing w:line="230" w:lineRule="auto"/>
              <w:rPr>
                <w:rFonts w:ascii="Times New Roman" w:hAnsi="Times New Roman" w:cs="Times New Roman"/>
              </w:rPr>
            </w:pPr>
          </w:p>
          <w:p w:rsidR="003A1F03" w:rsidRPr="004A0B06" w:rsidRDefault="003A1F03" w:rsidP="009B59F0">
            <w:pPr>
              <w:pStyle w:val="ConsPlusNormal"/>
              <w:spacing w:line="230" w:lineRule="auto"/>
              <w:rPr>
                <w:rFonts w:ascii="Times New Roman" w:hAnsi="Times New Roman" w:cs="Times New Roman"/>
              </w:rPr>
            </w:pPr>
          </w:p>
          <w:p w:rsidR="003A1F03" w:rsidRPr="004A0B06" w:rsidRDefault="003A1F03" w:rsidP="009B59F0">
            <w:pPr>
              <w:pStyle w:val="ConsPlusNormal"/>
              <w:spacing w:line="230" w:lineRule="auto"/>
              <w:rPr>
                <w:rFonts w:ascii="Times New Roman" w:hAnsi="Times New Roman" w:cs="Times New Roman"/>
              </w:rPr>
            </w:pPr>
          </w:p>
          <w:p w:rsidR="003A1F03" w:rsidRPr="004A0B06" w:rsidRDefault="003A1F03" w:rsidP="009B59F0">
            <w:pPr>
              <w:pStyle w:val="ConsPlusNormal"/>
              <w:spacing w:line="230" w:lineRule="auto"/>
              <w:rPr>
                <w:rFonts w:ascii="Times New Roman" w:hAnsi="Times New Roman" w:cs="Times New Roman"/>
              </w:rPr>
            </w:pPr>
          </w:p>
          <w:p w:rsidR="003A1F03" w:rsidRPr="004A0B06" w:rsidRDefault="003A1F03" w:rsidP="009B59F0">
            <w:pPr>
              <w:pStyle w:val="ConsPlusNormal"/>
              <w:spacing w:line="230" w:lineRule="auto"/>
              <w:rPr>
                <w:rFonts w:ascii="Times New Roman" w:hAnsi="Times New Roman" w:cs="Times New Roman"/>
              </w:rPr>
            </w:pPr>
          </w:p>
          <w:p w:rsidR="003A1F03" w:rsidRPr="004A0B06" w:rsidRDefault="003A1F03" w:rsidP="009B59F0">
            <w:pPr>
              <w:pStyle w:val="ConsPlusNormal"/>
              <w:spacing w:line="230" w:lineRule="auto"/>
              <w:rPr>
                <w:rFonts w:ascii="Times New Roman" w:hAnsi="Times New Roman" w:cs="Times New Roman"/>
              </w:rPr>
            </w:pPr>
          </w:p>
          <w:p w:rsidR="003A1F03" w:rsidRPr="004A0B06" w:rsidRDefault="003A1F03" w:rsidP="009B59F0">
            <w:pPr>
              <w:pStyle w:val="ConsPlusNormal"/>
              <w:spacing w:line="230" w:lineRule="auto"/>
              <w:rPr>
                <w:rFonts w:ascii="Times New Roman" w:hAnsi="Times New Roman" w:cs="Times New Roman"/>
              </w:rPr>
            </w:pPr>
          </w:p>
          <w:p w:rsidR="003A1F03" w:rsidRPr="004A0B06" w:rsidRDefault="003A1F03" w:rsidP="009B59F0">
            <w:pPr>
              <w:pStyle w:val="ConsPlusNormal"/>
              <w:spacing w:line="230" w:lineRule="auto"/>
              <w:rPr>
                <w:rFonts w:ascii="Times New Roman" w:hAnsi="Times New Roman" w:cs="Times New Roman"/>
              </w:rPr>
            </w:pPr>
          </w:p>
          <w:p w:rsidR="003A1F03" w:rsidRPr="004A0B06" w:rsidRDefault="003A1F03" w:rsidP="009B59F0">
            <w:pPr>
              <w:pStyle w:val="ConsPlusNormal"/>
              <w:spacing w:line="230" w:lineRule="auto"/>
              <w:rPr>
                <w:rFonts w:ascii="Times New Roman" w:hAnsi="Times New Roman" w:cs="Times New Roman"/>
              </w:rPr>
            </w:pPr>
          </w:p>
          <w:p w:rsidR="003A1F03" w:rsidRPr="004A0B06" w:rsidRDefault="003A1F03" w:rsidP="009B59F0">
            <w:pPr>
              <w:pStyle w:val="ConsPlusNormal"/>
              <w:spacing w:line="230" w:lineRule="auto"/>
              <w:rPr>
                <w:rFonts w:ascii="Times New Roman" w:hAnsi="Times New Roman" w:cs="Times New Roman"/>
              </w:rPr>
            </w:pPr>
          </w:p>
          <w:p w:rsidR="003A1F03" w:rsidRPr="004A0B06" w:rsidRDefault="003A1F03" w:rsidP="009B59F0">
            <w:pPr>
              <w:pStyle w:val="ConsPlusNormal"/>
              <w:spacing w:line="230" w:lineRule="auto"/>
              <w:rPr>
                <w:rFonts w:ascii="Times New Roman" w:hAnsi="Times New Roman" w:cs="Times New Roman"/>
              </w:rPr>
            </w:pPr>
          </w:p>
          <w:p w:rsidR="003A1F03" w:rsidRPr="004A0B06" w:rsidRDefault="003A1F03" w:rsidP="009B59F0">
            <w:pPr>
              <w:pStyle w:val="ConsPlusNormal"/>
              <w:spacing w:line="23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32" w:type="dxa"/>
            <w:vMerge w:val="restart"/>
          </w:tcPr>
          <w:p w:rsidR="003A1F03" w:rsidRPr="004A0B06" w:rsidRDefault="003A1F03" w:rsidP="009B59F0">
            <w:pPr>
              <w:pStyle w:val="ConsPlusNormal"/>
              <w:spacing w:line="230" w:lineRule="auto"/>
              <w:rPr>
                <w:rFonts w:ascii="Times New Roman" w:hAnsi="Times New Roman" w:cs="Times New Roman"/>
              </w:rPr>
            </w:pPr>
            <w:r w:rsidRPr="004A0B06">
              <w:rPr>
                <w:rFonts w:ascii="Times New Roman" w:hAnsi="Times New Roman" w:cs="Times New Roman"/>
              </w:rPr>
              <w:lastRenderedPageBreak/>
              <w:t>Станция технического обслуживания</w:t>
            </w:r>
          </w:p>
          <w:p w:rsidR="00DA0147" w:rsidRPr="004A0B06" w:rsidRDefault="00DA0147" w:rsidP="009B59F0">
            <w:pPr>
              <w:pStyle w:val="ConsPlusNormal"/>
              <w:spacing w:line="230" w:lineRule="auto"/>
              <w:rPr>
                <w:rFonts w:ascii="Times New Roman" w:hAnsi="Times New Roman" w:cs="Times New Roman"/>
              </w:rPr>
            </w:pPr>
          </w:p>
          <w:p w:rsidR="00DA0147" w:rsidRPr="004A0B06" w:rsidRDefault="00DA0147" w:rsidP="009B59F0">
            <w:pPr>
              <w:pStyle w:val="ConsPlusNormal"/>
              <w:spacing w:line="230" w:lineRule="auto"/>
              <w:rPr>
                <w:rFonts w:ascii="Times New Roman" w:hAnsi="Times New Roman" w:cs="Times New Roman"/>
              </w:rPr>
            </w:pPr>
          </w:p>
          <w:p w:rsidR="00DA0147" w:rsidRPr="004A0B06" w:rsidRDefault="00DA0147" w:rsidP="009B59F0">
            <w:pPr>
              <w:pStyle w:val="ConsPlusNormal"/>
              <w:spacing w:line="230" w:lineRule="auto"/>
              <w:rPr>
                <w:rFonts w:ascii="Times New Roman" w:hAnsi="Times New Roman" w:cs="Times New Roman"/>
              </w:rPr>
            </w:pPr>
          </w:p>
          <w:p w:rsidR="00DA0147" w:rsidRPr="004A0B06" w:rsidRDefault="00DA0147" w:rsidP="009B59F0">
            <w:pPr>
              <w:pStyle w:val="ConsPlusNormal"/>
              <w:spacing w:line="230" w:lineRule="auto"/>
              <w:rPr>
                <w:rFonts w:ascii="Times New Roman" w:hAnsi="Times New Roman" w:cs="Times New Roman"/>
              </w:rPr>
            </w:pPr>
          </w:p>
          <w:p w:rsidR="00DA0147" w:rsidRPr="004A0B06" w:rsidRDefault="00DA0147" w:rsidP="009B59F0">
            <w:pPr>
              <w:pStyle w:val="ConsPlusNormal"/>
              <w:spacing w:line="230" w:lineRule="auto"/>
              <w:rPr>
                <w:rFonts w:ascii="Times New Roman" w:hAnsi="Times New Roman" w:cs="Times New Roman"/>
              </w:rPr>
            </w:pPr>
          </w:p>
          <w:p w:rsidR="00DA0147" w:rsidRPr="004A0B06" w:rsidRDefault="00DA0147" w:rsidP="009B59F0">
            <w:pPr>
              <w:pStyle w:val="ConsPlusNormal"/>
              <w:spacing w:line="230" w:lineRule="auto"/>
              <w:rPr>
                <w:rFonts w:ascii="Times New Roman" w:hAnsi="Times New Roman" w:cs="Times New Roman"/>
              </w:rPr>
            </w:pPr>
          </w:p>
          <w:p w:rsidR="00DA0147" w:rsidRPr="004A0B06" w:rsidRDefault="00DA0147" w:rsidP="009B59F0">
            <w:pPr>
              <w:pStyle w:val="ConsPlusNormal"/>
              <w:spacing w:line="23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9" w:type="dxa"/>
          </w:tcPr>
          <w:p w:rsidR="003A1F03" w:rsidRPr="004A0B06" w:rsidRDefault="003A1F03" w:rsidP="009B59F0">
            <w:pPr>
              <w:pStyle w:val="ConsPlusNormal"/>
              <w:spacing w:line="230" w:lineRule="auto"/>
              <w:jc w:val="center"/>
              <w:rPr>
                <w:rFonts w:ascii="Times New Roman" w:hAnsi="Times New Roman" w:cs="Times New Roman"/>
              </w:rPr>
            </w:pPr>
            <w:r w:rsidRPr="004A0B06">
              <w:rPr>
                <w:rFonts w:ascii="Times New Roman" w:hAnsi="Times New Roman" w:cs="Times New Roman"/>
              </w:rPr>
              <w:lastRenderedPageBreak/>
              <w:t xml:space="preserve">число постов при интенсивности движения </w:t>
            </w:r>
            <w:r w:rsidR="00DA0147" w:rsidRPr="004A0B06">
              <w:rPr>
                <w:rFonts w:ascii="Times New Roman" w:hAnsi="Times New Roman" w:cs="Times New Roman"/>
              </w:rPr>
              <w:br/>
            </w:r>
            <w:r w:rsidRPr="004A0B06">
              <w:rPr>
                <w:rFonts w:ascii="Times New Roman" w:hAnsi="Times New Roman" w:cs="Times New Roman"/>
              </w:rPr>
              <w:t>(ед. в сутки) и расстоянии между СТО, км:</w:t>
            </w:r>
          </w:p>
        </w:tc>
        <w:tc>
          <w:tcPr>
            <w:tcW w:w="2073" w:type="dxa"/>
            <w:gridSpan w:val="2"/>
          </w:tcPr>
          <w:p w:rsidR="003A1F03" w:rsidRPr="004A0B06" w:rsidRDefault="003A1F03" w:rsidP="009B59F0">
            <w:pPr>
              <w:pStyle w:val="ConsPlusNormal"/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82" w:type="dxa"/>
            <w:gridSpan w:val="3"/>
          </w:tcPr>
          <w:p w:rsidR="003A1F03" w:rsidRPr="004A0B06" w:rsidRDefault="003A1F03" w:rsidP="009B59F0">
            <w:pPr>
              <w:pStyle w:val="ConsPlusNormal"/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619" w:rsidTr="00156017">
        <w:tc>
          <w:tcPr>
            <w:tcW w:w="713" w:type="dxa"/>
            <w:vMerge/>
          </w:tcPr>
          <w:p w:rsidR="003A1F03" w:rsidRDefault="003A1F03" w:rsidP="00F530B2"/>
        </w:tc>
        <w:tc>
          <w:tcPr>
            <w:tcW w:w="2232" w:type="dxa"/>
            <w:vMerge/>
          </w:tcPr>
          <w:p w:rsidR="003A1F03" w:rsidRDefault="003A1F03" w:rsidP="00F530B2"/>
        </w:tc>
        <w:tc>
          <w:tcPr>
            <w:tcW w:w="1929" w:type="dxa"/>
          </w:tcPr>
          <w:p w:rsidR="003A1F03" w:rsidRDefault="003A1F03" w:rsidP="00F530B2">
            <w:pPr>
              <w:pStyle w:val="ConsPlusNormal"/>
              <w:rPr>
                <w:rFonts w:cs="Times New Roman"/>
              </w:rPr>
            </w:pPr>
          </w:p>
        </w:tc>
        <w:tc>
          <w:tcPr>
            <w:tcW w:w="2073" w:type="dxa"/>
            <w:gridSpan w:val="2"/>
          </w:tcPr>
          <w:p w:rsidR="003A1F03" w:rsidRPr="004A0B06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A0B06">
              <w:rPr>
                <w:rFonts w:ascii="Times New Roman" w:hAnsi="Times New Roman" w:cs="Times New Roman"/>
              </w:rPr>
              <w:t>при одностороннем размещении</w:t>
            </w:r>
          </w:p>
        </w:tc>
        <w:tc>
          <w:tcPr>
            <w:tcW w:w="2782" w:type="dxa"/>
            <w:gridSpan w:val="3"/>
            <w:vMerge w:val="restart"/>
          </w:tcPr>
          <w:p w:rsidR="003A1F03" w:rsidRPr="004A0B06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A0B06">
              <w:rPr>
                <w:rFonts w:ascii="Times New Roman" w:hAnsi="Times New Roman" w:cs="Times New Roman"/>
              </w:rPr>
              <w:t>не нормируется</w:t>
            </w:r>
          </w:p>
          <w:p w:rsidR="003A1F03" w:rsidRPr="004A0B06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619" w:rsidTr="00156017">
        <w:tc>
          <w:tcPr>
            <w:tcW w:w="713" w:type="dxa"/>
            <w:vMerge/>
          </w:tcPr>
          <w:p w:rsidR="003A1F03" w:rsidRDefault="003A1F03" w:rsidP="00F530B2"/>
        </w:tc>
        <w:tc>
          <w:tcPr>
            <w:tcW w:w="2232" w:type="dxa"/>
            <w:vMerge/>
          </w:tcPr>
          <w:p w:rsidR="003A1F03" w:rsidRDefault="003A1F03" w:rsidP="00F530B2"/>
        </w:tc>
        <w:tc>
          <w:tcPr>
            <w:tcW w:w="1929" w:type="dxa"/>
          </w:tcPr>
          <w:p w:rsidR="003A1F03" w:rsidRPr="004A0B06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A0B06">
              <w:rPr>
                <w:rFonts w:ascii="Times New Roman" w:hAnsi="Times New Roman" w:cs="Times New Roman"/>
              </w:rPr>
              <w:t>1000</w:t>
            </w:r>
          </w:p>
          <w:p w:rsidR="003A1F03" w:rsidRPr="004A0B06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A0B06">
              <w:rPr>
                <w:rFonts w:ascii="Times New Roman" w:hAnsi="Times New Roman" w:cs="Times New Roman"/>
              </w:rPr>
              <w:t>80 - 150</w:t>
            </w:r>
          </w:p>
        </w:tc>
        <w:tc>
          <w:tcPr>
            <w:tcW w:w="2073" w:type="dxa"/>
            <w:gridSpan w:val="2"/>
          </w:tcPr>
          <w:p w:rsidR="003A1F03" w:rsidRPr="004A0B06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A0B0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2" w:type="dxa"/>
            <w:gridSpan w:val="3"/>
            <w:vMerge/>
          </w:tcPr>
          <w:p w:rsidR="003A1F03" w:rsidRDefault="003A1F03" w:rsidP="00F530B2"/>
        </w:tc>
      </w:tr>
      <w:tr w:rsidR="00762619" w:rsidTr="00156017">
        <w:tc>
          <w:tcPr>
            <w:tcW w:w="713" w:type="dxa"/>
            <w:vMerge/>
          </w:tcPr>
          <w:p w:rsidR="003A1F03" w:rsidRDefault="003A1F03" w:rsidP="00F530B2"/>
        </w:tc>
        <w:tc>
          <w:tcPr>
            <w:tcW w:w="2232" w:type="dxa"/>
            <w:vMerge/>
          </w:tcPr>
          <w:p w:rsidR="003A1F03" w:rsidRDefault="003A1F03" w:rsidP="00F530B2"/>
        </w:tc>
        <w:tc>
          <w:tcPr>
            <w:tcW w:w="1929" w:type="dxa"/>
          </w:tcPr>
          <w:p w:rsidR="003A1F03" w:rsidRPr="004A0B06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A0B06">
              <w:rPr>
                <w:rFonts w:ascii="Times New Roman" w:hAnsi="Times New Roman" w:cs="Times New Roman"/>
              </w:rPr>
              <w:t>1000</w:t>
            </w:r>
          </w:p>
          <w:p w:rsidR="003A1F03" w:rsidRPr="004A0B06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A0B06">
              <w:rPr>
                <w:rFonts w:ascii="Times New Roman" w:hAnsi="Times New Roman" w:cs="Times New Roman"/>
              </w:rPr>
              <w:t>200 - 250</w:t>
            </w:r>
          </w:p>
        </w:tc>
        <w:tc>
          <w:tcPr>
            <w:tcW w:w="2073" w:type="dxa"/>
            <w:gridSpan w:val="2"/>
          </w:tcPr>
          <w:p w:rsidR="003A1F03" w:rsidRPr="004A0B06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A0B0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2" w:type="dxa"/>
            <w:gridSpan w:val="3"/>
            <w:vMerge/>
          </w:tcPr>
          <w:p w:rsidR="003A1F03" w:rsidRDefault="003A1F03" w:rsidP="00F530B2"/>
        </w:tc>
      </w:tr>
      <w:tr w:rsidR="00762619" w:rsidTr="00156017">
        <w:tc>
          <w:tcPr>
            <w:tcW w:w="713" w:type="dxa"/>
            <w:vMerge/>
          </w:tcPr>
          <w:p w:rsidR="003A1F03" w:rsidRDefault="003A1F03" w:rsidP="00F530B2"/>
        </w:tc>
        <w:tc>
          <w:tcPr>
            <w:tcW w:w="2232" w:type="dxa"/>
            <w:vMerge/>
          </w:tcPr>
          <w:p w:rsidR="003A1F03" w:rsidRDefault="003A1F03" w:rsidP="00F530B2"/>
        </w:tc>
        <w:tc>
          <w:tcPr>
            <w:tcW w:w="1929" w:type="dxa"/>
          </w:tcPr>
          <w:p w:rsidR="003A1F03" w:rsidRPr="004A0B06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A0B06">
              <w:rPr>
                <w:rFonts w:ascii="Times New Roman" w:hAnsi="Times New Roman" w:cs="Times New Roman"/>
              </w:rPr>
              <w:t>2000</w:t>
            </w:r>
          </w:p>
          <w:p w:rsidR="003A1F03" w:rsidRPr="004A0B06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A0B06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073" w:type="dxa"/>
            <w:gridSpan w:val="2"/>
          </w:tcPr>
          <w:p w:rsidR="003A1F03" w:rsidRPr="004A0B06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A0B0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2" w:type="dxa"/>
            <w:gridSpan w:val="3"/>
            <w:vMerge/>
          </w:tcPr>
          <w:p w:rsidR="003A1F03" w:rsidRDefault="003A1F03" w:rsidP="00F530B2"/>
        </w:tc>
      </w:tr>
      <w:tr w:rsidR="00762619" w:rsidTr="00156017">
        <w:tc>
          <w:tcPr>
            <w:tcW w:w="713" w:type="dxa"/>
            <w:vMerge/>
          </w:tcPr>
          <w:p w:rsidR="003A1F03" w:rsidRDefault="003A1F03" w:rsidP="00F530B2"/>
        </w:tc>
        <w:tc>
          <w:tcPr>
            <w:tcW w:w="2232" w:type="dxa"/>
            <w:vMerge/>
          </w:tcPr>
          <w:p w:rsidR="003A1F03" w:rsidRDefault="003A1F03" w:rsidP="00F530B2"/>
        </w:tc>
        <w:tc>
          <w:tcPr>
            <w:tcW w:w="1929" w:type="dxa"/>
          </w:tcPr>
          <w:p w:rsidR="003A1F03" w:rsidRPr="004A0B06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A0B06">
              <w:rPr>
                <w:rFonts w:ascii="Times New Roman" w:hAnsi="Times New Roman" w:cs="Times New Roman"/>
              </w:rPr>
              <w:t>2000</w:t>
            </w:r>
          </w:p>
          <w:p w:rsidR="003A1F03" w:rsidRPr="004A0B06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A0B06">
              <w:rPr>
                <w:rFonts w:ascii="Times New Roman" w:hAnsi="Times New Roman" w:cs="Times New Roman"/>
              </w:rPr>
              <w:t>100 - 150</w:t>
            </w:r>
          </w:p>
        </w:tc>
        <w:tc>
          <w:tcPr>
            <w:tcW w:w="2073" w:type="dxa"/>
            <w:gridSpan w:val="2"/>
          </w:tcPr>
          <w:p w:rsidR="003A1F03" w:rsidRPr="004A0B06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A0B0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2" w:type="dxa"/>
            <w:gridSpan w:val="3"/>
            <w:vMerge/>
          </w:tcPr>
          <w:p w:rsidR="003A1F03" w:rsidRDefault="003A1F03" w:rsidP="00F530B2"/>
        </w:tc>
      </w:tr>
      <w:tr w:rsidR="00762619" w:rsidTr="00156017">
        <w:tc>
          <w:tcPr>
            <w:tcW w:w="713" w:type="dxa"/>
            <w:vMerge/>
          </w:tcPr>
          <w:p w:rsidR="003A1F03" w:rsidRDefault="003A1F03" w:rsidP="00F530B2"/>
        </w:tc>
        <w:tc>
          <w:tcPr>
            <w:tcW w:w="2232" w:type="dxa"/>
            <w:vMerge/>
          </w:tcPr>
          <w:p w:rsidR="003A1F03" w:rsidRDefault="003A1F03" w:rsidP="00F530B2"/>
        </w:tc>
        <w:tc>
          <w:tcPr>
            <w:tcW w:w="1929" w:type="dxa"/>
          </w:tcPr>
          <w:p w:rsidR="003A1F03" w:rsidRPr="004A0B06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A0B06">
              <w:rPr>
                <w:rFonts w:ascii="Times New Roman" w:hAnsi="Times New Roman" w:cs="Times New Roman"/>
              </w:rPr>
              <w:t>2000</w:t>
            </w:r>
          </w:p>
          <w:p w:rsidR="003A1F03" w:rsidRPr="004A0B06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A0B06">
              <w:rPr>
                <w:rFonts w:ascii="Times New Roman" w:hAnsi="Times New Roman" w:cs="Times New Roman"/>
              </w:rPr>
              <w:t>200 - 250</w:t>
            </w:r>
          </w:p>
        </w:tc>
        <w:tc>
          <w:tcPr>
            <w:tcW w:w="2073" w:type="dxa"/>
            <w:gridSpan w:val="2"/>
          </w:tcPr>
          <w:p w:rsidR="003A1F03" w:rsidRPr="004A0B06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A0B0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82" w:type="dxa"/>
            <w:gridSpan w:val="3"/>
            <w:vMerge/>
          </w:tcPr>
          <w:p w:rsidR="003A1F03" w:rsidRDefault="003A1F03" w:rsidP="00F530B2"/>
        </w:tc>
      </w:tr>
      <w:tr w:rsidR="00762619" w:rsidTr="00156017">
        <w:tc>
          <w:tcPr>
            <w:tcW w:w="713" w:type="dxa"/>
            <w:vMerge/>
          </w:tcPr>
          <w:p w:rsidR="003A1F03" w:rsidRDefault="003A1F03" w:rsidP="00F530B2"/>
        </w:tc>
        <w:tc>
          <w:tcPr>
            <w:tcW w:w="2232" w:type="dxa"/>
            <w:vMerge/>
          </w:tcPr>
          <w:p w:rsidR="003A1F03" w:rsidRDefault="003A1F03" w:rsidP="00F530B2"/>
        </w:tc>
        <w:tc>
          <w:tcPr>
            <w:tcW w:w="1929" w:type="dxa"/>
          </w:tcPr>
          <w:p w:rsidR="003A1F03" w:rsidRPr="004A0B06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A0B06">
              <w:rPr>
                <w:rFonts w:ascii="Times New Roman" w:hAnsi="Times New Roman" w:cs="Times New Roman"/>
              </w:rPr>
              <w:t>3000</w:t>
            </w:r>
          </w:p>
          <w:p w:rsidR="003A1F03" w:rsidRPr="004A0B06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A0B06">
              <w:rPr>
                <w:rFonts w:ascii="Times New Roman" w:hAnsi="Times New Roman" w:cs="Times New Roman"/>
              </w:rPr>
              <w:t>80 - 100</w:t>
            </w:r>
          </w:p>
        </w:tc>
        <w:tc>
          <w:tcPr>
            <w:tcW w:w="2073" w:type="dxa"/>
            <w:gridSpan w:val="2"/>
          </w:tcPr>
          <w:p w:rsidR="003A1F03" w:rsidRPr="004A0B06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A0B0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2" w:type="dxa"/>
            <w:gridSpan w:val="3"/>
            <w:vMerge/>
          </w:tcPr>
          <w:p w:rsidR="003A1F03" w:rsidRDefault="003A1F03" w:rsidP="00F530B2"/>
        </w:tc>
      </w:tr>
      <w:tr w:rsidR="00762619" w:rsidTr="00156017">
        <w:tc>
          <w:tcPr>
            <w:tcW w:w="713" w:type="dxa"/>
            <w:vMerge/>
          </w:tcPr>
          <w:p w:rsidR="003A1F03" w:rsidRDefault="003A1F03" w:rsidP="00F530B2"/>
        </w:tc>
        <w:tc>
          <w:tcPr>
            <w:tcW w:w="2232" w:type="dxa"/>
            <w:vMerge/>
          </w:tcPr>
          <w:p w:rsidR="003A1F03" w:rsidRDefault="003A1F03" w:rsidP="00F530B2"/>
        </w:tc>
        <w:tc>
          <w:tcPr>
            <w:tcW w:w="1929" w:type="dxa"/>
          </w:tcPr>
          <w:p w:rsidR="003A1F03" w:rsidRPr="004A0B06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A0B06">
              <w:rPr>
                <w:rFonts w:ascii="Times New Roman" w:hAnsi="Times New Roman" w:cs="Times New Roman"/>
              </w:rPr>
              <w:t>3000</w:t>
            </w:r>
          </w:p>
          <w:p w:rsidR="003A1F03" w:rsidRPr="004A0B06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A0B06">
              <w:rPr>
                <w:rFonts w:ascii="Times New Roman" w:hAnsi="Times New Roman" w:cs="Times New Roman"/>
              </w:rPr>
              <w:t>150 - 200</w:t>
            </w:r>
          </w:p>
        </w:tc>
        <w:tc>
          <w:tcPr>
            <w:tcW w:w="2073" w:type="dxa"/>
            <w:gridSpan w:val="2"/>
          </w:tcPr>
          <w:p w:rsidR="003A1F03" w:rsidRPr="004A0B06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A0B0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82" w:type="dxa"/>
            <w:gridSpan w:val="3"/>
            <w:vMerge/>
          </w:tcPr>
          <w:p w:rsidR="003A1F03" w:rsidRDefault="003A1F03" w:rsidP="00F530B2"/>
        </w:tc>
      </w:tr>
      <w:tr w:rsidR="00762619" w:rsidTr="00156017">
        <w:tc>
          <w:tcPr>
            <w:tcW w:w="713" w:type="dxa"/>
            <w:vMerge/>
          </w:tcPr>
          <w:p w:rsidR="003A1F03" w:rsidRDefault="003A1F03" w:rsidP="00F530B2"/>
        </w:tc>
        <w:tc>
          <w:tcPr>
            <w:tcW w:w="2232" w:type="dxa"/>
            <w:vMerge/>
          </w:tcPr>
          <w:p w:rsidR="003A1F03" w:rsidRDefault="003A1F03" w:rsidP="00F530B2"/>
        </w:tc>
        <w:tc>
          <w:tcPr>
            <w:tcW w:w="1929" w:type="dxa"/>
          </w:tcPr>
          <w:p w:rsidR="003A1F03" w:rsidRPr="004A0B06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A0B06">
              <w:rPr>
                <w:rFonts w:ascii="Times New Roman" w:hAnsi="Times New Roman" w:cs="Times New Roman"/>
              </w:rPr>
              <w:t>3000</w:t>
            </w:r>
          </w:p>
          <w:p w:rsidR="003A1F03" w:rsidRPr="004A0B06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A0B06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2073" w:type="dxa"/>
            <w:gridSpan w:val="2"/>
          </w:tcPr>
          <w:p w:rsidR="003A1F03" w:rsidRPr="004A0B06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A0B0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82" w:type="dxa"/>
            <w:gridSpan w:val="3"/>
            <w:vMerge/>
          </w:tcPr>
          <w:p w:rsidR="003A1F03" w:rsidRDefault="003A1F03" w:rsidP="00F530B2"/>
        </w:tc>
      </w:tr>
      <w:tr w:rsidR="00762619" w:rsidTr="00156017">
        <w:tc>
          <w:tcPr>
            <w:tcW w:w="713" w:type="dxa"/>
            <w:vMerge/>
          </w:tcPr>
          <w:p w:rsidR="003A1F03" w:rsidRDefault="003A1F03" w:rsidP="00F530B2"/>
        </w:tc>
        <w:tc>
          <w:tcPr>
            <w:tcW w:w="2232" w:type="dxa"/>
            <w:vMerge/>
          </w:tcPr>
          <w:p w:rsidR="003A1F03" w:rsidRDefault="003A1F03" w:rsidP="00F530B2"/>
        </w:tc>
        <w:tc>
          <w:tcPr>
            <w:tcW w:w="1929" w:type="dxa"/>
          </w:tcPr>
          <w:p w:rsidR="003A1F03" w:rsidRPr="004A0B06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A0B06">
              <w:rPr>
                <w:rFonts w:ascii="Times New Roman" w:hAnsi="Times New Roman" w:cs="Times New Roman"/>
              </w:rPr>
              <w:t>4000</w:t>
            </w:r>
          </w:p>
          <w:p w:rsidR="003A1F03" w:rsidRPr="004A0B06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A0B06">
              <w:rPr>
                <w:rFonts w:ascii="Times New Roman" w:hAnsi="Times New Roman" w:cs="Times New Roman"/>
              </w:rPr>
              <w:t>80 - 150</w:t>
            </w:r>
          </w:p>
        </w:tc>
        <w:tc>
          <w:tcPr>
            <w:tcW w:w="2073" w:type="dxa"/>
            <w:gridSpan w:val="2"/>
          </w:tcPr>
          <w:p w:rsidR="003A1F03" w:rsidRPr="004A0B06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A0B0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82" w:type="dxa"/>
            <w:gridSpan w:val="3"/>
            <w:vMerge/>
          </w:tcPr>
          <w:p w:rsidR="003A1F03" w:rsidRDefault="003A1F03" w:rsidP="00F530B2"/>
        </w:tc>
      </w:tr>
      <w:tr w:rsidR="00762619" w:rsidTr="00156017">
        <w:tc>
          <w:tcPr>
            <w:tcW w:w="713" w:type="dxa"/>
            <w:vMerge/>
          </w:tcPr>
          <w:p w:rsidR="003A1F03" w:rsidRDefault="003A1F03" w:rsidP="00F530B2"/>
        </w:tc>
        <w:tc>
          <w:tcPr>
            <w:tcW w:w="2232" w:type="dxa"/>
            <w:vMerge/>
          </w:tcPr>
          <w:p w:rsidR="003A1F03" w:rsidRDefault="003A1F03" w:rsidP="00F530B2"/>
        </w:tc>
        <w:tc>
          <w:tcPr>
            <w:tcW w:w="1929" w:type="dxa"/>
          </w:tcPr>
          <w:p w:rsidR="003A1F03" w:rsidRPr="004A0B06" w:rsidRDefault="003A1F03" w:rsidP="00F530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73" w:type="dxa"/>
            <w:gridSpan w:val="2"/>
          </w:tcPr>
          <w:p w:rsidR="003A1F03" w:rsidRPr="004A0B06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A0B06">
              <w:rPr>
                <w:rFonts w:ascii="Times New Roman" w:hAnsi="Times New Roman" w:cs="Times New Roman"/>
              </w:rPr>
              <w:t>при двустороннем размещении</w:t>
            </w:r>
          </w:p>
        </w:tc>
        <w:tc>
          <w:tcPr>
            <w:tcW w:w="2782" w:type="dxa"/>
            <w:gridSpan w:val="3"/>
            <w:vMerge w:val="restart"/>
          </w:tcPr>
          <w:p w:rsidR="003A1F03" w:rsidRPr="004A0B06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A0B06">
              <w:rPr>
                <w:rFonts w:ascii="Times New Roman" w:hAnsi="Times New Roman" w:cs="Times New Roman"/>
              </w:rPr>
              <w:t>не нормируется</w:t>
            </w:r>
          </w:p>
        </w:tc>
      </w:tr>
      <w:tr w:rsidR="00762619" w:rsidTr="00156017">
        <w:tc>
          <w:tcPr>
            <w:tcW w:w="713" w:type="dxa"/>
            <w:vMerge/>
          </w:tcPr>
          <w:p w:rsidR="003A1F03" w:rsidRDefault="003A1F03" w:rsidP="00F530B2"/>
        </w:tc>
        <w:tc>
          <w:tcPr>
            <w:tcW w:w="2232" w:type="dxa"/>
            <w:vMerge/>
          </w:tcPr>
          <w:p w:rsidR="003A1F03" w:rsidRDefault="003A1F03" w:rsidP="00F530B2"/>
        </w:tc>
        <w:tc>
          <w:tcPr>
            <w:tcW w:w="1929" w:type="dxa"/>
          </w:tcPr>
          <w:p w:rsidR="003A1F03" w:rsidRPr="004A0B06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A0B06">
              <w:rPr>
                <w:rFonts w:ascii="Times New Roman" w:hAnsi="Times New Roman" w:cs="Times New Roman"/>
              </w:rPr>
              <w:t>5000</w:t>
            </w:r>
          </w:p>
          <w:p w:rsidR="003A1F03" w:rsidRPr="004A0B06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A0B06">
              <w:rPr>
                <w:rFonts w:ascii="Times New Roman" w:hAnsi="Times New Roman" w:cs="Times New Roman"/>
              </w:rPr>
              <w:t>80 - 200</w:t>
            </w:r>
          </w:p>
        </w:tc>
        <w:tc>
          <w:tcPr>
            <w:tcW w:w="2073" w:type="dxa"/>
            <w:gridSpan w:val="2"/>
          </w:tcPr>
          <w:p w:rsidR="003A1F03" w:rsidRPr="004A0B06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A0B0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2" w:type="dxa"/>
            <w:gridSpan w:val="3"/>
            <w:vMerge/>
          </w:tcPr>
          <w:p w:rsidR="003A1F03" w:rsidRDefault="003A1F03" w:rsidP="00F530B2"/>
        </w:tc>
      </w:tr>
      <w:tr w:rsidR="00762619" w:rsidTr="00156017">
        <w:tc>
          <w:tcPr>
            <w:tcW w:w="713" w:type="dxa"/>
            <w:vMerge/>
          </w:tcPr>
          <w:p w:rsidR="003A1F03" w:rsidRDefault="003A1F03" w:rsidP="00F530B2"/>
        </w:tc>
        <w:tc>
          <w:tcPr>
            <w:tcW w:w="2232" w:type="dxa"/>
            <w:vMerge/>
          </w:tcPr>
          <w:p w:rsidR="003A1F03" w:rsidRDefault="003A1F03" w:rsidP="00F530B2"/>
        </w:tc>
        <w:tc>
          <w:tcPr>
            <w:tcW w:w="1929" w:type="dxa"/>
          </w:tcPr>
          <w:p w:rsidR="003A1F03" w:rsidRPr="004A0B06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A0B06">
              <w:rPr>
                <w:rFonts w:ascii="Times New Roman" w:hAnsi="Times New Roman" w:cs="Times New Roman"/>
              </w:rPr>
              <w:t>5000</w:t>
            </w:r>
          </w:p>
          <w:p w:rsidR="003A1F03" w:rsidRPr="004A0B06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A0B06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2073" w:type="dxa"/>
            <w:gridSpan w:val="2"/>
          </w:tcPr>
          <w:p w:rsidR="003A1F03" w:rsidRPr="004A0B06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A0B0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82" w:type="dxa"/>
            <w:gridSpan w:val="3"/>
            <w:vMerge/>
          </w:tcPr>
          <w:p w:rsidR="003A1F03" w:rsidRDefault="003A1F03" w:rsidP="00F530B2"/>
        </w:tc>
      </w:tr>
      <w:tr w:rsidR="00762619" w:rsidTr="00156017">
        <w:tc>
          <w:tcPr>
            <w:tcW w:w="713" w:type="dxa"/>
            <w:vMerge/>
          </w:tcPr>
          <w:p w:rsidR="003A1F03" w:rsidRDefault="003A1F03" w:rsidP="00F530B2"/>
        </w:tc>
        <w:tc>
          <w:tcPr>
            <w:tcW w:w="2232" w:type="dxa"/>
            <w:vMerge/>
          </w:tcPr>
          <w:p w:rsidR="003A1F03" w:rsidRDefault="003A1F03" w:rsidP="00F530B2"/>
        </w:tc>
        <w:tc>
          <w:tcPr>
            <w:tcW w:w="1929" w:type="dxa"/>
          </w:tcPr>
          <w:p w:rsidR="003A1F03" w:rsidRPr="004A0B06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A0B06">
              <w:rPr>
                <w:rFonts w:ascii="Times New Roman" w:hAnsi="Times New Roman" w:cs="Times New Roman"/>
              </w:rPr>
              <w:t>6000</w:t>
            </w:r>
          </w:p>
          <w:p w:rsidR="003A1F03" w:rsidRPr="004A0B06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A0B06">
              <w:rPr>
                <w:rFonts w:ascii="Times New Roman" w:hAnsi="Times New Roman" w:cs="Times New Roman"/>
              </w:rPr>
              <w:t>80 - 100</w:t>
            </w:r>
          </w:p>
        </w:tc>
        <w:tc>
          <w:tcPr>
            <w:tcW w:w="2073" w:type="dxa"/>
            <w:gridSpan w:val="2"/>
          </w:tcPr>
          <w:p w:rsidR="003A1F03" w:rsidRPr="004A0B06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A0B0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2" w:type="dxa"/>
            <w:gridSpan w:val="3"/>
            <w:vMerge/>
          </w:tcPr>
          <w:p w:rsidR="003A1F03" w:rsidRDefault="003A1F03" w:rsidP="00F530B2"/>
        </w:tc>
      </w:tr>
      <w:tr w:rsidR="00762619" w:rsidTr="00156017">
        <w:tc>
          <w:tcPr>
            <w:tcW w:w="713" w:type="dxa"/>
            <w:vMerge/>
          </w:tcPr>
          <w:p w:rsidR="003A1F03" w:rsidRDefault="003A1F03" w:rsidP="00F530B2"/>
        </w:tc>
        <w:tc>
          <w:tcPr>
            <w:tcW w:w="2232" w:type="dxa"/>
            <w:vMerge/>
          </w:tcPr>
          <w:p w:rsidR="003A1F03" w:rsidRDefault="003A1F03" w:rsidP="00F530B2"/>
        </w:tc>
        <w:tc>
          <w:tcPr>
            <w:tcW w:w="1929" w:type="dxa"/>
          </w:tcPr>
          <w:p w:rsidR="003A1F03" w:rsidRPr="004A0B06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A0B06">
              <w:rPr>
                <w:rFonts w:ascii="Times New Roman" w:hAnsi="Times New Roman" w:cs="Times New Roman"/>
              </w:rPr>
              <w:t>6000</w:t>
            </w:r>
          </w:p>
          <w:p w:rsidR="003A1F03" w:rsidRPr="004A0B06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A0B06">
              <w:rPr>
                <w:rFonts w:ascii="Times New Roman" w:hAnsi="Times New Roman" w:cs="Times New Roman"/>
              </w:rPr>
              <w:t>150 - 250</w:t>
            </w:r>
          </w:p>
        </w:tc>
        <w:tc>
          <w:tcPr>
            <w:tcW w:w="2073" w:type="dxa"/>
            <w:gridSpan w:val="2"/>
          </w:tcPr>
          <w:p w:rsidR="003A1F03" w:rsidRPr="004A0B06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A0B0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82" w:type="dxa"/>
            <w:gridSpan w:val="3"/>
            <w:vMerge/>
          </w:tcPr>
          <w:p w:rsidR="003A1F03" w:rsidRDefault="003A1F03" w:rsidP="00F530B2"/>
        </w:tc>
      </w:tr>
      <w:tr w:rsidR="00762619" w:rsidTr="00156017">
        <w:tc>
          <w:tcPr>
            <w:tcW w:w="713" w:type="dxa"/>
            <w:vMerge/>
          </w:tcPr>
          <w:p w:rsidR="003A1F03" w:rsidRDefault="003A1F03" w:rsidP="00F530B2"/>
        </w:tc>
        <w:tc>
          <w:tcPr>
            <w:tcW w:w="2232" w:type="dxa"/>
            <w:vMerge/>
          </w:tcPr>
          <w:p w:rsidR="003A1F03" w:rsidRDefault="003A1F03" w:rsidP="00F530B2"/>
        </w:tc>
        <w:tc>
          <w:tcPr>
            <w:tcW w:w="1929" w:type="dxa"/>
          </w:tcPr>
          <w:p w:rsidR="003A1F03" w:rsidRPr="004A0B06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A0B06">
              <w:rPr>
                <w:rFonts w:ascii="Times New Roman" w:hAnsi="Times New Roman" w:cs="Times New Roman"/>
              </w:rPr>
              <w:t>8000</w:t>
            </w:r>
          </w:p>
          <w:p w:rsidR="003A1F03" w:rsidRPr="004A0B06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A0B06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073" w:type="dxa"/>
            <w:gridSpan w:val="2"/>
          </w:tcPr>
          <w:p w:rsidR="003A1F03" w:rsidRPr="004A0B06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A0B0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2" w:type="dxa"/>
            <w:gridSpan w:val="3"/>
            <w:vMerge/>
          </w:tcPr>
          <w:p w:rsidR="003A1F03" w:rsidRDefault="003A1F03" w:rsidP="00F530B2"/>
        </w:tc>
      </w:tr>
      <w:tr w:rsidR="00762619" w:rsidTr="00156017">
        <w:tc>
          <w:tcPr>
            <w:tcW w:w="713" w:type="dxa"/>
            <w:vMerge/>
          </w:tcPr>
          <w:p w:rsidR="003A1F03" w:rsidRDefault="003A1F03" w:rsidP="00F530B2"/>
        </w:tc>
        <w:tc>
          <w:tcPr>
            <w:tcW w:w="2232" w:type="dxa"/>
            <w:vMerge/>
          </w:tcPr>
          <w:p w:rsidR="003A1F03" w:rsidRDefault="003A1F03" w:rsidP="00F530B2"/>
        </w:tc>
        <w:tc>
          <w:tcPr>
            <w:tcW w:w="1929" w:type="dxa"/>
          </w:tcPr>
          <w:p w:rsidR="003A1F03" w:rsidRPr="004A0B06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A0B06">
              <w:rPr>
                <w:rFonts w:ascii="Times New Roman" w:hAnsi="Times New Roman" w:cs="Times New Roman"/>
              </w:rPr>
              <w:t>8000</w:t>
            </w:r>
          </w:p>
          <w:p w:rsidR="003A1F03" w:rsidRPr="004A0B06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A0B06">
              <w:rPr>
                <w:rFonts w:ascii="Times New Roman" w:hAnsi="Times New Roman" w:cs="Times New Roman"/>
              </w:rPr>
              <w:t>100 - 200</w:t>
            </w:r>
          </w:p>
        </w:tc>
        <w:tc>
          <w:tcPr>
            <w:tcW w:w="2073" w:type="dxa"/>
            <w:gridSpan w:val="2"/>
          </w:tcPr>
          <w:p w:rsidR="003A1F03" w:rsidRPr="004A0B06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A0B0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82" w:type="dxa"/>
            <w:gridSpan w:val="3"/>
            <w:vMerge/>
          </w:tcPr>
          <w:p w:rsidR="003A1F03" w:rsidRDefault="003A1F03" w:rsidP="00F530B2"/>
        </w:tc>
      </w:tr>
      <w:tr w:rsidR="00762619" w:rsidTr="00156017">
        <w:tc>
          <w:tcPr>
            <w:tcW w:w="713" w:type="dxa"/>
            <w:vMerge/>
          </w:tcPr>
          <w:p w:rsidR="003A1F03" w:rsidRDefault="003A1F03" w:rsidP="00F530B2"/>
        </w:tc>
        <w:tc>
          <w:tcPr>
            <w:tcW w:w="2232" w:type="dxa"/>
            <w:vMerge/>
          </w:tcPr>
          <w:p w:rsidR="003A1F03" w:rsidRDefault="003A1F03" w:rsidP="00F530B2"/>
        </w:tc>
        <w:tc>
          <w:tcPr>
            <w:tcW w:w="1929" w:type="dxa"/>
          </w:tcPr>
          <w:p w:rsidR="003A1F03" w:rsidRPr="004A0B06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A0B06">
              <w:rPr>
                <w:rFonts w:ascii="Times New Roman" w:hAnsi="Times New Roman" w:cs="Times New Roman"/>
              </w:rPr>
              <w:t>8000</w:t>
            </w:r>
          </w:p>
          <w:p w:rsidR="003A1F03" w:rsidRPr="004A0B06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A0B06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2073" w:type="dxa"/>
            <w:gridSpan w:val="2"/>
          </w:tcPr>
          <w:p w:rsidR="003A1F03" w:rsidRPr="004A0B06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A0B0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82" w:type="dxa"/>
            <w:gridSpan w:val="3"/>
            <w:vMerge/>
          </w:tcPr>
          <w:p w:rsidR="003A1F03" w:rsidRDefault="003A1F03" w:rsidP="00F530B2"/>
        </w:tc>
      </w:tr>
      <w:tr w:rsidR="00762619" w:rsidTr="00156017">
        <w:tc>
          <w:tcPr>
            <w:tcW w:w="713" w:type="dxa"/>
            <w:vMerge/>
          </w:tcPr>
          <w:p w:rsidR="003A1F03" w:rsidRDefault="003A1F03" w:rsidP="00F530B2"/>
        </w:tc>
        <w:tc>
          <w:tcPr>
            <w:tcW w:w="2232" w:type="dxa"/>
            <w:vMerge/>
          </w:tcPr>
          <w:p w:rsidR="003A1F03" w:rsidRDefault="003A1F03" w:rsidP="00F530B2"/>
        </w:tc>
        <w:tc>
          <w:tcPr>
            <w:tcW w:w="1929" w:type="dxa"/>
          </w:tcPr>
          <w:p w:rsidR="003A1F03" w:rsidRPr="004A0B06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A0B06">
              <w:rPr>
                <w:rFonts w:ascii="Times New Roman" w:hAnsi="Times New Roman" w:cs="Times New Roman"/>
              </w:rPr>
              <w:t>10000</w:t>
            </w:r>
          </w:p>
          <w:p w:rsidR="003A1F03" w:rsidRPr="004A0B06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A0B06">
              <w:rPr>
                <w:rFonts w:ascii="Times New Roman" w:hAnsi="Times New Roman" w:cs="Times New Roman"/>
              </w:rPr>
              <w:t>80 - 150</w:t>
            </w:r>
          </w:p>
        </w:tc>
        <w:tc>
          <w:tcPr>
            <w:tcW w:w="2073" w:type="dxa"/>
            <w:gridSpan w:val="2"/>
          </w:tcPr>
          <w:p w:rsidR="003A1F03" w:rsidRPr="004A0B06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A0B0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82" w:type="dxa"/>
            <w:gridSpan w:val="3"/>
            <w:vMerge/>
          </w:tcPr>
          <w:p w:rsidR="003A1F03" w:rsidRDefault="003A1F03" w:rsidP="00F530B2"/>
        </w:tc>
      </w:tr>
      <w:tr w:rsidR="00762619" w:rsidTr="00156017">
        <w:tc>
          <w:tcPr>
            <w:tcW w:w="713" w:type="dxa"/>
            <w:vMerge/>
          </w:tcPr>
          <w:p w:rsidR="003A1F03" w:rsidRDefault="003A1F03" w:rsidP="00F530B2"/>
        </w:tc>
        <w:tc>
          <w:tcPr>
            <w:tcW w:w="2232" w:type="dxa"/>
            <w:vMerge/>
          </w:tcPr>
          <w:p w:rsidR="003A1F03" w:rsidRDefault="003A1F03" w:rsidP="00F530B2"/>
        </w:tc>
        <w:tc>
          <w:tcPr>
            <w:tcW w:w="1929" w:type="dxa"/>
          </w:tcPr>
          <w:p w:rsidR="003A1F03" w:rsidRPr="004A0B06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A0B06">
              <w:rPr>
                <w:rFonts w:ascii="Times New Roman" w:hAnsi="Times New Roman" w:cs="Times New Roman"/>
              </w:rPr>
              <w:t>10000</w:t>
            </w:r>
          </w:p>
          <w:p w:rsidR="003A1F03" w:rsidRPr="004A0B06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A0B06">
              <w:rPr>
                <w:rFonts w:ascii="Times New Roman" w:hAnsi="Times New Roman" w:cs="Times New Roman"/>
              </w:rPr>
              <w:t>200 - 250</w:t>
            </w:r>
          </w:p>
        </w:tc>
        <w:tc>
          <w:tcPr>
            <w:tcW w:w="2073" w:type="dxa"/>
            <w:gridSpan w:val="2"/>
          </w:tcPr>
          <w:p w:rsidR="003A1F03" w:rsidRPr="004A0B06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A0B0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82" w:type="dxa"/>
            <w:gridSpan w:val="3"/>
            <w:vMerge/>
          </w:tcPr>
          <w:p w:rsidR="003A1F03" w:rsidRDefault="003A1F03" w:rsidP="00F530B2"/>
        </w:tc>
      </w:tr>
      <w:tr w:rsidR="00762619" w:rsidTr="00156017">
        <w:tc>
          <w:tcPr>
            <w:tcW w:w="713" w:type="dxa"/>
            <w:vMerge/>
          </w:tcPr>
          <w:p w:rsidR="003A1F03" w:rsidRDefault="003A1F03" w:rsidP="00F530B2"/>
        </w:tc>
        <w:tc>
          <w:tcPr>
            <w:tcW w:w="2232" w:type="dxa"/>
            <w:vMerge/>
          </w:tcPr>
          <w:p w:rsidR="003A1F03" w:rsidRDefault="003A1F03" w:rsidP="00F530B2"/>
        </w:tc>
        <w:tc>
          <w:tcPr>
            <w:tcW w:w="1929" w:type="dxa"/>
          </w:tcPr>
          <w:p w:rsidR="003A1F03" w:rsidRPr="004A0B06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A0B06">
              <w:rPr>
                <w:rFonts w:ascii="Times New Roman" w:hAnsi="Times New Roman" w:cs="Times New Roman"/>
              </w:rPr>
              <w:t>15000</w:t>
            </w:r>
          </w:p>
          <w:p w:rsidR="003A1F03" w:rsidRPr="004A0B06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A0B06">
              <w:rPr>
                <w:rFonts w:ascii="Times New Roman" w:hAnsi="Times New Roman" w:cs="Times New Roman"/>
              </w:rPr>
              <w:t>80 - 150</w:t>
            </w:r>
          </w:p>
        </w:tc>
        <w:tc>
          <w:tcPr>
            <w:tcW w:w="2073" w:type="dxa"/>
            <w:gridSpan w:val="2"/>
          </w:tcPr>
          <w:p w:rsidR="003A1F03" w:rsidRPr="004A0B06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A0B0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82" w:type="dxa"/>
            <w:gridSpan w:val="3"/>
            <w:vMerge/>
          </w:tcPr>
          <w:p w:rsidR="003A1F03" w:rsidRDefault="003A1F03" w:rsidP="00F530B2"/>
        </w:tc>
      </w:tr>
      <w:tr w:rsidR="00762619" w:rsidTr="00156017">
        <w:tc>
          <w:tcPr>
            <w:tcW w:w="713" w:type="dxa"/>
            <w:vMerge/>
          </w:tcPr>
          <w:p w:rsidR="003A1F03" w:rsidRDefault="003A1F03" w:rsidP="00F530B2"/>
        </w:tc>
        <w:tc>
          <w:tcPr>
            <w:tcW w:w="2232" w:type="dxa"/>
            <w:vMerge/>
          </w:tcPr>
          <w:p w:rsidR="003A1F03" w:rsidRDefault="003A1F03" w:rsidP="00F530B2"/>
        </w:tc>
        <w:tc>
          <w:tcPr>
            <w:tcW w:w="1929" w:type="dxa"/>
          </w:tcPr>
          <w:p w:rsidR="003A1F03" w:rsidRPr="004A0B06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A0B06">
              <w:rPr>
                <w:rFonts w:ascii="Times New Roman" w:hAnsi="Times New Roman" w:cs="Times New Roman"/>
              </w:rPr>
              <w:t>15000</w:t>
            </w:r>
          </w:p>
          <w:p w:rsidR="003A1F03" w:rsidRPr="004A0B06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A0B06">
              <w:rPr>
                <w:rFonts w:ascii="Times New Roman" w:hAnsi="Times New Roman" w:cs="Times New Roman"/>
              </w:rPr>
              <w:t>200 - 250</w:t>
            </w:r>
          </w:p>
        </w:tc>
        <w:tc>
          <w:tcPr>
            <w:tcW w:w="2073" w:type="dxa"/>
            <w:gridSpan w:val="2"/>
          </w:tcPr>
          <w:p w:rsidR="003A1F03" w:rsidRPr="004A0B06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A0B0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782" w:type="dxa"/>
            <w:gridSpan w:val="3"/>
            <w:vMerge/>
          </w:tcPr>
          <w:p w:rsidR="003A1F03" w:rsidRDefault="003A1F03" w:rsidP="00F530B2"/>
        </w:tc>
      </w:tr>
      <w:tr w:rsidR="00762619" w:rsidTr="00156017">
        <w:tc>
          <w:tcPr>
            <w:tcW w:w="713" w:type="dxa"/>
            <w:vMerge/>
          </w:tcPr>
          <w:p w:rsidR="003A1F03" w:rsidRDefault="003A1F03" w:rsidP="00F530B2"/>
        </w:tc>
        <w:tc>
          <w:tcPr>
            <w:tcW w:w="2232" w:type="dxa"/>
            <w:vMerge/>
          </w:tcPr>
          <w:p w:rsidR="003A1F03" w:rsidRDefault="003A1F03" w:rsidP="00F530B2"/>
        </w:tc>
        <w:tc>
          <w:tcPr>
            <w:tcW w:w="1929" w:type="dxa"/>
          </w:tcPr>
          <w:p w:rsidR="003A1F03" w:rsidRPr="004A0B06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A0B06">
              <w:rPr>
                <w:rFonts w:ascii="Times New Roman" w:hAnsi="Times New Roman" w:cs="Times New Roman"/>
              </w:rPr>
              <w:t>20000</w:t>
            </w:r>
          </w:p>
          <w:p w:rsidR="003A1F03" w:rsidRPr="004A0B06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A0B06">
              <w:rPr>
                <w:rFonts w:ascii="Times New Roman" w:hAnsi="Times New Roman" w:cs="Times New Roman"/>
              </w:rPr>
              <w:t>80 - 100</w:t>
            </w:r>
          </w:p>
        </w:tc>
        <w:tc>
          <w:tcPr>
            <w:tcW w:w="2073" w:type="dxa"/>
            <w:gridSpan w:val="2"/>
          </w:tcPr>
          <w:p w:rsidR="003A1F03" w:rsidRPr="004A0B06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A0B0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82" w:type="dxa"/>
            <w:gridSpan w:val="3"/>
            <w:vMerge/>
          </w:tcPr>
          <w:p w:rsidR="003A1F03" w:rsidRDefault="003A1F03" w:rsidP="00F530B2"/>
        </w:tc>
      </w:tr>
      <w:tr w:rsidR="00762619" w:rsidTr="00156017">
        <w:tc>
          <w:tcPr>
            <w:tcW w:w="713" w:type="dxa"/>
            <w:vMerge/>
          </w:tcPr>
          <w:p w:rsidR="003A1F03" w:rsidRDefault="003A1F03" w:rsidP="00F530B2"/>
        </w:tc>
        <w:tc>
          <w:tcPr>
            <w:tcW w:w="2232" w:type="dxa"/>
            <w:vMerge/>
          </w:tcPr>
          <w:p w:rsidR="003A1F03" w:rsidRDefault="003A1F03" w:rsidP="00F530B2"/>
        </w:tc>
        <w:tc>
          <w:tcPr>
            <w:tcW w:w="1929" w:type="dxa"/>
          </w:tcPr>
          <w:p w:rsidR="003A1F03" w:rsidRPr="004A0B06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A0B06">
              <w:rPr>
                <w:rFonts w:ascii="Times New Roman" w:hAnsi="Times New Roman" w:cs="Times New Roman"/>
              </w:rPr>
              <w:t>20000</w:t>
            </w:r>
          </w:p>
          <w:p w:rsidR="003A1F03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A0B06">
              <w:rPr>
                <w:rFonts w:ascii="Times New Roman" w:hAnsi="Times New Roman" w:cs="Times New Roman"/>
              </w:rPr>
              <w:t>150</w:t>
            </w:r>
          </w:p>
          <w:p w:rsidR="003B5866" w:rsidRPr="004A0B06" w:rsidRDefault="003B5866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3" w:type="dxa"/>
            <w:gridSpan w:val="2"/>
          </w:tcPr>
          <w:p w:rsidR="003A1F03" w:rsidRPr="004A0B06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A0B0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782" w:type="dxa"/>
            <w:gridSpan w:val="3"/>
            <w:vMerge/>
          </w:tcPr>
          <w:p w:rsidR="003A1F03" w:rsidRDefault="003A1F03" w:rsidP="00F530B2"/>
        </w:tc>
      </w:tr>
      <w:tr w:rsidR="00762619" w:rsidTr="00156017">
        <w:tc>
          <w:tcPr>
            <w:tcW w:w="713" w:type="dxa"/>
          </w:tcPr>
          <w:p w:rsidR="003A1F03" w:rsidRPr="004A0B06" w:rsidRDefault="003A1F03" w:rsidP="001A5BFE">
            <w:pPr>
              <w:pStyle w:val="ConsPlusNormal"/>
              <w:spacing w:line="221" w:lineRule="auto"/>
              <w:jc w:val="center"/>
              <w:rPr>
                <w:rFonts w:ascii="Times New Roman" w:hAnsi="Times New Roman" w:cs="Times New Roman"/>
              </w:rPr>
            </w:pPr>
            <w:r w:rsidRPr="004A0B06">
              <w:rPr>
                <w:rFonts w:ascii="Times New Roman" w:hAnsi="Times New Roman" w:cs="Times New Roman"/>
              </w:rPr>
              <w:lastRenderedPageBreak/>
              <w:t>1.4.4</w:t>
            </w:r>
          </w:p>
        </w:tc>
        <w:tc>
          <w:tcPr>
            <w:tcW w:w="2232" w:type="dxa"/>
          </w:tcPr>
          <w:p w:rsidR="003A1F03" w:rsidRPr="004A0B06" w:rsidRDefault="003A1F03" w:rsidP="001A5BFE">
            <w:pPr>
              <w:pStyle w:val="ConsPlusNormal"/>
              <w:spacing w:line="221" w:lineRule="auto"/>
              <w:jc w:val="center"/>
              <w:rPr>
                <w:rFonts w:ascii="Times New Roman" w:hAnsi="Times New Roman" w:cs="Times New Roman"/>
              </w:rPr>
            </w:pPr>
            <w:r w:rsidRPr="004A0B06">
              <w:rPr>
                <w:rFonts w:ascii="Times New Roman" w:hAnsi="Times New Roman" w:cs="Times New Roman"/>
              </w:rPr>
              <w:t>Мотели и кемпинги</w:t>
            </w:r>
          </w:p>
        </w:tc>
        <w:tc>
          <w:tcPr>
            <w:tcW w:w="1929" w:type="dxa"/>
          </w:tcPr>
          <w:p w:rsidR="003A1F03" w:rsidRPr="004A0B06" w:rsidRDefault="003A1F03" w:rsidP="001A5BFE">
            <w:pPr>
              <w:pStyle w:val="ConsPlusNormal"/>
              <w:spacing w:line="221" w:lineRule="auto"/>
              <w:jc w:val="center"/>
              <w:rPr>
                <w:rFonts w:ascii="Times New Roman" w:hAnsi="Times New Roman" w:cs="Times New Roman"/>
              </w:rPr>
            </w:pPr>
            <w:r w:rsidRPr="004A0B06">
              <w:rPr>
                <w:rFonts w:ascii="Times New Roman" w:hAnsi="Times New Roman" w:cs="Times New Roman"/>
              </w:rPr>
              <w:t>число спальных мест</w:t>
            </w:r>
          </w:p>
        </w:tc>
        <w:tc>
          <w:tcPr>
            <w:tcW w:w="2073" w:type="dxa"/>
            <w:gridSpan w:val="2"/>
          </w:tcPr>
          <w:p w:rsidR="003A1F03" w:rsidRPr="004A0B06" w:rsidRDefault="003A1F03" w:rsidP="001A5BFE">
            <w:pPr>
              <w:pStyle w:val="ConsPlusNormal"/>
              <w:spacing w:line="221" w:lineRule="auto"/>
              <w:jc w:val="center"/>
              <w:rPr>
                <w:rFonts w:ascii="Times New Roman" w:hAnsi="Times New Roman" w:cs="Times New Roman"/>
              </w:rPr>
            </w:pPr>
            <w:r w:rsidRPr="004A0B06">
              <w:rPr>
                <w:rFonts w:ascii="Times New Roman" w:hAnsi="Times New Roman" w:cs="Times New Roman"/>
              </w:rPr>
              <w:t>принимать по расчету с учетом численности проезжающих автотуристов и интенсивности движения автомобилей междугородных и международных перевозок</w:t>
            </w:r>
          </w:p>
        </w:tc>
        <w:tc>
          <w:tcPr>
            <w:tcW w:w="1558" w:type="dxa"/>
            <w:gridSpan w:val="2"/>
          </w:tcPr>
          <w:p w:rsidR="003A1F03" w:rsidRPr="004A0B06" w:rsidRDefault="003A1F03" w:rsidP="001A5BFE">
            <w:pPr>
              <w:pStyle w:val="ConsPlusNormal"/>
              <w:spacing w:line="221" w:lineRule="auto"/>
              <w:jc w:val="center"/>
              <w:rPr>
                <w:rFonts w:ascii="Times New Roman" w:hAnsi="Times New Roman" w:cs="Times New Roman"/>
              </w:rPr>
            </w:pPr>
            <w:r w:rsidRPr="004A0B06">
              <w:rPr>
                <w:rFonts w:ascii="Times New Roman" w:hAnsi="Times New Roman" w:cs="Times New Roman"/>
              </w:rPr>
              <w:t xml:space="preserve">расстояние между мотелями, </w:t>
            </w:r>
          </w:p>
          <w:p w:rsidR="003A1F03" w:rsidRPr="004A0B06" w:rsidRDefault="003A1F03" w:rsidP="001A5BFE">
            <w:pPr>
              <w:pStyle w:val="ConsPlusNormal"/>
              <w:spacing w:line="221" w:lineRule="auto"/>
              <w:jc w:val="center"/>
              <w:rPr>
                <w:rFonts w:ascii="Times New Roman" w:hAnsi="Times New Roman" w:cs="Times New Roman"/>
              </w:rPr>
            </w:pPr>
            <w:r w:rsidRPr="004A0B06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224" w:type="dxa"/>
          </w:tcPr>
          <w:p w:rsidR="003A1F03" w:rsidRPr="004A0B06" w:rsidRDefault="003A1F03" w:rsidP="001A5BFE">
            <w:pPr>
              <w:pStyle w:val="ConsPlusNormal"/>
              <w:spacing w:line="221" w:lineRule="auto"/>
              <w:jc w:val="center"/>
              <w:rPr>
                <w:rFonts w:ascii="Times New Roman" w:hAnsi="Times New Roman" w:cs="Times New Roman"/>
              </w:rPr>
            </w:pPr>
            <w:r w:rsidRPr="004A0B06">
              <w:rPr>
                <w:rFonts w:ascii="Times New Roman" w:hAnsi="Times New Roman" w:cs="Times New Roman"/>
              </w:rPr>
              <w:t>не более 500 км</w:t>
            </w:r>
          </w:p>
        </w:tc>
      </w:tr>
      <w:tr w:rsidR="003A1F03" w:rsidTr="00C30ED1">
        <w:tc>
          <w:tcPr>
            <w:tcW w:w="9729" w:type="dxa"/>
            <w:gridSpan w:val="8"/>
          </w:tcPr>
          <w:p w:rsidR="00DA0147" w:rsidRPr="00DA0147" w:rsidRDefault="00DA0147" w:rsidP="001A5BFE">
            <w:pPr>
              <w:pStyle w:val="ConsPlusNormal"/>
              <w:spacing w:line="221" w:lineRule="auto"/>
              <w:ind w:firstLine="624"/>
              <w:jc w:val="both"/>
              <w:rPr>
                <w:sz w:val="10"/>
                <w:szCs w:val="10"/>
              </w:rPr>
            </w:pPr>
          </w:p>
          <w:p w:rsidR="003A1F03" w:rsidRPr="004A0B06" w:rsidRDefault="003A1F03" w:rsidP="001A5BFE">
            <w:pPr>
              <w:pStyle w:val="ConsPlusNormal"/>
              <w:spacing w:line="221" w:lineRule="auto"/>
              <w:ind w:firstLine="704"/>
              <w:jc w:val="both"/>
              <w:rPr>
                <w:rFonts w:ascii="Times New Roman" w:hAnsi="Times New Roman" w:cs="Times New Roman"/>
              </w:rPr>
            </w:pPr>
            <w:r w:rsidRPr="004A0B06">
              <w:rPr>
                <w:rFonts w:ascii="Times New Roman" w:hAnsi="Times New Roman" w:cs="Times New Roman"/>
              </w:rPr>
              <w:t>При размещении зданий и сооружений автомобильного сервиса необходимо учитывать наличие энергоснабжения, водоснабжения и обслуживающего персонала, а также возможность их дальнейшего развития. При дорожных станциях технического обслуживания целесообразно предусматривать АЗС.</w:t>
            </w:r>
          </w:p>
          <w:p w:rsidR="003A1F03" w:rsidRPr="004A0B06" w:rsidRDefault="003A1F03" w:rsidP="001A5BFE">
            <w:pPr>
              <w:pStyle w:val="ConsPlusNormal"/>
              <w:spacing w:line="221" w:lineRule="auto"/>
              <w:ind w:firstLine="704"/>
              <w:jc w:val="both"/>
              <w:rPr>
                <w:rFonts w:ascii="Times New Roman" w:hAnsi="Times New Roman" w:cs="Times New Roman"/>
              </w:rPr>
            </w:pPr>
            <w:r w:rsidRPr="004A0B06">
              <w:rPr>
                <w:rFonts w:ascii="Times New Roman" w:hAnsi="Times New Roman" w:cs="Times New Roman"/>
              </w:rPr>
              <w:t>В составе мотелей целесообразно предусматривать дорожные станции технического обслуживания, АЗС, пункты питания и торговли.</w:t>
            </w:r>
          </w:p>
          <w:p w:rsidR="003A1F03" w:rsidRPr="004A0B06" w:rsidRDefault="003A1F03" w:rsidP="001A5BFE">
            <w:pPr>
              <w:pStyle w:val="ConsPlusNormal"/>
              <w:spacing w:line="221" w:lineRule="auto"/>
              <w:ind w:firstLine="704"/>
              <w:jc w:val="both"/>
              <w:rPr>
                <w:rFonts w:ascii="Times New Roman" w:hAnsi="Times New Roman" w:cs="Times New Roman"/>
              </w:rPr>
            </w:pPr>
            <w:r w:rsidRPr="004A0B06">
              <w:rPr>
                <w:rFonts w:ascii="Times New Roman" w:hAnsi="Times New Roman" w:cs="Times New Roman"/>
              </w:rPr>
              <w:t>При объектах автомобильного сервиса при необходимости следует размещать пункты питания и торговли.</w:t>
            </w:r>
          </w:p>
          <w:p w:rsidR="003A1F03" w:rsidRDefault="003A1F03" w:rsidP="001A5BFE">
            <w:pPr>
              <w:pStyle w:val="ConsPlusNormal"/>
              <w:spacing w:line="221" w:lineRule="auto"/>
              <w:ind w:firstLine="704"/>
              <w:jc w:val="both"/>
            </w:pPr>
            <w:r w:rsidRPr="004A0B06">
              <w:rPr>
                <w:rFonts w:ascii="Times New Roman" w:hAnsi="Times New Roman" w:cs="Times New Roman"/>
              </w:rPr>
              <w:t xml:space="preserve">Специальные площадки для кратковременной остановки автомобилей предусматривают у пунктов питания, торговли, скорой помощи, источников питьевой воды и в других местах с систематическими остановками автомобилей. На дорогах категорий </w:t>
            </w:r>
            <w:r w:rsidR="009B59F0" w:rsidRPr="004A0B06">
              <w:rPr>
                <w:rFonts w:ascii="Times New Roman" w:hAnsi="Times New Roman" w:cs="Times New Roman"/>
              </w:rPr>
              <w:br/>
            </w:r>
            <w:r w:rsidRPr="004A0B06">
              <w:rPr>
                <w:rFonts w:ascii="Times New Roman" w:hAnsi="Times New Roman" w:cs="Times New Roman"/>
              </w:rPr>
              <w:t>I - III их следует размещать за пределами земляного полотна.</w:t>
            </w:r>
          </w:p>
          <w:p w:rsidR="00DA0147" w:rsidRPr="00DA0147" w:rsidRDefault="00DA0147" w:rsidP="001A5BFE">
            <w:pPr>
              <w:pStyle w:val="ConsPlusNormal"/>
              <w:spacing w:line="221" w:lineRule="auto"/>
              <w:ind w:firstLine="567"/>
              <w:jc w:val="both"/>
              <w:rPr>
                <w:sz w:val="10"/>
                <w:szCs w:val="10"/>
              </w:rPr>
            </w:pPr>
          </w:p>
        </w:tc>
      </w:tr>
      <w:tr w:rsidR="003A1F03" w:rsidTr="00070247">
        <w:tc>
          <w:tcPr>
            <w:tcW w:w="713" w:type="dxa"/>
          </w:tcPr>
          <w:p w:rsidR="003A1F03" w:rsidRPr="004A0B06" w:rsidRDefault="003A1F03" w:rsidP="001A5BFE">
            <w:pPr>
              <w:pStyle w:val="ConsPlusNormal"/>
              <w:spacing w:line="221" w:lineRule="auto"/>
              <w:rPr>
                <w:rFonts w:ascii="Times New Roman" w:hAnsi="Times New Roman" w:cs="Times New Roman"/>
              </w:rPr>
            </w:pPr>
            <w:r w:rsidRPr="004A0B06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9016" w:type="dxa"/>
            <w:gridSpan w:val="7"/>
          </w:tcPr>
          <w:p w:rsidR="003A1F03" w:rsidRPr="004A0B06" w:rsidRDefault="003A1F03" w:rsidP="001A5BFE">
            <w:pPr>
              <w:pStyle w:val="af2"/>
              <w:widowControl w:val="0"/>
              <w:spacing w:line="221" w:lineRule="auto"/>
              <w:contextualSpacing/>
              <w:jc w:val="left"/>
              <w:rPr>
                <w:rFonts w:ascii="Times New Roman" w:hAnsi="Times New Roman" w:cs="Times New Roman"/>
                <w:b w:val="0"/>
                <w:bCs w:val="0"/>
                <w:lang w:val="ru-RU"/>
              </w:rPr>
            </w:pPr>
            <w:r w:rsidRPr="004A0B06">
              <w:rPr>
                <w:rFonts w:ascii="Times New Roman" w:hAnsi="Times New Roman" w:cs="Times New Roman"/>
                <w:b w:val="0"/>
                <w:bCs w:val="0"/>
                <w:lang w:val="ru-RU"/>
              </w:rPr>
              <w:t xml:space="preserve">Автомобильные дороги </w:t>
            </w:r>
          </w:p>
        </w:tc>
      </w:tr>
      <w:tr w:rsidR="00156017" w:rsidTr="00070247">
        <w:tc>
          <w:tcPr>
            <w:tcW w:w="713" w:type="dxa"/>
          </w:tcPr>
          <w:p w:rsidR="003A1F03" w:rsidRPr="004A0B06" w:rsidRDefault="003A1F03" w:rsidP="001A5BFE">
            <w:pPr>
              <w:pStyle w:val="ConsPlusNormal"/>
              <w:spacing w:line="221" w:lineRule="auto"/>
              <w:rPr>
                <w:rFonts w:ascii="Times New Roman" w:hAnsi="Times New Roman" w:cs="Times New Roman"/>
              </w:rPr>
            </w:pPr>
            <w:r w:rsidRPr="004A0B06">
              <w:rPr>
                <w:rFonts w:ascii="Times New Roman" w:hAnsi="Times New Roman" w:cs="Times New Roman"/>
              </w:rPr>
              <w:t>1.5.1</w:t>
            </w:r>
          </w:p>
        </w:tc>
        <w:tc>
          <w:tcPr>
            <w:tcW w:w="2232" w:type="dxa"/>
          </w:tcPr>
          <w:p w:rsidR="003A1F03" w:rsidRPr="004A0B06" w:rsidRDefault="003A1F03" w:rsidP="001A5BFE">
            <w:pPr>
              <w:pStyle w:val="af2"/>
              <w:spacing w:line="221" w:lineRule="auto"/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lang w:val="ru-RU"/>
              </w:rPr>
            </w:pPr>
            <w:r w:rsidRPr="004A0B0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lang w:val="ru-RU"/>
              </w:rPr>
              <w:t>Автомобильные дороги общего пользования регионального и межмуниципаль</w:t>
            </w:r>
            <w:r w:rsidR="00357769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lang w:val="ru-RU"/>
              </w:rPr>
              <w:t>-</w:t>
            </w:r>
            <w:r w:rsidRPr="004A0B0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lang w:val="ru-RU"/>
              </w:rPr>
              <w:t>ного значения с твердым покрытием</w:t>
            </w:r>
          </w:p>
        </w:tc>
        <w:tc>
          <w:tcPr>
            <w:tcW w:w="1929" w:type="dxa"/>
          </w:tcPr>
          <w:p w:rsidR="003A1F03" w:rsidRPr="004A0B06" w:rsidRDefault="003A1F03" w:rsidP="001A5BFE">
            <w:pPr>
              <w:spacing w:line="221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A0B06">
              <w:rPr>
                <w:rFonts w:ascii="Times New Roman" w:hAnsi="Times New Roman" w:cs="Times New Roman"/>
                <w:sz w:val="24"/>
              </w:rPr>
              <w:t xml:space="preserve">плотность автодорог общего пользования </w:t>
            </w:r>
            <w:r w:rsidR="004A0B06">
              <w:rPr>
                <w:rFonts w:ascii="Times New Roman" w:hAnsi="Times New Roman" w:cs="Times New Roman"/>
                <w:sz w:val="24"/>
              </w:rPr>
              <w:br/>
            </w:r>
            <w:r w:rsidRPr="004A0B06">
              <w:rPr>
                <w:rFonts w:ascii="Times New Roman" w:hAnsi="Times New Roman" w:cs="Times New Roman"/>
                <w:sz w:val="24"/>
              </w:rPr>
              <w:t>с твердым покрытием,</w:t>
            </w:r>
          </w:p>
          <w:p w:rsidR="003A1F03" w:rsidRPr="004A0B06" w:rsidRDefault="003A1F03" w:rsidP="001A5BFE">
            <w:pPr>
              <w:pStyle w:val="af2"/>
              <w:spacing w:line="221" w:lineRule="auto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lang w:val="ru-RU"/>
              </w:rPr>
            </w:pPr>
            <w:r w:rsidRPr="004A0B0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lang w:val="ru-RU"/>
              </w:rPr>
              <w:t>км/1000кв.</w:t>
            </w:r>
            <w:r w:rsidR="004A0B0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lang w:val="ru-RU"/>
              </w:rPr>
              <w:t xml:space="preserve"> </w:t>
            </w:r>
            <w:r w:rsidRPr="004A0B0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lang w:val="ru-RU"/>
              </w:rPr>
              <w:t>км территории</w:t>
            </w:r>
          </w:p>
        </w:tc>
        <w:tc>
          <w:tcPr>
            <w:tcW w:w="2073" w:type="dxa"/>
            <w:gridSpan w:val="2"/>
          </w:tcPr>
          <w:p w:rsidR="003A1F03" w:rsidRPr="004A0B06" w:rsidRDefault="003A1F03" w:rsidP="001A5BFE">
            <w:pPr>
              <w:pStyle w:val="ConsPlusNormal"/>
              <w:spacing w:line="221" w:lineRule="auto"/>
              <w:jc w:val="center"/>
              <w:rPr>
                <w:rFonts w:ascii="Times New Roman" w:hAnsi="Times New Roman" w:cs="Times New Roman"/>
              </w:rPr>
            </w:pPr>
            <w:r w:rsidRPr="004A0B06">
              <w:rPr>
                <w:rFonts w:ascii="Times New Roman" w:hAnsi="Times New Roman" w:cs="Times New Roman"/>
              </w:rPr>
              <w:t>294,7</w:t>
            </w:r>
          </w:p>
        </w:tc>
        <w:tc>
          <w:tcPr>
            <w:tcW w:w="2782" w:type="dxa"/>
            <w:gridSpan w:val="3"/>
          </w:tcPr>
          <w:p w:rsidR="003A1F03" w:rsidRPr="004A0B06" w:rsidRDefault="003A1F03" w:rsidP="001A5BFE">
            <w:pPr>
              <w:pStyle w:val="ConsPlusNormal"/>
              <w:spacing w:line="221" w:lineRule="auto"/>
              <w:jc w:val="center"/>
              <w:rPr>
                <w:rFonts w:ascii="Times New Roman" w:hAnsi="Times New Roman" w:cs="Times New Roman"/>
              </w:rPr>
            </w:pPr>
            <w:r w:rsidRPr="004A0B06">
              <w:rPr>
                <w:rFonts w:ascii="Times New Roman" w:hAnsi="Times New Roman" w:cs="Times New Roman"/>
              </w:rPr>
              <w:t>не нормируется</w:t>
            </w:r>
          </w:p>
        </w:tc>
      </w:tr>
      <w:tr w:rsidR="00156017" w:rsidTr="00070247">
        <w:tc>
          <w:tcPr>
            <w:tcW w:w="713" w:type="dxa"/>
          </w:tcPr>
          <w:p w:rsidR="003A1F03" w:rsidRDefault="003A1F03" w:rsidP="001A5BFE">
            <w:pPr>
              <w:pStyle w:val="ConsPlusNormal"/>
              <w:spacing w:line="221" w:lineRule="auto"/>
            </w:pPr>
            <w:r>
              <w:t>1.5.2</w:t>
            </w:r>
          </w:p>
        </w:tc>
        <w:tc>
          <w:tcPr>
            <w:tcW w:w="2232" w:type="dxa"/>
          </w:tcPr>
          <w:p w:rsidR="003A1F03" w:rsidRPr="00DA0147" w:rsidRDefault="003A1F03" w:rsidP="001A5BFE">
            <w:pPr>
              <w:spacing w:line="221" w:lineRule="auto"/>
              <w:rPr>
                <w:sz w:val="24"/>
              </w:rPr>
            </w:pPr>
            <w:r w:rsidRPr="00DA0147">
              <w:rPr>
                <w:sz w:val="24"/>
              </w:rPr>
              <w:t>Автоматический пункт весогабаритного контроля транспортных средств на автомобильных дорогах регионального или межмуниципаль</w:t>
            </w:r>
            <w:r w:rsidR="00357769">
              <w:rPr>
                <w:sz w:val="24"/>
              </w:rPr>
              <w:t>-</w:t>
            </w:r>
            <w:r w:rsidRPr="00DA0147">
              <w:rPr>
                <w:sz w:val="24"/>
              </w:rPr>
              <w:t xml:space="preserve">ного значения </w:t>
            </w:r>
          </w:p>
        </w:tc>
        <w:tc>
          <w:tcPr>
            <w:tcW w:w="1929" w:type="dxa"/>
          </w:tcPr>
          <w:p w:rsidR="003A1F03" w:rsidRDefault="003A1F03" w:rsidP="001A5BFE">
            <w:pPr>
              <w:pStyle w:val="af2"/>
              <w:spacing w:line="221" w:lineRule="auto"/>
              <w:rPr>
                <w:rFonts w:ascii="Times New Roman" w:hAnsi="Times New Roman"/>
                <w:b w:val="0"/>
                <w:bCs w:val="0"/>
                <w:i w:val="0"/>
                <w:iCs w:val="0"/>
                <w:lang w:val="ru-RU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iCs w:val="0"/>
                <w:lang w:val="ru-RU"/>
              </w:rPr>
              <w:t>количество (объект)</w:t>
            </w:r>
          </w:p>
        </w:tc>
        <w:tc>
          <w:tcPr>
            <w:tcW w:w="2073" w:type="dxa"/>
            <w:gridSpan w:val="2"/>
          </w:tcPr>
          <w:p w:rsidR="003A1F03" w:rsidRDefault="003A1F03" w:rsidP="001A5BFE">
            <w:pPr>
              <w:pStyle w:val="af2"/>
              <w:spacing w:line="221" w:lineRule="auto"/>
            </w:pPr>
            <w:r>
              <w:rPr>
                <w:rFonts w:ascii="Times New Roman" w:hAnsi="Times New Roman"/>
                <w:b w:val="0"/>
                <w:i w:val="0"/>
                <w:iCs w:val="0"/>
                <w:lang w:val="ru-RU"/>
              </w:rPr>
              <w:t>6</w:t>
            </w:r>
          </w:p>
          <w:p w:rsidR="003A1F03" w:rsidRDefault="003A1F03" w:rsidP="001A5BFE">
            <w:pPr>
              <w:pStyle w:val="ConsPlusNormal"/>
              <w:spacing w:line="221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&lt;*&gt;</w:t>
            </w:r>
          </w:p>
          <w:p w:rsidR="003A1F03" w:rsidRDefault="003A1F03" w:rsidP="001A5BFE">
            <w:pPr>
              <w:pStyle w:val="af2"/>
              <w:spacing w:line="221" w:lineRule="auto"/>
              <w:rPr>
                <w:rFonts w:ascii="Times New Roman" w:hAnsi="Times New Roman"/>
                <w:b w:val="0"/>
                <w:lang w:val="ru-RU"/>
              </w:rPr>
            </w:pPr>
          </w:p>
        </w:tc>
        <w:tc>
          <w:tcPr>
            <w:tcW w:w="2782" w:type="dxa"/>
            <w:gridSpan w:val="3"/>
          </w:tcPr>
          <w:p w:rsidR="003A1F03" w:rsidRDefault="003A1F03" w:rsidP="001A5BFE">
            <w:pPr>
              <w:pStyle w:val="ConsPlusNormal"/>
              <w:spacing w:line="221" w:lineRule="auto"/>
              <w:jc w:val="center"/>
            </w:pPr>
            <w:r>
              <w:t xml:space="preserve">не нормируется </w:t>
            </w:r>
          </w:p>
        </w:tc>
      </w:tr>
      <w:tr w:rsidR="003A1F03" w:rsidTr="00C30ED1">
        <w:tc>
          <w:tcPr>
            <w:tcW w:w="9729" w:type="dxa"/>
            <w:gridSpan w:val="8"/>
          </w:tcPr>
          <w:p w:rsidR="001A5BFE" w:rsidRPr="001A5BFE" w:rsidRDefault="001A5BFE" w:rsidP="001A5BFE">
            <w:pPr>
              <w:pStyle w:val="ConsPlusNormal"/>
              <w:spacing w:line="221" w:lineRule="auto"/>
              <w:ind w:firstLine="567"/>
              <w:jc w:val="both"/>
              <w:rPr>
                <w:rFonts w:cs="Times New Roman"/>
                <w:sz w:val="10"/>
                <w:szCs w:val="10"/>
              </w:rPr>
            </w:pPr>
          </w:p>
          <w:p w:rsidR="003A1F03" w:rsidRDefault="003A1F03" w:rsidP="001A5BFE">
            <w:pPr>
              <w:pStyle w:val="ConsPlusNormal"/>
              <w:spacing w:line="221" w:lineRule="auto"/>
              <w:ind w:firstLine="567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&lt;*&gt; Места размещения устанавливаются заданием на проектирование.</w:t>
            </w:r>
          </w:p>
          <w:p w:rsidR="001A5BFE" w:rsidRPr="001A5BFE" w:rsidRDefault="001A5BFE" w:rsidP="001A5BFE">
            <w:pPr>
              <w:pStyle w:val="ConsPlusNormal"/>
              <w:spacing w:line="221" w:lineRule="auto"/>
              <w:ind w:firstLine="567"/>
              <w:jc w:val="both"/>
              <w:rPr>
                <w:rFonts w:cs="Times New Roman"/>
                <w:sz w:val="10"/>
                <w:szCs w:val="10"/>
              </w:rPr>
            </w:pPr>
          </w:p>
        </w:tc>
      </w:tr>
      <w:tr w:rsidR="00156017" w:rsidTr="00156017">
        <w:tc>
          <w:tcPr>
            <w:tcW w:w="713" w:type="dxa"/>
          </w:tcPr>
          <w:p w:rsidR="003A1F03" w:rsidRDefault="003A1F03" w:rsidP="001A5BFE">
            <w:pPr>
              <w:pStyle w:val="ConsPlusNormal"/>
              <w:spacing w:line="221" w:lineRule="auto"/>
            </w:pPr>
            <w:r>
              <w:t>1.5.3</w:t>
            </w:r>
          </w:p>
        </w:tc>
        <w:tc>
          <w:tcPr>
            <w:tcW w:w="2232" w:type="dxa"/>
          </w:tcPr>
          <w:p w:rsidR="003A1F03" w:rsidRDefault="003A1F03" w:rsidP="001A5BFE">
            <w:pPr>
              <w:spacing w:line="221" w:lineRule="auto"/>
              <w:rPr>
                <w:sz w:val="24"/>
              </w:rPr>
            </w:pPr>
            <w:r w:rsidRPr="00DA0147">
              <w:rPr>
                <w:sz w:val="24"/>
              </w:rPr>
              <w:t xml:space="preserve">Остановочный пункт маршрутных транспортных средств на автомобильных дорогах регионального и </w:t>
            </w:r>
            <w:r w:rsidRPr="004A0B06">
              <w:rPr>
                <w:spacing w:val="-10"/>
                <w:sz w:val="24"/>
              </w:rPr>
              <w:t>межмуниципального</w:t>
            </w:r>
            <w:r w:rsidRPr="00DA0147">
              <w:rPr>
                <w:sz w:val="24"/>
              </w:rPr>
              <w:t xml:space="preserve"> значения</w:t>
            </w:r>
          </w:p>
          <w:p w:rsidR="003B5866" w:rsidRPr="00DA0147" w:rsidRDefault="003B5866" w:rsidP="001A5BFE">
            <w:pPr>
              <w:spacing w:line="221" w:lineRule="auto"/>
              <w:rPr>
                <w:sz w:val="28"/>
                <w:szCs w:val="28"/>
              </w:rPr>
            </w:pPr>
          </w:p>
        </w:tc>
        <w:tc>
          <w:tcPr>
            <w:tcW w:w="1929" w:type="dxa"/>
          </w:tcPr>
          <w:p w:rsidR="003A1F03" w:rsidRDefault="003A1F03" w:rsidP="001A5BFE">
            <w:pPr>
              <w:pStyle w:val="ConsPlusNormal"/>
              <w:spacing w:line="221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остановочный пункт на отрезок дороги</w:t>
            </w:r>
          </w:p>
        </w:tc>
        <w:tc>
          <w:tcPr>
            <w:tcW w:w="2073" w:type="dxa"/>
            <w:gridSpan w:val="2"/>
          </w:tcPr>
          <w:p w:rsidR="003A1F03" w:rsidRDefault="003A1F03" w:rsidP="001A5BFE">
            <w:pPr>
              <w:pStyle w:val="ConsPlusNormal"/>
              <w:spacing w:line="221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на дорогах категорий I - III - через 3 км, </w:t>
            </w:r>
            <w:r w:rsidR="00DA0147">
              <w:rPr>
                <w:rFonts w:cs="Times New Roman"/>
              </w:rPr>
              <w:br/>
            </w:r>
            <w:r>
              <w:rPr>
                <w:rFonts w:cs="Times New Roman"/>
              </w:rPr>
              <w:t xml:space="preserve">а в курортных районах и густонаселенной местности - </w:t>
            </w:r>
            <w:r w:rsidR="00DA0147">
              <w:rPr>
                <w:rFonts w:cs="Times New Roman"/>
              </w:rPr>
              <w:br/>
            </w:r>
            <w:r>
              <w:rPr>
                <w:rFonts w:cs="Times New Roman"/>
              </w:rPr>
              <w:t>1,5 км</w:t>
            </w:r>
          </w:p>
        </w:tc>
        <w:tc>
          <w:tcPr>
            <w:tcW w:w="2782" w:type="dxa"/>
            <w:gridSpan w:val="3"/>
          </w:tcPr>
          <w:p w:rsidR="003A1F03" w:rsidRDefault="003A1F03" w:rsidP="001A5BFE">
            <w:pPr>
              <w:pStyle w:val="ConsPlusNormal"/>
              <w:spacing w:line="221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не нормируется</w:t>
            </w:r>
          </w:p>
        </w:tc>
      </w:tr>
      <w:tr w:rsidR="003A1F03" w:rsidRPr="001A5BFE" w:rsidTr="00156017">
        <w:tc>
          <w:tcPr>
            <w:tcW w:w="713" w:type="dxa"/>
          </w:tcPr>
          <w:p w:rsidR="003A1F03" w:rsidRPr="001A5BFE" w:rsidRDefault="003A1F03" w:rsidP="00070247">
            <w:pPr>
              <w:pStyle w:val="ConsPlusNormal"/>
              <w:spacing w:line="226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1A5BFE">
              <w:rPr>
                <w:rFonts w:ascii="Times New Roman" w:hAnsi="Times New Roman" w:cs="Times New Roman"/>
                <w:b/>
                <w:bCs/>
              </w:rPr>
              <w:lastRenderedPageBreak/>
              <w:t>2</w:t>
            </w:r>
          </w:p>
        </w:tc>
        <w:tc>
          <w:tcPr>
            <w:tcW w:w="9016" w:type="dxa"/>
            <w:gridSpan w:val="7"/>
          </w:tcPr>
          <w:p w:rsidR="003A1F03" w:rsidRPr="001A5BFE" w:rsidRDefault="003A1F03" w:rsidP="00070247">
            <w:pPr>
              <w:pStyle w:val="ConsPlusNormal"/>
              <w:spacing w:line="226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1A5BFE">
              <w:rPr>
                <w:rFonts w:ascii="Times New Roman" w:hAnsi="Times New Roman" w:cs="Times New Roman"/>
                <w:b/>
                <w:bCs/>
              </w:rPr>
              <w:t>Объекты местного значения муниципального района</w:t>
            </w:r>
          </w:p>
        </w:tc>
      </w:tr>
      <w:tr w:rsidR="00156017" w:rsidRPr="001A5BFE" w:rsidTr="00156017">
        <w:tc>
          <w:tcPr>
            <w:tcW w:w="713" w:type="dxa"/>
          </w:tcPr>
          <w:p w:rsidR="003A1F03" w:rsidRPr="001A5BFE" w:rsidRDefault="003A1F03" w:rsidP="00070247">
            <w:pPr>
              <w:pStyle w:val="ConsPlusNormal"/>
              <w:spacing w:line="226" w:lineRule="auto"/>
              <w:rPr>
                <w:rFonts w:ascii="Times New Roman" w:hAnsi="Times New Roman" w:cs="Times New Roman"/>
              </w:rPr>
            </w:pPr>
            <w:r w:rsidRPr="001A5BFE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2232" w:type="dxa"/>
          </w:tcPr>
          <w:p w:rsidR="003A1F03" w:rsidRPr="001A5BFE" w:rsidRDefault="003A1F03" w:rsidP="00070247">
            <w:pPr>
              <w:pStyle w:val="ConsPlusNormal"/>
              <w:spacing w:line="226" w:lineRule="auto"/>
              <w:rPr>
                <w:rFonts w:ascii="Times New Roman" w:hAnsi="Times New Roman" w:cs="Times New Roman"/>
              </w:rPr>
            </w:pPr>
            <w:r w:rsidRPr="001A5BFE">
              <w:rPr>
                <w:rFonts w:ascii="Times New Roman" w:hAnsi="Times New Roman" w:cs="Times New Roman"/>
              </w:rPr>
              <w:t>Автостанция</w:t>
            </w:r>
          </w:p>
          <w:p w:rsidR="003A1F03" w:rsidRPr="001A5BFE" w:rsidRDefault="003A1F03" w:rsidP="00070247">
            <w:pPr>
              <w:pStyle w:val="ConsPlusNormal"/>
              <w:spacing w:line="226" w:lineRule="auto"/>
              <w:rPr>
                <w:rFonts w:ascii="Times New Roman" w:hAnsi="Times New Roman" w:cs="Times New Roman"/>
              </w:rPr>
            </w:pPr>
            <w:r w:rsidRPr="001A5BFE">
              <w:rPr>
                <w:rFonts w:ascii="Times New Roman" w:hAnsi="Times New Roman" w:cs="Times New Roman"/>
              </w:rPr>
              <w:t>&lt;*&gt;</w:t>
            </w:r>
          </w:p>
        </w:tc>
        <w:tc>
          <w:tcPr>
            <w:tcW w:w="1929" w:type="dxa"/>
          </w:tcPr>
          <w:p w:rsidR="003A1F03" w:rsidRPr="001A5BFE" w:rsidRDefault="003A1F03" w:rsidP="00070247">
            <w:pPr>
              <w:pStyle w:val="af2"/>
              <w:spacing w:line="226" w:lineRule="auto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lang w:val="ru-RU"/>
              </w:rPr>
            </w:pPr>
            <w:r w:rsidRPr="001A5BF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lang w:val="ru-RU"/>
              </w:rPr>
              <w:t xml:space="preserve">количество (объект) </w:t>
            </w:r>
          </w:p>
        </w:tc>
        <w:tc>
          <w:tcPr>
            <w:tcW w:w="2073" w:type="dxa"/>
            <w:gridSpan w:val="2"/>
          </w:tcPr>
          <w:p w:rsidR="003A1F03" w:rsidRPr="001A5BFE" w:rsidRDefault="003A1F03" w:rsidP="00070247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</w:rPr>
            </w:pPr>
            <w:r w:rsidRPr="001A5BFE">
              <w:rPr>
                <w:rFonts w:ascii="Times New Roman" w:hAnsi="Times New Roman" w:cs="Times New Roman"/>
              </w:rPr>
              <w:t>1</w:t>
            </w:r>
            <w:r w:rsidR="00070247">
              <w:rPr>
                <w:rFonts w:ascii="Times New Roman" w:hAnsi="Times New Roman" w:cs="Times New Roman"/>
              </w:rPr>
              <w:t xml:space="preserve"> </w:t>
            </w:r>
            <w:r w:rsidRPr="001A5BFE">
              <w:rPr>
                <w:rFonts w:ascii="Times New Roman" w:hAnsi="Times New Roman" w:cs="Times New Roman"/>
              </w:rPr>
              <w:t>в администра</w:t>
            </w:r>
            <w:r w:rsidR="001A5BFE">
              <w:rPr>
                <w:rFonts w:ascii="Times New Roman" w:hAnsi="Times New Roman" w:cs="Times New Roman"/>
              </w:rPr>
              <w:t>-</w:t>
            </w:r>
            <w:r w:rsidRPr="001A5BFE">
              <w:rPr>
                <w:rFonts w:ascii="Times New Roman" w:hAnsi="Times New Roman" w:cs="Times New Roman"/>
              </w:rPr>
              <w:t xml:space="preserve">тивном центре муниципального района независимо </w:t>
            </w:r>
            <w:r w:rsidR="001A5BFE">
              <w:rPr>
                <w:rFonts w:ascii="Times New Roman" w:hAnsi="Times New Roman" w:cs="Times New Roman"/>
              </w:rPr>
              <w:br/>
            </w:r>
            <w:r w:rsidRPr="001A5BFE">
              <w:rPr>
                <w:rFonts w:ascii="Times New Roman" w:hAnsi="Times New Roman" w:cs="Times New Roman"/>
              </w:rPr>
              <w:t>от количества жителей</w:t>
            </w:r>
          </w:p>
        </w:tc>
        <w:tc>
          <w:tcPr>
            <w:tcW w:w="2782" w:type="dxa"/>
            <w:gridSpan w:val="3"/>
          </w:tcPr>
          <w:p w:rsidR="003A1F03" w:rsidRPr="001A5BFE" w:rsidRDefault="003A1F03" w:rsidP="00070247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</w:rPr>
            </w:pPr>
            <w:r w:rsidRPr="001A5BFE">
              <w:rPr>
                <w:rFonts w:ascii="Times New Roman" w:hAnsi="Times New Roman" w:cs="Times New Roman"/>
              </w:rPr>
              <w:t>не нормируется</w:t>
            </w:r>
          </w:p>
        </w:tc>
      </w:tr>
      <w:tr w:rsidR="003A1F03" w:rsidTr="00C30ED1">
        <w:tc>
          <w:tcPr>
            <w:tcW w:w="9729" w:type="dxa"/>
            <w:gridSpan w:val="8"/>
          </w:tcPr>
          <w:p w:rsidR="00070247" w:rsidRPr="00070247" w:rsidRDefault="00070247" w:rsidP="00070247">
            <w:pPr>
              <w:pStyle w:val="ConsPlusNormal"/>
              <w:spacing w:line="226" w:lineRule="auto"/>
              <w:ind w:firstLine="704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3A1F03" w:rsidRPr="001A5BFE" w:rsidRDefault="003A1F03" w:rsidP="00070247">
            <w:pPr>
              <w:pStyle w:val="ConsPlusNormal"/>
              <w:spacing w:line="226" w:lineRule="auto"/>
              <w:ind w:firstLine="704"/>
              <w:jc w:val="both"/>
              <w:rPr>
                <w:rFonts w:ascii="Times New Roman" w:hAnsi="Times New Roman" w:cs="Times New Roman"/>
              </w:rPr>
            </w:pPr>
            <w:r w:rsidRPr="001A5BFE">
              <w:rPr>
                <w:rFonts w:ascii="Times New Roman" w:hAnsi="Times New Roman" w:cs="Times New Roman"/>
              </w:rPr>
              <w:t>&lt;*&gt; При суточном отправлении пассажиров от 100 до 1000 в сутки создается   автостанция, при суточном отправлении  пассажиров от 1000 до 4000 в сутки создается малый автовокзал.</w:t>
            </w:r>
          </w:p>
          <w:p w:rsidR="003A1F03" w:rsidRDefault="003A1F03" w:rsidP="00070247">
            <w:pPr>
              <w:pStyle w:val="ConsPlusNormal"/>
              <w:spacing w:line="226" w:lineRule="auto"/>
              <w:ind w:firstLine="704"/>
              <w:jc w:val="both"/>
              <w:rPr>
                <w:rFonts w:ascii="Times New Roman" w:hAnsi="Times New Roman" w:cs="Times New Roman"/>
              </w:rPr>
            </w:pPr>
            <w:bookmarkStart w:id="6" w:name="__DdeLink__237443_781415926"/>
            <w:r w:rsidRPr="001A5BFE">
              <w:rPr>
                <w:rFonts w:ascii="Times New Roman" w:hAnsi="Times New Roman" w:cs="Times New Roman"/>
              </w:rPr>
              <w:t>Вместимость автостанции (пассажиров)</w:t>
            </w:r>
            <w:bookmarkEnd w:id="6"/>
            <w:r w:rsidRPr="001A5BFE">
              <w:rPr>
                <w:rFonts w:ascii="Times New Roman" w:hAnsi="Times New Roman" w:cs="Times New Roman"/>
              </w:rPr>
              <w:t xml:space="preserve"> определяется в зависимости от расчетного суточного отправления:</w:t>
            </w:r>
          </w:p>
          <w:p w:rsidR="00070247" w:rsidRPr="00070247" w:rsidRDefault="00070247" w:rsidP="00070247">
            <w:pPr>
              <w:pStyle w:val="ConsPlusNormal"/>
              <w:spacing w:line="226" w:lineRule="auto"/>
              <w:ind w:firstLine="704"/>
              <w:jc w:val="both"/>
              <w:rPr>
                <w:sz w:val="10"/>
                <w:szCs w:val="10"/>
              </w:rPr>
            </w:pPr>
          </w:p>
        </w:tc>
      </w:tr>
      <w:tr w:rsidR="003A1F03" w:rsidTr="00070247">
        <w:tc>
          <w:tcPr>
            <w:tcW w:w="4890" w:type="dxa"/>
            <w:gridSpan w:val="4"/>
          </w:tcPr>
          <w:p w:rsidR="003A1F03" w:rsidRPr="001A5BFE" w:rsidRDefault="003A1F03" w:rsidP="00070247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</w:rPr>
            </w:pPr>
            <w:r w:rsidRPr="001A5BFE">
              <w:rPr>
                <w:rFonts w:ascii="Times New Roman" w:hAnsi="Times New Roman" w:cs="Times New Roman"/>
              </w:rPr>
              <w:t>Суточное отправление пассажиров:</w:t>
            </w:r>
          </w:p>
        </w:tc>
        <w:tc>
          <w:tcPr>
            <w:tcW w:w="4839" w:type="dxa"/>
            <w:gridSpan w:val="4"/>
          </w:tcPr>
          <w:p w:rsidR="003A1F03" w:rsidRPr="001A5BFE" w:rsidRDefault="003A1F03" w:rsidP="00070247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</w:rPr>
            </w:pPr>
            <w:r w:rsidRPr="001A5BFE">
              <w:rPr>
                <w:rFonts w:ascii="Times New Roman" w:hAnsi="Times New Roman" w:cs="Times New Roman"/>
              </w:rPr>
              <w:t>Вместимость автостанции (пассажиров)</w:t>
            </w:r>
          </w:p>
        </w:tc>
      </w:tr>
      <w:tr w:rsidR="003A1F03" w:rsidTr="00070247">
        <w:tc>
          <w:tcPr>
            <w:tcW w:w="4890" w:type="dxa"/>
            <w:gridSpan w:val="4"/>
          </w:tcPr>
          <w:p w:rsidR="003A1F03" w:rsidRPr="001A5BFE" w:rsidRDefault="003A1F03" w:rsidP="00070247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</w:rPr>
            </w:pPr>
            <w:r w:rsidRPr="001A5BFE">
              <w:rPr>
                <w:rFonts w:ascii="Times New Roman" w:hAnsi="Times New Roman" w:cs="Times New Roman"/>
              </w:rPr>
              <w:t>от 100 до 200</w:t>
            </w:r>
          </w:p>
        </w:tc>
        <w:tc>
          <w:tcPr>
            <w:tcW w:w="4839" w:type="dxa"/>
            <w:gridSpan w:val="4"/>
          </w:tcPr>
          <w:p w:rsidR="003A1F03" w:rsidRPr="001A5BFE" w:rsidRDefault="003A1F03" w:rsidP="00070247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</w:rPr>
            </w:pPr>
            <w:r w:rsidRPr="001A5BFE">
              <w:rPr>
                <w:rFonts w:ascii="Times New Roman" w:hAnsi="Times New Roman" w:cs="Times New Roman"/>
              </w:rPr>
              <w:t>10</w:t>
            </w:r>
          </w:p>
        </w:tc>
      </w:tr>
      <w:tr w:rsidR="003A1F03" w:rsidTr="00070247">
        <w:tc>
          <w:tcPr>
            <w:tcW w:w="4890" w:type="dxa"/>
            <w:gridSpan w:val="4"/>
          </w:tcPr>
          <w:p w:rsidR="003A1F03" w:rsidRPr="001A5BFE" w:rsidRDefault="003A1F03" w:rsidP="00070247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</w:rPr>
            </w:pPr>
            <w:r w:rsidRPr="001A5BFE">
              <w:rPr>
                <w:rFonts w:ascii="Times New Roman" w:hAnsi="Times New Roman" w:cs="Times New Roman"/>
              </w:rPr>
              <w:t>от 200 до 400</w:t>
            </w:r>
          </w:p>
        </w:tc>
        <w:tc>
          <w:tcPr>
            <w:tcW w:w="4839" w:type="dxa"/>
            <w:gridSpan w:val="4"/>
          </w:tcPr>
          <w:p w:rsidR="003A1F03" w:rsidRPr="001A5BFE" w:rsidRDefault="003A1F03" w:rsidP="00070247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</w:rPr>
            </w:pPr>
            <w:r w:rsidRPr="001A5BFE">
              <w:rPr>
                <w:rFonts w:ascii="Times New Roman" w:hAnsi="Times New Roman" w:cs="Times New Roman"/>
              </w:rPr>
              <w:t>25</w:t>
            </w:r>
          </w:p>
        </w:tc>
      </w:tr>
      <w:tr w:rsidR="003A1F03" w:rsidTr="00070247">
        <w:tc>
          <w:tcPr>
            <w:tcW w:w="4890" w:type="dxa"/>
            <w:gridSpan w:val="4"/>
          </w:tcPr>
          <w:p w:rsidR="003A1F03" w:rsidRPr="001A5BFE" w:rsidRDefault="003A1F03" w:rsidP="00070247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</w:rPr>
            </w:pPr>
            <w:r w:rsidRPr="001A5BFE">
              <w:rPr>
                <w:rFonts w:ascii="Times New Roman" w:hAnsi="Times New Roman" w:cs="Times New Roman"/>
              </w:rPr>
              <w:t>от 400 до 600</w:t>
            </w:r>
          </w:p>
        </w:tc>
        <w:tc>
          <w:tcPr>
            <w:tcW w:w="4839" w:type="dxa"/>
            <w:gridSpan w:val="4"/>
          </w:tcPr>
          <w:p w:rsidR="003A1F03" w:rsidRPr="001A5BFE" w:rsidRDefault="003A1F03" w:rsidP="00070247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</w:rPr>
            </w:pPr>
            <w:r w:rsidRPr="001A5BFE">
              <w:rPr>
                <w:rFonts w:ascii="Times New Roman" w:hAnsi="Times New Roman" w:cs="Times New Roman"/>
              </w:rPr>
              <w:t>50</w:t>
            </w:r>
          </w:p>
        </w:tc>
      </w:tr>
      <w:tr w:rsidR="003A1F03" w:rsidTr="00070247">
        <w:tc>
          <w:tcPr>
            <w:tcW w:w="4890" w:type="dxa"/>
            <w:gridSpan w:val="4"/>
          </w:tcPr>
          <w:p w:rsidR="003A1F03" w:rsidRPr="001A5BFE" w:rsidRDefault="003A1F03" w:rsidP="00070247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</w:rPr>
            </w:pPr>
            <w:r w:rsidRPr="001A5BFE">
              <w:rPr>
                <w:rFonts w:ascii="Times New Roman" w:hAnsi="Times New Roman" w:cs="Times New Roman"/>
              </w:rPr>
              <w:t>от 600 до 1000</w:t>
            </w:r>
          </w:p>
        </w:tc>
        <w:tc>
          <w:tcPr>
            <w:tcW w:w="4839" w:type="dxa"/>
            <w:gridSpan w:val="4"/>
          </w:tcPr>
          <w:p w:rsidR="003A1F03" w:rsidRPr="001A5BFE" w:rsidRDefault="003A1F03" w:rsidP="00070247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</w:rPr>
            </w:pPr>
            <w:r w:rsidRPr="001A5BFE">
              <w:rPr>
                <w:rFonts w:ascii="Times New Roman" w:hAnsi="Times New Roman" w:cs="Times New Roman"/>
              </w:rPr>
              <w:t>75</w:t>
            </w:r>
          </w:p>
        </w:tc>
      </w:tr>
      <w:tr w:rsidR="00156017" w:rsidRPr="001A5BFE" w:rsidTr="00152CCF">
        <w:tc>
          <w:tcPr>
            <w:tcW w:w="713" w:type="dxa"/>
          </w:tcPr>
          <w:p w:rsidR="003A1F03" w:rsidRPr="001A5BFE" w:rsidRDefault="003A1F03" w:rsidP="00070247">
            <w:pPr>
              <w:pStyle w:val="ConsPlusNormal"/>
              <w:spacing w:line="226" w:lineRule="auto"/>
              <w:rPr>
                <w:rFonts w:ascii="Times New Roman" w:hAnsi="Times New Roman" w:cs="Times New Roman"/>
              </w:rPr>
            </w:pPr>
            <w:r w:rsidRPr="001A5BFE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2232" w:type="dxa"/>
          </w:tcPr>
          <w:p w:rsidR="003A1F03" w:rsidRPr="001A5BFE" w:rsidRDefault="003A1F03" w:rsidP="00070247">
            <w:pPr>
              <w:pStyle w:val="af2"/>
              <w:spacing w:line="226" w:lineRule="auto"/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lang w:val="ru-RU"/>
              </w:rPr>
            </w:pPr>
            <w:r w:rsidRPr="001A5BF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lang w:val="ru-RU"/>
              </w:rPr>
              <w:t>Автомобильные дороги местного значения вне границ населенных пунктов в границах муниципального района</w:t>
            </w:r>
          </w:p>
        </w:tc>
        <w:tc>
          <w:tcPr>
            <w:tcW w:w="1929" w:type="dxa"/>
          </w:tcPr>
          <w:p w:rsidR="003A1F03" w:rsidRPr="001A5BFE" w:rsidRDefault="003A1F03" w:rsidP="00070247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</w:rPr>
            </w:pPr>
            <w:r w:rsidRPr="001A5BFE">
              <w:rPr>
                <w:rFonts w:ascii="Times New Roman" w:hAnsi="Times New Roman" w:cs="Times New Roman"/>
              </w:rPr>
              <w:t xml:space="preserve">обеспеченность дорогами с твердым покрытием </w:t>
            </w:r>
            <w:r w:rsidR="001A5BFE">
              <w:rPr>
                <w:rFonts w:ascii="Times New Roman" w:hAnsi="Times New Roman" w:cs="Times New Roman"/>
              </w:rPr>
              <w:br/>
            </w:r>
            <w:r w:rsidRPr="001A5BFE">
              <w:rPr>
                <w:rFonts w:ascii="Times New Roman" w:hAnsi="Times New Roman" w:cs="Times New Roman"/>
              </w:rPr>
              <w:t xml:space="preserve">до каждого населенного пункта, входящего </w:t>
            </w:r>
            <w:r w:rsidR="001A5BFE">
              <w:rPr>
                <w:rFonts w:ascii="Times New Roman" w:hAnsi="Times New Roman" w:cs="Times New Roman"/>
              </w:rPr>
              <w:br/>
            </w:r>
            <w:r w:rsidRPr="001A5BFE">
              <w:rPr>
                <w:rFonts w:ascii="Times New Roman" w:hAnsi="Times New Roman" w:cs="Times New Roman"/>
              </w:rPr>
              <w:t>в муниципа</w:t>
            </w:r>
            <w:r w:rsidR="001A5BFE">
              <w:rPr>
                <w:rFonts w:ascii="Times New Roman" w:hAnsi="Times New Roman" w:cs="Times New Roman"/>
              </w:rPr>
              <w:t>-</w:t>
            </w:r>
            <w:r w:rsidRPr="001A5BFE">
              <w:rPr>
                <w:rFonts w:ascii="Times New Roman" w:hAnsi="Times New Roman" w:cs="Times New Roman"/>
              </w:rPr>
              <w:t xml:space="preserve">льный район </w:t>
            </w:r>
          </w:p>
        </w:tc>
        <w:tc>
          <w:tcPr>
            <w:tcW w:w="2073" w:type="dxa"/>
            <w:gridSpan w:val="2"/>
          </w:tcPr>
          <w:p w:rsidR="003A1F03" w:rsidRPr="001A5BFE" w:rsidRDefault="003A1F03" w:rsidP="00070247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</w:rPr>
            </w:pPr>
            <w:r w:rsidRPr="001A5BFE">
              <w:rPr>
                <w:rFonts w:ascii="Times New Roman" w:hAnsi="Times New Roman" w:cs="Times New Roman"/>
              </w:rPr>
              <w:t xml:space="preserve">1 дорога </w:t>
            </w:r>
            <w:r w:rsidR="001A5BFE" w:rsidRPr="001A5BFE">
              <w:rPr>
                <w:rFonts w:ascii="Times New Roman" w:hAnsi="Times New Roman" w:cs="Times New Roman"/>
              </w:rPr>
              <w:br/>
            </w:r>
            <w:r w:rsidRPr="001A5BFE">
              <w:rPr>
                <w:rFonts w:ascii="Times New Roman" w:hAnsi="Times New Roman" w:cs="Times New Roman"/>
              </w:rPr>
              <w:t xml:space="preserve">до населенного пункта, связывающая его с районным центром, либо  </w:t>
            </w:r>
            <w:r w:rsidR="001A5BFE">
              <w:rPr>
                <w:rFonts w:ascii="Times New Roman" w:hAnsi="Times New Roman" w:cs="Times New Roman"/>
              </w:rPr>
              <w:br/>
            </w:r>
            <w:r w:rsidR="00070247">
              <w:rPr>
                <w:rFonts w:ascii="Times New Roman" w:hAnsi="Times New Roman" w:cs="Times New Roman"/>
              </w:rPr>
              <w:t xml:space="preserve">с </w:t>
            </w:r>
            <w:r w:rsidRPr="001A5BFE">
              <w:rPr>
                <w:rFonts w:ascii="Times New Roman" w:hAnsi="Times New Roman" w:cs="Times New Roman"/>
              </w:rPr>
              <w:t>автомобильной дорогой общего пользования  федерального значения, регионального и межмуниципаль</w:t>
            </w:r>
            <w:r w:rsidR="001A5BFE">
              <w:rPr>
                <w:rFonts w:ascii="Times New Roman" w:hAnsi="Times New Roman" w:cs="Times New Roman"/>
              </w:rPr>
              <w:t>-</w:t>
            </w:r>
            <w:r w:rsidRPr="001A5BFE">
              <w:rPr>
                <w:rFonts w:ascii="Times New Roman" w:hAnsi="Times New Roman" w:cs="Times New Roman"/>
              </w:rPr>
              <w:t>ного значения</w:t>
            </w:r>
          </w:p>
        </w:tc>
        <w:tc>
          <w:tcPr>
            <w:tcW w:w="2782" w:type="dxa"/>
            <w:gridSpan w:val="3"/>
          </w:tcPr>
          <w:p w:rsidR="003A1F03" w:rsidRPr="001A5BFE" w:rsidRDefault="003A1F03" w:rsidP="00070247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</w:rPr>
            </w:pPr>
            <w:r w:rsidRPr="001A5BFE">
              <w:rPr>
                <w:rFonts w:ascii="Times New Roman" w:hAnsi="Times New Roman" w:cs="Times New Roman"/>
              </w:rPr>
              <w:t>не нормируется</w:t>
            </w:r>
          </w:p>
        </w:tc>
      </w:tr>
      <w:tr w:rsidR="00156017" w:rsidRPr="00070247" w:rsidTr="00152CCF">
        <w:tc>
          <w:tcPr>
            <w:tcW w:w="713" w:type="dxa"/>
          </w:tcPr>
          <w:p w:rsidR="003A1F03" w:rsidRPr="00070247" w:rsidRDefault="003A1F03" w:rsidP="00070247">
            <w:pPr>
              <w:pStyle w:val="ConsPlusNormal"/>
              <w:spacing w:line="226" w:lineRule="auto"/>
              <w:rPr>
                <w:rFonts w:ascii="Times New Roman" w:hAnsi="Times New Roman" w:cs="Times New Roman"/>
              </w:rPr>
            </w:pPr>
            <w:r w:rsidRPr="00070247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2232" w:type="dxa"/>
          </w:tcPr>
          <w:p w:rsidR="003A1F03" w:rsidRPr="00070247" w:rsidRDefault="003A1F03" w:rsidP="00070247">
            <w:pPr>
              <w:spacing w:line="226" w:lineRule="auto"/>
              <w:rPr>
                <w:rFonts w:ascii="Times New Roman" w:hAnsi="Times New Roman" w:cs="Times New Roman"/>
                <w:sz w:val="24"/>
              </w:rPr>
            </w:pPr>
            <w:r w:rsidRPr="00070247">
              <w:rPr>
                <w:rFonts w:ascii="Times New Roman" w:hAnsi="Times New Roman" w:cs="Times New Roman"/>
                <w:sz w:val="24"/>
              </w:rPr>
              <w:t>Остановочный пункт маршрутных транспортных средств на автомобильных дорогах местного значения  межмуниципаль</w:t>
            </w:r>
            <w:r w:rsidR="001A5BFE" w:rsidRPr="00070247">
              <w:rPr>
                <w:rFonts w:ascii="Times New Roman" w:hAnsi="Times New Roman" w:cs="Times New Roman"/>
                <w:sz w:val="24"/>
              </w:rPr>
              <w:t>-</w:t>
            </w:r>
            <w:r w:rsidRPr="00070247">
              <w:rPr>
                <w:rFonts w:ascii="Times New Roman" w:hAnsi="Times New Roman" w:cs="Times New Roman"/>
                <w:sz w:val="24"/>
              </w:rPr>
              <w:t>ного района</w:t>
            </w:r>
          </w:p>
        </w:tc>
        <w:tc>
          <w:tcPr>
            <w:tcW w:w="1929" w:type="dxa"/>
          </w:tcPr>
          <w:p w:rsidR="003A1F03" w:rsidRPr="00070247" w:rsidRDefault="003A1F03" w:rsidP="00070247">
            <w:pPr>
              <w:pStyle w:val="af2"/>
              <w:spacing w:line="226" w:lineRule="auto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lang w:val="ru-RU"/>
              </w:rPr>
            </w:pPr>
            <w:r w:rsidRPr="0007024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lang w:val="ru-RU"/>
              </w:rPr>
              <w:t xml:space="preserve">количество (объект) </w:t>
            </w:r>
          </w:p>
        </w:tc>
        <w:tc>
          <w:tcPr>
            <w:tcW w:w="2073" w:type="dxa"/>
            <w:gridSpan w:val="2"/>
          </w:tcPr>
          <w:p w:rsidR="003A1F03" w:rsidRPr="00070247" w:rsidRDefault="003A1F03" w:rsidP="00070247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</w:rPr>
            </w:pPr>
            <w:r w:rsidRPr="00070247">
              <w:rPr>
                <w:rFonts w:ascii="Times New Roman" w:hAnsi="Times New Roman" w:cs="Times New Roman"/>
              </w:rPr>
              <w:t xml:space="preserve">1 на населенный пункт независимо от количества жителей </w:t>
            </w:r>
          </w:p>
        </w:tc>
        <w:tc>
          <w:tcPr>
            <w:tcW w:w="2782" w:type="dxa"/>
            <w:gridSpan w:val="3"/>
          </w:tcPr>
          <w:p w:rsidR="003A1F03" w:rsidRPr="00070247" w:rsidRDefault="003A1F03" w:rsidP="00070247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</w:rPr>
            </w:pPr>
            <w:r w:rsidRPr="00070247">
              <w:rPr>
                <w:rFonts w:ascii="Times New Roman" w:hAnsi="Times New Roman" w:cs="Times New Roman"/>
              </w:rPr>
              <w:t>не нормируется</w:t>
            </w:r>
          </w:p>
        </w:tc>
      </w:tr>
      <w:tr w:rsidR="003A1F03" w:rsidRPr="00070247" w:rsidTr="00152CCF">
        <w:tc>
          <w:tcPr>
            <w:tcW w:w="713" w:type="dxa"/>
          </w:tcPr>
          <w:p w:rsidR="003A1F03" w:rsidRPr="00070247" w:rsidRDefault="003A1F03" w:rsidP="00070247">
            <w:pPr>
              <w:pStyle w:val="ConsPlusNormal"/>
              <w:spacing w:line="226" w:lineRule="auto"/>
              <w:rPr>
                <w:rFonts w:ascii="Times New Roman" w:hAnsi="Times New Roman" w:cs="Times New Roman"/>
                <w:b/>
                <w:bCs/>
              </w:rPr>
            </w:pPr>
            <w:r w:rsidRPr="00070247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9016" w:type="dxa"/>
            <w:gridSpan w:val="7"/>
          </w:tcPr>
          <w:p w:rsidR="003A1F03" w:rsidRPr="00070247" w:rsidRDefault="003A1F03" w:rsidP="00070247">
            <w:pPr>
              <w:pStyle w:val="ConsPlusNormal"/>
              <w:spacing w:line="226" w:lineRule="auto"/>
              <w:rPr>
                <w:rFonts w:ascii="Times New Roman" w:hAnsi="Times New Roman" w:cs="Times New Roman"/>
              </w:rPr>
            </w:pPr>
            <w:r w:rsidRPr="00070247">
              <w:rPr>
                <w:rFonts w:ascii="Times New Roman" w:hAnsi="Times New Roman" w:cs="Times New Roman"/>
                <w:b/>
                <w:bCs/>
              </w:rPr>
              <w:t>Объекты местного значения городского округа</w:t>
            </w:r>
          </w:p>
        </w:tc>
      </w:tr>
      <w:tr w:rsidR="00156017" w:rsidRPr="00070247" w:rsidTr="00152CCF">
        <w:tc>
          <w:tcPr>
            <w:tcW w:w="713" w:type="dxa"/>
          </w:tcPr>
          <w:p w:rsidR="003A1F03" w:rsidRPr="00070247" w:rsidRDefault="003A1F03" w:rsidP="00070247">
            <w:pPr>
              <w:pStyle w:val="ConsPlusNormal"/>
              <w:spacing w:line="226" w:lineRule="auto"/>
              <w:rPr>
                <w:rFonts w:ascii="Times New Roman" w:hAnsi="Times New Roman" w:cs="Times New Roman"/>
              </w:rPr>
            </w:pPr>
            <w:r w:rsidRPr="00070247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2232" w:type="dxa"/>
          </w:tcPr>
          <w:p w:rsidR="003A1F03" w:rsidRPr="00070247" w:rsidRDefault="003A1F03" w:rsidP="00070247">
            <w:pPr>
              <w:pStyle w:val="ConsPlusNormal"/>
              <w:spacing w:line="226" w:lineRule="auto"/>
              <w:rPr>
                <w:rFonts w:ascii="Times New Roman" w:hAnsi="Times New Roman" w:cs="Times New Roman"/>
              </w:rPr>
            </w:pPr>
            <w:r w:rsidRPr="00070247">
              <w:rPr>
                <w:rFonts w:ascii="Times New Roman" w:hAnsi="Times New Roman" w:cs="Times New Roman"/>
              </w:rPr>
              <w:t>Улично-дорожная сеть магистральных улиц и дорог в пределах населенного пункта</w:t>
            </w:r>
          </w:p>
        </w:tc>
        <w:tc>
          <w:tcPr>
            <w:tcW w:w="1929" w:type="dxa"/>
          </w:tcPr>
          <w:p w:rsidR="003A1F03" w:rsidRPr="00070247" w:rsidRDefault="003A1F03" w:rsidP="00070247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</w:rPr>
            </w:pPr>
            <w:r w:rsidRPr="00070247">
              <w:rPr>
                <w:rFonts w:ascii="Times New Roman" w:hAnsi="Times New Roman" w:cs="Times New Roman"/>
              </w:rPr>
              <w:t>плотность сети км/кв.</w:t>
            </w:r>
            <w:r w:rsidR="00156017" w:rsidRPr="00070247">
              <w:rPr>
                <w:rFonts w:ascii="Times New Roman" w:hAnsi="Times New Roman" w:cs="Times New Roman"/>
              </w:rPr>
              <w:t> </w:t>
            </w:r>
            <w:r w:rsidRPr="00070247">
              <w:rPr>
                <w:rFonts w:ascii="Times New Roman" w:hAnsi="Times New Roman" w:cs="Times New Roman"/>
              </w:rPr>
              <w:t xml:space="preserve">км </w:t>
            </w:r>
          </w:p>
          <w:p w:rsidR="003A1F03" w:rsidRPr="00070247" w:rsidRDefault="003A1F03" w:rsidP="00070247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2073" w:type="dxa"/>
            <w:gridSpan w:val="2"/>
          </w:tcPr>
          <w:p w:rsidR="003A1F03" w:rsidRPr="00070247" w:rsidRDefault="003A1F03" w:rsidP="00070247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</w:rPr>
            </w:pPr>
            <w:r w:rsidRPr="00070247"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2782" w:type="dxa"/>
            <w:gridSpan w:val="3"/>
          </w:tcPr>
          <w:p w:rsidR="003A1F03" w:rsidRPr="00070247" w:rsidRDefault="003A1F03" w:rsidP="00070247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</w:rPr>
            </w:pPr>
            <w:r w:rsidRPr="00070247">
              <w:rPr>
                <w:rFonts w:ascii="Times New Roman" w:hAnsi="Times New Roman" w:cs="Times New Roman"/>
              </w:rPr>
              <w:t>не нормируется</w:t>
            </w:r>
          </w:p>
        </w:tc>
      </w:tr>
      <w:tr w:rsidR="00762619" w:rsidRPr="00070247" w:rsidTr="00070247">
        <w:tc>
          <w:tcPr>
            <w:tcW w:w="713" w:type="dxa"/>
          </w:tcPr>
          <w:p w:rsidR="003A1F03" w:rsidRPr="00070247" w:rsidRDefault="003A1F03" w:rsidP="00070247">
            <w:pPr>
              <w:pStyle w:val="ConsPlusNormal"/>
              <w:spacing w:line="226" w:lineRule="auto"/>
              <w:rPr>
                <w:rFonts w:ascii="Times New Roman" w:hAnsi="Times New Roman" w:cs="Times New Roman"/>
              </w:rPr>
            </w:pPr>
            <w:r w:rsidRPr="00070247">
              <w:rPr>
                <w:rFonts w:ascii="Times New Roman" w:hAnsi="Times New Roman" w:cs="Times New Roman"/>
              </w:rPr>
              <w:t>3.2</w:t>
            </w:r>
          </w:p>
          <w:p w:rsidR="00070247" w:rsidRPr="00070247" w:rsidRDefault="00070247" w:rsidP="00070247">
            <w:pPr>
              <w:pStyle w:val="ConsPlusNormal"/>
              <w:spacing w:line="226" w:lineRule="auto"/>
              <w:rPr>
                <w:rFonts w:ascii="Times New Roman" w:hAnsi="Times New Roman" w:cs="Times New Roman"/>
              </w:rPr>
            </w:pPr>
          </w:p>
          <w:p w:rsidR="00070247" w:rsidRPr="00070247" w:rsidRDefault="00070247" w:rsidP="00070247">
            <w:pPr>
              <w:pStyle w:val="ConsPlusNormal"/>
              <w:spacing w:line="226" w:lineRule="auto"/>
              <w:rPr>
                <w:rFonts w:ascii="Times New Roman" w:hAnsi="Times New Roman" w:cs="Times New Roman"/>
              </w:rPr>
            </w:pPr>
          </w:p>
          <w:p w:rsidR="00070247" w:rsidRPr="00070247" w:rsidRDefault="00070247" w:rsidP="00070247">
            <w:pPr>
              <w:pStyle w:val="ConsPlusNormal"/>
              <w:spacing w:line="226" w:lineRule="auto"/>
              <w:rPr>
                <w:rFonts w:ascii="Times New Roman" w:hAnsi="Times New Roman" w:cs="Times New Roman"/>
              </w:rPr>
            </w:pPr>
          </w:p>
          <w:p w:rsidR="00070247" w:rsidRPr="00070247" w:rsidRDefault="00070247" w:rsidP="00070247">
            <w:pPr>
              <w:pStyle w:val="ConsPlusNormal"/>
              <w:spacing w:line="226" w:lineRule="auto"/>
              <w:rPr>
                <w:rFonts w:ascii="Times New Roman" w:hAnsi="Times New Roman" w:cs="Times New Roman"/>
              </w:rPr>
            </w:pPr>
          </w:p>
          <w:p w:rsidR="00070247" w:rsidRPr="00070247" w:rsidRDefault="00070247" w:rsidP="00070247">
            <w:pPr>
              <w:pStyle w:val="ConsPlusNormal"/>
              <w:spacing w:line="22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32" w:type="dxa"/>
          </w:tcPr>
          <w:p w:rsidR="003A1F03" w:rsidRPr="00070247" w:rsidRDefault="003A1F03" w:rsidP="00070247">
            <w:pPr>
              <w:pStyle w:val="ConsPlusNormal"/>
              <w:spacing w:line="226" w:lineRule="auto"/>
              <w:rPr>
                <w:rFonts w:ascii="Times New Roman" w:hAnsi="Times New Roman" w:cs="Times New Roman"/>
              </w:rPr>
            </w:pPr>
            <w:r w:rsidRPr="00070247">
              <w:rPr>
                <w:rFonts w:ascii="Times New Roman" w:hAnsi="Times New Roman" w:cs="Times New Roman"/>
              </w:rPr>
              <w:lastRenderedPageBreak/>
              <w:t>Остановка общественного городского транспорта</w:t>
            </w:r>
          </w:p>
          <w:p w:rsidR="00070247" w:rsidRPr="00070247" w:rsidRDefault="00070247" w:rsidP="00070247">
            <w:pPr>
              <w:pStyle w:val="ConsPlusNormal"/>
              <w:spacing w:line="226" w:lineRule="auto"/>
              <w:rPr>
                <w:rFonts w:ascii="Times New Roman" w:hAnsi="Times New Roman" w:cs="Times New Roman"/>
              </w:rPr>
            </w:pPr>
          </w:p>
          <w:p w:rsidR="00070247" w:rsidRPr="00070247" w:rsidRDefault="00070247" w:rsidP="00070247">
            <w:pPr>
              <w:pStyle w:val="ConsPlusNormal"/>
              <w:spacing w:line="226" w:lineRule="auto"/>
              <w:rPr>
                <w:rFonts w:ascii="Times New Roman" w:hAnsi="Times New Roman" w:cs="Times New Roman"/>
              </w:rPr>
            </w:pPr>
          </w:p>
          <w:p w:rsidR="00070247" w:rsidRPr="00070247" w:rsidRDefault="00070247" w:rsidP="00070247">
            <w:pPr>
              <w:pStyle w:val="ConsPlusNormal"/>
              <w:spacing w:line="226" w:lineRule="auto"/>
              <w:rPr>
                <w:rFonts w:ascii="Times New Roman" w:hAnsi="Times New Roman" w:cs="Times New Roman"/>
              </w:rPr>
            </w:pPr>
          </w:p>
          <w:p w:rsidR="00070247" w:rsidRPr="00070247" w:rsidRDefault="00070247" w:rsidP="00070247">
            <w:pPr>
              <w:pStyle w:val="ConsPlusNormal"/>
              <w:spacing w:line="226" w:lineRule="auto"/>
              <w:rPr>
                <w:rFonts w:ascii="Times New Roman" w:hAnsi="Times New Roman" w:cs="Times New Roman"/>
              </w:rPr>
            </w:pPr>
          </w:p>
          <w:p w:rsidR="00070247" w:rsidRPr="00070247" w:rsidRDefault="00070247" w:rsidP="00070247">
            <w:pPr>
              <w:pStyle w:val="ConsPlusNormal"/>
              <w:spacing w:line="22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9" w:type="dxa"/>
          </w:tcPr>
          <w:p w:rsidR="003A1F03" w:rsidRPr="00070247" w:rsidRDefault="003A1F03" w:rsidP="00070247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</w:rPr>
            </w:pPr>
            <w:r w:rsidRPr="00070247">
              <w:rPr>
                <w:rFonts w:ascii="Times New Roman" w:hAnsi="Times New Roman" w:cs="Times New Roman"/>
              </w:rPr>
              <w:lastRenderedPageBreak/>
              <w:t>Остановка</w:t>
            </w:r>
          </w:p>
          <w:p w:rsidR="003A1F03" w:rsidRPr="00070247" w:rsidRDefault="003A1F03" w:rsidP="00070247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</w:rPr>
            </w:pPr>
            <w:r w:rsidRPr="00070247">
              <w:rPr>
                <w:rFonts w:ascii="Times New Roman" w:hAnsi="Times New Roman" w:cs="Times New Roman"/>
              </w:rPr>
              <w:t xml:space="preserve">(количество) </w:t>
            </w:r>
          </w:p>
          <w:p w:rsidR="00070247" w:rsidRPr="00070247" w:rsidRDefault="00070247" w:rsidP="00070247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</w:rPr>
            </w:pPr>
          </w:p>
          <w:p w:rsidR="00070247" w:rsidRPr="00070247" w:rsidRDefault="00070247" w:rsidP="00070247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</w:rPr>
            </w:pPr>
          </w:p>
          <w:p w:rsidR="00070247" w:rsidRPr="00070247" w:rsidRDefault="00070247" w:rsidP="00070247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</w:rPr>
            </w:pPr>
          </w:p>
          <w:p w:rsidR="00070247" w:rsidRPr="00070247" w:rsidRDefault="00070247" w:rsidP="00070247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</w:rPr>
            </w:pPr>
          </w:p>
          <w:p w:rsidR="00070247" w:rsidRPr="00070247" w:rsidRDefault="00070247" w:rsidP="00070247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3" w:type="dxa"/>
            <w:gridSpan w:val="2"/>
          </w:tcPr>
          <w:p w:rsidR="003A1F03" w:rsidRPr="00070247" w:rsidRDefault="003A1F03" w:rsidP="00070247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</w:rPr>
            </w:pPr>
            <w:r w:rsidRPr="00070247">
              <w:rPr>
                <w:rFonts w:ascii="Times New Roman" w:hAnsi="Times New Roman" w:cs="Times New Roman"/>
              </w:rPr>
              <w:lastRenderedPageBreak/>
              <w:t>1 на отрезок улицы протяженностью</w:t>
            </w:r>
          </w:p>
          <w:p w:rsidR="003A1F03" w:rsidRPr="00070247" w:rsidRDefault="003A1F03" w:rsidP="00070247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</w:rPr>
            </w:pPr>
            <w:r w:rsidRPr="00070247">
              <w:rPr>
                <w:rFonts w:ascii="Times New Roman" w:hAnsi="Times New Roman" w:cs="Times New Roman"/>
              </w:rPr>
              <w:t>600 м</w:t>
            </w:r>
          </w:p>
          <w:p w:rsidR="00070247" w:rsidRPr="00070247" w:rsidRDefault="00070247" w:rsidP="00070247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</w:rPr>
            </w:pPr>
          </w:p>
          <w:p w:rsidR="00070247" w:rsidRPr="00070247" w:rsidRDefault="00070247" w:rsidP="00070247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</w:rPr>
            </w:pPr>
          </w:p>
          <w:p w:rsidR="00070247" w:rsidRPr="00070247" w:rsidRDefault="00070247" w:rsidP="00070247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3A1F03" w:rsidRPr="00070247" w:rsidRDefault="003A1F03" w:rsidP="00070247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</w:rPr>
            </w:pPr>
            <w:r w:rsidRPr="00070247">
              <w:rPr>
                <w:rFonts w:ascii="Times New Roman" w:hAnsi="Times New Roman" w:cs="Times New Roman"/>
              </w:rPr>
              <w:lastRenderedPageBreak/>
              <w:t xml:space="preserve">Дальность пешеходных подходов до ближайшей </w:t>
            </w:r>
            <w:r w:rsidRPr="00070247">
              <w:rPr>
                <w:rFonts w:ascii="Times New Roman" w:hAnsi="Times New Roman" w:cs="Times New Roman"/>
              </w:rPr>
              <w:lastRenderedPageBreak/>
              <w:t>остановки обществен</w:t>
            </w:r>
            <w:r w:rsidR="00070247" w:rsidRPr="00070247">
              <w:rPr>
                <w:rFonts w:ascii="Times New Roman" w:hAnsi="Times New Roman" w:cs="Times New Roman"/>
              </w:rPr>
              <w:t>-</w:t>
            </w:r>
            <w:r w:rsidRPr="00070247">
              <w:rPr>
                <w:rFonts w:ascii="Times New Roman" w:hAnsi="Times New Roman" w:cs="Times New Roman"/>
              </w:rPr>
              <w:t>ного пассажир</w:t>
            </w:r>
            <w:r w:rsidR="00070247" w:rsidRPr="00070247">
              <w:rPr>
                <w:rFonts w:ascii="Times New Roman" w:hAnsi="Times New Roman" w:cs="Times New Roman"/>
              </w:rPr>
              <w:t>-</w:t>
            </w:r>
            <w:r w:rsidRPr="00070247">
              <w:rPr>
                <w:rFonts w:ascii="Times New Roman" w:hAnsi="Times New Roman" w:cs="Times New Roman"/>
              </w:rPr>
              <w:t>ского транспорта,</w:t>
            </w:r>
            <w:r w:rsidR="00156017" w:rsidRPr="00070247">
              <w:rPr>
                <w:rFonts w:ascii="Times New Roman" w:hAnsi="Times New Roman" w:cs="Times New Roman"/>
              </w:rPr>
              <w:t xml:space="preserve"> </w:t>
            </w:r>
            <w:r w:rsidRPr="00070247">
              <w:rPr>
                <w:rFonts w:ascii="Times New Roman" w:hAnsi="Times New Roman" w:cs="Times New Roman"/>
              </w:rPr>
              <w:t xml:space="preserve">м </w:t>
            </w:r>
          </w:p>
        </w:tc>
        <w:tc>
          <w:tcPr>
            <w:tcW w:w="1232" w:type="dxa"/>
            <w:gridSpan w:val="2"/>
          </w:tcPr>
          <w:p w:rsidR="003A1F03" w:rsidRPr="00070247" w:rsidRDefault="003A1F03" w:rsidP="00070247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</w:rPr>
            </w:pPr>
            <w:r w:rsidRPr="00070247">
              <w:rPr>
                <w:rFonts w:ascii="Times New Roman" w:hAnsi="Times New Roman" w:cs="Times New Roman"/>
              </w:rPr>
              <w:lastRenderedPageBreak/>
              <w:t>500</w:t>
            </w:r>
          </w:p>
          <w:p w:rsidR="003A1F03" w:rsidRPr="00070247" w:rsidRDefault="003A1F03" w:rsidP="00070247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</w:rPr>
            </w:pPr>
            <w:r w:rsidRPr="00070247">
              <w:rPr>
                <w:rFonts w:ascii="Times New Roman" w:hAnsi="Times New Roman" w:cs="Times New Roman"/>
              </w:rPr>
              <w:t>&lt;*&gt;</w:t>
            </w:r>
          </w:p>
          <w:p w:rsidR="00070247" w:rsidRPr="00070247" w:rsidRDefault="00070247" w:rsidP="00070247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</w:rPr>
            </w:pPr>
          </w:p>
          <w:p w:rsidR="00070247" w:rsidRPr="00070247" w:rsidRDefault="00070247" w:rsidP="00070247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</w:rPr>
            </w:pPr>
          </w:p>
          <w:p w:rsidR="00070247" w:rsidRPr="00070247" w:rsidRDefault="00070247" w:rsidP="00070247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</w:rPr>
            </w:pPr>
          </w:p>
          <w:p w:rsidR="00070247" w:rsidRPr="00070247" w:rsidRDefault="00070247" w:rsidP="00070247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1F03" w:rsidTr="00C30ED1">
        <w:tc>
          <w:tcPr>
            <w:tcW w:w="9729" w:type="dxa"/>
            <w:gridSpan w:val="8"/>
          </w:tcPr>
          <w:p w:rsidR="00070247" w:rsidRPr="00070247" w:rsidRDefault="00070247" w:rsidP="00D463D1">
            <w:pPr>
              <w:spacing w:line="221" w:lineRule="auto"/>
              <w:ind w:firstLine="704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3A1F03" w:rsidRPr="00070247" w:rsidRDefault="003A1F03" w:rsidP="00D463D1">
            <w:pPr>
              <w:spacing w:line="221" w:lineRule="auto"/>
              <w:ind w:firstLine="704"/>
              <w:jc w:val="both"/>
              <w:rPr>
                <w:rFonts w:ascii="Times New Roman" w:hAnsi="Times New Roman" w:cs="Times New Roman"/>
                <w:sz w:val="24"/>
              </w:rPr>
            </w:pPr>
            <w:r w:rsidRPr="00070247">
              <w:rPr>
                <w:rFonts w:ascii="Times New Roman" w:hAnsi="Times New Roman" w:cs="Times New Roman"/>
                <w:sz w:val="24"/>
              </w:rPr>
              <w:t xml:space="preserve">&lt;*&gt; В общегородском центре дальность пешеходных подходов до ближайшей остановки общественного пассажирского транспорта от объектов массового посещения должна быть не более 250 м; в производственных и коммунально-складских зонах - не более 400 м от проходных предприятий; в зонах массового отдыха и спорта - не более 800 м </w:t>
            </w:r>
            <w:r w:rsidR="00156017" w:rsidRPr="00070247">
              <w:rPr>
                <w:rFonts w:ascii="Times New Roman" w:hAnsi="Times New Roman" w:cs="Times New Roman"/>
                <w:sz w:val="24"/>
              </w:rPr>
              <w:br/>
            </w:r>
            <w:r w:rsidRPr="00070247">
              <w:rPr>
                <w:rFonts w:ascii="Times New Roman" w:hAnsi="Times New Roman" w:cs="Times New Roman"/>
                <w:sz w:val="24"/>
              </w:rPr>
              <w:t>от главного входа.</w:t>
            </w:r>
          </w:p>
          <w:p w:rsidR="003A1F03" w:rsidRDefault="003A1F03" w:rsidP="00D463D1">
            <w:pPr>
              <w:spacing w:line="221" w:lineRule="auto"/>
              <w:ind w:firstLine="704"/>
              <w:jc w:val="both"/>
              <w:rPr>
                <w:rFonts w:ascii="Times New Roman" w:hAnsi="Times New Roman" w:cs="Times New Roman"/>
                <w:sz w:val="24"/>
              </w:rPr>
            </w:pPr>
            <w:r w:rsidRPr="00070247">
              <w:rPr>
                <w:rFonts w:ascii="Times New Roman" w:hAnsi="Times New Roman" w:cs="Times New Roman"/>
                <w:sz w:val="24"/>
              </w:rPr>
              <w:t xml:space="preserve">В районах индивидуальной усадебной застройки дальность пешеходных подходов </w:t>
            </w:r>
            <w:r w:rsidR="00156017" w:rsidRPr="00070247">
              <w:rPr>
                <w:rFonts w:ascii="Times New Roman" w:hAnsi="Times New Roman" w:cs="Times New Roman"/>
                <w:sz w:val="24"/>
              </w:rPr>
              <w:br/>
            </w:r>
            <w:r w:rsidRPr="00070247">
              <w:rPr>
                <w:rFonts w:ascii="Times New Roman" w:hAnsi="Times New Roman" w:cs="Times New Roman"/>
                <w:sz w:val="24"/>
              </w:rPr>
              <w:t>к ближайшей остановке общественного транспорта может быть увеличена в больших, крупных и крупнейших городах до 600 м, в малых и средних - до 800 м.</w:t>
            </w:r>
          </w:p>
          <w:p w:rsidR="00070247" w:rsidRPr="00070247" w:rsidRDefault="00070247" w:rsidP="00D463D1">
            <w:pPr>
              <w:spacing w:line="221" w:lineRule="auto"/>
              <w:ind w:firstLine="704"/>
              <w:jc w:val="both"/>
              <w:rPr>
                <w:sz w:val="10"/>
                <w:szCs w:val="10"/>
              </w:rPr>
            </w:pPr>
          </w:p>
        </w:tc>
      </w:tr>
      <w:tr w:rsidR="003A1F03" w:rsidRPr="00070247" w:rsidTr="004A0B06">
        <w:tc>
          <w:tcPr>
            <w:tcW w:w="713" w:type="dxa"/>
          </w:tcPr>
          <w:p w:rsidR="003A1F03" w:rsidRPr="00070247" w:rsidRDefault="003A1F03" w:rsidP="00D463D1">
            <w:pPr>
              <w:pStyle w:val="ConsPlusNormal"/>
              <w:spacing w:line="221" w:lineRule="auto"/>
              <w:rPr>
                <w:rFonts w:ascii="Times New Roman" w:hAnsi="Times New Roman" w:cs="Times New Roman"/>
                <w:b/>
              </w:rPr>
            </w:pPr>
            <w:r w:rsidRPr="00070247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016" w:type="dxa"/>
            <w:gridSpan w:val="7"/>
          </w:tcPr>
          <w:p w:rsidR="003A1F03" w:rsidRPr="00070247" w:rsidRDefault="003A1F03" w:rsidP="00D463D1">
            <w:pPr>
              <w:pStyle w:val="ConsPlusNormal"/>
              <w:spacing w:line="221" w:lineRule="auto"/>
              <w:rPr>
                <w:rFonts w:ascii="Times New Roman" w:hAnsi="Times New Roman" w:cs="Times New Roman"/>
              </w:rPr>
            </w:pPr>
            <w:r w:rsidRPr="00070247">
              <w:rPr>
                <w:rFonts w:ascii="Times New Roman" w:hAnsi="Times New Roman" w:cs="Times New Roman"/>
                <w:b/>
                <w:bCs/>
              </w:rPr>
              <w:t>Объекты местного значения городского поселения</w:t>
            </w:r>
          </w:p>
        </w:tc>
      </w:tr>
      <w:tr w:rsidR="00156017" w:rsidRPr="00070247" w:rsidTr="004A0B06">
        <w:tc>
          <w:tcPr>
            <w:tcW w:w="713" w:type="dxa"/>
          </w:tcPr>
          <w:p w:rsidR="003A1F03" w:rsidRPr="00070247" w:rsidRDefault="003A1F03" w:rsidP="00D463D1">
            <w:pPr>
              <w:pStyle w:val="ConsPlusNormal"/>
              <w:spacing w:line="221" w:lineRule="auto"/>
              <w:rPr>
                <w:rFonts w:ascii="Times New Roman" w:hAnsi="Times New Roman" w:cs="Times New Roman"/>
              </w:rPr>
            </w:pPr>
            <w:r w:rsidRPr="00070247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2232" w:type="dxa"/>
          </w:tcPr>
          <w:p w:rsidR="003A1F03" w:rsidRPr="00070247" w:rsidRDefault="003A1F03" w:rsidP="00D463D1">
            <w:pPr>
              <w:pStyle w:val="ConsPlusNormal"/>
              <w:spacing w:line="221" w:lineRule="auto"/>
              <w:rPr>
                <w:rFonts w:ascii="Times New Roman" w:hAnsi="Times New Roman" w:cs="Times New Roman"/>
              </w:rPr>
            </w:pPr>
            <w:r w:rsidRPr="00070247">
              <w:rPr>
                <w:rFonts w:ascii="Times New Roman" w:hAnsi="Times New Roman" w:cs="Times New Roman"/>
              </w:rPr>
              <w:t>Улично-дорожная сеть магистральных улиц и дорог в пределах населенного пункта</w:t>
            </w:r>
          </w:p>
        </w:tc>
        <w:tc>
          <w:tcPr>
            <w:tcW w:w="1929" w:type="dxa"/>
          </w:tcPr>
          <w:p w:rsidR="003A1F03" w:rsidRPr="00070247" w:rsidRDefault="003A1F03" w:rsidP="00D463D1">
            <w:pPr>
              <w:pStyle w:val="ConsPlusNormal"/>
              <w:spacing w:line="221" w:lineRule="auto"/>
              <w:jc w:val="center"/>
              <w:rPr>
                <w:rFonts w:ascii="Times New Roman" w:hAnsi="Times New Roman" w:cs="Times New Roman"/>
              </w:rPr>
            </w:pPr>
            <w:r w:rsidRPr="00070247">
              <w:rPr>
                <w:rFonts w:ascii="Times New Roman" w:hAnsi="Times New Roman" w:cs="Times New Roman"/>
              </w:rPr>
              <w:t>плотность сети,</w:t>
            </w:r>
          </w:p>
          <w:p w:rsidR="003A1F03" w:rsidRPr="00070247" w:rsidRDefault="003A1F03" w:rsidP="00D463D1">
            <w:pPr>
              <w:pStyle w:val="ConsPlusNormal"/>
              <w:spacing w:line="221" w:lineRule="auto"/>
              <w:jc w:val="center"/>
              <w:rPr>
                <w:rFonts w:ascii="Times New Roman" w:hAnsi="Times New Roman" w:cs="Times New Roman"/>
              </w:rPr>
            </w:pPr>
            <w:r w:rsidRPr="00070247">
              <w:rPr>
                <w:rFonts w:ascii="Times New Roman" w:hAnsi="Times New Roman" w:cs="Times New Roman"/>
              </w:rPr>
              <w:t>км/кв</w:t>
            </w:r>
            <w:r w:rsidR="00070247" w:rsidRPr="00070247">
              <w:rPr>
                <w:rFonts w:ascii="Times New Roman" w:hAnsi="Times New Roman" w:cs="Times New Roman"/>
              </w:rPr>
              <w:t>.</w:t>
            </w:r>
            <w:r w:rsidR="00152CCF" w:rsidRPr="00070247">
              <w:rPr>
                <w:rFonts w:ascii="Times New Roman" w:hAnsi="Times New Roman" w:cs="Times New Roman"/>
              </w:rPr>
              <w:t xml:space="preserve"> </w:t>
            </w:r>
            <w:r w:rsidRPr="00070247">
              <w:rPr>
                <w:rFonts w:ascii="Times New Roman" w:hAnsi="Times New Roman" w:cs="Times New Roman"/>
              </w:rPr>
              <w:t xml:space="preserve">км </w:t>
            </w:r>
          </w:p>
        </w:tc>
        <w:tc>
          <w:tcPr>
            <w:tcW w:w="2073" w:type="dxa"/>
            <w:gridSpan w:val="2"/>
          </w:tcPr>
          <w:p w:rsidR="003A1F03" w:rsidRPr="00070247" w:rsidRDefault="003A1F03" w:rsidP="00D463D1">
            <w:pPr>
              <w:pStyle w:val="ConsPlusNormal"/>
              <w:spacing w:line="221" w:lineRule="auto"/>
              <w:jc w:val="center"/>
              <w:rPr>
                <w:rFonts w:ascii="Times New Roman" w:hAnsi="Times New Roman" w:cs="Times New Roman"/>
              </w:rPr>
            </w:pPr>
            <w:r w:rsidRPr="00070247"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2782" w:type="dxa"/>
            <w:gridSpan w:val="3"/>
          </w:tcPr>
          <w:p w:rsidR="003A1F03" w:rsidRPr="00070247" w:rsidRDefault="003A1F03" w:rsidP="00D463D1">
            <w:pPr>
              <w:pStyle w:val="ConsPlusNormal"/>
              <w:spacing w:line="221" w:lineRule="auto"/>
              <w:jc w:val="center"/>
              <w:rPr>
                <w:rFonts w:ascii="Times New Roman" w:hAnsi="Times New Roman" w:cs="Times New Roman"/>
              </w:rPr>
            </w:pPr>
            <w:r w:rsidRPr="00070247">
              <w:rPr>
                <w:rFonts w:ascii="Times New Roman" w:hAnsi="Times New Roman" w:cs="Times New Roman"/>
              </w:rPr>
              <w:t>не нормируется</w:t>
            </w:r>
          </w:p>
        </w:tc>
      </w:tr>
      <w:tr w:rsidR="00762619" w:rsidRPr="00070247" w:rsidTr="00D463D1">
        <w:tc>
          <w:tcPr>
            <w:tcW w:w="713" w:type="dxa"/>
          </w:tcPr>
          <w:p w:rsidR="003A1F03" w:rsidRPr="00070247" w:rsidRDefault="003A1F03" w:rsidP="00D463D1">
            <w:pPr>
              <w:pStyle w:val="ConsPlusNormal"/>
              <w:spacing w:line="221" w:lineRule="auto"/>
              <w:rPr>
                <w:rFonts w:ascii="Times New Roman" w:hAnsi="Times New Roman" w:cs="Times New Roman"/>
              </w:rPr>
            </w:pPr>
            <w:r w:rsidRPr="00070247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2232" w:type="dxa"/>
          </w:tcPr>
          <w:p w:rsidR="003A1F03" w:rsidRPr="00070247" w:rsidRDefault="003A1F03" w:rsidP="00D463D1">
            <w:pPr>
              <w:pStyle w:val="ConsPlusNormal"/>
              <w:spacing w:line="221" w:lineRule="auto"/>
              <w:rPr>
                <w:rFonts w:ascii="Times New Roman" w:hAnsi="Times New Roman" w:cs="Times New Roman"/>
              </w:rPr>
            </w:pPr>
            <w:r w:rsidRPr="00070247">
              <w:rPr>
                <w:rFonts w:ascii="Times New Roman" w:hAnsi="Times New Roman" w:cs="Times New Roman"/>
              </w:rPr>
              <w:t>Остановка общественного городского транспорта</w:t>
            </w:r>
          </w:p>
        </w:tc>
        <w:tc>
          <w:tcPr>
            <w:tcW w:w="1929" w:type="dxa"/>
          </w:tcPr>
          <w:p w:rsidR="003A1F03" w:rsidRPr="00070247" w:rsidRDefault="003A1F03" w:rsidP="00D463D1">
            <w:pPr>
              <w:pStyle w:val="ConsPlusNormal"/>
              <w:spacing w:line="221" w:lineRule="auto"/>
              <w:jc w:val="center"/>
              <w:rPr>
                <w:rFonts w:ascii="Times New Roman" w:hAnsi="Times New Roman" w:cs="Times New Roman"/>
              </w:rPr>
            </w:pPr>
            <w:r w:rsidRPr="00070247">
              <w:rPr>
                <w:rFonts w:ascii="Times New Roman" w:hAnsi="Times New Roman" w:cs="Times New Roman"/>
              </w:rPr>
              <w:t xml:space="preserve">остановка </w:t>
            </w:r>
          </w:p>
          <w:p w:rsidR="003A1F03" w:rsidRPr="00070247" w:rsidRDefault="003A1F03" w:rsidP="00D463D1">
            <w:pPr>
              <w:pStyle w:val="ConsPlusNormal"/>
              <w:spacing w:line="221" w:lineRule="auto"/>
              <w:jc w:val="center"/>
              <w:rPr>
                <w:rFonts w:ascii="Times New Roman" w:hAnsi="Times New Roman" w:cs="Times New Roman"/>
              </w:rPr>
            </w:pPr>
            <w:r w:rsidRPr="00070247">
              <w:rPr>
                <w:rFonts w:ascii="Times New Roman" w:hAnsi="Times New Roman" w:cs="Times New Roman"/>
              </w:rPr>
              <w:t xml:space="preserve">(количество) </w:t>
            </w:r>
          </w:p>
        </w:tc>
        <w:tc>
          <w:tcPr>
            <w:tcW w:w="2073" w:type="dxa"/>
            <w:gridSpan w:val="2"/>
          </w:tcPr>
          <w:p w:rsidR="003A1F03" w:rsidRPr="00070247" w:rsidRDefault="003A1F03" w:rsidP="00D463D1">
            <w:pPr>
              <w:pStyle w:val="ConsPlusNormal"/>
              <w:spacing w:line="221" w:lineRule="auto"/>
              <w:jc w:val="center"/>
              <w:rPr>
                <w:rFonts w:ascii="Times New Roman" w:hAnsi="Times New Roman" w:cs="Times New Roman"/>
              </w:rPr>
            </w:pPr>
            <w:r w:rsidRPr="00070247">
              <w:rPr>
                <w:rFonts w:ascii="Times New Roman" w:hAnsi="Times New Roman" w:cs="Times New Roman"/>
              </w:rPr>
              <w:t>1 на отрезок улицы протяженностью</w:t>
            </w:r>
          </w:p>
          <w:p w:rsidR="003A1F03" w:rsidRPr="00070247" w:rsidRDefault="003A1F03" w:rsidP="00D463D1">
            <w:pPr>
              <w:pStyle w:val="ConsPlusNormal"/>
              <w:spacing w:line="221" w:lineRule="auto"/>
              <w:jc w:val="center"/>
              <w:rPr>
                <w:rFonts w:ascii="Times New Roman" w:hAnsi="Times New Roman" w:cs="Times New Roman"/>
              </w:rPr>
            </w:pPr>
            <w:r w:rsidRPr="00070247">
              <w:rPr>
                <w:rFonts w:ascii="Times New Roman" w:hAnsi="Times New Roman" w:cs="Times New Roman"/>
              </w:rPr>
              <w:t>600 м</w:t>
            </w:r>
          </w:p>
        </w:tc>
        <w:tc>
          <w:tcPr>
            <w:tcW w:w="1558" w:type="dxa"/>
            <w:gridSpan w:val="2"/>
          </w:tcPr>
          <w:p w:rsidR="003A1F03" w:rsidRPr="00070247" w:rsidRDefault="003A1F03" w:rsidP="00D463D1">
            <w:pPr>
              <w:pStyle w:val="ConsPlusNormal"/>
              <w:spacing w:line="221" w:lineRule="auto"/>
              <w:jc w:val="center"/>
              <w:rPr>
                <w:rFonts w:ascii="Times New Roman" w:hAnsi="Times New Roman" w:cs="Times New Roman"/>
              </w:rPr>
            </w:pPr>
            <w:r w:rsidRPr="00070247">
              <w:rPr>
                <w:rFonts w:ascii="Times New Roman" w:hAnsi="Times New Roman" w:cs="Times New Roman"/>
              </w:rPr>
              <w:t>Дальность пешеходных подходов до ближайшей остановки обществен</w:t>
            </w:r>
            <w:r w:rsidR="00D463D1">
              <w:rPr>
                <w:rFonts w:ascii="Times New Roman" w:hAnsi="Times New Roman" w:cs="Times New Roman"/>
              </w:rPr>
              <w:t>-</w:t>
            </w:r>
            <w:r w:rsidRPr="00070247">
              <w:rPr>
                <w:rFonts w:ascii="Times New Roman" w:hAnsi="Times New Roman" w:cs="Times New Roman"/>
              </w:rPr>
              <w:t>ного пассажир</w:t>
            </w:r>
            <w:r w:rsidR="00D463D1">
              <w:rPr>
                <w:rFonts w:ascii="Times New Roman" w:hAnsi="Times New Roman" w:cs="Times New Roman"/>
              </w:rPr>
              <w:t>-</w:t>
            </w:r>
            <w:r w:rsidRPr="00070247">
              <w:rPr>
                <w:rFonts w:ascii="Times New Roman" w:hAnsi="Times New Roman" w:cs="Times New Roman"/>
              </w:rPr>
              <w:t>ского транспорта,</w:t>
            </w:r>
            <w:r w:rsidR="00152CCF" w:rsidRPr="00070247">
              <w:rPr>
                <w:rFonts w:ascii="Times New Roman" w:hAnsi="Times New Roman" w:cs="Times New Roman"/>
              </w:rPr>
              <w:t xml:space="preserve"> </w:t>
            </w:r>
            <w:r w:rsidRPr="00070247">
              <w:rPr>
                <w:rFonts w:ascii="Times New Roman" w:hAnsi="Times New Roman" w:cs="Times New Roman"/>
              </w:rPr>
              <w:t xml:space="preserve">м </w:t>
            </w:r>
          </w:p>
        </w:tc>
        <w:tc>
          <w:tcPr>
            <w:tcW w:w="1224" w:type="dxa"/>
          </w:tcPr>
          <w:p w:rsidR="003A1F03" w:rsidRPr="00070247" w:rsidRDefault="003A1F03" w:rsidP="00D463D1">
            <w:pPr>
              <w:pStyle w:val="ConsPlusNormal"/>
              <w:spacing w:line="221" w:lineRule="auto"/>
              <w:jc w:val="center"/>
              <w:rPr>
                <w:rFonts w:ascii="Times New Roman" w:hAnsi="Times New Roman" w:cs="Times New Roman"/>
              </w:rPr>
            </w:pPr>
            <w:r w:rsidRPr="00070247">
              <w:rPr>
                <w:rFonts w:ascii="Times New Roman" w:hAnsi="Times New Roman" w:cs="Times New Roman"/>
              </w:rPr>
              <w:t>500</w:t>
            </w:r>
          </w:p>
          <w:p w:rsidR="003A1F03" w:rsidRPr="00070247" w:rsidRDefault="003A1F03" w:rsidP="00D463D1">
            <w:pPr>
              <w:pStyle w:val="ConsPlusNormal"/>
              <w:spacing w:line="221" w:lineRule="auto"/>
              <w:jc w:val="center"/>
              <w:rPr>
                <w:rFonts w:ascii="Times New Roman" w:hAnsi="Times New Roman" w:cs="Times New Roman"/>
              </w:rPr>
            </w:pPr>
            <w:r w:rsidRPr="00070247">
              <w:rPr>
                <w:rFonts w:ascii="Times New Roman" w:hAnsi="Times New Roman" w:cs="Times New Roman"/>
              </w:rPr>
              <w:t>&lt;*&gt;</w:t>
            </w:r>
          </w:p>
        </w:tc>
      </w:tr>
      <w:tr w:rsidR="003A1F03" w:rsidTr="00C30ED1">
        <w:tc>
          <w:tcPr>
            <w:tcW w:w="9729" w:type="dxa"/>
            <w:gridSpan w:val="8"/>
          </w:tcPr>
          <w:p w:rsidR="00152CCF" w:rsidRPr="00152CCF" w:rsidRDefault="00152CCF" w:rsidP="00D463D1">
            <w:pPr>
              <w:spacing w:line="221" w:lineRule="auto"/>
              <w:ind w:firstLine="540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3A1F03" w:rsidRPr="00070247" w:rsidRDefault="003A1F03" w:rsidP="00D463D1">
            <w:pPr>
              <w:spacing w:line="221" w:lineRule="auto"/>
              <w:ind w:firstLine="540"/>
              <w:jc w:val="both"/>
              <w:rPr>
                <w:rFonts w:ascii="Times New Roman" w:hAnsi="Times New Roman" w:cs="Times New Roman"/>
                <w:sz w:val="24"/>
              </w:rPr>
            </w:pPr>
            <w:r w:rsidRPr="00070247">
              <w:rPr>
                <w:rFonts w:ascii="Times New Roman" w:hAnsi="Times New Roman" w:cs="Times New Roman"/>
                <w:sz w:val="24"/>
              </w:rPr>
              <w:t xml:space="preserve">&lt;*&gt; В общегородском центре дальность пешеходных подходов до ближайшей остановки общественного пассажирского транспорта от объектов массового посещения должна быть не более 250 м; в производственных и коммунально-складских зонах - не более 400 м от проходных предприятий; в зонах массового отдыха и спорта - не более 800 м </w:t>
            </w:r>
            <w:r w:rsidR="00070247">
              <w:rPr>
                <w:rFonts w:ascii="Times New Roman" w:hAnsi="Times New Roman" w:cs="Times New Roman"/>
                <w:sz w:val="24"/>
              </w:rPr>
              <w:br/>
            </w:r>
            <w:r w:rsidRPr="00070247">
              <w:rPr>
                <w:rFonts w:ascii="Times New Roman" w:hAnsi="Times New Roman" w:cs="Times New Roman"/>
                <w:sz w:val="24"/>
              </w:rPr>
              <w:t>от главного входа.</w:t>
            </w:r>
          </w:p>
          <w:p w:rsidR="003A1F03" w:rsidRPr="00070247" w:rsidRDefault="003A1F03" w:rsidP="00D463D1">
            <w:pPr>
              <w:spacing w:line="221" w:lineRule="auto"/>
              <w:ind w:firstLine="540"/>
              <w:jc w:val="both"/>
              <w:rPr>
                <w:rFonts w:ascii="Times New Roman" w:hAnsi="Times New Roman" w:cs="Times New Roman"/>
                <w:sz w:val="24"/>
              </w:rPr>
            </w:pPr>
            <w:r w:rsidRPr="00070247">
              <w:rPr>
                <w:rFonts w:ascii="Times New Roman" w:hAnsi="Times New Roman" w:cs="Times New Roman"/>
                <w:sz w:val="24"/>
              </w:rPr>
              <w:t xml:space="preserve"> В районах индивидуальной усадебной застройки дальность пешеходных подходов к ближайшей остановке общественного транспорта может быть увеличена в больших, крупных и крупнейших городах до 600 м, в малых и средних - до 800 м.</w:t>
            </w:r>
          </w:p>
          <w:p w:rsidR="00152CCF" w:rsidRPr="00152CCF" w:rsidRDefault="00152CCF" w:rsidP="00D463D1">
            <w:pPr>
              <w:spacing w:line="221" w:lineRule="auto"/>
              <w:ind w:firstLine="540"/>
              <w:jc w:val="both"/>
              <w:rPr>
                <w:sz w:val="10"/>
                <w:szCs w:val="10"/>
              </w:rPr>
            </w:pPr>
          </w:p>
        </w:tc>
      </w:tr>
      <w:tr w:rsidR="003A1F03" w:rsidRPr="00D463D1" w:rsidTr="00D463D1">
        <w:tc>
          <w:tcPr>
            <w:tcW w:w="709" w:type="dxa"/>
          </w:tcPr>
          <w:p w:rsidR="003A1F03" w:rsidRPr="00D463D1" w:rsidRDefault="003A1F03" w:rsidP="00D463D1">
            <w:pPr>
              <w:pStyle w:val="ConsPlusNormal"/>
              <w:spacing w:line="221" w:lineRule="auto"/>
              <w:rPr>
                <w:rFonts w:ascii="Times New Roman" w:hAnsi="Times New Roman" w:cs="Times New Roman"/>
                <w:b/>
              </w:rPr>
            </w:pPr>
            <w:r w:rsidRPr="00D463D1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020" w:type="dxa"/>
            <w:gridSpan w:val="7"/>
          </w:tcPr>
          <w:p w:rsidR="003A1F03" w:rsidRPr="00D463D1" w:rsidRDefault="003A1F03" w:rsidP="00D463D1">
            <w:pPr>
              <w:pStyle w:val="ConsPlusNormal"/>
              <w:spacing w:line="221" w:lineRule="auto"/>
              <w:rPr>
                <w:rFonts w:ascii="Times New Roman" w:hAnsi="Times New Roman" w:cs="Times New Roman"/>
              </w:rPr>
            </w:pPr>
            <w:r w:rsidRPr="00D463D1">
              <w:rPr>
                <w:rFonts w:ascii="Times New Roman" w:hAnsi="Times New Roman" w:cs="Times New Roman"/>
                <w:b/>
                <w:bCs/>
              </w:rPr>
              <w:t>Объекты местного значения сельского поселения</w:t>
            </w:r>
          </w:p>
        </w:tc>
      </w:tr>
      <w:tr w:rsidR="00156017" w:rsidRPr="00D463D1" w:rsidTr="00D463D1">
        <w:tc>
          <w:tcPr>
            <w:tcW w:w="709" w:type="dxa"/>
          </w:tcPr>
          <w:p w:rsidR="003A1F03" w:rsidRPr="00D463D1" w:rsidRDefault="003A1F03" w:rsidP="00D463D1">
            <w:pPr>
              <w:spacing w:line="221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D463D1">
              <w:rPr>
                <w:rFonts w:ascii="Times New Roman" w:hAnsi="Times New Roman" w:cs="Times New Roman"/>
                <w:sz w:val="24"/>
              </w:rPr>
              <w:t>5.1</w:t>
            </w:r>
          </w:p>
        </w:tc>
        <w:tc>
          <w:tcPr>
            <w:tcW w:w="2236" w:type="dxa"/>
          </w:tcPr>
          <w:p w:rsidR="003A1F03" w:rsidRPr="00D463D1" w:rsidRDefault="003A1F03" w:rsidP="00D463D1">
            <w:pPr>
              <w:pStyle w:val="ConsPlusNormal"/>
              <w:spacing w:line="221" w:lineRule="auto"/>
              <w:rPr>
                <w:rFonts w:ascii="Times New Roman" w:hAnsi="Times New Roman" w:cs="Times New Roman"/>
              </w:rPr>
            </w:pPr>
            <w:r w:rsidRPr="00D463D1">
              <w:rPr>
                <w:rFonts w:ascii="Times New Roman" w:hAnsi="Times New Roman" w:cs="Times New Roman"/>
              </w:rPr>
              <w:t>Улично-дорожная сеть</w:t>
            </w:r>
          </w:p>
        </w:tc>
        <w:tc>
          <w:tcPr>
            <w:tcW w:w="1929" w:type="dxa"/>
          </w:tcPr>
          <w:p w:rsidR="003A1F03" w:rsidRPr="00D463D1" w:rsidRDefault="003A1F03" w:rsidP="00D463D1">
            <w:pPr>
              <w:pStyle w:val="ConsPlusNormal"/>
              <w:spacing w:line="221" w:lineRule="auto"/>
              <w:jc w:val="center"/>
              <w:rPr>
                <w:rFonts w:ascii="Times New Roman" w:hAnsi="Times New Roman" w:cs="Times New Roman"/>
              </w:rPr>
            </w:pPr>
            <w:r w:rsidRPr="00D463D1">
              <w:rPr>
                <w:rFonts w:ascii="Times New Roman" w:hAnsi="Times New Roman" w:cs="Times New Roman"/>
              </w:rPr>
              <w:t>плотность сети, км/кв.км</w:t>
            </w:r>
          </w:p>
        </w:tc>
        <w:tc>
          <w:tcPr>
            <w:tcW w:w="2073" w:type="dxa"/>
            <w:gridSpan w:val="2"/>
          </w:tcPr>
          <w:p w:rsidR="003A1F03" w:rsidRPr="00D463D1" w:rsidRDefault="003A1F03" w:rsidP="00D463D1">
            <w:pPr>
              <w:pStyle w:val="ConsPlusNormal"/>
              <w:spacing w:line="221" w:lineRule="auto"/>
              <w:jc w:val="center"/>
              <w:rPr>
                <w:rFonts w:ascii="Times New Roman" w:hAnsi="Times New Roman" w:cs="Times New Roman"/>
              </w:rPr>
            </w:pPr>
            <w:r w:rsidRPr="00D463D1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2782" w:type="dxa"/>
            <w:gridSpan w:val="3"/>
          </w:tcPr>
          <w:p w:rsidR="003A1F03" w:rsidRPr="00D463D1" w:rsidRDefault="003A1F03" w:rsidP="00D463D1">
            <w:pPr>
              <w:pStyle w:val="ConsPlusNormal"/>
              <w:spacing w:line="221" w:lineRule="auto"/>
              <w:jc w:val="center"/>
              <w:rPr>
                <w:rFonts w:ascii="Times New Roman" w:hAnsi="Times New Roman" w:cs="Times New Roman"/>
              </w:rPr>
            </w:pPr>
            <w:r w:rsidRPr="00D463D1">
              <w:rPr>
                <w:rFonts w:ascii="Times New Roman" w:hAnsi="Times New Roman" w:cs="Times New Roman"/>
              </w:rPr>
              <w:t>не нормируется</w:t>
            </w:r>
          </w:p>
        </w:tc>
      </w:tr>
      <w:tr w:rsidR="00156017" w:rsidRPr="00D463D1" w:rsidTr="00D463D1">
        <w:tc>
          <w:tcPr>
            <w:tcW w:w="709" w:type="dxa"/>
          </w:tcPr>
          <w:p w:rsidR="003A1F03" w:rsidRPr="00D463D1" w:rsidRDefault="003A1F03" w:rsidP="00D463D1">
            <w:pPr>
              <w:pStyle w:val="ConsPlusNormal"/>
              <w:spacing w:line="221" w:lineRule="auto"/>
              <w:rPr>
                <w:rFonts w:ascii="Times New Roman" w:hAnsi="Times New Roman" w:cs="Times New Roman"/>
              </w:rPr>
            </w:pPr>
            <w:r w:rsidRPr="00D463D1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2236" w:type="dxa"/>
          </w:tcPr>
          <w:p w:rsidR="003A1F03" w:rsidRPr="00D463D1" w:rsidRDefault="003A1F03" w:rsidP="00D463D1">
            <w:pPr>
              <w:pStyle w:val="ConsPlusNormal"/>
              <w:spacing w:line="221" w:lineRule="auto"/>
              <w:rPr>
                <w:rFonts w:ascii="Times New Roman" w:hAnsi="Times New Roman" w:cs="Times New Roman"/>
              </w:rPr>
            </w:pPr>
            <w:r w:rsidRPr="00D463D1">
              <w:rPr>
                <w:rFonts w:ascii="Times New Roman" w:hAnsi="Times New Roman" w:cs="Times New Roman"/>
              </w:rPr>
              <w:t>Остановки общественного поселкового транспорта</w:t>
            </w:r>
          </w:p>
          <w:p w:rsidR="003A1F03" w:rsidRPr="00D463D1" w:rsidRDefault="003A1F03" w:rsidP="00D463D1">
            <w:pPr>
              <w:pStyle w:val="ConsPlusNormal"/>
              <w:spacing w:line="221" w:lineRule="auto"/>
              <w:rPr>
                <w:rFonts w:ascii="Times New Roman" w:hAnsi="Times New Roman" w:cs="Times New Roman"/>
              </w:rPr>
            </w:pPr>
            <w:r w:rsidRPr="00D463D1">
              <w:rPr>
                <w:rFonts w:ascii="Times New Roman" w:hAnsi="Times New Roman" w:cs="Times New Roman"/>
              </w:rPr>
              <w:t>&lt;*&gt;</w:t>
            </w:r>
          </w:p>
        </w:tc>
        <w:tc>
          <w:tcPr>
            <w:tcW w:w="1929" w:type="dxa"/>
          </w:tcPr>
          <w:p w:rsidR="003A1F03" w:rsidRPr="00D463D1" w:rsidRDefault="003A1F03" w:rsidP="00D463D1">
            <w:pPr>
              <w:pStyle w:val="ConsPlusNormal"/>
              <w:spacing w:line="221" w:lineRule="auto"/>
              <w:jc w:val="center"/>
              <w:rPr>
                <w:rFonts w:ascii="Times New Roman" w:hAnsi="Times New Roman" w:cs="Times New Roman"/>
              </w:rPr>
            </w:pPr>
            <w:r w:rsidRPr="00D463D1">
              <w:rPr>
                <w:rFonts w:ascii="Times New Roman" w:hAnsi="Times New Roman" w:cs="Times New Roman"/>
              </w:rPr>
              <w:t>остановочный пункт</w:t>
            </w:r>
          </w:p>
          <w:p w:rsidR="003A1F03" w:rsidRPr="00D463D1" w:rsidRDefault="003A1F03" w:rsidP="00D463D1">
            <w:pPr>
              <w:pStyle w:val="ConsPlusNormal"/>
              <w:spacing w:line="221" w:lineRule="auto"/>
              <w:jc w:val="center"/>
              <w:rPr>
                <w:rFonts w:ascii="Times New Roman" w:hAnsi="Times New Roman" w:cs="Times New Roman"/>
              </w:rPr>
            </w:pPr>
            <w:r w:rsidRPr="00D463D1">
              <w:rPr>
                <w:rFonts w:ascii="Times New Roman" w:hAnsi="Times New Roman" w:cs="Times New Roman"/>
              </w:rPr>
              <w:t xml:space="preserve">(количество) </w:t>
            </w:r>
          </w:p>
        </w:tc>
        <w:tc>
          <w:tcPr>
            <w:tcW w:w="2073" w:type="dxa"/>
            <w:gridSpan w:val="2"/>
          </w:tcPr>
          <w:p w:rsidR="003A1F03" w:rsidRPr="00D463D1" w:rsidRDefault="003A1F03" w:rsidP="00D463D1">
            <w:pPr>
              <w:pStyle w:val="ConsPlusNormal"/>
              <w:spacing w:line="221" w:lineRule="auto"/>
              <w:jc w:val="center"/>
              <w:rPr>
                <w:rFonts w:ascii="Times New Roman" w:hAnsi="Times New Roman" w:cs="Times New Roman"/>
              </w:rPr>
            </w:pPr>
            <w:r w:rsidRPr="00D463D1">
              <w:rPr>
                <w:rFonts w:ascii="Times New Roman" w:hAnsi="Times New Roman" w:cs="Times New Roman"/>
              </w:rPr>
              <w:t xml:space="preserve">1 </w:t>
            </w:r>
          </w:p>
          <w:p w:rsidR="003A1F03" w:rsidRPr="00D463D1" w:rsidRDefault="003A1F03" w:rsidP="00D463D1">
            <w:pPr>
              <w:pStyle w:val="ConsPlusNormal"/>
              <w:spacing w:line="221" w:lineRule="auto"/>
              <w:jc w:val="center"/>
              <w:rPr>
                <w:rFonts w:ascii="Times New Roman" w:hAnsi="Times New Roman" w:cs="Times New Roman"/>
              </w:rPr>
            </w:pPr>
            <w:r w:rsidRPr="00D463D1">
              <w:rPr>
                <w:rFonts w:ascii="Times New Roman" w:hAnsi="Times New Roman" w:cs="Times New Roman"/>
              </w:rPr>
              <w:t>на отрезок улицы протяженностью</w:t>
            </w:r>
          </w:p>
          <w:p w:rsidR="003A1F03" w:rsidRPr="00D463D1" w:rsidRDefault="003A1F03" w:rsidP="00D463D1">
            <w:pPr>
              <w:pStyle w:val="ConsPlusNormal"/>
              <w:spacing w:line="221" w:lineRule="auto"/>
              <w:jc w:val="center"/>
              <w:rPr>
                <w:rFonts w:ascii="Times New Roman" w:hAnsi="Times New Roman" w:cs="Times New Roman"/>
              </w:rPr>
            </w:pPr>
            <w:r w:rsidRPr="00D463D1">
              <w:rPr>
                <w:rFonts w:ascii="Times New Roman" w:hAnsi="Times New Roman" w:cs="Times New Roman"/>
              </w:rPr>
              <w:t>600 м</w:t>
            </w:r>
          </w:p>
        </w:tc>
        <w:tc>
          <w:tcPr>
            <w:tcW w:w="2782" w:type="dxa"/>
            <w:gridSpan w:val="3"/>
          </w:tcPr>
          <w:p w:rsidR="003A1F03" w:rsidRPr="00D463D1" w:rsidRDefault="003A1F03" w:rsidP="00D463D1">
            <w:pPr>
              <w:pStyle w:val="ConsPlusNormal"/>
              <w:spacing w:line="221" w:lineRule="auto"/>
              <w:jc w:val="center"/>
              <w:rPr>
                <w:rFonts w:ascii="Times New Roman" w:hAnsi="Times New Roman" w:cs="Times New Roman"/>
              </w:rPr>
            </w:pPr>
            <w:r w:rsidRPr="00D463D1">
              <w:rPr>
                <w:rFonts w:ascii="Times New Roman" w:hAnsi="Times New Roman" w:cs="Times New Roman"/>
              </w:rPr>
              <w:t>не нормируется</w:t>
            </w:r>
          </w:p>
        </w:tc>
      </w:tr>
      <w:tr w:rsidR="003A1F03" w:rsidTr="00C30ED1">
        <w:tc>
          <w:tcPr>
            <w:tcW w:w="9729" w:type="dxa"/>
            <w:gridSpan w:val="8"/>
          </w:tcPr>
          <w:p w:rsidR="003A1F03" w:rsidRPr="00D463D1" w:rsidRDefault="003A1F03" w:rsidP="00D463D1">
            <w:pPr>
              <w:spacing w:before="29" w:line="221" w:lineRule="auto"/>
              <w:ind w:firstLine="540"/>
              <w:jc w:val="both"/>
              <w:rPr>
                <w:rFonts w:ascii="Times New Roman" w:hAnsi="Times New Roman" w:cs="Times New Roman"/>
                <w:sz w:val="24"/>
              </w:rPr>
            </w:pPr>
            <w:r w:rsidRPr="00D463D1">
              <w:rPr>
                <w:rFonts w:ascii="Times New Roman" w:hAnsi="Times New Roman" w:cs="Times New Roman"/>
                <w:sz w:val="24"/>
              </w:rPr>
              <w:t>&lt;*&gt;  при наличии маршрутной сети общественного поселкового транспорта</w:t>
            </w:r>
          </w:p>
        </w:tc>
      </w:tr>
    </w:tbl>
    <w:p w:rsidR="003A1F03" w:rsidRDefault="003A1F03" w:rsidP="003B5866">
      <w:pPr>
        <w:pStyle w:val="21"/>
        <w:numPr>
          <w:ilvl w:val="1"/>
          <w:numId w:val="3"/>
        </w:numPr>
        <w:spacing w:after="0" w:line="221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bookmarkStart w:id="7" w:name="__RefHeading___Toc27793_3578142504"/>
      <w:bookmarkEnd w:id="7"/>
      <w:r>
        <w:rPr>
          <w:rFonts w:ascii="Times New Roman" w:hAnsi="Times New Roman"/>
          <w:sz w:val="24"/>
          <w:szCs w:val="24"/>
        </w:rPr>
        <w:lastRenderedPageBreak/>
        <w:t xml:space="preserve">1.2. </w:t>
      </w:r>
      <w:r>
        <w:rPr>
          <w:rFonts w:ascii="Times New Roman" w:hAnsi="Times New Roman"/>
          <w:color w:val="000000"/>
          <w:sz w:val="24"/>
          <w:szCs w:val="24"/>
        </w:rPr>
        <w:t>Объекты, обеспечивающие осуществление деятельности органов власти Пензенской области</w:t>
      </w:r>
      <w:bookmarkStart w:id="8" w:name="__DdeLink__26580_1358769027"/>
      <w:bookmarkEnd w:id="8"/>
    </w:p>
    <w:p w:rsidR="0027548C" w:rsidRPr="0027548C" w:rsidRDefault="0027548C" w:rsidP="003B5866">
      <w:pPr>
        <w:pStyle w:val="a9"/>
        <w:spacing w:after="0" w:line="221" w:lineRule="auto"/>
      </w:pPr>
    </w:p>
    <w:tbl>
      <w:tblPr>
        <w:tblStyle w:val="af9"/>
        <w:tblW w:w="9837" w:type="dxa"/>
        <w:tblLook w:val="0000" w:firstRow="0" w:lastRow="0" w:firstColumn="0" w:lastColumn="0" w:noHBand="0" w:noVBand="0"/>
      </w:tblPr>
      <w:tblGrid>
        <w:gridCol w:w="723"/>
        <w:gridCol w:w="2298"/>
        <w:gridCol w:w="2043"/>
        <w:gridCol w:w="1565"/>
        <w:gridCol w:w="1984"/>
        <w:gridCol w:w="1224"/>
      </w:tblGrid>
      <w:tr w:rsidR="003A1F03" w:rsidRPr="007C029D" w:rsidTr="007C029D">
        <w:trPr>
          <w:trHeight w:val="533"/>
        </w:trPr>
        <w:tc>
          <w:tcPr>
            <w:tcW w:w="723" w:type="dxa"/>
            <w:vMerge w:val="restart"/>
          </w:tcPr>
          <w:p w:rsidR="003A1F03" w:rsidRPr="007C029D" w:rsidRDefault="003A1F03" w:rsidP="003B5866">
            <w:pPr>
              <w:widowControl/>
              <w:numPr>
                <w:ilvl w:val="0"/>
                <w:numId w:val="3"/>
              </w:numPr>
              <w:spacing w:line="221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7C029D"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2298" w:type="dxa"/>
            <w:vMerge w:val="restart"/>
          </w:tcPr>
          <w:p w:rsidR="003A1F03" w:rsidRPr="007C029D" w:rsidRDefault="003A1F03" w:rsidP="003B5866">
            <w:pPr>
              <w:widowControl/>
              <w:numPr>
                <w:ilvl w:val="0"/>
                <w:numId w:val="3"/>
              </w:numPr>
              <w:spacing w:line="221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7C029D">
              <w:rPr>
                <w:rFonts w:ascii="Times New Roman" w:hAnsi="Times New Roman" w:cs="Times New Roman"/>
                <w:sz w:val="24"/>
              </w:rPr>
              <w:t xml:space="preserve">Наименование </w:t>
            </w:r>
          </w:p>
          <w:p w:rsidR="003A1F03" w:rsidRPr="007C029D" w:rsidRDefault="003A1F03" w:rsidP="003B5866">
            <w:pPr>
              <w:widowControl/>
              <w:numPr>
                <w:ilvl w:val="0"/>
                <w:numId w:val="3"/>
              </w:numPr>
              <w:spacing w:line="221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7C029D">
              <w:rPr>
                <w:rFonts w:ascii="Times New Roman" w:hAnsi="Times New Roman" w:cs="Times New Roman"/>
                <w:sz w:val="24"/>
              </w:rPr>
              <w:t xml:space="preserve">объекта </w:t>
            </w:r>
          </w:p>
          <w:p w:rsidR="003A1F03" w:rsidRPr="007C029D" w:rsidRDefault="003A1F03" w:rsidP="003B5866">
            <w:pPr>
              <w:widowControl/>
              <w:numPr>
                <w:ilvl w:val="0"/>
                <w:numId w:val="3"/>
              </w:numPr>
              <w:spacing w:line="221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08" w:type="dxa"/>
            <w:gridSpan w:val="2"/>
          </w:tcPr>
          <w:p w:rsidR="003A1F03" w:rsidRPr="007C029D" w:rsidRDefault="003A1F03" w:rsidP="003B5866">
            <w:pPr>
              <w:widowControl/>
              <w:numPr>
                <w:ilvl w:val="0"/>
                <w:numId w:val="3"/>
              </w:numPr>
              <w:spacing w:line="221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7C029D">
              <w:rPr>
                <w:rFonts w:ascii="Times New Roman" w:hAnsi="Times New Roman" w:cs="Times New Roman"/>
                <w:sz w:val="24"/>
              </w:rPr>
              <w:t>Расчетный и предельный показатели минимально допустимого уровня обеспеченности</w:t>
            </w:r>
          </w:p>
        </w:tc>
        <w:tc>
          <w:tcPr>
            <w:tcW w:w="3208" w:type="dxa"/>
            <w:gridSpan w:val="2"/>
          </w:tcPr>
          <w:p w:rsidR="003A1F03" w:rsidRPr="007C029D" w:rsidRDefault="003A1F03" w:rsidP="003B5866">
            <w:pPr>
              <w:widowControl/>
              <w:numPr>
                <w:ilvl w:val="0"/>
                <w:numId w:val="3"/>
              </w:numPr>
              <w:spacing w:line="221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7C029D">
              <w:rPr>
                <w:rFonts w:ascii="Times New Roman" w:hAnsi="Times New Roman" w:cs="Times New Roman"/>
                <w:sz w:val="24"/>
              </w:rPr>
              <w:t>Расчетный и предельный показатели максимально допустимого уровня территориальной доступности</w:t>
            </w:r>
          </w:p>
        </w:tc>
      </w:tr>
      <w:tr w:rsidR="003A1F03" w:rsidRPr="007C029D" w:rsidTr="007C029D">
        <w:trPr>
          <w:trHeight w:val="532"/>
        </w:trPr>
        <w:tc>
          <w:tcPr>
            <w:tcW w:w="723" w:type="dxa"/>
            <w:vMerge/>
          </w:tcPr>
          <w:p w:rsidR="003A1F03" w:rsidRPr="007C029D" w:rsidRDefault="003A1F03" w:rsidP="003B5866">
            <w:pPr>
              <w:spacing w:line="221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98" w:type="dxa"/>
            <w:vMerge/>
          </w:tcPr>
          <w:p w:rsidR="003A1F03" w:rsidRPr="007C029D" w:rsidRDefault="003A1F03" w:rsidP="003B5866">
            <w:pPr>
              <w:spacing w:line="221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43" w:type="dxa"/>
          </w:tcPr>
          <w:p w:rsidR="003A1F03" w:rsidRPr="007C029D" w:rsidRDefault="003A1F03" w:rsidP="003B5866">
            <w:pPr>
              <w:widowControl/>
              <w:numPr>
                <w:ilvl w:val="0"/>
                <w:numId w:val="3"/>
              </w:numPr>
              <w:spacing w:line="221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7C029D">
              <w:rPr>
                <w:rFonts w:ascii="Times New Roman" w:hAnsi="Times New Roman" w:cs="Times New Roman"/>
                <w:sz w:val="24"/>
              </w:rPr>
              <w:t>единица</w:t>
            </w:r>
          </w:p>
          <w:p w:rsidR="003A1F03" w:rsidRPr="007C029D" w:rsidRDefault="003A1F03" w:rsidP="003B5866">
            <w:pPr>
              <w:widowControl/>
              <w:numPr>
                <w:ilvl w:val="0"/>
                <w:numId w:val="3"/>
              </w:numPr>
              <w:spacing w:line="221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7C029D">
              <w:rPr>
                <w:rFonts w:ascii="Times New Roman" w:hAnsi="Times New Roman" w:cs="Times New Roman"/>
                <w:sz w:val="24"/>
              </w:rPr>
              <w:t>измерения</w:t>
            </w:r>
          </w:p>
        </w:tc>
        <w:tc>
          <w:tcPr>
            <w:tcW w:w="1565" w:type="dxa"/>
          </w:tcPr>
          <w:p w:rsidR="003A1F03" w:rsidRPr="007C029D" w:rsidRDefault="003A1F03" w:rsidP="003B5866">
            <w:pPr>
              <w:widowControl/>
              <w:numPr>
                <w:ilvl w:val="0"/>
                <w:numId w:val="3"/>
              </w:numPr>
              <w:spacing w:line="221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7C029D">
              <w:rPr>
                <w:rFonts w:ascii="Times New Roman" w:hAnsi="Times New Roman" w:cs="Times New Roman"/>
                <w:sz w:val="24"/>
              </w:rPr>
              <w:t>величина</w:t>
            </w:r>
          </w:p>
        </w:tc>
        <w:tc>
          <w:tcPr>
            <w:tcW w:w="1984" w:type="dxa"/>
          </w:tcPr>
          <w:p w:rsidR="003A1F03" w:rsidRPr="007C029D" w:rsidRDefault="003A1F03" w:rsidP="003B5866">
            <w:pPr>
              <w:widowControl/>
              <w:numPr>
                <w:ilvl w:val="0"/>
                <w:numId w:val="3"/>
              </w:numPr>
              <w:spacing w:line="221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7C029D">
              <w:rPr>
                <w:rFonts w:ascii="Times New Roman" w:hAnsi="Times New Roman" w:cs="Times New Roman"/>
                <w:sz w:val="24"/>
              </w:rPr>
              <w:t>единица</w:t>
            </w:r>
          </w:p>
          <w:p w:rsidR="003A1F03" w:rsidRPr="007C029D" w:rsidRDefault="003A1F03" w:rsidP="003B5866">
            <w:pPr>
              <w:widowControl/>
              <w:numPr>
                <w:ilvl w:val="0"/>
                <w:numId w:val="3"/>
              </w:numPr>
              <w:spacing w:line="221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7C029D">
              <w:rPr>
                <w:rFonts w:ascii="Times New Roman" w:hAnsi="Times New Roman" w:cs="Times New Roman"/>
                <w:sz w:val="24"/>
              </w:rPr>
              <w:t>измерения</w:t>
            </w:r>
          </w:p>
        </w:tc>
        <w:tc>
          <w:tcPr>
            <w:tcW w:w="1224" w:type="dxa"/>
          </w:tcPr>
          <w:p w:rsidR="003A1F03" w:rsidRPr="007C029D" w:rsidRDefault="003A1F03" w:rsidP="003B5866">
            <w:pPr>
              <w:widowControl/>
              <w:numPr>
                <w:ilvl w:val="0"/>
                <w:numId w:val="3"/>
              </w:numPr>
              <w:spacing w:line="221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7C029D">
              <w:rPr>
                <w:rFonts w:ascii="Times New Roman" w:hAnsi="Times New Roman" w:cs="Times New Roman"/>
                <w:sz w:val="24"/>
              </w:rPr>
              <w:t>величина</w:t>
            </w:r>
          </w:p>
        </w:tc>
      </w:tr>
    </w:tbl>
    <w:p w:rsidR="007C029D" w:rsidRPr="007C029D" w:rsidRDefault="007C029D" w:rsidP="003B5866">
      <w:pPr>
        <w:spacing w:line="221" w:lineRule="auto"/>
        <w:rPr>
          <w:sz w:val="4"/>
          <w:szCs w:val="4"/>
        </w:rPr>
      </w:pPr>
    </w:p>
    <w:tbl>
      <w:tblPr>
        <w:tblStyle w:val="af9"/>
        <w:tblW w:w="9837" w:type="dxa"/>
        <w:tblLayout w:type="fixed"/>
        <w:tblLook w:val="0000" w:firstRow="0" w:lastRow="0" w:firstColumn="0" w:lastColumn="0" w:noHBand="0" w:noVBand="0"/>
      </w:tblPr>
      <w:tblGrid>
        <w:gridCol w:w="723"/>
        <w:gridCol w:w="2298"/>
        <w:gridCol w:w="2043"/>
        <w:gridCol w:w="1565"/>
        <w:gridCol w:w="1984"/>
        <w:gridCol w:w="1224"/>
      </w:tblGrid>
      <w:tr w:rsidR="003A1F03" w:rsidRPr="007C029D" w:rsidTr="0027548C">
        <w:trPr>
          <w:trHeight w:val="23"/>
          <w:tblHeader/>
        </w:trPr>
        <w:tc>
          <w:tcPr>
            <w:tcW w:w="723" w:type="dxa"/>
          </w:tcPr>
          <w:p w:rsidR="003A1F03" w:rsidRPr="007C029D" w:rsidRDefault="003A1F03" w:rsidP="003B5866">
            <w:pPr>
              <w:widowControl/>
              <w:numPr>
                <w:ilvl w:val="0"/>
                <w:numId w:val="3"/>
              </w:numPr>
              <w:spacing w:line="221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7C029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98" w:type="dxa"/>
          </w:tcPr>
          <w:p w:rsidR="003A1F03" w:rsidRPr="007C029D" w:rsidRDefault="003A1F03" w:rsidP="003B5866">
            <w:pPr>
              <w:widowControl/>
              <w:numPr>
                <w:ilvl w:val="0"/>
                <w:numId w:val="3"/>
              </w:numPr>
              <w:spacing w:line="221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7C029D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043" w:type="dxa"/>
          </w:tcPr>
          <w:p w:rsidR="003A1F03" w:rsidRPr="007C029D" w:rsidRDefault="003A1F03" w:rsidP="003B5866">
            <w:pPr>
              <w:widowControl/>
              <w:numPr>
                <w:ilvl w:val="0"/>
                <w:numId w:val="3"/>
              </w:numPr>
              <w:spacing w:line="221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7C029D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565" w:type="dxa"/>
          </w:tcPr>
          <w:p w:rsidR="003A1F03" w:rsidRPr="007C029D" w:rsidRDefault="003A1F03" w:rsidP="003B5866">
            <w:pPr>
              <w:widowControl/>
              <w:numPr>
                <w:ilvl w:val="0"/>
                <w:numId w:val="3"/>
              </w:numPr>
              <w:spacing w:line="221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7C029D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984" w:type="dxa"/>
          </w:tcPr>
          <w:p w:rsidR="003A1F03" w:rsidRPr="007C029D" w:rsidRDefault="003A1F03" w:rsidP="003B5866">
            <w:pPr>
              <w:widowControl/>
              <w:numPr>
                <w:ilvl w:val="0"/>
                <w:numId w:val="3"/>
              </w:numPr>
              <w:spacing w:line="221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7C029D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224" w:type="dxa"/>
          </w:tcPr>
          <w:p w:rsidR="003A1F03" w:rsidRPr="007C029D" w:rsidRDefault="003A1F03" w:rsidP="003B5866">
            <w:pPr>
              <w:widowControl/>
              <w:numPr>
                <w:ilvl w:val="0"/>
                <w:numId w:val="3"/>
              </w:numPr>
              <w:spacing w:line="221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7C029D"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3A1F03" w:rsidRPr="007C029D" w:rsidTr="007C029D">
        <w:trPr>
          <w:trHeight w:val="23"/>
        </w:trPr>
        <w:tc>
          <w:tcPr>
            <w:tcW w:w="723" w:type="dxa"/>
          </w:tcPr>
          <w:p w:rsidR="003A1F03" w:rsidRPr="007C029D" w:rsidRDefault="003A1F03" w:rsidP="003B5866">
            <w:pPr>
              <w:widowControl/>
              <w:numPr>
                <w:ilvl w:val="0"/>
                <w:numId w:val="3"/>
              </w:numPr>
              <w:spacing w:line="221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C029D">
              <w:rPr>
                <w:rFonts w:ascii="Times New Roman" w:hAnsi="Times New Roman" w:cs="Times New Roman"/>
                <w:b/>
                <w:bCs/>
                <w:sz w:val="24"/>
              </w:rPr>
              <w:t>1</w:t>
            </w:r>
          </w:p>
        </w:tc>
        <w:tc>
          <w:tcPr>
            <w:tcW w:w="9114" w:type="dxa"/>
            <w:gridSpan w:val="5"/>
          </w:tcPr>
          <w:p w:rsidR="003A1F03" w:rsidRPr="007C029D" w:rsidRDefault="003A1F03" w:rsidP="003B5866">
            <w:pPr>
              <w:widowControl/>
              <w:numPr>
                <w:ilvl w:val="0"/>
                <w:numId w:val="3"/>
              </w:numPr>
              <w:spacing w:line="221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C029D">
              <w:rPr>
                <w:rFonts w:ascii="Times New Roman" w:hAnsi="Times New Roman" w:cs="Times New Roman"/>
                <w:b/>
                <w:bCs/>
                <w:sz w:val="24"/>
              </w:rPr>
              <w:t>Объекты регионального значения</w:t>
            </w:r>
          </w:p>
        </w:tc>
      </w:tr>
      <w:tr w:rsidR="003A1F03" w:rsidRPr="007C029D" w:rsidTr="007C029D">
        <w:trPr>
          <w:trHeight w:val="11"/>
        </w:trPr>
        <w:tc>
          <w:tcPr>
            <w:tcW w:w="723" w:type="dxa"/>
            <w:vMerge w:val="restart"/>
          </w:tcPr>
          <w:p w:rsidR="003A1F03" w:rsidRPr="007C029D" w:rsidRDefault="003A1F03" w:rsidP="003B5866">
            <w:pPr>
              <w:widowControl/>
              <w:numPr>
                <w:ilvl w:val="0"/>
                <w:numId w:val="3"/>
              </w:numPr>
              <w:spacing w:line="221" w:lineRule="auto"/>
              <w:rPr>
                <w:rFonts w:ascii="Times New Roman" w:hAnsi="Times New Roman" w:cs="Times New Roman"/>
                <w:sz w:val="24"/>
              </w:rPr>
            </w:pPr>
            <w:r w:rsidRPr="007C029D">
              <w:rPr>
                <w:rFonts w:ascii="Times New Roman" w:hAnsi="Times New Roman" w:cs="Times New Roman"/>
                <w:sz w:val="24"/>
              </w:rPr>
              <w:t>1.1</w:t>
            </w:r>
          </w:p>
        </w:tc>
        <w:tc>
          <w:tcPr>
            <w:tcW w:w="2298" w:type="dxa"/>
          </w:tcPr>
          <w:p w:rsidR="003A1F03" w:rsidRPr="007C029D" w:rsidRDefault="003A1F03" w:rsidP="003B5866">
            <w:pPr>
              <w:pStyle w:val="ConsPlusNormal"/>
              <w:numPr>
                <w:ilvl w:val="0"/>
                <w:numId w:val="3"/>
              </w:numPr>
              <w:spacing w:line="221" w:lineRule="auto"/>
              <w:rPr>
                <w:rFonts w:ascii="Times New Roman" w:hAnsi="Times New Roman" w:cs="Times New Roman"/>
              </w:rPr>
            </w:pPr>
            <w:r w:rsidRPr="007C029D">
              <w:rPr>
                <w:rFonts w:ascii="Times New Roman" w:hAnsi="Times New Roman" w:cs="Times New Roman"/>
              </w:rPr>
              <w:t>Объект для размещения высшего исполнительного органа государственной власти Пензенской области и ины</w:t>
            </w:r>
            <w:r w:rsidRPr="007C029D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  <w:r w:rsidRPr="007C029D">
              <w:rPr>
                <w:rFonts w:ascii="Times New Roman" w:hAnsi="Times New Roman" w:cs="Times New Roman"/>
              </w:rPr>
              <w:t xml:space="preserve"> исполнительны</w:t>
            </w:r>
            <w:r w:rsidRPr="007C029D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  <w:r w:rsidRPr="007C029D">
              <w:rPr>
                <w:rFonts w:ascii="Times New Roman" w:hAnsi="Times New Roman" w:cs="Times New Roman"/>
              </w:rPr>
              <w:t xml:space="preserve"> орган</w:t>
            </w:r>
            <w:r w:rsidRPr="007C029D">
              <w:rPr>
                <w:rFonts w:ascii="Times New Roman" w:eastAsia="Times New Roman" w:hAnsi="Times New Roman" w:cs="Times New Roman"/>
                <w:lang w:eastAsia="ru-RU"/>
              </w:rPr>
              <w:t>ов</w:t>
            </w:r>
            <w:r w:rsidRPr="007C029D">
              <w:rPr>
                <w:rFonts w:ascii="Times New Roman" w:hAnsi="Times New Roman" w:cs="Times New Roman"/>
              </w:rPr>
              <w:t xml:space="preserve"> государственной власти Пензенской области </w:t>
            </w:r>
          </w:p>
        </w:tc>
        <w:tc>
          <w:tcPr>
            <w:tcW w:w="2043" w:type="dxa"/>
          </w:tcPr>
          <w:p w:rsidR="003A1F03" w:rsidRPr="007C029D" w:rsidRDefault="003A1F03" w:rsidP="003B5866">
            <w:pPr>
              <w:widowControl/>
              <w:numPr>
                <w:ilvl w:val="0"/>
                <w:numId w:val="3"/>
              </w:numPr>
              <w:spacing w:line="221" w:lineRule="auto"/>
              <w:jc w:val="center"/>
              <w:rPr>
                <w:rFonts w:ascii="Times New Roman" w:hAnsi="Times New Roman" w:cs="Times New Roman"/>
                <w:sz w:val="24"/>
              </w:rPr>
            </w:pPr>
            <w:bookmarkStart w:id="9" w:name="__DdeLink__513719_1358769027"/>
            <w:r w:rsidRPr="007C029D">
              <w:rPr>
                <w:rFonts w:ascii="Times New Roman" w:eastAsia="Courier New" w:hAnsi="Times New Roman" w:cs="Times New Roman"/>
                <w:sz w:val="24"/>
                <w:lang w:eastAsia="hi-IN"/>
              </w:rPr>
              <w:t>площадь пола</w:t>
            </w:r>
            <w:bookmarkEnd w:id="9"/>
            <w:r w:rsidRPr="007C029D">
              <w:rPr>
                <w:rFonts w:ascii="Times New Roman" w:eastAsia="Courier New" w:hAnsi="Times New Roman" w:cs="Times New Roman"/>
                <w:sz w:val="24"/>
                <w:lang w:eastAsia="hi-IN"/>
              </w:rPr>
              <w:t xml:space="preserve"> </w:t>
            </w:r>
          </w:p>
          <w:p w:rsidR="003A1F03" w:rsidRPr="007C029D" w:rsidRDefault="003A1F03" w:rsidP="003B5866">
            <w:pPr>
              <w:widowControl/>
              <w:numPr>
                <w:ilvl w:val="0"/>
                <w:numId w:val="3"/>
              </w:numPr>
              <w:spacing w:line="221" w:lineRule="auto"/>
              <w:jc w:val="center"/>
              <w:rPr>
                <w:rFonts w:ascii="Times New Roman" w:eastAsia="Courier New" w:hAnsi="Times New Roman" w:cs="Times New Roman"/>
                <w:sz w:val="24"/>
                <w:lang w:eastAsia="hi-IN"/>
              </w:rPr>
            </w:pPr>
            <w:r w:rsidRPr="007C029D">
              <w:rPr>
                <w:rFonts w:ascii="Times New Roman" w:eastAsia="Courier New" w:hAnsi="Times New Roman" w:cs="Times New Roman"/>
                <w:sz w:val="24"/>
                <w:lang w:eastAsia="hi-IN"/>
              </w:rPr>
              <w:t xml:space="preserve">на 1 сотрудника, </w:t>
            </w:r>
          </w:p>
          <w:p w:rsidR="003A1F03" w:rsidRPr="007C029D" w:rsidRDefault="003A1F03" w:rsidP="003B5866">
            <w:pPr>
              <w:widowControl/>
              <w:numPr>
                <w:ilvl w:val="0"/>
                <w:numId w:val="3"/>
              </w:numPr>
              <w:spacing w:line="221" w:lineRule="auto"/>
              <w:jc w:val="center"/>
              <w:rPr>
                <w:rFonts w:ascii="Times New Roman" w:eastAsia="Courier New" w:hAnsi="Times New Roman" w:cs="Times New Roman"/>
                <w:sz w:val="24"/>
                <w:lang w:eastAsia="hi-IN"/>
              </w:rPr>
            </w:pPr>
            <w:r w:rsidRPr="007C029D">
              <w:rPr>
                <w:rFonts w:ascii="Times New Roman" w:eastAsia="Courier New" w:hAnsi="Times New Roman" w:cs="Times New Roman"/>
                <w:sz w:val="24"/>
                <w:lang w:eastAsia="hi-IN"/>
              </w:rPr>
              <w:t>кв.</w:t>
            </w:r>
            <w:r w:rsidR="007C029D">
              <w:rPr>
                <w:rFonts w:ascii="Times New Roman" w:eastAsia="Courier New" w:hAnsi="Times New Roman" w:cs="Times New Roman"/>
                <w:sz w:val="24"/>
                <w:lang w:eastAsia="hi-IN"/>
              </w:rPr>
              <w:t xml:space="preserve"> </w:t>
            </w:r>
            <w:r w:rsidRPr="007C029D">
              <w:rPr>
                <w:rFonts w:ascii="Times New Roman" w:eastAsia="Courier New" w:hAnsi="Times New Roman" w:cs="Times New Roman"/>
                <w:sz w:val="24"/>
                <w:lang w:eastAsia="hi-IN"/>
              </w:rPr>
              <w:t xml:space="preserve">м </w:t>
            </w:r>
          </w:p>
          <w:p w:rsidR="003A1F03" w:rsidRPr="007C029D" w:rsidRDefault="003A1F03" w:rsidP="003B5866">
            <w:pPr>
              <w:widowControl/>
              <w:numPr>
                <w:ilvl w:val="0"/>
                <w:numId w:val="3"/>
              </w:numPr>
              <w:spacing w:line="221" w:lineRule="auto"/>
              <w:jc w:val="center"/>
              <w:rPr>
                <w:rFonts w:ascii="Times New Roman" w:eastAsia="Courier New" w:hAnsi="Times New Roman" w:cs="Times New Roman"/>
                <w:sz w:val="24"/>
                <w:lang w:eastAsia="hi-IN"/>
              </w:rPr>
            </w:pPr>
          </w:p>
        </w:tc>
        <w:tc>
          <w:tcPr>
            <w:tcW w:w="1565" w:type="dxa"/>
          </w:tcPr>
          <w:p w:rsidR="003A1F03" w:rsidRPr="007C029D" w:rsidRDefault="003A1F03" w:rsidP="003B5866">
            <w:pPr>
              <w:widowControl/>
              <w:numPr>
                <w:ilvl w:val="0"/>
                <w:numId w:val="3"/>
              </w:numPr>
              <w:spacing w:line="221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C029D">
              <w:rPr>
                <w:rFonts w:ascii="Times New Roman" w:hAnsi="Times New Roman" w:cs="Times New Roman"/>
                <w:sz w:val="24"/>
              </w:rPr>
              <w:t xml:space="preserve">6 </w:t>
            </w:r>
          </w:p>
          <w:p w:rsidR="003A1F03" w:rsidRPr="007C029D" w:rsidRDefault="003A1F03" w:rsidP="003B5866">
            <w:pPr>
              <w:widowControl/>
              <w:numPr>
                <w:ilvl w:val="0"/>
                <w:numId w:val="3"/>
              </w:numPr>
              <w:spacing w:line="221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C029D">
              <w:rPr>
                <w:rFonts w:ascii="Times New Roman" w:hAnsi="Times New Roman" w:cs="Times New Roman"/>
                <w:sz w:val="24"/>
              </w:rPr>
              <w:t>&lt;*&gt;</w:t>
            </w:r>
          </w:p>
        </w:tc>
        <w:tc>
          <w:tcPr>
            <w:tcW w:w="3208" w:type="dxa"/>
            <w:gridSpan w:val="2"/>
          </w:tcPr>
          <w:p w:rsidR="003A1F03" w:rsidRPr="007C029D" w:rsidRDefault="003A1F03" w:rsidP="003B5866">
            <w:pPr>
              <w:widowControl/>
              <w:numPr>
                <w:ilvl w:val="0"/>
                <w:numId w:val="3"/>
              </w:numPr>
              <w:spacing w:line="221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C029D">
              <w:rPr>
                <w:rFonts w:ascii="Times New Roman" w:hAnsi="Times New Roman" w:cs="Times New Roman"/>
                <w:sz w:val="24"/>
              </w:rPr>
              <w:t>не нормируется и определяется заданием на проектирование</w:t>
            </w:r>
          </w:p>
        </w:tc>
      </w:tr>
      <w:tr w:rsidR="003A1F03" w:rsidRPr="007C029D" w:rsidTr="007C029D">
        <w:trPr>
          <w:trHeight w:val="11"/>
        </w:trPr>
        <w:tc>
          <w:tcPr>
            <w:tcW w:w="723" w:type="dxa"/>
            <w:vMerge/>
          </w:tcPr>
          <w:p w:rsidR="003A1F03" w:rsidRPr="007C029D" w:rsidRDefault="003A1F03" w:rsidP="003B5866">
            <w:pPr>
              <w:spacing w:line="221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14" w:type="dxa"/>
            <w:gridSpan w:val="5"/>
          </w:tcPr>
          <w:p w:rsidR="0027548C" w:rsidRPr="00D56C32" w:rsidRDefault="0027548C" w:rsidP="003B5866">
            <w:pPr>
              <w:widowControl/>
              <w:numPr>
                <w:ilvl w:val="0"/>
                <w:numId w:val="3"/>
              </w:numPr>
              <w:spacing w:line="221" w:lineRule="auto"/>
              <w:ind w:firstLine="567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3A1F03" w:rsidRPr="00D56C32" w:rsidRDefault="003A1F03" w:rsidP="003B5866">
            <w:pPr>
              <w:widowControl/>
              <w:spacing w:line="221" w:lineRule="auto"/>
              <w:ind w:left="567"/>
              <w:jc w:val="both"/>
              <w:rPr>
                <w:rFonts w:ascii="Times New Roman" w:hAnsi="Times New Roman" w:cs="Times New Roman"/>
                <w:sz w:val="24"/>
              </w:rPr>
            </w:pPr>
            <w:r w:rsidRPr="00D56C32">
              <w:rPr>
                <w:rFonts w:ascii="Times New Roman" w:hAnsi="Times New Roman" w:cs="Times New Roman"/>
                <w:sz w:val="24"/>
              </w:rPr>
              <w:t xml:space="preserve">&lt;*&gt; </w:t>
            </w:r>
            <w:r w:rsidRPr="00D56C32">
              <w:rPr>
                <w:rFonts w:ascii="Times New Roman" w:eastAsia="Courier New" w:hAnsi="Times New Roman" w:cs="Times New Roman"/>
                <w:sz w:val="24"/>
                <w:lang w:eastAsia="hi-IN"/>
              </w:rPr>
              <w:t>Б</w:t>
            </w:r>
            <w:r w:rsidRPr="00D56C32">
              <w:rPr>
                <w:rFonts w:ascii="Times New Roman" w:hAnsi="Times New Roman" w:cs="Times New Roman"/>
                <w:sz w:val="24"/>
              </w:rPr>
              <w:t>ез учета площади, предназначенной для размещения оргтехоснастки.</w:t>
            </w:r>
          </w:p>
          <w:p w:rsidR="00D56C32" w:rsidRPr="00D56C32" w:rsidRDefault="00D56C32" w:rsidP="003B5866">
            <w:pPr>
              <w:widowControl/>
              <w:spacing w:line="221" w:lineRule="auto"/>
              <w:ind w:left="567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A1F03" w:rsidRPr="00D56C32" w:rsidTr="007C029D">
        <w:trPr>
          <w:trHeight w:val="23"/>
        </w:trPr>
        <w:tc>
          <w:tcPr>
            <w:tcW w:w="723" w:type="dxa"/>
          </w:tcPr>
          <w:p w:rsidR="003A1F03" w:rsidRPr="00D56C32" w:rsidRDefault="003A1F03" w:rsidP="003B5866">
            <w:pPr>
              <w:widowControl/>
              <w:numPr>
                <w:ilvl w:val="0"/>
                <w:numId w:val="3"/>
              </w:numPr>
              <w:spacing w:line="221" w:lineRule="auto"/>
              <w:rPr>
                <w:rFonts w:ascii="Times New Roman" w:hAnsi="Times New Roman" w:cs="Times New Roman"/>
                <w:sz w:val="24"/>
              </w:rPr>
            </w:pPr>
            <w:r w:rsidRPr="00D56C32">
              <w:rPr>
                <w:rFonts w:ascii="Times New Roman" w:hAnsi="Times New Roman" w:cs="Times New Roman"/>
                <w:sz w:val="24"/>
              </w:rPr>
              <w:t>1.2</w:t>
            </w:r>
          </w:p>
        </w:tc>
        <w:tc>
          <w:tcPr>
            <w:tcW w:w="2298" w:type="dxa"/>
          </w:tcPr>
          <w:p w:rsidR="003A1F03" w:rsidRPr="00D56C32" w:rsidRDefault="00E65CCA" w:rsidP="003B5866">
            <w:pPr>
              <w:pStyle w:val="ConsPlusNormal"/>
              <w:numPr>
                <w:ilvl w:val="0"/>
                <w:numId w:val="3"/>
              </w:numPr>
              <w:spacing w:line="221" w:lineRule="auto"/>
              <w:rPr>
                <w:rFonts w:ascii="Times New Roman" w:hAnsi="Times New Roman" w:cs="Times New Roman"/>
              </w:rPr>
            </w:pPr>
            <w:hyperlink w:anchor="Par885">
              <w:r w:rsidR="003A1F03" w:rsidRPr="00D56C32">
                <w:rPr>
                  <w:rFonts w:ascii="Times New Roman" w:eastAsia="Times New Roman" w:hAnsi="Times New Roman" w:cs="Times New Roman"/>
                  <w:lang w:eastAsia="ru-RU"/>
                </w:rPr>
                <w:t xml:space="preserve">Государственный архив </w:t>
              </w:r>
            </w:hyperlink>
          </w:p>
        </w:tc>
        <w:tc>
          <w:tcPr>
            <w:tcW w:w="2043" w:type="dxa"/>
          </w:tcPr>
          <w:p w:rsidR="003A1F03" w:rsidRPr="00D56C32" w:rsidRDefault="003A1F03" w:rsidP="003B5866">
            <w:pPr>
              <w:pStyle w:val="ConsPlusNormal"/>
              <w:numPr>
                <w:ilvl w:val="0"/>
                <w:numId w:val="3"/>
              </w:numPr>
              <w:spacing w:line="221" w:lineRule="auto"/>
              <w:jc w:val="center"/>
              <w:rPr>
                <w:rFonts w:ascii="Times New Roman" w:eastAsia="Courier New" w:hAnsi="Times New Roman" w:cs="Times New Roman"/>
                <w:lang w:eastAsia="hi-IN"/>
              </w:rPr>
            </w:pPr>
            <w:bookmarkStart w:id="10" w:name="__DdeLink__486_2267574727"/>
            <w:r w:rsidRPr="00D56C32">
              <w:rPr>
                <w:rFonts w:ascii="Times New Roman" w:eastAsia="Courier New" w:hAnsi="Times New Roman" w:cs="Times New Roman"/>
                <w:lang w:eastAsia="hi-IN"/>
              </w:rPr>
              <w:t>количество (объект)</w:t>
            </w:r>
            <w:bookmarkEnd w:id="10"/>
          </w:p>
        </w:tc>
        <w:tc>
          <w:tcPr>
            <w:tcW w:w="1565" w:type="dxa"/>
          </w:tcPr>
          <w:p w:rsidR="003A1F03" w:rsidRPr="00D56C32" w:rsidRDefault="003A1F03" w:rsidP="003B5866">
            <w:pPr>
              <w:pStyle w:val="ConsPlusNormal"/>
              <w:numPr>
                <w:ilvl w:val="0"/>
                <w:numId w:val="3"/>
              </w:numPr>
              <w:spacing w:line="221" w:lineRule="auto"/>
              <w:jc w:val="center"/>
              <w:rPr>
                <w:rFonts w:ascii="Times New Roman" w:eastAsia="Courier New" w:hAnsi="Times New Roman" w:cs="Times New Roman"/>
                <w:lang w:eastAsia="hi-IN"/>
              </w:rPr>
            </w:pPr>
            <w:r w:rsidRPr="00D56C32">
              <w:rPr>
                <w:rFonts w:ascii="Times New Roman" w:eastAsia="Courier New" w:hAnsi="Times New Roman" w:cs="Times New Roman"/>
                <w:lang w:eastAsia="hi-IN"/>
              </w:rPr>
              <w:t xml:space="preserve">1 </w:t>
            </w:r>
          </w:p>
        </w:tc>
        <w:tc>
          <w:tcPr>
            <w:tcW w:w="3208" w:type="dxa"/>
            <w:gridSpan w:val="2"/>
          </w:tcPr>
          <w:p w:rsidR="003A1F03" w:rsidRPr="00D56C32" w:rsidRDefault="003A1F03" w:rsidP="003B5866">
            <w:pPr>
              <w:widowControl/>
              <w:numPr>
                <w:ilvl w:val="0"/>
                <w:numId w:val="3"/>
              </w:numPr>
              <w:spacing w:line="221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56C32">
              <w:rPr>
                <w:rFonts w:ascii="Times New Roman" w:hAnsi="Times New Roman" w:cs="Times New Roman"/>
                <w:sz w:val="24"/>
              </w:rPr>
              <w:t xml:space="preserve">не нормируется и определяется заданием </w:t>
            </w:r>
            <w:r w:rsidR="00D56C32">
              <w:rPr>
                <w:rFonts w:ascii="Times New Roman" w:hAnsi="Times New Roman" w:cs="Times New Roman"/>
                <w:sz w:val="24"/>
              </w:rPr>
              <w:br/>
            </w:r>
            <w:r w:rsidRPr="00D56C32">
              <w:rPr>
                <w:rFonts w:ascii="Times New Roman" w:hAnsi="Times New Roman" w:cs="Times New Roman"/>
                <w:sz w:val="24"/>
              </w:rPr>
              <w:t>на проектирование</w:t>
            </w:r>
          </w:p>
        </w:tc>
      </w:tr>
      <w:tr w:rsidR="003A1F03" w:rsidRPr="00D56C32" w:rsidTr="007C029D">
        <w:trPr>
          <w:trHeight w:val="11"/>
        </w:trPr>
        <w:tc>
          <w:tcPr>
            <w:tcW w:w="723" w:type="dxa"/>
            <w:vMerge w:val="restart"/>
          </w:tcPr>
          <w:p w:rsidR="003A1F03" w:rsidRPr="00D56C32" w:rsidRDefault="003A1F03" w:rsidP="003B5866">
            <w:pPr>
              <w:widowControl/>
              <w:numPr>
                <w:ilvl w:val="0"/>
                <w:numId w:val="3"/>
              </w:numPr>
              <w:spacing w:line="221" w:lineRule="auto"/>
              <w:rPr>
                <w:rFonts w:ascii="Times New Roman" w:hAnsi="Times New Roman" w:cs="Times New Roman"/>
                <w:sz w:val="24"/>
              </w:rPr>
            </w:pPr>
            <w:r w:rsidRPr="00D56C32">
              <w:rPr>
                <w:rFonts w:ascii="Times New Roman" w:hAnsi="Times New Roman" w:cs="Times New Roman"/>
                <w:sz w:val="24"/>
              </w:rPr>
              <w:t>1.3</w:t>
            </w:r>
          </w:p>
        </w:tc>
        <w:tc>
          <w:tcPr>
            <w:tcW w:w="2298" w:type="dxa"/>
          </w:tcPr>
          <w:p w:rsidR="003A1F03" w:rsidRPr="00D56C32" w:rsidRDefault="003A1F03" w:rsidP="003B5866">
            <w:pPr>
              <w:pStyle w:val="ConsPlusNormal"/>
              <w:numPr>
                <w:ilvl w:val="0"/>
                <w:numId w:val="3"/>
              </w:numPr>
              <w:spacing w:line="221" w:lineRule="auto"/>
              <w:rPr>
                <w:rFonts w:ascii="Times New Roman" w:hAnsi="Times New Roman" w:cs="Times New Roman"/>
              </w:rPr>
            </w:pPr>
            <w:r w:rsidRPr="00D56C32">
              <w:rPr>
                <w:rFonts w:ascii="Times New Roman" w:eastAsia="Times New Roman" w:hAnsi="Times New Roman" w:cs="Times New Roman"/>
                <w:lang w:eastAsia="ru-RU"/>
              </w:rPr>
              <w:t>Судебный участок</w:t>
            </w:r>
            <w:hyperlink w:anchor="Par886">
              <w:r w:rsidRPr="00D56C32">
                <w:rPr>
                  <w:rFonts w:ascii="Times New Roman" w:eastAsia="Times New Roman" w:hAnsi="Times New Roman" w:cs="Times New Roman"/>
                  <w:lang w:eastAsia="ru-RU"/>
                </w:rPr>
                <w:t xml:space="preserve"> мировых судов</w:t>
              </w:r>
            </w:hyperlink>
          </w:p>
        </w:tc>
        <w:tc>
          <w:tcPr>
            <w:tcW w:w="2043" w:type="dxa"/>
          </w:tcPr>
          <w:p w:rsidR="003A1F03" w:rsidRPr="00D56C32" w:rsidRDefault="003A1F03" w:rsidP="003B5866">
            <w:pPr>
              <w:pStyle w:val="ConsPlusNormal"/>
              <w:numPr>
                <w:ilvl w:val="0"/>
                <w:numId w:val="3"/>
              </w:numPr>
              <w:spacing w:line="221" w:lineRule="auto"/>
              <w:jc w:val="center"/>
              <w:rPr>
                <w:rFonts w:ascii="Times New Roman" w:hAnsi="Times New Roman" w:cs="Times New Roman"/>
              </w:rPr>
            </w:pPr>
            <w:r w:rsidRPr="00D56C32">
              <w:rPr>
                <w:rFonts w:ascii="Times New Roman" w:hAnsi="Times New Roman" w:cs="Times New Roman"/>
              </w:rPr>
              <w:t xml:space="preserve">количество (объект)  </w:t>
            </w:r>
          </w:p>
          <w:p w:rsidR="003A1F03" w:rsidRPr="00D56C32" w:rsidRDefault="003A1F03" w:rsidP="003B5866">
            <w:pPr>
              <w:widowControl/>
              <w:numPr>
                <w:ilvl w:val="0"/>
                <w:numId w:val="3"/>
              </w:numPr>
              <w:spacing w:line="221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5" w:type="dxa"/>
          </w:tcPr>
          <w:p w:rsidR="003A1F03" w:rsidRPr="00D56C32" w:rsidRDefault="003A1F03" w:rsidP="003B5866">
            <w:pPr>
              <w:pStyle w:val="ConsPlusNormal"/>
              <w:numPr>
                <w:ilvl w:val="0"/>
                <w:numId w:val="3"/>
              </w:numPr>
              <w:spacing w:line="221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6C32">
              <w:rPr>
                <w:rFonts w:ascii="Times New Roman" w:eastAsia="Times New Roman" w:hAnsi="Times New Roman" w:cs="Times New Roman"/>
                <w:lang w:eastAsia="ru-RU"/>
              </w:rPr>
              <w:t xml:space="preserve">1 судебный участок </w:t>
            </w:r>
            <w:r w:rsidR="00D56C32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D56C32">
              <w:rPr>
                <w:rFonts w:ascii="Times New Roman" w:eastAsia="Times New Roman" w:hAnsi="Times New Roman" w:cs="Times New Roman"/>
                <w:lang w:eastAsia="ru-RU"/>
              </w:rPr>
              <w:t xml:space="preserve">на 15 тыс. - 23 тыс. человек </w:t>
            </w:r>
          </w:p>
          <w:p w:rsidR="003A1F03" w:rsidRPr="00D56C32" w:rsidRDefault="00E65CCA" w:rsidP="003B5866">
            <w:pPr>
              <w:pStyle w:val="ConsPlusNormal"/>
              <w:numPr>
                <w:ilvl w:val="0"/>
                <w:numId w:val="3"/>
              </w:numPr>
              <w:spacing w:line="221" w:lineRule="auto"/>
              <w:jc w:val="center"/>
              <w:rPr>
                <w:rFonts w:ascii="Times New Roman" w:hAnsi="Times New Roman" w:cs="Times New Roman"/>
              </w:rPr>
            </w:pPr>
            <w:hyperlink w:anchor="Par886">
              <w:r w:rsidR="003A1F03" w:rsidRPr="00D56C32">
                <w:rPr>
                  <w:rFonts w:ascii="Times New Roman" w:eastAsia="Times New Roman" w:hAnsi="Times New Roman" w:cs="Times New Roman"/>
                  <w:lang w:eastAsia="ru-RU"/>
                </w:rPr>
                <w:t>&lt;*&gt;</w:t>
              </w:r>
            </w:hyperlink>
          </w:p>
        </w:tc>
        <w:tc>
          <w:tcPr>
            <w:tcW w:w="3208" w:type="dxa"/>
            <w:gridSpan w:val="2"/>
          </w:tcPr>
          <w:p w:rsidR="003A1F03" w:rsidRPr="00D56C32" w:rsidRDefault="003A1F03" w:rsidP="003B5866">
            <w:pPr>
              <w:widowControl/>
              <w:numPr>
                <w:ilvl w:val="0"/>
                <w:numId w:val="3"/>
              </w:numPr>
              <w:spacing w:line="221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56C32">
              <w:rPr>
                <w:rFonts w:ascii="Times New Roman" w:hAnsi="Times New Roman" w:cs="Times New Roman"/>
                <w:sz w:val="24"/>
              </w:rPr>
              <w:t xml:space="preserve">не нормируется и определяется заданием </w:t>
            </w:r>
            <w:r w:rsidR="00D56C32">
              <w:rPr>
                <w:rFonts w:ascii="Times New Roman" w:hAnsi="Times New Roman" w:cs="Times New Roman"/>
                <w:sz w:val="24"/>
              </w:rPr>
              <w:br/>
            </w:r>
            <w:r w:rsidRPr="00D56C32">
              <w:rPr>
                <w:rFonts w:ascii="Times New Roman" w:hAnsi="Times New Roman" w:cs="Times New Roman"/>
                <w:sz w:val="24"/>
              </w:rPr>
              <w:t>на проектирование</w:t>
            </w:r>
          </w:p>
        </w:tc>
      </w:tr>
      <w:tr w:rsidR="003A1F03" w:rsidRPr="00D56C32" w:rsidTr="007C029D">
        <w:trPr>
          <w:trHeight w:val="11"/>
        </w:trPr>
        <w:tc>
          <w:tcPr>
            <w:tcW w:w="723" w:type="dxa"/>
            <w:vMerge/>
          </w:tcPr>
          <w:p w:rsidR="003A1F03" w:rsidRPr="00D56C32" w:rsidRDefault="003A1F03" w:rsidP="003B5866">
            <w:pPr>
              <w:spacing w:line="221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14" w:type="dxa"/>
            <w:gridSpan w:val="5"/>
          </w:tcPr>
          <w:p w:rsidR="00D56C32" w:rsidRPr="00D56C32" w:rsidRDefault="00D56C32" w:rsidP="003B5866">
            <w:pPr>
              <w:pStyle w:val="ConsPlusNormal"/>
              <w:spacing w:line="221" w:lineRule="auto"/>
              <w:ind w:left="624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D56C32" w:rsidRPr="00D56C32" w:rsidRDefault="00E65CCA" w:rsidP="003B5866">
            <w:pPr>
              <w:pStyle w:val="ConsPlusNormal"/>
              <w:numPr>
                <w:ilvl w:val="0"/>
                <w:numId w:val="3"/>
              </w:numPr>
              <w:spacing w:line="221" w:lineRule="auto"/>
              <w:ind w:firstLine="624"/>
              <w:jc w:val="both"/>
              <w:rPr>
                <w:rFonts w:ascii="Times New Roman" w:hAnsi="Times New Roman" w:cs="Times New Roman"/>
              </w:rPr>
            </w:pPr>
            <w:hyperlink w:anchor="Par886">
              <w:r w:rsidR="003A1F03" w:rsidRPr="00D56C32">
                <w:rPr>
                  <w:rFonts w:ascii="Times New Roman" w:eastAsia="Times New Roman" w:hAnsi="Times New Roman" w:cs="Times New Roman"/>
                  <w:lang w:eastAsia="ru-RU"/>
                </w:rPr>
                <w:t>&lt;*&gt;</w:t>
              </w:r>
            </w:hyperlink>
            <w:r w:rsidR="003A1F03" w:rsidRPr="00D56C32">
              <w:rPr>
                <w:rFonts w:ascii="Times New Roman" w:eastAsia="Times New Roman" w:hAnsi="Times New Roman" w:cs="Times New Roman"/>
                <w:lang w:eastAsia="ru-RU"/>
              </w:rPr>
              <w:t xml:space="preserve"> Федеральным законом от 29.12.1999 №218-ФЗ </w:t>
            </w:r>
            <w:r w:rsidR="007C5242" w:rsidRPr="00D56C32">
              <w:rPr>
                <w:rFonts w:ascii="Times New Roman" w:eastAsia="Times New Roman" w:hAnsi="Times New Roman" w:cs="Times New Roman"/>
                <w:lang w:eastAsia="ru-RU"/>
              </w:rPr>
              <w:t>"</w:t>
            </w:r>
            <w:r w:rsidR="003A1F03" w:rsidRPr="00D56C32">
              <w:rPr>
                <w:rFonts w:ascii="Times New Roman" w:eastAsia="Times New Roman" w:hAnsi="Times New Roman" w:cs="Times New Roman"/>
                <w:lang w:eastAsia="ru-RU"/>
              </w:rPr>
              <w:t>Об общем числе мировых судей и количестве судебных участков в субъектах Российской Федерации</w:t>
            </w:r>
            <w:r w:rsidR="007C5242" w:rsidRPr="00D56C32">
              <w:rPr>
                <w:rFonts w:ascii="Times New Roman" w:eastAsia="Times New Roman" w:hAnsi="Times New Roman" w:cs="Times New Roman"/>
                <w:lang w:eastAsia="ru-RU"/>
              </w:rPr>
              <w:t>"</w:t>
            </w:r>
            <w:r w:rsidR="003A1F03" w:rsidRPr="00D56C3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D56C32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3A1F03" w:rsidRPr="00D56C32">
              <w:rPr>
                <w:rFonts w:ascii="Times New Roman" w:eastAsia="Times New Roman" w:hAnsi="Times New Roman" w:cs="Times New Roman"/>
                <w:lang w:eastAsia="ru-RU"/>
              </w:rPr>
              <w:t>(с последующими изменениями) для Пензенской области определено число мировых судей и соответствующее ему количество судебных участков в количестве 76.</w:t>
            </w:r>
          </w:p>
          <w:p w:rsidR="003A1F03" w:rsidRPr="00D56C32" w:rsidRDefault="003A1F03" w:rsidP="003B5866">
            <w:pPr>
              <w:pStyle w:val="ConsPlusNormal"/>
              <w:spacing w:line="221" w:lineRule="auto"/>
              <w:ind w:left="624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  <w:r w:rsidRPr="00D56C32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</w:p>
        </w:tc>
      </w:tr>
      <w:tr w:rsidR="003A1F03" w:rsidRPr="00D56C32" w:rsidTr="007C029D">
        <w:trPr>
          <w:trHeight w:val="11"/>
        </w:trPr>
        <w:tc>
          <w:tcPr>
            <w:tcW w:w="723" w:type="dxa"/>
            <w:vMerge w:val="restart"/>
          </w:tcPr>
          <w:p w:rsidR="003A1F03" w:rsidRPr="00D56C32" w:rsidRDefault="003A1F03" w:rsidP="003B5866">
            <w:pPr>
              <w:widowControl/>
              <w:numPr>
                <w:ilvl w:val="0"/>
                <w:numId w:val="3"/>
              </w:numPr>
              <w:spacing w:line="221" w:lineRule="auto"/>
              <w:rPr>
                <w:rFonts w:ascii="Times New Roman" w:hAnsi="Times New Roman" w:cs="Times New Roman"/>
                <w:sz w:val="24"/>
              </w:rPr>
            </w:pPr>
            <w:r w:rsidRPr="00D56C32">
              <w:rPr>
                <w:rFonts w:ascii="Times New Roman" w:hAnsi="Times New Roman" w:cs="Times New Roman"/>
                <w:sz w:val="24"/>
              </w:rPr>
              <w:t>1.4</w:t>
            </w:r>
          </w:p>
        </w:tc>
        <w:tc>
          <w:tcPr>
            <w:tcW w:w="2298" w:type="dxa"/>
          </w:tcPr>
          <w:p w:rsidR="003A1F03" w:rsidRPr="00D56C32" w:rsidRDefault="003A1F03" w:rsidP="003B5866">
            <w:pPr>
              <w:pStyle w:val="ConsPlusNormal"/>
              <w:numPr>
                <w:ilvl w:val="0"/>
                <w:numId w:val="3"/>
              </w:numPr>
              <w:spacing w:line="221" w:lineRule="auto"/>
              <w:rPr>
                <w:rFonts w:ascii="Times New Roman" w:hAnsi="Times New Roman" w:cs="Times New Roman"/>
              </w:rPr>
            </w:pPr>
            <w:r w:rsidRPr="00D56C32">
              <w:rPr>
                <w:rFonts w:ascii="Times New Roman" w:hAnsi="Times New Roman" w:cs="Times New Roman"/>
              </w:rPr>
              <w:t>Объект для размещения органов записи актов гражданского состояния</w:t>
            </w:r>
          </w:p>
          <w:p w:rsidR="003A1F03" w:rsidRPr="00D56C32" w:rsidRDefault="003A1F03" w:rsidP="003B5866">
            <w:pPr>
              <w:widowControl/>
              <w:numPr>
                <w:ilvl w:val="0"/>
                <w:numId w:val="3"/>
              </w:numPr>
              <w:spacing w:line="221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43" w:type="dxa"/>
          </w:tcPr>
          <w:p w:rsidR="003A1F03" w:rsidRPr="00D56C32" w:rsidRDefault="003A1F03" w:rsidP="003B5866">
            <w:pPr>
              <w:pStyle w:val="ConsPlusNormal"/>
              <w:numPr>
                <w:ilvl w:val="0"/>
                <w:numId w:val="3"/>
              </w:numPr>
              <w:spacing w:line="221" w:lineRule="auto"/>
              <w:jc w:val="center"/>
              <w:rPr>
                <w:rFonts w:ascii="Times New Roman" w:hAnsi="Times New Roman" w:cs="Times New Roman"/>
              </w:rPr>
            </w:pPr>
            <w:bookmarkStart w:id="11" w:name="__DdeLink__25281_1358769027"/>
            <w:r w:rsidRPr="00D56C32">
              <w:rPr>
                <w:rFonts w:ascii="Times New Roman" w:eastAsia="Courier New" w:hAnsi="Times New Roman" w:cs="Times New Roman"/>
                <w:lang w:eastAsia="hi-IN"/>
              </w:rPr>
              <w:t>количество</w:t>
            </w:r>
            <w:bookmarkEnd w:id="11"/>
            <w:r w:rsidRPr="00D56C32">
              <w:rPr>
                <w:rFonts w:ascii="Times New Roman" w:eastAsia="Courier New" w:hAnsi="Times New Roman" w:cs="Times New Roman"/>
                <w:lang w:eastAsia="hi-IN"/>
              </w:rPr>
              <w:t xml:space="preserve"> (объект</w:t>
            </w:r>
            <w:r w:rsidRPr="00D56C3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65" w:type="dxa"/>
          </w:tcPr>
          <w:p w:rsidR="003A1F03" w:rsidRPr="00D56C32" w:rsidRDefault="003A1F03" w:rsidP="003B5866">
            <w:pPr>
              <w:pStyle w:val="ConsPlusNormal"/>
              <w:numPr>
                <w:ilvl w:val="0"/>
                <w:numId w:val="3"/>
              </w:numPr>
              <w:spacing w:line="221" w:lineRule="auto"/>
              <w:jc w:val="center"/>
              <w:rPr>
                <w:rFonts w:ascii="Times New Roman" w:hAnsi="Times New Roman" w:cs="Times New Roman"/>
              </w:rPr>
            </w:pPr>
            <w:r w:rsidRPr="00D56C32">
              <w:rPr>
                <w:rFonts w:ascii="Times New Roman" w:eastAsia="Times New Roman" w:hAnsi="Times New Roman" w:cs="Times New Roman"/>
                <w:lang w:eastAsia="ru-RU"/>
              </w:rPr>
              <w:t xml:space="preserve">32   </w:t>
            </w:r>
          </w:p>
          <w:p w:rsidR="003A1F03" w:rsidRPr="00D56C32" w:rsidRDefault="003A1F03" w:rsidP="003B5866">
            <w:pPr>
              <w:pStyle w:val="ConsPlusNormal"/>
              <w:numPr>
                <w:ilvl w:val="0"/>
                <w:numId w:val="3"/>
              </w:numPr>
              <w:spacing w:line="221" w:lineRule="auto"/>
              <w:jc w:val="center"/>
              <w:rPr>
                <w:rFonts w:ascii="Times New Roman" w:hAnsi="Times New Roman" w:cs="Times New Roman"/>
              </w:rPr>
            </w:pPr>
            <w:r w:rsidRPr="00D56C32">
              <w:rPr>
                <w:rFonts w:ascii="Times New Roman" w:eastAsia="Times New Roman" w:hAnsi="Times New Roman" w:cs="Times New Roman"/>
                <w:highlight w:val="white"/>
                <w:lang w:eastAsia="ru-RU"/>
              </w:rPr>
              <w:t>террито</w:t>
            </w:r>
            <w:r w:rsidR="00D56C32">
              <w:rPr>
                <w:rFonts w:ascii="Times New Roman" w:eastAsia="Times New Roman" w:hAnsi="Times New Roman" w:cs="Times New Roman"/>
                <w:highlight w:val="white"/>
                <w:lang w:eastAsia="ru-RU"/>
              </w:rPr>
              <w:t>-</w:t>
            </w:r>
            <w:r w:rsidRPr="00D56C32">
              <w:rPr>
                <w:rFonts w:ascii="Times New Roman" w:eastAsia="Times New Roman" w:hAnsi="Times New Roman" w:cs="Times New Roman"/>
                <w:highlight w:val="white"/>
                <w:lang w:eastAsia="ru-RU"/>
              </w:rPr>
              <w:t>риальных отдела</w:t>
            </w:r>
            <w:r w:rsidRPr="00D56C3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3A1F03" w:rsidRPr="00D56C32" w:rsidRDefault="00E65CCA" w:rsidP="003B5866">
            <w:pPr>
              <w:pStyle w:val="ConsPlusNormal"/>
              <w:numPr>
                <w:ilvl w:val="0"/>
                <w:numId w:val="3"/>
              </w:numPr>
              <w:spacing w:line="221" w:lineRule="auto"/>
              <w:jc w:val="center"/>
              <w:rPr>
                <w:rFonts w:ascii="Times New Roman" w:hAnsi="Times New Roman" w:cs="Times New Roman"/>
              </w:rPr>
            </w:pPr>
            <w:hyperlink w:anchor="Par886">
              <w:r w:rsidR="003A1F03" w:rsidRPr="00D56C32">
                <w:rPr>
                  <w:rFonts w:ascii="Times New Roman" w:eastAsia="Times New Roman" w:hAnsi="Times New Roman" w:cs="Times New Roman"/>
                  <w:highlight w:val="white"/>
                  <w:lang w:eastAsia="ru-RU"/>
                </w:rPr>
                <w:t>&lt;*&gt;</w:t>
              </w:r>
            </w:hyperlink>
            <w:r w:rsidR="003A1F03" w:rsidRPr="00D56C32">
              <w:rPr>
                <w:rFonts w:ascii="Times New Roman" w:eastAsia="Times New Roman" w:hAnsi="Times New Roman" w:cs="Times New Roman"/>
                <w:highlight w:val="white"/>
                <w:lang w:eastAsia="ru-RU"/>
              </w:rPr>
              <w:t xml:space="preserve"> </w:t>
            </w:r>
          </w:p>
          <w:p w:rsidR="003A1F03" w:rsidRPr="00D56C32" w:rsidRDefault="003A1F03" w:rsidP="003B5866">
            <w:pPr>
              <w:pStyle w:val="ConsPlusNormal"/>
              <w:numPr>
                <w:ilvl w:val="0"/>
                <w:numId w:val="3"/>
              </w:numPr>
              <w:spacing w:line="221" w:lineRule="auto"/>
              <w:jc w:val="center"/>
              <w:rPr>
                <w:rFonts w:ascii="Times New Roman" w:hAnsi="Times New Roman" w:cs="Times New Roman"/>
                <w:spacing w:val="-10"/>
              </w:rPr>
            </w:pPr>
            <w:r w:rsidRPr="00D56C32">
              <w:rPr>
                <w:rFonts w:ascii="Times New Roman" w:eastAsia="Times New Roman" w:hAnsi="Times New Roman" w:cs="Times New Roman"/>
                <w:spacing w:val="-10"/>
                <w:highlight w:val="white"/>
                <w:lang w:eastAsia="ru-RU"/>
              </w:rPr>
              <w:t>(5 -</w:t>
            </w:r>
            <w:r w:rsidR="00D56C32">
              <w:rPr>
                <w:rFonts w:ascii="Times New Roman" w:eastAsia="Times New Roman" w:hAnsi="Times New Roman" w:cs="Times New Roman"/>
                <w:spacing w:val="-10"/>
                <w:highlight w:val="white"/>
                <w:lang w:eastAsia="ru-RU"/>
              </w:rPr>
              <w:t xml:space="preserve"> </w:t>
            </w:r>
            <w:r w:rsidRPr="00D56C32">
              <w:rPr>
                <w:rFonts w:ascii="Times New Roman" w:eastAsia="Times New Roman" w:hAnsi="Times New Roman" w:cs="Times New Roman"/>
                <w:spacing w:val="-10"/>
                <w:highlight w:val="white"/>
                <w:lang w:eastAsia="ru-RU"/>
              </w:rPr>
              <w:t>в г. Пензе,</w:t>
            </w:r>
          </w:p>
          <w:p w:rsidR="003A1F03" w:rsidRPr="00D56C32" w:rsidRDefault="003A1F03" w:rsidP="003B5866">
            <w:pPr>
              <w:pStyle w:val="ConsPlusNormal"/>
              <w:numPr>
                <w:ilvl w:val="0"/>
                <w:numId w:val="3"/>
              </w:numPr>
              <w:spacing w:line="221" w:lineRule="auto"/>
              <w:jc w:val="center"/>
              <w:rPr>
                <w:rFonts w:ascii="Times New Roman" w:eastAsia="Times New Roman" w:hAnsi="Times New Roman" w:cs="Times New Roman"/>
                <w:highlight w:val="white"/>
                <w:lang w:eastAsia="ru-RU"/>
              </w:rPr>
            </w:pPr>
            <w:r w:rsidRPr="00D56C32">
              <w:rPr>
                <w:rFonts w:ascii="Times New Roman" w:eastAsia="Times New Roman" w:hAnsi="Times New Roman" w:cs="Times New Roman"/>
                <w:highlight w:val="white"/>
                <w:lang w:eastAsia="ru-RU"/>
              </w:rPr>
              <w:t xml:space="preserve">1 </w:t>
            </w:r>
            <w:r w:rsidR="00D56C32" w:rsidRPr="00D56C32">
              <w:rPr>
                <w:rFonts w:ascii="Times New Roman" w:eastAsia="Times New Roman" w:hAnsi="Times New Roman" w:cs="Times New Roman"/>
                <w:highlight w:val="white"/>
                <w:lang w:eastAsia="ru-RU"/>
              </w:rPr>
              <w:t>-</w:t>
            </w:r>
            <w:r w:rsidRPr="00D56C32">
              <w:rPr>
                <w:rFonts w:ascii="Times New Roman" w:eastAsia="Times New Roman" w:hAnsi="Times New Roman" w:cs="Times New Roman"/>
                <w:highlight w:val="white"/>
                <w:lang w:eastAsia="ru-RU"/>
              </w:rPr>
              <w:t xml:space="preserve"> на</w:t>
            </w:r>
            <w:r w:rsidR="00D56C32" w:rsidRPr="00D56C32">
              <w:rPr>
                <w:rFonts w:ascii="Times New Roman" w:eastAsia="Times New Roman" w:hAnsi="Times New Roman" w:cs="Times New Roman"/>
                <w:highlight w:val="white"/>
                <w:lang w:eastAsia="ru-RU"/>
              </w:rPr>
              <w:t xml:space="preserve"> </w:t>
            </w:r>
            <w:r w:rsidR="00D56C32">
              <w:rPr>
                <w:rFonts w:ascii="Times New Roman" w:eastAsia="Times New Roman" w:hAnsi="Times New Roman" w:cs="Times New Roman"/>
                <w:highlight w:val="white"/>
                <w:lang w:eastAsia="ru-RU"/>
              </w:rPr>
              <w:br/>
            </w:r>
            <w:r w:rsidRPr="00D56C32">
              <w:rPr>
                <w:rFonts w:ascii="Times New Roman" w:eastAsia="Times New Roman" w:hAnsi="Times New Roman" w:cs="Times New Roman"/>
                <w:highlight w:val="white"/>
                <w:lang w:eastAsia="ru-RU"/>
              </w:rPr>
              <w:t>г. Кузнецк и Кузнецкий район,</w:t>
            </w:r>
          </w:p>
          <w:p w:rsidR="003B5866" w:rsidRPr="00D56C32" w:rsidRDefault="003A1F03" w:rsidP="003B5866">
            <w:pPr>
              <w:pStyle w:val="ConsPlusNormal"/>
              <w:numPr>
                <w:ilvl w:val="0"/>
                <w:numId w:val="3"/>
              </w:numPr>
              <w:spacing w:line="221" w:lineRule="auto"/>
              <w:jc w:val="center"/>
              <w:rPr>
                <w:rFonts w:ascii="Times New Roman" w:eastAsia="Times New Roman" w:hAnsi="Times New Roman" w:cs="Times New Roman"/>
                <w:highlight w:val="white"/>
                <w:lang w:eastAsia="ru-RU"/>
              </w:rPr>
            </w:pPr>
            <w:r w:rsidRPr="00D56C32">
              <w:rPr>
                <w:rFonts w:ascii="Times New Roman" w:eastAsia="Times New Roman" w:hAnsi="Times New Roman" w:cs="Times New Roman"/>
                <w:highlight w:val="white"/>
                <w:lang w:eastAsia="ru-RU"/>
              </w:rPr>
              <w:t>1 - на муниципаль</w:t>
            </w:r>
            <w:r w:rsidR="00D56C32">
              <w:rPr>
                <w:rFonts w:ascii="Times New Roman" w:eastAsia="Times New Roman" w:hAnsi="Times New Roman" w:cs="Times New Roman"/>
                <w:highlight w:val="white"/>
                <w:lang w:eastAsia="ru-RU"/>
              </w:rPr>
              <w:t>-</w:t>
            </w:r>
            <w:r w:rsidRPr="00D56C32">
              <w:rPr>
                <w:rFonts w:ascii="Times New Roman" w:eastAsia="Times New Roman" w:hAnsi="Times New Roman" w:cs="Times New Roman"/>
                <w:highlight w:val="white"/>
                <w:lang w:eastAsia="ru-RU"/>
              </w:rPr>
              <w:t>ный район)</w:t>
            </w:r>
          </w:p>
        </w:tc>
        <w:tc>
          <w:tcPr>
            <w:tcW w:w="3208" w:type="dxa"/>
            <w:gridSpan w:val="2"/>
          </w:tcPr>
          <w:p w:rsidR="003A1F03" w:rsidRPr="00D56C32" w:rsidRDefault="003A1F03" w:rsidP="003B5866">
            <w:pPr>
              <w:widowControl/>
              <w:numPr>
                <w:ilvl w:val="0"/>
                <w:numId w:val="3"/>
              </w:numPr>
              <w:spacing w:line="221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56C32">
              <w:rPr>
                <w:rFonts w:ascii="Times New Roman" w:hAnsi="Times New Roman" w:cs="Times New Roman"/>
                <w:sz w:val="24"/>
              </w:rPr>
              <w:t xml:space="preserve">не нормируется и определяется заданием </w:t>
            </w:r>
            <w:r w:rsidR="00D56C32" w:rsidRPr="00D56C32">
              <w:rPr>
                <w:rFonts w:ascii="Times New Roman" w:hAnsi="Times New Roman" w:cs="Times New Roman"/>
                <w:sz w:val="24"/>
              </w:rPr>
              <w:br/>
            </w:r>
            <w:r w:rsidRPr="00D56C32">
              <w:rPr>
                <w:rFonts w:ascii="Times New Roman" w:hAnsi="Times New Roman" w:cs="Times New Roman"/>
                <w:sz w:val="24"/>
              </w:rPr>
              <w:t>на проектирование</w:t>
            </w:r>
          </w:p>
        </w:tc>
      </w:tr>
      <w:tr w:rsidR="003A1F03" w:rsidRPr="007C029D" w:rsidTr="007C029D">
        <w:trPr>
          <w:trHeight w:val="11"/>
        </w:trPr>
        <w:tc>
          <w:tcPr>
            <w:tcW w:w="723" w:type="dxa"/>
            <w:vMerge/>
          </w:tcPr>
          <w:p w:rsidR="003A1F03" w:rsidRPr="007C029D" w:rsidRDefault="003A1F03" w:rsidP="003B5866">
            <w:pPr>
              <w:spacing w:line="221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14" w:type="dxa"/>
            <w:gridSpan w:val="5"/>
          </w:tcPr>
          <w:p w:rsidR="003B5866" w:rsidRPr="003B5866" w:rsidRDefault="003B5866" w:rsidP="003B5866">
            <w:pPr>
              <w:widowControl/>
              <w:spacing w:line="221" w:lineRule="auto"/>
              <w:ind w:left="567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AB7781" w:rsidRPr="003B5866" w:rsidRDefault="00E65CCA" w:rsidP="003B5866">
            <w:pPr>
              <w:widowControl/>
              <w:numPr>
                <w:ilvl w:val="0"/>
                <w:numId w:val="3"/>
              </w:numPr>
              <w:spacing w:line="221" w:lineRule="auto"/>
              <w:ind w:firstLine="567"/>
              <w:jc w:val="both"/>
              <w:rPr>
                <w:rFonts w:ascii="Times New Roman" w:hAnsi="Times New Roman" w:cs="Times New Roman"/>
                <w:sz w:val="24"/>
              </w:rPr>
            </w:pPr>
            <w:hyperlink w:anchor="Par886">
              <w:r w:rsidR="003A1F03" w:rsidRPr="003B5866">
                <w:rPr>
                  <w:rFonts w:ascii="Times New Roman" w:hAnsi="Times New Roman" w:cs="Times New Roman"/>
                  <w:sz w:val="24"/>
                </w:rPr>
                <w:t>&lt;*&gt;</w:t>
              </w:r>
            </w:hyperlink>
            <w:r w:rsidR="003A1F03" w:rsidRPr="003B5866">
              <w:rPr>
                <w:rFonts w:ascii="Times New Roman" w:hAnsi="Times New Roman" w:cs="Times New Roman"/>
                <w:sz w:val="24"/>
              </w:rPr>
              <w:t xml:space="preserve"> Принято согласно  структуре Управления ЗАГС Пензенской области,  утвержденной Губернатором Пензенской области 24.07.2017.</w:t>
            </w:r>
          </w:p>
          <w:p w:rsidR="0056471F" w:rsidRPr="0056471F" w:rsidRDefault="0056471F" w:rsidP="003B5866">
            <w:pPr>
              <w:widowControl/>
              <w:spacing w:line="221" w:lineRule="auto"/>
              <w:ind w:left="567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A1F03" w:rsidRPr="007C029D" w:rsidTr="007C029D">
        <w:trPr>
          <w:trHeight w:val="23"/>
        </w:trPr>
        <w:tc>
          <w:tcPr>
            <w:tcW w:w="723" w:type="dxa"/>
          </w:tcPr>
          <w:p w:rsidR="003A1F03" w:rsidRPr="007C029D" w:rsidRDefault="003A1F03" w:rsidP="0056471F">
            <w:pPr>
              <w:widowControl/>
              <w:numPr>
                <w:ilvl w:val="0"/>
                <w:numId w:val="3"/>
              </w:numPr>
              <w:spacing w:line="226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C029D">
              <w:rPr>
                <w:rFonts w:ascii="Times New Roman" w:hAnsi="Times New Roman" w:cs="Times New Roman"/>
                <w:b/>
                <w:bCs/>
                <w:sz w:val="24"/>
              </w:rPr>
              <w:lastRenderedPageBreak/>
              <w:t>2</w:t>
            </w:r>
          </w:p>
        </w:tc>
        <w:tc>
          <w:tcPr>
            <w:tcW w:w="9114" w:type="dxa"/>
            <w:gridSpan w:val="5"/>
          </w:tcPr>
          <w:p w:rsidR="003A1F03" w:rsidRPr="007C029D" w:rsidRDefault="003A1F03" w:rsidP="0056471F">
            <w:pPr>
              <w:widowControl/>
              <w:numPr>
                <w:ilvl w:val="0"/>
                <w:numId w:val="3"/>
              </w:numPr>
              <w:tabs>
                <w:tab w:val="left" w:pos="1080"/>
              </w:tabs>
              <w:spacing w:line="22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C029D">
              <w:rPr>
                <w:rFonts w:ascii="Times New Roman" w:hAnsi="Times New Roman" w:cs="Times New Roman"/>
                <w:b/>
                <w:bCs/>
                <w:sz w:val="24"/>
              </w:rPr>
              <w:t>Объекты местного значения муниципального района</w:t>
            </w:r>
          </w:p>
        </w:tc>
      </w:tr>
      <w:tr w:rsidR="003A1F03" w:rsidRPr="007C029D" w:rsidTr="007C029D">
        <w:trPr>
          <w:trHeight w:val="23"/>
        </w:trPr>
        <w:tc>
          <w:tcPr>
            <w:tcW w:w="723" w:type="dxa"/>
            <w:vMerge w:val="restart"/>
          </w:tcPr>
          <w:p w:rsidR="003A1F03" w:rsidRPr="007C029D" w:rsidRDefault="003A1F03" w:rsidP="0056471F">
            <w:pPr>
              <w:widowControl/>
              <w:numPr>
                <w:ilvl w:val="0"/>
                <w:numId w:val="3"/>
              </w:numPr>
              <w:spacing w:line="226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7C029D">
              <w:rPr>
                <w:rFonts w:ascii="Times New Roman" w:hAnsi="Times New Roman" w:cs="Times New Roman"/>
                <w:sz w:val="24"/>
              </w:rPr>
              <w:t>2.1</w:t>
            </w:r>
          </w:p>
        </w:tc>
        <w:tc>
          <w:tcPr>
            <w:tcW w:w="2298" w:type="dxa"/>
          </w:tcPr>
          <w:p w:rsidR="003A1F03" w:rsidRPr="007C029D" w:rsidRDefault="003A1F03" w:rsidP="0056471F">
            <w:pPr>
              <w:pStyle w:val="ConsPlusNormal"/>
              <w:numPr>
                <w:ilvl w:val="0"/>
                <w:numId w:val="3"/>
              </w:numPr>
              <w:spacing w:line="226" w:lineRule="auto"/>
              <w:rPr>
                <w:rFonts w:ascii="Times New Roman" w:hAnsi="Times New Roman" w:cs="Times New Roman"/>
              </w:rPr>
            </w:pPr>
            <w:r w:rsidRPr="007C029D">
              <w:rPr>
                <w:rFonts w:ascii="Times New Roman" w:hAnsi="Times New Roman" w:cs="Times New Roman"/>
              </w:rPr>
              <w:t xml:space="preserve">Объект для размещения органов местного самоуправления муниципального образования  </w:t>
            </w:r>
          </w:p>
        </w:tc>
        <w:tc>
          <w:tcPr>
            <w:tcW w:w="2043" w:type="dxa"/>
          </w:tcPr>
          <w:p w:rsidR="003A1F03" w:rsidRPr="007C029D" w:rsidRDefault="003A1F03" w:rsidP="0056471F">
            <w:pPr>
              <w:widowControl/>
              <w:numPr>
                <w:ilvl w:val="0"/>
                <w:numId w:val="3"/>
              </w:numPr>
              <w:spacing w:line="226" w:lineRule="auto"/>
              <w:jc w:val="center"/>
              <w:rPr>
                <w:rFonts w:ascii="Times New Roman" w:eastAsia="Courier New" w:hAnsi="Times New Roman" w:cs="Times New Roman"/>
                <w:sz w:val="24"/>
                <w:lang w:eastAsia="hi-IN"/>
              </w:rPr>
            </w:pPr>
            <w:r w:rsidRPr="007C029D">
              <w:rPr>
                <w:rFonts w:ascii="Times New Roman" w:eastAsia="Courier New" w:hAnsi="Times New Roman" w:cs="Times New Roman"/>
                <w:sz w:val="24"/>
                <w:lang w:eastAsia="hi-IN"/>
              </w:rPr>
              <w:t xml:space="preserve">площадь пола </w:t>
            </w:r>
          </w:p>
          <w:p w:rsidR="003A1F03" w:rsidRPr="007C029D" w:rsidRDefault="003A1F03" w:rsidP="0056471F">
            <w:pPr>
              <w:widowControl/>
              <w:numPr>
                <w:ilvl w:val="0"/>
                <w:numId w:val="3"/>
              </w:numPr>
              <w:spacing w:line="226" w:lineRule="auto"/>
              <w:jc w:val="center"/>
              <w:rPr>
                <w:rFonts w:ascii="Times New Roman" w:eastAsia="Courier New" w:hAnsi="Times New Roman" w:cs="Times New Roman"/>
                <w:sz w:val="24"/>
                <w:lang w:eastAsia="hi-IN"/>
              </w:rPr>
            </w:pPr>
            <w:r w:rsidRPr="007C029D">
              <w:rPr>
                <w:rFonts w:ascii="Times New Roman" w:eastAsia="Courier New" w:hAnsi="Times New Roman" w:cs="Times New Roman"/>
                <w:sz w:val="24"/>
                <w:lang w:eastAsia="hi-IN"/>
              </w:rPr>
              <w:t xml:space="preserve">на 1 сотрудника, </w:t>
            </w:r>
          </w:p>
          <w:p w:rsidR="003A1F03" w:rsidRPr="007C029D" w:rsidRDefault="003A1F03" w:rsidP="0056471F">
            <w:pPr>
              <w:widowControl/>
              <w:numPr>
                <w:ilvl w:val="0"/>
                <w:numId w:val="3"/>
              </w:numPr>
              <w:spacing w:line="226" w:lineRule="auto"/>
              <w:jc w:val="center"/>
              <w:rPr>
                <w:rFonts w:ascii="Times New Roman" w:eastAsia="Courier New" w:hAnsi="Times New Roman" w:cs="Times New Roman"/>
                <w:sz w:val="24"/>
                <w:lang w:eastAsia="hi-IN"/>
              </w:rPr>
            </w:pPr>
            <w:r w:rsidRPr="007C029D">
              <w:rPr>
                <w:rFonts w:ascii="Times New Roman" w:eastAsia="Courier New" w:hAnsi="Times New Roman" w:cs="Times New Roman"/>
                <w:sz w:val="24"/>
                <w:lang w:eastAsia="hi-IN"/>
              </w:rPr>
              <w:t>кв.</w:t>
            </w:r>
            <w:r w:rsidR="0056471F">
              <w:rPr>
                <w:rFonts w:ascii="Times New Roman" w:eastAsia="Courier New" w:hAnsi="Times New Roman" w:cs="Times New Roman"/>
                <w:sz w:val="24"/>
                <w:lang w:eastAsia="hi-IN"/>
              </w:rPr>
              <w:t xml:space="preserve"> </w:t>
            </w:r>
            <w:r w:rsidRPr="007C029D">
              <w:rPr>
                <w:rFonts w:ascii="Times New Roman" w:eastAsia="Courier New" w:hAnsi="Times New Roman" w:cs="Times New Roman"/>
                <w:sz w:val="24"/>
                <w:lang w:eastAsia="hi-IN"/>
              </w:rPr>
              <w:t xml:space="preserve">м </w:t>
            </w:r>
          </w:p>
          <w:p w:rsidR="003A1F03" w:rsidRPr="007C029D" w:rsidRDefault="003A1F03" w:rsidP="0056471F">
            <w:pPr>
              <w:widowControl/>
              <w:numPr>
                <w:ilvl w:val="0"/>
                <w:numId w:val="3"/>
              </w:numPr>
              <w:spacing w:line="22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5" w:type="dxa"/>
          </w:tcPr>
          <w:p w:rsidR="003A1F03" w:rsidRPr="007C029D" w:rsidRDefault="003A1F03" w:rsidP="0056471F">
            <w:pPr>
              <w:widowControl/>
              <w:numPr>
                <w:ilvl w:val="0"/>
                <w:numId w:val="3"/>
              </w:numPr>
              <w:spacing w:line="22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C029D">
              <w:rPr>
                <w:rFonts w:ascii="Times New Roman" w:hAnsi="Times New Roman" w:cs="Times New Roman"/>
                <w:sz w:val="24"/>
              </w:rPr>
              <w:t xml:space="preserve">6 </w:t>
            </w:r>
          </w:p>
          <w:p w:rsidR="003A1F03" w:rsidRPr="007C029D" w:rsidRDefault="003A1F03" w:rsidP="0056471F">
            <w:pPr>
              <w:widowControl/>
              <w:numPr>
                <w:ilvl w:val="0"/>
                <w:numId w:val="3"/>
              </w:numPr>
              <w:spacing w:line="22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C029D">
              <w:rPr>
                <w:rFonts w:ascii="Times New Roman" w:hAnsi="Times New Roman" w:cs="Times New Roman"/>
                <w:sz w:val="24"/>
              </w:rPr>
              <w:t>&lt;*&gt;</w:t>
            </w:r>
          </w:p>
        </w:tc>
        <w:tc>
          <w:tcPr>
            <w:tcW w:w="3208" w:type="dxa"/>
            <w:gridSpan w:val="2"/>
          </w:tcPr>
          <w:p w:rsidR="003A1F03" w:rsidRPr="007C029D" w:rsidRDefault="003A1F03" w:rsidP="0056471F">
            <w:pPr>
              <w:widowControl/>
              <w:numPr>
                <w:ilvl w:val="0"/>
                <w:numId w:val="3"/>
              </w:numPr>
              <w:spacing w:line="22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C029D">
              <w:rPr>
                <w:rFonts w:ascii="Times New Roman" w:hAnsi="Times New Roman" w:cs="Times New Roman"/>
                <w:sz w:val="24"/>
              </w:rPr>
              <w:t xml:space="preserve">не нормируется и определяется заданием </w:t>
            </w:r>
            <w:r w:rsidR="0056471F">
              <w:rPr>
                <w:rFonts w:ascii="Times New Roman" w:hAnsi="Times New Roman" w:cs="Times New Roman"/>
                <w:sz w:val="24"/>
              </w:rPr>
              <w:br/>
            </w:r>
            <w:r w:rsidRPr="007C029D">
              <w:rPr>
                <w:rFonts w:ascii="Times New Roman" w:hAnsi="Times New Roman" w:cs="Times New Roman"/>
                <w:sz w:val="24"/>
              </w:rPr>
              <w:t>на проектирование</w:t>
            </w:r>
          </w:p>
        </w:tc>
      </w:tr>
      <w:tr w:rsidR="003A1F03" w:rsidRPr="007C029D" w:rsidTr="007C029D">
        <w:trPr>
          <w:trHeight w:val="23"/>
        </w:trPr>
        <w:tc>
          <w:tcPr>
            <w:tcW w:w="723" w:type="dxa"/>
            <w:vMerge/>
          </w:tcPr>
          <w:p w:rsidR="003A1F03" w:rsidRPr="007C029D" w:rsidRDefault="003A1F03" w:rsidP="0056471F">
            <w:pPr>
              <w:spacing w:line="22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14" w:type="dxa"/>
            <w:gridSpan w:val="5"/>
          </w:tcPr>
          <w:p w:rsidR="0056471F" w:rsidRPr="0056471F" w:rsidRDefault="0056471F" w:rsidP="0056471F">
            <w:pPr>
              <w:widowControl/>
              <w:spacing w:line="226" w:lineRule="auto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3A1F03" w:rsidRDefault="003A1F03" w:rsidP="0056471F">
            <w:pPr>
              <w:widowControl/>
              <w:numPr>
                <w:ilvl w:val="0"/>
                <w:numId w:val="3"/>
              </w:numPr>
              <w:spacing w:line="226" w:lineRule="auto"/>
              <w:ind w:firstLine="567"/>
              <w:jc w:val="both"/>
              <w:rPr>
                <w:rFonts w:ascii="Times New Roman" w:hAnsi="Times New Roman" w:cs="Times New Roman"/>
                <w:sz w:val="24"/>
              </w:rPr>
            </w:pPr>
            <w:r w:rsidRPr="007C029D">
              <w:rPr>
                <w:rFonts w:ascii="Times New Roman" w:hAnsi="Times New Roman" w:cs="Times New Roman"/>
                <w:sz w:val="24"/>
              </w:rPr>
              <w:t xml:space="preserve">&lt;*&gt; </w:t>
            </w:r>
            <w:r w:rsidRPr="007C029D">
              <w:rPr>
                <w:rFonts w:ascii="Times New Roman" w:eastAsia="Courier New" w:hAnsi="Times New Roman" w:cs="Times New Roman"/>
                <w:sz w:val="24"/>
                <w:lang w:eastAsia="hi-IN"/>
              </w:rPr>
              <w:t>Б</w:t>
            </w:r>
            <w:r w:rsidRPr="007C029D">
              <w:rPr>
                <w:rFonts w:ascii="Times New Roman" w:hAnsi="Times New Roman" w:cs="Times New Roman"/>
                <w:sz w:val="24"/>
              </w:rPr>
              <w:t>ез учета площади, предназначенной для размещения оргтехоснастки.</w:t>
            </w:r>
          </w:p>
          <w:p w:rsidR="0056471F" w:rsidRPr="0056471F" w:rsidRDefault="0056471F" w:rsidP="0056471F">
            <w:pPr>
              <w:widowControl/>
              <w:spacing w:line="226" w:lineRule="auto"/>
              <w:ind w:left="567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A1F03" w:rsidRPr="007C029D" w:rsidTr="007C029D">
        <w:trPr>
          <w:trHeight w:val="23"/>
        </w:trPr>
        <w:tc>
          <w:tcPr>
            <w:tcW w:w="723" w:type="dxa"/>
          </w:tcPr>
          <w:p w:rsidR="003A1F03" w:rsidRPr="007C029D" w:rsidRDefault="003A1F03" w:rsidP="0056471F">
            <w:pPr>
              <w:widowControl/>
              <w:numPr>
                <w:ilvl w:val="0"/>
                <w:numId w:val="3"/>
              </w:numPr>
              <w:spacing w:line="226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7C029D">
              <w:rPr>
                <w:rFonts w:ascii="Times New Roman" w:hAnsi="Times New Roman" w:cs="Times New Roman"/>
                <w:sz w:val="24"/>
              </w:rPr>
              <w:t>2.2</w:t>
            </w:r>
          </w:p>
        </w:tc>
        <w:tc>
          <w:tcPr>
            <w:tcW w:w="2298" w:type="dxa"/>
          </w:tcPr>
          <w:p w:rsidR="003A1F03" w:rsidRPr="007C029D" w:rsidRDefault="003A1F03" w:rsidP="0056471F">
            <w:pPr>
              <w:pStyle w:val="af2"/>
              <w:numPr>
                <w:ilvl w:val="0"/>
                <w:numId w:val="3"/>
              </w:numPr>
              <w:tabs>
                <w:tab w:val="left" w:pos="1080"/>
              </w:tabs>
              <w:spacing w:line="226" w:lineRule="auto"/>
              <w:contextualSpacing/>
              <w:jc w:val="left"/>
              <w:rPr>
                <w:rFonts w:ascii="Times New Roman" w:hAnsi="Times New Roman" w:cs="Times New Roman"/>
                <w:lang w:val="ru-RU"/>
              </w:rPr>
            </w:pPr>
            <w:r w:rsidRPr="007C029D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lang w:val="ru-RU" w:eastAsia="zh-CN" w:bidi="hi-IN"/>
              </w:rPr>
              <w:t xml:space="preserve">Муниципальный архив, включая хранение архивных фондов поселений  </w:t>
            </w:r>
          </w:p>
        </w:tc>
        <w:tc>
          <w:tcPr>
            <w:tcW w:w="2043" w:type="dxa"/>
          </w:tcPr>
          <w:p w:rsidR="003A1F03" w:rsidRPr="007C029D" w:rsidRDefault="003A1F03" w:rsidP="0056471F">
            <w:pPr>
              <w:pStyle w:val="ConsPlusNormal"/>
              <w:numPr>
                <w:ilvl w:val="0"/>
                <w:numId w:val="3"/>
              </w:numPr>
              <w:spacing w:line="226" w:lineRule="auto"/>
              <w:jc w:val="center"/>
              <w:rPr>
                <w:rFonts w:ascii="Times New Roman" w:eastAsia="Courier New" w:hAnsi="Times New Roman" w:cs="Times New Roman"/>
                <w:lang w:eastAsia="hi-IN"/>
              </w:rPr>
            </w:pPr>
            <w:r w:rsidRPr="007C029D">
              <w:rPr>
                <w:rFonts w:ascii="Times New Roman" w:eastAsia="Courier New" w:hAnsi="Times New Roman" w:cs="Times New Roman"/>
                <w:lang w:eastAsia="hi-IN"/>
              </w:rPr>
              <w:t>количество (объект)</w:t>
            </w:r>
          </w:p>
          <w:p w:rsidR="003A1F03" w:rsidRPr="007C029D" w:rsidRDefault="003A1F03" w:rsidP="0056471F">
            <w:pPr>
              <w:pStyle w:val="ConsPlusNormal"/>
              <w:numPr>
                <w:ilvl w:val="0"/>
                <w:numId w:val="3"/>
              </w:numPr>
              <w:spacing w:line="22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5" w:type="dxa"/>
          </w:tcPr>
          <w:p w:rsidR="003A1F03" w:rsidRPr="007C029D" w:rsidRDefault="003A1F03" w:rsidP="0056471F">
            <w:pPr>
              <w:pStyle w:val="ConsPlusNormal"/>
              <w:numPr>
                <w:ilvl w:val="0"/>
                <w:numId w:val="3"/>
              </w:numPr>
              <w:spacing w:line="22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029D">
              <w:rPr>
                <w:rFonts w:ascii="Times New Roman" w:hAnsi="Times New Roman" w:cs="Times New Roman"/>
              </w:rPr>
              <w:t xml:space="preserve">1 </w:t>
            </w:r>
            <w:r w:rsidRPr="007C029D">
              <w:rPr>
                <w:rFonts w:ascii="Times New Roman" w:eastAsia="Times New Roman" w:hAnsi="Times New Roman" w:cs="Times New Roman"/>
                <w:lang w:eastAsia="ru-RU"/>
              </w:rPr>
              <w:t>на муниципаль</w:t>
            </w:r>
            <w:r w:rsidR="0056471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7C029D">
              <w:rPr>
                <w:rFonts w:ascii="Times New Roman" w:eastAsia="Times New Roman" w:hAnsi="Times New Roman" w:cs="Times New Roman"/>
                <w:lang w:eastAsia="ru-RU"/>
              </w:rPr>
              <w:t xml:space="preserve">ное образование </w:t>
            </w:r>
          </w:p>
        </w:tc>
        <w:tc>
          <w:tcPr>
            <w:tcW w:w="3208" w:type="dxa"/>
            <w:gridSpan w:val="2"/>
          </w:tcPr>
          <w:p w:rsidR="003A1F03" w:rsidRPr="007C029D" w:rsidRDefault="003A1F03" w:rsidP="0056471F">
            <w:pPr>
              <w:widowControl/>
              <w:numPr>
                <w:ilvl w:val="0"/>
                <w:numId w:val="3"/>
              </w:numPr>
              <w:spacing w:line="22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C029D">
              <w:rPr>
                <w:rFonts w:ascii="Times New Roman" w:hAnsi="Times New Roman" w:cs="Times New Roman"/>
                <w:sz w:val="24"/>
              </w:rPr>
              <w:t xml:space="preserve">не нормируется и определяется заданием </w:t>
            </w:r>
            <w:r w:rsidR="0056471F">
              <w:rPr>
                <w:rFonts w:ascii="Times New Roman" w:hAnsi="Times New Roman" w:cs="Times New Roman"/>
                <w:sz w:val="24"/>
              </w:rPr>
              <w:br/>
            </w:r>
            <w:r w:rsidRPr="007C029D">
              <w:rPr>
                <w:rFonts w:ascii="Times New Roman" w:hAnsi="Times New Roman" w:cs="Times New Roman"/>
                <w:sz w:val="24"/>
              </w:rPr>
              <w:t>на проектирование</w:t>
            </w:r>
          </w:p>
        </w:tc>
      </w:tr>
      <w:tr w:rsidR="003A1F03" w:rsidRPr="007C029D" w:rsidTr="007C029D">
        <w:trPr>
          <w:trHeight w:val="23"/>
        </w:trPr>
        <w:tc>
          <w:tcPr>
            <w:tcW w:w="723" w:type="dxa"/>
          </w:tcPr>
          <w:p w:rsidR="003A1F03" w:rsidRPr="007C029D" w:rsidRDefault="003A1F03" w:rsidP="0056471F">
            <w:pPr>
              <w:widowControl/>
              <w:numPr>
                <w:ilvl w:val="0"/>
                <w:numId w:val="3"/>
              </w:numPr>
              <w:spacing w:line="226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C029D">
              <w:rPr>
                <w:rFonts w:ascii="Times New Roman" w:hAnsi="Times New Roman" w:cs="Times New Roman"/>
                <w:b/>
                <w:bCs/>
                <w:sz w:val="24"/>
              </w:rPr>
              <w:t>3</w:t>
            </w:r>
          </w:p>
        </w:tc>
        <w:tc>
          <w:tcPr>
            <w:tcW w:w="9114" w:type="dxa"/>
            <w:gridSpan w:val="5"/>
          </w:tcPr>
          <w:p w:rsidR="003A1F03" w:rsidRPr="007C029D" w:rsidRDefault="003A1F03" w:rsidP="0056471F">
            <w:pPr>
              <w:widowControl/>
              <w:numPr>
                <w:ilvl w:val="0"/>
                <w:numId w:val="3"/>
              </w:numPr>
              <w:tabs>
                <w:tab w:val="left" w:pos="1080"/>
              </w:tabs>
              <w:spacing w:line="226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C029D">
              <w:rPr>
                <w:rFonts w:ascii="Times New Roman" w:hAnsi="Times New Roman" w:cs="Times New Roman"/>
                <w:b/>
                <w:bCs/>
                <w:sz w:val="24"/>
              </w:rPr>
              <w:t xml:space="preserve">Объекты местного значения городского округа </w:t>
            </w:r>
          </w:p>
        </w:tc>
      </w:tr>
      <w:tr w:rsidR="003A1F03" w:rsidRPr="007C029D" w:rsidTr="007C029D">
        <w:trPr>
          <w:trHeight w:val="23"/>
        </w:trPr>
        <w:tc>
          <w:tcPr>
            <w:tcW w:w="723" w:type="dxa"/>
            <w:vMerge w:val="restart"/>
          </w:tcPr>
          <w:p w:rsidR="003A1F03" w:rsidRPr="007C029D" w:rsidRDefault="003A1F03" w:rsidP="0056471F">
            <w:pPr>
              <w:widowControl/>
              <w:numPr>
                <w:ilvl w:val="0"/>
                <w:numId w:val="3"/>
              </w:numPr>
              <w:spacing w:line="226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7C029D">
              <w:rPr>
                <w:rFonts w:ascii="Times New Roman" w:hAnsi="Times New Roman" w:cs="Times New Roman"/>
                <w:sz w:val="24"/>
              </w:rPr>
              <w:t>3.1</w:t>
            </w:r>
          </w:p>
        </w:tc>
        <w:tc>
          <w:tcPr>
            <w:tcW w:w="2298" w:type="dxa"/>
          </w:tcPr>
          <w:p w:rsidR="003A1F03" w:rsidRPr="007C029D" w:rsidRDefault="003A1F03" w:rsidP="0056471F">
            <w:pPr>
              <w:pStyle w:val="ConsPlusNormal"/>
              <w:numPr>
                <w:ilvl w:val="0"/>
                <w:numId w:val="3"/>
              </w:numPr>
              <w:spacing w:line="226" w:lineRule="auto"/>
              <w:rPr>
                <w:rFonts w:ascii="Times New Roman" w:hAnsi="Times New Roman" w:cs="Times New Roman"/>
              </w:rPr>
            </w:pPr>
            <w:r w:rsidRPr="007C029D">
              <w:rPr>
                <w:rFonts w:ascii="Times New Roman" w:hAnsi="Times New Roman" w:cs="Times New Roman"/>
              </w:rPr>
              <w:t xml:space="preserve">Объект для размещения органов местного самоуправления муниципального образования </w:t>
            </w:r>
          </w:p>
        </w:tc>
        <w:tc>
          <w:tcPr>
            <w:tcW w:w="2043" w:type="dxa"/>
          </w:tcPr>
          <w:p w:rsidR="003A1F03" w:rsidRPr="007C029D" w:rsidRDefault="003A1F03" w:rsidP="0056471F">
            <w:pPr>
              <w:widowControl/>
              <w:numPr>
                <w:ilvl w:val="0"/>
                <w:numId w:val="3"/>
              </w:numPr>
              <w:spacing w:line="226" w:lineRule="auto"/>
              <w:jc w:val="center"/>
              <w:rPr>
                <w:rFonts w:ascii="Times New Roman" w:eastAsia="Courier New" w:hAnsi="Times New Roman" w:cs="Times New Roman"/>
                <w:sz w:val="24"/>
                <w:lang w:eastAsia="hi-IN"/>
              </w:rPr>
            </w:pPr>
            <w:r w:rsidRPr="007C029D">
              <w:rPr>
                <w:rFonts w:ascii="Times New Roman" w:eastAsia="Courier New" w:hAnsi="Times New Roman" w:cs="Times New Roman"/>
                <w:sz w:val="24"/>
                <w:lang w:eastAsia="hi-IN"/>
              </w:rPr>
              <w:t xml:space="preserve">площадь пола </w:t>
            </w:r>
          </w:p>
          <w:p w:rsidR="003A1F03" w:rsidRPr="007C029D" w:rsidRDefault="003A1F03" w:rsidP="0056471F">
            <w:pPr>
              <w:widowControl/>
              <w:numPr>
                <w:ilvl w:val="0"/>
                <w:numId w:val="3"/>
              </w:numPr>
              <w:spacing w:line="226" w:lineRule="auto"/>
              <w:jc w:val="center"/>
              <w:rPr>
                <w:rFonts w:ascii="Times New Roman" w:eastAsia="Courier New" w:hAnsi="Times New Roman" w:cs="Times New Roman"/>
                <w:sz w:val="24"/>
                <w:lang w:eastAsia="hi-IN"/>
              </w:rPr>
            </w:pPr>
            <w:r w:rsidRPr="007C029D">
              <w:rPr>
                <w:rFonts w:ascii="Times New Roman" w:eastAsia="Courier New" w:hAnsi="Times New Roman" w:cs="Times New Roman"/>
                <w:sz w:val="24"/>
                <w:lang w:eastAsia="hi-IN"/>
              </w:rPr>
              <w:t xml:space="preserve">на 1 сотрудника, </w:t>
            </w:r>
          </w:p>
          <w:p w:rsidR="003A1F03" w:rsidRPr="007C029D" w:rsidRDefault="003A1F03" w:rsidP="0056471F">
            <w:pPr>
              <w:widowControl/>
              <w:numPr>
                <w:ilvl w:val="0"/>
                <w:numId w:val="3"/>
              </w:numPr>
              <w:spacing w:line="226" w:lineRule="auto"/>
              <w:jc w:val="center"/>
              <w:rPr>
                <w:rFonts w:ascii="Times New Roman" w:eastAsia="Courier New" w:hAnsi="Times New Roman" w:cs="Times New Roman"/>
                <w:sz w:val="24"/>
                <w:lang w:eastAsia="hi-IN"/>
              </w:rPr>
            </w:pPr>
            <w:r w:rsidRPr="007C029D">
              <w:rPr>
                <w:rFonts w:ascii="Times New Roman" w:eastAsia="Courier New" w:hAnsi="Times New Roman" w:cs="Times New Roman"/>
                <w:sz w:val="24"/>
                <w:lang w:eastAsia="hi-IN"/>
              </w:rPr>
              <w:t>кв.</w:t>
            </w:r>
            <w:r w:rsidR="0056471F">
              <w:rPr>
                <w:rFonts w:ascii="Times New Roman" w:eastAsia="Courier New" w:hAnsi="Times New Roman" w:cs="Times New Roman"/>
                <w:sz w:val="24"/>
                <w:lang w:eastAsia="hi-IN"/>
              </w:rPr>
              <w:t xml:space="preserve"> </w:t>
            </w:r>
            <w:r w:rsidRPr="007C029D">
              <w:rPr>
                <w:rFonts w:ascii="Times New Roman" w:eastAsia="Courier New" w:hAnsi="Times New Roman" w:cs="Times New Roman"/>
                <w:sz w:val="24"/>
                <w:lang w:eastAsia="hi-IN"/>
              </w:rPr>
              <w:t xml:space="preserve">м </w:t>
            </w:r>
          </w:p>
        </w:tc>
        <w:tc>
          <w:tcPr>
            <w:tcW w:w="1565" w:type="dxa"/>
          </w:tcPr>
          <w:p w:rsidR="003A1F03" w:rsidRPr="007C029D" w:rsidRDefault="003A1F03" w:rsidP="0056471F">
            <w:pPr>
              <w:widowControl/>
              <w:numPr>
                <w:ilvl w:val="0"/>
                <w:numId w:val="3"/>
              </w:numPr>
              <w:spacing w:line="22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C029D">
              <w:rPr>
                <w:rFonts w:ascii="Times New Roman" w:hAnsi="Times New Roman" w:cs="Times New Roman"/>
                <w:sz w:val="24"/>
              </w:rPr>
              <w:t xml:space="preserve">6 </w:t>
            </w:r>
          </w:p>
          <w:p w:rsidR="003A1F03" w:rsidRPr="007C029D" w:rsidRDefault="003A1F03" w:rsidP="0056471F">
            <w:pPr>
              <w:widowControl/>
              <w:numPr>
                <w:ilvl w:val="0"/>
                <w:numId w:val="3"/>
              </w:numPr>
              <w:spacing w:line="22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C029D">
              <w:rPr>
                <w:rFonts w:ascii="Times New Roman" w:hAnsi="Times New Roman" w:cs="Times New Roman"/>
                <w:sz w:val="24"/>
              </w:rPr>
              <w:t>&lt;*&gt;</w:t>
            </w:r>
          </w:p>
        </w:tc>
        <w:tc>
          <w:tcPr>
            <w:tcW w:w="3208" w:type="dxa"/>
            <w:gridSpan w:val="2"/>
          </w:tcPr>
          <w:p w:rsidR="003A1F03" w:rsidRPr="007C029D" w:rsidRDefault="003A1F03" w:rsidP="0056471F">
            <w:pPr>
              <w:widowControl/>
              <w:numPr>
                <w:ilvl w:val="0"/>
                <w:numId w:val="3"/>
              </w:numPr>
              <w:spacing w:line="22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C029D">
              <w:rPr>
                <w:rFonts w:ascii="Times New Roman" w:hAnsi="Times New Roman" w:cs="Times New Roman"/>
                <w:sz w:val="24"/>
              </w:rPr>
              <w:t xml:space="preserve">не нормируется и определяется заданием </w:t>
            </w:r>
            <w:r w:rsidR="0056471F">
              <w:rPr>
                <w:rFonts w:ascii="Times New Roman" w:hAnsi="Times New Roman" w:cs="Times New Roman"/>
                <w:sz w:val="24"/>
              </w:rPr>
              <w:br/>
            </w:r>
            <w:r w:rsidRPr="007C029D">
              <w:rPr>
                <w:rFonts w:ascii="Times New Roman" w:hAnsi="Times New Roman" w:cs="Times New Roman"/>
                <w:sz w:val="24"/>
              </w:rPr>
              <w:t>на проектирование</w:t>
            </w:r>
          </w:p>
        </w:tc>
      </w:tr>
      <w:tr w:rsidR="003A1F03" w:rsidRPr="007C029D" w:rsidTr="007C029D">
        <w:trPr>
          <w:trHeight w:val="23"/>
        </w:trPr>
        <w:tc>
          <w:tcPr>
            <w:tcW w:w="723" w:type="dxa"/>
            <w:vMerge/>
          </w:tcPr>
          <w:p w:rsidR="003A1F03" w:rsidRPr="007C029D" w:rsidRDefault="003A1F03" w:rsidP="0056471F">
            <w:pPr>
              <w:spacing w:line="22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14" w:type="dxa"/>
            <w:gridSpan w:val="5"/>
          </w:tcPr>
          <w:p w:rsidR="0056471F" w:rsidRPr="0056471F" w:rsidRDefault="0056471F" w:rsidP="0056471F">
            <w:pPr>
              <w:widowControl/>
              <w:spacing w:line="226" w:lineRule="auto"/>
              <w:ind w:left="567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3A1F03" w:rsidRDefault="003A1F03" w:rsidP="0056471F">
            <w:pPr>
              <w:widowControl/>
              <w:numPr>
                <w:ilvl w:val="0"/>
                <w:numId w:val="3"/>
              </w:numPr>
              <w:spacing w:line="226" w:lineRule="auto"/>
              <w:ind w:firstLine="567"/>
              <w:jc w:val="both"/>
              <w:rPr>
                <w:rFonts w:ascii="Times New Roman" w:hAnsi="Times New Roman" w:cs="Times New Roman"/>
                <w:sz w:val="24"/>
              </w:rPr>
            </w:pPr>
            <w:r w:rsidRPr="007C029D">
              <w:rPr>
                <w:rFonts w:ascii="Times New Roman" w:hAnsi="Times New Roman" w:cs="Times New Roman"/>
                <w:sz w:val="24"/>
              </w:rPr>
              <w:t xml:space="preserve">&lt;*&gt; </w:t>
            </w:r>
            <w:r w:rsidRPr="007C029D">
              <w:rPr>
                <w:rFonts w:ascii="Times New Roman" w:eastAsia="Courier New" w:hAnsi="Times New Roman" w:cs="Times New Roman"/>
                <w:sz w:val="24"/>
                <w:lang w:eastAsia="hi-IN"/>
              </w:rPr>
              <w:t>Б</w:t>
            </w:r>
            <w:r w:rsidRPr="007C029D">
              <w:rPr>
                <w:rFonts w:ascii="Times New Roman" w:hAnsi="Times New Roman" w:cs="Times New Roman"/>
                <w:sz w:val="24"/>
              </w:rPr>
              <w:t>ез учета площади, предназначенной для размещения оргтехоснастки.</w:t>
            </w:r>
          </w:p>
          <w:p w:rsidR="0056471F" w:rsidRPr="0056471F" w:rsidRDefault="0056471F" w:rsidP="0056471F">
            <w:pPr>
              <w:widowControl/>
              <w:spacing w:line="226" w:lineRule="auto"/>
              <w:ind w:left="567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A1F03" w:rsidRPr="007C029D" w:rsidTr="007C029D">
        <w:trPr>
          <w:trHeight w:val="23"/>
        </w:trPr>
        <w:tc>
          <w:tcPr>
            <w:tcW w:w="723" w:type="dxa"/>
          </w:tcPr>
          <w:p w:rsidR="003A1F03" w:rsidRPr="007C029D" w:rsidRDefault="003A1F03" w:rsidP="0056471F">
            <w:pPr>
              <w:widowControl/>
              <w:numPr>
                <w:ilvl w:val="0"/>
                <w:numId w:val="3"/>
              </w:numPr>
              <w:spacing w:line="226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7C029D">
              <w:rPr>
                <w:rFonts w:ascii="Times New Roman" w:hAnsi="Times New Roman" w:cs="Times New Roman"/>
                <w:sz w:val="24"/>
              </w:rPr>
              <w:t>3.2</w:t>
            </w:r>
          </w:p>
        </w:tc>
        <w:tc>
          <w:tcPr>
            <w:tcW w:w="2298" w:type="dxa"/>
          </w:tcPr>
          <w:p w:rsidR="003A1F03" w:rsidRPr="007C029D" w:rsidRDefault="003A1F03" w:rsidP="0056471F">
            <w:pPr>
              <w:pStyle w:val="ConsPlusNormal"/>
              <w:numPr>
                <w:ilvl w:val="0"/>
                <w:numId w:val="3"/>
              </w:numPr>
              <w:spacing w:line="22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029D">
              <w:rPr>
                <w:rFonts w:ascii="Times New Roman" w:eastAsia="Times New Roman" w:hAnsi="Times New Roman" w:cs="Times New Roman"/>
                <w:lang w:eastAsia="ru-RU"/>
              </w:rPr>
              <w:t>Муниципальный  архив</w:t>
            </w:r>
          </w:p>
        </w:tc>
        <w:tc>
          <w:tcPr>
            <w:tcW w:w="2043" w:type="dxa"/>
          </w:tcPr>
          <w:p w:rsidR="003A1F03" w:rsidRPr="007C029D" w:rsidRDefault="003A1F03" w:rsidP="0056471F">
            <w:pPr>
              <w:pStyle w:val="ConsPlusNormal"/>
              <w:numPr>
                <w:ilvl w:val="0"/>
                <w:numId w:val="3"/>
              </w:numPr>
              <w:spacing w:line="226" w:lineRule="auto"/>
              <w:jc w:val="center"/>
              <w:rPr>
                <w:rFonts w:ascii="Times New Roman" w:eastAsia="Courier New" w:hAnsi="Times New Roman" w:cs="Times New Roman"/>
                <w:lang w:eastAsia="hi-IN"/>
              </w:rPr>
            </w:pPr>
            <w:r w:rsidRPr="007C029D">
              <w:rPr>
                <w:rFonts w:ascii="Times New Roman" w:eastAsia="Courier New" w:hAnsi="Times New Roman" w:cs="Times New Roman"/>
                <w:lang w:eastAsia="hi-IN"/>
              </w:rPr>
              <w:t>количество</w:t>
            </w:r>
          </w:p>
          <w:p w:rsidR="003A1F03" w:rsidRPr="007C029D" w:rsidRDefault="003A1F03" w:rsidP="0056471F">
            <w:pPr>
              <w:pStyle w:val="ConsPlusNormal"/>
              <w:numPr>
                <w:ilvl w:val="0"/>
                <w:numId w:val="3"/>
              </w:numPr>
              <w:spacing w:line="226" w:lineRule="auto"/>
              <w:jc w:val="center"/>
              <w:rPr>
                <w:rFonts w:ascii="Times New Roman" w:eastAsia="Courier New" w:hAnsi="Times New Roman" w:cs="Times New Roman"/>
                <w:lang w:eastAsia="hi-IN"/>
              </w:rPr>
            </w:pPr>
            <w:r w:rsidRPr="007C029D">
              <w:rPr>
                <w:rFonts w:ascii="Times New Roman" w:eastAsia="Courier New" w:hAnsi="Times New Roman" w:cs="Times New Roman"/>
                <w:lang w:eastAsia="hi-IN"/>
              </w:rPr>
              <w:t>(объект)</w:t>
            </w:r>
          </w:p>
        </w:tc>
        <w:tc>
          <w:tcPr>
            <w:tcW w:w="1565" w:type="dxa"/>
          </w:tcPr>
          <w:p w:rsidR="003A1F03" w:rsidRPr="007C029D" w:rsidRDefault="003A1F03" w:rsidP="0056471F">
            <w:pPr>
              <w:pStyle w:val="ConsPlusNormal"/>
              <w:numPr>
                <w:ilvl w:val="0"/>
                <w:numId w:val="3"/>
              </w:numPr>
              <w:spacing w:line="226" w:lineRule="auto"/>
              <w:jc w:val="center"/>
              <w:rPr>
                <w:rFonts w:ascii="Times New Roman" w:eastAsia="Courier New" w:hAnsi="Times New Roman" w:cs="Times New Roman"/>
                <w:lang w:eastAsia="hi-IN"/>
              </w:rPr>
            </w:pPr>
            <w:r w:rsidRPr="007C029D">
              <w:rPr>
                <w:rFonts w:ascii="Times New Roman" w:eastAsia="Courier New" w:hAnsi="Times New Roman" w:cs="Times New Roman"/>
                <w:lang w:eastAsia="hi-IN"/>
              </w:rPr>
              <w:t xml:space="preserve">1 </w:t>
            </w:r>
          </w:p>
        </w:tc>
        <w:tc>
          <w:tcPr>
            <w:tcW w:w="3208" w:type="dxa"/>
            <w:gridSpan w:val="2"/>
          </w:tcPr>
          <w:p w:rsidR="003A1F03" w:rsidRPr="007C029D" w:rsidRDefault="003A1F03" w:rsidP="0056471F">
            <w:pPr>
              <w:widowControl/>
              <w:numPr>
                <w:ilvl w:val="0"/>
                <w:numId w:val="3"/>
              </w:numPr>
              <w:spacing w:line="22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C029D">
              <w:rPr>
                <w:rFonts w:ascii="Times New Roman" w:hAnsi="Times New Roman" w:cs="Times New Roman"/>
                <w:sz w:val="24"/>
              </w:rPr>
              <w:t xml:space="preserve">не нормируется и определяется заданием </w:t>
            </w:r>
            <w:r w:rsidR="0056471F">
              <w:rPr>
                <w:rFonts w:ascii="Times New Roman" w:hAnsi="Times New Roman" w:cs="Times New Roman"/>
                <w:sz w:val="24"/>
              </w:rPr>
              <w:br/>
            </w:r>
            <w:r w:rsidRPr="007C029D">
              <w:rPr>
                <w:rFonts w:ascii="Times New Roman" w:hAnsi="Times New Roman" w:cs="Times New Roman"/>
                <w:sz w:val="24"/>
              </w:rPr>
              <w:t>на проектирование</w:t>
            </w:r>
          </w:p>
          <w:p w:rsidR="003A1F03" w:rsidRPr="007C029D" w:rsidRDefault="003A1F03" w:rsidP="0056471F">
            <w:pPr>
              <w:pStyle w:val="ConsPlusNormal"/>
              <w:numPr>
                <w:ilvl w:val="0"/>
                <w:numId w:val="3"/>
              </w:numPr>
              <w:spacing w:line="226" w:lineRule="auto"/>
              <w:jc w:val="center"/>
              <w:rPr>
                <w:rFonts w:ascii="Times New Roman" w:eastAsia="Courier New" w:hAnsi="Times New Roman" w:cs="Times New Roman"/>
                <w:lang w:eastAsia="hi-IN"/>
              </w:rPr>
            </w:pPr>
          </w:p>
        </w:tc>
      </w:tr>
      <w:tr w:rsidR="003A1F03" w:rsidRPr="007C029D" w:rsidTr="007C029D">
        <w:trPr>
          <w:trHeight w:val="23"/>
        </w:trPr>
        <w:tc>
          <w:tcPr>
            <w:tcW w:w="723" w:type="dxa"/>
          </w:tcPr>
          <w:p w:rsidR="003A1F03" w:rsidRPr="007C029D" w:rsidRDefault="003A1F03" w:rsidP="0056471F">
            <w:pPr>
              <w:widowControl/>
              <w:numPr>
                <w:ilvl w:val="0"/>
                <w:numId w:val="3"/>
              </w:numPr>
              <w:spacing w:line="226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C029D">
              <w:rPr>
                <w:rFonts w:ascii="Times New Roman" w:hAnsi="Times New Roman" w:cs="Times New Roman"/>
                <w:b/>
                <w:bCs/>
                <w:sz w:val="24"/>
              </w:rPr>
              <w:t>4</w:t>
            </w:r>
          </w:p>
        </w:tc>
        <w:tc>
          <w:tcPr>
            <w:tcW w:w="9114" w:type="dxa"/>
            <w:gridSpan w:val="5"/>
          </w:tcPr>
          <w:p w:rsidR="003A1F03" w:rsidRPr="007C029D" w:rsidRDefault="003A1F03" w:rsidP="0056471F">
            <w:pPr>
              <w:pStyle w:val="ConsPlusNormal"/>
              <w:numPr>
                <w:ilvl w:val="0"/>
                <w:numId w:val="3"/>
              </w:numPr>
              <w:spacing w:line="226" w:lineRule="auto"/>
              <w:rPr>
                <w:rFonts w:ascii="Times New Roman" w:hAnsi="Times New Roman" w:cs="Times New Roman"/>
                <w:b/>
                <w:bCs/>
              </w:rPr>
            </w:pPr>
            <w:r w:rsidRPr="007C029D">
              <w:rPr>
                <w:rFonts w:ascii="Times New Roman" w:hAnsi="Times New Roman" w:cs="Times New Roman"/>
                <w:b/>
                <w:bCs/>
              </w:rPr>
              <w:t>Объекты местного значения городского и сельского поселений</w:t>
            </w:r>
          </w:p>
        </w:tc>
      </w:tr>
      <w:tr w:rsidR="003A1F03" w:rsidRPr="007C029D" w:rsidTr="007C029D">
        <w:trPr>
          <w:trHeight w:val="23"/>
        </w:trPr>
        <w:tc>
          <w:tcPr>
            <w:tcW w:w="723" w:type="dxa"/>
            <w:vMerge w:val="restart"/>
          </w:tcPr>
          <w:p w:rsidR="003A1F03" w:rsidRPr="007C029D" w:rsidRDefault="003A1F03" w:rsidP="0056471F">
            <w:pPr>
              <w:widowControl/>
              <w:numPr>
                <w:ilvl w:val="0"/>
                <w:numId w:val="3"/>
              </w:numPr>
              <w:spacing w:line="226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7C029D">
              <w:rPr>
                <w:rFonts w:ascii="Times New Roman" w:hAnsi="Times New Roman" w:cs="Times New Roman"/>
                <w:sz w:val="24"/>
              </w:rPr>
              <w:t>4.1</w:t>
            </w:r>
          </w:p>
        </w:tc>
        <w:tc>
          <w:tcPr>
            <w:tcW w:w="2298" w:type="dxa"/>
          </w:tcPr>
          <w:p w:rsidR="003A1F03" w:rsidRPr="007C029D" w:rsidRDefault="003A1F03" w:rsidP="0056471F">
            <w:pPr>
              <w:pStyle w:val="ConsPlusNormal"/>
              <w:numPr>
                <w:ilvl w:val="0"/>
                <w:numId w:val="3"/>
              </w:numPr>
              <w:spacing w:line="226" w:lineRule="auto"/>
              <w:rPr>
                <w:rFonts w:ascii="Times New Roman" w:hAnsi="Times New Roman" w:cs="Times New Roman"/>
              </w:rPr>
            </w:pPr>
            <w:r w:rsidRPr="007C029D">
              <w:rPr>
                <w:rFonts w:ascii="Times New Roman" w:hAnsi="Times New Roman" w:cs="Times New Roman"/>
              </w:rPr>
              <w:t>Объект для размещения органов местного самоуправления муниципального образования</w:t>
            </w:r>
            <w:bookmarkStart w:id="12" w:name="_GoBack3"/>
            <w:bookmarkEnd w:id="12"/>
          </w:p>
        </w:tc>
        <w:tc>
          <w:tcPr>
            <w:tcW w:w="2043" w:type="dxa"/>
          </w:tcPr>
          <w:p w:rsidR="003A1F03" w:rsidRPr="007C029D" w:rsidRDefault="003A1F03" w:rsidP="0056471F">
            <w:pPr>
              <w:widowControl/>
              <w:numPr>
                <w:ilvl w:val="0"/>
                <w:numId w:val="3"/>
              </w:numPr>
              <w:spacing w:line="226" w:lineRule="auto"/>
              <w:jc w:val="center"/>
              <w:rPr>
                <w:rFonts w:ascii="Times New Roman" w:eastAsia="Courier New" w:hAnsi="Times New Roman" w:cs="Times New Roman"/>
                <w:sz w:val="24"/>
                <w:lang w:eastAsia="hi-IN"/>
              </w:rPr>
            </w:pPr>
            <w:r w:rsidRPr="007C029D">
              <w:rPr>
                <w:rFonts w:ascii="Times New Roman" w:eastAsia="Courier New" w:hAnsi="Times New Roman" w:cs="Times New Roman"/>
                <w:sz w:val="24"/>
                <w:lang w:eastAsia="hi-IN"/>
              </w:rPr>
              <w:t xml:space="preserve">площадь пола </w:t>
            </w:r>
          </w:p>
          <w:p w:rsidR="003A1F03" w:rsidRPr="007C029D" w:rsidRDefault="003A1F03" w:rsidP="0056471F">
            <w:pPr>
              <w:widowControl/>
              <w:numPr>
                <w:ilvl w:val="0"/>
                <w:numId w:val="3"/>
              </w:numPr>
              <w:spacing w:line="226" w:lineRule="auto"/>
              <w:jc w:val="center"/>
              <w:rPr>
                <w:rFonts w:ascii="Times New Roman" w:eastAsia="Courier New" w:hAnsi="Times New Roman" w:cs="Times New Roman"/>
                <w:sz w:val="24"/>
                <w:lang w:eastAsia="hi-IN"/>
              </w:rPr>
            </w:pPr>
            <w:r w:rsidRPr="007C029D">
              <w:rPr>
                <w:rFonts w:ascii="Times New Roman" w:eastAsia="Courier New" w:hAnsi="Times New Roman" w:cs="Times New Roman"/>
                <w:sz w:val="24"/>
                <w:lang w:eastAsia="hi-IN"/>
              </w:rPr>
              <w:t xml:space="preserve">на 1 сотрудника, </w:t>
            </w:r>
          </w:p>
          <w:p w:rsidR="003A1F03" w:rsidRPr="007C029D" w:rsidRDefault="003A1F03" w:rsidP="0056471F">
            <w:pPr>
              <w:widowControl/>
              <w:numPr>
                <w:ilvl w:val="0"/>
                <w:numId w:val="3"/>
              </w:numPr>
              <w:spacing w:line="226" w:lineRule="auto"/>
              <w:jc w:val="center"/>
              <w:rPr>
                <w:rFonts w:ascii="Times New Roman" w:eastAsia="Courier New" w:hAnsi="Times New Roman" w:cs="Times New Roman"/>
                <w:sz w:val="24"/>
                <w:lang w:eastAsia="hi-IN"/>
              </w:rPr>
            </w:pPr>
            <w:r w:rsidRPr="007C029D">
              <w:rPr>
                <w:rFonts w:ascii="Times New Roman" w:eastAsia="Courier New" w:hAnsi="Times New Roman" w:cs="Times New Roman"/>
                <w:sz w:val="24"/>
                <w:lang w:eastAsia="hi-IN"/>
              </w:rPr>
              <w:t>кв.</w:t>
            </w:r>
            <w:r w:rsidR="0056471F">
              <w:rPr>
                <w:rFonts w:ascii="Times New Roman" w:eastAsia="Courier New" w:hAnsi="Times New Roman" w:cs="Times New Roman"/>
                <w:sz w:val="24"/>
                <w:lang w:eastAsia="hi-IN"/>
              </w:rPr>
              <w:t xml:space="preserve"> </w:t>
            </w:r>
            <w:r w:rsidRPr="007C029D">
              <w:rPr>
                <w:rFonts w:ascii="Times New Roman" w:eastAsia="Courier New" w:hAnsi="Times New Roman" w:cs="Times New Roman"/>
                <w:sz w:val="24"/>
                <w:lang w:eastAsia="hi-IN"/>
              </w:rPr>
              <w:t xml:space="preserve">м </w:t>
            </w:r>
          </w:p>
        </w:tc>
        <w:tc>
          <w:tcPr>
            <w:tcW w:w="1565" w:type="dxa"/>
          </w:tcPr>
          <w:p w:rsidR="003A1F03" w:rsidRPr="007C029D" w:rsidRDefault="003A1F03" w:rsidP="0056471F">
            <w:pPr>
              <w:widowControl/>
              <w:numPr>
                <w:ilvl w:val="0"/>
                <w:numId w:val="3"/>
              </w:numPr>
              <w:spacing w:line="22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C029D">
              <w:rPr>
                <w:rFonts w:ascii="Times New Roman" w:hAnsi="Times New Roman" w:cs="Times New Roman"/>
                <w:sz w:val="24"/>
              </w:rPr>
              <w:t>6</w:t>
            </w:r>
          </w:p>
          <w:p w:rsidR="003A1F03" w:rsidRPr="007C029D" w:rsidRDefault="003A1F03" w:rsidP="0056471F">
            <w:pPr>
              <w:widowControl/>
              <w:numPr>
                <w:ilvl w:val="0"/>
                <w:numId w:val="3"/>
              </w:numPr>
              <w:spacing w:line="22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C029D">
              <w:rPr>
                <w:rFonts w:ascii="Times New Roman" w:hAnsi="Times New Roman" w:cs="Times New Roman"/>
                <w:sz w:val="24"/>
              </w:rPr>
              <w:t xml:space="preserve"> &lt;*&gt;</w:t>
            </w:r>
          </w:p>
        </w:tc>
        <w:tc>
          <w:tcPr>
            <w:tcW w:w="3208" w:type="dxa"/>
            <w:gridSpan w:val="2"/>
          </w:tcPr>
          <w:p w:rsidR="003A1F03" w:rsidRPr="007C029D" w:rsidRDefault="003A1F03" w:rsidP="0056471F">
            <w:pPr>
              <w:widowControl/>
              <w:numPr>
                <w:ilvl w:val="0"/>
                <w:numId w:val="3"/>
              </w:numPr>
              <w:snapToGrid w:val="0"/>
              <w:spacing w:line="22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C029D">
              <w:rPr>
                <w:rFonts w:ascii="Times New Roman" w:hAnsi="Times New Roman" w:cs="Times New Roman"/>
                <w:sz w:val="24"/>
              </w:rPr>
              <w:t xml:space="preserve">не нормируется и определяется заданием </w:t>
            </w:r>
            <w:r w:rsidR="0056471F">
              <w:rPr>
                <w:rFonts w:ascii="Times New Roman" w:hAnsi="Times New Roman" w:cs="Times New Roman"/>
                <w:sz w:val="24"/>
              </w:rPr>
              <w:br/>
            </w:r>
            <w:r w:rsidRPr="007C029D">
              <w:rPr>
                <w:rFonts w:ascii="Times New Roman" w:hAnsi="Times New Roman" w:cs="Times New Roman"/>
                <w:sz w:val="24"/>
              </w:rPr>
              <w:t>на проектирование</w:t>
            </w:r>
          </w:p>
        </w:tc>
      </w:tr>
      <w:tr w:rsidR="003A1F03" w:rsidRPr="007C029D" w:rsidTr="007C029D">
        <w:trPr>
          <w:trHeight w:val="23"/>
        </w:trPr>
        <w:tc>
          <w:tcPr>
            <w:tcW w:w="723" w:type="dxa"/>
            <w:vMerge/>
          </w:tcPr>
          <w:p w:rsidR="003A1F03" w:rsidRPr="007C029D" w:rsidRDefault="003A1F03" w:rsidP="0056471F">
            <w:pPr>
              <w:spacing w:line="22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14" w:type="dxa"/>
            <w:gridSpan w:val="5"/>
          </w:tcPr>
          <w:p w:rsidR="0056471F" w:rsidRPr="0056471F" w:rsidRDefault="0056471F" w:rsidP="0056471F">
            <w:pPr>
              <w:widowControl/>
              <w:spacing w:line="226" w:lineRule="auto"/>
              <w:ind w:left="567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3A1F03" w:rsidRPr="007C029D" w:rsidRDefault="003A1F03" w:rsidP="0056471F">
            <w:pPr>
              <w:widowControl/>
              <w:numPr>
                <w:ilvl w:val="0"/>
                <w:numId w:val="3"/>
              </w:numPr>
              <w:spacing w:line="226" w:lineRule="auto"/>
              <w:ind w:firstLine="567"/>
              <w:jc w:val="both"/>
              <w:rPr>
                <w:rFonts w:ascii="Times New Roman" w:hAnsi="Times New Roman" w:cs="Times New Roman"/>
                <w:sz w:val="24"/>
              </w:rPr>
            </w:pPr>
            <w:r w:rsidRPr="007C029D">
              <w:rPr>
                <w:rFonts w:ascii="Times New Roman" w:hAnsi="Times New Roman" w:cs="Times New Roman"/>
                <w:sz w:val="24"/>
              </w:rPr>
              <w:t xml:space="preserve">&lt;*&gt; </w:t>
            </w:r>
            <w:r w:rsidRPr="007C029D">
              <w:rPr>
                <w:rFonts w:ascii="Times New Roman" w:eastAsia="Courier New" w:hAnsi="Times New Roman" w:cs="Times New Roman"/>
                <w:sz w:val="24"/>
                <w:lang w:eastAsia="hi-IN"/>
              </w:rPr>
              <w:t>Б</w:t>
            </w:r>
            <w:r w:rsidRPr="007C029D">
              <w:rPr>
                <w:rFonts w:ascii="Times New Roman" w:hAnsi="Times New Roman" w:cs="Times New Roman"/>
                <w:sz w:val="24"/>
              </w:rPr>
              <w:t>ез учета площади, предназначенной для размещения оргтехоснастки.</w:t>
            </w:r>
          </w:p>
        </w:tc>
      </w:tr>
    </w:tbl>
    <w:p w:rsidR="003A1F03" w:rsidRDefault="003A1F03" w:rsidP="0056471F">
      <w:pPr>
        <w:pStyle w:val="21"/>
        <w:numPr>
          <w:ilvl w:val="1"/>
          <w:numId w:val="3"/>
        </w:numPr>
        <w:spacing w:before="0" w:after="0" w:line="226" w:lineRule="auto"/>
        <w:jc w:val="center"/>
        <w:rPr>
          <w:rFonts w:ascii="Times New Roman" w:hAnsi="Times New Roman"/>
          <w:sz w:val="24"/>
          <w:szCs w:val="24"/>
        </w:rPr>
      </w:pPr>
    </w:p>
    <w:p w:rsidR="003A1F03" w:rsidRPr="0056471F" w:rsidRDefault="003A1F03" w:rsidP="0056471F">
      <w:pPr>
        <w:pStyle w:val="21"/>
        <w:numPr>
          <w:ilvl w:val="1"/>
          <w:numId w:val="3"/>
        </w:numPr>
        <w:spacing w:before="0" w:after="0" w:line="226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13" w:name="__RefHeading___Toc27735_3578142504"/>
      <w:bookmarkEnd w:id="13"/>
      <w:r w:rsidRPr="0056471F">
        <w:rPr>
          <w:rFonts w:ascii="Times New Roman" w:hAnsi="Times New Roman" w:cs="Times New Roman"/>
          <w:sz w:val="24"/>
          <w:szCs w:val="24"/>
        </w:rPr>
        <w:t>1.3. Объекты в области</w:t>
      </w:r>
      <w:bookmarkStart w:id="14" w:name="__DdeLink__2393_2858365350"/>
      <w:r w:rsidRPr="0056471F">
        <w:rPr>
          <w:rFonts w:ascii="Times New Roman" w:hAnsi="Times New Roman" w:cs="Times New Roman"/>
          <w:sz w:val="24"/>
          <w:szCs w:val="24"/>
        </w:rPr>
        <w:t xml:space="preserve"> предупреждения чрезвычайных ситуаций межмуниципального и регионального характера, стихийных бедствий, эпидемий и</w:t>
      </w:r>
      <w:r w:rsidR="0056471F" w:rsidRPr="0056471F">
        <w:rPr>
          <w:rFonts w:ascii="Times New Roman" w:hAnsi="Times New Roman" w:cs="Times New Roman"/>
          <w:sz w:val="24"/>
          <w:szCs w:val="24"/>
        </w:rPr>
        <w:br/>
      </w:r>
      <w:r w:rsidRPr="0056471F">
        <w:rPr>
          <w:rFonts w:ascii="Times New Roman" w:hAnsi="Times New Roman" w:cs="Times New Roman"/>
          <w:sz w:val="24"/>
          <w:szCs w:val="24"/>
        </w:rPr>
        <w:t>ликвидация их последстви</w:t>
      </w:r>
      <w:bookmarkEnd w:id="14"/>
      <w:r w:rsidRPr="0056471F">
        <w:rPr>
          <w:rFonts w:ascii="Times New Roman" w:hAnsi="Times New Roman" w:cs="Times New Roman"/>
          <w:sz w:val="24"/>
          <w:szCs w:val="24"/>
        </w:rPr>
        <w:t>й</w:t>
      </w:r>
    </w:p>
    <w:p w:rsidR="0056471F" w:rsidRPr="0056471F" w:rsidRDefault="0056471F" w:rsidP="0056471F">
      <w:pPr>
        <w:pStyle w:val="a9"/>
        <w:spacing w:after="0" w:line="226" w:lineRule="auto"/>
        <w:rPr>
          <w:rFonts w:ascii="Times New Roman" w:hAnsi="Times New Roman" w:cs="Times New Roman"/>
        </w:rPr>
      </w:pPr>
    </w:p>
    <w:tbl>
      <w:tblPr>
        <w:tblStyle w:val="af9"/>
        <w:tblW w:w="9837" w:type="dxa"/>
        <w:tblLayout w:type="fixed"/>
        <w:tblLook w:val="0000" w:firstRow="0" w:lastRow="0" w:firstColumn="0" w:lastColumn="0" w:noHBand="0" w:noVBand="0"/>
      </w:tblPr>
      <w:tblGrid>
        <w:gridCol w:w="714"/>
        <w:gridCol w:w="1562"/>
        <w:gridCol w:w="2806"/>
        <w:gridCol w:w="1547"/>
        <w:gridCol w:w="1984"/>
        <w:gridCol w:w="1224"/>
      </w:tblGrid>
      <w:tr w:rsidR="003A1F03" w:rsidRPr="0056471F" w:rsidTr="0056471F">
        <w:trPr>
          <w:trHeight w:val="533"/>
        </w:trPr>
        <w:tc>
          <w:tcPr>
            <w:tcW w:w="714" w:type="dxa"/>
            <w:vMerge w:val="restart"/>
          </w:tcPr>
          <w:p w:rsidR="003A1F03" w:rsidRPr="0056471F" w:rsidRDefault="003A1F03" w:rsidP="0056471F">
            <w:pPr>
              <w:widowControl/>
              <w:numPr>
                <w:ilvl w:val="0"/>
                <w:numId w:val="3"/>
              </w:numPr>
              <w:spacing w:line="226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56471F"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1562" w:type="dxa"/>
            <w:vMerge w:val="restart"/>
          </w:tcPr>
          <w:p w:rsidR="003A1F03" w:rsidRPr="0056471F" w:rsidRDefault="003A1F03" w:rsidP="0056471F">
            <w:pPr>
              <w:widowControl/>
              <w:numPr>
                <w:ilvl w:val="0"/>
                <w:numId w:val="3"/>
              </w:numPr>
              <w:spacing w:line="226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56471F">
              <w:rPr>
                <w:rFonts w:ascii="Times New Roman" w:hAnsi="Times New Roman" w:cs="Times New Roman"/>
                <w:sz w:val="24"/>
              </w:rPr>
              <w:t>Наимено</w:t>
            </w:r>
            <w:r w:rsidR="0056471F">
              <w:rPr>
                <w:rFonts w:ascii="Times New Roman" w:hAnsi="Times New Roman" w:cs="Times New Roman"/>
                <w:sz w:val="24"/>
              </w:rPr>
              <w:t>-</w:t>
            </w:r>
            <w:r w:rsidRPr="0056471F">
              <w:rPr>
                <w:rFonts w:ascii="Times New Roman" w:hAnsi="Times New Roman" w:cs="Times New Roman"/>
                <w:sz w:val="24"/>
              </w:rPr>
              <w:t xml:space="preserve">вание </w:t>
            </w:r>
          </w:p>
          <w:p w:rsidR="003A1F03" w:rsidRPr="0056471F" w:rsidRDefault="003A1F03" w:rsidP="0056471F">
            <w:pPr>
              <w:widowControl/>
              <w:numPr>
                <w:ilvl w:val="0"/>
                <w:numId w:val="3"/>
              </w:numPr>
              <w:spacing w:line="226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56471F">
              <w:rPr>
                <w:rFonts w:ascii="Times New Roman" w:hAnsi="Times New Roman" w:cs="Times New Roman"/>
                <w:sz w:val="24"/>
              </w:rPr>
              <w:t xml:space="preserve">объекта </w:t>
            </w:r>
          </w:p>
        </w:tc>
        <w:tc>
          <w:tcPr>
            <w:tcW w:w="4353" w:type="dxa"/>
            <w:gridSpan w:val="2"/>
          </w:tcPr>
          <w:p w:rsidR="003A1F03" w:rsidRPr="0056471F" w:rsidRDefault="003A1F03" w:rsidP="0056471F">
            <w:pPr>
              <w:widowControl/>
              <w:numPr>
                <w:ilvl w:val="0"/>
                <w:numId w:val="3"/>
              </w:numPr>
              <w:spacing w:line="226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56471F">
              <w:rPr>
                <w:rFonts w:ascii="Times New Roman" w:hAnsi="Times New Roman" w:cs="Times New Roman"/>
                <w:sz w:val="24"/>
              </w:rPr>
              <w:t>Расчетный показатель минимально допустимого уровня обеспеченности</w:t>
            </w:r>
          </w:p>
        </w:tc>
        <w:tc>
          <w:tcPr>
            <w:tcW w:w="3208" w:type="dxa"/>
            <w:gridSpan w:val="2"/>
          </w:tcPr>
          <w:p w:rsidR="003A1F03" w:rsidRPr="0056471F" w:rsidRDefault="003A1F03" w:rsidP="0056471F">
            <w:pPr>
              <w:widowControl/>
              <w:numPr>
                <w:ilvl w:val="0"/>
                <w:numId w:val="3"/>
              </w:numPr>
              <w:spacing w:line="22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6471F">
              <w:rPr>
                <w:rFonts w:ascii="Times New Roman" w:hAnsi="Times New Roman" w:cs="Times New Roman"/>
                <w:sz w:val="24"/>
              </w:rPr>
              <w:t>Расчетный показатель максимально допустимого уровня территориальной доступности</w:t>
            </w:r>
          </w:p>
        </w:tc>
      </w:tr>
      <w:tr w:rsidR="003A1F03" w:rsidRPr="0056471F" w:rsidTr="0056471F">
        <w:trPr>
          <w:trHeight w:val="532"/>
        </w:trPr>
        <w:tc>
          <w:tcPr>
            <w:tcW w:w="714" w:type="dxa"/>
            <w:vMerge/>
          </w:tcPr>
          <w:p w:rsidR="003A1F03" w:rsidRPr="0056471F" w:rsidRDefault="003A1F03" w:rsidP="0056471F">
            <w:pPr>
              <w:spacing w:line="22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2" w:type="dxa"/>
            <w:vMerge/>
          </w:tcPr>
          <w:p w:rsidR="003A1F03" w:rsidRPr="0056471F" w:rsidRDefault="003A1F03" w:rsidP="0056471F">
            <w:pPr>
              <w:spacing w:line="22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06" w:type="dxa"/>
          </w:tcPr>
          <w:p w:rsidR="003A1F03" w:rsidRPr="0056471F" w:rsidRDefault="003A1F03" w:rsidP="0056471F">
            <w:pPr>
              <w:widowControl/>
              <w:numPr>
                <w:ilvl w:val="0"/>
                <w:numId w:val="3"/>
              </w:numPr>
              <w:spacing w:line="226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56471F">
              <w:rPr>
                <w:rFonts w:ascii="Times New Roman" w:hAnsi="Times New Roman" w:cs="Times New Roman"/>
                <w:sz w:val="24"/>
              </w:rPr>
              <w:t>единица</w:t>
            </w:r>
          </w:p>
          <w:p w:rsidR="003A1F03" w:rsidRPr="0056471F" w:rsidRDefault="003A1F03" w:rsidP="0056471F">
            <w:pPr>
              <w:widowControl/>
              <w:numPr>
                <w:ilvl w:val="0"/>
                <w:numId w:val="3"/>
              </w:numPr>
              <w:spacing w:line="226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56471F">
              <w:rPr>
                <w:rFonts w:ascii="Times New Roman" w:hAnsi="Times New Roman" w:cs="Times New Roman"/>
                <w:sz w:val="24"/>
              </w:rPr>
              <w:t>измерения</w:t>
            </w:r>
          </w:p>
        </w:tc>
        <w:tc>
          <w:tcPr>
            <w:tcW w:w="1547" w:type="dxa"/>
          </w:tcPr>
          <w:p w:rsidR="003A1F03" w:rsidRPr="0056471F" w:rsidRDefault="003A1F03" w:rsidP="0056471F">
            <w:pPr>
              <w:widowControl/>
              <w:numPr>
                <w:ilvl w:val="0"/>
                <w:numId w:val="3"/>
              </w:numPr>
              <w:spacing w:line="226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56471F">
              <w:rPr>
                <w:rFonts w:ascii="Times New Roman" w:hAnsi="Times New Roman" w:cs="Times New Roman"/>
                <w:sz w:val="24"/>
              </w:rPr>
              <w:t>величина</w:t>
            </w:r>
          </w:p>
        </w:tc>
        <w:tc>
          <w:tcPr>
            <w:tcW w:w="1984" w:type="dxa"/>
          </w:tcPr>
          <w:p w:rsidR="003A1F03" w:rsidRPr="0056471F" w:rsidRDefault="003A1F03" w:rsidP="0056471F">
            <w:pPr>
              <w:widowControl/>
              <w:numPr>
                <w:ilvl w:val="0"/>
                <w:numId w:val="3"/>
              </w:numPr>
              <w:spacing w:line="226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56471F">
              <w:rPr>
                <w:rFonts w:ascii="Times New Roman" w:hAnsi="Times New Roman" w:cs="Times New Roman"/>
                <w:sz w:val="24"/>
              </w:rPr>
              <w:t>единица</w:t>
            </w:r>
          </w:p>
          <w:p w:rsidR="003A1F03" w:rsidRPr="0056471F" w:rsidRDefault="003A1F03" w:rsidP="0056471F">
            <w:pPr>
              <w:widowControl/>
              <w:numPr>
                <w:ilvl w:val="0"/>
                <w:numId w:val="3"/>
              </w:numPr>
              <w:spacing w:line="226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56471F">
              <w:rPr>
                <w:rFonts w:ascii="Times New Roman" w:hAnsi="Times New Roman" w:cs="Times New Roman"/>
                <w:sz w:val="24"/>
              </w:rPr>
              <w:t>измерения</w:t>
            </w:r>
          </w:p>
        </w:tc>
        <w:tc>
          <w:tcPr>
            <w:tcW w:w="1224" w:type="dxa"/>
          </w:tcPr>
          <w:p w:rsidR="003A1F03" w:rsidRPr="0056471F" w:rsidRDefault="003A1F03" w:rsidP="0056471F">
            <w:pPr>
              <w:widowControl/>
              <w:numPr>
                <w:ilvl w:val="0"/>
                <w:numId w:val="3"/>
              </w:numPr>
              <w:spacing w:line="226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56471F">
              <w:rPr>
                <w:rFonts w:ascii="Times New Roman" w:hAnsi="Times New Roman" w:cs="Times New Roman"/>
                <w:sz w:val="24"/>
              </w:rPr>
              <w:t>величина</w:t>
            </w:r>
          </w:p>
        </w:tc>
      </w:tr>
    </w:tbl>
    <w:p w:rsidR="0056471F" w:rsidRPr="0056471F" w:rsidRDefault="0056471F" w:rsidP="0056471F">
      <w:pPr>
        <w:spacing w:line="226" w:lineRule="auto"/>
        <w:rPr>
          <w:sz w:val="4"/>
          <w:szCs w:val="4"/>
        </w:rPr>
      </w:pPr>
    </w:p>
    <w:tbl>
      <w:tblPr>
        <w:tblStyle w:val="af9"/>
        <w:tblW w:w="9837" w:type="dxa"/>
        <w:tblLayout w:type="fixed"/>
        <w:tblLook w:val="0000" w:firstRow="0" w:lastRow="0" w:firstColumn="0" w:lastColumn="0" w:noHBand="0" w:noVBand="0"/>
      </w:tblPr>
      <w:tblGrid>
        <w:gridCol w:w="714"/>
        <w:gridCol w:w="1562"/>
        <w:gridCol w:w="1410"/>
        <w:gridCol w:w="1396"/>
        <w:gridCol w:w="1547"/>
        <w:gridCol w:w="1984"/>
        <w:gridCol w:w="1224"/>
      </w:tblGrid>
      <w:tr w:rsidR="003A1F03" w:rsidRPr="0056471F" w:rsidTr="0056471F">
        <w:trPr>
          <w:tblHeader/>
        </w:trPr>
        <w:tc>
          <w:tcPr>
            <w:tcW w:w="714" w:type="dxa"/>
          </w:tcPr>
          <w:p w:rsidR="003A1F03" w:rsidRPr="0056471F" w:rsidRDefault="003A1F03" w:rsidP="0056471F">
            <w:pPr>
              <w:widowControl/>
              <w:numPr>
                <w:ilvl w:val="0"/>
                <w:numId w:val="3"/>
              </w:numPr>
              <w:spacing w:line="226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56471F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562" w:type="dxa"/>
          </w:tcPr>
          <w:p w:rsidR="003A1F03" w:rsidRPr="0056471F" w:rsidRDefault="003A1F03" w:rsidP="0056471F">
            <w:pPr>
              <w:widowControl/>
              <w:numPr>
                <w:ilvl w:val="0"/>
                <w:numId w:val="3"/>
              </w:numPr>
              <w:spacing w:line="226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56471F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806" w:type="dxa"/>
            <w:gridSpan w:val="2"/>
          </w:tcPr>
          <w:p w:rsidR="003A1F03" w:rsidRPr="0056471F" w:rsidRDefault="003A1F03" w:rsidP="0056471F">
            <w:pPr>
              <w:widowControl/>
              <w:numPr>
                <w:ilvl w:val="0"/>
                <w:numId w:val="3"/>
              </w:numPr>
              <w:spacing w:line="226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56471F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547" w:type="dxa"/>
          </w:tcPr>
          <w:p w:rsidR="003A1F03" w:rsidRPr="0056471F" w:rsidRDefault="003A1F03" w:rsidP="0056471F">
            <w:pPr>
              <w:widowControl/>
              <w:numPr>
                <w:ilvl w:val="0"/>
                <w:numId w:val="3"/>
              </w:numPr>
              <w:spacing w:line="226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56471F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984" w:type="dxa"/>
          </w:tcPr>
          <w:p w:rsidR="003A1F03" w:rsidRPr="0056471F" w:rsidRDefault="003A1F03" w:rsidP="0056471F">
            <w:pPr>
              <w:widowControl/>
              <w:numPr>
                <w:ilvl w:val="0"/>
                <w:numId w:val="3"/>
              </w:numPr>
              <w:spacing w:line="226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56471F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224" w:type="dxa"/>
          </w:tcPr>
          <w:p w:rsidR="003A1F03" w:rsidRPr="0056471F" w:rsidRDefault="003A1F03" w:rsidP="0056471F">
            <w:pPr>
              <w:widowControl/>
              <w:numPr>
                <w:ilvl w:val="0"/>
                <w:numId w:val="3"/>
              </w:numPr>
              <w:spacing w:line="226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56471F"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3A1F03" w:rsidRPr="0056471F" w:rsidTr="0056471F">
        <w:trPr>
          <w:trHeight w:val="23"/>
        </w:trPr>
        <w:tc>
          <w:tcPr>
            <w:tcW w:w="714" w:type="dxa"/>
          </w:tcPr>
          <w:p w:rsidR="003A1F03" w:rsidRPr="0056471F" w:rsidRDefault="003A1F03" w:rsidP="0056471F">
            <w:pPr>
              <w:widowControl/>
              <w:numPr>
                <w:ilvl w:val="0"/>
                <w:numId w:val="3"/>
              </w:numPr>
              <w:spacing w:line="226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56471F">
              <w:rPr>
                <w:rFonts w:ascii="Times New Roman" w:hAnsi="Times New Roman" w:cs="Times New Roman"/>
                <w:b/>
                <w:bCs/>
                <w:sz w:val="24"/>
              </w:rPr>
              <w:t>1</w:t>
            </w:r>
          </w:p>
        </w:tc>
        <w:tc>
          <w:tcPr>
            <w:tcW w:w="9123" w:type="dxa"/>
            <w:gridSpan w:val="6"/>
          </w:tcPr>
          <w:p w:rsidR="003A1F03" w:rsidRPr="0056471F" w:rsidRDefault="003A1F03" w:rsidP="0056471F">
            <w:pPr>
              <w:widowControl/>
              <w:numPr>
                <w:ilvl w:val="0"/>
                <w:numId w:val="3"/>
              </w:numPr>
              <w:spacing w:line="226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56471F">
              <w:rPr>
                <w:rFonts w:ascii="Times New Roman" w:hAnsi="Times New Roman" w:cs="Times New Roman"/>
                <w:b/>
                <w:bCs/>
                <w:sz w:val="24"/>
              </w:rPr>
              <w:t>Объекты регионального значения</w:t>
            </w:r>
          </w:p>
        </w:tc>
      </w:tr>
      <w:tr w:rsidR="003A1F03" w:rsidRPr="0056471F" w:rsidTr="0056471F">
        <w:trPr>
          <w:trHeight w:val="23"/>
        </w:trPr>
        <w:tc>
          <w:tcPr>
            <w:tcW w:w="714" w:type="dxa"/>
            <w:vMerge w:val="restart"/>
          </w:tcPr>
          <w:p w:rsidR="003A1F03" w:rsidRDefault="003A1F03" w:rsidP="00AB7781">
            <w:pPr>
              <w:widowControl/>
              <w:numPr>
                <w:ilvl w:val="0"/>
                <w:numId w:val="3"/>
              </w:numPr>
              <w:spacing w:line="235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56471F">
              <w:rPr>
                <w:rFonts w:ascii="Times New Roman" w:hAnsi="Times New Roman" w:cs="Times New Roman"/>
                <w:sz w:val="24"/>
              </w:rPr>
              <w:t>1.1</w:t>
            </w:r>
          </w:p>
          <w:p w:rsidR="0056471F" w:rsidRDefault="0056471F" w:rsidP="00AB7781">
            <w:pPr>
              <w:widowControl/>
              <w:spacing w:line="235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56471F" w:rsidRDefault="0056471F" w:rsidP="00AB7781">
            <w:pPr>
              <w:widowControl/>
              <w:spacing w:line="235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56471F" w:rsidRDefault="0056471F" w:rsidP="00AB7781">
            <w:pPr>
              <w:widowControl/>
              <w:spacing w:line="235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56471F" w:rsidRDefault="0056471F" w:rsidP="00AB7781">
            <w:pPr>
              <w:widowControl/>
              <w:spacing w:line="235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56471F" w:rsidRDefault="0056471F" w:rsidP="00AB7781">
            <w:pPr>
              <w:widowControl/>
              <w:spacing w:line="235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56471F" w:rsidRDefault="0056471F" w:rsidP="00AB7781">
            <w:pPr>
              <w:widowControl/>
              <w:spacing w:line="235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56471F" w:rsidRPr="0056471F" w:rsidRDefault="0056471F" w:rsidP="00AB7781">
            <w:pPr>
              <w:widowControl/>
              <w:spacing w:line="235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2" w:type="dxa"/>
            <w:vMerge w:val="restart"/>
          </w:tcPr>
          <w:p w:rsidR="003A1F03" w:rsidRDefault="003A1F03" w:rsidP="00AB7781">
            <w:pPr>
              <w:pStyle w:val="ConsPlusNormal"/>
              <w:numPr>
                <w:ilvl w:val="0"/>
                <w:numId w:val="3"/>
              </w:numPr>
              <w:spacing w:line="235" w:lineRule="auto"/>
              <w:contextualSpacing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lastRenderedPageBreak/>
              <w:t>Пожарное депо</w:t>
            </w:r>
          </w:p>
          <w:p w:rsidR="0056471F" w:rsidRDefault="0056471F" w:rsidP="00AB7781">
            <w:pPr>
              <w:pStyle w:val="ConsPlusNormal"/>
              <w:spacing w:line="235" w:lineRule="auto"/>
              <w:contextualSpacing/>
              <w:rPr>
                <w:rFonts w:ascii="Times New Roman" w:hAnsi="Times New Roman" w:cs="Times New Roman"/>
              </w:rPr>
            </w:pPr>
          </w:p>
          <w:p w:rsidR="0056471F" w:rsidRDefault="0056471F" w:rsidP="00AB7781">
            <w:pPr>
              <w:pStyle w:val="ConsPlusNormal"/>
              <w:spacing w:line="235" w:lineRule="auto"/>
              <w:contextualSpacing/>
              <w:rPr>
                <w:rFonts w:ascii="Times New Roman" w:hAnsi="Times New Roman" w:cs="Times New Roman"/>
              </w:rPr>
            </w:pPr>
          </w:p>
          <w:p w:rsidR="0056471F" w:rsidRDefault="0056471F" w:rsidP="00AB7781">
            <w:pPr>
              <w:pStyle w:val="ConsPlusNormal"/>
              <w:spacing w:line="235" w:lineRule="auto"/>
              <w:contextualSpacing/>
              <w:rPr>
                <w:rFonts w:ascii="Times New Roman" w:hAnsi="Times New Roman" w:cs="Times New Roman"/>
              </w:rPr>
            </w:pPr>
          </w:p>
          <w:p w:rsidR="0056471F" w:rsidRDefault="0056471F" w:rsidP="00AB7781">
            <w:pPr>
              <w:pStyle w:val="ConsPlusNormal"/>
              <w:spacing w:line="235" w:lineRule="auto"/>
              <w:contextualSpacing/>
              <w:rPr>
                <w:rFonts w:ascii="Times New Roman" w:hAnsi="Times New Roman" w:cs="Times New Roman"/>
              </w:rPr>
            </w:pPr>
          </w:p>
          <w:p w:rsidR="0056471F" w:rsidRDefault="0056471F" w:rsidP="00AB7781">
            <w:pPr>
              <w:pStyle w:val="ConsPlusNormal"/>
              <w:spacing w:line="235" w:lineRule="auto"/>
              <w:contextualSpacing/>
              <w:rPr>
                <w:rFonts w:ascii="Times New Roman" w:hAnsi="Times New Roman" w:cs="Times New Roman"/>
              </w:rPr>
            </w:pPr>
          </w:p>
          <w:p w:rsidR="0056471F" w:rsidRPr="0056471F" w:rsidRDefault="0056471F" w:rsidP="00AB7781">
            <w:pPr>
              <w:pStyle w:val="ConsPlusNormal"/>
              <w:spacing w:line="235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gridSpan w:val="2"/>
          </w:tcPr>
          <w:p w:rsidR="003A1F03" w:rsidRPr="0056471F" w:rsidRDefault="003A1F03" w:rsidP="00AB7781">
            <w:pPr>
              <w:pStyle w:val="ConsPlusNormal"/>
              <w:numPr>
                <w:ilvl w:val="0"/>
                <w:numId w:val="3"/>
              </w:numPr>
              <w:spacing w:line="235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lastRenderedPageBreak/>
              <w:t>пожарное депо (шт.), автомобиль (шт.) на населенный пункт при следующей численности его населения и площади:</w:t>
            </w:r>
          </w:p>
        </w:tc>
        <w:tc>
          <w:tcPr>
            <w:tcW w:w="1547" w:type="dxa"/>
          </w:tcPr>
          <w:p w:rsidR="003A1F03" w:rsidRDefault="003A1F03" w:rsidP="00AB7781">
            <w:pPr>
              <w:widowControl/>
              <w:spacing w:line="235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56471F" w:rsidRDefault="0056471F" w:rsidP="00AB7781">
            <w:pPr>
              <w:widowControl/>
              <w:spacing w:line="235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56471F" w:rsidRDefault="0056471F" w:rsidP="00AB7781">
            <w:pPr>
              <w:widowControl/>
              <w:spacing w:line="235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56471F" w:rsidRDefault="0056471F" w:rsidP="00AB7781">
            <w:pPr>
              <w:widowControl/>
              <w:spacing w:line="235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B5866" w:rsidRDefault="003B5866" w:rsidP="00AB7781">
            <w:pPr>
              <w:widowControl/>
              <w:spacing w:line="235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56471F" w:rsidRPr="0056471F" w:rsidRDefault="0056471F" w:rsidP="00AB7781">
            <w:pPr>
              <w:widowControl/>
              <w:spacing w:line="235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3A1F03" w:rsidRPr="0056471F" w:rsidRDefault="003A1F03" w:rsidP="00AB7781">
            <w:pPr>
              <w:pStyle w:val="ConsPlusNormal"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>время прибытия первого подразделения пожарной охраны, мин.</w:t>
            </w:r>
          </w:p>
        </w:tc>
        <w:tc>
          <w:tcPr>
            <w:tcW w:w="1224" w:type="dxa"/>
          </w:tcPr>
          <w:p w:rsidR="003A1F03" w:rsidRDefault="003A1F03" w:rsidP="00AB7781">
            <w:pPr>
              <w:widowControl/>
              <w:spacing w:line="235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56471F" w:rsidRDefault="0056471F" w:rsidP="00AB7781">
            <w:pPr>
              <w:widowControl/>
              <w:spacing w:line="235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56471F" w:rsidRDefault="0056471F" w:rsidP="00AB7781">
            <w:pPr>
              <w:widowControl/>
              <w:spacing w:line="235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56471F" w:rsidRDefault="0056471F" w:rsidP="00AB7781">
            <w:pPr>
              <w:widowControl/>
              <w:spacing w:line="235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B5866" w:rsidRDefault="003B5866" w:rsidP="00AB7781">
            <w:pPr>
              <w:widowControl/>
              <w:spacing w:line="235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56471F" w:rsidRPr="0056471F" w:rsidRDefault="0056471F" w:rsidP="00AB7781">
            <w:pPr>
              <w:widowControl/>
              <w:spacing w:line="235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56471F" w:rsidTr="0056471F">
        <w:trPr>
          <w:trHeight w:val="23"/>
        </w:trPr>
        <w:tc>
          <w:tcPr>
            <w:tcW w:w="714" w:type="dxa"/>
            <w:vMerge/>
          </w:tcPr>
          <w:p w:rsidR="003A1F03" w:rsidRPr="0056471F" w:rsidRDefault="003A1F03" w:rsidP="00AB7781">
            <w:pPr>
              <w:spacing w:line="235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2" w:type="dxa"/>
            <w:vMerge/>
          </w:tcPr>
          <w:p w:rsidR="003A1F03" w:rsidRPr="0056471F" w:rsidRDefault="003A1F03" w:rsidP="00AB7781">
            <w:pPr>
              <w:spacing w:line="235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0" w:type="dxa"/>
          </w:tcPr>
          <w:p w:rsidR="003A1F03" w:rsidRPr="0056471F" w:rsidRDefault="003A1F03" w:rsidP="00AB7781">
            <w:pPr>
              <w:pStyle w:val="ConsPlusNormal"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  <w:spacing w:val="-10"/>
              </w:rPr>
              <w:t>численность</w:t>
            </w:r>
            <w:r w:rsidRPr="0056471F">
              <w:rPr>
                <w:rFonts w:ascii="Times New Roman" w:hAnsi="Times New Roman" w:cs="Times New Roman"/>
              </w:rPr>
              <w:t xml:space="preserve"> населения, тысяч человек</w:t>
            </w:r>
          </w:p>
        </w:tc>
        <w:tc>
          <w:tcPr>
            <w:tcW w:w="1396" w:type="dxa"/>
          </w:tcPr>
          <w:p w:rsidR="003A1F03" w:rsidRPr="0056471F" w:rsidRDefault="003A1F03" w:rsidP="00AB7781">
            <w:pPr>
              <w:pStyle w:val="ConsPlusNormal"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 xml:space="preserve">площадь </w:t>
            </w:r>
            <w:r w:rsidRPr="0056471F">
              <w:rPr>
                <w:rFonts w:ascii="Times New Roman" w:hAnsi="Times New Roman" w:cs="Times New Roman"/>
                <w:spacing w:val="-10"/>
              </w:rPr>
              <w:t>населенного</w:t>
            </w:r>
            <w:r w:rsidRPr="0056471F">
              <w:rPr>
                <w:rFonts w:ascii="Times New Roman" w:hAnsi="Times New Roman" w:cs="Times New Roman"/>
              </w:rPr>
              <w:t xml:space="preserve"> пункта, тысяч гектаров</w:t>
            </w:r>
          </w:p>
        </w:tc>
        <w:tc>
          <w:tcPr>
            <w:tcW w:w="1547" w:type="dxa"/>
          </w:tcPr>
          <w:p w:rsidR="003A1F03" w:rsidRPr="0056471F" w:rsidRDefault="003A1F03" w:rsidP="00AB7781">
            <w:pPr>
              <w:widowControl/>
              <w:numPr>
                <w:ilvl w:val="0"/>
                <w:numId w:val="3"/>
              </w:numPr>
              <w:spacing w:line="235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3A1F03" w:rsidRPr="0056471F" w:rsidRDefault="003A1F03" w:rsidP="00AB7781">
            <w:pPr>
              <w:widowControl/>
              <w:numPr>
                <w:ilvl w:val="0"/>
                <w:numId w:val="3"/>
              </w:numPr>
              <w:spacing w:line="235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4" w:type="dxa"/>
          </w:tcPr>
          <w:p w:rsidR="003A1F03" w:rsidRPr="0056471F" w:rsidRDefault="003A1F03" w:rsidP="00AB7781">
            <w:pPr>
              <w:widowControl/>
              <w:numPr>
                <w:ilvl w:val="0"/>
                <w:numId w:val="3"/>
              </w:numPr>
              <w:spacing w:line="235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56471F" w:rsidTr="0056471F">
        <w:trPr>
          <w:trHeight w:val="23"/>
        </w:trPr>
        <w:tc>
          <w:tcPr>
            <w:tcW w:w="714" w:type="dxa"/>
          </w:tcPr>
          <w:p w:rsidR="003A1F03" w:rsidRPr="0056471F" w:rsidRDefault="003A1F03" w:rsidP="00AB7781">
            <w:pPr>
              <w:pStyle w:val="ConsPlusNormal"/>
              <w:numPr>
                <w:ilvl w:val="0"/>
                <w:numId w:val="3"/>
              </w:numPr>
              <w:spacing w:line="235" w:lineRule="auto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1562" w:type="dxa"/>
          </w:tcPr>
          <w:p w:rsidR="003A1F03" w:rsidRPr="0056471F" w:rsidRDefault="003A1F03" w:rsidP="00AB7781">
            <w:pPr>
              <w:pStyle w:val="ConsPlusNormal"/>
              <w:numPr>
                <w:ilvl w:val="0"/>
                <w:numId w:val="3"/>
              </w:numPr>
              <w:spacing w:line="235" w:lineRule="auto"/>
              <w:contextualSpacing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>Пожарное депо</w:t>
            </w:r>
          </w:p>
        </w:tc>
        <w:tc>
          <w:tcPr>
            <w:tcW w:w="1410" w:type="dxa"/>
          </w:tcPr>
          <w:p w:rsidR="003A1F03" w:rsidRPr="0056471F" w:rsidRDefault="003A1F03" w:rsidP="00AB7781">
            <w:pPr>
              <w:pStyle w:val="ConsPlusNormal"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>до 5</w:t>
            </w:r>
          </w:p>
        </w:tc>
        <w:tc>
          <w:tcPr>
            <w:tcW w:w="1396" w:type="dxa"/>
          </w:tcPr>
          <w:p w:rsidR="003A1F03" w:rsidRPr="0056471F" w:rsidRDefault="003A1F03" w:rsidP="00AB7781">
            <w:pPr>
              <w:pStyle w:val="ConsPlusNormal"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>до 2</w:t>
            </w:r>
          </w:p>
        </w:tc>
        <w:tc>
          <w:tcPr>
            <w:tcW w:w="1547" w:type="dxa"/>
          </w:tcPr>
          <w:p w:rsidR="003A1F03" w:rsidRPr="0056471F" w:rsidRDefault="003A1F03" w:rsidP="00AB7781">
            <w:pPr>
              <w:pStyle w:val="ConsPlusNormal"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 xml:space="preserve">1 депо </w:t>
            </w:r>
            <w:r w:rsidR="000E6BC9">
              <w:rPr>
                <w:rFonts w:ascii="Times New Roman" w:hAnsi="Times New Roman" w:cs="Times New Roman"/>
              </w:rPr>
              <w:br/>
            </w:r>
            <w:r w:rsidRPr="0056471F">
              <w:rPr>
                <w:rFonts w:ascii="Times New Roman" w:hAnsi="Times New Roman" w:cs="Times New Roman"/>
              </w:rPr>
              <w:t>на 2 авто</w:t>
            </w:r>
            <w:r w:rsidR="000E6BC9">
              <w:rPr>
                <w:rFonts w:ascii="Times New Roman" w:hAnsi="Times New Roman" w:cs="Times New Roman"/>
              </w:rPr>
              <w:t>-</w:t>
            </w:r>
            <w:r w:rsidRPr="0056471F">
              <w:rPr>
                <w:rFonts w:ascii="Times New Roman" w:hAnsi="Times New Roman" w:cs="Times New Roman"/>
              </w:rPr>
              <w:t>мобиля</w:t>
            </w:r>
          </w:p>
        </w:tc>
        <w:tc>
          <w:tcPr>
            <w:tcW w:w="1984" w:type="dxa"/>
          </w:tcPr>
          <w:p w:rsidR="003A1F03" w:rsidRPr="0056471F" w:rsidRDefault="003A1F03" w:rsidP="00AB7781">
            <w:pPr>
              <w:widowControl/>
              <w:numPr>
                <w:ilvl w:val="0"/>
                <w:numId w:val="3"/>
              </w:numPr>
              <w:spacing w:line="235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4" w:type="dxa"/>
          </w:tcPr>
          <w:p w:rsidR="003A1F03" w:rsidRPr="0056471F" w:rsidRDefault="003A1F03" w:rsidP="00AB7781">
            <w:pPr>
              <w:pStyle w:val="ConsPlusNormal"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 xml:space="preserve">10 </w:t>
            </w:r>
            <w:hyperlink w:anchor="P1801">
              <w:r w:rsidRPr="0056471F">
                <w:rPr>
                  <w:rFonts w:ascii="Times New Roman" w:hAnsi="Times New Roman" w:cs="Times New Roman"/>
                </w:rPr>
                <w:t>&lt;*&gt;</w:t>
              </w:r>
            </w:hyperlink>
          </w:p>
          <w:p w:rsidR="003A1F03" w:rsidRPr="0056471F" w:rsidRDefault="003A1F03" w:rsidP="00AB7781">
            <w:pPr>
              <w:pStyle w:val="ConsPlusNormal"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 xml:space="preserve">20 </w:t>
            </w:r>
            <w:hyperlink w:anchor="P1802">
              <w:r w:rsidRPr="0056471F">
                <w:rPr>
                  <w:rFonts w:ascii="Times New Roman" w:hAnsi="Times New Roman" w:cs="Times New Roman"/>
                </w:rPr>
                <w:t>&lt;**&gt;</w:t>
              </w:r>
            </w:hyperlink>
          </w:p>
        </w:tc>
      </w:tr>
      <w:tr w:rsidR="003A1F03" w:rsidRPr="0056471F" w:rsidTr="0056471F">
        <w:trPr>
          <w:trHeight w:val="23"/>
        </w:trPr>
        <w:tc>
          <w:tcPr>
            <w:tcW w:w="714" w:type="dxa"/>
          </w:tcPr>
          <w:p w:rsidR="003A1F03" w:rsidRPr="0056471F" w:rsidRDefault="003A1F03" w:rsidP="00AB7781">
            <w:pPr>
              <w:pStyle w:val="ConsPlusNormal"/>
              <w:numPr>
                <w:ilvl w:val="0"/>
                <w:numId w:val="3"/>
              </w:numPr>
              <w:spacing w:line="235" w:lineRule="auto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>1.1.2</w:t>
            </w:r>
          </w:p>
        </w:tc>
        <w:tc>
          <w:tcPr>
            <w:tcW w:w="1562" w:type="dxa"/>
          </w:tcPr>
          <w:p w:rsidR="003A1F03" w:rsidRPr="0056471F" w:rsidRDefault="003A1F03" w:rsidP="00AB7781">
            <w:pPr>
              <w:pStyle w:val="ConsPlusNormal"/>
              <w:numPr>
                <w:ilvl w:val="0"/>
                <w:numId w:val="3"/>
              </w:numPr>
              <w:spacing w:line="235" w:lineRule="auto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>Пожарное депо</w:t>
            </w:r>
          </w:p>
        </w:tc>
        <w:tc>
          <w:tcPr>
            <w:tcW w:w="1410" w:type="dxa"/>
          </w:tcPr>
          <w:p w:rsidR="003A1F03" w:rsidRPr="0056471F" w:rsidRDefault="003A1F03" w:rsidP="00AB7781">
            <w:pPr>
              <w:pStyle w:val="ConsPlusNormal"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 xml:space="preserve">свыше 5 </w:t>
            </w:r>
            <w:r w:rsidR="000E6BC9">
              <w:rPr>
                <w:rFonts w:ascii="Times New Roman" w:hAnsi="Times New Roman" w:cs="Times New Roman"/>
              </w:rPr>
              <w:br/>
            </w:r>
            <w:r w:rsidRPr="0056471F">
              <w:rPr>
                <w:rFonts w:ascii="Times New Roman" w:hAnsi="Times New Roman" w:cs="Times New Roman"/>
              </w:rPr>
              <w:t>до 20</w:t>
            </w:r>
          </w:p>
        </w:tc>
        <w:tc>
          <w:tcPr>
            <w:tcW w:w="1396" w:type="dxa"/>
          </w:tcPr>
          <w:p w:rsidR="003A1F03" w:rsidRPr="0056471F" w:rsidRDefault="003A1F03" w:rsidP="00AB7781">
            <w:pPr>
              <w:pStyle w:val="ConsPlusNormal"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>до 2</w:t>
            </w:r>
          </w:p>
        </w:tc>
        <w:tc>
          <w:tcPr>
            <w:tcW w:w="1547" w:type="dxa"/>
          </w:tcPr>
          <w:p w:rsidR="003A1F03" w:rsidRPr="0056471F" w:rsidRDefault="003A1F03" w:rsidP="00AB7781">
            <w:pPr>
              <w:pStyle w:val="ConsPlusNormal"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 xml:space="preserve">1 депо </w:t>
            </w:r>
            <w:r w:rsidR="000E6BC9">
              <w:rPr>
                <w:rFonts w:ascii="Times New Roman" w:hAnsi="Times New Roman" w:cs="Times New Roman"/>
              </w:rPr>
              <w:br/>
            </w:r>
            <w:r w:rsidRPr="0056471F">
              <w:rPr>
                <w:rFonts w:ascii="Times New Roman" w:hAnsi="Times New Roman" w:cs="Times New Roman"/>
              </w:rPr>
              <w:t>на 6 авто</w:t>
            </w:r>
            <w:r w:rsidR="000E6BC9">
              <w:rPr>
                <w:rFonts w:ascii="Times New Roman" w:hAnsi="Times New Roman" w:cs="Times New Roman"/>
              </w:rPr>
              <w:t>-</w:t>
            </w:r>
            <w:r w:rsidRPr="0056471F">
              <w:rPr>
                <w:rFonts w:ascii="Times New Roman" w:hAnsi="Times New Roman" w:cs="Times New Roman"/>
              </w:rPr>
              <w:t>мобилей</w:t>
            </w:r>
          </w:p>
        </w:tc>
        <w:tc>
          <w:tcPr>
            <w:tcW w:w="1984" w:type="dxa"/>
          </w:tcPr>
          <w:p w:rsidR="003A1F03" w:rsidRPr="0056471F" w:rsidRDefault="003A1F03" w:rsidP="00AB7781">
            <w:pPr>
              <w:widowControl/>
              <w:numPr>
                <w:ilvl w:val="0"/>
                <w:numId w:val="3"/>
              </w:numPr>
              <w:spacing w:line="235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4" w:type="dxa"/>
          </w:tcPr>
          <w:p w:rsidR="003A1F03" w:rsidRPr="0056471F" w:rsidRDefault="003A1F03" w:rsidP="00AB7781">
            <w:pPr>
              <w:pStyle w:val="ConsPlusNormal"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 xml:space="preserve">10 </w:t>
            </w:r>
            <w:hyperlink w:anchor="P1801">
              <w:r w:rsidRPr="0056471F">
                <w:rPr>
                  <w:rFonts w:ascii="Times New Roman" w:hAnsi="Times New Roman" w:cs="Times New Roman"/>
                </w:rPr>
                <w:t>&lt;*&gt;</w:t>
              </w:r>
            </w:hyperlink>
          </w:p>
          <w:p w:rsidR="003A1F03" w:rsidRPr="0056471F" w:rsidRDefault="003A1F03" w:rsidP="00AB7781">
            <w:pPr>
              <w:pStyle w:val="ConsPlusNormal"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 xml:space="preserve">20 </w:t>
            </w:r>
            <w:hyperlink w:anchor="P1802">
              <w:r w:rsidRPr="0056471F">
                <w:rPr>
                  <w:rFonts w:ascii="Times New Roman" w:hAnsi="Times New Roman" w:cs="Times New Roman"/>
                </w:rPr>
                <w:t>&lt;**&gt;</w:t>
              </w:r>
            </w:hyperlink>
          </w:p>
        </w:tc>
      </w:tr>
      <w:tr w:rsidR="003A1F03" w:rsidRPr="0056471F" w:rsidTr="0056471F">
        <w:trPr>
          <w:trHeight w:val="23"/>
        </w:trPr>
        <w:tc>
          <w:tcPr>
            <w:tcW w:w="714" w:type="dxa"/>
          </w:tcPr>
          <w:p w:rsidR="003A1F03" w:rsidRPr="0056471F" w:rsidRDefault="003A1F03" w:rsidP="00AB7781">
            <w:pPr>
              <w:pStyle w:val="ConsPlusNormal"/>
              <w:numPr>
                <w:ilvl w:val="0"/>
                <w:numId w:val="3"/>
              </w:numPr>
              <w:spacing w:line="235" w:lineRule="auto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>1.1.3</w:t>
            </w:r>
          </w:p>
        </w:tc>
        <w:tc>
          <w:tcPr>
            <w:tcW w:w="1562" w:type="dxa"/>
          </w:tcPr>
          <w:p w:rsidR="003A1F03" w:rsidRPr="0056471F" w:rsidRDefault="003A1F03" w:rsidP="00AB7781">
            <w:pPr>
              <w:pStyle w:val="ConsPlusNormal"/>
              <w:numPr>
                <w:ilvl w:val="0"/>
                <w:numId w:val="3"/>
              </w:numPr>
              <w:spacing w:line="235" w:lineRule="auto"/>
              <w:contextualSpacing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>Пожарное депо</w:t>
            </w:r>
          </w:p>
        </w:tc>
        <w:tc>
          <w:tcPr>
            <w:tcW w:w="1410" w:type="dxa"/>
          </w:tcPr>
          <w:p w:rsidR="003A1F03" w:rsidRPr="0056471F" w:rsidRDefault="003A1F03" w:rsidP="00AB7781">
            <w:pPr>
              <w:pStyle w:val="ConsPlusNormal"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>свыше 20 до 50</w:t>
            </w:r>
          </w:p>
        </w:tc>
        <w:tc>
          <w:tcPr>
            <w:tcW w:w="1396" w:type="dxa"/>
          </w:tcPr>
          <w:p w:rsidR="003A1F03" w:rsidRPr="0056471F" w:rsidRDefault="003A1F03" w:rsidP="00AB7781">
            <w:pPr>
              <w:pStyle w:val="ConsPlusNormal"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>до 2</w:t>
            </w:r>
          </w:p>
        </w:tc>
        <w:tc>
          <w:tcPr>
            <w:tcW w:w="1547" w:type="dxa"/>
          </w:tcPr>
          <w:p w:rsidR="003A1F03" w:rsidRPr="0056471F" w:rsidRDefault="003A1F03" w:rsidP="00AB7781">
            <w:pPr>
              <w:pStyle w:val="ConsPlusNormal"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>2 депо</w:t>
            </w:r>
          </w:p>
          <w:p w:rsidR="003A1F03" w:rsidRPr="0056471F" w:rsidRDefault="003A1F03" w:rsidP="00AB7781">
            <w:pPr>
              <w:pStyle w:val="ConsPlusNormal"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>(на 6 авто</w:t>
            </w:r>
            <w:r w:rsidR="000E6BC9">
              <w:rPr>
                <w:rFonts w:ascii="Times New Roman" w:hAnsi="Times New Roman" w:cs="Times New Roman"/>
              </w:rPr>
              <w:t>-</w:t>
            </w:r>
            <w:r w:rsidRPr="0056471F">
              <w:rPr>
                <w:rFonts w:ascii="Times New Roman" w:hAnsi="Times New Roman" w:cs="Times New Roman"/>
              </w:rPr>
              <w:t>мобилей каждое)</w:t>
            </w:r>
          </w:p>
        </w:tc>
        <w:tc>
          <w:tcPr>
            <w:tcW w:w="1984" w:type="dxa"/>
          </w:tcPr>
          <w:p w:rsidR="003A1F03" w:rsidRPr="0056471F" w:rsidRDefault="003A1F03" w:rsidP="00AB7781">
            <w:pPr>
              <w:widowControl/>
              <w:numPr>
                <w:ilvl w:val="0"/>
                <w:numId w:val="3"/>
              </w:numPr>
              <w:spacing w:line="235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4" w:type="dxa"/>
          </w:tcPr>
          <w:p w:rsidR="003A1F03" w:rsidRPr="0056471F" w:rsidRDefault="003A1F03" w:rsidP="00AB7781">
            <w:pPr>
              <w:pStyle w:val="ConsPlusNormal"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 xml:space="preserve">10 </w:t>
            </w:r>
            <w:hyperlink w:anchor="P1801">
              <w:r w:rsidRPr="0056471F">
                <w:rPr>
                  <w:rFonts w:ascii="Times New Roman" w:hAnsi="Times New Roman" w:cs="Times New Roman"/>
                </w:rPr>
                <w:t>&lt;*&gt;</w:t>
              </w:r>
            </w:hyperlink>
          </w:p>
          <w:p w:rsidR="003A1F03" w:rsidRPr="0056471F" w:rsidRDefault="003A1F03" w:rsidP="00AB7781">
            <w:pPr>
              <w:pStyle w:val="ConsPlusNormal"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 xml:space="preserve">20 </w:t>
            </w:r>
            <w:hyperlink w:anchor="P1802">
              <w:r w:rsidRPr="0056471F">
                <w:rPr>
                  <w:rFonts w:ascii="Times New Roman" w:hAnsi="Times New Roman" w:cs="Times New Roman"/>
                </w:rPr>
                <w:t>&lt;**&gt;</w:t>
              </w:r>
            </w:hyperlink>
          </w:p>
        </w:tc>
      </w:tr>
      <w:tr w:rsidR="003A1F03" w:rsidRPr="0056471F" w:rsidTr="0056471F">
        <w:trPr>
          <w:trHeight w:val="23"/>
        </w:trPr>
        <w:tc>
          <w:tcPr>
            <w:tcW w:w="714" w:type="dxa"/>
          </w:tcPr>
          <w:p w:rsidR="003A1F03" w:rsidRPr="0056471F" w:rsidRDefault="003A1F03" w:rsidP="00AB7781">
            <w:pPr>
              <w:pStyle w:val="ConsPlusNormal"/>
              <w:numPr>
                <w:ilvl w:val="0"/>
                <w:numId w:val="3"/>
              </w:numPr>
              <w:spacing w:line="235" w:lineRule="auto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>1.1.4</w:t>
            </w:r>
          </w:p>
        </w:tc>
        <w:tc>
          <w:tcPr>
            <w:tcW w:w="1562" w:type="dxa"/>
          </w:tcPr>
          <w:p w:rsidR="003A1F03" w:rsidRPr="0056471F" w:rsidRDefault="003A1F03" w:rsidP="00AB7781">
            <w:pPr>
              <w:pStyle w:val="ConsPlusNormal"/>
              <w:numPr>
                <w:ilvl w:val="0"/>
                <w:numId w:val="3"/>
              </w:numPr>
              <w:spacing w:line="235" w:lineRule="auto"/>
              <w:contextualSpacing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>Пожарное депо</w:t>
            </w:r>
          </w:p>
        </w:tc>
        <w:tc>
          <w:tcPr>
            <w:tcW w:w="1410" w:type="dxa"/>
          </w:tcPr>
          <w:p w:rsidR="003A1F03" w:rsidRPr="0056471F" w:rsidRDefault="003A1F03" w:rsidP="00AB7781">
            <w:pPr>
              <w:pStyle w:val="ConsPlusNormal"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>свыше 50 до 100</w:t>
            </w:r>
          </w:p>
        </w:tc>
        <w:tc>
          <w:tcPr>
            <w:tcW w:w="1396" w:type="dxa"/>
          </w:tcPr>
          <w:p w:rsidR="003A1F03" w:rsidRPr="0056471F" w:rsidRDefault="003A1F03" w:rsidP="00AB7781">
            <w:pPr>
              <w:pStyle w:val="ConsPlusNormal"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>до 2</w:t>
            </w:r>
          </w:p>
        </w:tc>
        <w:tc>
          <w:tcPr>
            <w:tcW w:w="1547" w:type="dxa"/>
          </w:tcPr>
          <w:p w:rsidR="003A1F03" w:rsidRPr="0056471F" w:rsidRDefault="003A1F03" w:rsidP="00AB7781">
            <w:pPr>
              <w:pStyle w:val="ConsPlusNormal"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>2 депо</w:t>
            </w:r>
          </w:p>
          <w:p w:rsidR="003A1F03" w:rsidRPr="0056471F" w:rsidRDefault="003A1F03" w:rsidP="00AB7781">
            <w:pPr>
              <w:pStyle w:val="ConsPlusNormal"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>(1 x 8 авто</w:t>
            </w:r>
            <w:r w:rsidR="000E6BC9">
              <w:rPr>
                <w:rFonts w:ascii="Times New Roman" w:hAnsi="Times New Roman" w:cs="Times New Roman"/>
              </w:rPr>
              <w:t>-</w:t>
            </w:r>
            <w:r w:rsidRPr="0056471F">
              <w:rPr>
                <w:rFonts w:ascii="Times New Roman" w:hAnsi="Times New Roman" w:cs="Times New Roman"/>
              </w:rPr>
              <w:t xml:space="preserve">мобилей + </w:t>
            </w:r>
            <w:r w:rsidR="000E6BC9">
              <w:rPr>
                <w:rFonts w:ascii="Times New Roman" w:hAnsi="Times New Roman" w:cs="Times New Roman"/>
              </w:rPr>
              <w:br/>
            </w:r>
            <w:r w:rsidRPr="0056471F">
              <w:rPr>
                <w:rFonts w:ascii="Times New Roman" w:hAnsi="Times New Roman" w:cs="Times New Roman"/>
              </w:rPr>
              <w:t>1 x 6 авто</w:t>
            </w:r>
            <w:r w:rsidR="000E6BC9">
              <w:rPr>
                <w:rFonts w:ascii="Times New Roman" w:hAnsi="Times New Roman" w:cs="Times New Roman"/>
              </w:rPr>
              <w:t>-</w:t>
            </w:r>
            <w:r w:rsidRPr="0056471F">
              <w:rPr>
                <w:rFonts w:ascii="Times New Roman" w:hAnsi="Times New Roman" w:cs="Times New Roman"/>
              </w:rPr>
              <w:t>мобилей)</w:t>
            </w:r>
          </w:p>
        </w:tc>
        <w:tc>
          <w:tcPr>
            <w:tcW w:w="1984" w:type="dxa"/>
          </w:tcPr>
          <w:p w:rsidR="003A1F03" w:rsidRPr="0056471F" w:rsidRDefault="003A1F03" w:rsidP="00AB7781">
            <w:pPr>
              <w:widowControl/>
              <w:numPr>
                <w:ilvl w:val="0"/>
                <w:numId w:val="3"/>
              </w:numPr>
              <w:spacing w:line="235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4" w:type="dxa"/>
          </w:tcPr>
          <w:p w:rsidR="003A1F03" w:rsidRPr="0056471F" w:rsidRDefault="003A1F03" w:rsidP="00AB7781">
            <w:pPr>
              <w:pStyle w:val="ConsPlusNormal"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 xml:space="preserve">10 </w:t>
            </w:r>
            <w:hyperlink w:anchor="P1801">
              <w:r w:rsidRPr="0056471F">
                <w:rPr>
                  <w:rFonts w:ascii="Times New Roman" w:hAnsi="Times New Roman" w:cs="Times New Roman"/>
                </w:rPr>
                <w:t>&lt;*&gt;</w:t>
              </w:r>
            </w:hyperlink>
          </w:p>
          <w:p w:rsidR="003A1F03" w:rsidRPr="0056471F" w:rsidRDefault="003A1F03" w:rsidP="00AB7781">
            <w:pPr>
              <w:pStyle w:val="ConsPlusNormal"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 xml:space="preserve">20 </w:t>
            </w:r>
            <w:hyperlink w:anchor="P1802">
              <w:r w:rsidRPr="0056471F">
                <w:rPr>
                  <w:rFonts w:ascii="Times New Roman" w:hAnsi="Times New Roman" w:cs="Times New Roman"/>
                </w:rPr>
                <w:t>&lt;**&gt;</w:t>
              </w:r>
            </w:hyperlink>
          </w:p>
        </w:tc>
      </w:tr>
      <w:tr w:rsidR="003A1F03" w:rsidRPr="0056471F" w:rsidTr="0056471F">
        <w:trPr>
          <w:trHeight w:val="23"/>
        </w:trPr>
        <w:tc>
          <w:tcPr>
            <w:tcW w:w="714" w:type="dxa"/>
          </w:tcPr>
          <w:p w:rsidR="003A1F03" w:rsidRPr="0056471F" w:rsidRDefault="003A1F03" w:rsidP="00AB7781">
            <w:pPr>
              <w:pStyle w:val="ConsPlusNormal"/>
              <w:numPr>
                <w:ilvl w:val="0"/>
                <w:numId w:val="3"/>
              </w:numPr>
              <w:spacing w:line="235" w:lineRule="auto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>1.1.5</w:t>
            </w:r>
          </w:p>
        </w:tc>
        <w:tc>
          <w:tcPr>
            <w:tcW w:w="1562" w:type="dxa"/>
          </w:tcPr>
          <w:p w:rsidR="003A1F03" w:rsidRPr="0056471F" w:rsidRDefault="003A1F03" w:rsidP="00AB7781">
            <w:pPr>
              <w:pStyle w:val="ConsPlusNormal"/>
              <w:numPr>
                <w:ilvl w:val="0"/>
                <w:numId w:val="3"/>
              </w:numPr>
              <w:spacing w:line="235" w:lineRule="auto"/>
              <w:contextualSpacing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>Пожарное депо</w:t>
            </w:r>
          </w:p>
        </w:tc>
        <w:tc>
          <w:tcPr>
            <w:tcW w:w="1410" w:type="dxa"/>
          </w:tcPr>
          <w:p w:rsidR="003A1F03" w:rsidRPr="0056471F" w:rsidRDefault="003A1F03" w:rsidP="00AB7781">
            <w:pPr>
              <w:pStyle w:val="ConsPlusNormal"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>свыше 50 до 100</w:t>
            </w:r>
          </w:p>
        </w:tc>
        <w:tc>
          <w:tcPr>
            <w:tcW w:w="1396" w:type="dxa"/>
          </w:tcPr>
          <w:p w:rsidR="003A1F03" w:rsidRPr="0056471F" w:rsidRDefault="003A1F03" w:rsidP="00AB7781">
            <w:pPr>
              <w:pStyle w:val="ConsPlusNormal"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>свыше 2</w:t>
            </w:r>
            <w:r w:rsidR="000E6BC9">
              <w:rPr>
                <w:rFonts w:ascii="Times New Roman" w:hAnsi="Times New Roman" w:cs="Times New Roman"/>
              </w:rPr>
              <w:br/>
            </w:r>
            <w:r w:rsidRPr="0056471F">
              <w:rPr>
                <w:rFonts w:ascii="Times New Roman" w:hAnsi="Times New Roman" w:cs="Times New Roman"/>
              </w:rPr>
              <w:t>до 4</w:t>
            </w:r>
          </w:p>
        </w:tc>
        <w:tc>
          <w:tcPr>
            <w:tcW w:w="1547" w:type="dxa"/>
          </w:tcPr>
          <w:p w:rsidR="003A1F03" w:rsidRPr="0056471F" w:rsidRDefault="003A1F03" w:rsidP="00AB7781">
            <w:pPr>
              <w:pStyle w:val="ConsPlusNormal"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>3 депо</w:t>
            </w:r>
          </w:p>
          <w:p w:rsidR="003A1F03" w:rsidRPr="0056471F" w:rsidRDefault="003A1F03" w:rsidP="00AB7781">
            <w:pPr>
              <w:pStyle w:val="ConsPlusNormal"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>(1 x 8 авто</w:t>
            </w:r>
            <w:r w:rsidR="000E6BC9">
              <w:rPr>
                <w:rFonts w:ascii="Times New Roman" w:hAnsi="Times New Roman" w:cs="Times New Roman"/>
              </w:rPr>
              <w:t>-</w:t>
            </w:r>
            <w:r w:rsidRPr="0056471F">
              <w:rPr>
                <w:rFonts w:ascii="Times New Roman" w:hAnsi="Times New Roman" w:cs="Times New Roman"/>
              </w:rPr>
              <w:t xml:space="preserve">мобилей + </w:t>
            </w:r>
            <w:r w:rsidR="000E6BC9">
              <w:rPr>
                <w:rFonts w:ascii="Times New Roman" w:hAnsi="Times New Roman" w:cs="Times New Roman"/>
              </w:rPr>
              <w:br/>
            </w:r>
            <w:r w:rsidRPr="0056471F">
              <w:rPr>
                <w:rFonts w:ascii="Times New Roman" w:hAnsi="Times New Roman" w:cs="Times New Roman"/>
              </w:rPr>
              <w:t>2 x 6 авто</w:t>
            </w:r>
            <w:r w:rsidR="000E6BC9">
              <w:rPr>
                <w:rFonts w:ascii="Times New Roman" w:hAnsi="Times New Roman" w:cs="Times New Roman"/>
              </w:rPr>
              <w:t>-</w:t>
            </w:r>
            <w:r w:rsidRPr="0056471F">
              <w:rPr>
                <w:rFonts w:ascii="Times New Roman" w:hAnsi="Times New Roman" w:cs="Times New Roman"/>
              </w:rPr>
              <w:t>мобилей)</w:t>
            </w:r>
          </w:p>
        </w:tc>
        <w:tc>
          <w:tcPr>
            <w:tcW w:w="1984" w:type="dxa"/>
          </w:tcPr>
          <w:p w:rsidR="003A1F03" w:rsidRPr="0056471F" w:rsidRDefault="003A1F03" w:rsidP="00AB7781">
            <w:pPr>
              <w:widowControl/>
              <w:numPr>
                <w:ilvl w:val="0"/>
                <w:numId w:val="3"/>
              </w:numPr>
              <w:spacing w:line="235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4" w:type="dxa"/>
          </w:tcPr>
          <w:p w:rsidR="003A1F03" w:rsidRPr="0056471F" w:rsidRDefault="003A1F03" w:rsidP="00AB7781">
            <w:pPr>
              <w:pStyle w:val="ConsPlusNormal"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 xml:space="preserve">10 </w:t>
            </w:r>
            <w:hyperlink w:anchor="P1801">
              <w:r w:rsidRPr="0056471F">
                <w:rPr>
                  <w:rFonts w:ascii="Times New Roman" w:hAnsi="Times New Roman" w:cs="Times New Roman"/>
                </w:rPr>
                <w:t>&lt;*&gt;</w:t>
              </w:r>
            </w:hyperlink>
          </w:p>
          <w:p w:rsidR="003A1F03" w:rsidRPr="0056471F" w:rsidRDefault="003A1F03" w:rsidP="00AB7781">
            <w:pPr>
              <w:pStyle w:val="ConsPlusNormal"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 xml:space="preserve">20 </w:t>
            </w:r>
            <w:hyperlink w:anchor="P1802">
              <w:r w:rsidRPr="0056471F">
                <w:rPr>
                  <w:rFonts w:ascii="Times New Roman" w:hAnsi="Times New Roman" w:cs="Times New Roman"/>
                </w:rPr>
                <w:t>&lt;**&gt;</w:t>
              </w:r>
            </w:hyperlink>
          </w:p>
        </w:tc>
      </w:tr>
      <w:tr w:rsidR="003A1F03" w:rsidRPr="0056471F" w:rsidTr="0056471F">
        <w:trPr>
          <w:trHeight w:val="23"/>
        </w:trPr>
        <w:tc>
          <w:tcPr>
            <w:tcW w:w="714" w:type="dxa"/>
          </w:tcPr>
          <w:p w:rsidR="003A1F03" w:rsidRPr="0056471F" w:rsidRDefault="003A1F03" w:rsidP="00AB7781">
            <w:pPr>
              <w:pStyle w:val="ConsPlusNormal"/>
              <w:numPr>
                <w:ilvl w:val="0"/>
                <w:numId w:val="3"/>
              </w:numPr>
              <w:spacing w:line="235" w:lineRule="auto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>1.1.6</w:t>
            </w:r>
          </w:p>
        </w:tc>
        <w:tc>
          <w:tcPr>
            <w:tcW w:w="1562" w:type="dxa"/>
          </w:tcPr>
          <w:p w:rsidR="003A1F03" w:rsidRPr="0056471F" w:rsidRDefault="003A1F03" w:rsidP="00AB7781">
            <w:pPr>
              <w:pStyle w:val="ConsPlusNormal"/>
              <w:numPr>
                <w:ilvl w:val="0"/>
                <w:numId w:val="3"/>
              </w:numPr>
              <w:spacing w:line="235" w:lineRule="auto"/>
              <w:contextualSpacing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>Пожарное депо</w:t>
            </w:r>
          </w:p>
        </w:tc>
        <w:tc>
          <w:tcPr>
            <w:tcW w:w="1410" w:type="dxa"/>
          </w:tcPr>
          <w:p w:rsidR="003A1F03" w:rsidRPr="0056471F" w:rsidRDefault="003A1F03" w:rsidP="00AB7781">
            <w:pPr>
              <w:pStyle w:val="ConsPlusNormal"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>свыше 100 до 250</w:t>
            </w:r>
          </w:p>
        </w:tc>
        <w:tc>
          <w:tcPr>
            <w:tcW w:w="1396" w:type="dxa"/>
          </w:tcPr>
          <w:p w:rsidR="003A1F03" w:rsidRPr="0056471F" w:rsidRDefault="003A1F03" w:rsidP="00AB7781">
            <w:pPr>
              <w:pStyle w:val="ConsPlusNormal"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 xml:space="preserve">свыше 2 </w:t>
            </w:r>
            <w:r w:rsidR="000E6BC9">
              <w:rPr>
                <w:rFonts w:ascii="Times New Roman" w:hAnsi="Times New Roman" w:cs="Times New Roman"/>
              </w:rPr>
              <w:br/>
            </w:r>
            <w:r w:rsidRPr="0056471F">
              <w:rPr>
                <w:rFonts w:ascii="Times New Roman" w:hAnsi="Times New Roman" w:cs="Times New Roman"/>
              </w:rPr>
              <w:t>до 4</w:t>
            </w:r>
          </w:p>
        </w:tc>
        <w:tc>
          <w:tcPr>
            <w:tcW w:w="1547" w:type="dxa"/>
          </w:tcPr>
          <w:p w:rsidR="003A1F03" w:rsidRPr="0056471F" w:rsidRDefault="003A1F03" w:rsidP="00AB7781">
            <w:pPr>
              <w:pStyle w:val="ConsPlusNormal"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>4 депо</w:t>
            </w:r>
          </w:p>
          <w:p w:rsidR="003A1F03" w:rsidRPr="0056471F" w:rsidRDefault="003A1F03" w:rsidP="00AB7781">
            <w:pPr>
              <w:pStyle w:val="ConsPlusNormal"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>(2 x 8 авто</w:t>
            </w:r>
            <w:r w:rsidR="000E6BC9">
              <w:rPr>
                <w:rFonts w:ascii="Times New Roman" w:hAnsi="Times New Roman" w:cs="Times New Roman"/>
              </w:rPr>
              <w:t>-</w:t>
            </w:r>
            <w:r w:rsidRPr="0056471F">
              <w:rPr>
                <w:rFonts w:ascii="Times New Roman" w:hAnsi="Times New Roman" w:cs="Times New Roman"/>
              </w:rPr>
              <w:t xml:space="preserve">мобилей + </w:t>
            </w:r>
            <w:r w:rsidR="000E6BC9">
              <w:rPr>
                <w:rFonts w:ascii="Times New Roman" w:hAnsi="Times New Roman" w:cs="Times New Roman"/>
              </w:rPr>
              <w:br/>
            </w:r>
            <w:r w:rsidRPr="0056471F">
              <w:rPr>
                <w:rFonts w:ascii="Times New Roman" w:hAnsi="Times New Roman" w:cs="Times New Roman"/>
              </w:rPr>
              <w:t>2 x 6 авто</w:t>
            </w:r>
            <w:r w:rsidR="000E6BC9">
              <w:rPr>
                <w:rFonts w:ascii="Times New Roman" w:hAnsi="Times New Roman" w:cs="Times New Roman"/>
              </w:rPr>
              <w:t>-</w:t>
            </w:r>
            <w:r w:rsidRPr="0056471F">
              <w:rPr>
                <w:rFonts w:ascii="Times New Roman" w:hAnsi="Times New Roman" w:cs="Times New Roman"/>
              </w:rPr>
              <w:t>мобилей)</w:t>
            </w:r>
          </w:p>
        </w:tc>
        <w:tc>
          <w:tcPr>
            <w:tcW w:w="1984" w:type="dxa"/>
          </w:tcPr>
          <w:p w:rsidR="003A1F03" w:rsidRPr="0056471F" w:rsidRDefault="003A1F03" w:rsidP="00AB7781">
            <w:pPr>
              <w:widowControl/>
              <w:numPr>
                <w:ilvl w:val="0"/>
                <w:numId w:val="3"/>
              </w:numPr>
              <w:spacing w:line="235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4" w:type="dxa"/>
          </w:tcPr>
          <w:p w:rsidR="003A1F03" w:rsidRPr="0056471F" w:rsidRDefault="003A1F03" w:rsidP="00AB7781">
            <w:pPr>
              <w:pStyle w:val="ConsPlusNormal"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 xml:space="preserve">10 </w:t>
            </w:r>
            <w:hyperlink w:anchor="P1081">
              <w:r w:rsidRPr="0056471F">
                <w:rPr>
                  <w:rFonts w:ascii="Times New Roman" w:hAnsi="Times New Roman" w:cs="Times New Roman"/>
                </w:rPr>
                <w:t>&lt;*&gt;</w:t>
              </w:r>
            </w:hyperlink>
          </w:p>
          <w:p w:rsidR="003A1F03" w:rsidRPr="0056471F" w:rsidRDefault="003A1F03" w:rsidP="00AB7781">
            <w:pPr>
              <w:pStyle w:val="ConsPlusNormal"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 xml:space="preserve">20 </w:t>
            </w:r>
            <w:hyperlink w:anchor="P1802">
              <w:r w:rsidRPr="0056471F">
                <w:rPr>
                  <w:rFonts w:ascii="Times New Roman" w:hAnsi="Times New Roman" w:cs="Times New Roman"/>
                </w:rPr>
                <w:t>&lt;**&gt;</w:t>
              </w:r>
            </w:hyperlink>
          </w:p>
        </w:tc>
      </w:tr>
      <w:tr w:rsidR="003A1F03" w:rsidRPr="0056471F" w:rsidTr="0056471F">
        <w:trPr>
          <w:trHeight w:val="23"/>
        </w:trPr>
        <w:tc>
          <w:tcPr>
            <w:tcW w:w="714" w:type="dxa"/>
          </w:tcPr>
          <w:p w:rsidR="003A1F03" w:rsidRPr="0056471F" w:rsidRDefault="003A1F03" w:rsidP="00AB7781">
            <w:pPr>
              <w:pStyle w:val="ConsPlusNormal"/>
              <w:numPr>
                <w:ilvl w:val="0"/>
                <w:numId w:val="3"/>
              </w:numPr>
              <w:spacing w:line="235" w:lineRule="auto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>1.1.7</w:t>
            </w:r>
          </w:p>
        </w:tc>
        <w:tc>
          <w:tcPr>
            <w:tcW w:w="1562" w:type="dxa"/>
          </w:tcPr>
          <w:p w:rsidR="003A1F03" w:rsidRPr="0056471F" w:rsidRDefault="003A1F03" w:rsidP="00AB7781">
            <w:pPr>
              <w:pStyle w:val="ConsPlusNormal"/>
              <w:numPr>
                <w:ilvl w:val="0"/>
                <w:numId w:val="3"/>
              </w:numPr>
              <w:spacing w:line="235" w:lineRule="auto"/>
              <w:contextualSpacing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>Пожарное депо</w:t>
            </w:r>
          </w:p>
        </w:tc>
        <w:tc>
          <w:tcPr>
            <w:tcW w:w="1410" w:type="dxa"/>
          </w:tcPr>
          <w:p w:rsidR="003A1F03" w:rsidRPr="0056471F" w:rsidRDefault="003A1F03" w:rsidP="00AB7781">
            <w:pPr>
              <w:pStyle w:val="ConsPlusNormal"/>
              <w:numPr>
                <w:ilvl w:val="0"/>
                <w:numId w:val="3"/>
              </w:numPr>
              <w:spacing w:line="235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96" w:type="dxa"/>
          </w:tcPr>
          <w:p w:rsidR="003A1F03" w:rsidRPr="0056471F" w:rsidRDefault="003A1F03" w:rsidP="00AB7781">
            <w:pPr>
              <w:pStyle w:val="ConsPlusNormal"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 xml:space="preserve">свыше 4 </w:t>
            </w:r>
            <w:r w:rsidR="000E6BC9">
              <w:rPr>
                <w:rFonts w:ascii="Times New Roman" w:hAnsi="Times New Roman" w:cs="Times New Roman"/>
              </w:rPr>
              <w:br/>
            </w:r>
            <w:r w:rsidRPr="0056471F">
              <w:rPr>
                <w:rFonts w:ascii="Times New Roman" w:hAnsi="Times New Roman" w:cs="Times New Roman"/>
              </w:rPr>
              <w:t>до 6</w:t>
            </w:r>
          </w:p>
        </w:tc>
        <w:tc>
          <w:tcPr>
            <w:tcW w:w="1547" w:type="dxa"/>
          </w:tcPr>
          <w:p w:rsidR="003A1F03" w:rsidRPr="0056471F" w:rsidRDefault="003A1F03" w:rsidP="00AB7781">
            <w:pPr>
              <w:pStyle w:val="ConsPlusNormal"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>5 депо</w:t>
            </w:r>
          </w:p>
          <w:p w:rsidR="003A1F03" w:rsidRPr="0056471F" w:rsidRDefault="003A1F03" w:rsidP="00AB7781">
            <w:pPr>
              <w:pStyle w:val="ConsPlusNormal"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>(2 x 8 авто</w:t>
            </w:r>
            <w:r w:rsidR="000E6BC9">
              <w:rPr>
                <w:rFonts w:ascii="Times New Roman" w:hAnsi="Times New Roman" w:cs="Times New Roman"/>
              </w:rPr>
              <w:t>-</w:t>
            </w:r>
            <w:r w:rsidRPr="0056471F">
              <w:rPr>
                <w:rFonts w:ascii="Times New Roman" w:hAnsi="Times New Roman" w:cs="Times New Roman"/>
              </w:rPr>
              <w:t xml:space="preserve">мобилей + </w:t>
            </w:r>
            <w:r w:rsidR="000E6BC9">
              <w:rPr>
                <w:rFonts w:ascii="Times New Roman" w:hAnsi="Times New Roman" w:cs="Times New Roman"/>
              </w:rPr>
              <w:br/>
            </w:r>
            <w:r w:rsidRPr="0056471F">
              <w:rPr>
                <w:rFonts w:ascii="Times New Roman" w:hAnsi="Times New Roman" w:cs="Times New Roman"/>
              </w:rPr>
              <w:t>3 x 6 авто</w:t>
            </w:r>
            <w:r w:rsidR="000E6BC9">
              <w:rPr>
                <w:rFonts w:ascii="Times New Roman" w:hAnsi="Times New Roman" w:cs="Times New Roman"/>
              </w:rPr>
              <w:t>-</w:t>
            </w:r>
            <w:r w:rsidRPr="0056471F">
              <w:rPr>
                <w:rFonts w:ascii="Times New Roman" w:hAnsi="Times New Roman" w:cs="Times New Roman"/>
              </w:rPr>
              <w:t>мобилей)</w:t>
            </w:r>
          </w:p>
        </w:tc>
        <w:tc>
          <w:tcPr>
            <w:tcW w:w="1984" w:type="dxa"/>
          </w:tcPr>
          <w:p w:rsidR="003A1F03" w:rsidRPr="0056471F" w:rsidRDefault="003A1F03" w:rsidP="00AB7781">
            <w:pPr>
              <w:widowControl/>
              <w:numPr>
                <w:ilvl w:val="0"/>
                <w:numId w:val="3"/>
              </w:numPr>
              <w:spacing w:line="235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4" w:type="dxa"/>
          </w:tcPr>
          <w:p w:rsidR="003A1F03" w:rsidRPr="0056471F" w:rsidRDefault="003A1F03" w:rsidP="00AB7781">
            <w:pPr>
              <w:pStyle w:val="ConsPlusNormal"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 xml:space="preserve">10 </w:t>
            </w:r>
            <w:hyperlink w:anchor="P1801">
              <w:r w:rsidRPr="0056471F">
                <w:rPr>
                  <w:rFonts w:ascii="Times New Roman" w:hAnsi="Times New Roman" w:cs="Times New Roman"/>
                </w:rPr>
                <w:t>&lt;*&gt;</w:t>
              </w:r>
            </w:hyperlink>
          </w:p>
          <w:p w:rsidR="003A1F03" w:rsidRPr="0056471F" w:rsidRDefault="003A1F03" w:rsidP="00AB7781">
            <w:pPr>
              <w:pStyle w:val="ConsPlusNormal"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 xml:space="preserve">20 </w:t>
            </w:r>
            <w:hyperlink w:anchor="P1802">
              <w:r w:rsidRPr="0056471F">
                <w:rPr>
                  <w:rFonts w:ascii="Times New Roman" w:hAnsi="Times New Roman" w:cs="Times New Roman"/>
                </w:rPr>
                <w:t>&lt;**&gt;</w:t>
              </w:r>
            </w:hyperlink>
          </w:p>
        </w:tc>
      </w:tr>
      <w:tr w:rsidR="003A1F03" w:rsidRPr="0056471F" w:rsidTr="0056471F">
        <w:trPr>
          <w:trHeight w:val="23"/>
        </w:trPr>
        <w:tc>
          <w:tcPr>
            <w:tcW w:w="714" w:type="dxa"/>
          </w:tcPr>
          <w:p w:rsidR="003A1F03" w:rsidRPr="0056471F" w:rsidRDefault="003A1F03" w:rsidP="00AB7781">
            <w:pPr>
              <w:pStyle w:val="ConsPlusNormal"/>
              <w:numPr>
                <w:ilvl w:val="0"/>
                <w:numId w:val="3"/>
              </w:numPr>
              <w:spacing w:line="235" w:lineRule="auto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>1.1.8</w:t>
            </w:r>
          </w:p>
        </w:tc>
        <w:tc>
          <w:tcPr>
            <w:tcW w:w="1562" w:type="dxa"/>
          </w:tcPr>
          <w:p w:rsidR="003A1F03" w:rsidRPr="0056471F" w:rsidRDefault="003A1F03" w:rsidP="00AB7781">
            <w:pPr>
              <w:pStyle w:val="ConsPlusNormal"/>
              <w:numPr>
                <w:ilvl w:val="0"/>
                <w:numId w:val="3"/>
              </w:numPr>
              <w:spacing w:line="235" w:lineRule="auto"/>
              <w:contextualSpacing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>Пожарное депо</w:t>
            </w:r>
          </w:p>
        </w:tc>
        <w:tc>
          <w:tcPr>
            <w:tcW w:w="1410" w:type="dxa"/>
          </w:tcPr>
          <w:p w:rsidR="003A1F03" w:rsidRPr="0056471F" w:rsidRDefault="003A1F03" w:rsidP="00AB7781">
            <w:pPr>
              <w:pStyle w:val="ConsPlusNormal"/>
              <w:numPr>
                <w:ilvl w:val="0"/>
                <w:numId w:val="3"/>
              </w:numPr>
              <w:spacing w:line="235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96" w:type="dxa"/>
          </w:tcPr>
          <w:p w:rsidR="003A1F03" w:rsidRPr="0056471F" w:rsidRDefault="003A1F03" w:rsidP="00AB7781">
            <w:pPr>
              <w:pStyle w:val="ConsPlusNormal"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 xml:space="preserve">свыше 6 </w:t>
            </w:r>
            <w:r w:rsidR="000E6BC9">
              <w:rPr>
                <w:rFonts w:ascii="Times New Roman" w:hAnsi="Times New Roman" w:cs="Times New Roman"/>
              </w:rPr>
              <w:br/>
            </w:r>
            <w:r w:rsidRPr="0056471F">
              <w:rPr>
                <w:rFonts w:ascii="Times New Roman" w:hAnsi="Times New Roman" w:cs="Times New Roman"/>
              </w:rPr>
              <w:t>до 8</w:t>
            </w:r>
          </w:p>
        </w:tc>
        <w:tc>
          <w:tcPr>
            <w:tcW w:w="1547" w:type="dxa"/>
          </w:tcPr>
          <w:p w:rsidR="003A1F03" w:rsidRPr="0056471F" w:rsidRDefault="003A1F03" w:rsidP="00AB7781">
            <w:pPr>
              <w:pStyle w:val="ConsPlusNormal"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>6 депо</w:t>
            </w:r>
          </w:p>
          <w:p w:rsidR="003A1F03" w:rsidRPr="0056471F" w:rsidRDefault="003A1F03" w:rsidP="00AB7781">
            <w:pPr>
              <w:pStyle w:val="ConsPlusNormal"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>(2 x 8 авто</w:t>
            </w:r>
            <w:r w:rsidR="000E6BC9">
              <w:rPr>
                <w:rFonts w:ascii="Times New Roman" w:hAnsi="Times New Roman" w:cs="Times New Roman"/>
              </w:rPr>
              <w:t>-</w:t>
            </w:r>
            <w:r w:rsidRPr="0056471F">
              <w:rPr>
                <w:rFonts w:ascii="Times New Roman" w:hAnsi="Times New Roman" w:cs="Times New Roman"/>
              </w:rPr>
              <w:t xml:space="preserve">мобилей + </w:t>
            </w:r>
            <w:r w:rsidR="000E6BC9">
              <w:rPr>
                <w:rFonts w:ascii="Times New Roman" w:hAnsi="Times New Roman" w:cs="Times New Roman"/>
              </w:rPr>
              <w:br/>
            </w:r>
            <w:r w:rsidRPr="0056471F">
              <w:rPr>
                <w:rFonts w:ascii="Times New Roman" w:hAnsi="Times New Roman" w:cs="Times New Roman"/>
              </w:rPr>
              <w:t>3 x 6 авто</w:t>
            </w:r>
            <w:r w:rsidR="000E6BC9">
              <w:rPr>
                <w:rFonts w:ascii="Times New Roman" w:hAnsi="Times New Roman" w:cs="Times New Roman"/>
              </w:rPr>
              <w:t>-</w:t>
            </w:r>
            <w:r w:rsidRPr="0056471F">
              <w:rPr>
                <w:rFonts w:ascii="Times New Roman" w:hAnsi="Times New Roman" w:cs="Times New Roman"/>
              </w:rPr>
              <w:t xml:space="preserve">мобилей + </w:t>
            </w:r>
            <w:r w:rsidR="000E6BC9">
              <w:rPr>
                <w:rFonts w:ascii="Times New Roman" w:hAnsi="Times New Roman" w:cs="Times New Roman"/>
              </w:rPr>
              <w:br/>
            </w:r>
            <w:r w:rsidRPr="0056471F">
              <w:rPr>
                <w:rFonts w:ascii="Times New Roman" w:hAnsi="Times New Roman" w:cs="Times New Roman"/>
              </w:rPr>
              <w:t>1 x 4 авто</w:t>
            </w:r>
            <w:r w:rsidR="000E6BC9">
              <w:rPr>
                <w:rFonts w:ascii="Times New Roman" w:hAnsi="Times New Roman" w:cs="Times New Roman"/>
              </w:rPr>
              <w:t>-</w:t>
            </w:r>
            <w:r w:rsidRPr="0056471F">
              <w:rPr>
                <w:rFonts w:ascii="Times New Roman" w:hAnsi="Times New Roman" w:cs="Times New Roman"/>
              </w:rPr>
              <w:t>мобиля)</w:t>
            </w:r>
          </w:p>
        </w:tc>
        <w:tc>
          <w:tcPr>
            <w:tcW w:w="1984" w:type="dxa"/>
          </w:tcPr>
          <w:p w:rsidR="003A1F03" w:rsidRPr="0056471F" w:rsidRDefault="003A1F03" w:rsidP="00AB7781">
            <w:pPr>
              <w:widowControl/>
              <w:numPr>
                <w:ilvl w:val="0"/>
                <w:numId w:val="3"/>
              </w:numPr>
              <w:spacing w:line="235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4" w:type="dxa"/>
          </w:tcPr>
          <w:p w:rsidR="003A1F03" w:rsidRPr="0056471F" w:rsidRDefault="003A1F03" w:rsidP="00AB7781">
            <w:pPr>
              <w:pStyle w:val="ConsPlusNormal"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 xml:space="preserve">10 </w:t>
            </w:r>
            <w:hyperlink w:anchor="P1801">
              <w:r w:rsidRPr="0056471F">
                <w:rPr>
                  <w:rFonts w:ascii="Times New Roman" w:hAnsi="Times New Roman" w:cs="Times New Roman"/>
                </w:rPr>
                <w:t>&lt;*&gt;</w:t>
              </w:r>
            </w:hyperlink>
          </w:p>
          <w:p w:rsidR="003A1F03" w:rsidRPr="0056471F" w:rsidRDefault="003A1F03" w:rsidP="00AB7781">
            <w:pPr>
              <w:pStyle w:val="ConsPlusNormal"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 xml:space="preserve">20 </w:t>
            </w:r>
            <w:hyperlink w:anchor="P1802">
              <w:r w:rsidRPr="0056471F">
                <w:rPr>
                  <w:rFonts w:ascii="Times New Roman" w:hAnsi="Times New Roman" w:cs="Times New Roman"/>
                </w:rPr>
                <w:t>&lt;**&gt;</w:t>
              </w:r>
            </w:hyperlink>
          </w:p>
        </w:tc>
      </w:tr>
      <w:tr w:rsidR="003A1F03" w:rsidRPr="0056471F" w:rsidTr="0056471F">
        <w:trPr>
          <w:trHeight w:val="23"/>
        </w:trPr>
        <w:tc>
          <w:tcPr>
            <w:tcW w:w="714" w:type="dxa"/>
          </w:tcPr>
          <w:p w:rsidR="003A1F03" w:rsidRPr="0056471F" w:rsidRDefault="003A1F03" w:rsidP="00AB7781">
            <w:pPr>
              <w:pStyle w:val="ConsPlusNormal"/>
              <w:numPr>
                <w:ilvl w:val="0"/>
                <w:numId w:val="3"/>
              </w:numPr>
              <w:spacing w:line="235" w:lineRule="auto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>1.1.9</w:t>
            </w:r>
          </w:p>
        </w:tc>
        <w:tc>
          <w:tcPr>
            <w:tcW w:w="1562" w:type="dxa"/>
          </w:tcPr>
          <w:p w:rsidR="003A1F03" w:rsidRPr="0056471F" w:rsidRDefault="003A1F03" w:rsidP="00AB7781">
            <w:pPr>
              <w:pStyle w:val="ConsPlusNormal"/>
              <w:numPr>
                <w:ilvl w:val="0"/>
                <w:numId w:val="3"/>
              </w:numPr>
              <w:spacing w:line="235" w:lineRule="auto"/>
              <w:contextualSpacing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>Пожарное депо</w:t>
            </w:r>
          </w:p>
        </w:tc>
        <w:tc>
          <w:tcPr>
            <w:tcW w:w="1410" w:type="dxa"/>
          </w:tcPr>
          <w:p w:rsidR="003A1F03" w:rsidRPr="0056471F" w:rsidRDefault="003A1F03" w:rsidP="00AB7781">
            <w:pPr>
              <w:pStyle w:val="ConsPlusNormal"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>свыше 250 до 500</w:t>
            </w:r>
          </w:p>
        </w:tc>
        <w:tc>
          <w:tcPr>
            <w:tcW w:w="1396" w:type="dxa"/>
          </w:tcPr>
          <w:p w:rsidR="003A1F03" w:rsidRPr="0056471F" w:rsidRDefault="003A1F03" w:rsidP="00AB7781">
            <w:pPr>
              <w:pStyle w:val="ConsPlusNormal"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 xml:space="preserve">свыше 4 </w:t>
            </w:r>
            <w:r w:rsidR="000E6BC9">
              <w:rPr>
                <w:rFonts w:ascii="Times New Roman" w:hAnsi="Times New Roman" w:cs="Times New Roman"/>
              </w:rPr>
              <w:br/>
            </w:r>
            <w:r w:rsidRPr="0056471F">
              <w:rPr>
                <w:rFonts w:ascii="Times New Roman" w:hAnsi="Times New Roman" w:cs="Times New Roman"/>
              </w:rPr>
              <w:t>до 6</w:t>
            </w:r>
          </w:p>
        </w:tc>
        <w:tc>
          <w:tcPr>
            <w:tcW w:w="1547" w:type="dxa"/>
          </w:tcPr>
          <w:p w:rsidR="003A1F03" w:rsidRPr="0056471F" w:rsidRDefault="003A1F03" w:rsidP="00AB7781">
            <w:pPr>
              <w:pStyle w:val="ConsPlusNormal"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>6 депо</w:t>
            </w:r>
          </w:p>
          <w:p w:rsidR="003A1F03" w:rsidRPr="0056471F" w:rsidRDefault="003A1F03" w:rsidP="00AB7781">
            <w:pPr>
              <w:pStyle w:val="ConsPlusNormal"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>(2 x 8 авто</w:t>
            </w:r>
            <w:r w:rsidR="00AB7781">
              <w:rPr>
                <w:rFonts w:ascii="Times New Roman" w:hAnsi="Times New Roman" w:cs="Times New Roman"/>
              </w:rPr>
              <w:t>-</w:t>
            </w:r>
            <w:r w:rsidRPr="0056471F">
              <w:rPr>
                <w:rFonts w:ascii="Times New Roman" w:hAnsi="Times New Roman" w:cs="Times New Roman"/>
              </w:rPr>
              <w:t xml:space="preserve">мобилей + </w:t>
            </w:r>
            <w:r w:rsidR="00AB7781">
              <w:rPr>
                <w:rFonts w:ascii="Times New Roman" w:hAnsi="Times New Roman" w:cs="Times New Roman"/>
              </w:rPr>
              <w:br/>
            </w:r>
            <w:r w:rsidRPr="0056471F">
              <w:rPr>
                <w:rFonts w:ascii="Times New Roman" w:hAnsi="Times New Roman" w:cs="Times New Roman"/>
              </w:rPr>
              <w:t>4 x 6 авто</w:t>
            </w:r>
            <w:r w:rsidR="000E6BC9">
              <w:rPr>
                <w:rFonts w:ascii="Times New Roman" w:hAnsi="Times New Roman" w:cs="Times New Roman"/>
              </w:rPr>
              <w:t>-</w:t>
            </w:r>
            <w:r w:rsidRPr="0056471F">
              <w:rPr>
                <w:rFonts w:ascii="Times New Roman" w:hAnsi="Times New Roman" w:cs="Times New Roman"/>
              </w:rPr>
              <w:t>мобилей)</w:t>
            </w:r>
          </w:p>
        </w:tc>
        <w:tc>
          <w:tcPr>
            <w:tcW w:w="1984" w:type="dxa"/>
          </w:tcPr>
          <w:p w:rsidR="003A1F03" w:rsidRPr="0056471F" w:rsidRDefault="003A1F03" w:rsidP="00AB7781">
            <w:pPr>
              <w:widowControl/>
              <w:numPr>
                <w:ilvl w:val="0"/>
                <w:numId w:val="3"/>
              </w:numPr>
              <w:spacing w:line="235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4" w:type="dxa"/>
          </w:tcPr>
          <w:p w:rsidR="003A1F03" w:rsidRPr="0056471F" w:rsidRDefault="003A1F03" w:rsidP="00AB7781">
            <w:pPr>
              <w:pStyle w:val="ConsPlusNormal"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 xml:space="preserve">10 </w:t>
            </w:r>
            <w:hyperlink w:anchor="P1081">
              <w:r w:rsidRPr="0056471F">
                <w:rPr>
                  <w:rFonts w:ascii="Times New Roman" w:hAnsi="Times New Roman" w:cs="Times New Roman"/>
                </w:rPr>
                <w:t>&lt;*&gt;</w:t>
              </w:r>
            </w:hyperlink>
          </w:p>
          <w:p w:rsidR="003A1F03" w:rsidRPr="0056471F" w:rsidRDefault="003A1F03" w:rsidP="00AB7781">
            <w:pPr>
              <w:pStyle w:val="ConsPlusNormal"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 xml:space="preserve">20 </w:t>
            </w:r>
            <w:hyperlink w:anchor="P1802">
              <w:r w:rsidRPr="0056471F">
                <w:rPr>
                  <w:rFonts w:ascii="Times New Roman" w:hAnsi="Times New Roman" w:cs="Times New Roman"/>
                </w:rPr>
                <w:t>&lt;**&gt;</w:t>
              </w:r>
            </w:hyperlink>
          </w:p>
        </w:tc>
      </w:tr>
      <w:tr w:rsidR="003A1F03" w:rsidRPr="0056471F" w:rsidTr="0056471F">
        <w:trPr>
          <w:trHeight w:val="23"/>
        </w:trPr>
        <w:tc>
          <w:tcPr>
            <w:tcW w:w="714" w:type="dxa"/>
          </w:tcPr>
          <w:p w:rsidR="003A1F03" w:rsidRPr="000E6BC9" w:rsidRDefault="003A1F03" w:rsidP="00AB7781">
            <w:pPr>
              <w:pStyle w:val="ConsPlusNormal"/>
              <w:numPr>
                <w:ilvl w:val="0"/>
                <w:numId w:val="3"/>
              </w:numPr>
              <w:spacing w:line="235" w:lineRule="auto"/>
              <w:rPr>
                <w:rFonts w:ascii="Times New Roman" w:hAnsi="Times New Roman" w:cs="Times New Roman"/>
                <w:spacing w:val="-18"/>
              </w:rPr>
            </w:pPr>
            <w:r w:rsidRPr="000E6BC9">
              <w:rPr>
                <w:rFonts w:ascii="Times New Roman" w:hAnsi="Times New Roman" w:cs="Times New Roman"/>
                <w:spacing w:val="-18"/>
              </w:rPr>
              <w:t>1.1.10</w:t>
            </w:r>
          </w:p>
        </w:tc>
        <w:tc>
          <w:tcPr>
            <w:tcW w:w="1562" w:type="dxa"/>
          </w:tcPr>
          <w:p w:rsidR="003A1F03" w:rsidRPr="0056471F" w:rsidRDefault="003A1F03" w:rsidP="00AB7781">
            <w:pPr>
              <w:pStyle w:val="ConsPlusNormal"/>
              <w:numPr>
                <w:ilvl w:val="0"/>
                <w:numId w:val="3"/>
              </w:numPr>
              <w:spacing w:line="235" w:lineRule="auto"/>
              <w:contextualSpacing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>Пожарное депо</w:t>
            </w:r>
          </w:p>
        </w:tc>
        <w:tc>
          <w:tcPr>
            <w:tcW w:w="1410" w:type="dxa"/>
          </w:tcPr>
          <w:p w:rsidR="003A1F03" w:rsidRPr="0056471F" w:rsidRDefault="003A1F03" w:rsidP="00AB7781">
            <w:pPr>
              <w:pStyle w:val="ConsPlusNormal"/>
              <w:numPr>
                <w:ilvl w:val="0"/>
                <w:numId w:val="3"/>
              </w:numPr>
              <w:spacing w:line="235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96" w:type="dxa"/>
          </w:tcPr>
          <w:p w:rsidR="003A1F03" w:rsidRPr="0056471F" w:rsidRDefault="003A1F03" w:rsidP="00AB7781">
            <w:pPr>
              <w:pStyle w:val="ConsPlusNormal"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 xml:space="preserve">свыше 6 </w:t>
            </w:r>
            <w:r w:rsidR="000E6BC9">
              <w:rPr>
                <w:rFonts w:ascii="Times New Roman" w:hAnsi="Times New Roman" w:cs="Times New Roman"/>
              </w:rPr>
              <w:br/>
            </w:r>
            <w:r w:rsidRPr="0056471F">
              <w:rPr>
                <w:rFonts w:ascii="Times New Roman" w:hAnsi="Times New Roman" w:cs="Times New Roman"/>
              </w:rPr>
              <w:t>до 8</w:t>
            </w:r>
          </w:p>
        </w:tc>
        <w:tc>
          <w:tcPr>
            <w:tcW w:w="1547" w:type="dxa"/>
          </w:tcPr>
          <w:p w:rsidR="003A1F03" w:rsidRPr="0056471F" w:rsidRDefault="003A1F03" w:rsidP="00AB7781">
            <w:pPr>
              <w:pStyle w:val="ConsPlusNormal"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>8 депо</w:t>
            </w:r>
          </w:p>
          <w:p w:rsidR="003A1F03" w:rsidRPr="0056471F" w:rsidRDefault="003A1F03" w:rsidP="00AB7781">
            <w:pPr>
              <w:pStyle w:val="ConsPlusNormal"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>(3 x 8 авто</w:t>
            </w:r>
            <w:r w:rsidR="000E6BC9">
              <w:rPr>
                <w:rFonts w:ascii="Times New Roman" w:hAnsi="Times New Roman" w:cs="Times New Roman"/>
              </w:rPr>
              <w:t>-</w:t>
            </w:r>
            <w:r w:rsidRPr="0056471F">
              <w:rPr>
                <w:rFonts w:ascii="Times New Roman" w:hAnsi="Times New Roman" w:cs="Times New Roman"/>
              </w:rPr>
              <w:t xml:space="preserve">мобилей + </w:t>
            </w:r>
            <w:r w:rsidR="000E6BC9">
              <w:rPr>
                <w:rFonts w:ascii="Times New Roman" w:hAnsi="Times New Roman" w:cs="Times New Roman"/>
              </w:rPr>
              <w:br/>
            </w:r>
            <w:r w:rsidRPr="0056471F">
              <w:rPr>
                <w:rFonts w:ascii="Times New Roman" w:hAnsi="Times New Roman" w:cs="Times New Roman"/>
              </w:rPr>
              <w:t>5 x 6 авто</w:t>
            </w:r>
            <w:r w:rsidR="000E6BC9">
              <w:rPr>
                <w:rFonts w:ascii="Times New Roman" w:hAnsi="Times New Roman" w:cs="Times New Roman"/>
              </w:rPr>
              <w:t>-</w:t>
            </w:r>
            <w:r w:rsidRPr="0056471F">
              <w:rPr>
                <w:rFonts w:ascii="Times New Roman" w:hAnsi="Times New Roman" w:cs="Times New Roman"/>
              </w:rPr>
              <w:t>мобилей)</w:t>
            </w:r>
          </w:p>
        </w:tc>
        <w:tc>
          <w:tcPr>
            <w:tcW w:w="1984" w:type="dxa"/>
          </w:tcPr>
          <w:p w:rsidR="003A1F03" w:rsidRPr="0056471F" w:rsidRDefault="003A1F03" w:rsidP="00AB7781">
            <w:pPr>
              <w:widowControl/>
              <w:numPr>
                <w:ilvl w:val="0"/>
                <w:numId w:val="3"/>
              </w:numPr>
              <w:spacing w:line="235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4" w:type="dxa"/>
          </w:tcPr>
          <w:p w:rsidR="003A1F03" w:rsidRPr="0056471F" w:rsidRDefault="003A1F03" w:rsidP="00AB7781">
            <w:pPr>
              <w:pStyle w:val="ConsPlusNormal"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 xml:space="preserve">10 </w:t>
            </w:r>
            <w:hyperlink w:anchor="P1801">
              <w:r w:rsidRPr="0056471F">
                <w:rPr>
                  <w:rFonts w:ascii="Times New Roman" w:hAnsi="Times New Roman" w:cs="Times New Roman"/>
                </w:rPr>
                <w:t>&lt;*&gt;</w:t>
              </w:r>
            </w:hyperlink>
          </w:p>
          <w:p w:rsidR="003A1F03" w:rsidRPr="0056471F" w:rsidRDefault="003A1F03" w:rsidP="00AB7781">
            <w:pPr>
              <w:pStyle w:val="ConsPlusNormal"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 xml:space="preserve">20 </w:t>
            </w:r>
            <w:hyperlink w:anchor="P1802">
              <w:r w:rsidRPr="0056471F">
                <w:rPr>
                  <w:rFonts w:ascii="Times New Roman" w:hAnsi="Times New Roman" w:cs="Times New Roman"/>
                </w:rPr>
                <w:t>&lt;**&gt;</w:t>
              </w:r>
            </w:hyperlink>
          </w:p>
        </w:tc>
      </w:tr>
      <w:tr w:rsidR="003A1F03" w:rsidRPr="0056471F" w:rsidTr="0056471F">
        <w:trPr>
          <w:trHeight w:val="23"/>
        </w:trPr>
        <w:tc>
          <w:tcPr>
            <w:tcW w:w="714" w:type="dxa"/>
          </w:tcPr>
          <w:p w:rsidR="003A1F03" w:rsidRPr="000E6BC9" w:rsidRDefault="003A1F03" w:rsidP="00F530B2">
            <w:pPr>
              <w:pStyle w:val="ConsPlusNormal"/>
              <w:numPr>
                <w:ilvl w:val="0"/>
                <w:numId w:val="3"/>
              </w:numPr>
              <w:rPr>
                <w:rFonts w:ascii="Times New Roman" w:hAnsi="Times New Roman" w:cs="Times New Roman"/>
                <w:spacing w:val="-18"/>
              </w:rPr>
            </w:pPr>
            <w:r w:rsidRPr="000E6BC9">
              <w:rPr>
                <w:rFonts w:ascii="Times New Roman" w:hAnsi="Times New Roman" w:cs="Times New Roman"/>
                <w:spacing w:val="-18"/>
              </w:rPr>
              <w:lastRenderedPageBreak/>
              <w:t>1.1.11</w:t>
            </w:r>
          </w:p>
        </w:tc>
        <w:tc>
          <w:tcPr>
            <w:tcW w:w="1562" w:type="dxa"/>
          </w:tcPr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spacing w:line="228" w:lineRule="auto"/>
              <w:contextualSpacing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>Пожарное депо</w:t>
            </w:r>
          </w:p>
        </w:tc>
        <w:tc>
          <w:tcPr>
            <w:tcW w:w="1410" w:type="dxa"/>
          </w:tcPr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396" w:type="dxa"/>
          </w:tcPr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 xml:space="preserve">свыше 8 </w:t>
            </w:r>
            <w:r w:rsidR="000E6BC9">
              <w:rPr>
                <w:rFonts w:ascii="Times New Roman" w:hAnsi="Times New Roman" w:cs="Times New Roman"/>
              </w:rPr>
              <w:br/>
            </w:r>
            <w:r w:rsidRPr="0056471F">
              <w:rPr>
                <w:rFonts w:ascii="Times New Roman" w:hAnsi="Times New Roman" w:cs="Times New Roman"/>
              </w:rPr>
              <w:t>до 10</w:t>
            </w:r>
          </w:p>
        </w:tc>
        <w:tc>
          <w:tcPr>
            <w:tcW w:w="1547" w:type="dxa"/>
          </w:tcPr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>9 депо</w:t>
            </w:r>
          </w:p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>(3 x 8 авто</w:t>
            </w:r>
            <w:r w:rsidR="000E6BC9">
              <w:rPr>
                <w:rFonts w:ascii="Times New Roman" w:hAnsi="Times New Roman" w:cs="Times New Roman"/>
              </w:rPr>
              <w:t>-</w:t>
            </w:r>
            <w:r w:rsidRPr="0056471F">
              <w:rPr>
                <w:rFonts w:ascii="Times New Roman" w:hAnsi="Times New Roman" w:cs="Times New Roman"/>
              </w:rPr>
              <w:t xml:space="preserve">мобилей + </w:t>
            </w:r>
            <w:r w:rsidR="000E6BC9">
              <w:rPr>
                <w:rFonts w:ascii="Times New Roman" w:hAnsi="Times New Roman" w:cs="Times New Roman"/>
              </w:rPr>
              <w:br/>
            </w:r>
            <w:r w:rsidRPr="0056471F">
              <w:rPr>
                <w:rFonts w:ascii="Times New Roman" w:hAnsi="Times New Roman" w:cs="Times New Roman"/>
              </w:rPr>
              <w:t>6 x 6 авто</w:t>
            </w:r>
            <w:r w:rsidR="000E6BC9">
              <w:rPr>
                <w:rFonts w:ascii="Times New Roman" w:hAnsi="Times New Roman" w:cs="Times New Roman"/>
              </w:rPr>
              <w:t>-</w:t>
            </w:r>
            <w:r w:rsidRPr="0056471F">
              <w:rPr>
                <w:rFonts w:ascii="Times New Roman" w:hAnsi="Times New Roman" w:cs="Times New Roman"/>
              </w:rPr>
              <w:t>мобилей)</w:t>
            </w:r>
          </w:p>
        </w:tc>
        <w:tc>
          <w:tcPr>
            <w:tcW w:w="1984" w:type="dxa"/>
          </w:tcPr>
          <w:p w:rsidR="003A1F03" w:rsidRPr="0056471F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4" w:type="dxa"/>
          </w:tcPr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 xml:space="preserve">10 </w:t>
            </w:r>
            <w:hyperlink w:anchor="P1801">
              <w:r w:rsidRPr="0056471F">
                <w:rPr>
                  <w:rFonts w:ascii="Times New Roman" w:hAnsi="Times New Roman" w:cs="Times New Roman"/>
                </w:rPr>
                <w:t>&lt;*&gt;</w:t>
              </w:r>
            </w:hyperlink>
          </w:p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 xml:space="preserve">20 </w:t>
            </w:r>
            <w:hyperlink w:anchor="P1802">
              <w:r w:rsidRPr="0056471F">
                <w:rPr>
                  <w:rFonts w:ascii="Times New Roman" w:hAnsi="Times New Roman" w:cs="Times New Roman"/>
                </w:rPr>
                <w:t>&lt;**&gt;</w:t>
              </w:r>
            </w:hyperlink>
          </w:p>
        </w:tc>
      </w:tr>
      <w:tr w:rsidR="003A1F03" w:rsidRPr="0056471F" w:rsidTr="0056471F">
        <w:trPr>
          <w:trHeight w:val="23"/>
        </w:trPr>
        <w:tc>
          <w:tcPr>
            <w:tcW w:w="714" w:type="dxa"/>
          </w:tcPr>
          <w:p w:rsidR="003A1F03" w:rsidRPr="000E6BC9" w:rsidRDefault="003A1F03" w:rsidP="00F530B2">
            <w:pPr>
              <w:pStyle w:val="ConsPlusNormal"/>
              <w:numPr>
                <w:ilvl w:val="0"/>
                <w:numId w:val="3"/>
              </w:numPr>
              <w:rPr>
                <w:rFonts w:ascii="Times New Roman" w:hAnsi="Times New Roman" w:cs="Times New Roman"/>
                <w:spacing w:val="-18"/>
              </w:rPr>
            </w:pPr>
            <w:r w:rsidRPr="000E6BC9">
              <w:rPr>
                <w:rFonts w:ascii="Times New Roman" w:hAnsi="Times New Roman" w:cs="Times New Roman"/>
                <w:spacing w:val="-18"/>
              </w:rPr>
              <w:t>1.1.12</w:t>
            </w:r>
          </w:p>
        </w:tc>
        <w:tc>
          <w:tcPr>
            <w:tcW w:w="1562" w:type="dxa"/>
          </w:tcPr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spacing w:line="228" w:lineRule="auto"/>
              <w:contextualSpacing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>Пожарное депо</w:t>
            </w:r>
          </w:p>
        </w:tc>
        <w:tc>
          <w:tcPr>
            <w:tcW w:w="1410" w:type="dxa"/>
          </w:tcPr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396" w:type="dxa"/>
          </w:tcPr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>свыше 10 до 12</w:t>
            </w:r>
          </w:p>
        </w:tc>
        <w:tc>
          <w:tcPr>
            <w:tcW w:w="1547" w:type="dxa"/>
          </w:tcPr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>11 депо</w:t>
            </w:r>
          </w:p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>(3 x 8 авто</w:t>
            </w:r>
            <w:r w:rsidR="00AB7781">
              <w:rPr>
                <w:rFonts w:ascii="Times New Roman" w:hAnsi="Times New Roman" w:cs="Times New Roman"/>
              </w:rPr>
              <w:t>-</w:t>
            </w:r>
            <w:r w:rsidRPr="0056471F">
              <w:rPr>
                <w:rFonts w:ascii="Times New Roman" w:hAnsi="Times New Roman" w:cs="Times New Roman"/>
              </w:rPr>
              <w:t xml:space="preserve">мобилей + </w:t>
            </w:r>
            <w:r w:rsidR="00AB7781">
              <w:rPr>
                <w:rFonts w:ascii="Times New Roman" w:hAnsi="Times New Roman" w:cs="Times New Roman"/>
              </w:rPr>
              <w:br/>
            </w:r>
            <w:r w:rsidRPr="0056471F">
              <w:rPr>
                <w:rFonts w:ascii="Times New Roman" w:hAnsi="Times New Roman" w:cs="Times New Roman"/>
              </w:rPr>
              <w:t>8 x 6 авто</w:t>
            </w:r>
            <w:r w:rsidR="00AB7781">
              <w:rPr>
                <w:rFonts w:ascii="Times New Roman" w:hAnsi="Times New Roman" w:cs="Times New Roman"/>
              </w:rPr>
              <w:t>-</w:t>
            </w:r>
            <w:r w:rsidRPr="0056471F">
              <w:rPr>
                <w:rFonts w:ascii="Times New Roman" w:hAnsi="Times New Roman" w:cs="Times New Roman"/>
              </w:rPr>
              <w:t>мобилей)</w:t>
            </w:r>
          </w:p>
        </w:tc>
        <w:tc>
          <w:tcPr>
            <w:tcW w:w="1984" w:type="dxa"/>
          </w:tcPr>
          <w:p w:rsidR="003A1F03" w:rsidRPr="0056471F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4" w:type="dxa"/>
          </w:tcPr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 xml:space="preserve">10 </w:t>
            </w:r>
            <w:hyperlink w:anchor="P1801">
              <w:r w:rsidRPr="0056471F">
                <w:rPr>
                  <w:rFonts w:ascii="Times New Roman" w:hAnsi="Times New Roman" w:cs="Times New Roman"/>
                </w:rPr>
                <w:t>&lt;*&gt;</w:t>
              </w:r>
            </w:hyperlink>
          </w:p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 xml:space="preserve">20 </w:t>
            </w:r>
            <w:hyperlink w:anchor="P1802">
              <w:r w:rsidRPr="0056471F">
                <w:rPr>
                  <w:rFonts w:ascii="Times New Roman" w:hAnsi="Times New Roman" w:cs="Times New Roman"/>
                </w:rPr>
                <w:t>&lt;**&gt;</w:t>
              </w:r>
            </w:hyperlink>
          </w:p>
        </w:tc>
      </w:tr>
      <w:tr w:rsidR="003A1F03" w:rsidRPr="0056471F" w:rsidTr="0056471F">
        <w:trPr>
          <w:trHeight w:val="23"/>
        </w:trPr>
        <w:tc>
          <w:tcPr>
            <w:tcW w:w="714" w:type="dxa"/>
          </w:tcPr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0E6BC9">
              <w:rPr>
                <w:rFonts w:ascii="Times New Roman" w:hAnsi="Times New Roman" w:cs="Times New Roman"/>
                <w:spacing w:val="-18"/>
              </w:rPr>
              <w:t>1.1.13</w:t>
            </w:r>
          </w:p>
        </w:tc>
        <w:tc>
          <w:tcPr>
            <w:tcW w:w="1562" w:type="dxa"/>
          </w:tcPr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spacing w:line="228" w:lineRule="auto"/>
              <w:contextualSpacing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>Пожарное депо</w:t>
            </w:r>
          </w:p>
        </w:tc>
        <w:tc>
          <w:tcPr>
            <w:tcW w:w="1410" w:type="dxa"/>
          </w:tcPr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>свыше 500 до 800</w:t>
            </w:r>
          </w:p>
        </w:tc>
        <w:tc>
          <w:tcPr>
            <w:tcW w:w="1396" w:type="dxa"/>
          </w:tcPr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 xml:space="preserve">свыше 6 </w:t>
            </w:r>
            <w:r w:rsidR="000E6BC9">
              <w:rPr>
                <w:rFonts w:ascii="Times New Roman" w:hAnsi="Times New Roman" w:cs="Times New Roman"/>
              </w:rPr>
              <w:br/>
            </w:r>
            <w:r w:rsidRPr="0056471F">
              <w:rPr>
                <w:rFonts w:ascii="Times New Roman" w:hAnsi="Times New Roman" w:cs="Times New Roman"/>
              </w:rPr>
              <w:t>до 8</w:t>
            </w:r>
          </w:p>
        </w:tc>
        <w:tc>
          <w:tcPr>
            <w:tcW w:w="1547" w:type="dxa"/>
          </w:tcPr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>9 депо</w:t>
            </w:r>
          </w:p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>(3 x 8 авто</w:t>
            </w:r>
            <w:r w:rsidR="000E6BC9">
              <w:rPr>
                <w:rFonts w:ascii="Times New Roman" w:hAnsi="Times New Roman" w:cs="Times New Roman"/>
              </w:rPr>
              <w:t>-</w:t>
            </w:r>
            <w:r w:rsidRPr="0056471F">
              <w:rPr>
                <w:rFonts w:ascii="Times New Roman" w:hAnsi="Times New Roman" w:cs="Times New Roman"/>
              </w:rPr>
              <w:t xml:space="preserve">мобилей + </w:t>
            </w:r>
            <w:r w:rsidR="000E6BC9">
              <w:rPr>
                <w:rFonts w:ascii="Times New Roman" w:hAnsi="Times New Roman" w:cs="Times New Roman"/>
              </w:rPr>
              <w:br/>
            </w:r>
            <w:r w:rsidRPr="0056471F">
              <w:rPr>
                <w:rFonts w:ascii="Times New Roman" w:hAnsi="Times New Roman" w:cs="Times New Roman"/>
              </w:rPr>
              <w:t>6 x 6 авто</w:t>
            </w:r>
            <w:r w:rsidR="000E6BC9">
              <w:rPr>
                <w:rFonts w:ascii="Times New Roman" w:hAnsi="Times New Roman" w:cs="Times New Roman"/>
              </w:rPr>
              <w:t>-</w:t>
            </w:r>
            <w:r w:rsidRPr="0056471F">
              <w:rPr>
                <w:rFonts w:ascii="Times New Roman" w:hAnsi="Times New Roman" w:cs="Times New Roman"/>
              </w:rPr>
              <w:t>мобилей)</w:t>
            </w:r>
          </w:p>
        </w:tc>
        <w:tc>
          <w:tcPr>
            <w:tcW w:w="1984" w:type="dxa"/>
          </w:tcPr>
          <w:p w:rsidR="003A1F03" w:rsidRPr="0056471F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4" w:type="dxa"/>
          </w:tcPr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 xml:space="preserve">10 </w:t>
            </w:r>
            <w:hyperlink w:anchor="P1801">
              <w:r w:rsidRPr="0056471F">
                <w:rPr>
                  <w:rFonts w:ascii="Times New Roman" w:hAnsi="Times New Roman" w:cs="Times New Roman"/>
                </w:rPr>
                <w:t>&lt;*&gt;</w:t>
              </w:r>
            </w:hyperlink>
          </w:p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 xml:space="preserve">20 </w:t>
            </w:r>
            <w:hyperlink w:anchor="P1802">
              <w:r w:rsidRPr="0056471F">
                <w:rPr>
                  <w:rFonts w:ascii="Times New Roman" w:hAnsi="Times New Roman" w:cs="Times New Roman"/>
                </w:rPr>
                <w:t>&lt;**&gt;</w:t>
              </w:r>
            </w:hyperlink>
          </w:p>
        </w:tc>
      </w:tr>
      <w:tr w:rsidR="003A1F03" w:rsidRPr="0056471F" w:rsidTr="0056471F">
        <w:trPr>
          <w:trHeight w:val="23"/>
        </w:trPr>
        <w:tc>
          <w:tcPr>
            <w:tcW w:w="714" w:type="dxa"/>
          </w:tcPr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0E6BC9">
              <w:rPr>
                <w:rFonts w:ascii="Times New Roman" w:hAnsi="Times New Roman" w:cs="Times New Roman"/>
                <w:spacing w:val="-18"/>
              </w:rPr>
              <w:t>1.1.14</w:t>
            </w:r>
          </w:p>
        </w:tc>
        <w:tc>
          <w:tcPr>
            <w:tcW w:w="1562" w:type="dxa"/>
          </w:tcPr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spacing w:line="228" w:lineRule="auto"/>
              <w:contextualSpacing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>Пожарное депо</w:t>
            </w:r>
          </w:p>
        </w:tc>
        <w:tc>
          <w:tcPr>
            <w:tcW w:w="1410" w:type="dxa"/>
          </w:tcPr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396" w:type="dxa"/>
          </w:tcPr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>свыше 8 до 10</w:t>
            </w:r>
          </w:p>
        </w:tc>
        <w:tc>
          <w:tcPr>
            <w:tcW w:w="1547" w:type="dxa"/>
          </w:tcPr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>10 депо</w:t>
            </w:r>
          </w:p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>(1 x 12 авто</w:t>
            </w:r>
            <w:r w:rsidR="000E6BC9">
              <w:rPr>
                <w:rFonts w:ascii="Times New Roman" w:hAnsi="Times New Roman" w:cs="Times New Roman"/>
              </w:rPr>
              <w:t>-</w:t>
            </w:r>
            <w:r w:rsidRPr="0056471F">
              <w:rPr>
                <w:rFonts w:ascii="Times New Roman" w:hAnsi="Times New Roman" w:cs="Times New Roman"/>
              </w:rPr>
              <w:t xml:space="preserve">мобилей + </w:t>
            </w:r>
            <w:r w:rsidR="000E6BC9">
              <w:rPr>
                <w:rFonts w:ascii="Times New Roman" w:hAnsi="Times New Roman" w:cs="Times New Roman"/>
              </w:rPr>
              <w:br/>
            </w:r>
            <w:r w:rsidRPr="0056471F">
              <w:rPr>
                <w:rFonts w:ascii="Times New Roman" w:hAnsi="Times New Roman" w:cs="Times New Roman"/>
              </w:rPr>
              <w:t>3 x 8 авто</w:t>
            </w:r>
            <w:r w:rsidR="000E6BC9">
              <w:rPr>
                <w:rFonts w:ascii="Times New Roman" w:hAnsi="Times New Roman" w:cs="Times New Roman"/>
              </w:rPr>
              <w:t>-</w:t>
            </w:r>
            <w:r w:rsidRPr="0056471F">
              <w:rPr>
                <w:rFonts w:ascii="Times New Roman" w:hAnsi="Times New Roman" w:cs="Times New Roman"/>
              </w:rPr>
              <w:t xml:space="preserve">мобилей + </w:t>
            </w:r>
            <w:r w:rsidR="000E6BC9">
              <w:rPr>
                <w:rFonts w:ascii="Times New Roman" w:hAnsi="Times New Roman" w:cs="Times New Roman"/>
              </w:rPr>
              <w:br/>
            </w:r>
            <w:r w:rsidRPr="0056471F">
              <w:rPr>
                <w:rFonts w:ascii="Times New Roman" w:hAnsi="Times New Roman" w:cs="Times New Roman"/>
              </w:rPr>
              <w:t>6 x 8 авто</w:t>
            </w:r>
            <w:r w:rsidR="000E6BC9">
              <w:rPr>
                <w:rFonts w:ascii="Times New Roman" w:hAnsi="Times New Roman" w:cs="Times New Roman"/>
              </w:rPr>
              <w:t>-</w:t>
            </w:r>
            <w:r w:rsidRPr="0056471F">
              <w:rPr>
                <w:rFonts w:ascii="Times New Roman" w:hAnsi="Times New Roman" w:cs="Times New Roman"/>
              </w:rPr>
              <w:t>мобилей)</w:t>
            </w:r>
          </w:p>
        </w:tc>
        <w:tc>
          <w:tcPr>
            <w:tcW w:w="1984" w:type="dxa"/>
          </w:tcPr>
          <w:p w:rsidR="003A1F03" w:rsidRPr="0056471F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4" w:type="dxa"/>
          </w:tcPr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 xml:space="preserve">10 </w:t>
            </w:r>
            <w:hyperlink w:anchor="P1801">
              <w:r w:rsidRPr="0056471F">
                <w:rPr>
                  <w:rFonts w:ascii="Times New Roman" w:hAnsi="Times New Roman" w:cs="Times New Roman"/>
                </w:rPr>
                <w:t>&lt;*&gt;</w:t>
              </w:r>
            </w:hyperlink>
          </w:p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 xml:space="preserve">20 </w:t>
            </w:r>
            <w:hyperlink w:anchor="P1802">
              <w:r w:rsidRPr="0056471F">
                <w:rPr>
                  <w:rFonts w:ascii="Times New Roman" w:hAnsi="Times New Roman" w:cs="Times New Roman"/>
                </w:rPr>
                <w:t>&lt;**&gt;</w:t>
              </w:r>
            </w:hyperlink>
          </w:p>
        </w:tc>
      </w:tr>
      <w:tr w:rsidR="003A1F03" w:rsidRPr="0056471F" w:rsidTr="0056471F">
        <w:trPr>
          <w:trHeight w:val="23"/>
        </w:trPr>
        <w:tc>
          <w:tcPr>
            <w:tcW w:w="714" w:type="dxa"/>
          </w:tcPr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0E6BC9">
              <w:rPr>
                <w:rFonts w:ascii="Times New Roman" w:hAnsi="Times New Roman" w:cs="Times New Roman"/>
                <w:spacing w:val="-18"/>
              </w:rPr>
              <w:t>1.1.15</w:t>
            </w:r>
          </w:p>
        </w:tc>
        <w:tc>
          <w:tcPr>
            <w:tcW w:w="1562" w:type="dxa"/>
          </w:tcPr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spacing w:line="228" w:lineRule="auto"/>
              <w:contextualSpacing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>Пожарное депо</w:t>
            </w:r>
          </w:p>
        </w:tc>
        <w:tc>
          <w:tcPr>
            <w:tcW w:w="1410" w:type="dxa"/>
          </w:tcPr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396" w:type="dxa"/>
          </w:tcPr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>свыше 10 до 12</w:t>
            </w:r>
          </w:p>
        </w:tc>
        <w:tc>
          <w:tcPr>
            <w:tcW w:w="1547" w:type="dxa"/>
          </w:tcPr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>12 депо</w:t>
            </w:r>
          </w:p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>(1 x 12 авто</w:t>
            </w:r>
            <w:r w:rsidR="000E6BC9">
              <w:rPr>
                <w:rFonts w:ascii="Times New Roman" w:hAnsi="Times New Roman" w:cs="Times New Roman"/>
              </w:rPr>
              <w:t>-</w:t>
            </w:r>
            <w:r w:rsidRPr="0056471F">
              <w:rPr>
                <w:rFonts w:ascii="Times New Roman" w:hAnsi="Times New Roman" w:cs="Times New Roman"/>
              </w:rPr>
              <w:t xml:space="preserve">мобилей + </w:t>
            </w:r>
            <w:r w:rsidR="000E6BC9">
              <w:rPr>
                <w:rFonts w:ascii="Times New Roman" w:hAnsi="Times New Roman" w:cs="Times New Roman"/>
              </w:rPr>
              <w:br/>
            </w:r>
            <w:r w:rsidRPr="0056471F">
              <w:rPr>
                <w:rFonts w:ascii="Times New Roman" w:hAnsi="Times New Roman" w:cs="Times New Roman"/>
              </w:rPr>
              <w:t>4 x 8 авто</w:t>
            </w:r>
            <w:r w:rsidR="000E6BC9">
              <w:rPr>
                <w:rFonts w:ascii="Times New Roman" w:hAnsi="Times New Roman" w:cs="Times New Roman"/>
              </w:rPr>
              <w:t>-</w:t>
            </w:r>
            <w:r w:rsidRPr="0056471F">
              <w:rPr>
                <w:rFonts w:ascii="Times New Roman" w:hAnsi="Times New Roman" w:cs="Times New Roman"/>
              </w:rPr>
              <w:t xml:space="preserve">мобилей + </w:t>
            </w:r>
            <w:r w:rsidR="000E6BC9">
              <w:rPr>
                <w:rFonts w:ascii="Times New Roman" w:hAnsi="Times New Roman" w:cs="Times New Roman"/>
              </w:rPr>
              <w:br/>
            </w:r>
            <w:r w:rsidRPr="0056471F">
              <w:rPr>
                <w:rFonts w:ascii="Times New Roman" w:hAnsi="Times New Roman" w:cs="Times New Roman"/>
              </w:rPr>
              <w:t>7 x 6 авто</w:t>
            </w:r>
            <w:r w:rsidR="000E6BC9">
              <w:rPr>
                <w:rFonts w:ascii="Times New Roman" w:hAnsi="Times New Roman" w:cs="Times New Roman"/>
              </w:rPr>
              <w:t>-</w:t>
            </w:r>
            <w:r w:rsidRPr="0056471F">
              <w:rPr>
                <w:rFonts w:ascii="Times New Roman" w:hAnsi="Times New Roman" w:cs="Times New Roman"/>
              </w:rPr>
              <w:t>мобилей)</w:t>
            </w:r>
          </w:p>
        </w:tc>
        <w:tc>
          <w:tcPr>
            <w:tcW w:w="1984" w:type="dxa"/>
          </w:tcPr>
          <w:p w:rsidR="003A1F03" w:rsidRPr="0056471F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4" w:type="dxa"/>
          </w:tcPr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 xml:space="preserve">10 </w:t>
            </w:r>
            <w:hyperlink w:anchor="P1801">
              <w:r w:rsidRPr="0056471F">
                <w:rPr>
                  <w:rFonts w:ascii="Times New Roman" w:hAnsi="Times New Roman" w:cs="Times New Roman"/>
                </w:rPr>
                <w:t>&lt;*&gt;</w:t>
              </w:r>
            </w:hyperlink>
          </w:p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 xml:space="preserve">20 </w:t>
            </w:r>
            <w:hyperlink w:anchor="P1802">
              <w:r w:rsidRPr="0056471F">
                <w:rPr>
                  <w:rFonts w:ascii="Times New Roman" w:hAnsi="Times New Roman" w:cs="Times New Roman"/>
                </w:rPr>
                <w:t>&lt;**&gt;</w:t>
              </w:r>
            </w:hyperlink>
          </w:p>
        </w:tc>
      </w:tr>
      <w:tr w:rsidR="003A1F03" w:rsidRPr="0056471F" w:rsidTr="0056471F">
        <w:trPr>
          <w:trHeight w:val="23"/>
        </w:trPr>
        <w:tc>
          <w:tcPr>
            <w:tcW w:w="714" w:type="dxa"/>
          </w:tcPr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0E6BC9">
              <w:rPr>
                <w:rFonts w:ascii="Times New Roman" w:hAnsi="Times New Roman" w:cs="Times New Roman"/>
                <w:spacing w:val="-18"/>
              </w:rPr>
              <w:t>1.1.16</w:t>
            </w:r>
          </w:p>
        </w:tc>
        <w:tc>
          <w:tcPr>
            <w:tcW w:w="1562" w:type="dxa"/>
          </w:tcPr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spacing w:line="228" w:lineRule="auto"/>
              <w:contextualSpacing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>Пожарное депо</w:t>
            </w:r>
          </w:p>
        </w:tc>
        <w:tc>
          <w:tcPr>
            <w:tcW w:w="1410" w:type="dxa"/>
          </w:tcPr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396" w:type="dxa"/>
          </w:tcPr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>свыше 12 до 14</w:t>
            </w:r>
          </w:p>
        </w:tc>
        <w:tc>
          <w:tcPr>
            <w:tcW w:w="1547" w:type="dxa"/>
          </w:tcPr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>13 депо</w:t>
            </w:r>
          </w:p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>(1 x 12 авто</w:t>
            </w:r>
            <w:r w:rsidR="000E6BC9">
              <w:rPr>
                <w:rFonts w:ascii="Times New Roman" w:hAnsi="Times New Roman" w:cs="Times New Roman"/>
              </w:rPr>
              <w:t>-</w:t>
            </w:r>
            <w:r w:rsidRPr="0056471F">
              <w:rPr>
                <w:rFonts w:ascii="Times New Roman" w:hAnsi="Times New Roman" w:cs="Times New Roman"/>
              </w:rPr>
              <w:t xml:space="preserve">мобилей + </w:t>
            </w:r>
            <w:r w:rsidR="000E6BC9">
              <w:rPr>
                <w:rFonts w:ascii="Times New Roman" w:hAnsi="Times New Roman" w:cs="Times New Roman"/>
              </w:rPr>
              <w:br/>
            </w:r>
            <w:r w:rsidRPr="0056471F">
              <w:rPr>
                <w:rFonts w:ascii="Times New Roman" w:hAnsi="Times New Roman" w:cs="Times New Roman"/>
              </w:rPr>
              <w:t>5 x 8 авто</w:t>
            </w:r>
            <w:r w:rsidR="000E6BC9">
              <w:rPr>
                <w:rFonts w:ascii="Times New Roman" w:hAnsi="Times New Roman" w:cs="Times New Roman"/>
              </w:rPr>
              <w:t>-</w:t>
            </w:r>
            <w:r w:rsidRPr="0056471F">
              <w:rPr>
                <w:rFonts w:ascii="Times New Roman" w:hAnsi="Times New Roman" w:cs="Times New Roman"/>
              </w:rPr>
              <w:t xml:space="preserve">мобилей + </w:t>
            </w:r>
            <w:r w:rsidR="000E6BC9">
              <w:rPr>
                <w:rFonts w:ascii="Times New Roman" w:hAnsi="Times New Roman" w:cs="Times New Roman"/>
              </w:rPr>
              <w:br/>
            </w:r>
            <w:r w:rsidRPr="0056471F">
              <w:rPr>
                <w:rFonts w:ascii="Times New Roman" w:hAnsi="Times New Roman" w:cs="Times New Roman"/>
              </w:rPr>
              <w:t>7 x 6 авто</w:t>
            </w:r>
            <w:r w:rsidR="000E6BC9">
              <w:rPr>
                <w:rFonts w:ascii="Times New Roman" w:hAnsi="Times New Roman" w:cs="Times New Roman"/>
              </w:rPr>
              <w:t>-</w:t>
            </w:r>
            <w:r w:rsidRPr="0056471F">
              <w:rPr>
                <w:rFonts w:ascii="Times New Roman" w:hAnsi="Times New Roman" w:cs="Times New Roman"/>
              </w:rPr>
              <w:t>мобилей)</w:t>
            </w:r>
          </w:p>
        </w:tc>
        <w:tc>
          <w:tcPr>
            <w:tcW w:w="1984" w:type="dxa"/>
          </w:tcPr>
          <w:p w:rsidR="003A1F03" w:rsidRPr="0056471F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4" w:type="dxa"/>
          </w:tcPr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 xml:space="preserve">10 </w:t>
            </w:r>
            <w:hyperlink w:anchor="P1801">
              <w:r w:rsidRPr="0056471F">
                <w:rPr>
                  <w:rFonts w:ascii="Times New Roman" w:hAnsi="Times New Roman" w:cs="Times New Roman"/>
                </w:rPr>
                <w:t>&lt;*&gt;</w:t>
              </w:r>
            </w:hyperlink>
          </w:p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 xml:space="preserve">20 </w:t>
            </w:r>
            <w:hyperlink w:anchor="P1802">
              <w:r w:rsidRPr="0056471F">
                <w:rPr>
                  <w:rFonts w:ascii="Times New Roman" w:hAnsi="Times New Roman" w:cs="Times New Roman"/>
                </w:rPr>
                <w:t>&lt;**&gt;</w:t>
              </w:r>
            </w:hyperlink>
          </w:p>
        </w:tc>
      </w:tr>
      <w:tr w:rsidR="003A1F03" w:rsidRPr="0056471F" w:rsidTr="0056471F">
        <w:trPr>
          <w:trHeight w:val="23"/>
        </w:trPr>
        <w:tc>
          <w:tcPr>
            <w:tcW w:w="714" w:type="dxa"/>
          </w:tcPr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0E6BC9">
              <w:rPr>
                <w:rFonts w:ascii="Times New Roman" w:hAnsi="Times New Roman" w:cs="Times New Roman"/>
                <w:spacing w:val="-18"/>
              </w:rPr>
              <w:t>1.1.17</w:t>
            </w:r>
          </w:p>
        </w:tc>
        <w:tc>
          <w:tcPr>
            <w:tcW w:w="1562" w:type="dxa"/>
          </w:tcPr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spacing w:line="228" w:lineRule="auto"/>
              <w:contextualSpacing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>Пожарное депо</w:t>
            </w:r>
          </w:p>
        </w:tc>
        <w:tc>
          <w:tcPr>
            <w:tcW w:w="1410" w:type="dxa"/>
          </w:tcPr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396" w:type="dxa"/>
          </w:tcPr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>свыше 14 до 16</w:t>
            </w:r>
          </w:p>
        </w:tc>
        <w:tc>
          <w:tcPr>
            <w:tcW w:w="1547" w:type="dxa"/>
          </w:tcPr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>15 депо</w:t>
            </w:r>
          </w:p>
          <w:p w:rsidR="000E6BC9" w:rsidRPr="0056471F" w:rsidRDefault="003A1F03" w:rsidP="00AB7781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>(2 x 12 авто</w:t>
            </w:r>
            <w:r w:rsidR="000E6BC9">
              <w:rPr>
                <w:rFonts w:ascii="Times New Roman" w:hAnsi="Times New Roman" w:cs="Times New Roman"/>
              </w:rPr>
              <w:t>-</w:t>
            </w:r>
            <w:r w:rsidRPr="0056471F">
              <w:rPr>
                <w:rFonts w:ascii="Times New Roman" w:hAnsi="Times New Roman" w:cs="Times New Roman"/>
              </w:rPr>
              <w:t xml:space="preserve">мобилей + </w:t>
            </w:r>
            <w:r w:rsidR="000E6BC9">
              <w:rPr>
                <w:rFonts w:ascii="Times New Roman" w:hAnsi="Times New Roman" w:cs="Times New Roman"/>
              </w:rPr>
              <w:br/>
            </w:r>
            <w:r w:rsidRPr="0056471F">
              <w:rPr>
                <w:rFonts w:ascii="Times New Roman" w:hAnsi="Times New Roman" w:cs="Times New Roman"/>
              </w:rPr>
              <w:t>5 x 8 авто</w:t>
            </w:r>
            <w:r w:rsidR="000E6BC9">
              <w:rPr>
                <w:rFonts w:ascii="Times New Roman" w:hAnsi="Times New Roman" w:cs="Times New Roman"/>
              </w:rPr>
              <w:t>-</w:t>
            </w:r>
            <w:r w:rsidRPr="0056471F">
              <w:rPr>
                <w:rFonts w:ascii="Times New Roman" w:hAnsi="Times New Roman" w:cs="Times New Roman"/>
              </w:rPr>
              <w:t xml:space="preserve">мобилей + </w:t>
            </w:r>
            <w:r w:rsidR="000E6BC9">
              <w:rPr>
                <w:rFonts w:ascii="Times New Roman" w:hAnsi="Times New Roman" w:cs="Times New Roman"/>
              </w:rPr>
              <w:br/>
            </w:r>
            <w:r w:rsidRPr="0056471F">
              <w:rPr>
                <w:rFonts w:ascii="Times New Roman" w:hAnsi="Times New Roman" w:cs="Times New Roman"/>
              </w:rPr>
              <w:t>8 x 6 авто</w:t>
            </w:r>
            <w:r w:rsidR="000E6BC9">
              <w:rPr>
                <w:rFonts w:ascii="Times New Roman" w:hAnsi="Times New Roman" w:cs="Times New Roman"/>
              </w:rPr>
              <w:t>-</w:t>
            </w:r>
            <w:r w:rsidRPr="0056471F">
              <w:rPr>
                <w:rFonts w:ascii="Times New Roman" w:hAnsi="Times New Roman" w:cs="Times New Roman"/>
              </w:rPr>
              <w:t>мобилей)</w:t>
            </w:r>
          </w:p>
        </w:tc>
        <w:tc>
          <w:tcPr>
            <w:tcW w:w="1984" w:type="dxa"/>
          </w:tcPr>
          <w:p w:rsidR="003A1F03" w:rsidRPr="0056471F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4" w:type="dxa"/>
          </w:tcPr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 xml:space="preserve">10 </w:t>
            </w:r>
            <w:hyperlink w:anchor="P1801">
              <w:r w:rsidRPr="0056471F">
                <w:rPr>
                  <w:rFonts w:ascii="Times New Roman" w:hAnsi="Times New Roman" w:cs="Times New Roman"/>
                </w:rPr>
                <w:t>&lt;*&gt;</w:t>
              </w:r>
            </w:hyperlink>
          </w:p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 xml:space="preserve">20 </w:t>
            </w:r>
            <w:hyperlink w:anchor="P1802">
              <w:r w:rsidRPr="0056471F">
                <w:rPr>
                  <w:rFonts w:ascii="Times New Roman" w:hAnsi="Times New Roman" w:cs="Times New Roman"/>
                </w:rPr>
                <w:t>&lt;**&gt;</w:t>
              </w:r>
            </w:hyperlink>
          </w:p>
        </w:tc>
      </w:tr>
      <w:tr w:rsidR="003A1F03" w:rsidRPr="0056471F" w:rsidTr="0056471F">
        <w:trPr>
          <w:trHeight w:val="23"/>
        </w:trPr>
        <w:tc>
          <w:tcPr>
            <w:tcW w:w="714" w:type="dxa"/>
          </w:tcPr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0E6BC9">
              <w:rPr>
                <w:rFonts w:ascii="Times New Roman" w:hAnsi="Times New Roman" w:cs="Times New Roman"/>
                <w:spacing w:val="-18"/>
              </w:rPr>
              <w:t>1.1.18</w:t>
            </w:r>
          </w:p>
        </w:tc>
        <w:tc>
          <w:tcPr>
            <w:tcW w:w="1562" w:type="dxa"/>
          </w:tcPr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spacing w:line="228" w:lineRule="auto"/>
              <w:contextualSpacing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>Пожарное депо</w:t>
            </w:r>
          </w:p>
        </w:tc>
        <w:tc>
          <w:tcPr>
            <w:tcW w:w="1410" w:type="dxa"/>
          </w:tcPr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396" w:type="dxa"/>
          </w:tcPr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>свыше 16 до 18</w:t>
            </w:r>
          </w:p>
        </w:tc>
        <w:tc>
          <w:tcPr>
            <w:tcW w:w="1547" w:type="dxa"/>
          </w:tcPr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>17 депо</w:t>
            </w:r>
          </w:p>
          <w:p w:rsidR="003A1F03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>(2 x 12 авто</w:t>
            </w:r>
            <w:r w:rsidR="000E6BC9">
              <w:rPr>
                <w:rFonts w:ascii="Times New Roman" w:hAnsi="Times New Roman" w:cs="Times New Roman"/>
              </w:rPr>
              <w:t>-</w:t>
            </w:r>
            <w:r w:rsidRPr="0056471F">
              <w:rPr>
                <w:rFonts w:ascii="Times New Roman" w:hAnsi="Times New Roman" w:cs="Times New Roman"/>
              </w:rPr>
              <w:t xml:space="preserve">мобилей + </w:t>
            </w:r>
            <w:r w:rsidR="000E6BC9">
              <w:rPr>
                <w:rFonts w:ascii="Times New Roman" w:hAnsi="Times New Roman" w:cs="Times New Roman"/>
              </w:rPr>
              <w:br/>
            </w:r>
            <w:r w:rsidRPr="0056471F">
              <w:rPr>
                <w:rFonts w:ascii="Times New Roman" w:hAnsi="Times New Roman" w:cs="Times New Roman"/>
              </w:rPr>
              <w:t>6 x 8 авто</w:t>
            </w:r>
            <w:r w:rsidR="000E6BC9">
              <w:rPr>
                <w:rFonts w:ascii="Times New Roman" w:hAnsi="Times New Roman" w:cs="Times New Roman"/>
              </w:rPr>
              <w:t>-</w:t>
            </w:r>
            <w:r w:rsidRPr="0056471F">
              <w:rPr>
                <w:rFonts w:ascii="Times New Roman" w:hAnsi="Times New Roman" w:cs="Times New Roman"/>
              </w:rPr>
              <w:t xml:space="preserve">мобилей + </w:t>
            </w:r>
            <w:r w:rsidR="000E6BC9">
              <w:rPr>
                <w:rFonts w:ascii="Times New Roman" w:hAnsi="Times New Roman" w:cs="Times New Roman"/>
              </w:rPr>
              <w:br/>
            </w:r>
            <w:r w:rsidRPr="0056471F">
              <w:rPr>
                <w:rFonts w:ascii="Times New Roman" w:hAnsi="Times New Roman" w:cs="Times New Roman"/>
              </w:rPr>
              <w:t>9 x 6 авто</w:t>
            </w:r>
            <w:r w:rsidR="000E6BC9">
              <w:rPr>
                <w:rFonts w:ascii="Times New Roman" w:hAnsi="Times New Roman" w:cs="Times New Roman"/>
              </w:rPr>
              <w:t>-</w:t>
            </w:r>
            <w:r w:rsidRPr="0056471F">
              <w:rPr>
                <w:rFonts w:ascii="Times New Roman" w:hAnsi="Times New Roman" w:cs="Times New Roman"/>
              </w:rPr>
              <w:t>мобилей)</w:t>
            </w:r>
          </w:p>
          <w:p w:rsidR="00AB7781" w:rsidRPr="0056471F" w:rsidRDefault="00AB7781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A1F03" w:rsidRPr="0056471F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4" w:type="dxa"/>
          </w:tcPr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 xml:space="preserve">10 </w:t>
            </w:r>
            <w:hyperlink w:anchor="P1801">
              <w:r w:rsidRPr="0056471F">
                <w:rPr>
                  <w:rFonts w:ascii="Times New Roman" w:hAnsi="Times New Roman" w:cs="Times New Roman"/>
                </w:rPr>
                <w:t>&lt;*&gt;</w:t>
              </w:r>
            </w:hyperlink>
          </w:p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 xml:space="preserve">20 </w:t>
            </w:r>
            <w:hyperlink w:anchor="P1802">
              <w:r w:rsidRPr="0056471F">
                <w:rPr>
                  <w:rFonts w:ascii="Times New Roman" w:hAnsi="Times New Roman" w:cs="Times New Roman"/>
                </w:rPr>
                <w:t>&lt;**&gt;</w:t>
              </w:r>
            </w:hyperlink>
          </w:p>
        </w:tc>
      </w:tr>
      <w:tr w:rsidR="003A1F03" w:rsidRPr="0056471F" w:rsidTr="0056471F">
        <w:trPr>
          <w:trHeight w:val="23"/>
        </w:trPr>
        <w:tc>
          <w:tcPr>
            <w:tcW w:w="714" w:type="dxa"/>
          </w:tcPr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0E6BC9">
              <w:rPr>
                <w:rFonts w:ascii="Times New Roman" w:hAnsi="Times New Roman" w:cs="Times New Roman"/>
                <w:spacing w:val="-18"/>
              </w:rPr>
              <w:lastRenderedPageBreak/>
              <w:t>1.1.19</w:t>
            </w:r>
          </w:p>
        </w:tc>
        <w:tc>
          <w:tcPr>
            <w:tcW w:w="1562" w:type="dxa"/>
          </w:tcPr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spacing w:line="228" w:lineRule="auto"/>
              <w:contextualSpacing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>Пожарное депо</w:t>
            </w:r>
          </w:p>
        </w:tc>
        <w:tc>
          <w:tcPr>
            <w:tcW w:w="1410" w:type="dxa"/>
          </w:tcPr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396" w:type="dxa"/>
          </w:tcPr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>свыше 18 до 20</w:t>
            </w:r>
          </w:p>
        </w:tc>
        <w:tc>
          <w:tcPr>
            <w:tcW w:w="1547" w:type="dxa"/>
          </w:tcPr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>20 депо</w:t>
            </w:r>
          </w:p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>(4 x 12 авто</w:t>
            </w:r>
            <w:r w:rsidR="000E6BC9">
              <w:rPr>
                <w:rFonts w:ascii="Times New Roman" w:hAnsi="Times New Roman" w:cs="Times New Roman"/>
              </w:rPr>
              <w:t>-</w:t>
            </w:r>
            <w:r w:rsidRPr="0056471F">
              <w:rPr>
                <w:rFonts w:ascii="Times New Roman" w:hAnsi="Times New Roman" w:cs="Times New Roman"/>
              </w:rPr>
              <w:t xml:space="preserve">мобилей + </w:t>
            </w:r>
            <w:r w:rsidR="000E6BC9">
              <w:rPr>
                <w:rFonts w:ascii="Times New Roman" w:hAnsi="Times New Roman" w:cs="Times New Roman"/>
              </w:rPr>
              <w:br/>
            </w:r>
            <w:r w:rsidRPr="0056471F">
              <w:rPr>
                <w:rFonts w:ascii="Times New Roman" w:hAnsi="Times New Roman" w:cs="Times New Roman"/>
              </w:rPr>
              <w:t>6 x 8 авто</w:t>
            </w:r>
            <w:r w:rsidR="000E6BC9">
              <w:rPr>
                <w:rFonts w:ascii="Times New Roman" w:hAnsi="Times New Roman" w:cs="Times New Roman"/>
              </w:rPr>
              <w:t>-</w:t>
            </w:r>
            <w:r w:rsidRPr="0056471F">
              <w:rPr>
                <w:rFonts w:ascii="Times New Roman" w:hAnsi="Times New Roman" w:cs="Times New Roman"/>
              </w:rPr>
              <w:t>мобилей + 10 x 6 авто</w:t>
            </w:r>
            <w:r w:rsidR="000E6BC9">
              <w:rPr>
                <w:rFonts w:ascii="Times New Roman" w:hAnsi="Times New Roman" w:cs="Times New Roman"/>
              </w:rPr>
              <w:t>-</w:t>
            </w:r>
            <w:r w:rsidRPr="0056471F">
              <w:rPr>
                <w:rFonts w:ascii="Times New Roman" w:hAnsi="Times New Roman" w:cs="Times New Roman"/>
              </w:rPr>
              <w:t>мобилей)</w:t>
            </w:r>
          </w:p>
        </w:tc>
        <w:tc>
          <w:tcPr>
            <w:tcW w:w="1984" w:type="dxa"/>
          </w:tcPr>
          <w:p w:rsidR="003A1F03" w:rsidRPr="0056471F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4" w:type="dxa"/>
          </w:tcPr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 xml:space="preserve">10 </w:t>
            </w:r>
            <w:hyperlink w:anchor="P1801">
              <w:r w:rsidRPr="0056471F">
                <w:rPr>
                  <w:rFonts w:ascii="Times New Roman" w:hAnsi="Times New Roman" w:cs="Times New Roman"/>
                </w:rPr>
                <w:t>&lt;*&gt;</w:t>
              </w:r>
            </w:hyperlink>
          </w:p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 xml:space="preserve">20 </w:t>
            </w:r>
            <w:hyperlink w:anchor="P1802">
              <w:r w:rsidRPr="0056471F">
                <w:rPr>
                  <w:rFonts w:ascii="Times New Roman" w:hAnsi="Times New Roman" w:cs="Times New Roman"/>
                </w:rPr>
                <w:t>&lt;**&gt;</w:t>
              </w:r>
            </w:hyperlink>
          </w:p>
        </w:tc>
      </w:tr>
      <w:tr w:rsidR="003A1F03" w:rsidRPr="0056471F" w:rsidTr="0056471F">
        <w:trPr>
          <w:trHeight w:val="23"/>
        </w:trPr>
        <w:tc>
          <w:tcPr>
            <w:tcW w:w="714" w:type="dxa"/>
          </w:tcPr>
          <w:p w:rsidR="003A1F03" w:rsidRPr="000E6BC9" w:rsidRDefault="003A1F03" w:rsidP="00F530B2">
            <w:pPr>
              <w:pStyle w:val="ConsPlusNormal"/>
              <w:numPr>
                <w:ilvl w:val="0"/>
                <w:numId w:val="3"/>
              </w:numPr>
              <w:rPr>
                <w:rFonts w:ascii="Times New Roman" w:hAnsi="Times New Roman" w:cs="Times New Roman"/>
                <w:spacing w:val="-18"/>
              </w:rPr>
            </w:pPr>
            <w:r w:rsidRPr="000E6BC9">
              <w:rPr>
                <w:rFonts w:ascii="Times New Roman" w:hAnsi="Times New Roman" w:cs="Times New Roman"/>
                <w:spacing w:val="-18"/>
              </w:rPr>
              <w:t>1.1.20</w:t>
            </w:r>
          </w:p>
        </w:tc>
        <w:tc>
          <w:tcPr>
            <w:tcW w:w="1562" w:type="dxa"/>
          </w:tcPr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spacing w:line="228" w:lineRule="auto"/>
              <w:contextualSpacing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>Пожарное депо</w:t>
            </w:r>
          </w:p>
        </w:tc>
        <w:tc>
          <w:tcPr>
            <w:tcW w:w="1410" w:type="dxa"/>
          </w:tcPr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396" w:type="dxa"/>
          </w:tcPr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>свыше 20 до 25</w:t>
            </w:r>
          </w:p>
        </w:tc>
        <w:tc>
          <w:tcPr>
            <w:tcW w:w="1547" w:type="dxa"/>
          </w:tcPr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>21 депо</w:t>
            </w:r>
          </w:p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>(4 x 12 авто</w:t>
            </w:r>
            <w:r w:rsidR="00AB7781">
              <w:rPr>
                <w:rFonts w:ascii="Times New Roman" w:hAnsi="Times New Roman" w:cs="Times New Roman"/>
              </w:rPr>
              <w:t>-</w:t>
            </w:r>
            <w:r w:rsidRPr="0056471F">
              <w:rPr>
                <w:rFonts w:ascii="Times New Roman" w:hAnsi="Times New Roman" w:cs="Times New Roman"/>
              </w:rPr>
              <w:t xml:space="preserve">мобилей + </w:t>
            </w:r>
            <w:r w:rsidR="00AB7781">
              <w:rPr>
                <w:rFonts w:ascii="Times New Roman" w:hAnsi="Times New Roman" w:cs="Times New Roman"/>
              </w:rPr>
              <w:br/>
            </w:r>
            <w:r w:rsidRPr="0056471F">
              <w:rPr>
                <w:rFonts w:ascii="Times New Roman" w:hAnsi="Times New Roman" w:cs="Times New Roman"/>
              </w:rPr>
              <w:t>7 x 8 авто</w:t>
            </w:r>
            <w:r w:rsidR="00AB7781">
              <w:rPr>
                <w:rFonts w:ascii="Times New Roman" w:hAnsi="Times New Roman" w:cs="Times New Roman"/>
              </w:rPr>
              <w:t>-</w:t>
            </w:r>
            <w:r w:rsidRPr="0056471F">
              <w:rPr>
                <w:rFonts w:ascii="Times New Roman" w:hAnsi="Times New Roman" w:cs="Times New Roman"/>
              </w:rPr>
              <w:t>мобилей + 10 x 6 авто</w:t>
            </w:r>
            <w:r w:rsidR="00AB7781">
              <w:rPr>
                <w:rFonts w:ascii="Times New Roman" w:hAnsi="Times New Roman" w:cs="Times New Roman"/>
              </w:rPr>
              <w:t>-</w:t>
            </w:r>
            <w:r w:rsidRPr="0056471F">
              <w:rPr>
                <w:rFonts w:ascii="Times New Roman" w:hAnsi="Times New Roman" w:cs="Times New Roman"/>
              </w:rPr>
              <w:t>мобилей)</w:t>
            </w:r>
          </w:p>
        </w:tc>
        <w:tc>
          <w:tcPr>
            <w:tcW w:w="1984" w:type="dxa"/>
          </w:tcPr>
          <w:p w:rsidR="003A1F03" w:rsidRPr="0056471F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4" w:type="dxa"/>
          </w:tcPr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 xml:space="preserve">10 </w:t>
            </w:r>
            <w:hyperlink w:anchor="P1801">
              <w:r w:rsidRPr="0056471F">
                <w:rPr>
                  <w:rFonts w:ascii="Times New Roman" w:hAnsi="Times New Roman" w:cs="Times New Roman"/>
                </w:rPr>
                <w:t>&lt;*&gt;</w:t>
              </w:r>
            </w:hyperlink>
          </w:p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 xml:space="preserve">20 </w:t>
            </w:r>
            <w:hyperlink w:anchor="P1802">
              <w:r w:rsidRPr="0056471F">
                <w:rPr>
                  <w:rFonts w:ascii="Times New Roman" w:hAnsi="Times New Roman" w:cs="Times New Roman"/>
                </w:rPr>
                <w:t>&lt;**&gt;</w:t>
              </w:r>
            </w:hyperlink>
          </w:p>
        </w:tc>
      </w:tr>
      <w:tr w:rsidR="003A1F03" w:rsidRPr="0056471F" w:rsidTr="0056471F">
        <w:trPr>
          <w:trHeight w:val="23"/>
        </w:trPr>
        <w:tc>
          <w:tcPr>
            <w:tcW w:w="714" w:type="dxa"/>
          </w:tcPr>
          <w:p w:rsidR="003A1F03" w:rsidRPr="000E6BC9" w:rsidRDefault="003A1F03" w:rsidP="00F530B2">
            <w:pPr>
              <w:pStyle w:val="ConsPlusNormal"/>
              <w:numPr>
                <w:ilvl w:val="0"/>
                <w:numId w:val="3"/>
              </w:numPr>
              <w:rPr>
                <w:rFonts w:ascii="Times New Roman" w:hAnsi="Times New Roman" w:cs="Times New Roman"/>
                <w:spacing w:val="-18"/>
              </w:rPr>
            </w:pPr>
            <w:r w:rsidRPr="000E6BC9">
              <w:rPr>
                <w:rFonts w:ascii="Times New Roman" w:hAnsi="Times New Roman" w:cs="Times New Roman"/>
                <w:spacing w:val="-18"/>
              </w:rPr>
              <w:t>1.1.21</w:t>
            </w:r>
          </w:p>
        </w:tc>
        <w:tc>
          <w:tcPr>
            <w:tcW w:w="1562" w:type="dxa"/>
          </w:tcPr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spacing w:line="228" w:lineRule="auto"/>
              <w:contextualSpacing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>Пожарное депо</w:t>
            </w:r>
          </w:p>
        </w:tc>
        <w:tc>
          <w:tcPr>
            <w:tcW w:w="1410" w:type="dxa"/>
          </w:tcPr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396" w:type="dxa"/>
          </w:tcPr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>свыше 25 до 30</w:t>
            </w:r>
          </w:p>
        </w:tc>
        <w:tc>
          <w:tcPr>
            <w:tcW w:w="1547" w:type="dxa"/>
          </w:tcPr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>23 депо</w:t>
            </w:r>
          </w:p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>(4 x 12 авто</w:t>
            </w:r>
            <w:r w:rsidR="000E6BC9">
              <w:rPr>
                <w:rFonts w:ascii="Times New Roman" w:hAnsi="Times New Roman" w:cs="Times New Roman"/>
              </w:rPr>
              <w:t>-</w:t>
            </w:r>
            <w:r w:rsidRPr="0056471F">
              <w:rPr>
                <w:rFonts w:ascii="Times New Roman" w:hAnsi="Times New Roman" w:cs="Times New Roman"/>
              </w:rPr>
              <w:t xml:space="preserve">мобилей + </w:t>
            </w:r>
            <w:r w:rsidR="000E6BC9">
              <w:rPr>
                <w:rFonts w:ascii="Times New Roman" w:hAnsi="Times New Roman" w:cs="Times New Roman"/>
              </w:rPr>
              <w:br/>
            </w:r>
            <w:r w:rsidRPr="0056471F">
              <w:rPr>
                <w:rFonts w:ascii="Times New Roman" w:hAnsi="Times New Roman" w:cs="Times New Roman"/>
              </w:rPr>
              <w:t>7 x 8 авто</w:t>
            </w:r>
            <w:r w:rsidR="000E6BC9">
              <w:rPr>
                <w:rFonts w:ascii="Times New Roman" w:hAnsi="Times New Roman" w:cs="Times New Roman"/>
              </w:rPr>
              <w:t>-</w:t>
            </w:r>
            <w:r w:rsidRPr="0056471F">
              <w:rPr>
                <w:rFonts w:ascii="Times New Roman" w:hAnsi="Times New Roman" w:cs="Times New Roman"/>
              </w:rPr>
              <w:t>мобилей + 12 x 6 авто</w:t>
            </w:r>
            <w:r w:rsidR="000E6BC9">
              <w:rPr>
                <w:rFonts w:ascii="Times New Roman" w:hAnsi="Times New Roman" w:cs="Times New Roman"/>
              </w:rPr>
              <w:t>-</w:t>
            </w:r>
            <w:r w:rsidRPr="0056471F">
              <w:rPr>
                <w:rFonts w:ascii="Times New Roman" w:hAnsi="Times New Roman" w:cs="Times New Roman"/>
              </w:rPr>
              <w:t>мобилей)</w:t>
            </w:r>
          </w:p>
        </w:tc>
        <w:tc>
          <w:tcPr>
            <w:tcW w:w="1984" w:type="dxa"/>
          </w:tcPr>
          <w:p w:rsidR="003A1F03" w:rsidRPr="0056471F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4" w:type="dxa"/>
          </w:tcPr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 xml:space="preserve">10 </w:t>
            </w:r>
            <w:hyperlink w:anchor="P1801">
              <w:r w:rsidRPr="0056471F">
                <w:rPr>
                  <w:rFonts w:ascii="Times New Roman" w:hAnsi="Times New Roman" w:cs="Times New Roman"/>
                </w:rPr>
                <w:t>&lt;*&gt;</w:t>
              </w:r>
            </w:hyperlink>
          </w:p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 xml:space="preserve">20 </w:t>
            </w:r>
            <w:hyperlink w:anchor="P1802">
              <w:r w:rsidRPr="0056471F">
                <w:rPr>
                  <w:rFonts w:ascii="Times New Roman" w:hAnsi="Times New Roman" w:cs="Times New Roman"/>
                </w:rPr>
                <w:t>&lt;**&gt;</w:t>
              </w:r>
            </w:hyperlink>
          </w:p>
        </w:tc>
      </w:tr>
      <w:tr w:rsidR="003A1F03" w:rsidRPr="0056471F" w:rsidTr="0056471F">
        <w:trPr>
          <w:trHeight w:val="23"/>
        </w:trPr>
        <w:tc>
          <w:tcPr>
            <w:tcW w:w="714" w:type="dxa"/>
          </w:tcPr>
          <w:p w:rsidR="003A1F03" w:rsidRPr="000E6BC9" w:rsidRDefault="003A1F03" w:rsidP="00F530B2">
            <w:pPr>
              <w:pStyle w:val="ConsPlusNormal"/>
              <w:numPr>
                <w:ilvl w:val="0"/>
                <w:numId w:val="3"/>
              </w:numPr>
              <w:rPr>
                <w:rFonts w:ascii="Times New Roman" w:hAnsi="Times New Roman" w:cs="Times New Roman"/>
                <w:spacing w:val="-18"/>
              </w:rPr>
            </w:pPr>
            <w:r w:rsidRPr="000E6BC9">
              <w:rPr>
                <w:rFonts w:ascii="Times New Roman" w:hAnsi="Times New Roman" w:cs="Times New Roman"/>
                <w:spacing w:val="-18"/>
              </w:rPr>
              <w:t>1.1.22</w:t>
            </w:r>
          </w:p>
        </w:tc>
        <w:tc>
          <w:tcPr>
            <w:tcW w:w="1562" w:type="dxa"/>
          </w:tcPr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spacing w:line="228" w:lineRule="auto"/>
              <w:contextualSpacing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>Пожарное депо</w:t>
            </w:r>
          </w:p>
        </w:tc>
        <w:tc>
          <w:tcPr>
            <w:tcW w:w="1410" w:type="dxa"/>
          </w:tcPr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>свыше 800 до 1000</w:t>
            </w:r>
          </w:p>
        </w:tc>
        <w:tc>
          <w:tcPr>
            <w:tcW w:w="1396" w:type="dxa"/>
          </w:tcPr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>свыше 10 до 12</w:t>
            </w:r>
          </w:p>
        </w:tc>
        <w:tc>
          <w:tcPr>
            <w:tcW w:w="1547" w:type="dxa"/>
          </w:tcPr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>13 депо</w:t>
            </w:r>
          </w:p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>(1 x 12 авто</w:t>
            </w:r>
            <w:r w:rsidR="000E6BC9">
              <w:rPr>
                <w:rFonts w:ascii="Times New Roman" w:hAnsi="Times New Roman" w:cs="Times New Roman"/>
              </w:rPr>
              <w:t>-</w:t>
            </w:r>
            <w:r w:rsidRPr="0056471F">
              <w:rPr>
                <w:rFonts w:ascii="Times New Roman" w:hAnsi="Times New Roman" w:cs="Times New Roman"/>
              </w:rPr>
              <w:t xml:space="preserve">мобилей + </w:t>
            </w:r>
            <w:r w:rsidR="000E6BC9">
              <w:rPr>
                <w:rFonts w:ascii="Times New Roman" w:hAnsi="Times New Roman" w:cs="Times New Roman"/>
              </w:rPr>
              <w:br/>
            </w:r>
            <w:r w:rsidRPr="0056471F">
              <w:rPr>
                <w:rFonts w:ascii="Times New Roman" w:hAnsi="Times New Roman" w:cs="Times New Roman"/>
              </w:rPr>
              <w:t>6 x 8 авто</w:t>
            </w:r>
            <w:r w:rsidR="000E6BC9">
              <w:rPr>
                <w:rFonts w:ascii="Times New Roman" w:hAnsi="Times New Roman" w:cs="Times New Roman"/>
              </w:rPr>
              <w:t>-</w:t>
            </w:r>
            <w:r w:rsidRPr="0056471F">
              <w:rPr>
                <w:rFonts w:ascii="Times New Roman" w:hAnsi="Times New Roman" w:cs="Times New Roman"/>
              </w:rPr>
              <w:t xml:space="preserve">мобилей + </w:t>
            </w:r>
            <w:r w:rsidR="000E6BC9">
              <w:rPr>
                <w:rFonts w:ascii="Times New Roman" w:hAnsi="Times New Roman" w:cs="Times New Roman"/>
              </w:rPr>
              <w:br/>
            </w:r>
            <w:r w:rsidRPr="0056471F">
              <w:rPr>
                <w:rFonts w:ascii="Times New Roman" w:hAnsi="Times New Roman" w:cs="Times New Roman"/>
              </w:rPr>
              <w:t>6 x 6 авто</w:t>
            </w:r>
            <w:r w:rsidR="000E6BC9">
              <w:rPr>
                <w:rFonts w:ascii="Times New Roman" w:hAnsi="Times New Roman" w:cs="Times New Roman"/>
              </w:rPr>
              <w:t>-</w:t>
            </w:r>
            <w:r w:rsidRPr="0056471F">
              <w:rPr>
                <w:rFonts w:ascii="Times New Roman" w:hAnsi="Times New Roman" w:cs="Times New Roman"/>
              </w:rPr>
              <w:t>мобилей)</w:t>
            </w:r>
          </w:p>
        </w:tc>
        <w:tc>
          <w:tcPr>
            <w:tcW w:w="1984" w:type="dxa"/>
          </w:tcPr>
          <w:p w:rsidR="003A1F03" w:rsidRPr="0056471F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4" w:type="dxa"/>
          </w:tcPr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 xml:space="preserve">10 </w:t>
            </w:r>
            <w:hyperlink w:anchor="P1801">
              <w:r w:rsidRPr="0056471F">
                <w:rPr>
                  <w:rFonts w:ascii="Times New Roman" w:hAnsi="Times New Roman" w:cs="Times New Roman"/>
                </w:rPr>
                <w:t>&lt;*&gt;</w:t>
              </w:r>
            </w:hyperlink>
          </w:p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 xml:space="preserve">20 </w:t>
            </w:r>
            <w:hyperlink w:anchor="P1802">
              <w:r w:rsidRPr="0056471F">
                <w:rPr>
                  <w:rFonts w:ascii="Times New Roman" w:hAnsi="Times New Roman" w:cs="Times New Roman"/>
                </w:rPr>
                <w:t>&lt;**&gt;</w:t>
              </w:r>
            </w:hyperlink>
          </w:p>
        </w:tc>
      </w:tr>
      <w:tr w:rsidR="003A1F03" w:rsidRPr="0056471F" w:rsidTr="0056471F">
        <w:trPr>
          <w:trHeight w:val="23"/>
        </w:trPr>
        <w:tc>
          <w:tcPr>
            <w:tcW w:w="714" w:type="dxa"/>
          </w:tcPr>
          <w:p w:rsidR="003A1F03" w:rsidRPr="000E6BC9" w:rsidRDefault="003A1F03" w:rsidP="00F530B2">
            <w:pPr>
              <w:pStyle w:val="ConsPlusNormal"/>
              <w:numPr>
                <w:ilvl w:val="0"/>
                <w:numId w:val="3"/>
              </w:numPr>
              <w:rPr>
                <w:rFonts w:ascii="Times New Roman" w:hAnsi="Times New Roman" w:cs="Times New Roman"/>
                <w:spacing w:val="-18"/>
              </w:rPr>
            </w:pPr>
            <w:r w:rsidRPr="000E6BC9">
              <w:rPr>
                <w:rFonts w:ascii="Times New Roman" w:hAnsi="Times New Roman" w:cs="Times New Roman"/>
                <w:spacing w:val="-18"/>
              </w:rPr>
              <w:t>1.1.23</w:t>
            </w:r>
          </w:p>
        </w:tc>
        <w:tc>
          <w:tcPr>
            <w:tcW w:w="1562" w:type="dxa"/>
          </w:tcPr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spacing w:line="228" w:lineRule="auto"/>
              <w:contextualSpacing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>Пожарное депо</w:t>
            </w:r>
          </w:p>
        </w:tc>
        <w:tc>
          <w:tcPr>
            <w:tcW w:w="1410" w:type="dxa"/>
          </w:tcPr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396" w:type="dxa"/>
          </w:tcPr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>свыше 12 до 14</w:t>
            </w:r>
          </w:p>
        </w:tc>
        <w:tc>
          <w:tcPr>
            <w:tcW w:w="1547" w:type="dxa"/>
          </w:tcPr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>14 депо</w:t>
            </w:r>
          </w:p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>(2 x 12 авто</w:t>
            </w:r>
            <w:r w:rsidR="000E6BC9">
              <w:rPr>
                <w:rFonts w:ascii="Times New Roman" w:hAnsi="Times New Roman" w:cs="Times New Roman"/>
              </w:rPr>
              <w:t>-</w:t>
            </w:r>
            <w:r w:rsidRPr="0056471F">
              <w:rPr>
                <w:rFonts w:ascii="Times New Roman" w:hAnsi="Times New Roman" w:cs="Times New Roman"/>
              </w:rPr>
              <w:t xml:space="preserve">мобилей + </w:t>
            </w:r>
            <w:r w:rsidR="000E6BC9">
              <w:rPr>
                <w:rFonts w:ascii="Times New Roman" w:hAnsi="Times New Roman" w:cs="Times New Roman"/>
              </w:rPr>
              <w:br/>
            </w:r>
            <w:r w:rsidRPr="0056471F">
              <w:rPr>
                <w:rFonts w:ascii="Times New Roman" w:hAnsi="Times New Roman" w:cs="Times New Roman"/>
              </w:rPr>
              <w:t>4 x 8 авто</w:t>
            </w:r>
            <w:r w:rsidR="000E6BC9">
              <w:rPr>
                <w:rFonts w:ascii="Times New Roman" w:hAnsi="Times New Roman" w:cs="Times New Roman"/>
              </w:rPr>
              <w:t>-</w:t>
            </w:r>
            <w:r w:rsidRPr="0056471F">
              <w:rPr>
                <w:rFonts w:ascii="Times New Roman" w:hAnsi="Times New Roman" w:cs="Times New Roman"/>
              </w:rPr>
              <w:t xml:space="preserve">мобилей + </w:t>
            </w:r>
            <w:r w:rsidR="000E6BC9">
              <w:rPr>
                <w:rFonts w:ascii="Times New Roman" w:hAnsi="Times New Roman" w:cs="Times New Roman"/>
              </w:rPr>
              <w:br/>
            </w:r>
            <w:r w:rsidRPr="0056471F">
              <w:rPr>
                <w:rFonts w:ascii="Times New Roman" w:hAnsi="Times New Roman" w:cs="Times New Roman"/>
              </w:rPr>
              <w:t>8 x 6 авто</w:t>
            </w:r>
            <w:r w:rsidR="000E6BC9">
              <w:rPr>
                <w:rFonts w:ascii="Times New Roman" w:hAnsi="Times New Roman" w:cs="Times New Roman"/>
              </w:rPr>
              <w:t>-</w:t>
            </w:r>
            <w:r w:rsidRPr="0056471F">
              <w:rPr>
                <w:rFonts w:ascii="Times New Roman" w:hAnsi="Times New Roman" w:cs="Times New Roman"/>
              </w:rPr>
              <w:t>мобилей)</w:t>
            </w:r>
          </w:p>
        </w:tc>
        <w:tc>
          <w:tcPr>
            <w:tcW w:w="1984" w:type="dxa"/>
          </w:tcPr>
          <w:p w:rsidR="003A1F03" w:rsidRPr="0056471F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4" w:type="dxa"/>
          </w:tcPr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 xml:space="preserve">10 </w:t>
            </w:r>
            <w:hyperlink w:anchor="P1801">
              <w:r w:rsidRPr="0056471F">
                <w:rPr>
                  <w:rFonts w:ascii="Times New Roman" w:hAnsi="Times New Roman" w:cs="Times New Roman"/>
                </w:rPr>
                <w:t>&lt;*&gt;</w:t>
              </w:r>
            </w:hyperlink>
          </w:p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 xml:space="preserve">20 </w:t>
            </w:r>
            <w:hyperlink w:anchor="P1802">
              <w:r w:rsidRPr="0056471F">
                <w:rPr>
                  <w:rFonts w:ascii="Times New Roman" w:hAnsi="Times New Roman" w:cs="Times New Roman"/>
                </w:rPr>
                <w:t>&lt;**&gt;</w:t>
              </w:r>
            </w:hyperlink>
          </w:p>
        </w:tc>
      </w:tr>
      <w:tr w:rsidR="003A1F03" w:rsidRPr="0056471F" w:rsidTr="0056471F">
        <w:trPr>
          <w:trHeight w:val="23"/>
        </w:trPr>
        <w:tc>
          <w:tcPr>
            <w:tcW w:w="714" w:type="dxa"/>
          </w:tcPr>
          <w:p w:rsidR="003A1F03" w:rsidRPr="000E6BC9" w:rsidRDefault="003A1F03" w:rsidP="00F530B2">
            <w:pPr>
              <w:pStyle w:val="ConsPlusNormal"/>
              <w:numPr>
                <w:ilvl w:val="0"/>
                <w:numId w:val="3"/>
              </w:numPr>
              <w:rPr>
                <w:rFonts w:ascii="Times New Roman" w:hAnsi="Times New Roman" w:cs="Times New Roman"/>
                <w:spacing w:val="-18"/>
              </w:rPr>
            </w:pPr>
            <w:r w:rsidRPr="000E6BC9">
              <w:rPr>
                <w:rFonts w:ascii="Times New Roman" w:hAnsi="Times New Roman" w:cs="Times New Roman"/>
                <w:spacing w:val="-18"/>
              </w:rPr>
              <w:t>1.1.24</w:t>
            </w:r>
          </w:p>
        </w:tc>
        <w:tc>
          <w:tcPr>
            <w:tcW w:w="1562" w:type="dxa"/>
          </w:tcPr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spacing w:line="228" w:lineRule="auto"/>
              <w:contextualSpacing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>Пожарное депо</w:t>
            </w:r>
          </w:p>
        </w:tc>
        <w:tc>
          <w:tcPr>
            <w:tcW w:w="1410" w:type="dxa"/>
          </w:tcPr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396" w:type="dxa"/>
          </w:tcPr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>свыше 14 до 16</w:t>
            </w:r>
          </w:p>
        </w:tc>
        <w:tc>
          <w:tcPr>
            <w:tcW w:w="1547" w:type="dxa"/>
          </w:tcPr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>16 депо</w:t>
            </w:r>
          </w:p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>(2 x 12 авто</w:t>
            </w:r>
            <w:r w:rsidR="000E6BC9">
              <w:rPr>
                <w:rFonts w:ascii="Times New Roman" w:hAnsi="Times New Roman" w:cs="Times New Roman"/>
              </w:rPr>
              <w:t>-</w:t>
            </w:r>
            <w:r w:rsidRPr="0056471F">
              <w:rPr>
                <w:rFonts w:ascii="Times New Roman" w:hAnsi="Times New Roman" w:cs="Times New Roman"/>
              </w:rPr>
              <w:t xml:space="preserve">мобилей + </w:t>
            </w:r>
            <w:r w:rsidR="000E6BC9">
              <w:rPr>
                <w:rFonts w:ascii="Times New Roman" w:hAnsi="Times New Roman" w:cs="Times New Roman"/>
              </w:rPr>
              <w:br/>
            </w:r>
            <w:r w:rsidRPr="0056471F">
              <w:rPr>
                <w:rFonts w:ascii="Times New Roman" w:hAnsi="Times New Roman" w:cs="Times New Roman"/>
              </w:rPr>
              <w:t>6 x 8 авто</w:t>
            </w:r>
            <w:r w:rsidR="000E6BC9">
              <w:rPr>
                <w:rFonts w:ascii="Times New Roman" w:hAnsi="Times New Roman" w:cs="Times New Roman"/>
              </w:rPr>
              <w:t>-</w:t>
            </w:r>
            <w:r w:rsidRPr="0056471F">
              <w:rPr>
                <w:rFonts w:ascii="Times New Roman" w:hAnsi="Times New Roman" w:cs="Times New Roman"/>
              </w:rPr>
              <w:t xml:space="preserve">мобилей + </w:t>
            </w:r>
            <w:r w:rsidR="000E6BC9">
              <w:rPr>
                <w:rFonts w:ascii="Times New Roman" w:hAnsi="Times New Roman" w:cs="Times New Roman"/>
              </w:rPr>
              <w:br/>
            </w:r>
            <w:r w:rsidRPr="0056471F">
              <w:rPr>
                <w:rFonts w:ascii="Times New Roman" w:hAnsi="Times New Roman" w:cs="Times New Roman"/>
              </w:rPr>
              <w:t>8 x 6 авто</w:t>
            </w:r>
            <w:r w:rsidR="000E6BC9">
              <w:rPr>
                <w:rFonts w:ascii="Times New Roman" w:hAnsi="Times New Roman" w:cs="Times New Roman"/>
              </w:rPr>
              <w:t>-</w:t>
            </w:r>
            <w:r w:rsidRPr="0056471F">
              <w:rPr>
                <w:rFonts w:ascii="Times New Roman" w:hAnsi="Times New Roman" w:cs="Times New Roman"/>
              </w:rPr>
              <w:t>мобилей)</w:t>
            </w:r>
          </w:p>
        </w:tc>
        <w:tc>
          <w:tcPr>
            <w:tcW w:w="1984" w:type="dxa"/>
          </w:tcPr>
          <w:p w:rsidR="003A1F03" w:rsidRPr="0056471F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4" w:type="dxa"/>
          </w:tcPr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 xml:space="preserve">10 </w:t>
            </w:r>
            <w:hyperlink w:anchor="P1801">
              <w:r w:rsidRPr="0056471F">
                <w:rPr>
                  <w:rFonts w:ascii="Times New Roman" w:hAnsi="Times New Roman" w:cs="Times New Roman"/>
                </w:rPr>
                <w:t>&lt;*&gt;</w:t>
              </w:r>
            </w:hyperlink>
          </w:p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 xml:space="preserve">20 </w:t>
            </w:r>
            <w:hyperlink w:anchor="P1802">
              <w:r w:rsidRPr="0056471F">
                <w:rPr>
                  <w:rFonts w:ascii="Times New Roman" w:hAnsi="Times New Roman" w:cs="Times New Roman"/>
                </w:rPr>
                <w:t>&lt;**&gt;</w:t>
              </w:r>
            </w:hyperlink>
          </w:p>
        </w:tc>
      </w:tr>
      <w:tr w:rsidR="003A1F03" w:rsidRPr="0056471F" w:rsidTr="0056471F">
        <w:trPr>
          <w:trHeight w:val="23"/>
        </w:trPr>
        <w:tc>
          <w:tcPr>
            <w:tcW w:w="714" w:type="dxa"/>
          </w:tcPr>
          <w:p w:rsidR="003A1F03" w:rsidRPr="00F530B2" w:rsidRDefault="003A1F03" w:rsidP="00F530B2">
            <w:pPr>
              <w:pStyle w:val="ConsPlusNormal"/>
              <w:numPr>
                <w:ilvl w:val="0"/>
                <w:numId w:val="3"/>
              </w:numPr>
              <w:rPr>
                <w:rFonts w:ascii="Times New Roman" w:hAnsi="Times New Roman" w:cs="Times New Roman"/>
                <w:spacing w:val="-18"/>
              </w:rPr>
            </w:pPr>
            <w:r w:rsidRPr="00F530B2">
              <w:rPr>
                <w:rFonts w:ascii="Times New Roman" w:hAnsi="Times New Roman" w:cs="Times New Roman"/>
                <w:spacing w:val="-18"/>
              </w:rPr>
              <w:t>1.1.25</w:t>
            </w:r>
          </w:p>
        </w:tc>
        <w:tc>
          <w:tcPr>
            <w:tcW w:w="1562" w:type="dxa"/>
          </w:tcPr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spacing w:line="228" w:lineRule="auto"/>
              <w:contextualSpacing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>Пожарное депо</w:t>
            </w:r>
          </w:p>
        </w:tc>
        <w:tc>
          <w:tcPr>
            <w:tcW w:w="1410" w:type="dxa"/>
          </w:tcPr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396" w:type="dxa"/>
          </w:tcPr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>свыше 16 до 18</w:t>
            </w:r>
          </w:p>
        </w:tc>
        <w:tc>
          <w:tcPr>
            <w:tcW w:w="1547" w:type="dxa"/>
          </w:tcPr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>18 депо</w:t>
            </w:r>
          </w:p>
          <w:p w:rsidR="00AB7781" w:rsidRDefault="003A1F03" w:rsidP="00AB7781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>(2 x 12 авто</w:t>
            </w:r>
            <w:r w:rsidR="00F530B2">
              <w:rPr>
                <w:rFonts w:ascii="Times New Roman" w:hAnsi="Times New Roman" w:cs="Times New Roman"/>
              </w:rPr>
              <w:t>-</w:t>
            </w:r>
            <w:r w:rsidRPr="0056471F">
              <w:rPr>
                <w:rFonts w:ascii="Times New Roman" w:hAnsi="Times New Roman" w:cs="Times New Roman"/>
              </w:rPr>
              <w:t xml:space="preserve">мобилей + </w:t>
            </w:r>
            <w:r w:rsidR="00F530B2">
              <w:rPr>
                <w:rFonts w:ascii="Times New Roman" w:hAnsi="Times New Roman" w:cs="Times New Roman"/>
              </w:rPr>
              <w:br/>
            </w:r>
            <w:r w:rsidRPr="0056471F">
              <w:rPr>
                <w:rFonts w:ascii="Times New Roman" w:hAnsi="Times New Roman" w:cs="Times New Roman"/>
              </w:rPr>
              <w:t>6 x 8 авто</w:t>
            </w:r>
            <w:r w:rsidR="00F530B2">
              <w:rPr>
                <w:rFonts w:ascii="Times New Roman" w:hAnsi="Times New Roman" w:cs="Times New Roman"/>
              </w:rPr>
              <w:t>-</w:t>
            </w:r>
            <w:r w:rsidRPr="0056471F">
              <w:rPr>
                <w:rFonts w:ascii="Times New Roman" w:hAnsi="Times New Roman" w:cs="Times New Roman"/>
              </w:rPr>
              <w:t>мобилей + 10 x 6 авто</w:t>
            </w:r>
            <w:r w:rsidR="00F530B2">
              <w:rPr>
                <w:rFonts w:ascii="Times New Roman" w:hAnsi="Times New Roman" w:cs="Times New Roman"/>
              </w:rPr>
              <w:t>-</w:t>
            </w:r>
            <w:r w:rsidRPr="0056471F">
              <w:rPr>
                <w:rFonts w:ascii="Times New Roman" w:hAnsi="Times New Roman" w:cs="Times New Roman"/>
              </w:rPr>
              <w:t>мобилей)</w:t>
            </w:r>
          </w:p>
          <w:p w:rsidR="00AB7781" w:rsidRDefault="00AB7781" w:rsidP="00AB778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AB7781" w:rsidRPr="0056471F" w:rsidRDefault="00AB7781" w:rsidP="00AB778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A1F03" w:rsidRPr="0056471F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4" w:type="dxa"/>
          </w:tcPr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 xml:space="preserve">10 </w:t>
            </w:r>
            <w:hyperlink w:anchor="P1801">
              <w:r w:rsidRPr="0056471F">
                <w:rPr>
                  <w:rFonts w:ascii="Times New Roman" w:hAnsi="Times New Roman" w:cs="Times New Roman"/>
                </w:rPr>
                <w:t>&lt;*&gt;</w:t>
              </w:r>
            </w:hyperlink>
          </w:p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 xml:space="preserve">20 </w:t>
            </w:r>
            <w:hyperlink w:anchor="P1802">
              <w:r w:rsidRPr="0056471F">
                <w:rPr>
                  <w:rFonts w:ascii="Times New Roman" w:hAnsi="Times New Roman" w:cs="Times New Roman"/>
                </w:rPr>
                <w:t>&lt;**&gt;</w:t>
              </w:r>
            </w:hyperlink>
          </w:p>
        </w:tc>
      </w:tr>
      <w:tr w:rsidR="003A1F03" w:rsidRPr="0056471F" w:rsidTr="0056471F">
        <w:trPr>
          <w:trHeight w:val="23"/>
        </w:trPr>
        <w:tc>
          <w:tcPr>
            <w:tcW w:w="714" w:type="dxa"/>
          </w:tcPr>
          <w:p w:rsidR="003A1F03" w:rsidRPr="00F530B2" w:rsidRDefault="003A1F03" w:rsidP="00F530B2">
            <w:pPr>
              <w:pStyle w:val="ConsPlusNormal"/>
              <w:numPr>
                <w:ilvl w:val="0"/>
                <w:numId w:val="3"/>
              </w:numPr>
              <w:rPr>
                <w:rFonts w:ascii="Times New Roman" w:hAnsi="Times New Roman" w:cs="Times New Roman"/>
                <w:spacing w:val="-18"/>
              </w:rPr>
            </w:pPr>
            <w:r w:rsidRPr="00F530B2">
              <w:rPr>
                <w:rFonts w:ascii="Times New Roman" w:hAnsi="Times New Roman" w:cs="Times New Roman"/>
                <w:spacing w:val="-18"/>
              </w:rPr>
              <w:lastRenderedPageBreak/>
              <w:t>1.1.26</w:t>
            </w:r>
          </w:p>
        </w:tc>
        <w:tc>
          <w:tcPr>
            <w:tcW w:w="1562" w:type="dxa"/>
          </w:tcPr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spacing w:line="228" w:lineRule="auto"/>
              <w:contextualSpacing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>Пожарное депо</w:t>
            </w:r>
          </w:p>
        </w:tc>
        <w:tc>
          <w:tcPr>
            <w:tcW w:w="1410" w:type="dxa"/>
          </w:tcPr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396" w:type="dxa"/>
          </w:tcPr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>свыше 18 до 20</w:t>
            </w:r>
          </w:p>
        </w:tc>
        <w:tc>
          <w:tcPr>
            <w:tcW w:w="1547" w:type="dxa"/>
          </w:tcPr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>21 депо</w:t>
            </w:r>
          </w:p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>(4 x 12 авто</w:t>
            </w:r>
            <w:r w:rsidR="00F530B2">
              <w:rPr>
                <w:rFonts w:ascii="Times New Roman" w:hAnsi="Times New Roman" w:cs="Times New Roman"/>
              </w:rPr>
              <w:t>-</w:t>
            </w:r>
            <w:r w:rsidRPr="0056471F">
              <w:rPr>
                <w:rFonts w:ascii="Times New Roman" w:hAnsi="Times New Roman" w:cs="Times New Roman"/>
              </w:rPr>
              <w:t xml:space="preserve">мобилей + </w:t>
            </w:r>
            <w:r w:rsidR="00F530B2">
              <w:rPr>
                <w:rFonts w:ascii="Times New Roman" w:hAnsi="Times New Roman" w:cs="Times New Roman"/>
              </w:rPr>
              <w:br/>
            </w:r>
            <w:r w:rsidRPr="0056471F">
              <w:rPr>
                <w:rFonts w:ascii="Times New Roman" w:hAnsi="Times New Roman" w:cs="Times New Roman"/>
              </w:rPr>
              <w:t>7 x 8 авто</w:t>
            </w:r>
            <w:r w:rsidR="00F530B2">
              <w:rPr>
                <w:rFonts w:ascii="Times New Roman" w:hAnsi="Times New Roman" w:cs="Times New Roman"/>
              </w:rPr>
              <w:t>-</w:t>
            </w:r>
            <w:r w:rsidRPr="0056471F">
              <w:rPr>
                <w:rFonts w:ascii="Times New Roman" w:hAnsi="Times New Roman" w:cs="Times New Roman"/>
              </w:rPr>
              <w:t>мобилей + 10 x 6 авто</w:t>
            </w:r>
            <w:r w:rsidR="00F530B2">
              <w:rPr>
                <w:rFonts w:ascii="Times New Roman" w:hAnsi="Times New Roman" w:cs="Times New Roman"/>
              </w:rPr>
              <w:t>-</w:t>
            </w:r>
            <w:r w:rsidRPr="0056471F">
              <w:rPr>
                <w:rFonts w:ascii="Times New Roman" w:hAnsi="Times New Roman" w:cs="Times New Roman"/>
              </w:rPr>
              <w:t>мобилей)</w:t>
            </w:r>
          </w:p>
        </w:tc>
        <w:tc>
          <w:tcPr>
            <w:tcW w:w="1984" w:type="dxa"/>
          </w:tcPr>
          <w:p w:rsidR="003A1F03" w:rsidRPr="0056471F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4" w:type="dxa"/>
          </w:tcPr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 xml:space="preserve">10 </w:t>
            </w:r>
            <w:hyperlink w:anchor="P1801">
              <w:r w:rsidRPr="0056471F">
                <w:rPr>
                  <w:rFonts w:ascii="Times New Roman" w:hAnsi="Times New Roman" w:cs="Times New Roman"/>
                </w:rPr>
                <w:t>&lt;*&gt;</w:t>
              </w:r>
            </w:hyperlink>
          </w:p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 xml:space="preserve">20 </w:t>
            </w:r>
            <w:hyperlink w:anchor="P1802">
              <w:r w:rsidRPr="0056471F">
                <w:rPr>
                  <w:rFonts w:ascii="Times New Roman" w:hAnsi="Times New Roman" w:cs="Times New Roman"/>
                </w:rPr>
                <w:t>&lt;**&gt;</w:t>
              </w:r>
            </w:hyperlink>
          </w:p>
        </w:tc>
      </w:tr>
      <w:tr w:rsidR="003A1F03" w:rsidRPr="0056471F" w:rsidTr="0056471F">
        <w:trPr>
          <w:trHeight w:val="23"/>
        </w:trPr>
        <w:tc>
          <w:tcPr>
            <w:tcW w:w="714" w:type="dxa"/>
          </w:tcPr>
          <w:p w:rsidR="003A1F03" w:rsidRPr="00F530B2" w:rsidRDefault="003A1F03" w:rsidP="00F530B2">
            <w:pPr>
              <w:pStyle w:val="ConsPlusNormal"/>
              <w:numPr>
                <w:ilvl w:val="0"/>
                <w:numId w:val="3"/>
              </w:numPr>
              <w:rPr>
                <w:rFonts w:ascii="Times New Roman" w:hAnsi="Times New Roman" w:cs="Times New Roman"/>
                <w:spacing w:val="-18"/>
              </w:rPr>
            </w:pPr>
            <w:r w:rsidRPr="00F530B2">
              <w:rPr>
                <w:rFonts w:ascii="Times New Roman" w:hAnsi="Times New Roman" w:cs="Times New Roman"/>
                <w:spacing w:val="-18"/>
              </w:rPr>
              <w:t>1.1.27</w:t>
            </w:r>
          </w:p>
        </w:tc>
        <w:tc>
          <w:tcPr>
            <w:tcW w:w="1562" w:type="dxa"/>
          </w:tcPr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spacing w:line="228" w:lineRule="auto"/>
              <w:contextualSpacing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>Пожарное депо</w:t>
            </w:r>
          </w:p>
        </w:tc>
        <w:tc>
          <w:tcPr>
            <w:tcW w:w="1410" w:type="dxa"/>
          </w:tcPr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396" w:type="dxa"/>
          </w:tcPr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>свыше 20 до 25</w:t>
            </w:r>
          </w:p>
        </w:tc>
        <w:tc>
          <w:tcPr>
            <w:tcW w:w="1547" w:type="dxa"/>
          </w:tcPr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>23 депо</w:t>
            </w:r>
          </w:p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>(4 x 12 авто</w:t>
            </w:r>
            <w:r w:rsidR="00F530B2">
              <w:rPr>
                <w:rFonts w:ascii="Times New Roman" w:hAnsi="Times New Roman" w:cs="Times New Roman"/>
              </w:rPr>
              <w:t>-</w:t>
            </w:r>
            <w:r w:rsidRPr="0056471F">
              <w:rPr>
                <w:rFonts w:ascii="Times New Roman" w:hAnsi="Times New Roman" w:cs="Times New Roman"/>
              </w:rPr>
              <w:t xml:space="preserve">мобилей + </w:t>
            </w:r>
            <w:r w:rsidR="00F530B2">
              <w:rPr>
                <w:rFonts w:ascii="Times New Roman" w:hAnsi="Times New Roman" w:cs="Times New Roman"/>
              </w:rPr>
              <w:br/>
            </w:r>
            <w:r w:rsidRPr="0056471F">
              <w:rPr>
                <w:rFonts w:ascii="Times New Roman" w:hAnsi="Times New Roman" w:cs="Times New Roman"/>
              </w:rPr>
              <w:t>7 x 8 авто</w:t>
            </w:r>
            <w:r w:rsidR="00F530B2">
              <w:rPr>
                <w:rFonts w:ascii="Times New Roman" w:hAnsi="Times New Roman" w:cs="Times New Roman"/>
              </w:rPr>
              <w:t>-</w:t>
            </w:r>
            <w:r w:rsidRPr="0056471F">
              <w:rPr>
                <w:rFonts w:ascii="Times New Roman" w:hAnsi="Times New Roman" w:cs="Times New Roman"/>
              </w:rPr>
              <w:t>мобилей + 12 x 6 авто</w:t>
            </w:r>
            <w:r w:rsidR="00F530B2">
              <w:rPr>
                <w:rFonts w:ascii="Times New Roman" w:hAnsi="Times New Roman" w:cs="Times New Roman"/>
              </w:rPr>
              <w:t>-</w:t>
            </w:r>
            <w:r w:rsidRPr="0056471F">
              <w:rPr>
                <w:rFonts w:ascii="Times New Roman" w:hAnsi="Times New Roman" w:cs="Times New Roman"/>
              </w:rPr>
              <w:t>мобилей)</w:t>
            </w:r>
          </w:p>
        </w:tc>
        <w:tc>
          <w:tcPr>
            <w:tcW w:w="1984" w:type="dxa"/>
          </w:tcPr>
          <w:p w:rsidR="003A1F03" w:rsidRPr="0056471F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4" w:type="dxa"/>
          </w:tcPr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 xml:space="preserve">10 </w:t>
            </w:r>
            <w:hyperlink w:anchor="P1801">
              <w:r w:rsidRPr="0056471F">
                <w:rPr>
                  <w:rFonts w:ascii="Times New Roman" w:hAnsi="Times New Roman" w:cs="Times New Roman"/>
                </w:rPr>
                <w:t>&lt;*&gt;</w:t>
              </w:r>
            </w:hyperlink>
          </w:p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 xml:space="preserve">20 </w:t>
            </w:r>
            <w:hyperlink w:anchor="P1802">
              <w:r w:rsidRPr="0056471F">
                <w:rPr>
                  <w:rFonts w:ascii="Times New Roman" w:hAnsi="Times New Roman" w:cs="Times New Roman"/>
                </w:rPr>
                <w:t>&lt;**&gt;</w:t>
              </w:r>
            </w:hyperlink>
          </w:p>
        </w:tc>
      </w:tr>
      <w:tr w:rsidR="003A1F03" w:rsidRPr="0056471F" w:rsidTr="0056471F">
        <w:trPr>
          <w:trHeight w:val="23"/>
        </w:trPr>
        <w:tc>
          <w:tcPr>
            <w:tcW w:w="714" w:type="dxa"/>
          </w:tcPr>
          <w:p w:rsidR="003A1F03" w:rsidRPr="00F530B2" w:rsidRDefault="003A1F03" w:rsidP="00F530B2">
            <w:pPr>
              <w:pStyle w:val="ConsPlusNormal"/>
              <w:numPr>
                <w:ilvl w:val="0"/>
                <w:numId w:val="3"/>
              </w:numPr>
              <w:rPr>
                <w:rFonts w:ascii="Times New Roman" w:hAnsi="Times New Roman" w:cs="Times New Roman"/>
                <w:spacing w:val="-18"/>
              </w:rPr>
            </w:pPr>
            <w:r w:rsidRPr="00F530B2">
              <w:rPr>
                <w:rFonts w:ascii="Times New Roman" w:hAnsi="Times New Roman" w:cs="Times New Roman"/>
                <w:spacing w:val="-18"/>
              </w:rPr>
              <w:t>1.1.28</w:t>
            </w:r>
          </w:p>
        </w:tc>
        <w:tc>
          <w:tcPr>
            <w:tcW w:w="1562" w:type="dxa"/>
          </w:tcPr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spacing w:line="228" w:lineRule="auto"/>
              <w:contextualSpacing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>Пожарное депо</w:t>
            </w:r>
          </w:p>
        </w:tc>
        <w:tc>
          <w:tcPr>
            <w:tcW w:w="1410" w:type="dxa"/>
          </w:tcPr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396" w:type="dxa"/>
          </w:tcPr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>свыше 25 до 30</w:t>
            </w:r>
          </w:p>
        </w:tc>
        <w:tc>
          <w:tcPr>
            <w:tcW w:w="1547" w:type="dxa"/>
          </w:tcPr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>27 депо</w:t>
            </w:r>
          </w:p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>(4 x 12 авто</w:t>
            </w:r>
            <w:r w:rsidR="00F530B2">
              <w:rPr>
                <w:rFonts w:ascii="Times New Roman" w:hAnsi="Times New Roman" w:cs="Times New Roman"/>
              </w:rPr>
              <w:t>-</w:t>
            </w:r>
            <w:r w:rsidRPr="0056471F">
              <w:rPr>
                <w:rFonts w:ascii="Times New Roman" w:hAnsi="Times New Roman" w:cs="Times New Roman"/>
              </w:rPr>
              <w:t xml:space="preserve">мобилей + </w:t>
            </w:r>
            <w:r w:rsidR="00F530B2">
              <w:rPr>
                <w:rFonts w:ascii="Times New Roman" w:hAnsi="Times New Roman" w:cs="Times New Roman"/>
              </w:rPr>
              <w:br/>
            </w:r>
            <w:r w:rsidRPr="0056471F">
              <w:rPr>
                <w:rFonts w:ascii="Times New Roman" w:hAnsi="Times New Roman" w:cs="Times New Roman"/>
              </w:rPr>
              <w:t>7 x 8 авто</w:t>
            </w:r>
            <w:r w:rsidR="00F530B2">
              <w:rPr>
                <w:rFonts w:ascii="Times New Roman" w:hAnsi="Times New Roman" w:cs="Times New Roman"/>
              </w:rPr>
              <w:t>-</w:t>
            </w:r>
            <w:r w:rsidRPr="0056471F">
              <w:rPr>
                <w:rFonts w:ascii="Times New Roman" w:hAnsi="Times New Roman" w:cs="Times New Roman"/>
              </w:rPr>
              <w:t>мобилей + 16 x 6 авто</w:t>
            </w:r>
            <w:r w:rsidR="00F530B2">
              <w:rPr>
                <w:rFonts w:ascii="Times New Roman" w:hAnsi="Times New Roman" w:cs="Times New Roman"/>
              </w:rPr>
              <w:t>-</w:t>
            </w:r>
            <w:r w:rsidRPr="0056471F">
              <w:rPr>
                <w:rFonts w:ascii="Times New Roman" w:hAnsi="Times New Roman" w:cs="Times New Roman"/>
              </w:rPr>
              <w:t>мобилей)</w:t>
            </w:r>
          </w:p>
        </w:tc>
        <w:tc>
          <w:tcPr>
            <w:tcW w:w="1984" w:type="dxa"/>
          </w:tcPr>
          <w:p w:rsidR="003A1F03" w:rsidRPr="0056471F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4" w:type="dxa"/>
          </w:tcPr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 xml:space="preserve">10 </w:t>
            </w:r>
            <w:hyperlink w:anchor="P1801">
              <w:r w:rsidRPr="0056471F">
                <w:rPr>
                  <w:rFonts w:ascii="Times New Roman" w:hAnsi="Times New Roman" w:cs="Times New Roman"/>
                </w:rPr>
                <w:t>&lt;*&gt;</w:t>
              </w:r>
            </w:hyperlink>
          </w:p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 xml:space="preserve">20 </w:t>
            </w:r>
            <w:hyperlink w:anchor="P1802">
              <w:r w:rsidRPr="0056471F">
                <w:rPr>
                  <w:rFonts w:ascii="Times New Roman" w:hAnsi="Times New Roman" w:cs="Times New Roman"/>
                </w:rPr>
                <w:t>&lt;**&gt;</w:t>
              </w:r>
            </w:hyperlink>
          </w:p>
        </w:tc>
      </w:tr>
      <w:tr w:rsidR="003A1F03" w:rsidRPr="0056471F" w:rsidTr="0056471F">
        <w:trPr>
          <w:trHeight w:val="23"/>
        </w:trPr>
        <w:tc>
          <w:tcPr>
            <w:tcW w:w="714" w:type="dxa"/>
          </w:tcPr>
          <w:p w:rsidR="003A1F03" w:rsidRPr="00F530B2" w:rsidRDefault="003A1F03" w:rsidP="00F530B2">
            <w:pPr>
              <w:pStyle w:val="ConsPlusNormal"/>
              <w:numPr>
                <w:ilvl w:val="0"/>
                <w:numId w:val="3"/>
              </w:numPr>
              <w:rPr>
                <w:rFonts w:ascii="Times New Roman" w:hAnsi="Times New Roman" w:cs="Times New Roman"/>
                <w:spacing w:val="-18"/>
              </w:rPr>
            </w:pPr>
            <w:r w:rsidRPr="00F530B2">
              <w:rPr>
                <w:rFonts w:ascii="Times New Roman" w:hAnsi="Times New Roman" w:cs="Times New Roman"/>
                <w:spacing w:val="-18"/>
              </w:rPr>
              <w:t>1.1.29</w:t>
            </w:r>
          </w:p>
        </w:tc>
        <w:tc>
          <w:tcPr>
            <w:tcW w:w="1562" w:type="dxa"/>
          </w:tcPr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spacing w:line="228" w:lineRule="auto"/>
              <w:contextualSpacing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>Пожарное депо</w:t>
            </w:r>
          </w:p>
        </w:tc>
        <w:tc>
          <w:tcPr>
            <w:tcW w:w="1410" w:type="dxa"/>
          </w:tcPr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396" w:type="dxa"/>
          </w:tcPr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>свыше 30 до 35</w:t>
            </w:r>
          </w:p>
        </w:tc>
        <w:tc>
          <w:tcPr>
            <w:tcW w:w="1547" w:type="dxa"/>
          </w:tcPr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>30 депо</w:t>
            </w:r>
          </w:p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>(6 x 12 авто</w:t>
            </w:r>
            <w:r w:rsidR="00F530B2">
              <w:rPr>
                <w:rFonts w:ascii="Times New Roman" w:hAnsi="Times New Roman" w:cs="Times New Roman"/>
              </w:rPr>
              <w:t>-</w:t>
            </w:r>
            <w:r w:rsidRPr="0056471F">
              <w:rPr>
                <w:rFonts w:ascii="Times New Roman" w:hAnsi="Times New Roman" w:cs="Times New Roman"/>
              </w:rPr>
              <w:t>мобилей + 10 x 8 авто</w:t>
            </w:r>
            <w:r w:rsidR="00F530B2">
              <w:rPr>
                <w:rFonts w:ascii="Times New Roman" w:hAnsi="Times New Roman" w:cs="Times New Roman"/>
              </w:rPr>
              <w:t>-</w:t>
            </w:r>
            <w:r w:rsidRPr="0056471F">
              <w:rPr>
                <w:rFonts w:ascii="Times New Roman" w:hAnsi="Times New Roman" w:cs="Times New Roman"/>
              </w:rPr>
              <w:t>мобилей + 14 x 6 авто</w:t>
            </w:r>
            <w:r w:rsidR="00F530B2">
              <w:rPr>
                <w:rFonts w:ascii="Times New Roman" w:hAnsi="Times New Roman" w:cs="Times New Roman"/>
              </w:rPr>
              <w:t>-</w:t>
            </w:r>
            <w:r w:rsidRPr="0056471F">
              <w:rPr>
                <w:rFonts w:ascii="Times New Roman" w:hAnsi="Times New Roman" w:cs="Times New Roman"/>
              </w:rPr>
              <w:t>мобилей)</w:t>
            </w:r>
          </w:p>
        </w:tc>
        <w:tc>
          <w:tcPr>
            <w:tcW w:w="1984" w:type="dxa"/>
          </w:tcPr>
          <w:p w:rsidR="003A1F03" w:rsidRPr="0056471F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4" w:type="dxa"/>
          </w:tcPr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 xml:space="preserve">10 </w:t>
            </w:r>
            <w:hyperlink w:anchor="P1801">
              <w:r w:rsidRPr="0056471F">
                <w:rPr>
                  <w:rFonts w:ascii="Times New Roman" w:hAnsi="Times New Roman" w:cs="Times New Roman"/>
                </w:rPr>
                <w:t>&lt;*&gt;</w:t>
              </w:r>
            </w:hyperlink>
          </w:p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 xml:space="preserve">20 </w:t>
            </w:r>
            <w:hyperlink w:anchor="P1802">
              <w:r w:rsidRPr="0056471F">
                <w:rPr>
                  <w:rFonts w:ascii="Times New Roman" w:hAnsi="Times New Roman" w:cs="Times New Roman"/>
                </w:rPr>
                <w:t>&lt;**&gt;</w:t>
              </w:r>
            </w:hyperlink>
          </w:p>
        </w:tc>
      </w:tr>
      <w:tr w:rsidR="003A1F03" w:rsidRPr="0056471F" w:rsidTr="0056471F">
        <w:trPr>
          <w:trHeight w:val="2259"/>
        </w:trPr>
        <w:tc>
          <w:tcPr>
            <w:tcW w:w="9837" w:type="dxa"/>
            <w:gridSpan w:val="7"/>
          </w:tcPr>
          <w:p w:rsidR="00F530B2" w:rsidRPr="00F530B2" w:rsidRDefault="00F530B2" w:rsidP="00F530B2">
            <w:pPr>
              <w:pStyle w:val="ConsPlusNormal"/>
              <w:ind w:left="709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ind w:firstLine="709"/>
              <w:jc w:val="both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>&lt;*&gt; Время прибытия первого подразделения к месту вызова в городских поселениях и городских округах не должно превышать 10 минут.</w:t>
            </w:r>
          </w:p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ind w:firstLine="709"/>
              <w:jc w:val="both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>&lt;**&gt; Время прибытия первого подразделения к месту вызова в сельских поселениях не должно превышать 20 минут.</w:t>
            </w:r>
          </w:p>
          <w:p w:rsidR="003A1F03" w:rsidRPr="0056471F" w:rsidRDefault="003A1F03" w:rsidP="00F530B2">
            <w:pPr>
              <w:widowControl/>
              <w:numPr>
                <w:ilvl w:val="0"/>
                <w:numId w:val="3"/>
              </w:numPr>
              <w:ind w:firstLine="709"/>
              <w:jc w:val="both"/>
              <w:rPr>
                <w:rFonts w:ascii="Times New Roman" w:hAnsi="Times New Roman" w:cs="Times New Roman"/>
                <w:sz w:val="24"/>
              </w:rPr>
            </w:pPr>
            <w:r w:rsidRPr="0056471F">
              <w:rPr>
                <w:rFonts w:ascii="Times New Roman" w:hAnsi="Times New Roman" w:cs="Times New Roman"/>
                <w:sz w:val="24"/>
              </w:rPr>
              <w:t xml:space="preserve">Пожарные депо должны размещаться на земельных участках, имеющих выезды </w:t>
            </w:r>
            <w:r w:rsidR="00F530B2">
              <w:rPr>
                <w:rFonts w:ascii="Times New Roman" w:hAnsi="Times New Roman" w:cs="Times New Roman"/>
                <w:sz w:val="24"/>
              </w:rPr>
              <w:br/>
            </w:r>
            <w:r w:rsidRPr="0056471F">
              <w:rPr>
                <w:rFonts w:ascii="Times New Roman" w:hAnsi="Times New Roman" w:cs="Times New Roman"/>
                <w:sz w:val="24"/>
              </w:rPr>
              <w:t>на магистральные улицы или дороги общегородского значения. Площадь земельных участков в зависимости от типа пожарного депо определяется техническим заданием на проек</w:t>
            </w:r>
            <w:r w:rsidR="00F530B2">
              <w:rPr>
                <w:rFonts w:ascii="Times New Roman" w:hAnsi="Times New Roman" w:cs="Times New Roman"/>
                <w:sz w:val="24"/>
              </w:rPr>
              <w:t>-</w:t>
            </w:r>
            <w:r w:rsidRPr="0056471F">
              <w:rPr>
                <w:rFonts w:ascii="Times New Roman" w:hAnsi="Times New Roman" w:cs="Times New Roman"/>
                <w:sz w:val="24"/>
              </w:rPr>
              <w:t>тирование.</w:t>
            </w:r>
          </w:p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ind w:firstLine="709"/>
              <w:jc w:val="both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>Расстояние от границ участка пожарного депо до общественных и жилых зданий должно быть не менее 15 метров, а до границ земельных участков дошкольных образовательных организаций, общеобразовательных организаций и лечебных учреждений стационарного типа - не менее 30 метров.</w:t>
            </w:r>
          </w:p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ind w:firstLine="709"/>
              <w:jc w:val="both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 xml:space="preserve">Пожарное депо необходимо располагать на участке с отступом от красной линии </w:t>
            </w:r>
            <w:r w:rsidR="00F530B2">
              <w:rPr>
                <w:rFonts w:ascii="Times New Roman" w:hAnsi="Times New Roman" w:cs="Times New Roman"/>
              </w:rPr>
              <w:br/>
            </w:r>
            <w:r w:rsidRPr="0056471F">
              <w:rPr>
                <w:rFonts w:ascii="Times New Roman" w:hAnsi="Times New Roman" w:cs="Times New Roman"/>
              </w:rPr>
              <w:t>до фронта выезда пожарных автомобилей не менее чем на 15 метров, для пожарных депо II, IV и V типов указанное расстояние допускается уменьшать до 10 метров.</w:t>
            </w:r>
          </w:p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ind w:firstLine="540"/>
              <w:jc w:val="both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>Состав зданий и сооружений, размещаемых на территории пожарного депо, площади зданий и сооружений определяются техническим заданием на проектирование.</w:t>
            </w:r>
          </w:p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ind w:firstLine="540"/>
              <w:jc w:val="both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>Территория пожарного депо должна иметь два въезда (выезда). Ширина ворот на въезде (выезде) должна быть не менее 4,5 метра.</w:t>
            </w:r>
          </w:p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ind w:firstLine="540"/>
              <w:jc w:val="both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>Дороги и площадки на территории пожарного депо должны иметь твердое покрытие.</w:t>
            </w:r>
          </w:p>
          <w:p w:rsidR="003A1F03" w:rsidRPr="0056471F" w:rsidRDefault="003A1F03" w:rsidP="00F530B2">
            <w:pPr>
              <w:pStyle w:val="ConsPlusNormal"/>
              <w:numPr>
                <w:ilvl w:val="0"/>
                <w:numId w:val="3"/>
              </w:numPr>
              <w:ind w:firstLine="540"/>
              <w:jc w:val="both"/>
              <w:rPr>
                <w:rFonts w:ascii="Times New Roman" w:hAnsi="Times New Roman" w:cs="Times New Roman"/>
              </w:rPr>
            </w:pPr>
            <w:r w:rsidRPr="0056471F">
              <w:rPr>
                <w:rFonts w:ascii="Times New Roman" w:hAnsi="Times New Roman" w:cs="Times New Roman"/>
              </w:rPr>
              <w:t xml:space="preserve">Проезжая часть улицы и тротуар напротив выездной площадки пожарного депо должны быть оборудованы светофором и (или) световым указателем с акустическим сигналом, позволяющим останавливать движение транспорта и пешеходов во время выезда пожарных </w:t>
            </w:r>
            <w:r w:rsidRPr="0056471F">
              <w:rPr>
                <w:rFonts w:ascii="Times New Roman" w:hAnsi="Times New Roman" w:cs="Times New Roman"/>
              </w:rPr>
              <w:lastRenderedPageBreak/>
              <w:t>автомобилей из гаража по сигналу тревоги. Включение и выключение светофора могут также осуществляться дистанционно из пункта связи пожарной охраны.</w:t>
            </w:r>
          </w:p>
          <w:p w:rsidR="003A1F03" w:rsidRPr="0056471F" w:rsidRDefault="00E65CCA" w:rsidP="00F530B2">
            <w:pPr>
              <w:pStyle w:val="ConsPlusNormal"/>
              <w:numPr>
                <w:ilvl w:val="0"/>
                <w:numId w:val="3"/>
              </w:numPr>
              <w:ind w:firstLine="540"/>
              <w:jc w:val="both"/>
              <w:rPr>
                <w:rFonts w:ascii="Times New Roman" w:hAnsi="Times New Roman" w:cs="Times New Roman"/>
              </w:rPr>
            </w:pPr>
            <w:hyperlink w:anchor="P1539">
              <w:r w:rsidR="003A1F03" w:rsidRPr="0056471F">
                <w:rPr>
                  <w:rFonts w:ascii="Times New Roman" w:hAnsi="Times New Roman" w:cs="Times New Roman"/>
                </w:rPr>
                <w:t>Показатели №1.1</w:t>
              </w:r>
            </w:hyperlink>
            <w:bookmarkStart w:id="15" w:name="__DdeLink__10229_10847215211"/>
            <w:r w:rsidR="003A1F03" w:rsidRPr="0056471F">
              <w:rPr>
                <w:rFonts w:ascii="Times New Roman" w:hAnsi="Times New Roman" w:cs="Times New Roman"/>
              </w:rPr>
              <w:t>.1 - №</w:t>
            </w:r>
            <w:hyperlink w:anchor="P1789">
              <w:r w:rsidR="003A1F03" w:rsidRPr="0056471F">
                <w:rPr>
                  <w:rFonts w:ascii="Times New Roman" w:hAnsi="Times New Roman" w:cs="Times New Roman"/>
                </w:rPr>
                <w:t>1.1.29</w:t>
              </w:r>
            </w:hyperlink>
            <w:r w:rsidR="003A1F03" w:rsidRPr="0056471F">
              <w:rPr>
                <w:rFonts w:ascii="Times New Roman" w:hAnsi="Times New Roman" w:cs="Times New Roman"/>
              </w:rPr>
              <w:t xml:space="preserve"> используются для предварительного расчета минимального количества пожарных депо. Более точное определение числа и мест дислокации подразделений пожарной охраны определяется на основе свода правил </w:t>
            </w:r>
            <w:r w:rsidR="00F530B2">
              <w:rPr>
                <w:rFonts w:ascii="Times New Roman" w:hAnsi="Times New Roman" w:cs="Times New Roman"/>
              </w:rPr>
              <w:br/>
            </w:r>
            <w:r w:rsidR="007C5242" w:rsidRPr="0056471F">
              <w:rPr>
                <w:rFonts w:ascii="Times New Roman" w:hAnsi="Times New Roman" w:cs="Times New Roman"/>
              </w:rPr>
              <w:t>"</w:t>
            </w:r>
            <w:r w:rsidR="003A1F03" w:rsidRPr="0056471F">
              <w:rPr>
                <w:rFonts w:ascii="Times New Roman" w:hAnsi="Times New Roman" w:cs="Times New Roman"/>
              </w:rPr>
              <w:t>СП 11.13130.2009.  Свод правил. Места дислокации подразделений пожарной охраны. Порядок и методика определения</w:t>
            </w:r>
            <w:r w:rsidR="007C5242" w:rsidRPr="0056471F">
              <w:rPr>
                <w:rFonts w:ascii="Times New Roman" w:hAnsi="Times New Roman" w:cs="Times New Roman"/>
              </w:rPr>
              <w:t>"</w:t>
            </w:r>
            <w:bookmarkEnd w:id="15"/>
            <w:r w:rsidR="003A1F03" w:rsidRPr="0056471F">
              <w:rPr>
                <w:rFonts w:ascii="Times New Roman" w:hAnsi="Times New Roman" w:cs="Times New Roman"/>
              </w:rPr>
              <w:t xml:space="preserve">, утвержденного Приказом МЧС РФ от 25.03.2009 № 181 </w:t>
            </w:r>
            <w:r w:rsidR="00F530B2">
              <w:rPr>
                <w:rFonts w:ascii="Times New Roman" w:hAnsi="Times New Roman" w:cs="Times New Roman"/>
              </w:rPr>
              <w:br/>
            </w:r>
            <w:r w:rsidR="003A1F03" w:rsidRPr="0056471F">
              <w:rPr>
                <w:rFonts w:ascii="Times New Roman" w:hAnsi="Times New Roman" w:cs="Times New Roman"/>
              </w:rPr>
              <w:t>(с последующими изменениями).</w:t>
            </w:r>
          </w:p>
        </w:tc>
      </w:tr>
    </w:tbl>
    <w:p w:rsidR="003A1F03" w:rsidRDefault="003A1F03" w:rsidP="00F530B2">
      <w:pPr>
        <w:pStyle w:val="21"/>
        <w:numPr>
          <w:ilvl w:val="1"/>
          <w:numId w:val="3"/>
        </w:numPr>
        <w:spacing w:before="0" w:after="0"/>
        <w:jc w:val="center"/>
        <w:rPr>
          <w:rFonts w:ascii="Times New Roman" w:hAnsi="Times New Roman"/>
          <w:sz w:val="24"/>
          <w:szCs w:val="24"/>
        </w:rPr>
      </w:pPr>
    </w:p>
    <w:p w:rsidR="003A1F03" w:rsidRDefault="003A1F03" w:rsidP="00CE22DF">
      <w:pPr>
        <w:pStyle w:val="21"/>
        <w:numPr>
          <w:ilvl w:val="1"/>
          <w:numId w:val="3"/>
        </w:numPr>
        <w:spacing w:before="0" w:after="0" w:line="252" w:lineRule="auto"/>
        <w:jc w:val="center"/>
        <w:rPr>
          <w:rFonts w:ascii="Times New Roman" w:hAnsi="Times New Roman" w:cs="Calibri"/>
          <w:color w:val="000000"/>
          <w:sz w:val="24"/>
          <w:szCs w:val="24"/>
        </w:rPr>
      </w:pPr>
      <w:bookmarkStart w:id="16" w:name="__RefHeading___Toc27795_3578142504"/>
      <w:bookmarkEnd w:id="16"/>
      <w:r>
        <w:rPr>
          <w:rFonts w:ascii="Times New Roman" w:hAnsi="Times New Roman"/>
          <w:sz w:val="24"/>
          <w:szCs w:val="24"/>
        </w:rPr>
        <w:t>1.4. О</w:t>
      </w:r>
      <w:r>
        <w:rPr>
          <w:rFonts w:ascii="Times New Roman" w:hAnsi="Times New Roman" w:cs="Calibri"/>
          <w:color w:val="000000"/>
          <w:sz w:val="24"/>
          <w:szCs w:val="24"/>
        </w:rPr>
        <w:t xml:space="preserve">бъекты инженерной инфраструктуры регионального и местного значения, </w:t>
      </w:r>
      <w:r w:rsidR="00F530B2">
        <w:rPr>
          <w:rFonts w:ascii="Times New Roman" w:hAnsi="Times New Roman" w:cs="Calibri"/>
          <w:color w:val="000000"/>
          <w:sz w:val="24"/>
          <w:szCs w:val="24"/>
        </w:rPr>
        <w:br/>
      </w:r>
      <w:r>
        <w:rPr>
          <w:rFonts w:ascii="Times New Roman" w:hAnsi="Times New Roman" w:cs="Calibri"/>
          <w:color w:val="000000"/>
          <w:sz w:val="24"/>
          <w:szCs w:val="24"/>
        </w:rPr>
        <w:t>в том числе линейные и объекты энергетики</w:t>
      </w:r>
    </w:p>
    <w:p w:rsidR="00F530B2" w:rsidRPr="00F530B2" w:rsidRDefault="00F530B2" w:rsidP="00CE22DF">
      <w:pPr>
        <w:pStyle w:val="a9"/>
        <w:spacing w:after="0" w:line="252" w:lineRule="auto"/>
      </w:pPr>
    </w:p>
    <w:tbl>
      <w:tblPr>
        <w:tblStyle w:val="af9"/>
        <w:tblW w:w="987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2127"/>
        <w:gridCol w:w="1134"/>
        <w:gridCol w:w="2976"/>
        <w:gridCol w:w="1418"/>
        <w:gridCol w:w="1507"/>
      </w:tblGrid>
      <w:tr w:rsidR="003A1F03" w:rsidRPr="00F530B2" w:rsidTr="00F530B2">
        <w:tc>
          <w:tcPr>
            <w:tcW w:w="709" w:type="dxa"/>
            <w:vMerge w:val="restart"/>
          </w:tcPr>
          <w:p w:rsidR="003A1F03" w:rsidRPr="00F530B2" w:rsidRDefault="003A1F03" w:rsidP="00CE22DF">
            <w:pPr>
              <w:spacing w:line="252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F530B2">
              <w:rPr>
                <w:rFonts w:ascii="Times New Roman" w:hAnsi="Times New Roman" w:cs="Times New Roman"/>
                <w:bCs/>
                <w:sz w:val="24"/>
              </w:rPr>
              <w:t>№ п/п</w:t>
            </w:r>
          </w:p>
        </w:tc>
        <w:tc>
          <w:tcPr>
            <w:tcW w:w="2127" w:type="dxa"/>
            <w:vMerge w:val="restart"/>
          </w:tcPr>
          <w:p w:rsidR="003A1F03" w:rsidRPr="00F530B2" w:rsidRDefault="003A1F03" w:rsidP="00CE22DF">
            <w:pPr>
              <w:spacing w:line="252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530B2">
              <w:rPr>
                <w:rFonts w:ascii="Times New Roman" w:hAnsi="Times New Roman" w:cs="Times New Roman"/>
                <w:sz w:val="24"/>
              </w:rPr>
              <w:t xml:space="preserve">Наименование </w:t>
            </w:r>
          </w:p>
          <w:p w:rsidR="003A1F03" w:rsidRPr="00F530B2" w:rsidRDefault="003A1F03" w:rsidP="00CE22DF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F530B2">
              <w:rPr>
                <w:rFonts w:ascii="Times New Roman" w:hAnsi="Times New Roman" w:cs="Times New Roman"/>
                <w:sz w:val="24"/>
              </w:rPr>
              <w:t>объекта</w:t>
            </w:r>
          </w:p>
        </w:tc>
        <w:tc>
          <w:tcPr>
            <w:tcW w:w="4110" w:type="dxa"/>
            <w:gridSpan w:val="2"/>
          </w:tcPr>
          <w:p w:rsidR="003A1F03" w:rsidRPr="00F530B2" w:rsidRDefault="003A1F03" w:rsidP="00CE22DF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F530B2">
              <w:rPr>
                <w:rFonts w:ascii="Times New Roman" w:hAnsi="Times New Roman" w:cs="Times New Roman"/>
                <w:sz w:val="24"/>
              </w:rPr>
              <w:t>Расчетный и предельный показатели минимально допустимого уровня обеспеченности</w:t>
            </w:r>
          </w:p>
        </w:tc>
        <w:tc>
          <w:tcPr>
            <w:tcW w:w="2925" w:type="dxa"/>
            <w:gridSpan w:val="2"/>
          </w:tcPr>
          <w:p w:rsidR="003A1F03" w:rsidRPr="00F530B2" w:rsidRDefault="003A1F03" w:rsidP="00CE22DF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F530B2">
              <w:rPr>
                <w:rFonts w:ascii="Times New Roman" w:hAnsi="Times New Roman" w:cs="Times New Roman"/>
                <w:sz w:val="24"/>
              </w:rPr>
              <w:t>Расчетный и предельный показатели максимально допустимого уровня территориальной доступности</w:t>
            </w:r>
          </w:p>
        </w:tc>
      </w:tr>
      <w:tr w:rsidR="003A1F03" w:rsidRPr="00F530B2" w:rsidTr="00F530B2">
        <w:trPr>
          <w:trHeight w:val="1042"/>
        </w:trPr>
        <w:tc>
          <w:tcPr>
            <w:tcW w:w="709" w:type="dxa"/>
            <w:vMerge/>
          </w:tcPr>
          <w:p w:rsidR="003A1F03" w:rsidRPr="00F530B2" w:rsidRDefault="003A1F03" w:rsidP="00CE22DF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2127" w:type="dxa"/>
            <w:vMerge/>
          </w:tcPr>
          <w:p w:rsidR="003A1F03" w:rsidRPr="00F530B2" w:rsidRDefault="003A1F03" w:rsidP="00CE22DF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134" w:type="dxa"/>
          </w:tcPr>
          <w:p w:rsidR="003A1F03" w:rsidRPr="00F530B2" w:rsidRDefault="003A1F03" w:rsidP="00CE22DF">
            <w:pPr>
              <w:widowControl/>
              <w:numPr>
                <w:ilvl w:val="0"/>
                <w:numId w:val="3"/>
              </w:numPr>
              <w:spacing w:line="252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530B2">
              <w:rPr>
                <w:rFonts w:ascii="Times New Roman" w:hAnsi="Times New Roman" w:cs="Times New Roman"/>
                <w:sz w:val="24"/>
              </w:rPr>
              <w:t>единица</w:t>
            </w:r>
          </w:p>
          <w:p w:rsidR="003A1F03" w:rsidRPr="00F530B2" w:rsidRDefault="003A1F03" w:rsidP="00CE22DF">
            <w:pPr>
              <w:spacing w:line="252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F530B2">
              <w:rPr>
                <w:rFonts w:ascii="Times New Roman" w:hAnsi="Times New Roman" w:cs="Times New Roman"/>
                <w:sz w:val="24"/>
              </w:rPr>
              <w:t>измере</w:t>
            </w:r>
            <w:r w:rsidR="00F530B2">
              <w:rPr>
                <w:rFonts w:ascii="Times New Roman" w:hAnsi="Times New Roman" w:cs="Times New Roman"/>
                <w:sz w:val="24"/>
              </w:rPr>
              <w:t>-</w:t>
            </w:r>
            <w:r w:rsidRPr="00F530B2">
              <w:rPr>
                <w:rFonts w:ascii="Times New Roman" w:hAnsi="Times New Roman" w:cs="Times New Roman"/>
                <w:sz w:val="24"/>
              </w:rPr>
              <w:t>ния</w:t>
            </w:r>
          </w:p>
        </w:tc>
        <w:tc>
          <w:tcPr>
            <w:tcW w:w="2976" w:type="dxa"/>
            <w:vAlign w:val="center"/>
          </w:tcPr>
          <w:p w:rsidR="003A1F03" w:rsidRPr="00F530B2" w:rsidRDefault="003A1F03" w:rsidP="00CE22DF">
            <w:pPr>
              <w:spacing w:line="252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530B2">
              <w:rPr>
                <w:rFonts w:ascii="Times New Roman" w:hAnsi="Times New Roman" w:cs="Times New Roman"/>
                <w:sz w:val="24"/>
              </w:rPr>
              <w:t>величина</w:t>
            </w:r>
          </w:p>
        </w:tc>
        <w:tc>
          <w:tcPr>
            <w:tcW w:w="1418" w:type="dxa"/>
            <w:vAlign w:val="center"/>
          </w:tcPr>
          <w:p w:rsidR="003A1F03" w:rsidRPr="00F530B2" w:rsidRDefault="003A1F03" w:rsidP="00CE22DF">
            <w:pPr>
              <w:widowControl/>
              <w:numPr>
                <w:ilvl w:val="0"/>
                <w:numId w:val="3"/>
              </w:numPr>
              <w:spacing w:line="252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530B2">
              <w:rPr>
                <w:rFonts w:ascii="Times New Roman" w:hAnsi="Times New Roman" w:cs="Times New Roman"/>
                <w:sz w:val="24"/>
              </w:rPr>
              <w:t xml:space="preserve"> единица</w:t>
            </w:r>
          </w:p>
          <w:p w:rsidR="003A1F03" w:rsidRPr="00F530B2" w:rsidRDefault="003A1F03" w:rsidP="00CE22DF">
            <w:pPr>
              <w:widowControl/>
              <w:numPr>
                <w:ilvl w:val="0"/>
                <w:numId w:val="3"/>
              </w:numPr>
              <w:spacing w:line="252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530B2">
              <w:rPr>
                <w:rFonts w:ascii="Times New Roman" w:hAnsi="Times New Roman" w:cs="Times New Roman"/>
                <w:sz w:val="24"/>
              </w:rPr>
              <w:t>измерения</w:t>
            </w:r>
          </w:p>
        </w:tc>
        <w:tc>
          <w:tcPr>
            <w:tcW w:w="1507" w:type="dxa"/>
            <w:vAlign w:val="center"/>
          </w:tcPr>
          <w:p w:rsidR="003A1F03" w:rsidRPr="00F530B2" w:rsidRDefault="003A1F03" w:rsidP="00CE22DF">
            <w:pPr>
              <w:widowControl/>
              <w:numPr>
                <w:ilvl w:val="0"/>
                <w:numId w:val="3"/>
              </w:numPr>
              <w:spacing w:line="252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530B2">
              <w:rPr>
                <w:rFonts w:ascii="Times New Roman" w:hAnsi="Times New Roman" w:cs="Times New Roman"/>
                <w:sz w:val="24"/>
              </w:rPr>
              <w:t>величина</w:t>
            </w:r>
          </w:p>
        </w:tc>
      </w:tr>
    </w:tbl>
    <w:p w:rsidR="00F530B2" w:rsidRPr="00F530B2" w:rsidRDefault="00F530B2" w:rsidP="00CE22DF">
      <w:pPr>
        <w:spacing w:line="252" w:lineRule="auto"/>
        <w:rPr>
          <w:sz w:val="4"/>
          <w:szCs w:val="4"/>
        </w:rPr>
      </w:pPr>
    </w:p>
    <w:tbl>
      <w:tblPr>
        <w:tblStyle w:val="af9"/>
        <w:tblW w:w="987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2127"/>
        <w:gridCol w:w="284"/>
        <w:gridCol w:w="850"/>
        <w:gridCol w:w="992"/>
        <w:gridCol w:w="425"/>
        <w:gridCol w:w="142"/>
        <w:gridCol w:w="567"/>
        <w:gridCol w:w="850"/>
        <w:gridCol w:w="1418"/>
        <w:gridCol w:w="1507"/>
      </w:tblGrid>
      <w:tr w:rsidR="003A1F03" w:rsidRPr="00F530B2" w:rsidTr="00F530B2">
        <w:trPr>
          <w:tblHeader/>
        </w:trPr>
        <w:tc>
          <w:tcPr>
            <w:tcW w:w="709" w:type="dxa"/>
          </w:tcPr>
          <w:p w:rsidR="003A1F03" w:rsidRPr="00F530B2" w:rsidRDefault="003A1F03" w:rsidP="00CE22DF">
            <w:pPr>
              <w:spacing w:line="252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F530B2">
              <w:rPr>
                <w:rFonts w:ascii="Times New Roman" w:hAnsi="Times New Roman" w:cs="Times New Roman"/>
                <w:bCs/>
                <w:sz w:val="24"/>
              </w:rPr>
              <w:t>1</w:t>
            </w:r>
          </w:p>
        </w:tc>
        <w:tc>
          <w:tcPr>
            <w:tcW w:w="2127" w:type="dxa"/>
          </w:tcPr>
          <w:p w:rsidR="003A1F03" w:rsidRPr="00F530B2" w:rsidRDefault="003A1F03" w:rsidP="00CE22DF">
            <w:pPr>
              <w:spacing w:line="252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F530B2">
              <w:rPr>
                <w:rFonts w:ascii="Times New Roman" w:hAnsi="Times New Roman" w:cs="Times New Roman"/>
                <w:bCs/>
                <w:sz w:val="24"/>
              </w:rPr>
              <w:t>2</w:t>
            </w:r>
          </w:p>
        </w:tc>
        <w:tc>
          <w:tcPr>
            <w:tcW w:w="1134" w:type="dxa"/>
            <w:gridSpan w:val="2"/>
          </w:tcPr>
          <w:p w:rsidR="003A1F03" w:rsidRPr="00F530B2" w:rsidRDefault="003A1F03" w:rsidP="00CE22DF">
            <w:pPr>
              <w:spacing w:line="252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F530B2">
              <w:rPr>
                <w:rFonts w:ascii="Times New Roman" w:hAnsi="Times New Roman" w:cs="Times New Roman"/>
                <w:bCs/>
                <w:sz w:val="24"/>
              </w:rPr>
              <w:t>3</w:t>
            </w:r>
          </w:p>
        </w:tc>
        <w:tc>
          <w:tcPr>
            <w:tcW w:w="2976" w:type="dxa"/>
            <w:gridSpan w:val="5"/>
          </w:tcPr>
          <w:p w:rsidR="003A1F03" w:rsidRPr="00F530B2" w:rsidRDefault="003A1F03" w:rsidP="00CE22DF">
            <w:pPr>
              <w:spacing w:line="252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F530B2">
              <w:rPr>
                <w:rFonts w:ascii="Times New Roman" w:hAnsi="Times New Roman" w:cs="Times New Roman"/>
                <w:bCs/>
                <w:sz w:val="24"/>
              </w:rPr>
              <w:t>4</w:t>
            </w:r>
          </w:p>
        </w:tc>
        <w:tc>
          <w:tcPr>
            <w:tcW w:w="1418" w:type="dxa"/>
          </w:tcPr>
          <w:p w:rsidR="003A1F03" w:rsidRPr="00F530B2" w:rsidRDefault="003A1F03" w:rsidP="00CE22DF">
            <w:pPr>
              <w:spacing w:line="252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F530B2">
              <w:rPr>
                <w:rFonts w:ascii="Times New Roman" w:hAnsi="Times New Roman" w:cs="Times New Roman"/>
                <w:bCs/>
                <w:sz w:val="24"/>
              </w:rPr>
              <w:t>5</w:t>
            </w:r>
          </w:p>
        </w:tc>
        <w:tc>
          <w:tcPr>
            <w:tcW w:w="1507" w:type="dxa"/>
          </w:tcPr>
          <w:p w:rsidR="003A1F03" w:rsidRPr="00F530B2" w:rsidRDefault="003A1F03" w:rsidP="00CE22DF">
            <w:pPr>
              <w:spacing w:line="252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F530B2">
              <w:rPr>
                <w:rFonts w:ascii="Times New Roman" w:hAnsi="Times New Roman" w:cs="Times New Roman"/>
                <w:bCs/>
                <w:sz w:val="24"/>
              </w:rPr>
              <w:t>6</w:t>
            </w:r>
          </w:p>
        </w:tc>
      </w:tr>
      <w:tr w:rsidR="003A1F03" w:rsidRPr="00F530B2" w:rsidTr="00F530B2">
        <w:tc>
          <w:tcPr>
            <w:tcW w:w="709" w:type="dxa"/>
          </w:tcPr>
          <w:p w:rsidR="003A1F03" w:rsidRPr="00F530B2" w:rsidRDefault="003A1F03" w:rsidP="00CE22DF">
            <w:pPr>
              <w:spacing w:line="252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F530B2">
              <w:rPr>
                <w:rFonts w:ascii="Times New Roman" w:hAnsi="Times New Roman" w:cs="Times New Roman"/>
                <w:b/>
                <w:bCs/>
                <w:sz w:val="24"/>
              </w:rPr>
              <w:t>1</w:t>
            </w:r>
          </w:p>
        </w:tc>
        <w:tc>
          <w:tcPr>
            <w:tcW w:w="9162" w:type="dxa"/>
            <w:gridSpan w:val="10"/>
          </w:tcPr>
          <w:p w:rsidR="003A1F03" w:rsidRPr="00F530B2" w:rsidRDefault="003A1F03" w:rsidP="00CE22DF">
            <w:pPr>
              <w:spacing w:line="252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F530B2">
              <w:rPr>
                <w:rFonts w:ascii="Times New Roman" w:hAnsi="Times New Roman" w:cs="Times New Roman"/>
                <w:b/>
                <w:bCs/>
                <w:sz w:val="24"/>
              </w:rPr>
              <w:t>Объекты регионального значения</w:t>
            </w:r>
          </w:p>
        </w:tc>
      </w:tr>
      <w:tr w:rsidR="003A1F03" w:rsidRPr="00F530B2" w:rsidTr="00F530B2">
        <w:tc>
          <w:tcPr>
            <w:tcW w:w="709" w:type="dxa"/>
          </w:tcPr>
          <w:p w:rsidR="003A1F03" w:rsidRPr="00F530B2" w:rsidRDefault="003A1F03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F530B2">
              <w:rPr>
                <w:rFonts w:ascii="Times New Roman" w:hAnsi="Times New Roman" w:cs="Times New Roman"/>
                <w:bCs/>
                <w:sz w:val="24"/>
              </w:rPr>
              <w:t>1.1</w:t>
            </w:r>
          </w:p>
        </w:tc>
        <w:tc>
          <w:tcPr>
            <w:tcW w:w="9162" w:type="dxa"/>
            <w:gridSpan w:val="10"/>
          </w:tcPr>
          <w:p w:rsidR="003A1F03" w:rsidRPr="00F530B2" w:rsidRDefault="003A1F03" w:rsidP="00CE22DF">
            <w:pPr>
              <w:spacing w:line="252" w:lineRule="auto"/>
              <w:rPr>
                <w:rFonts w:ascii="Times New Roman" w:hAnsi="Times New Roman" w:cs="Times New Roman"/>
                <w:bCs/>
                <w:i/>
                <w:sz w:val="24"/>
              </w:rPr>
            </w:pPr>
            <w:r w:rsidRPr="00F530B2">
              <w:rPr>
                <w:rFonts w:ascii="Times New Roman" w:hAnsi="Times New Roman" w:cs="Times New Roman"/>
                <w:bCs/>
                <w:i/>
                <w:sz w:val="24"/>
              </w:rPr>
              <w:t>Объекты в области энергетики</w:t>
            </w:r>
          </w:p>
        </w:tc>
      </w:tr>
      <w:tr w:rsidR="003A1F03" w:rsidRPr="00F530B2" w:rsidTr="00F530B2">
        <w:tc>
          <w:tcPr>
            <w:tcW w:w="709" w:type="dxa"/>
            <w:vMerge w:val="restart"/>
          </w:tcPr>
          <w:p w:rsidR="003A1F03" w:rsidRDefault="003A1F03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F530B2">
              <w:rPr>
                <w:rFonts w:ascii="Times New Roman" w:hAnsi="Times New Roman" w:cs="Times New Roman"/>
                <w:bCs/>
                <w:sz w:val="24"/>
              </w:rPr>
              <w:t>1.1.1</w:t>
            </w:r>
          </w:p>
          <w:p w:rsidR="00F530B2" w:rsidRDefault="00F530B2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530B2" w:rsidRDefault="00F530B2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530B2" w:rsidRDefault="00F530B2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530B2" w:rsidRDefault="00F530B2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530B2" w:rsidRDefault="00F530B2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530B2" w:rsidRDefault="00F530B2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530B2" w:rsidRDefault="00F530B2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530B2" w:rsidRDefault="00F530B2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530B2" w:rsidRDefault="00F530B2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530B2" w:rsidRDefault="00F530B2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530B2" w:rsidRDefault="00F530B2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530B2" w:rsidRDefault="00F530B2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530B2" w:rsidRDefault="00F530B2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530B2" w:rsidRDefault="00F530B2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530B2" w:rsidRDefault="00F530B2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530B2" w:rsidRDefault="00F530B2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530B2" w:rsidRDefault="00F530B2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530B2" w:rsidRDefault="00F530B2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530B2" w:rsidRDefault="00F530B2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530B2" w:rsidRDefault="00F530B2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530B2" w:rsidRDefault="00F530B2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530B2" w:rsidRDefault="00F530B2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E67A0" w:rsidRDefault="00FE67A0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E67A0" w:rsidRDefault="00FE67A0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E67A0" w:rsidRDefault="00FE67A0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E67A0" w:rsidRDefault="00FE67A0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E67A0" w:rsidRDefault="00FE67A0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E67A0" w:rsidRDefault="00FE67A0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E67A0" w:rsidRDefault="00FE67A0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E67A0" w:rsidRDefault="00FE67A0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E67A0" w:rsidRDefault="00FE67A0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E67A0" w:rsidRDefault="00FE67A0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E67A0" w:rsidRDefault="00FE67A0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E67A0" w:rsidRDefault="00FE67A0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E67A0" w:rsidRDefault="00FE67A0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E67A0" w:rsidRDefault="00FE67A0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E67A0" w:rsidRDefault="00FE67A0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E67A0" w:rsidRDefault="00FE67A0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E67A0" w:rsidRDefault="00FE67A0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E67A0" w:rsidRDefault="00FE67A0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E67A0" w:rsidRDefault="00FE67A0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E67A0" w:rsidRDefault="00FE67A0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E67A0" w:rsidRDefault="00FE67A0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E67A0" w:rsidRDefault="00FE67A0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E67A0" w:rsidRDefault="00FE67A0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E67A0" w:rsidRDefault="00FE67A0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E67A0" w:rsidRDefault="00FE67A0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E67A0" w:rsidRDefault="00FE67A0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E67A0" w:rsidRDefault="00FE67A0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E67A0" w:rsidRDefault="00FE67A0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E67A0" w:rsidRDefault="00FE67A0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E67A0" w:rsidRDefault="00FE67A0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E67A0" w:rsidRDefault="00FE67A0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E67A0" w:rsidRDefault="00FE67A0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E67A0" w:rsidRDefault="00FE67A0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E67A0" w:rsidRDefault="00FE67A0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E67A0" w:rsidRDefault="00FE67A0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E67A0" w:rsidRDefault="00FE67A0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E67A0" w:rsidRDefault="00FE67A0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E67A0" w:rsidRDefault="00FE67A0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E67A0" w:rsidRDefault="00FE67A0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E67A0" w:rsidRDefault="00FE67A0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E67A0" w:rsidRDefault="00FE67A0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E67A0" w:rsidRDefault="00FE67A0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E67A0" w:rsidRDefault="00FE67A0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E67A0" w:rsidRDefault="00FE67A0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E67A0" w:rsidRDefault="00FE67A0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E67A0" w:rsidRDefault="00FE67A0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E67A0" w:rsidRDefault="00FE67A0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E67A0" w:rsidRDefault="00FE67A0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E67A0" w:rsidRDefault="00FE67A0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E67A0" w:rsidRPr="00F530B2" w:rsidRDefault="00FE67A0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127" w:type="dxa"/>
            <w:vMerge w:val="restart"/>
          </w:tcPr>
          <w:p w:rsidR="003A1F03" w:rsidRDefault="003A1F03" w:rsidP="00CE22DF">
            <w:pPr>
              <w:pStyle w:val="western"/>
              <w:spacing w:before="0" w:beforeAutospacing="0" w:after="0" w:line="252" w:lineRule="auto"/>
              <w:rPr>
                <w:rFonts w:ascii="Times New Roman" w:hAnsi="Times New Roman" w:cs="Times New Roman"/>
              </w:rPr>
            </w:pPr>
            <w:r w:rsidRPr="00F530B2">
              <w:rPr>
                <w:rFonts w:ascii="Times New Roman" w:hAnsi="Times New Roman" w:cs="Times New Roman"/>
              </w:rPr>
              <w:lastRenderedPageBreak/>
              <w:t xml:space="preserve">Электростанция, установленная генерируемая мощность которой не превышает </w:t>
            </w:r>
            <w:r w:rsidR="00F530B2">
              <w:rPr>
                <w:rFonts w:ascii="Times New Roman" w:hAnsi="Times New Roman" w:cs="Times New Roman"/>
              </w:rPr>
              <w:br/>
            </w:r>
            <w:r w:rsidRPr="00F530B2">
              <w:rPr>
                <w:rFonts w:ascii="Times New Roman" w:hAnsi="Times New Roman" w:cs="Times New Roman"/>
              </w:rPr>
              <w:t>100 МВт</w:t>
            </w:r>
          </w:p>
          <w:p w:rsidR="00F530B2" w:rsidRDefault="00F530B2" w:rsidP="00CE22DF">
            <w:pPr>
              <w:pStyle w:val="western"/>
              <w:spacing w:before="0" w:beforeAutospacing="0" w:after="0" w:line="252" w:lineRule="auto"/>
              <w:rPr>
                <w:rFonts w:ascii="Times New Roman" w:hAnsi="Times New Roman" w:cs="Times New Roman"/>
              </w:rPr>
            </w:pPr>
          </w:p>
          <w:p w:rsidR="00F530B2" w:rsidRDefault="00F530B2" w:rsidP="00CE22DF">
            <w:pPr>
              <w:pStyle w:val="western"/>
              <w:spacing w:before="0" w:beforeAutospacing="0" w:after="0" w:line="252" w:lineRule="auto"/>
              <w:rPr>
                <w:rFonts w:ascii="Times New Roman" w:hAnsi="Times New Roman" w:cs="Times New Roman"/>
              </w:rPr>
            </w:pPr>
          </w:p>
          <w:p w:rsidR="00F530B2" w:rsidRDefault="00F530B2" w:rsidP="00CE22DF">
            <w:pPr>
              <w:pStyle w:val="western"/>
              <w:spacing w:before="0" w:beforeAutospacing="0" w:after="0" w:line="252" w:lineRule="auto"/>
              <w:rPr>
                <w:rFonts w:ascii="Times New Roman" w:hAnsi="Times New Roman" w:cs="Times New Roman"/>
              </w:rPr>
            </w:pPr>
          </w:p>
          <w:p w:rsidR="00F530B2" w:rsidRDefault="00F530B2" w:rsidP="00CE22DF">
            <w:pPr>
              <w:pStyle w:val="western"/>
              <w:spacing w:before="0" w:beforeAutospacing="0" w:after="0" w:line="252" w:lineRule="auto"/>
              <w:rPr>
                <w:rFonts w:ascii="Times New Roman" w:hAnsi="Times New Roman" w:cs="Times New Roman"/>
              </w:rPr>
            </w:pPr>
          </w:p>
          <w:p w:rsidR="00F530B2" w:rsidRDefault="00F530B2" w:rsidP="00CE22DF">
            <w:pPr>
              <w:pStyle w:val="western"/>
              <w:spacing w:before="0" w:beforeAutospacing="0" w:after="0" w:line="252" w:lineRule="auto"/>
              <w:rPr>
                <w:rFonts w:ascii="Times New Roman" w:hAnsi="Times New Roman" w:cs="Times New Roman"/>
              </w:rPr>
            </w:pPr>
          </w:p>
          <w:p w:rsidR="00F530B2" w:rsidRDefault="00F530B2" w:rsidP="00CE22DF">
            <w:pPr>
              <w:pStyle w:val="western"/>
              <w:spacing w:before="0" w:beforeAutospacing="0" w:after="0" w:line="252" w:lineRule="auto"/>
              <w:rPr>
                <w:rFonts w:ascii="Times New Roman" w:hAnsi="Times New Roman" w:cs="Times New Roman"/>
              </w:rPr>
            </w:pPr>
          </w:p>
          <w:p w:rsidR="00F530B2" w:rsidRDefault="00F530B2" w:rsidP="00CE22DF">
            <w:pPr>
              <w:pStyle w:val="western"/>
              <w:spacing w:before="0" w:beforeAutospacing="0" w:after="0" w:line="252" w:lineRule="auto"/>
              <w:rPr>
                <w:rFonts w:ascii="Times New Roman" w:hAnsi="Times New Roman" w:cs="Times New Roman"/>
              </w:rPr>
            </w:pPr>
          </w:p>
          <w:p w:rsidR="00F530B2" w:rsidRDefault="00F530B2" w:rsidP="00CE22DF">
            <w:pPr>
              <w:pStyle w:val="western"/>
              <w:spacing w:before="0" w:beforeAutospacing="0" w:after="0" w:line="252" w:lineRule="auto"/>
              <w:rPr>
                <w:rFonts w:ascii="Times New Roman" w:hAnsi="Times New Roman" w:cs="Times New Roman"/>
              </w:rPr>
            </w:pPr>
          </w:p>
          <w:p w:rsidR="00F530B2" w:rsidRDefault="00F530B2" w:rsidP="00CE22DF">
            <w:pPr>
              <w:pStyle w:val="western"/>
              <w:spacing w:before="0" w:beforeAutospacing="0" w:after="0" w:line="252" w:lineRule="auto"/>
              <w:rPr>
                <w:rFonts w:ascii="Times New Roman" w:hAnsi="Times New Roman" w:cs="Times New Roman"/>
              </w:rPr>
            </w:pPr>
          </w:p>
          <w:p w:rsidR="00F530B2" w:rsidRDefault="00F530B2" w:rsidP="00CE22DF">
            <w:pPr>
              <w:pStyle w:val="western"/>
              <w:spacing w:before="0" w:beforeAutospacing="0" w:after="0" w:line="252" w:lineRule="auto"/>
              <w:rPr>
                <w:rFonts w:ascii="Times New Roman" w:hAnsi="Times New Roman" w:cs="Times New Roman"/>
              </w:rPr>
            </w:pPr>
          </w:p>
          <w:p w:rsidR="00FE67A0" w:rsidRDefault="00FE67A0" w:rsidP="00CE22DF">
            <w:pPr>
              <w:pStyle w:val="western"/>
              <w:spacing w:before="0" w:beforeAutospacing="0" w:after="0" w:line="252" w:lineRule="auto"/>
              <w:rPr>
                <w:rFonts w:ascii="Times New Roman" w:hAnsi="Times New Roman" w:cs="Times New Roman"/>
              </w:rPr>
            </w:pPr>
          </w:p>
          <w:p w:rsidR="00FE67A0" w:rsidRDefault="00FE67A0" w:rsidP="00CE22DF">
            <w:pPr>
              <w:pStyle w:val="western"/>
              <w:spacing w:before="0" w:beforeAutospacing="0" w:after="0" w:line="252" w:lineRule="auto"/>
              <w:rPr>
                <w:rFonts w:ascii="Times New Roman" w:hAnsi="Times New Roman" w:cs="Times New Roman"/>
              </w:rPr>
            </w:pPr>
          </w:p>
          <w:p w:rsidR="00FE67A0" w:rsidRDefault="00FE67A0" w:rsidP="00CE22DF">
            <w:pPr>
              <w:pStyle w:val="western"/>
              <w:spacing w:before="0" w:beforeAutospacing="0" w:after="0" w:line="252" w:lineRule="auto"/>
              <w:rPr>
                <w:rFonts w:ascii="Times New Roman" w:hAnsi="Times New Roman" w:cs="Times New Roman"/>
              </w:rPr>
            </w:pPr>
          </w:p>
          <w:p w:rsidR="00FE67A0" w:rsidRDefault="00FE67A0" w:rsidP="00CE22DF">
            <w:pPr>
              <w:pStyle w:val="western"/>
              <w:spacing w:before="0" w:beforeAutospacing="0" w:after="0" w:line="252" w:lineRule="auto"/>
              <w:rPr>
                <w:rFonts w:ascii="Times New Roman" w:hAnsi="Times New Roman" w:cs="Times New Roman"/>
              </w:rPr>
            </w:pPr>
          </w:p>
          <w:p w:rsidR="00FE67A0" w:rsidRDefault="00FE67A0" w:rsidP="00CE22DF">
            <w:pPr>
              <w:pStyle w:val="western"/>
              <w:spacing w:before="0" w:beforeAutospacing="0" w:after="0" w:line="252" w:lineRule="auto"/>
              <w:rPr>
                <w:rFonts w:ascii="Times New Roman" w:hAnsi="Times New Roman" w:cs="Times New Roman"/>
              </w:rPr>
            </w:pPr>
          </w:p>
          <w:p w:rsidR="00FE67A0" w:rsidRDefault="00FE67A0" w:rsidP="00CE22DF">
            <w:pPr>
              <w:pStyle w:val="western"/>
              <w:spacing w:before="0" w:beforeAutospacing="0" w:after="0" w:line="252" w:lineRule="auto"/>
              <w:rPr>
                <w:rFonts w:ascii="Times New Roman" w:hAnsi="Times New Roman" w:cs="Times New Roman"/>
              </w:rPr>
            </w:pPr>
          </w:p>
          <w:p w:rsidR="00FE67A0" w:rsidRDefault="00FE67A0" w:rsidP="00CE22DF">
            <w:pPr>
              <w:pStyle w:val="western"/>
              <w:spacing w:before="0" w:beforeAutospacing="0" w:after="0" w:line="252" w:lineRule="auto"/>
              <w:rPr>
                <w:rFonts w:ascii="Times New Roman" w:hAnsi="Times New Roman" w:cs="Times New Roman"/>
              </w:rPr>
            </w:pPr>
          </w:p>
          <w:p w:rsidR="00FE67A0" w:rsidRDefault="00FE67A0" w:rsidP="00CE22DF">
            <w:pPr>
              <w:pStyle w:val="western"/>
              <w:spacing w:before="0" w:beforeAutospacing="0" w:after="0" w:line="252" w:lineRule="auto"/>
              <w:rPr>
                <w:rFonts w:ascii="Times New Roman" w:hAnsi="Times New Roman" w:cs="Times New Roman"/>
              </w:rPr>
            </w:pPr>
          </w:p>
          <w:p w:rsidR="00FE67A0" w:rsidRDefault="00FE67A0" w:rsidP="00CE22DF">
            <w:pPr>
              <w:pStyle w:val="western"/>
              <w:spacing w:before="0" w:beforeAutospacing="0" w:after="0" w:line="252" w:lineRule="auto"/>
              <w:rPr>
                <w:rFonts w:ascii="Times New Roman" w:hAnsi="Times New Roman" w:cs="Times New Roman"/>
              </w:rPr>
            </w:pPr>
          </w:p>
          <w:p w:rsidR="00FE67A0" w:rsidRDefault="00FE67A0" w:rsidP="00CE22DF">
            <w:pPr>
              <w:pStyle w:val="western"/>
              <w:spacing w:before="0" w:beforeAutospacing="0" w:after="0" w:line="252" w:lineRule="auto"/>
              <w:rPr>
                <w:rFonts w:ascii="Times New Roman" w:hAnsi="Times New Roman" w:cs="Times New Roman"/>
              </w:rPr>
            </w:pPr>
          </w:p>
          <w:p w:rsidR="00FE67A0" w:rsidRDefault="00FE67A0" w:rsidP="00CE22DF">
            <w:pPr>
              <w:pStyle w:val="western"/>
              <w:spacing w:before="0" w:beforeAutospacing="0" w:after="0" w:line="252" w:lineRule="auto"/>
              <w:rPr>
                <w:rFonts w:ascii="Times New Roman" w:hAnsi="Times New Roman" w:cs="Times New Roman"/>
              </w:rPr>
            </w:pPr>
          </w:p>
          <w:p w:rsidR="00FE67A0" w:rsidRDefault="00FE67A0" w:rsidP="00CE22DF">
            <w:pPr>
              <w:pStyle w:val="western"/>
              <w:spacing w:before="0" w:beforeAutospacing="0" w:after="0" w:line="252" w:lineRule="auto"/>
              <w:rPr>
                <w:rFonts w:ascii="Times New Roman" w:hAnsi="Times New Roman" w:cs="Times New Roman"/>
              </w:rPr>
            </w:pPr>
          </w:p>
          <w:p w:rsidR="00FE67A0" w:rsidRDefault="00FE67A0" w:rsidP="00CE22DF">
            <w:pPr>
              <w:pStyle w:val="western"/>
              <w:spacing w:before="0" w:beforeAutospacing="0" w:after="0" w:line="252" w:lineRule="auto"/>
              <w:rPr>
                <w:rFonts w:ascii="Times New Roman" w:hAnsi="Times New Roman" w:cs="Times New Roman"/>
              </w:rPr>
            </w:pPr>
          </w:p>
          <w:p w:rsidR="00FE67A0" w:rsidRDefault="00FE67A0" w:rsidP="00CE22DF">
            <w:pPr>
              <w:pStyle w:val="western"/>
              <w:spacing w:before="0" w:beforeAutospacing="0" w:after="0" w:line="252" w:lineRule="auto"/>
              <w:rPr>
                <w:rFonts w:ascii="Times New Roman" w:hAnsi="Times New Roman" w:cs="Times New Roman"/>
              </w:rPr>
            </w:pPr>
          </w:p>
          <w:p w:rsidR="00FE67A0" w:rsidRDefault="00FE67A0" w:rsidP="00CE22DF">
            <w:pPr>
              <w:pStyle w:val="western"/>
              <w:spacing w:before="0" w:beforeAutospacing="0" w:after="0" w:line="252" w:lineRule="auto"/>
              <w:rPr>
                <w:rFonts w:ascii="Times New Roman" w:hAnsi="Times New Roman" w:cs="Times New Roman"/>
              </w:rPr>
            </w:pPr>
          </w:p>
          <w:p w:rsidR="00FE67A0" w:rsidRDefault="00FE67A0" w:rsidP="00CE22DF">
            <w:pPr>
              <w:pStyle w:val="western"/>
              <w:spacing w:before="0" w:beforeAutospacing="0" w:after="0" w:line="252" w:lineRule="auto"/>
              <w:rPr>
                <w:rFonts w:ascii="Times New Roman" w:hAnsi="Times New Roman" w:cs="Times New Roman"/>
              </w:rPr>
            </w:pPr>
          </w:p>
          <w:p w:rsidR="00FE67A0" w:rsidRDefault="00FE67A0" w:rsidP="00CE22DF">
            <w:pPr>
              <w:pStyle w:val="western"/>
              <w:spacing w:before="0" w:beforeAutospacing="0" w:after="0" w:line="252" w:lineRule="auto"/>
              <w:rPr>
                <w:rFonts w:ascii="Times New Roman" w:hAnsi="Times New Roman" w:cs="Times New Roman"/>
              </w:rPr>
            </w:pPr>
          </w:p>
          <w:p w:rsidR="00FE67A0" w:rsidRDefault="00FE67A0" w:rsidP="00CE22DF">
            <w:pPr>
              <w:pStyle w:val="western"/>
              <w:spacing w:before="0" w:beforeAutospacing="0" w:after="0" w:line="252" w:lineRule="auto"/>
              <w:rPr>
                <w:rFonts w:ascii="Times New Roman" w:hAnsi="Times New Roman" w:cs="Times New Roman"/>
              </w:rPr>
            </w:pPr>
          </w:p>
          <w:p w:rsidR="00FE67A0" w:rsidRDefault="00FE67A0" w:rsidP="00CE22DF">
            <w:pPr>
              <w:pStyle w:val="western"/>
              <w:spacing w:before="0" w:beforeAutospacing="0" w:after="0" w:line="252" w:lineRule="auto"/>
              <w:rPr>
                <w:rFonts w:ascii="Times New Roman" w:hAnsi="Times New Roman" w:cs="Times New Roman"/>
              </w:rPr>
            </w:pPr>
          </w:p>
          <w:p w:rsidR="00FE67A0" w:rsidRDefault="00FE67A0" w:rsidP="00CE22DF">
            <w:pPr>
              <w:pStyle w:val="western"/>
              <w:spacing w:before="0" w:beforeAutospacing="0" w:after="0" w:line="252" w:lineRule="auto"/>
              <w:rPr>
                <w:rFonts w:ascii="Times New Roman" w:hAnsi="Times New Roman" w:cs="Times New Roman"/>
              </w:rPr>
            </w:pPr>
          </w:p>
          <w:p w:rsidR="00FE67A0" w:rsidRDefault="00FE67A0" w:rsidP="00CE22DF">
            <w:pPr>
              <w:pStyle w:val="western"/>
              <w:spacing w:before="0" w:beforeAutospacing="0" w:after="0" w:line="252" w:lineRule="auto"/>
              <w:rPr>
                <w:rFonts w:ascii="Times New Roman" w:hAnsi="Times New Roman" w:cs="Times New Roman"/>
              </w:rPr>
            </w:pPr>
          </w:p>
          <w:p w:rsidR="00FE67A0" w:rsidRDefault="00FE67A0" w:rsidP="00CE22DF">
            <w:pPr>
              <w:pStyle w:val="western"/>
              <w:spacing w:before="0" w:beforeAutospacing="0" w:after="0" w:line="252" w:lineRule="auto"/>
              <w:rPr>
                <w:rFonts w:ascii="Times New Roman" w:hAnsi="Times New Roman" w:cs="Times New Roman"/>
              </w:rPr>
            </w:pPr>
          </w:p>
          <w:p w:rsidR="00FE67A0" w:rsidRPr="00F530B2" w:rsidRDefault="00FE67A0" w:rsidP="00CE22DF">
            <w:pPr>
              <w:pStyle w:val="western"/>
              <w:spacing w:before="0" w:beforeAutospacing="0"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vMerge w:val="restart"/>
          </w:tcPr>
          <w:p w:rsidR="003A1F03" w:rsidRPr="00F530B2" w:rsidRDefault="003A1F03" w:rsidP="00CE22DF">
            <w:pPr>
              <w:pStyle w:val="western"/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F530B2">
              <w:rPr>
                <w:rFonts w:ascii="Times New Roman" w:hAnsi="Times New Roman" w:cs="Times New Roman"/>
              </w:rPr>
              <w:lastRenderedPageBreak/>
              <w:t>кВт</w:t>
            </w:r>
            <w:r w:rsidRPr="00F530B2">
              <w:rPr>
                <w:rFonts w:ascii="Cambria Math" w:hAnsi="Cambria Math" w:cs="Cambria Math"/>
              </w:rPr>
              <w:t>⋅</w:t>
            </w:r>
            <w:r w:rsidRPr="00F530B2">
              <w:rPr>
                <w:rFonts w:ascii="Times New Roman" w:hAnsi="Times New Roman" w:cs="Times New Roman"/>
              </w:rPr>
              <w:t xml:space="preserve">ч/ год </w:t>
            </w:r>
          </w:p>
          <w:p w:rsidR="003A1F03" w:rsidRPr="00F530B2" w:rsidRDefault="003A1F03" w:rsidP="00CE22DF">
            <w:pPr>
              <w:pStyle w:val="western"/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  <w:p w:rsidR="003A1F03" w:rsidRDefault="003A1F03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530B2" w:rsidRDefault="00F530B2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530B2" w:rsidRDefault="00F530B2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530B2" w:rsidRDefault="00F530B2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530B2" w:rsidRDefault="00F530B2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530B2" w:rsidRDefault="00F530B2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530B2" w:rsidRDefault="00F530B2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530B2" w:rsidRDefault="00F530B2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530B2" w:rsidRDefault="00F530B2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530B2" w:rsidRDefault="00F530B2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530B2" w:rsidRDefault="00F530B2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530B2" w:rsidRDefault="00F530B2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530B2" w:rsidRDefault="00F530B2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530B2" w:rsidRDefault="00F530B2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530B2" w:rsidRDefault="00F530B2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530B2" w:rsidRDefault="00F530B2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530B2" w:rsidRDefault="00F530B2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530B2" w:rsidRDefault="00F530B2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530B2" w:rsidRDefault="00F530B2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E67A0" w:rsidRDefault="00FE67A0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E67A0" w:rsidRDefault="00FE67A0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E67A0" w:rsidRDefault="00FE67A0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E67A0" w:rsidRDefault="00FE67A0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E67A0" w:rsidRDefault="00FE67A0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E67A0" w:rsidRDefault="00FE67A0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E67A0" w:rsidRDefault="00FE67A0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E67A0" w:rsidRDefault="00FE67A0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E67A0" w:rsidRDefault="00FE67A0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E67A0" w:rsidRDefault="00FE67A0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E67A0" w:rsidRDefault="00FE67A0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E67A0" w:rsidRDefault="00FE67A0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E67A0" w:rsidRDefault="00FE67A0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E67A0" w:rsidRDefault="00FE67A0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E67A0" w:rsidRDefault="00FE67A0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E67A0" w:rsidRDefault="00FE67A0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E67A0" w:rsidRDefault="00FE67A0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E67A0" w:rsidRDefault="00FE67A0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E67A0" w:rsidRDefault="00FE67A0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E67A0" w:rsidRDefault="00FE67A0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E67A0" w:rsidRDefault="00FE67A0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E67A0" w:rsidRDefault="00FE67A0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E67A0" w:rsidRDefault="00FE67A0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E67A0" w:rsidRDefault="00FE67A0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E67A0" w:rsidRDefault="00FE67A0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E67A0" w:rsidRDefault="00FE67A0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E67A0" w:rsidRDefault="00FE67A0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E67A0" w:rsidRDefault="00FE67A0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E67A0" w:rsidRDefault="00FE67A0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E67A0" w:rsidRDefault="00FE67A0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E67A0" w:rsidRDefault="00FE67A0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E67A0" w:rsidRDefault="00FE67A0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E67A0" w:rsidRDefault="00FE67A0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E67A0" w:rsidRDefault="00FE67A0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E67A0" w:rsidRDefault="00FE67A0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E67A0" w:rsidRDefault="00FE67A0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E67A0" w:rsidRDefault="00FE67A0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E67A0" w:rsidRDefault="00FE67A0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E67A0" w:rsidRDefault="00FE67A0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E67A0" w:rsidRDefault="00FE67A0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E67A0" w:rsidRDefault="00FE67A0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E67A0" w:rsidRDefault="00FE67A0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E67A0" w:rsidRDefault="00FE67A0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E67A0" w:rsidRDefault="00FE67A0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E67A0" w:rsidRDefault="00FE67A0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E67A0" w:rsidRDefault="00FE67A0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E67A0" w:rsidRDefault="00FE67A0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E67A0" w:rsidRDefault="00FE67A0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E67A0" w:rsidRDefault="00FE67A0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E67A0" w:rsidRDefault="00FE67A0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FE67A0" w:rsidRPr="00F530B2" w:rsidRDefault="00FE67A0" w:rsidP="00CE22D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976" w:type="dxa"/>
            <w:gridSpan w:val="5"/>
          </w:tcPr>
          <w:p w:rsidR="003A1F03" w:rsidRPr="00F530B2" w:rsidRDefault="003A1F03" w:rsidP="00CE22DF">
            <w:pPr>
              <w:pStyle w:val="afa"/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F530B2">
              <w:rPr>
                <w:rFonts w:ascii="Times New Roman" w:hAnsi="Times New Roman" w:cs="Times New Roman"/>
              </w:rPr>
              <w:lastRenderedPageBreak/>
              <w:t xml:space="preserve">по заданию </w:t>
            </w:r>
            <w:r w:rsidR="00F530B2">
              <w:rPr>
                <w:rFonts w:ascii="Times New Roman" w:hAnsi="Times New Roman" w:cs="Times New Roman"/>
              </w:rPr>
              <w:br/>
            </w:r>
            <w:r w:rsidRPr="00F530B2">
              <w:rPr>
                <w:rFonts w:ascii="Times New Roman" w:hAnsi="Times New Roman" w:cs="Times New Roman"/>
              </w:rPr>
              <w:t xml:space="preserve">на проектирование для населенных пунктов по укрупненным показателям электропотребления </w:t>
            </w:r>
            <w:r w:rsidR="00F530B2">
              <w:rPr>
                <w:rFonts w:ascii="Times New Roman" w:hAnsi="Times New Roman" w:cs="Times New Roman"/>
              </w:rPr>
              <w:br/>
            </w:r>
            <w:r w:rsidRPr="00F530B2">
              <w:rPr>
                <w:rFonts w:ascii="Times New Roman" w:hAnsi="Times New Roman" w:cs="Times New Roman"/>
              </w:rPr>
              <w:t xml:space="preserve">на 1 человека </w:t>
            </w:r>
            <w:r w:rsidR="00F530B2">
              <w:rPr>
                <w:rFonts w:ascii="Times New Roman" w:hAnsi="Times New Roman" w:cs="Times New Roman"/>
              </w:rPr>
              <w:br/>
            </w:r>
            <w:r w:rsidRPr="00F530B2">
              <w:rPr>
                <w:rFonts w:ascii="Times New Roman" w:hAnsi="Times New Roman" w:cs="Times New Roman"/>
              </w:rPr>
              <w:t>в зависимости от степени благоустройства и количества населения                                       &lt;*&gt;</w:t>
            </w:r>
          </w:p>
        </w:tc>
        <w:tc>
          <w:tcPr>
            <w:tcW w:w="2925" w:type="dxa"/>
            <w:gridSpan w:val="2"/>
          </w:tcPr>
          <w:p w:rsidR="003A1F03" w:rsidRPr="00F530B2" w:rsidRDefault="003A1F03" w:rsidP="00CE22DF">
            <w:pPr>
              <w:spacing w:line="252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F530B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не нормируется</w:t>
            </w:r>
          </w:p>
        </w:tc>
      </w:tr>
      <w:tr w:rsidR="003A1F03" w:rsidRPr="00F530B2" w:rsidTr="00E60152">
        <w:tc>
          <w:tcPr>
            <w:tcW w:w="709" w:type="dxa"/>
            <w:vMerge/>
          </w:tcPr>
          <w:p w:rsidR="003A1F03" w:rsidRPr="00F530B2" w:rsidRDefault="003A1F03" w:rsidP="00CE22DF">
            <w:pPr>
              <w:spacing w:line="252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127" w:type="dxa"/>
            <w:vMerge/>
          </w:tcPr>
          <w:p w:rsidR="003A1F03" w:rsidRPr="00F530B2" w:rsidRDefault="003A1F03" w:rsidP="00CE22DF">
            <w:pPr>
              <w:spacing w:line="252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134" w:type="dxa"/>
            <w:gridSpan w:val="2"/>
            <w:vMerge/>
          </w:tcPr>
          <w:p w:rsidR="003A1F03" w:rsidRPr="00F530B2" w:rsidRDefault="003A1F03" w:rsidP="00CE22DF">
            <w:pPr>
              <w:spacing w:line="252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417" w:type="dxa"/>
            <w:gridSpan w:val="2"/>
          </w:tcPr>
          <w:p w:rsidR="003A1F03" w:rsidRDefault="003A1F03" w:rsidP="00CE22DF">
            <w:pPr>
              <w:pStyle w:val="afa"/>
              <w:spacing w:before="0" w:beforeAutospacing="0" w:after="0" w:line="252" w:lineRule="auto"/>
              <w:jc w:val="center"/>
              <w:rPr>
                <w:rFonts w:ascii="Times New Roman" w:hAnsi="Times New Roman" w:cs="Times New Roman"/>
              </w:rPr>
            </w:pPr>
            <w:bookmarkStart w:id="17" w:name="__DdeLink__157766_3578142504"/>
            <w:bookmarkEnd w:id="17"/>
            <w:r w:rsidRPr="00F530B2">
              <w:rPr>
                <w:rFonts w:ascii="Times New Roman" w:hAnsi="Times New Roman" w:cs="Times New Roman"/>
              </w:rPr>
              <w:t>без стационар</w:t>
            </w:r>
            <w:r w:rsidR="00F530B2">
              <w:rPr>
                <w:rFonts w:ascii="Times New Roman" w:hAnsi="Times New Roman" w:cs="Times New Roman"/>
              </w:rPr>
              <w:t>-</w:t>
            </w:r>
            <w:r w:rsidRPr="00F530B2">
              <w:rPr>
                <w:rFonts w:ascii="Times New Roman" w:hAnsi="Times New Roman" w:cs="Times New Roman"/>
              </w:rPr>
              <w:t>ных электро</w:t>
            </w:r>
            <w:r w:rsidR="00CE22DF">
              <w:rPr>
                <w:rFonts w:ascii="Times New Roman" w:hAnsi="Times New Roman" w:cs="Times New Roman"/>
              </w:rPr>
              <w:t>-</w:t>
            </w:r>
            <w:r w:rsidRPr="00F530B2">
              <w:rPr>
                <w:rFonts w:ascii="Times New Roman" w:hAnsi="Times New Roman" w:cs="Times New Roman"/>
              </w:rPr>
              <w:t>плит, без кондицио</w:t>
            </w:r>
            <w:r w:rsidR="00F530B2">
              <w:rPr>
                <w:rFonts w:ascii="Times New Roman" w:hAnsi="Times New Roman" w:cs="Times New Roman"/>
              </w:rPr>
              <w:t>-</w:t>
            </w:r>
            <w:r w:rsidRPr="00F530B2">
              <w:rPr>
                <w:rFonts w:ascii="Times New Roman" w:hAnsi="Times New Roman" w:cs="Times New Roman"/>
              </w:rPr>
              <w:t>неров:</w:t>
            </w:r>
          </w:p>
          <w:p w:rsidR="00F530B2" w:rsidRDefault="00F530B2" w:rsidP="00CE22DF">
            <w:pPr>
              <w:pStyle w:val="afa"/>
              <w:spacing w:before="0" w:beforeAutospacing="0" w:after="0" w:line="252" w:lineRule="auto"/>
              <w:jc w:val="center"/>
              <w:rPr>
                <w:rFonts w:ascii="Times New Roman" w:hAnsi="Times New Roman" w:cs="Times New Roman"/>
              </w:rPr>
            </w:pPr>
          </w:p>
          <w:p w:rsidR="00F530B2" w:rsidRDefault="00F530B2" w:rsidP="00CE22DF">
            <w:pPr>
              <w:pStyle w:val="afa"/>
              <w:spacing w:before="0" w:beforeAutospacing="0" w:after="0" w:line="252" w:lineRule="auto"/>
              <w:jc w:val="center"/>
              <w:rPr>
                <w:rFonts w:ascii="Times New Roman" w:hAnsi="Times New Roman" w:cs="Times New Roman"/>
              </w:rPr>
            </w:pPr>
          </w:p>
          <w:p w:rsidR="00F530B2" w:rsidRDefault="00F530B2" w:rsidP="00CE22DF">
            <w:pPr>
              <w:pStyle w:val="afa"/>
              <w:spacing w:before="0" w:beforeAutospacing="0" w:after="0" w:line="252" w:lineRule="auto"/>
              <w:jc w:val="center"/>
              <w:rPr>
                <w:rFonts w:ascii="Times New Roman" w:hAnsi="Times New Roman" w:cs="Times New Roman"/>
              </w:rPr>
            </w:pPr>
          </w:p>
          <w:p w:rsidR="00F530B2" w:rsidRDefault="00F530B2" w:rsidP="00CE22DF">
            <w:pPr>
              <w:pStyle w:val="afa"/>
              <w:spacing w:before="0" w:beforeAutospacing="0" w:after="0" w:line="252" w:lineRule="auto"/>
              <w:jc w:val="center"/>
              <w:rPr>
                <w:rFonts w:ascii="Times New Roman" w:hAnsi="Times New Roman" w:cs="Times New Roman"/>
              </w:rPr>
            </w:pPr>
          </w:p>
          <w:p w:rsidR="00F530B2" w:rsidRDefault="00F530B2" w:rsidP="00CE22DF">
            <w:pPr>
              <w:pStyle w:val="afa"/>
              <w:spacing w:before="0" w:beforeAutospacing="0" w:after="0" w:line="252" w:lineRule="auto"/>
              <w:jc w:val="center"/>
              <w:rPr>
                <w:rFonts w:ascii="Times New Roman" w:hAnsi="Times New Roman" w:cs="Times New Roman"/>
              </w:rPr>
            </w:pPr>
          </w:p>
          <w:p w:rsidR="00CE22DF" w:rsidRPr="00F530B2" w:rsidRDefault="00CE22DF" w:rsidP="00CE22DF">
            <w:pPr>
              <w:pStyle w:val="afa"/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</w:tcPr>
          <w:p w:rsidR="003A1F03" w:rsidRPr="00F530B2" w:rsidRDefault="003A1F03" w:rsidP="00CE22DF">
            <w:pPr>
              <w:spacing w:line="252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F530B2">
              <w:rPr>
                <w:rFonts w:ascii="Times New Roman" w:hAnsi="Times New Roman" w:cs="Times New Roman"/>
                <w:bCs/>
                <w:sz w:val="24"/>
              </w:rPr>
              <w:t>города:</w:t>
            </w:r>
          </w:p>
          <w:p w:rsidR="003A1F03" w:rsidRPr="00F530B2" w:rsidRDefault="003A1F03" w:rsidP="00CE22DF">
            <w:pPr>
              <w:spacing w:line="252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F530B2">
              <w:rPr>
                <w:rFonts w:ascii="Times New Roman" w:hAnsi="Times New Roman" w:cs="Times New Roman"/>
                <w:bCs/>
                <w:sz w:val="24"/>
              </w:rPr>
              <w:t xml:space="preserve">крупный </w:t>
            </w:r>
            <w:r w:rsidR="00F530B2">
              <w:rPr>
                <w:rFonts w:ascii="Times New Roman" w:hAnsi="Times New Roman" w:cs="Times New Roman"/>
                <w:bCs/>
                <w:sz w:val="24"/>
              </w:rPr>
              <w:br/>
            </w:r>
            <w:r w:rsidRPr="00F530B2">
              <w:rPr>
                <w:rFonts w:ascii="Times New Roman" w:hAnsi="Times New Roman" w:cs="Times New Roman"/>
                <w:bCs/>
                <w:sz w:val="24"/>
              </w:rPr>
              <w:t>(г. Пенза)</w:t>
            </w:r>
            <w:r w:rsidR="00F530B2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F530B2">
              <w:rPr>
                <w:rFonts w:ascii="Times New Roman" w:hAnsi="Times New Roman" w:cs="Times New Roman"/>
                <w:bCs/>
                <w:sz w:val="24"/>
              </w:rPr>
              <w:t xml:space="preserve">- 1870; </w:t>
            </w:r>
          </w:p>
          <w:p w:rsidR="003A1F03" w:rsidRPr="00F530B2" w:rsidRDefault="003A1F03" w:rsidP="00CE22DF">
            <w:pPr>
              <w:spacing w:line="252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F530B2">
              <w:rPr>
                <w:rFonts w:ascii="Times New Roman" w:hAnsi="Times New Roman" w:cs="Times New Roman"/>
                <w:bCs/>
                <w:sz w:val="24"/>
              </w:rPr>
              <w:t xml:space="preserve">средние </w:t>
            </w:r>
            <w:r w:rsidR="00F530B2">
              <w:rPr>
                <w:rFonts w:ascii="Times New Roman" w:hAnsi="Times New Roman" w:cs="Times New Roman"/>
                <w:bCs/>
                <w:sz w:val="24"/>
              </w:rPr>
              <w:br/>
            </w:r>
            <w:r w:rsidRPr="00F530B2">
              <w:rPr>
                <w:rFonts w:ascii="Times New Roman" w:hAnsi="Times New Roman" w:cs="Times New Roman"/>
                <w:bCs/>
                <w:sz w:val="24"/>
              </w:rPr>
              <w:t xml:space="preserve">(г. Кузнецк, </w:t>
            </w:r>
            <w:r w:rsidR="00E60152">
              <w:rPr>
                <w:rFonts w:ascii="Times New Roman" w:hAnsi="Times New Roman" w:cs="Times New Roman"/>
                <w:bCs/>
                <w:sz w:val="24"/>
              </w:rPr>
              <w:br/>
            </w:r>
            <w:r w:rsidRPr="00E60152">
              <w:rPr>
                <w:rFonts w:ascii="Times New Roman" w:hAnsi="Times New Roman" w:cs="Times New Roman"/>
                <w:bCs/>
                <w:spacing w:val="-12"/>
                <w:sz w:val="24"/>
              </w:rPr>
              <w:t>г. Заречный</w:t>
            </w:r>
            <w:r w:rsidRPr="00F530B2">
              <w:rPr>
                <w:rFonts w:ascii="Times New Roman" w:hAnsi="Times New Roman" w:cs="Times New Roman"/>
                <w:bCs/>
                <w:spacing w:val="-16"/>
                <w:sz w:val="24"/>
              </w:rPr>
              <w:t>) -</w:t>
            </w:r>
            <w:r w:rsidRPr="00F530B2">
              <w:rPr>
                <w:rFonts w:ascii="Times New Roman" w:hAnsi="Times New Roman" w:cs="Times New Roman"/>
                <w:bCs/>
                <w:sz w:val="24"/>
              </w:rPr>
              <w:t>1530;</w:t>
            </w:r>
          </w:p>
          <w:p w:rsidR="003A1F03" w:rsidRPr="00F530B2" w:rsidRDefault="003A1F03" w:rsidP="00CE22DF">
            <w:pPr>
              <w:spacing w:line="252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F530B2">
              <w:rPr>
                <w:rFonts w:ascii="Times New Roman" w:hAnsi="Times New Roman" w:cs="Times New Roman"/>
                <w:bCs/>
                <w:sz w:val="24"/>
              </w:rPr>
              <w:t>городские поселения числен</w:t>
            </w:r>
            <w:r w:rsidR="00F530B2">
              <w:rPr>
                <w:rFonts w:ascii="Times New Roman" w:hAnsi="Times New Roman" w:cs="Times New Roman"/>
                <w:bCs/>
                <w:sz w:val="24"/>
              </w:rPr>
              <w:t>-</w:t>
            </w:r>
            <w:r w:rsidRPr="00F530B2">
              <w:rPr>
                <w:rFonts w:ascii="Times New Roman" w:hAnsi="Times New Roman" w:cs="Times New Roman"/>
                <w:bCs/>
                <w:sz w:val="24"/>
              </w:rPr>
              <w:t xml:space="preserve">ностью </w:t>
            </w:r>
            <w:r w:rsidR="00F530B2">
              <w:rPr>
                <w:rFonts w:ascii="Times New Roman" w:hAnsi="Times New Roman" w:cs="Times New Roman"/>
                <w:bCs/>
                <w:sz w:val="24"/>
              </w:rPr>
              <w:br/>
            </w:r>
            <w:r w:rsidRPr="00F530B2">
              <w:rPr>
                <w:rFonts w:ascii="Times New Roman" w:hAnsi="Times New Roman" w:cs="Times New Roman"/>
                <w:bCs/>
                <w:sz w:val="24"/>
              </w:rPr>
              <w:t xml:space="preserve">от 10 до </w:t>
            </w:r>
            <w:r w:rsidR="00F530B2">
              <w:rPr>
                <w:rFonts w:ascii="Times New Roman" w:hAnsi="Times New Roman" w:cs="Times New Roman"/>
                <w:bCs/>
                <w:sz w:val="24"/>
              </w:rPr>
              <w:br/>
            </w:r>
            <w:r w:rsidRPr="00F530B2">
              <w:rPr>
                <w:rFonts w:ascii="Times New Roman" w:hAnsi="Times New Roman" w:cs="Times New Roman"/>
                <w:bCs/>
                <w:spacing w:val="-10"/>
                <w:sz w:val="24"/>
              </w:rPr>
              <w:t>50 тыс. чел. -</w:t>
            </w:r>
            <w:r w:rsidRPr="00F530B2">
              <w:rPr>
                <w:rFonts w:ascii="Times New Roman" w:hAnsi="Times New Roman" w:cs="Times New Roman"/>
                <w:bCs/>
                <w:sz w:val="24"/>
              </w:rPr>
              <w:t>1360;</w:t>
            </w:r>
          </w:p>
          <w:p w:rsidR="003A1F03" w:rsidRPr="00F530B2" w:rsidRDefault="003A1F03" w:rsidP="00CE22DF">
            <w:pPr>
              <w:spacing w:line="252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F530B2">
              <w:rPr>
                <w:rFonts w:ascii="Times New Roman" w:hAnsi="Times New Roman" w:cs="Times New Roman"/>
                <w:bCs/>
                <w:sz w:val="24"/>
              </w:rPr>
              <w:lastRenderedPageBreak/>
              <w:t xml:space="preserve">городские и сельские </w:t>
            </w:r>
            <w:r w:rsidRPr="00F530B2">
              <w:rPr>
                <w:rFonts w:ascii="Times New Roman" w:hAnsi="Times New Roman" w:cs="Times New Roman"/>
                <w:bCs/>
                <w:spacing w:val="-8"/>
                <w:sz w:val="24"/>
              </w:rPr>
              <w:t>поселения -</w:t>
            </w:r>
            <w:r w:rsidRPr="00F530B2">
              <w:rPr>
                <w:rFonts w:ascii="Times New Roman" w:hAnsi="Times New Roman" w:cs="Times New Roman"/>
                <w:bCs/>
                <w:sz w:val="24"/>
              </w:rPr>
              <w:t xml:space="preserve"> 950.</w:t>
            </w:r>
          </w:p>
        </w:tc>
        <w:tc>
          <w:tcPr>
            <w:tcW w:w="2925" w:type="dxa"/>
            <w:gridSpan w:val="2"/>
          </w:tcPr>
          <w:p w:rsidR="003A1F03" w:rsidRDefault="003A1F03" w:rsidP="00CE22DF">
            <w:pPr>
              <w:spacing w:line="252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F530B2" w:rsidRDefault="00F530B2" w:rsidP="00CE22DF">
            <w:pPr>
              <w:spacing w:line="252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F530B2" w:rsidRDefault="00F530B2" w:rsidP="00CE22DF">
            <w:pPr>
              <w:spacing w:line="252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F530B2" w:rsidRDefault="00F530B2" w:rsidP="00CE22DF">
            <w:pPr>
              <w:spacing w:line="252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F530B2" w:rsidRDefault="00F530B2" w:rsidP="00CE22DF">
            <w:pPr>
              <w:spacing w:line="252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F530B2" w:rsidRDefault="00F530B2" w:rsidP="00CE22DF">
            <w:pPr>
              <w:spacing w:line="252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F530B2" w:rsidRDefault="00F530B2" w:rsidP="00CE22DF">
            <w:pPr>
              <w:spacing w:line="252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F530B2" w:rsidRDefault="00F530B2" w:rsidP="00CE22DF">
            <w:pPr>
              <w:spacing w:line="252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F530B2" w:rsidRDefault="00F530B2" w:rsidP="00CE22DF">
            <w:pPr>
              <w:spacing w:line="252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F530B2" w:rsidRDefault="00F530B2" w:rsidP="00CE22DF">
            <w:pPr>
              <w:spacing w:line="252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F530B2" w:rsidRDefault="00F530B2" w:rsidP="00CE22DF">
            <w:pPr>
              <w:spacing w:line="252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F530B2" w:rsidRDefault="00F530B2" w:rsidP="00CE22DF">
            <w:pPr>
              <w:spacing w:line="252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F530B2" w:rsidRDefault="00F530B2" w:rsidP="00CE22DF">
            <w:pPr>
              <w:spacing w:line="252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F530B2" w:rsidRDefault="00F530B2" w:rsidP="00CE22DF">
            <w:pPr>
              <w:spacing w:line="252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F530B2" w:rsidRDefault="00F530B2" w:rsidP="00CE22DF">
            <w:pPr>
              <w:spacing w:line="252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CE22DF" w:rsidRDefault="00CE22DF" w:rsidP="00CE22DF">
            <w:pPr>
              <w:spacing w:line="252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CE22DF" w:rsidRDefault="00CE22DF" w:rsidP="00CE22DF">
            <w:pPr>
              <w:spacing w:line="252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CE22DF" w:rsidRDefault="00CE22DF" w:rsidP="00CE22DF">
            <w:pPr>
              <w:spacing w:line="252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CE22DF" w:rsidRPr="00F530B2" w:rsidRDefault="00CE22DF" w:rsidP="00CE22DF">
            <w:pPr>
              <w:spacing w:line="252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3A1F03" w:rsidRPr="00F530B2" w:rsidTr="00E60152">
        <w:tc>
          <w:tcPr>
            <w:tcW w:w="709" w:type="dxa"/>
            <w:vMerge/>
          </w:tcPr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127" w:type="dxa"/>
            <w:vMerge/>
          </w:tcPr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134" w:type="dxa"/>
            <w:gridSpan w:val="2"/>
            <w:vMerge/>
          </w:tcPr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417" w:type="dxa"/>
            <w:gridSpan w:val="2"/>
          </w:tcPr>
          <w:p w:rsidR="003A1F03" w:rsidRPr="00F530B2" w:rsidRDefault="003A1F03" w:rsidP="00FE67A0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F530B2">
              <w:rPr>
                <w:rFonts w:ascii="Times New Roman" w:hAnsi="Times New Roman" w:cs="Times New Roman"/>
                <w:sz w:val="24"/>
              </w:rPr>
              <w:t>без стационар</w:t>
            </w:r>
            <w:r w:rsidR="00F530B2">
              <w:rPr>
                <w:rFonts w:ascii="Times New Roman" w:hAnsi="Times New Roman" w:cs="Times New Roman"/>
                <w:sz w:val="24"/>
              </w:rPr>
              <w:t>-</w:t>
            </w:r>
            <w:r w:rsidRPr="00F530B2">
              <w:rPr>
                <w:rFonts w:ascii="Times New Roman" w:hAnsi="Times New Roman" w:cs="Times New Roman"/>
                <w:sz w:val="24"/>
              </w:rPr>
              <w:t>ных электро</w:t>
            </w:r>
            <w:r w:rsidR="00FE67A0">
              <w:rPr>
                <w:rFonts w:ascii="Times New Roman" w:hAnsi="Times New Roman" w:cs="Times New Roman"/>
                <w:sz w:val="24"/>
              </w:rPr>
              <w:t>-</w:t>
            </w:r>
            <w:r w:rsidRPr="00F530B2">
              <w:rPr>
                <w:rFonts w:ascii="Times New Roman" w:hAnsi="Times New Roman" w:cs="Times New Roman"/>
                <w:sz w:val="24"/>
              </w:rPr>
              <w:t xml:space="preserve">плит, </w:t>
            </w:r>
            <w:r w:rsidR="00FE67A0">
              <w:rPr>
                <w:rFonts w:ascii="Times New Roman" w:hAnsi="Times New Roman" w:cs="Times New Roman"/>
                <w:sz w:val="24"/>
              </w:rPr>
              <w:br/>
            </w:r>
            <w:r w:rsidRPr="00F530B2">
              <w:rPr>
                <w:rFonts w:ascii="Times New Roman" w:hAnsi="Times New Roman" w:cs="Times New Roman"/>
                <w:sz w:val="24"/>
              </w:rPr>
              <w:t>с конди</w:t>
            </w:r>
            <w:r w:rsidR="00FE67A0">
              <w:rPr>
                <w:rFonts w:ascii="Times New Roman" w:hAnsi="Times New Roman" w:cs="Times New Roman"/>
                <w:sz w:val="24"/>
              </w:rPr>
              <w:t>-</w:t>
            </w:r>
            <w:r w:rsidRPr="00F530B2">
              <w:rPr>
                <w:rFonts w:ascii="Times New Roman" w:hAnsi="Times New Roman" w:cs="Times New Roman"/>
                <w:sz w:val="24"/>
              </w:rPr>
              <w:t>ционерами:</w:t>
            </w:r>
          </w:p>
        </w:tc>
        <w:tc>
          <w:tcPr>
            <w:tcW w:w="1559" w:type="dxa"/>
            <w:gridSpan w:val="3"/>
          </w:tcPr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F530B2">
              <w:rPr>
                <w:rFonts w:ascii="Times New Roman" w:hAnsi="Times New Roman" w:cs="Times New Roman"/>
                <w:bCs/>
                <w:sz w:val="24"/>
              </w:rPr>
              <w:t>города:</w:t>
            </w:r>
          </w:p>
          <w:p w:rsidR="003A1F03" w:rsidRPr="00F530B2" w:rsidRDefault="003A1F03" w:rsidP="00E6015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F530B2">
              <w:rPr>
                <w:rFonts w:ascii="Times New Roman" w:hAnsi="Times New Roman" w:cs="Times New Roman"/>
                <w:bCs/>
                <w:sz w:val="24"/>
              </w:rPr>
              <w:t xml:space="preserve">крупный </w:t>
            </w:r>
            <w:r w:rsidR="00E60152">
              <w:rPr>
                <w:rFonts w:ascii="Times New Roman" w:hAnsi="Times New Roman" w:cs="Times New Roman"/>
                <w:bCs/>
                <w:sz w:val="24"/>
              </w:rPr>
              <w:br/>
            </w:r>
            <w:r w:rsidRPr="00E60152">
              <w:rPr>
                <w:rFonts w:ascii="Times New Roman" w:hAnsi="Times New Roman" w:cs="Times New Roman"/>
                <w:bCs/>
                <w:sz w:val="24"/>
              </w:rPr>
              <w:t>(г. Пенза)</w:t>
            </w:r>
            <w:r w:rsidR="00E60152">
              <w:rPr>
                <w:rFonts w:ascii="Times New Roman" w:hAnsi="Times New Roman" w:cs="Times New Roman"/>
                <w:bCs/>
                <w:spacing w:val="-16"/>
                <w:sz w:val="24"/>
              </w:rPr>
              <w:t xml:space="preserve"> </w:t>
            </w:r>
            <w:r w:rsidRPr="00E60152">
              <w:rPr>
                <w:rFonts w:ascii="Times New Roman" w:hAnsi="Times New Roman" w:cs="Times New Roman"/>
                <w:bCs/>
                <w:spacing w:val="-16"/>
                <w:sz w:val="24"/>
              </w:rPr>
              <w:t>-</w:t>
            </w:r>
            <w:r w:rsidRPr="00F530B2">
              <w:rPr>
                <w:rFonts w:ascii="Times New Roman" w:hAnsi="Times New Roman" w:cs="Times New Roman"/>
                <w:bCs/>
                <w:sz w:val="24"/>
              </w:rPr>
              <w:t xml:space="preserve"> 2200; </w:t>
            </w:r>
          </w:p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F530B2">
              <w:rPr>
                <w:rFonts w:ascii="Times New Roman" w:hAnsi="Times New Roman" w:cs="Times New Roman"/>
                <w:bCs/>
                <w:sz w:val="24"/>
              </w:rPr>
              <w:t xml:space="preserve">средние </w:t>
            </w:r>
            <w:r w:rsidR="00E60152">
              <w:rPr>
                <w:rFonts w:ascii="Times New Roman" w:hAnsi="Times New Roman" w:cs="Times New Roman"/>
                <w:bCs/>
                <w:sz w:val="24"/>
              </w:rPr>
              <w:br/>
            </w:r>
            <w:r w:rsidRPr="00F530B2">
              <w:rPr>
                <w:rFonts w:ascii="Times New Roman" w:hAnsi="Times New Roman" w:cs="Times New Roman"/>
                <w:bCs/>
                <w:sz w:val="24"/>
              </w:rPr>
              <w:t xml:space="preserve">(г. Кузнецк, </w:t>
            </w:r>
            <w:r w:rsidR="00805096">
              <w:rPr>
                <w:rFonts w:ascii="Times New Roman" w:hAnsi="Times New Roman" w:cs="Times New Roman"/>
                <w:bCs/>
                <w:sz w:val="24"/>
              </w:rPr>
              <w:br/>
            </w:r>
            <w:r w:rsidRPr="00E60152">
              <w:rPr>
                <w:rFonts w:ascii="Times New Roman" w:hAnsi="Times New Roman" w:cs="Times New Roman"/>
                <w:bCs/>
                <w:spacing w:val="-12"/>
                <w:sz w:val="24"/>
              </w:rPr>
              <w:t>г. Заречный) -</w:t>
            </w:r>
            <w:r w:rsidR="00E60152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F530B2">
              <w:rPr>
                <w:rFonts w:ascii="Times New Roman" w:hAnsi="Times New Roman" w:cs="Times New Roman"/>
                <w:bCs/>
                <w:sz w:val="24"/>
              </w:rPr>
              <w:t>1800;</w:t>
            </w:r>
          </w:p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F530B2">
              <w:rPr>
                <w:rFonts w:ascii="Times New Roman" w:hAnsi="Times New Roman" w:cs="Times New Roman"/>
                <w:bCs/>
                <w:sz w:val="24"/>
              </w:rPr>
              <w:t>городские поселения числен</w:t>
            </w:r>
            <w:r w:rsidR="00E60152">
              <w:rPr>
                <w:rFonts w:ascii="Times New Roman" w:hAnsi="Times New Roman" w:cs="Times New Roman"/>
                <w:bCs/>
                <w:sz w:val="24"/>
              </w:rPr>
              <w:t>-</w:t>
            </w:r>
            <w:r w:rsidRPr="00F530B2">
              <w:rPr>
                <w:rFonts w:ascii="Times New Roman" w:hAnsi="Times New Roman" w:cs="Times New Roman"/>
                <w:bCs/>
                <w:sz w:val="24"/>
              </w:rPr>
              <w:t xml:space="preserve">ностью от </w:t>
            </w:r>
            <w:r w:rsidR="00E60152">
              <w:rPr>
                <w:rFonts w:ascii="Times New Roman" w:hAnsi="Times New Roman" w:cs="Times New Roman"/>
                <w:bCs/>
                <w:sz w:val="24"/>
              </w:rPr>
              <w:br/>
            </w:r>
            <w:r w:rsidRPr="00F530B2">
              <w:rPr>
                <w:rFonts w:ascii="Times New Roman" w:hAnsi="Times New Roman" w:cs="Times New Roman"/>
                <w:bCs/>
                <w:sz w:val="24"/>
              </w:rPr>
              <w:t>10 до 50 тыс. чел. -</w:t>
            </w:r>
            <w:r w:rsidR="00E60152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F530B2">
              <w:rPr>
                <w:rFonts w:ascii="Times New Roman" w:hAnsi="Times New Roman" w:cs="Times New Roman"/>
                <w:bCs/>
                <w:sz w:val="24"/>
              </w:rPr>
              <w:t>1600.</w:t>
            </w:r>
          </w:p>
        </w:tc>
        <w:tc>
          <w:tcPr>
            <w:tcW w:w="2925" w:type="dxa"/>
            <w:gridSpan w:val="2"/>
          </w:tcPr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3A1F03" w:rsidRPr="00F530B2" w:rsidTr="00E60152">
        <w:tc>
          <w:tcPr>
            <w:tcW w:w="709" w:type="dxa"/>
            <w:vMerge/>
          </w:tcPr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127" w:type="dxa"/>
            <w:vMerge/>
          </w:tcPr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134" w:type="dxa"/>
            <w:gridSpan w:val="2"/>
            <w:vMerge/>
          </w:tcPr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417" w:type="dxa"/>
            <w:gridSpan w:val="2"/>
          </w:tcPr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F530B2">
              <w:rPr>
                <w:rFonts w:ascii="Times New Roman" w:hAnsi="Times New Roman" w:cs="Times New Roman"/>
                <w:bCs/>
                <w:sz w:val="24"/>
              </w:rPr>
              <w:t>со стацио</w:t>
            </w:r>
            <w:r w:rsidR="00FE67A0">
              <w:rPr>
                <w:rFonts w:ascii="Times New Roman" w:hAnsi="Times New Roman" w:cs="Times New Roman"/>
                <w:bCs/>
                <w:sz w:val="24"/>
              </w:rPr>
              <w:t>-</w:t>
            </w:r>
            <w:r w:rsidRPr="00F530B2">
              <w:rPr>
                <w:rFonts w:ascii="Times New Roman" w:hAnsi="Times New Roman" w:cs="Times New Roman"/>
                <w:bCs/>
                <w:sz w:val="24"/>
              </w:rPr>
              <w:t>нарными электро</w:t>
            </w:r>
            <w:r w:rsidR="00FE67A0">
              <w:rPr>
                <w:rFonts w:ascii="Times New Roman" w:hAnsi="Times New Roman" w:cs="Times New Roman"/>
                <w:bCs/>
                <w:sz w:val="24"/>
              </w:rPr>
              <w:t>-</w:t>
            </w:r>
            <w:r w:rsidRPr="00F530B2">
              <w:rPr>
                <w:rFonts w:ascii="Times New Roman" w:hAnsi="Times New Roman" w:cs="Times New Roman"/>
                <w:bCs/>
                <w:sz w:val="24"/>
              </w:rPr>
              <w:t>плитами, без конди</w:t>
            </w:r>
            <w:r w:rsidR="00FE67A0">
              <w:rPr>
                <w:rFonts w:ascii="Times New Roman" w:hAnsi="Times New Roman" w:cs="Times New Roman"/>
                <w:bCs/>
                <w:sz w:val="24"/>
              </w:rPr>
              <w:t>-</w:t>
            </w:r>
            <w:r w:rsidRPr="00F530B2">
              <w:rPr>
                <w:rFonts w:ascii="Times New Roman" w:hAnsi="Times New Roman" w:cs="Times New Roman"/>
                <w:bCs/>
                <w:sz w:val="24"/>
              </w:rPr>
              <w:t>ционеров:</w:t>
            </w:r>
          </w:p>
        </w:tc>
        <w:tc>
          <w:tcPr>
            <w:tcW w:w="1559" w:type="dxa"/>
            <w:gridSpan w:val="3"/>
          </w:tcPr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F530B2">
              <w:rPr>
                <w:rFonts w:ascii="Times New Roman" w:hAnsi="Times New Roman" w:cs="Times New Roman"/>
                <w:bCs/>
                <w:sz w:val="24"/>
              </w:rPr>
              <w:t>города:</w:t>
            </w:r>
          </w:p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F530B2">
              <w:rPr>
                <w:rFonts w:ascii="Times New Roman" w:hAnsi="Times New Roman" w:cs="Times New Roman"/>
                <w:bCs/>
                <w:sz w:val="24"/>
              </w:rPr>
              <w:t xml:space="preserve">крупный </w:t>
            </w:r>
            <w:r w:rsidR="00FE67A0">
              <w:rPr>
                <w:rFonts w:ascii="Times New Roman" w:hAnsi="Times New Roman" w:cs="Times New Roman"/>
                <w:bCs/>
                <w:sz w:val="24"/>
              </w:rPr>
              <w:br/>
            </w:r>
            <w:r w:rsidRPr="00F530B2">
              <w:rPr>
                <w:rFonts w:ascii="Times New Roman" w:hAnsi="Times New Roman" w:cs="Times New Roman"/>
                <w:bCs/>
                <w:sz w:val="24"/>
              </w:rPr>
              <w:t>(г. Пенза)</w:t>
            </w:r>
            <w:r w:rsidR="00FE67A0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F530B2">
              <w:rPr>
                <w:rFonts w:ascii="Times New Roman" w:hAnsi="Times New Roman" w:cs="Times New Roman"/>
                <w:bCs/>
                <w:sz w:val="24"/>
              </w:rPr>
              <w:t xml:space="preserve">- 2310; </w:t>
            </w:r>
          </w:p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F530B2">
              <w:rPr>
                <w:rFonts w:ascii="Times New Roman" w:hAnsi="Times New Roman" w:cs="Times New Roman"/>
                <w:bCs/>
                <w:sz w:val="24"/>
              </w:rPr>
              <w:t xml:space="preserve">средние </w:t>
            </w:r>
            <w:r w:rsidR="00FE67A0">
              <w:rPr>
                <w:rFonts w:ascii="Times New Roman" w:hAnsi="Times New Roman" w:cs="Times New Roman"/>
                <w:bCs/>
                <w:sz w:val="24"/>
              </w:rPr>
              <w:br/>
            </w:r>
            <w:r w:rsidRPr="00F530B2">
              <w:rPr>
                <w:rFonts w:ascii="Times New Roman" w:hAnsi="Times New Roman" w:cs="Times New Roman"/>
                <w:bCs/>
                <w:sz w:val="24"/>
              </w:rPr>
              <w:t xml:space="preserve">(г. Кузнецк, </w:t>
            </w:r>
            <w:r w:rsidR="00805096">
              <w:rPr>
                <w:rFonts w:ascii="Times New Roman" w:hAnsi="Times New Roman" w:cs="Times New Roman"/>
                <w:bCs/>
                <w:sz w:val="24"/>
              </w:rPr>
              <w:br/>
            </w:r>
            <w:r w:rsidRPr="00FE67A0">
              <w:rPr>
                <w:rFonts w:ascii="Times New Roman" w:hAnsi="Times New Roman" w:cs="Times New Roman"/>
                <w:bCs/>
                <w:spacing w:val="-12"/>
                <w:sz w:val="24"/>
              </w:rPr>
              <w:t>г. Заречный) -</w:t>
            </w:r>
            <w:r w:rsidR="00FE67A0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F530B2">
              <w:rPr>
                <w:rFonts w:ascii="Times New Roman" w:hAnsi="Times New Roman" w:cs="Times New Roman"/>
                <w:bCs/>
                <w:sz w:val="24"/>
              </w:rPr>
              <w:t>1890;</w:t>
            </w:r>
          </w:p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F530B2">
              <w:rPr>
                <w:rFonts w:ascii="Times New Roman" w:hAnsi="Times New Roman" w:cs="Times New Roman"/>
                <w:bCs/>
                <w:sz w:val="24"/>
              </w:rPr>
              <w:t>городские поселения числен</w:t>
            </w:r>
            <w:r w:rsidR="00FE67A0">
              <w:rPr>
                <w:rFonts w:ascii="Times New Roman" w:hAnsi="Times New Roman" w:cs="Times New Roman"/>
                <w:bCs/>
                <w:sz w:val="24"/>
              </w:rPr>
              <w:t>-</w:t>
            </w:r>
            <w:r w:rsidRPr="00F530B2">
              <w:rPr>
                <w:rFonts w:ascii="Times New Roman" w:hAnsi="Times New Roman" w:cs="Times New Roman"/>
                <w:bCs/>
                <w:sz w:val="24"/>
              </w:rPr>
              <w:t xml:space="preserve">ностью </w:t>
            </w:r>
            <w:r w:rsidR="00CE22DF">
              <w:rPr>
                <w:rFonts w:ascii="Times New Roman" w:hAnsi="Times New Roman" w:cs="Times New Roman"/>
                <w:bCs/>
                <w:sz w:val="24"/>
              </w:rPr>
              <w:br/>
            </w:r>
            <w:r w:rsidRPr="00F530B2">
              <w:rPr>
                <w:rFonts w:ascii="Times New Roman" w:hAnsi="Times New Roman" w:cs="Times New Roman"/>
                <w:bCs/>
                <w:sz w:val="24"/>
              </w:rPr>
              <w:t xml:space="preserve">от 10 до </w:t>
            </w:r>
            <w:r w:rsidR="00CE22DF">
              <w:rPr>
                <w:rFonts w:ascii="Times New Roman" w:hAnsi="Times New Roman" w:cs="Times New Roman"/>
                <w:bCs/>
                <w:sz w:val="24"/>
              </w:rPr>
              <w:br/>
            </w:r>
            <w:r w:rsidRPr="00F530B2">
              <w:rPr>
                <w:rFonts w:ascii="Times New Roman" w:hAnsi="Times New Roman" w:cs="Times New Roman"/>
                <w:bCs/>
                <w:sz w:val="24"/>
              </w:rPr>
              <w:t>50 тыс. чел. -</w:t>
            </w:r>
            <w:r w:rsidR="00FE67A0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F530B2">
              <w:rPr>
                <w:rFonts w:ascii="Times New Roman" w:hAnsi="Times New Roman" w:cs="Times New Roman"/>
                <w:bCs/>
                <w:sz w:val="24"/>
              </w:rPr>
              <w:t>1680;</w:t>
            </w:r>
          </w:p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F530B2">
              <w:rPr>
                <w:rFonts w:ascii="Times New Roman" w:hAnsi="Times New Roman" w:cs="Times New Roman"/>
                <w:bCs/>
                <w:sz w:val="24"/>
              </w:rPr>
              <w:t>городские и сельские поселения - 1350.</w:t>
            </w:r>
          </w:p>
        </w:tc>
        <w:tc>
          <w:tcPr>
            <w:tcW w:w="2925" w:type="dxa"/>
            <w:gridSpan w:val="2"/>
          </w:tcPr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3A1F03" w:rsidRPr="00F530B2" w:rsidTr="00E60152">
        <w:tc>
          <w:tcPr>
            <w:tcW w:w="709" w:type="dxa"/>
            <w:vMerge/>
          </w:tcPr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127" w:type="dxa"/>
            <w:vMerge/>
          </w:tcPr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134" w:type="dxa"/>
            <w:gridSpan w:val="2"/>
            <w:vMerge/>
          </w:tcPr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417" w:type="dxa"/>
            <w:gridSpan w:val="2"/>
          </w:tcPr>
          <w:p w:rsidR="003A1F03" w:rsidRDefault="003A1F03" w:rsidP="00FE67A0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F530B2">
              <w:rPr>
                <w:rFonts w:ascii="Times New Roman" w:hAnsi="Times New Roman" w:cs="Times New Roman"/>
                <w:bCs/>
                <w:sz w:val="24"/>
              </w:rPr>
              <w:t>со стационар</w:t>
            </w:r>
            <w:r w:rsidR="00FE67A0">
              <w:rPr>
                <w:rFonts w:ascii="Times New Roman" w:hAnsi="Times New Roman" w:cs="Times New Roman"/>
                <w:bCs/>
                <w:sz w:val="24"/>
              </w:rPr>
              <w:t>-</w:t>
            </w:r>
            <w:r w:rsidRPr="00F530B2">
              <w:rPr>
                <w:rFonts w:ascii="Times New Roman" w:hAnsi="Times New Roman" w:cs="Times New Roman"/>
                <w:bCs/>
                <w:sz w:val="24"/>
              </w:rPr>
              <w:t>ными электро</w:t>
            </w:r>
            <w:r w:rsidR="00FE67A0">
              <w:rPr>
                <w:rFonts w:ascii="Times New Roman" w:hAnsi="Times New Roman" w:cs="Times New Roman"/>
                <w:bCs/>
                <w:sz w:val="24"/>
              </w:rPr>
              <w:t>-</w:t>
            </w:r>
            <w:r w:rsidRPr="00F530B2">
              <w:rPr>
                <w:rFonts w:ascii="Times New Roman" w:hAnsi="Times New Roman" w:cs="Times New Roman"/>
                <w:bCs/>
                <w:sz w:val="24"/>
              </w:rPr>
              <w:t xml:space="preserve">плитами, </w:t>
            </w:r>
            <w:r w:rsidR="00FE67A0">
              <w:rPr>
                <w:rFonts w:ascii="Times New Roman" w:hAnsi="Times New Roman" w:cs="Times New Roman"/>
                <w:bCs/>
                <w:sz w:val="24"/>
              </w:rPr>
              <w:br/>
            </w:r>
            <w:r w:rsidRPr="00F530B2">
              <w:rPr>
                <w:rFonts w:ascii="Times New Roman" w:hAnsi="Times New Roman" w:cs="Times New Roman"/>
                <w:bCs/>
                <w:sz w:val="24"/>
              </w:rPr>
              <w:t>с конди</w:t>
            </w:r>
            <w:r w:rsidR="00FE67A0">
              <w:rPr>
                <w:rFonts w:ascii="Times New Roman" w:hAnsi="Times New Roman" w:cs="Times New Roman"/>
                <w:bCs/>
                <w:sz w:val="24"/>
              </w:rPr>
              <w:t>-</w:t>
            </w:r>
            <w:r w:rsidRPr="00F530B2">
              <w:rPr>
                <w:rFonts w:ascii="Times New Roman" w:hAnsi="Times New Roman" w:cs="Times New Roman"/>
                <w:bCs/>
                <w:sz w:val="24"/>
              </w:rPr>
              <w:t>ционерами:</w:t>
            </w:r>
          </w:p>
          <w:p w:rsidR="00FE67A0" w:rsidRDefault="00FE67A0" w:rsidP="00FE67A0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FE67A0" w:rsidRDefault="00FE67A0" w:rsidP="00FE67A0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FE67A0" w:rsidRDefault="00FE67A0" w:rsidP="00FE67A0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FE67A0" w:rsidRDefault="00FE67A0" w:rsidP="00FE67A0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FE67A0" w:rsidRPr="00F530B2" w:rsidRDefault="00FE67A0" w:rsidP="00FE67A0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559" w:type="dxa"/>
            <w:gridSpan w:val="3"/>
          </w:tcPr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F530B2">
              <w:rPr>
                <w:rFonts w:ascii="Times New Roman" w:hAnsi="Times New Roman" w:cs="Times New Roman"/>
                <w:bCs/>
                <w:sz w:val="24"/>
              </w:rPr>
              <w:t>города:</w:t>
            </w:r>
          </w:p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F530B2">
              <w:rPr>
                <w:rFonts w:ascii="Times New Roman" w:hAnsi="Times New Roman" w:cs="Times New Roman"/>
                <w:bCs/>
                <w:sz w:val="24"/>
              </w:rPr>
              <w:t xml:space="preserve">крупный </w:t>
            </w:r>
            <w:r w:rsidR="00FE67A0">
              <w:rPr>
                <w:rFonts w:ascii="Times New Roman" w:hAnsi="Times New Roman" w:cs="Times New Roman"/>
                <w:bCs/>
                <w:sz w:val="24"/>
              </w:rPr>
              <w:br/>
            </w:r>
            <w:r w:rsidRPr="00F530B2">
              <w:rPr>
                <w:rFonts w:ascii="Times New Roman" w:hAnsi="Times New Roman" w:cs="Times New Roman"/>
                <w:bCs/>
                <w:sz w:val="24"/>
              </w:rPr>
              <w:t>(г. Пенза)</w:t>
            </w:r>
            <w:r w:rsidR="00FE67A0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F530B2">
              <w:rPr>
                <w:rFonts w:ascii="Times New Roman" w:hAnsi="Times New Roman" w:cs="Times New Roman"/>
                <w:bCs/>
                <w:sz w:val="24"/>
              </w:rPr>
              <w:t xml:space="preserve">- 2640; </w:t>
            </w:r>
          </w:p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F530B2">
              <w:rPr>
                <w:rFonts w:ascii="Times New Roman" w:hAnsi="Times New Roman" w:cs="Times New Roman"/>
                <w:bCs/>
                <w:sz w:val="24"/>
              </w:rPr>
              <w:t xml:space="preserve">средние </w:t>
            </w:r>
            <w:r w:rsidR="00FE67A0">
              <w:rPr>
                <w:rFonts w:ascii="Times New Roman" w:hAnsi="Times New Roman" w:cs="Times New Roman"/>
                <w:bCs/>
                <w:sz w:val="24"/>
              </w:rPr>
              <w:br/>
            </w:r>
            <w:r w:rsidRPr="00F530B2">
              <w:rPr>
                <w:rFonts w:ascii="Times New Roman" w:hAnsi="Times New Roman" w:cs="Times New Roman"/>
                <w:bCs/>
                <w:sz w:val="24"/>
              </w:rPr>
              <w:t xml:space="preserve">(г. Кузнецк, </w:t>
            </w:r>
            <w:r w:rsidR="00CE22DF">
              <w:rPr>
                <w:rFonts w:ascii="Times New Roman" w:hAnsi="Times New Roman" w:cs="Times New Roman"/>
                <w:bCs/>
                <w:sz w:val="24"/>
              </w:rPr>
              <w:br/>
            </w:r>
            <w:r w:rsidRPr="00FE67A0">
              <w:rPr>
                <w:rFonts w:ascii="Times New Roman" w:hAnsi="Times New Roman" w:cs="Times New Roman"/>
                <w:bCs/>
                <w:spacing w:val="-10"/>
                <w:sz w:val="24"/>
              </w:rPr>
              <w:t>г. Заречный) -</w:t>
            </w:r>
            <w:r w:rsidR="00FE67A0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F530B2">
              <w:rPr>
                <w:rFonts w:ascii="Times New Roman" w:hAnsi="Times New Roman" w:cs="Times New Roman"/>
                <w:bCs/>
                <w:sz w:val="24"/>
              </w:rPr>
              <w:t>2160;</w:t>
            </w:r>
          </w:p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F530B2">
              <w:rPr>
                <w:rFonts w:ascii="Times New Roman" w:hAnsi="Times New Roman" w:cs="Times New Roman"/>
                <w:bCs/>
                <w:sz w:val="24"/>
              </w:rPr>
              <w:t>городские поселения численностью от 10 до 50 тыс. чел. -1920.</w:t>
            </w:r>
          </w:p>
        </w:tc>
        <w:tc>
          <w:tcPr>
            <w:tcW w:w="2925" w:type="dxa"/>
            <w:gridSpan w:val="2"/>
          </w:tcPr>
          <w:p w:rsidR="003A1F03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FE67A0" w:rsidRDefault="00FE67A0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FE67A0" w:rsidRDefault="00FE67A0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FE67A0" w:rsidRDefault="00FE67A0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FE67A0" w:rsidRDefault="00FE67A0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FE67A0" w:rsidRDefault="00FE67A0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FE67A0" w:rsidRDefault="00FE67A0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FE67A0" w:rsidRDefault="00FE67A0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FE67A0" w:rsidRDefault="00FE67A0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FE67A0" w:rsidRDefault="00FE67A0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FE67A0" w:rsidRDefault="00FE67A0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FE67A0" w:rsidRPr="00F530B2" w:rsidRDefault="00FE67A0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3A1F03" w:rsidRPr="00F530B2" w:rsidTr="00F530B2">
        <w:tc>
          <w:tcPr>
            <w:tcW w:w="709" w:type="dxa"/>
            <w:vMerge/>
          </w:tcPr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9162" w:type="dxa"/>
            <w:gridSpan w:val="10"/>
          </w:tcPr>
          <w:p w:rsidR="003A1F03" w:rsidRDefault="003A1F03" w:rsidP="006739FF">
            <w:pPr>
              <w:pStyle w:val="afa"/>
              <w:spacing w:before="0" w:beforeAutospacing="0" w:after="0" w:line="228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F530B2">
              <w:rPr>
                <w:rFonts w:ascii="Times New Roman" w:hAnsi="Times New Roman" w:cs="Times New Roman"/>
              </w:rPr>
              <w:t xml:space="preserve">&lt;*&gt; Используется для предварительных расчетов количества и мощности отдельных объектов электроэнергетики. Задачи перспективного развития электроэнергетики решаются схемами и программами перспективного развития электроэнергетики субъектов Российской Федерации, разрабатываемыми в целях реализации государственной политики в сфере электроэнергетики и в соответствии </w:t>
            </w:r>
            <w:r w:rsidR="00CE22DF">
              <w:rPr>
                <w:rFonts w:ascii="Times New Roman" w:hAnsi="Times New Roman" w:cs="Times New Roman"/>
              </w:rPr>
              <w:br/>
            </w:r>
            <w:r w:rsidRPr="00F530B2">
              <w:rPr>
                <w:rFonts w:ascii="Times New Roman" w:hAnsi="Times New Roman" w:cs="Times New Roman"/>
              </w:rPr>
              <w:t>с постановлением Правительства Российской Федерации от 17.10.2009 №</w:t>
            </w:r>
            <w:r w:rsidR="006739FF">
              <w:rPr>
                <w:rFonts w:ascii="Times New Roman" w:hAnsi="Times New Roman" w:cs="Times New Roman"/>
              </w:rPr>
              <w:t xml:space="preserve"> </w:t>
            </w:r>
            <w:r w:rsidRPr="00F530B2">
              <w:rPr>
                <w:rFonts w:ascii="Times New Roman" w:hAnsi="Times New Roman" w:cs="Times New Roman"/>
              </w:rPr>
              <w:t xml:space="preserve">823 </w:t>
            </w:r>
            <w:r w:rsidR="00CE22DF">
              <w:rPr>
                <w:rFonts w:ascii="Times New Roman" w:hAnsi="Times New Roman" w:cs="Times New Roman"/>
              </w:rPr>
              <w:br/>
            </w:r>
            <w:r w:rsidR="007C5242" w:rsidRPr="00F530B2">
              <w:rPr>
                <w:rFonts w:ascii="Times New Roman" w:hAnsi="Times New Roman" w:cs="Times New Roman"/>
              </w:rPr>
              <w:t>"</w:t>
            </w:r>
            <w:r w:rsidRPr="00F530B2">
              <w:rPr>
                <w:rFonts w:ascii="Times New Roman" w:hAnsi="Times New Roman" w:cs="Times New Roman"/>
              </w:rPr>
              <w:t>О схемах и программах перспективного развития электроэнергетики</w:t>
            </w:r>
            <w:r w:rsidR="007C5242" w:rsidRPr="00F530B2">
              <w:rPr>
                <w:rFonts w:ascii="Times New Roman" w:hAnsi="Times New Roman" w:cs="Times New Roman"/>
              </w:rPr>
              <w:t>"</w:t>
            </w:r>
            <w:r w:rsidRPr="00F530B2">
              <w:rPr>
                <w:rFonts w:ascii="Times New Roman" w:hAnsi="Times New Roman" w:cs="Times New Roman"/>
              </w:rPr>
              <w:t xml:space="preserve"> (с после</w:t>
            </w:r>
            <w:r w:rsidR="00CE22DF">
              <w:rPr>
                <w:rFonts w:ascii="Times New Roman" w:hAnsi="Times New Roman" w:cs="Times New Roman"/>
              </w:rPr>
              <w:t>-</w:t>
            </w:r>
            <w:r w:rsidRPr="00F530B2">
              <w:rPr>
                <w:rFonts w:ascii="Times New Roman" w:hAnsi="Times New Roman" w:cs="Times New Roman"/>
              </w:rPr>
              <w:t>дующими изменениями).</w:t>
            </w:r>
          </w:p>
          <w:p w:rsidR="006739FF" w:rsidRPr="006739FF" w:rsidRDefault="006739FF" w:rsidP="006739FF">
            <w:pPr>
              <w:pStyle w:val="afa"/>
              <w:spacing w:before="0" w:beforeAutospacing="0" w:after="0" w:line="228" w:lineRule="auto"/>
              <w:ind w:firstLine="567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A1F03" w:rsidRPr="00F530B2" w:rsidTr="006739FF">
        <w:trPr>
          <w:trHeight w:val="2040"/>
        </w:trPr>
        <w:tc>
          <w:tcPr>
            <w:tcW w:w="709" w:type="dxa"/>
            <w:vMerge w:val="restart"/>
          </w:tcPr>
          <w:p w:rsidR="003A1F03" w:rsidRDefault="003A1F03" w:rsidP="00F530B2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F530B2">
              <w:rPr>
                <w:rFonts w:ascii="Times New Roman" w:hAnsi="Times New Roman" w:cs="Times New Roman"/>
                <w:bCs/>
                <w:sz w:val="24"/>
              </w:rPr>
              <w:t>1.1.2</w:t>
            </w:r>
          </w:p>
          <w:p w:rsidR="006739FF" w:rsidRDefault="006739FF" w:rsidP="00F530B2">
            <w:pPr>
              <w:rPr>
                <w:rFonts w:ascii="Times New Roman" w:hAnsi="Times New Roman" w:cs="Times New Roman"/>
                <w:bCs/>
                <w:sz w:val="24"/>
              </w:rPr>
            </w:pPr>
          </w:p>
          <w:p w:rsidR="006739FF" w:rsidRDefault="006739FF" w:rsidP="00F530B2">
            <w:pPr>
              <w:rPr>
                <w:rFonts w:ascii="Times New Roman" w:hAnsi="Times New Roman" w:cs="Times New Roman"/>
                <w:bCs/>
                <w:sz w:val="24"/>
              </w:rPr>
            </w:pPr>
          </w:p>
          <w:p w:rsidR="006739FF" w:rsidRDefault="006739FF" w:rsidP="00F530B2">
            <w:pPr>
              <w:rPr>
                <w:rFonts w:ascii="Times New Roman" w:hAnsi="Times New Roman" w:cs="Times New Roman"/>
                <w:bCs/>
                <w:sz w:val="24"/>
              </w:rPr>
            </w:pPr>
          </w:p>
          <w:p w:rsidR="006739FF" w:rsidRDefault="006739FF" w:rsidP="00F530B2">
            <w:pPr>
              <w:rPr>
                <w:rFonts w:ascii="Times New Roman" w:hAnsi="Times New Roman" w:cs="Times New Roman"/>
                <w:bCs/>
                <w:sz w:val="24"/>
              </w:rPr>
            </w:pPr>
          </w:p>
          <w:p w:rsidR="006739FF" w:rsidRDefault="006739FF" w:rsidP="00F530B2">
            <w:pPr>
              <w:rPr>
                <w:rFonts w:ascii="Times New Roman" w:hAnsi="Times New Roman" w:cs="Times New Roman"/>
                <w:bCs/>
                <w:sz w:val="24"/>
              </w:rPr>
            </w:pPr>
          </w:p>
          <w:p w:rsidR="006739FF" w:rsidRDefault="006739FF" w:rsidP="00F530B2">
            <w:pPr>
              <w:rPr>
                <w:rFonts w:ascii="Times New Roman" w:hAnsi="Times New Roman" w:cs="Times New Roman"/>
                <w:bCs/>
                <w:sz w:val="24"/>
              </w:rPr>
            </w:pPr>
          </w:p>
          <w:p w:rsidR="006739FF" w:rsidRDefault="006739FF" w:rsidP="00F530B2">
            <w:pPr>
              <w:rPr>
                <w:rFonts w:ascii="Times New Roman" w:hAnsi="Times New Roman" w:cs="Times New Roman"/>
                <w:bCs/>
                <w:sz w:val="24"/>
              </w:rPr>
            </w:pPr>
          </w:p>
          <w:p w:rsidR="006739FF" w:rsidRDefault="006739FF" w:rsidP="00F530B2">
            <w:pPr>
              <w:rPr>
                <w:rFonts w:ascii="Times New Roman" w:hAnsi="Times New Roman" w:cs="Times New Roman"/>
                <w:bCs/>
                <w:sz w:val="24"/>
              </w:rPr>
            </w:pPr>
          </w:p>
          <w:p w:rsidR="006739FF" w:rsidRDefault="006739FF" w:rsidP="00F530B2">
            <w:pPr>
              <w:rPr>
                <w:rFonts w:ascii="Times New Roman" w:hAnsi="Times New Roman" w:cs="Times New Roman"/>
                <w:bCs/>
                <w:sz w:val="24"/>
              </w:rPr>
            </w:pPr>
          </w:p>
          <w:p w:rsidR="006739FF" w:rsidRDefault="006739FF" w:rsidP="00F530B2">
            <w:pPr>
              <w:rPr>
                <w:rFonts w:ascii="Times New Roman" w:hAnsi="Times New Roman" w:cs="Times New Roman"/>
                <w:bCs/>
                <w:sz w:val="24"/>
              </w:rPr>
            </w:pPr>
          </w:p>
          <w:p w:rsidR="006739FF" w:rsidRDefault="006739FF" w:rsidP="00F530B2">
            <w:pPr>
              <w:rPr>
                <w:rFonts w:ascii="Times New Roman" w:hAnsi="Times New Roman" w:cs="Times New Roman"/>
                <w:bCs/>
                <w:sz w:val="24"/>
              </w:rPr>
            </w:pPr>
          </w:p>
          <w:p w:rsidR="006739FF" w:rsidRDefault="006739FF" w:rsidP="00F530B2">
            <w:pPr>
              <w:rPr>
                <w:rFonts w:ascii="Times New Roman" w:hAnsi="Times New Roman" w:cs="Times New Roman"/>
                <w:bCs/>
                <w:sz w:val="24"/>
              </w:rPr>
            </w:pPr>
          </w:p>
          <w:p w:rsidR="006739FF" w:rsidRDefault="006739FF" w:rsidP="00F530B2">
            <w:pPr>
              <w:rPr>
                <w:rFonts w:ascii="Times New Roman" w:hAnsi="Times New Roman" w:cs="Times New Roman"/>
                <w:bCs/>
                <w:sz w:val="24"/>
              </w:rPr>
            </w:pPr>
          </w:p>
          <w:p w:rsidR="006739FF" w:rsidRDefault="006739FF" w:rsidP="00F530B2">
            <w:pPr>
              <w:rPr>
                <w:rFonts w:ascii="Times New Roman" w:hAnsi="Times New Roman" w:cs="Times New Roman"/>
                <w:bCs/>
                <w:sz w:val="24"/>
              </w:rPr>
            </w:pPr>
          </w:p>
          <w:p w:rsidR="006739FF" w:rsidRDefault="006739FF" w:rsidP="00F530B2">
            <w:pPr>
              <w:rPr>
                <w:rFonts w:ascii="Times New Roman" w:hAnsi="Times New Roman" w:cs="Times New Roman"/>
                <w:bCs/>
                <w:sz w:val="24"/>
              </w:rPr>
            </w:pPr>
          </w:p>
          <w:p w:rsidR="006739FF" w:rsidRDefault="006739FF" w:rsidP="00F530B2">
            <w:pPr>
              <w:rPr>
                <w:rFonts w:ascii="Times New Roman" w:hAnsi="Times New Roman" w:cs="Times New Roman"/>
                <w:bCs/>
                <w:sz w:val="24"/>
              </w:rPr>
            </w:pPr>
          </w:p>
          <w:p w:rsidR="006739FF" w:rsidRDefault="006739FF" w:rsidP="00F530B2">
            <w:pPr>
              <w:rPr>
                <w:rFonts w:ascii="Times New Roman" w:hAnsi="Times New Roman" w:cs="Times New Roman"/>
                <w:bCs/>
                <w:sz w:val="24"/>
              </w:rPr>
            </w:pPr>
          </w:p>
          <w:p w:rsidR="006739FF" w:rsidRDefault="006739FF" w:rsidP="00F530B2">
            <w:pPr>
              <w:rPr>
                <w:rFonts w:ascii="Times New Roman" w:hAnsi="Times New Roman" w:cs="Times New Roman"/>
                <w:bCs/>
                <w:sz w:val="24"/>
              </w:rPr>
            </w:pPr>
          </w:p>
          <w:p w:rsidR="006739FF" w:rsidRDefault="006739FF" w:rsidP="00F530B2">
            <w:pPr>
              <w:rPr>
                <w:rFonts w:ascii="Times New Roman" w:hAnsi="Times New Roman" w:cs="Times New Roman"/>
                <w:bCs/>
                <w:sz w:val="24"/>
              </w:rPr>
            </w:pPr>
          </w:p>
          <w:p w:rsidR="006739FF" w:rsidRDefault="006739FF" w:rsidP="00F530B2">
            <w:pPr>
              <w:rPr>
                <w:rFonts w:ascii="Times New Roman" w:hAnsi="Times New Roman" w:cs="Times New Roman"/>
                <w:bCs/>
                <w:sz w:val="24"/>
              </w:rPr>
            </w:pPr>
          </w:p>
          <w:p w:rsidR="006739FF" w:rsidRDefault="006739FF" w:rsidP="00F530B2">
            <w:pPr>
              <w:rPr>
                <w:rFonts w:ascii="Times New Roman" w:hAnsi="Times New Roman" w:cs="Times New Roman"/>
                <w:bCs/>
                <w:sz w:val="24"/>
              </w:rPr>
            </w:pPr>
          </w:p>
          <w:p w:rsidR="006739FF" w:rsidRDefault="006739FF" w:rsidP="00F530B2">
            <w:pPr>
              <w:rPr>
                <w:rFonts w:ascii="Times New Roman" w:hAnsi="Times New Roman" w:cs="Times New Roman"/>
                <w:bCs/>
                <w:sz w:val="24"/>
              </w:rPr>
            </w:pPr>
          </w:p>
          <w:p w:rsidR="006739FF" w:rsidRDefault="006739FF" w:rsidP="00F530B2">
            <w:pPr>
              <w:rPr>
                <w:rFonts w:ascii="Times New Roman" w:hAnsi="Times New Roman" w:cs="Times New Roman"/>
                <w:bCs/>
                <w:sz w:val="24"/>
              </w:rPr>
            </w:pPr>
          </w:p>
          <w:p w:rsidR="006739FF" w:rsidRDefault="006739FF" w:rsidP="00F530B2">
            <w:pPr>
              <w:rPr>
                <w:rFonts w:ascii="Times New Roman" w:hAnsi="Times New Roman" w:cs="Times New Roman"/>
                <w:bCs/>
                <w:sz w:val="24"/>
              </w:rPr>
            </w:pPr>
          </w:p>
          <w:p w:rsidR="006739FF" w:rsidRDefault="006739FF" w:rsidP="00F530B2">
            <w:pPr>
              <w:rPr>
                <w:rFonts w:ascii="Times New Roman" w:hAnsi="Times New Roman" w:cs="Times New Roman"/>
                <w:bCs/>
                <w:sz w:val="24"/>
              </w:rPr>
            </w:pPr>
          </w:p>
          <w:p w:rsidR="006739FF" w:rsidRDefault="006739FF" w:rsidP="00F530B2">
            <w:pPr>
              <w:rPr>
                <w:rFonts w:ascii="Times New Roman" w:hAnsi="Times New Roman" w:cs="Times New Roman"/>
                <w:bCs/>
                <w:sz w:val="24"/>
              </w:rPr>
            </w:pPr>
          </w:p>
          <w:p w:rsidR="006739FF" w:rsidRDefault="006739FF" w:rsidP="00F530B2">
            <w:pPr>
              <w:rPr>
                <w:rFonts w:ascii="Times New Roman" w:hAnsi="Times New Roman" w:cs="Times New Roman"/>
                <w:bCs/>
                <w:sz w:val="24"/>
              </w:rPr>
            </w:pPr>
          </w:p>
          <w:p w:rsidR="006739FF" w:rsidRDefault="006739FF" w:rsidP="00F530B2">
            <w:pPr>
              <w:rPr>
                <w:rFonts w:ascii="Times New Roman" w:hAnsi="Times New Roman" w:cs="Times New Roman"/>
                <w:bCs/>
                <w:sz w:val="24"/>
              </w:rPr>
            </w:pPr>
          </w:p>
          <w:p w:rsidR="006739FF" w:rsidRDefault="006739FF" w:rsidP="00F530B2">
            <w:pPr>
              <w:rPr>
                <w:rFonts w:ascii="Times New Roman" w:hAnsi="Times New Roman" w:cs="Times New Roman"/>
                <w:bCs/>
                <w:sz w:val="24"/>
              </w:rPr>
            </w:pPr>
          </w:p>
          <w:p w:rsidR="006739FF" w:rsidRDefault="006739FF" w:rsidP="00F530B2">
            <w:pPr>
              <w:rPr>
                <w:rFonts w:ascii="Times New Roman" w:hAnsi="Times New Roman" w:cs="Times New Roman"/>
                <w:bCs/>
                <w:sz w:val="24"/>
              </w:rPr>
            </w:pPr>
          </w:p>
          <w:p w:rsidR="006739FF" w:rsidRDefault="006739FF" w:rsidP="00F530B2">
            <w:pPr>
              <w:rPr>
                <w:rFonts w:ascii="Times New Roman" w:hAnsi="Times New Roman" w:cs="Times New Roman"/>
                <w:bCs/>
                <w:sz w:val="24"/>
              </w:rPr>
            </w:pPr>
          </w:p>
          <w:p w:rsidR="006739FF" w:rsidRDefault="006739FF" w:rsidP="00F530B2">
            <w:pPr>
              <w:rPr>
                <w:rFonts w:ascii="Times New Roman" w:hAnsi="Times New Roman" w:cs="Times New Roman"/>
                <w:bCs/>
                <w:sz w:val="24"/>
              </w:rPr>
            </w:pPr>
          </w:p>
          <w:p w:rsidR="006739FF" w:rsidRDefault="006739FF" w:rsidP="00F530B2">
            <w:pPr>
              <w:rPr>
                <w:rFonts w:ascii="Times New Roman" w:hAnsi="Times New Roman" w:cs="Times New Roman"/>
                <w:bCs/>
                <w:sz w:val="24"/>
              </w:rPr>
            </w:pPr>
          </w:p>
          <w:p w:rsidR="006739FF" w:rsidRDefault="006739FF" w:rsidP="00F530B2">
            <w:pPr>
              <w:rPr>
                <w:rFonts w:ascii="Times New Roman" w:hAnsi="Times New Roman" w:cs="Times New Roman"/>
                <w:bCs/>
                <w:sz w:val="24"/>
              </w:rPr>
            </w:pPr>
          </w:p>
          <w:p w:rsidR="006739FF" w:rsidRDefault="006739FF" w:rsidP="00F530B2">
            <w:pPr>
              <w:rPr>
                <w:rFonts w:ascii="Times New Roman" w:hAnsi="Times New Roman" w:cs="Times New Roman"/>
                <w:bCs/>
                <w:sz w:val="24"/>
              </w:rPr>
            </w:pPr>
          </w:p>
          <w:p w:rsidR="006739FF" w:rsidRDefault="006739FF" w:rsidP="00F530B2">
            <w:pPr>
              <w:rPr>
                <w:rFonts w:ascii="Times New Roman" w:hAnsi="Times New Roman" w:cs="Times New Roman"/>
                <w:bCs/>
                <w:sz w:val="24"/>
              </w:rPr>
            </w:pPr>
          </w:p>
          <w:p w:rsidR="006739FF" w:rsidRDefault="006739FF" w:rsidP="00F530B2">
            <w:pPr>
              <w:rPr>
                <w:rFonts w:ascii="Times New Roman" w:hAnsi="Times New Roman" w:cs="Times New Roman"/>
                <w:bCs/>
                <w:sz w:val="24"/>
              </w:rPr>
            </w:pPr>
          </w:p>
          <w:p w:rsidR="006739FF" w:rsidRDefault="006739FF" w:rsidP="00F530B2">
            <w:pPr>
              <w:rPr>
                <w:rFonts w:ascii="Times New Roman" w:hAnsi="Times New Roman" w:cs="Times New Roman"/>
                <w:bCs/>
                <w:sz w:val="24"/>
              </w:rPr>
            </w:pPr>
          </w:p>
          <w:p w:rsidR="006739FF" w:rsidRDefault="006739FF" w:rsidP="00F530B2">
            <w:pPr>
              <w:rPr>
                <w:rFonts w:ascii="Times New Roman" w:hAnsi="Times New Roman" w:cs="Times New Roman"/>
                <w:bCs/>
                <w:sz w:val="24"/>
              </w:rPr>
            </w:pPr>
          </w:p>
          <w:p w:rsidR="006739FF" w:rsidRDefault="006739FF" w:rsidP="00F530B2">
            <w:pPr>
              <w:rPr>
                <w:rFonts w:ascii="Times New Roman" w:hAnsi="Times New Roman" w:cs="Times New Roman"/>
                <w:bCs/>
                <w:sz w:val="24"/>
              </w:rPr>
            </w:pPr>
          </w:p>
          <w:p w:rsidR="006739FF" w:rsidRDefault="006739FF" w:rsidP="00F530B2">
            <w:pPr>
              <w:rPr>
                <w:rFonts w:ascii="Times New Roman" w:hAnsi="Times New Roman" w:cs="Times New Roman"/>
                <w:bCs/>
                <w:sz w:val="24"/>
              </w:rPr>
            </w:pPr>
          </w:p>
          <w:p w:rsidR="006739FF" w:rsidRDefault="006739FF" w:rsidP="00F530B2">
            <w:pPr>
              <w:rPr>
                <w:rFonts w:ascii="Times New Roman" w:hAnsi="Times New Roman" w:cs="Times New Roman"/>
                <w:bCs/>
                <w:sz w:val="24"/>
              </w:rPr>
            </w:pPr>
          </w:p>
          <w:p w:rsidR="006739FF" w:rsidRDefault="006739FF" w:rsidP="00F530B2">
            <w:pPr>
              <w:rPr>
                <w:rFonts w:ascii="Times New Roman" w:hAnsi="Times New Roman" w:cs="Times New Roman"/>
                <w:bCs/>
                <w:sz w:val="24"/>
              </w:rPr>
            </w:pPr>
          </w:p>
          <w:p w:rsidR="006739FF" w:rsidRDefault="006739FF" w:rsidP="00F530B2">
            <w:pPr>
              <w:rPr>
                <w:rFonts w:ascii="Times New Roman" w:hAnsi="Times New Roman" w:cs="Times New Roman"/>
                <w:bCs/>
                <w:sz w:val="24"/>
              </w:rPr>
            </w:pPr>
          </w:p>
          <w:p w:rsidR="006739FF" w:rsidRDefault="006739FF" w:rsidP="00F530B2">
            <w:pPr>
              <w:rPr>
                <w:rFonts w:ascii="Times New Roman" w:hAnsi="Times New Roman" w:cs="Times New Roman"/>
                <w:bCs/>
                <w:sz w:val="24"/>
              </w:rPr>
            </w:pPr>
          </w:p>
          <w:p w:rsidR="006739FF" w:rsidRDefault="006739FF" w:rsidP="00F530B2">
            <w:pPr>
              <w:rPr>
                <w:rFonts w:ascii="Times New Roman" w:hAnsi="Times New Roman" w:cs="Times New Roman"/>
                <w:bCs/>
                <w:sz w:val="24"/>
              </w:rPr>
            </w:pPr>
          </w:p>
          <w:p w:rsidR="006739FF" w:rsidRDefault="006739FF" w:rsidP="00F530B2">
            <w:pPr>
              <w:rPr>
                <w:rFonts w:ascii="Times New Roman" w:hAnsi="Times New Roman" w:cs="Times New Roman"/>
                <w:bCs/>
                <w:sz w:val="24"/>
              </w:rPr>
            </w:pPr>
          </w:p>
          <w:p w:rsidR="006739FF" w:rsidRDefault="006739FF" w:rsidP="00F530B2">
            <w:pPr>
              <w:rPr>
                <w:rFonts w:ascii="Times New Roman" w:hAnsi="Times New Roman" w:cs="Times New Roman"/>
                <w:bCs/>
                <w:sz w:val="24"/>
              </w:rPr>
            </w:pPr>
          </w:p>
          <w:p w:rsidR="006739FF" w:rsidRDefault="006739FF" w:rsidP="00F530B2">
            <w:pPr>
              <w:rPr>
                <w:rFonts w:ascii="Times New Roman" w:hAnsi="Times New Roman" w:cs="Times New Roman"/>
                <w:bCs/>
                <w:sz w:val="24"/>
              </w:rPr>
            </w:pPr>
          </w:p>
          <w:p w:rsidR="006739FF" w:rsidRDefault="006739FF" w:rsidP="00F530B2">
            <w:pPr>
              <w:rPr>
                <w:rFonts w:ascii="Times New Roman" w:hAnsi="Times New Roman" w:cs="Times New Roman"/>
                <w:bCs/>
                <w:sz w:val="24"/>
              </w:rPr>
            </w:pPr>
          </w:p>
          <w:p w:rsidR="006739FF" w:rsidRPr="00F530B2" w:rsidRDefault="006739FF" w:rsidP="00F530B2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127" w:type="dxa"/>
            <w:vMerge w:val="restart"/>
          </w:tcPr>
          <w:p w:rsidR="003A1F03" w:rsidRPr="00F530B2" w:rsidRDefault="003A1F03" w:rsidP="00F530B2">
            <w:pPr>
              <w:spacing w:line="22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F530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lastRenderedPageBreak/>
              <w:t xml:space="preserve">Подстанции и линии электропередачи: </w:t>
            </w:r>
          </w:p>
          <w:p w:rsidR="003A1F03" w:rsidRPr="00F530B2" w:rsidRDefault="003A1F03" w:rsidP="00F530B2">
            <w:pPr>
              <w:spacing w:line="22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F530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- линии электропередачи (воздушные и кабельные), проектный номинальный класс напряжения - 110 (150) кВ &lt;*&gt;;</w:t>
            </w:r>
          </w:p>
          <w:p w:rsidR="003A1F03" w:rsidRPr="00F530B2" w:rsidRDefault="003A1F03" w:rsidP="00F530B2">
            <w:pPr>
              <w:spacing w:line="22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F530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- подстанции, проектный номинальный класс напряжения - 110 (150) кВ &lt;*&gt;;</w:t>
            </w:r>
          </w:p>
          <w:p w:rsidR="003A1F03" w:rsidRPr="00F530B2" w:rsidRDefault="003A1F03" w:rsidP="00F530B2">
            <w:pPr>
              <w:spacing w:line="22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F530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- линии электропередачи (воздушные и кабельные), проектный номинальный класс напряжения - 35 кВ;</w:t>
            </w:r>
          </w:p>
          <w:p w:rsidR="003A1F03" w:rsidRDefault="003A1F03" w:rsidP="00F530B2">
            <w:pPr>
              <w:spacing w:line="22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F530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- подстанции, проектный номинальный класс напряжения - 35 кВ.</w:t>
            </w:r>
          </w:p>
          <w:p w:rsidR="006739FF" w:rsidRDefault="006739FF" w:rsidP="00F530B2">
            <w:pPr>
              <w:spacing w:line="22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</w:p>
          <w:p w:rsidR="006739FF" w:rsidRDefault="006739FF" w:rsidP="00F530B2">
            <w:pPr>
              <w:spacing w:line="22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</w:p>
          <w:p w:rsidR="006739FF" w:rsidRDefault="006739FF" w:rsidP="00F530B2">
            <w:pPr>
              <w:spacing w:line="22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</w:p>
          <w:p w:rsidR="006739FF" w:rsidRDefault="006739FF" w:rsidP="00F530B2">
            <w:pPr>
              <w:spacing w:line="22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</w:p>
          <w:p w:rsidR="006739FF" w:rsidRDefault="006739FF" w:rsidP="00F530B2">
            <w:pPr>
              <w:spacing w:line="22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</w:p>
          <w:p w:rsidR="006739FF" w:rsidRDefault="006739FF" w:rsidP="00F530B2">
            <w:pPr>
              <w:spacing w:line="22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</w:p>
          <w:p w:rsidR="006739FF" w:rsidRDefault="006739FF" w:rsidP="00F530B2">
            <w:pPr>
              <w:spacing w:line="22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</w:p>
          <w:p w:rsidR="006739FF" w:rsidRDefault="006739FF" w:rsidP="00F530B2">
            <w:pPr>
              <w:spacing w:line="22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</w:p>
          <w:p w:rsidR="006739FF" w:rsidRDefault="006739FF" w:rsidP="00F530B2">
            <w:pPr>
              <w:spacing w:line="22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</w:p>
          <w:p w:rsidR="006739FF" w:rsidRDefault="006739FF" w:rsidP="00F530B2">
            <w:pPr>
              <w:spacing w:line="22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</w:p>
          <w:p w:rsidR="006739FF" w:rsidRDefault="006739FF" w:rsidP="00F530B2">
            <w:pPr>
              <w:spacing w:line="22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</w:p>
          <w:p w:rsidR="006739FF" w:rsidRDefault="006739FF" w:rsidP="00F530B2">
            <w:pPr>
              <w:spacing w:line="22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</w:p>
          <w:p w:rsidR="006739FF" w:rsidRDefault="006739FF" w:rsidP="00F530B2">
            <w:pPr>
              <w:spacing w:line="22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</w:p>
          <w:p w:rsidR="006739FF" w:rsidRDefault="006739FF" w:rsidP="00F530B2">
            <w:pPr>
              <w:spacing w:line="22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</w:p>
          <w:p w:rsidR="006739FF" w:rsidRDefault="006739FF" w:rsidP="00F530B2">
            <w:pPr>
              <w:spacing w:line="22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</w:p>
          <w:p w:rsidR="006739FF" w:rsidRDefault="006739FF" w:rsidP="00F530B2">
            <w:pPr>
              <w:spacing w:line="22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</w:p>
          <w:p w:rsidR="006739FF" w:rsidRDefault="006739FF" w:rsidP="00F530B2">
            <w:pPr>
              <w:spacing w:line="22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</w:p>
          <w:p w:rsidR="006739FF" w:rsidRDefault="006739FF" w:rsidP="00F530B2">
            <w:pPr>
              <w:spacing w:line="22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</w:p>
          <w:p w:rsidR="006739FF" w:rsidRDefault="006739FF" w:rsidP="00F530B2">
            <w:pPr>
              <w:spacing w:line="22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</w:p>
          <w:p w:rsidR="006739FF" w:rsidRPr="00F530B2" w:rsidRDefault="006739FF" w:rsidP="00F530B2">
            <w:pPr>
              <w:spacing w:line="22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</w:p>
          <w:p w:rsidR="003A1F03" w:rsidRPr="00F530B2" w:rsidRDefault="003A1F03" w:rsidP="00F530B2">
            <w:pPr>
              <w:pStyle w:val="western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vMerge w:val="restart"/>
          </w:tcPr>
          <w:p w:rsidR="003A1F03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530B2">
              <w:rPr>
                <w:rFonts w:ascii="Times New Roman" w:hAnsi="Times New Roman" w:cs="Times New Roman"/>
                <w:sz w:val="24"/>
              </w:rPr>
              <w:lastRenderedPageBreak/>
              <w:t>кВт</w:t>
            </w:r>
            <w:r w:rsidRPr="00F530B2">
              <w:rPr>
                <w:rFonts w:ascii="Cambria Math" w:hAnsi="Cambria Math" w:cs="Cambria Math"/>
                <w:sz w:val="24"/>
              </w:rPr>
              <w:t>⋅</w:t>
            </w:r>
            <w:r w:rsidRPr="00F530B2">
              <w:rPr>
                <w:rFonts w:ascii="Times New Roman" w:hAnsi="Times New Roman" w:cs="Times New Roman"/>
                <w:sz w:val="24"/>
              </w:rPr>
              <w:t>ч/ год</w:t>
            </w:r>
          </w:p>
          <w:p w:rsidR="006739FF" w:rsidRDefault="006739FF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739FF" w:rsidRDefault="006739FF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739FF" w:rsidRDefault="006739FF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739FF" w:rsidRDefault="006739FF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739FF" w:rsidRDefault="006739FF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739FF" w:rsidRDefault="006739FF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739FF" w:rsidRDefault="006739FF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739FF" w:rsidRDefault="006739FF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739FF" w:rsidRDefault="006739FF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739FF" w:rsidRDefault="006739FF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739FF" w:rsidRDefault="006739FF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739FF" w:rsidRDefault="006739FF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739FF" w:rsidRDefault="006739FF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739FF" w:rsidRDefault="006739FF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739FF" w:rsidRDefault="006739FF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739FF" w:rsidRDefault="006739FF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739FF" w:rsidRDefault="006739FF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739FF" w:rsidRDefault="006739FF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739FF" w:rsidRDefault="006739FF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739FF" w:rsidRDefault="006739FF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739FF" w:rsidRDefault="006739FF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739FF" w:rsidRDefault="006739FF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739FF" w:rsidRDefault="006739FF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739FF" w:rsidRDefault="006739FF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739FF" w:rsidRDefault="006739FF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739FF" w:rsidRDefault="006739FF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739FF" w:rsidRDefault="006739FF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739FF" w:rsidRDefault="006739FF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739FF" w:rsidRDefault="006739FF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739FF" w:rsidRDefault="006739FF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739FF" w:rsidRDefault="006739FF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739FF" w:rsidRDefault="006739FF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739FF" w:rsidRDefault="006739FF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739FF" w:rsidRDefault="006739FF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739FF" w:rsidRDefault="006739FF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739FF" w:rsidRDefault="006739FF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739FF" w:rsidRDefault="006739FF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739FF" w:rsidRDefault="006739FF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739FF" w:rsidRDefault="006739FF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739FF" w:rsidRDefault="006739FF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739FF" w:rsidRDefault="006739FF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739FF" w:rsidRDefault="006739FF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739FF" w:rsidRDefault="006739FF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739FF" w:rsidRDefault="006739FF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739FF" w:rsidRDefault="006739FF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739FF" w:rsidRPr="00F530B2" w:rsidRDefault="006739FF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976" w:type="dxa"/>
            <w:gridSpan w:val="5"/>
          </w:tcPr>
          <w:p w:rsidR="003A1F03" w:rsidRPr="00F530B2" w:rsidRDefault="003A1F03" w:rsidP="00F530B2">
            <w:pPr>
              <w:pStyle w:val="afa"/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F530B2">
              <w:rPr>
                <w:rFonts w:ascii="Times New Roman" w:hAnsi="Times New Roman" w:cs="Times New Roman"/>
              </w:rPr>
              <w:lastRenderedPageBreak/>
              <w:t>по заданию на проектирование для населенных пунктов</w:t>
            </w:r>
            <w:r w:rsidR="006739FF">
              <w:rPr>
                <w:rFonts w:ascii="Times New Roman" w:hAnsi="Times New Roman" w:cs="Times New Roman"/>
              </w:rPr>
              <w:br/>
            </w:r>
            <w:r w:rsidRPr="00F530B2">
              <w:rPr>
                <w:rFonts w:ascii="Times New Roman" w:hAnsi="Times New Roman" w:cs="Times New Roman"/>
              </w:rPr>
              <w:t xml:space="preserve"> по укрупненным показателям электропотребления </w:t>
            </w:r>
            <w:r w:rsidR="006739FF">
              <w:rPr>
                <w:rFonts w:ascii="Times New Roman" w:hAnsi="Times New Roman" w:cs="Times New Roman"/>
              </w:rPr>
              <w:br/>
            </w:r>
            <w:r w:rsidRPr="00F530B2">
              <w:rPr>
                <w:rFonts w:ascii="Times New Roman" w:hAnsi="Times New Roman" w:cs="Times New Roman"/>
              </w:rPr>
              <w:t>на 1 человека в зависимости от степени благоустройства и количества населения                                       &lt;**&gt;</w:t>
            </w:r>
          </w:p>
        </w:tc>
        <w:tc>
          <w:tcPr>
            <w:tcW w:w="2925" w:type="dxa"/>
            <w:gridSpan w:val="2"/>
          </w:tcPr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F530B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не нормируется</w:t>
            </w:r>
          </w:p>
        </w:tc>
      </w:tr>
      <w:tr w:rsidR="003A1F03" w:rsidRPr="00F530B2" w:rsidTr="006739FF">
        <w:trPr>
          <w:trHeight w:val="767"/>
        </w:trPr>
        <w:tc>
          <w:tcPr>
            <w:tcW w:w="709" w:type="dxa"/>
            <w:vMerge/>
          </w:tcPr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127" w:type="dxa"/>
            <w:vMerge/>
          </w:tcPr>
          <w:p w:rsidR="003A1F03" w:rsidRPr="00F530B2" w:rsidRDefault="003A1F03" w:rsidP="00F530B2">
            <w:pPr>
              <w:pStyle w:val="western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vMerge/>
          </w:tcPr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gridSpan w:val="2"/>
          </w:tcPr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F530B2">
              <w:rPr>
                <w:rFonts w:ascii="Times New Roman" w:hAnsi="Times New Roman" w:cs="Times New Roman"/>
                <w:sz w:val="24"/>
              </w:rPr>
              <w:t>без стационар</w:t>
            </w:r>
            <w:r w:rsidR="006739FF">
              <w:rPr>
                <w:rFonts w:ascii="Times New Roman" w:hAnsi="Times New Roman" w:cs="Times New Roman"/>
                <w:sz w:val="24"/>
              </w:rPr>
              <w:t>-</w:t>
            </w:r>
            <w:r w:rsidRPr="00F530B2">
              <w:rPr>
                <w:rFonts w:ascii="Times New Roman" w:hAnsi="Times New Roman" w:cs="Times New Roman"/>
                <w:sz w:val="24"/>
              </w:rPr>
              <w:t>ных электро</w:t>
            </w:r>
            <w:r w:rsidR="006739FF">
              <w:rPr>
                <w:rFonts w:ascii="Times New Roman" w:hAnsi="Times New Roman" w:cs="Times New Roman"/>
                <w:sz w:val="24"/>
              </w:rPr>
              <w:t>-</w:t>
            </w:r>
            <w:r w:rsidRPr="00F530B2">
              <w:rPr>
                <w:rFonts w:ascii="Times New Roman" w:hAnsi="Times New Roman" w:cs="Times New Roman"/>
                <w:sz w:val="24"/>
              </w:rPr>
              <w:t>плит, без кондицио</w:t>
            </w:r>
            <w:r w:rsidR="006739FF">
              <w:rPr>
                <w:rFonts w:ascii="Times New Roman" w:hAnsi="Times New Roman" w:cs="Times New Roman"/>
                <w:sz w:val="24"/>
              </w:rPr>
              <w:t>-</w:t>
            </w:r>
            <w:r w:rsidRPr="00F530B2">
              <w:rPr>
                <w:rFonts w:ascii="Times New Roman" w:hAnsi="Times New Roman" w:cs="Times New Roman"/>
                <w:sz w:val="24"/>
              </w:rPr>
              <w:t>неров:</w:t>
            </w:r>
          </w:p>
        </w:tc>
        <w:tc>
          <w:tcPr>
            <w:tcW w:w="1559" w:type="dxa"/>
            <w:gridSpan w:val="3"/>
          </w:tcPr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F530B2">
              <w:rPr>
                <w:rFonts w:ascii="Times New Roman" w:hAnsi="Times New Roman" w:cs="Times New Roman"/>
                <w:bCs/>
                <w:sz w:val="24"/>
              </w:rPr>
              <w:t>города:</w:t>
            </w:r>
          </w:p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F530B2">
              <w:rPr>
                <w:rFonts w:ascii="Times New Roman" w:hAnsi="Times New Roman" w:cs="Times New Roman"/>
                <w:bCs/>
                <w:sz w:val="24"/>
              </w:rPr>
              <w:t xml:space="preserve">крупный </w:t>
            </w:r>
            <w:r w:rsidR="00CE22DF">
              <w:rPr>
                <w:rFonts w:ascii="Times New Roman" w:hAnsi="Times New Roman" w:cs="Times New Roman"/>
                <w:bCs/>
                <w:sz w:val="24"/>
              </w:rPr>
              <w:br/>
            </w:r>
            <w:r w:rsidRPr="00F530B2">
              <w:rPr>
                <w:rFonts w:ascii="Times New Roman" w:hAnsi="Times New Roman" w:cs="Times New Roman"/>
                <w:bCs/>
                <w:sz w:val="24"/>
              </w:rPr>
              <w:t>(г. Пенза)</w:t>
            </w:r>
            <w:r w:rsidR="00CE22DF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F530B2">
              <w:rPr>
                <w:rFonts w:ascii="Times New Roman" w:hAnsi="Times New Roman" w:cs="Times New Roman"/>
                <w:bCs/>
                <w:sz w:val="24"/>
              </w:rPr>
              <w:t xml:space="preserve">- 1870; </w:t>
            </w:r>
          </w:p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F530B2">
              <w:rPr>
                <w:rFonts w:ascii="Times New Roman" w:hAnsi="Times New Roman" w:cs="Times New Roman"/>
                <w:bCs/>
                <w:sz w:val="24"/>
              </w:rPr>
              <w:t xml:space="preserve">средние </w:t>
            </w:r>
            <w:r w:rsidR="00CE22DF">
              <w:rPr>
                <w:rFonts w:ascii="Times New Roman" w:hAnsi="Times New Roman" w:cs="Times New Roman"/>
                <w:bCs/>
                <w:sz w:val="24"/>
              </w:rPr>
              <w:br/>
            </w:r>
            <w:r w:rsidRPr="00F530B2">
              <w:rPr>
                <w:rFonts w:ascii="Times New Roman" w:hAnsi="Times New Roman" w:cs="Times New Roman"/>
                <w:bCs/>
                <w:sz w:val="24"/>
              </w:rPr>
              <w:t xml:space="preserve">(г. Кузнецк, </w:t>
            </w:r>
            <w:r w:rsidR="00556FF0">
              <w:rPr>
                <w:rFonts w:ascii="Times New Roman" w:hAnsi="Times New Roman" w:cs="Times New Roman"/>
                <w:bCs/>
                <w:sz w:val="24"/>
              </w:rPr>
              <w:br/>
            </w:r>
            <w:r w:rsidRPr="00CE22DF">
              <w:rPr>
                <w:rFonts w:ascii="Times New Roman" w:hAnsi="Times New Roman" w:cs="Times New Roman"/>
                <w:bCs/>
                <w:spacing w:val="-12"/>
                <w:sz w:val="24"/>
              </w:rPr>
              <w:t>г. Заречный) -</w:t>
            </w:r>
            <w:r w:rsidR="00CE22DF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F530B2">
              <w:rPr>
                <w:rFonts w:ascii="Times New Roman" w:hAnsi="Times New Roman" w:cs="Times New Roman"/>
                <w:bCs/>
                <w:sz w:val="24"/>
              </w:rPr>
              <w:t>1530;</w:t>
            </w:r>
          </w:p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F530B2">
              <w:rPr>
                <w:rFonts w:ascii="Times New Roman" w:hAnsi="Times New Roman" w:cs="Times New Roman"/>
                <w:bCs/>
                <w:sz w:val="24"/>
              </w:rPr>
              <w:t>городские поселения числен</w:t>
            </w:r>
            <w:r w:rsidR="00556FF0">
              <w:rPr>
                <w:rFonts w:ascii="Times New Roman" w:hAnsi="Times New Roman" w:cs="Times New Roman"/>
                <w:bCs/>
                <w:sz w:val="24"/>
              </w:rPr>
              <w:t>-</w:t>
            </w:r>
            <w:r w:rsidRPr="00F530B2">
              <w:rPr>
                <w:rFonts w:ascii="Times New Roman" w:hAnsi="Times New Roman" w:cs="Times New Roman"/>
                <w:bCs/>
                <w:sz w:val="24"/>
              </w:rPr>
              <w:t xml:space="preserve">ностью от </w:t>
            </w:r>
            <w:r w:rsidR="006739FF">
              <w:rPr>
                <w:rFonts w:ascii="Times New Roman" w:hAnsi="Times New Roman" w:cs="Times New Roman"/>
                <w:bCs/>
                <w:sz w:val="24"/>
              </w:rPr>
              <w:br/>
            </w:r>
            <w:r w:rsidRPr="00F530B2">
              <w:rPr>
                <w:rFonts w:ascii="Times New Roman" w:hAnsi="Times New Roman" w:cs="Times New Roman"/>
                <w:bCs/>
                <w:sz w:val="24"/>
              </w:rPr>
              <w:t>10</w:t>
            </w:r>
            <w:r w:rsidR="006739FF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F530B2">
              <w:rPr>
                <w:rFonts w:ascii="Times New Roman" w:hAnsi="Times New Roman" w:cs="Times New Roman"/>
                <w:bCs/>
                <w:sz w:val="24"/>
              </w:rPr>
              <w:t>до 50 тыс. чел. -</w:t>
            </w:r>
            <w:r w:rsidR="00556FF0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F530B2">
              <w:rPr>
                <w:rFonts w:ascii="Times New Roman" w:hAnsi="Times New Roman" w:cs="Times New Roman"/>
                <w:bCs/>
                <w:sz w:val="24"/>
              </w:rPr>
              <w:t>1360;</w:t>
            </w:r>
          </w:p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F530B2">
              <w:rPr>
                <w:rFonts w:ascii="Times New Roman" w:hAnsi="Times New Roman" w:cs="Times New Roman"/>
                <w:bCs/>
                <w:sz w:val="24"/>
              </w:rPr>
              <w:t>городские и сельские поселения - 950.</w:t>
            </w:r>
          </w:p>
        </w:tc>
        <w:tc>
          <w:tcPr>
            <w:tcW w:w="2925" w:type="dxa"/>
            <w:gridSpan w:val="2"/>
          </w:tcPr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3A1F03" w:rsidRPr="00F530B2" w:rsidTr="006739FF">
        <w:trPr>
          <w:trHeight w:val="339"/>
        </w:trPr>
        <w:tc>
          <w:tcPr>
            <w:tcW w:w="709" w:type="dxa"/>
            <w:vMerge/>
          </w:tcPr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127" w:type="dxa"/>
            <w:vMerge/>
          </w:tcPr>
          <w:p w:rsidR="003A1F03" w:rsidRPr="00F530B2" w:rsidRDefault="003A1F03" w:rsidP="00F530B2">
            <w:pPr>
              <w:pStyle w:val="western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vMerge/>
          </w:tcPr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gridSpan w:val="2"/>
          </w:tcPr>
          <w:p w:rsidR="003A1F03" w:rsidRPr="00F530B2" w:rsidRDefault="003A1F03" w:rsidP="00F530B2">
            <w:pPr>
              <w:ind w:left="-108" w:right="-107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F530B2">
              <w:rPr>
                <w:rFonts w:ascii="Times New Roman" w:hAnsi="Times New Roman" w:cs="Times New Roman"/>
                <w:sz w:val="24"/>
              </w:rPr>
              <w:t>без стационар</w:t>
            </w:r>
            <w:r w:rsidR="006739FF">
              <w:rPr>
                <w:rFonts w:ascii="Times New Roman" w:hAnsi="Times New Roman" w:cs="Times New Roman"/>
                <w:sz w:val="24"/>
              </w:rPr>
              <w:t>-</w:t>
            </w:r>
            <w:r w:rsidRPr="00F530B2">
              <w:rPr>
                <w:rFonts w:ascii="Times New Roman" w:hAnsi="Times New Roman" w:cs="Times New Roman"/>
                <w:sz w:val="24"/>
              </w:rPr>
              <w:t>ных электро</w:t>
            </w:r>
            <w:r w:rsidR="006739FF">
              <w:rPr>
                <w:rFonts w:ascii="Times New Roman" w:hAnsi="Times New Roman" w:cs="Times New Roman"/>
                <w:sz w:val="24"/>
              </w:rPr>
              <w:t>-</w:t>
            </w:r>
            <w:r w:rsidRPr="00F530B2">
              <w:rPr>
                <w:rFonts w:ascii="Times New Roman" w:hAnsi="Times New Roman" w:cs="Times New Roman"/>
                <w:sz w:val="24"/>
              </w:rPr>
              <w:t>плит, с кондицио</w:t>
            </w:r>
            <w:r w:rsidR="00C51C9C">
              <w:rPr>
                <w:rFonts w:ascii="Times New Roman" w:hAnsi="Times New Roman" w:cs="Times New Roman"/>
                <w:sz w:val="24"/>
              </w:rPr>
              <w:t>-</w:t>
            </w:r>
            <w:r w:rsidRPr="00F530B2">
              <w:rPr>
                <w:rFonts w:ascii="Times New Roman" w:hAnsi="Times New Roman" w:cs="Times New Roman"/>
                <w:sz w:val="24"/>
              </w:rPr>
              <w:t>нерами:</w:t>
            </w:r>
          </w:p>
        </w:tc>
        <w:tc>
          <w:tcPr>
            <w:tcW w:w="1559" w:type="dxa"/>
            <w:gridSpan w:val="3"/>
          </w:tcPr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F530B2">
              <w:rPr>
                <w:rFonts w:ascii="Times New Roman" w:hAnsi="Times New Roman" w:cs="Times New Roman"/>
                <w:bCs/>
                <w:sz w:val="24"/>
              </w:rPr>
              <w:t>города:</w:t>
            </w:r>
          </w:p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F530B2">
              <w:rPr>
                <w:rFonts w:ascii="Times New Roman" w:hAnsi="Times New Roman" w:cs="Times New Roman"/>
                <w:bCs/>
                <w:sz w:val="24"/>
              </w:rPr>
              <w:t xml:space="preserve">крупный </w:t>
            </w:r>
            <w:r w:rsidR="00556FF0">
              <w:rPr>
                <w:rFonts w:ascii="Times New Roman" w:hAnsi="Times New Roman" w:cs="Times New Roman"/>
                <w:bCs/>
                <w:sz w:val="24"/>
              </w:rPr>
              <w:br/>
            </w:r>
            <w:r w:rsidRPr="00F530B2">
              <w:rPr>
                <w:rFonts w:ascii="Times New Roman" w:hAnsi="Times New Roman" w:cs="Times New Roman"/>
                <w:bCs/>
                <w:sz w:val="24"/>
              </w:rPr>
              <w:t>(г. Пенза)</w:t>
            </w:r>
            <w:r w:rsidR="00556FF0">
              <w:rPr>
                <w:rFonts w:ascii="Times New Roman" w:hAnsi="Times New Roman" w:cs="Times New Roman"/>
                <w:bCs/>
                <w:sz w:val="24"/>
              </w:rPr>
              <w:t xml:space="preserve"> -</w:t>
            </w:r>
            <w:r w:rsidRPr="00F530B2">
              <w:rPr>
                <w:rFonts w:ascii="Times New Roman" w:hAnsi="Times New Roman" w:cs="Times New Roman"/>
                <w:bCs/>
                <w:sz w:val="24"/>
              </w:rPr>
              <w:t xml:space="preserve"> 2200; </w:t>
            </w:r>
          </w:p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F530B2">
              <w:rPr>
                <w:rFonts w:ascii="Times New Roman" w:hAnsi="Times New Roman" w:cs="Times New Roman"/>
                <w:bCs/>
                <w:sz w:val="24"/>
              </w:rPr>
              <w:t xml:space="preserve">средние </w:t>
            </w:r>
            <w:r w:rsidR="00556FF0">
              <w:rPr>
                <w:rFonts w:ascii="Times New Roman" w:hAnsi="Times New Roman" w:cs="Times New Roman"/>
                <w:bCs/>
                <w:sz w:val="24"/>
              </w:rPr>
              <w:br/>
            </w:r>
            <w:r w:rsidRPr="00F530B2">
              <w:rPr>
                <w:rFonts w:ascii="Times New Roman" w:hAnsi="Times New Roman" w:cs="Times New Roman"/>
                <w:bCs/>
                <w:sz w:val="24"/>
              </w:rPr>
              <w:t xml:space="preserve">(г. Кузнецк, </w:t>
            </w:r>
            <w:r w:rsidR="00556FF0">
              <w:rPr>
                <w:rFonts w:ascii="Times New Roman" w:hAnsi="Times New Roman" w:cs="Times New Roman"/>
                <w:bCs/>
                <w:sz w:val="24"/>
              </w:rPr>
              <w:br/>
            </w:r>
            <w:r w:rsidRPr="00556FF0">
              <w:rPr>
                <w:rFonts w:ascii="Times New Roman" w:hAnsi="Times New Roman" w:cs="Times New Roman"/>
                <w:bCs/>
                <w:spacing w:val="-10"/>
                <w:sz w:val="24"/>
              </w:rPr>
              <w:t>г. Заречный) -</w:t>
            </w:r>
            <w:r w:rsidR="00556FF0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F530B2">
              <w:rPr>
                <w:rFonts w:ascii="Times New Roman" w:hAnsi="Times New Roman" w:cs="Times New Roman"/>
                <w:bCs/>
                <w:sz w:val="24"/>
              </w:rPr>
              <w:t>1800;</w:t>
            </w:r>
          </w:p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F530B2">
              <w:rPr>
                <w:rFonts w:ascii="Times New Roman" w:hAnsi="Times New Roman" w:cs="Times New Roman"/>
                <w:bCs/>
                <w:sz w:val="24"/>
              </w:rPr>
              <w:t>городские поселения числен</w:t>
            </w:r>
            <w:r w:rsidR="00556FF0">
              <w:rPr>
                <w:rFonts w:ascii="Times New Roman" w:hAnsi="Times New Roman" w:cs="Times New Roman"/>
                <w:bCs/>
                <w:sz w:val="24"/>
              </w:rPr>
              <w:t>-</w:t>
            </w:r>
            <w:r w:rsidRPr="00F530B2">
              <w:rPr>
                <w:rFonts w:ascii="Times New Roman" w:hAnsi="Times New Roman" w:cs="Times New Roman"/>
                <w:bCs/>
                <w:sz w:val="24"/>
              </w:rPr>
              <w:t xml:space="preserve">ностью от </w:t>
            </w:r>
            <w:r w:rsidR="006739FF">
              <w:rPr>
                <w:rFonts w:ascii="Times New Roman" w:hAnsi="Times New Roman" w:cs="Times New Roman"/>
                <w:bCs/>
                <w:sz w:val="24"/>
              </w:rPr>
              <w:br/>
            </w:r>
            <w:r w:rsidRPr="00F530B2">
              <w:rPr>
                <w:rFonts w:ascii="Times New Roman" w:hAnsi="Times New Roman" w:cs="Times New Roman"/>
                <w:bCs/>
                <w:sz w:val="24"/>
              </w:rPr>
              <w:t>10 до 50 тыс. чел. -</w:t>
            </w:r>
            <w:r w:rsidR="00556FF0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F530B2">
              <w:rPr>
                <w:rFonts w:ascii="Times New Roman" w:hAnsi="Times New Roman" w:cs="Times New Roman"/>
                <w:bCs/>
                <w:sz w:val="24"/>
              </w:rPr>
              <w:t>1600.</w:t>
            </w:r>
          </w:p>
        </w:tc>
        <w:tc>
          <w:tcPr>
            <w:tcW w:w="2925" w:type="dxa"/>
            <w:gridSpan w:val="2"/>
          </w:tcPr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3A1F03" w:rsidRPr="00F530B2" w:rsidTr="006739FF">
        <w:trPr>
          <w:trHeight w:val="1168"/>
        </w:trPr>
        <w:tc>
          <w:tcPr>
            <w:tcW w:w="709" w:type="dxa"/>
            <w:vMerge/>
          </w:tcPr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127" w:type="dxa"/>
            <w:vMerge/>
          </w:tcPr>
          <w:p w:rsidR="003A1F03" w:rsidRPr="00F530B2" w:rsidRDefault="003A1F03" w:rsidP="00F530B2">
            <w:pPr>
              <w:pStyle w:val="western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vMerge/>
          </w:tcPr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gridSpan w:val="2"/>
          </w:tcPr>
          <w:p w:rsidR="003A1F03" w:rsidRPr="00F530B2" w:rsidRDefault="003A1F03" w:rsidP="00F530B2">
            <w:pPr>
              <w:ind w:left="-108" w:right="-107" w:firstLine="108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F530B2">
              <w:rPr>
                <w:rFonts w:ascii="Times New Roman" w:hAnsi="Times New Roman" w:cs="Times New Roman"/>
                <w:bCs/>
                <w:sz w:val="24"/>
              </w:rPr>
              <w:t>со стационар</w:t>
            </w:r>
            <w:r w:rsidR="00556FF0">
              <w:rPr>
                <w:rFonts w:ascii="Times New Roman" w:hAnsi="Times New Roman" w:cs="Times New Roman"/>
                <w:bCs/>
                <w:sz w:val="24"/>
              </w:rPr>
              <w:t>-</w:t>
            </w:r>
            <w:r w:rsidRPr="00F530B2">
              <w:rPr>
                <w:rFonts w:ascii="Times New Roman" w:hAnsi="Times New Roman" w:cs="Times New Roman"/>
                <w:bCs/>
                <w:sz w:val="24"/>
              </w:rPr>
              <w:t>ными электро</w:t>
            </w:r>
            <w:r w:rsidR="00556FF0">
              <w:rPr>
                <w:rFonts w:ascii="Times New Roman" w:hAnsi="Times New Roman" w:cs="Times New Roman"/>
                <w:bCs/>
                <w:sz w:val="24"/>
              </w:rPr>
              <w:t>-</w:t>
            </w:r>
            <w:r w:rsidRPr="00F530B2">
              <w:rPr>
                <w:rFonts w:ascii="Times New Roman" w:hAnsi="Times New Roman" w:cs="Times New Roman"/>
                <w:bCs/>
                <w:sz w:val="24"/>
              </w:rPr>
              <w:t>плитами, без кондицио</w:t>
            </w:r>
            <w:r w:rsidR="006739FF">
              <w:rPr>
                <w:rFonts w:ascii="Times New Roman" w:hAnsi="Times New Roman" w:cs="Times New Roman"/>
                <w:bCs/>
                <w:sz w:val="24"/>
              </w:rPr>
              <w:t>-</w:t>
            </w:r>
            <w:r w:rsidRPr="00F530B2">
              <w:rPr>
                <w:rFonts w:ascii="Times New Roman" w:hAnsi="Times New Roman" w:cs="Times New Roman"/>
                <w:bCs/>
                <w:sz w:val="24"/>
              </w:rPr>
              <w:t>неров:</w:t>
            </w:r>
          </w:p>
        </w:tc>
        <w:tc>
          <w:tcPr>
            <w:tcW w:w="1559" w:type="dxa"/>
            <w:gridSpan w:val="3"/>
          </w:tcPr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F530B2">
              <w:rPr>
                <w:rFonts w:ascii="Times New Roman" w:hAnsi="Times New Roman" w:cs="Times New Roman"/>
                <w:bCs/>
                <w:sz w:val="24"/>
              </w:rPr>
              <w:t>города:</w:t>
            </w:r>
          </w:p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F530B2">
              <w:rPr>
                <w:rFonts w:ascii="Times New Roman" w:hAnsi="Times New Roman" w:cs="Times New Roman"/>
                <w:bCs/>
                <w:sz w:val="24"/>
              </w:rPr>
              <w:t xml:space="preserve">крупный </w:t>
            </w:r>
            <w:r w:rsidR="00556FF0">
              <w:rPr>
                <w:rFonts w:ascii="Times New Roman" w:hAnsi="Times New Roman" w:cs="Times New Roman"/>
                <w:bCs/>
                <w:sz w:val="24"/>
              </w:rPr>
              <w:br/>
            </w:r>
            <w:r w:rsidRPr="00F530B2">
              <w:rPr>
                <w:rFonts w:ascii="Times New Roman" w:hAnsi="Times New Roman" w:cs="Times New Roman"/>
                <w:bCs/>
                <w:sz w:val="24"/>
              </w:rPr>
              <w:t>(г. Пенза)</w:t>
            </w:r>
            <w:r w:rsidR="00556FF0">
              <w:rPr>
                <w:rFonts w:ascii="Times New Roman" w:hAnsi="Times New Roman" w:cs="Times New Roman"/>
                <w:bCs/>
                <w:sz w:val="24"/>
              </w:rPr>
              <w:t xml:space="preserve"> -</w:t>
            </w:r>
            <w:r w:rsidRPr="00F530B2">
              <w:rPr>
                <w:rFonts w:ascii="Times New Roman" w:hAnsi="Times New Roman" w:cs="Times New Roman"/>
                <w:bCs/>
                <w:sz w:val="24"/>
              </w:rPr>
              <w:t xml:space="preserve"> 2310; </w:t>
            </w:r>
          </w:p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F530B2">
              <w:rPr>
                <w:rFonts w:ascii="Times New Roman" w:hAnsi="Times New Roman" w:cs="Times New Roman"/>
                <w:bCs/>
                <w:sz w:val="24"/>
              </w:rPr>
              <w:t xml:space="preserve">средние </w:t>
            </w:r>
            <w:r w:rsidR="006739FF">
              <w:rPr>
                <w:rFonts w:ascii="Times New Roman" w:hAnsi="Times New Roman" w:cs="Times New Roman"/>
                <w:bCs/>
                <w:sz w:val="24"/>
              </w:rPr>
              <w:br/>
            </w:r>
            <w:r w:rsidRPr="00F530B2">
              <w:rPr>
                <w:rFonts w:ascii="Times New Roman" w:hAnsi="Times New Roman" w:cs="Times New Roman"/>
                <w:bCs/>
                <w:sz w:val="24"/>
              </w:rPr>
              <w:t xml:space="preserve">(г. Кузнецк, </w:t>
            </w:r>
            <w:r w:rsidR="0004705D">
              <w:rPr>
                <w:rFonts w:ascii="Times New Roman" w:hAnsi="Times New Roman" w:cs="Times New Roman"/>
                <w:bCs/>
                <w:sz w:val="24"/>
              </w:rPr>
              <w:br/>
            </w:r>
            <w:r w:rsidRPr="006739FF">
              <w:rPr>
                <w:rFonts w:ascii="Times New Roman" w:hAnsi="Times New Roman" w:cs="Times New Roman"/>
                <w:bCs/>
                <w:spacing w:val="-10"/>
                <w:sz w:val="24"/>
              </w:rPr>
              <w:t>г. Заречный) -</w:t>
            </w:r>
            <w:r w:rsidR="006739FF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F530B2">
              <w:rPr>
                <w:rFonts w:ascii="Times New Roman" w:hAnsi="Times New Roman" w:cs="Times New Roman"/>
                <w:bCs/>
                <w:sz w:val="24"/>
              </w:rPr>
              <w:t>1890;</w:t>
            </w:r>
          </w:p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F530B2">
              <w:rPr>
                <w:rFonts w:ascii="Times New Roman" w:hAnsi="Times New Roman" w:cs="Times New Roman"/>
                <w:bCs/>
                <w:sz w:val="24"/>
              </w:rPr>
              <w:t>городские поселения числен</w:t>
            </w:r>
            <w:r w:rsidR="006739FF">
              <w:rPr>
                <w:rFonts w:ascii="Times New Roman" w:hAnsi="Times New Roman" w:cs="Times New Roman"/>
                <w:bCs/>
                <w:sz w:val="24"/>
              </w:rPr>
              <w:t>-</w:t>
            </w:r>
            <w:r w:rsidRPr="00F530B2">
              <w:rPr>
                <w:rFonts w:ascii="Times New Roman" w:hAnsi="Times New Roman" w:cs="Times New Roman"/>
                <w:bCs/>
                <w:sz w:val="24"/>
              </w:rPr>
              <w:t xml:space="preserve">ностью от </w:t>
            </w:r>
            <w:r w:rsidR="006739FF">
              <w:rPr>
                <w:rFonts w:ascii="Times New Roman" w:hAnsi="Times New Roman" w:cs="Times New Roman"/>
                <w:bCs/>
                <w:sz w:val="24"/>
              </w:rPr>
              <w:br/>
            </w:r>
            <w:r w:rsidRPr="00F530B2">
              <w:rPr>
                <w:rFonts w:ascii="Times New Roman" w:hAnsi="Times New Roman" w:cs="Times New Roman"/>
                <w:bCs/>
                <w:sz w:val="24"/>
              </w:rPr>
              <w:t>10 до 50 тыс. чел. -</w:t>
            </w:r>
            <w:r w:rsidR="006739FF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F530B2">
              <w:rPr>
                <w:rFonts w:ascii="Times New Roman" w:hAnsi="Times New Roman" w:cs="Times New Roman"/>
                <w:bCs/>
                <w:sz w:val="24"/>
              </w:rPr>
              <w:t>1680;</w:t>
            </w:r>
          </w:p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F530B2">
              <w:rPr>
                <w:rFonts w:ascii="Times New Roman" w:hAnsi="Times New Roman" w:cs="Times New Roman"/>
                <w:bCs/>
                <w:sz w:val="24"/>
              </w:rPr>
              <w:t>городские и сельские поселения - 1350.</w:t>
            </w:r>
          </w:p>
        </w:tc>
        <w:tc>
          <w:tcPr>
            <w:tcW w:w="2925" w:type="dxa"/>
            <w:gridSpan w:val="2"/>
          </w:tcPr>
          <w:p w:rsidR="003A1F03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556FF0" w:rsidRDefault="00556FF0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556FF0" w:rsidRDefault="00556FF0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556FF0" w:rsidRDefault="00556FF0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556FF0" w:rsidRDefault="00556FF0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556FF0" w:rsidRDefault="00556FF0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556FF0" w:rsidRDefault="00556FF0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556FF0" w:rsidRDefault="00556FF0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556FF0" w:rsidRPr="00F530B2" w:rsidRDefault="00556FF0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3A1F03" w:rsidRPr="00F530B2" w:rsidTr="006739FF">
        <w:trPr>
          <w:trHeight w:val="2890"/>
        </w:trPr>
        <w:tc>
          <w:tcPr>
            <w:tcW w:w="709" w:type="dxa"/>
            <w:vMerge/>
          </w:tcPr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127" w:type="dxa"/>
            <w:vMerge/>
          </w:tcPr>
          <w:p w:rsidR="003A1F03" w:rsidRPr="00F530B2" w:rsidRDefault="003A1F03" w:rsidP="00F530B2">
            <w:pPr>
              <w:pStyle w:val="western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vMerge/>
          </w:tcPr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gridSpan w:val="2"/>
          </w:tcPr>
          <w:p w:rsidR="003A1F03" w:rsidRPr="00F530B2" w:rsidRDefault="003A1F03" w:rsidP="00F530B2">
            <w:pPr>
              <w:ind w:left="-108" w:right="-107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F530B2">
              <w:rPr>
                <w:rFonts w:ascii="Times New Roman" w:hAnsi="Times New Roman" w:cs="Times New Roman"/>
                <w:bCs/>
                <w:sz w:val="24"/>
              </w:rPr>
              <w:t>со стационар</w:t>
            </w:r>
            <w:r w:rsidR="006739FF">
              <w:rPr>
                <w:rFonts w:ascii="Times New Roman" w:hAnsi="Times New Roman" w:cs="Times New Roman"/>
                <w:bCs/>
                <w:sz w:val="24"/>
              </w:rPr>
              <w:t>-</w:t>
            </w:r>
            <w:r w:rsidRPr="00F530B2">
              <w:rPr>
                <w:rFonts w:ascii="Times New Roman" w:hAnsi="Times New Roman" w:cs="Times New Roman"/>
                <w:bCs/>
                <w:sz w:val="24"/>
              </w:rPr>
              <w:t>ными электро</w:t>
            </w:r>
            <w:r w:rsidR="006739FF">
              <w:rPr>
                <w:rFonts w:ascii="Times New Roman" w:hAnsi="Times New Roman" w:cs="Times New Roman"/>
                <w:bCs/>
                <w:sz w:val="24"/>
              </w:rPr>
              <w:t>-</w:t>
            </w:r>
            <w:r w:rsidRPr="00F530B2">
              <w:rPr>
                <w:rFonts w:ascii="Times New Roman" w:hAnsi="Times New Roman" w:cs="Times New Roman"/>
                <w:bCs/>
                <w:sz w:val="24"/>
              </w:rPr>
              <w:t xml:space="preserve">плитами, </w:t>
            </w:r>
            <w:r w:rsidR="006739FF">
              <w:rPr>
                <w:rFonts w:ascii="Times New Roman" w:hAnsi="Times New Roman" w:cs="Times New Roman"/>
                <w:bCs/>
                <w:sz w:val="24"/>
              </w:rPr>
              <w:br/>
            </w:r>
            <w:r w:rsidRPr="00F530B2">
              <w:rPr>
                <w:rFonts w:ascii="Times New Roman" w:hAnsi="Times New Roman" w:cs="Times New Roman"/>
                <w:bCs/>
                <w:sz w:val="24"/>
              </w:rPr>
              <w:t>с кондицио</w:t>
            </w:r>
            <w:r w:rsidR="006739FF">
              <w:rPr>
                <w:rFonts w:ascii="Times New Roman" w:hAnsi="Times New Roman" w:cs="Times New Roman"/>
                <w:bCs/>
                <w:sz w:val="24"/>
              </w:rPr>
              <w:t>-</w:t>
            </w:r>
            <w:r w:rsidRPr="00F530B2">
              <w:rPr>
                <w:rFonts w:ascii="Times New Roman" w:hAnsi="Times New Roman" w:cs="Times New Roman"/>
                <w:bCs/>
                <w:sz w:val="24"/>
              </w:rPr>
              <w:t>нерами:</w:t>
            </w:r>
          </w:p>
        </w:tc>
        <w:tc>
          <w:tcPr>
            <w:tcW w:w="1559" w:type="dxa"/>
            <w:gridSpan w:val="3"/>
          </w:tcPr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F530B2">
              <w:rPr>
                <w:rFonts w:ascii="Times New Roman" w:hAnsi="Times New Roman" w:cs="Times New Roman"/>
                <w:bCs/>
                <w:sz w:val="24"/>
              </w:rPr>
              <w:t>города:</w:t>
            </w:r>
          </w:p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F530B2">
              <w:rPr>
                <w:rFonts w:ascii="Times New Roman" w:hAnsi="Times New Roman" w:cs="Times New Roman"/>
                <w:bCs/>
                <w:sz w:val="24"/>
              </w:rPr>
              <w:t xml:space="preserve">крупный </w:t>
            </w:r>
            <w:r w:rsidR="006739FF">
              <w:rPr>
                <w:rFonts w:ascii="Times New Roman" w:hAnsi="Times New Roman" w:cs="Times New Roman"/>
                <w:bCs/>
                <w:sz w:val="24"/>
              </w:rPr>
              <w:br/>
            </w:r>
            <w:r w:rsidRPr="00F530B2">
              <w:rPr>
                <w:rFonts w:ascii="Times New Roman" w:hAnsi="Times New Roman" w:cs="Times New Roman"/>
                <w:bCs/>
                <w:sz w:val="24"/>
              </w:rPr>
              <w:t>(г. Пенза)</w:t>
            </w:r>
            <w:r w:rsidR="006739FF">
              <w:rPr>
                <w:rFonts w:ascii="Times New Roman" w:hAnsi="Times New Roman" w:cs="Times New Roman"/>
                <w:bCs/>
                <w:sz w:val="24"/>
              </w:rPr>
              <w:t xml:space="preserve"> -</w:t>
            </w:r>
            <w:r w:rsidRPr="00F530B2">
              <w:rPr>
                <w:rFonts w:ascii="Times New Roman" w:hAnsi="Times New Roman" w:cs="Times New Roman"/>
                <w:bCs/>
                <w:sz w:val="24"/>
              </w:rPr>
              <w:t xml:space="preserve"> 2640; </w:t>
            </w:r>
          </w:p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F530B2">
              <w:rPr>
                <w:rFonts w:ascii="Times New Roman" w:hAnsi="Times New Roman" w:cs="Times New Roman"/>
                <w:bCs/>
                <w:sz w:val="24"/>
              </w:rPr>
              <w:t xml:space="preserve">средние </w:t>
            </w:r>
            <w:r w:rsidR="006739FF">
              <w:rPr>
                <w:rFonts w:ascii="Times New Roman" w:hAnsi="Times New Roman" w:cs="Times New Roman"/>
                <w:bCs/>
                <w:sz w:val="24"/>
              </w:rPr>
              <w:br/>
            </w:r>
            <w:r w:rsidRPr="00F530B2">
              <w:rPr>
                <w:rFonts w:ascii="Times New Roman" w:hAnsi="Times New Roman" w:cs="Times New Roman"/>
                <w:bCs/>
                <w:sz w:val="24"/>
              </w:rPr>
              <w:t xml:space="preserve">(г. Кузнецк, </w:t>
            </w:r>
            <w:r w:rsidR="0004705D">
              <w:rPr>
                <w:rFonts w:ascii="Times New Roman" w:hAnsi="Times New Roman" w:cs="Times New Roman"/>
                <w:bCs/>
                <w:sz w:val="24"/>
              </w:rPr>
              <w:br/>
            </w:r>
            <w:r w:rsidRPr="006739FF">
              <w:rPr>
                <w:rFonts w:ascii="Times New Roman" w:hAnsi="Times New Roman" w:cs="Times New Roman"/>
                <w:bCs/>
                <w:spacing w:val="-10"/>
                <w:sz w:val="24"/>
              </w:rPr>
              <w:t>г. Заречный) -</w:t>
            </w:r>
            <w:r w:rsidR="006739FF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F530B2">
              <w:rPr>
                <w:rFonts w:ascii="Times New Roman" w:hAnsi="Times New Roman" w:cs="Times New Roman"/>
                <w:bCs/>
                <w:sz w:val="24"/>
              </w:rPr>
              <w:t>2160;</w:t>
            </w:r>
          </w:p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F530B2">
              <w:rPr>
                <w:rFonts w:ascii="Times New Roman" w:hAnsi="Times New Roman" w:cs="Times New Roman"/>
                <w:bCs/>
                <w:sz w:val="24"/>
              </w:rPr>
              <w:t>городские поселения числен</w:t>
            </w:r>
            <w:r w:rsidR="006739FF">
              <w:rPr>
                <w:rFonts w:ascii="Times New Roman" w:hAnsi="Times New Roman" w:cs="Times New Roman"/>
                <w:bCs/>
                <w:sz w:val="24"/>
              </w:rPr>
              <w:t>-</w:t>
            </w:r>
            <w:r w:rsidRPr="00F530B2">
              <w:rPr>
                <w:rFonts w:ascii="Times New Roman" w:hAnsi="Times New Roman" w:cs="Times New Roman"/>
                <w:bCs/>
                <w:sz w:val="24"/>
              </w:rPr>
              <w:t xml:space="preserve">ностью от </w:t>
            </w:r>
            <w:r w:rsidR="006739FF">
              <w:rPr>
                <w:rFonts w:ascii="Times New Roman" w:hAnsi="Times New Roman" w:cs="Times New Roman"/>
                <w:bCs/>
                <w:sz w:val="24"/>
              </w:rPr>
              <w:br/>
            </w:r>
            <w:r w:rsidRPr="00F530B2">
              <w:rPr>
                <w:rFonts w:ascii="Times New Roman" w:hAnsi="Times New Roman" w:cs="Times New Roman"/>
                <w:bCs/>
                <w:sz w:val="24"/>
              </w:rPr>
              <w:t>10 до 50 тыс. чел. -</w:t>
            </w:r>
            <w:r w:rsidR="006739FF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F530B2">
              <w:rPr>
                <w:rFonts w:ascii="Times New Roman" w:hAnsi="Times New Roman" w:cs="Times New Roman"/>
                <w:bCs/>
                <w:sz w:val="24"/>
              </w:rPr>
              <w:t>1920.</w:t>
            </w:r>
          </w:p>
        </w:tc>
        <w:tc>
          <w:tcPr>
            <w:tcW w:w="2925" w:type="dxa"/>
            <w:gridSpan w:val="2"/>
          </w:tcPr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3A1F03" w:rsidRPr="00F530B2" w:rsidTr="00F530B2">
        <w:tc>
          <w:tcPr>
            <w:tcW w:w="709" w:type="dxa"/>
            <w:vMerge/>
          </w:tcPr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9162" w:type="dxa"/>
            <w:gridSpan w:val="10"/>
          </w:tcPr>
          <w:p w:rsidR="006739FF" w:rsidRPr="006739FF" w:rsidRDefault="006739FF" w:rsidP="006739FF">
            <w:pPr>
              <w:pStyle w:val="afa"/>
              <w:spacing w:before="0" w:beforeAutospacing="0" w:after="0" w:line="240" w:lineRule="auto"/>
              <w:ind w:firstLine="567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  <w:bookmarkStart w:id="18" w:name="__DdeLink__998_1622185442"/>
            <w:bookmarkEnd w:id="18"/>
          </w:p>
          <w:p w:rsidR="003A1F03" w:rsidRPr="00F530B2" w:rsidRDefault="003A1F03" w:rsidP="006739FF">
            <w:pPr>
              <w:pStyle w:val="afa"/>
              <w:spacing w:before="0" w:beforeAutospacing="0" w:after="0" w:line="240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F530B2">
              <w:rPr>
                <w:rFonts w:ascii="Times New Roman" w:hAnsi="Times New Roman" w:cs="Times New Roman"/>
              </w:rPr>
              <w:t>&lt;*&gt; За исключением объектов, указанных в перечне видов объектов федерального значения, подлежащих отображению на схемах территориального планирования Российской Федерации в области энергетики, утвержденном распоряжением Правительства Российской Федерации от 09.02.2012 №</w:t>
            </w:r>
            <w:r w:rsidR="006739FF">
              <w:rPr>
                <w:rFonts w:ascii="Times New Roman" w:hAnsi="Times New Roman" w:cs="Times New Roman"/>
              </w:rPr>
              <w:t xml:space="preserve"> </w:t>
            </w:r>
            <w:r w:rsidRPr="00F530B2">
              <w:rPr>
                <w:rFonts w:ascii="Times New Roman" w:hAnsi="Times New Roman" w:cs="Times New Roman"/>
              </w:rPr>
              <w:t>162-р.</w:t>
            </w:r>
          </w:p>
          <w:p w:rsidR="003A1F03" w:rsidRDefault="003A1F03" w:rsidP="006739FF">
            <w:pPr>
              <w:pStyle w:val="afa"/>
              <w:spacing w:before="0" w:beforeAutospacing="0" w:after="0" w:line="240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F530B2">
              <w:rPr>
                <w:rFonts w:ascii="Times New Roman" w:hAnsi="Times New Roman" w:cs="Times New Roman"/>
              </w:rPr>
              <w:t>&lt;**&gt; Используется для предварительных расчетов количества и мощности отдельных объектов электроэнергетики. Задачи перспективного развития электроэнергетики решаются схемами и программами перспективного развития электроэнергетики субъектов Российской Федерации, разрабатываемыми в целях реализации государственной политики в сфере электроэнергетики и в соответствии с постановлением Правительства Российской Федерации от 17.10.2009 №</w:t>
            </w:r>
            <w:r w:rsidR="006739FF">
              <w:rPr>
                <w:rFonts w:ascii="Times New Roman" w:hAnsi="Times New Roman" w:cs="Times New Roman"/>
              </w:rPr>
              <w:t xml:space="preserve"> </w:t>
            </w:r>
            <w:r w:rsidRPr="00F530B2">
              <w:rPr>
                <w:rFonts w:ascii="Times New Roman" w:hAnsi="Times New Roman" w:cs="Times New Roman"/>
              </w:rPr>
              <w:t xml:space="preserve">823 </w:t>
            </w:r>
            <w:r w:rsidR="007C5242" w:rsidRPr="00F530B2">
              <w:rPr>
                <w:rFonts w:ascii="Times New Roman" w:hAnsi="Times New Roman" w:cs="Times New Roman"/>
              </w:rPr>
              <w:t>"</w:t>
            </w:r>
            <w:r w:rsidRPr="00F530B2">
              <w:rPr>
                <w:rFonts w:ascii="Times New Roman" w:hAnsi="Times New Roman" w:cs="Times New Roman"/>
              </w:rPr>
              <w:t>О схемах и программах перспективного развития электроэнергетики</w:t>
            </w:r>
            <w:r w:rsidR="007C5242" w:rsidRPr="00F530B2">
              <w:rPr>
                <w:rFonts w:ascii="Times New Roman" w:hAnsi="Times New Roman" w:cs="Times New Roman"/>
              </w:rPr>
              <w:t>"</w:t>
            </w:r>
            <w:r w:rsidRPr="00F530B2">
              <w:rPr>
                <w:rFonts w:ascii="Times New Roman" w:hAnsi="Times New Roman" w:cs="Times New Roman"/>
              </w:rPr>
              <w:t xml:space="preserve"> (с последующими изменениями).</w:t>
            </w:r>
          </w:p>
          <w:p w:rsidR="006739FF" w:rsidRPr="006739FF" w:rsidRDefault="006739FF" w:rsidP="006739FF">
            <w:pPr>
              <w:pStyle w:val="afa"/>
              <w:spacing w:before="0" w:beforeAutospacing="0" w:after="0" w:line="240" w:lineRule="auto"/>
              <w:ind w:firstLine="567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A1F03" w:rsidRPr="00F530B2" w:rsidTr="00F530B2">
        <w:tc>
          <w:tcPr>
            <w:tcW w:w="709" w:type="dxa"/>
          </w:tcPr>
          <w:p w:rsidR="003A1F03" w:rsidRPr="00F530B2" w:rsidRDefault="003A1F03" w:rsidP="00F530B2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F530B2">
              <w:rPr>
                <w:rFonts w:ascii="Times New Roman" w:hAnsi="Times New Roman" w:cs="Times New Roman"/>
                <w:bCs/>
                <w:sz w:val="24"/>
              </w:rPr>
              <w:t>1.2</w:t>
            </w:r>
          </w:p>
        </w:tc>
        <w:tc>
          <w:tcPr>
            <w:tcW w:w="9162" w:type="dxa"/>
            <w:gridSpan w:val="10"/>
          </w:tcPr>
          <w:p w:rsidR="003A1F03" w:rsidRPr="00F530B2" w:rsidRDefault="003A1F03" w:rsidP="00F530B2">
            <w:pPr>
              <w:rPr>
                <w:rFonts w:ascii="Times New Roman" w:hAnsi="Times New Roman" w:cs="Times New Roman"/>
                <w:bCs/>
                <w:i/>
                <w:sz w:val="24"/>
              </w:rPr>
            </w:pPr>
            <w:r w:rsidRPr="00F530B2">
              <w:rPr>
                <w:rFonts w:ascii="Times New Roman" w:hAnsi="Times New Roman" w:cs="Times New Roman"/>
                <w:bCs/>
                <w:i/>
                <w:sz w:val="24"/>
              </w:rPr>
              <w:t>Объекты в области газоснабжения</w:t>
            </w:r>
          </w:p>
        </w:tc>
      </w:tr>
      <w:tr w:rsidR="003A1F03" w:rsidRPr="00F530B2" w:rsidTr="006739FF">
        <w:trPr>
          <w:trHeight w:val="80"/>
        </w:trPr>
        <w:tc>
          <w:tcPr>
            <w:tcW w:w="709" w:type="dxa"/>
            <w:vMerge w:val="restart"/>
          </w:tcPr>
          <w:p w:rsidR="003A1F03" w:rsidRPr="00F530B2" w:rsidRDefault="003A1F03" w:rsidP="00F530B2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F530B2">
              <w:rPr>
                <w:rFonts w:ascii="Times New Roman" w:hAnsi="Times New Roman" w:cs="Times New Roman"/>
                <w:bCs/>
                <w:sz w:val="24"/>
              </w:rPr>
              <w:t>1.2.1</w:t>
            </w:r>
          </w:p>
        </w:tc>
        <w:tc>
          <w:tcPr>
            <w:tcW w:w="2127" w:type="dxa"/>
            <w:vMerge w:val="restart"/>
          </w:tcPr>
          <w:p w:rsidR="003A1F03" w:rsidRPr="00F530B2" w:rsidRDefault="003A1F03" w:rsidP="00DD6353">
            <w:pPr>
              <w:spacing w:line="235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F530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Объекты:</w:t>
            </w:r>
          </w:p>
          <w:p w:rsidR="003A1F03" w:rsidRPr="00F530B2" w:rsidRDefault="003A1F03" w:rsidP="00DD6353">
            <w:pPr>
              <w:spacing w:line="235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F530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- газораспреде</w:t>
            </w:r>
            <w:r w:rsidR="006739F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-</w:t>
            </w:r>
            <w:r w:rsidRPr="00F530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 xml:space="preserve">лительные сети (наружные газопроводы, </w:t>
            </w:r>
            <w:r w:rsidR="006739F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br/>
            </w:r>
            <w:r w:rsidRPr="00F530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lastRenderedPageBreak/>
              <w:t>а также сооружения и технические устройства на них):</w:t>
            </w:r>
          </w:p>
          <w:p w:rsidR="003A1F03" w:rsidRPr="00F530B2" w:rsidRDefault="003A1F03" w:rsidP="00DD6353">
            <w:pPr>
              <w:spacing w:line="235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F530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 xml:space="preserve">- газопровод высокого давления </w:t>
            </w:r>
            <w:r w:rsidR="006739F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br/>
            </w:r>
            <w:r w:rsidRPr="00F530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 xml:space="preserve">1 категории (природный газ), рабочее давление в газопроводе, МПа: свыше </w:t>
            </w:r>
            <w:r w:rsidR="006739F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br/>
            </w:r>
            <w:r w:rsidRPr="00F530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0,6 до 1,2 включительно;</w:t>
            </w:r>
          </w:p>
          <w:p w:rsidR="003A1F03" w:rsidRPr="00F530B2" w:rsidRDefault="003A1F03" w:rsidP="00DD6353">
            <w:pPr>
              <w:spacing w:line="235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F530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 xml:space="preserve">- газопровод высокого давления </w:t>
            </w:r>
            <w:r w:rsidR="00DD635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br/>
            </w:r>
            <w:r w:rsidRPr="00F530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 xml:space="preserve">1 категории (сжиженный углеводородный газ), рабочее давление в газопроводе, МПа: свыше </w:t>
            </w:r>
            <w:r w:rsidR="0097088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br/>
            </w:r>
            <w:r w:rsidRPr="00F530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0,6 до 1,6</w:t>
            </w:r>
          </w:p>
          <w:p w:rsidR="003A1F03" w:rsidRPr="00F530B2" w:rsidRDefault="003A1F03" w:rsidP="00DD6353">
            <w:pPr>
              <w:spacing w:line="235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F530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включительно;</w:t>
            </w:r>
          </w:p>
          <w:p w:rsidR="003A1F03" w:rsidRPr="00F530B2" w:rsidRDefault="003A1F03" w:rsidP="00DD6353">
            <w:pPr>
              <w:spacing w:line="235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F530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 xml:space="preserve">- газопровод высокого давления </w:t>
            </w:r>
            <w:r w:rsidR="00DD635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br/>
            </w:r>
            <w:r w:rsidRPr="00F530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 xml:space="preserve">2 категории (природный и сжиженный углеводородный газ), рабочее давление </w:t>
            </w:r>
            <w:r w:rsidR="00DD635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br/>
            </w:r>
            <w:r w:rsidRPr="00F530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 xml:space="preserve">в газопроводе, МПа: свыше </w:t>
            </w:r>
            <w:r w:rsidR="00DD635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br/>
            </w:r>
            <w:r w:rsidRPr="00F530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0,3 до 0,6 включительно;</w:t>
            </w:r>
          </w:p>
          <w:p w:rsidR="003A1F03" w:rsidRDefault="003A1F03" w:rsidP="00DD6353">
            <w:pPr>
              <w:spacing w:line="235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F530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 xml:space="preserve">- газопровод среднего давления (природный и сжиженный углеводородный газ), рабочее давление </w:t>
            </w:r>
            <w:r w:rsidR="00DD635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br/>
            </w:r>
            <w:r w:rsidRPr="00F530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 xml:space="preserve">в газопроводе, МПа: свыше </w:t>
            </w:r>
            <w:r w:rsidR="00DD635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br/>
            </w:r>
            <w:r w:rsidRPr="00F530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0,005 до 0,3 включительно.</w:t>
            </w:r>
          </w:p>
          <w:p w:rsidR="00DD6353" w:rsidRPr="00F530B2" w:rsidRDefault="00DD6353" w:rsidP="00DD6353">
            <w:pPr>
              <w:spacing w:line="235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</w:p>
        </w:tc>
        <w:tc>
          <w:tcPr>
            <w:tcW w:w="1134" w:type="dxa"/>
            <w:gridSpan w:val="2"/>
            <w:vMerge w:val="restart"/>
          </w:tcPr>
          <w:p w:rsidR="003A1F03" w:rsidRPr="00F530B2" w:rsidRDefault="003A1F03" w:rsidP="00DD6353">
            <w:pPr>
              <w:pStyle w:val="afa"/>
              <w:spacing w:after="0" w:line="235" w:lineRule="auto"/>
              <w:jc w:val="center"/>
              <w:rPr>
                <w:rFonts w:ascii="Times New Roman" w:hAnsi="Times New Roman" w:cs="Times New Roman"/>
              </w:rPr>
            </w:pPr>
            <w:r w:rsidRPr="006739FF">
              <w:rPr>
                <w:rFonts w:ascii="Times New Roman" w:hAnsi="Times New Roman" w:cs="Times New Roman"/>
                <w:spacing w:val="-12"/>
              </w:rPr>
              <w:lastRenderedPageBreak/>
              <w:t>куб.</w:t>
            </w:r>
            <w:r w:rsidR="006739FF" w:rsidRPr="006739FF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6739FF">
              <w:rPr>
                <w:rFonts w:ascii="Times New Roman" w:hAnsi="Times New Roman" w:cs="Times New Roman"/>
                <w:spacing w:val="-12"/>
              </w:rPr>
              <w:t>м/</w:t>
            </w:r>
            <w:r w:rsidRPr="00F530B2">
              <w:rPr>
                <w:rFonts w:ascii="Times New Roman" w:hAnsi="Times New Roman" w:cs="Times New Roman"/>
              </w:rPr>
              <w:t xml:space="preserve"> год</w:t>
            </w:r>
          </w:p>
          <w:p w:rsidR="003A1F03" w:rsidRDefault="003A1F03" w:rsidP="00DD6353">
            <w:pPr>
              <w:spacing w:line="235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6739FF" w:rsidRDefault="006739FF" w:rsidP="00DD6353">
            <w:pPr>
              <w:spacing w:line="235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6739FF" w:rsidRDefault="006739FF" w:rsidP="00DD6353">
            <w:pPr>
              <w:spacing w:line="235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6739FF" w:rsidRDefault="006739FF" w:rsidP="00DD6353">
            <w:pPr>
              <w:spacing w:line="235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6739FF" w:rsidRDefault="006739FF" w:rsidP="00DD6353">
            <w:pPr>
              <w:spacing w:line="235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6739FF" w:rsidRDefault="006739FF" w:rsidP="00DD6353">
            <w:pPr>
              <w:spacing w:line="235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6739FF" w:rsidRDefault="006739FF" w:rsidP="00DD6353">
            <w:pPr>
              <w:spacing w:line="235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6739FF" w:rsidRPr="00F530B2" w:rsidRDefault="006739FF" w:rsidP="00DD6353">
            <w:pPr>
              <w:spacing w:line="235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976" w:type="dxa"/>
            <w:gridSpan w:val="5"/>
          </w:tcPr>
          <w:p w:rsidR="003A1F03" w:rsidRPr="00F530B2" w:rsidRDefault="003A1F03" w:rsidP="00DD6353">
            <w:pPr>
              <w:pStyle w:val="afa"/>
              <w:spacing w:after="0" w:line="235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530B2">
              <w:rPr>
                <w:rFonts w:ascii="Times New Roman" w:hAnsi="Times New Roman" w:cs="Times New Roman"/>
              </w:rPr>
              <w:lastRenderedPageBreak/>
              <w:t xml:space="preserve">по заданию на проектирование для населенных пунктов по укрупненным показателям потребления газа </w:t>
            </w:r>
            <w:r w:rsidR="006739FF">
              <w:rPr>
                <w:rFonts w:ascii="Times New Roman" w:hAnsi="Times New Roman" w:cs="Times New Roman"/>
              </w:rPr>
              <w:br/>
            </w:r>
            <w:r w:rsidRPr="00F530B2">
              <w:rPr>
                <w:rFonts w:ascii="Times New Roman" w:hAnsi="Times New Roman" w:cs="Times New Roman"/>
              </w:rPr>
              <w:lastRenderedPageBreak/>
              <w:t xml:space="preserve">на 1 человека </w:t>
            </w:r>
            <w:r w:rsidR="006739FF">
              <w:rPr>
                <w:rFonts w:ascii="Times New Roman" w:hAnsi="Times New Roman" w:cs="Times New Roman"/>
              </w:rPr>
              <w:br/>
            </w:r>
            <w:r w:rsidRPr="00F530B2">
              <w:rPr>
                <w:rFonts w:ascii="Times New Roman" w:hAnsi="Times New Roman" w:cs="Times New Roman"/>
              </w:rPr>
              <w:t>в зависимости от степени благоустройства                            &lt;*&gt;</w:t>
            </w:r>
          </w:p>
        </w:tc>
        <w:tc>
          <w:tcPr>
            <w:tcW w:w="2925" w:type="dxa"/>
            <w:gridSpan w:val="2"/>
          </w:tcPr>
          <w:p w:rsidR="003A1F03" w:rsidRPr="00F530B2" w:rsidRDefault="003A1F03" w:rsidP="00DD6353">
            <w:pPr>
              <w:spacing w:line="235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F530B2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не нормируется</w:t>
            </w:r>
          </w:p>
        </w:tc>
      </w:tr>
      <w:tr w:rsidR="003A1F03" w:rsidRPr="00F530B2" w:rsidTr="006739FF">
        <w:trPr>
          <w:trHeight w:val="999"/>
        </w:trPr>
        <w:tc>
          <w:tcPr>
            <w:tcW w:w="709" w:type="dxa"/>
            <w:vMerge/>
          </w:tcPr>
          <w:p w:rsidR="003A1F03" w:rsidRPr="00F530B2" w:rsidRDefault="003A1F03" w:rsidP="00F530B2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127" w:type="dxa"/>
            <w:vMerge/>
          </w:tcPr>
          <w:p w:rsidR="003A1F03" w:rsidRPr="00F530B2" w:rsidRDefault="003A1F03" w:rsidP="00DD6353">
            <w:pPr>
              <w:spacing w:line="235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134" w:type="dxa"/>
            <w:gridSpan w:val="2"/>
            <w:vMerge/>
          </w:tcPr>
          <w:p w:rsidR="003A1F03" w:rsidRPr="00F530B2" w:rsidRDefault="003A1F03" w:rsidP="00DD6353">
            <w:pPr>
              <w:spacing w:line="235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559" w:type="dxa"/>
            <w:gridSpan w:val="3"/>
          </w:tcPr>
          <w:p w:rsidR="003A1F03" w:rsidRPr="00F530B2" w:rsidRDefault="003A1F03" w:rsidP="00DD6353">
            <w:pPr>
              <w:pStyle w:val="afa"/>
              <w:spacing w:after="0" w:line="235" w:lineRule="auto"/>
              <w:ind w:left="-109"/>
              <w:jc w:val="center"/>
              <w:rPr>
                <w:rFonts w:ascii="Times New Roman" w:hAnsi="Times New Roman" w:cs="Times New Roman"/>
              </w:rPr>
            </w:pPr>
            <w:r w:rsidRPr="00F530B2">
              <w:rPr>
                <w:rFonts w:ascii="Times New Roman" w:hAnsi="Times New Roman" w:cs="Times New Roman"/>
              </w:rPr>
              <w:t>с централи</w:t>
            </w:r>
            <w:r w:rsidR="006739FF">
              <w:rPr>
                <w:rFonts w:ascii="Times New Roman" w:hAnsi="Times New Roman" w:cs="Times New Roman"/>
              </w:rPr>
              <w:t>-</w:t>
            </w:r>
            <w:r w:rsidRPr="00F530B2">
              <w:rPr>
                <w:rFonts w:ascii="Times New Roman" w:hAnsi="Times New Roman" w:cs="Times New Roman"/>
              </w:rPr>
              <w:t>зованным горячим водоснаб</w:t>
            </w:r>
            <w:r w:rsidR="006739FF">
              <w:rPr>
                <w:rFonts w:ascii="Times New Roman" w:hAnsi="Times New Roman" w:cs="Times New Roman"/>
              </w:rPr>
              <w:t>-</w:t>
            </w:r>
            <w:r w:rsidRPr="00F530B2">
              <w:rPr>
                <w:rFonts w:ascii="Times New Roman" w:hAnsi="Times New Roman" w:cs="Times New Roman"/>
              </w:rPr>
              <w:t>жением</w:t>
            </w:r>
          </w:p>
        </w:tc>
        <w:tc>
          <w:tcPr>
            <w:tcW w:w="1417" w:type="dxa"/>
            <w:gridSpan w:val="2"/>
          </w:tcPr>
          <w:p w:rsidR="003A1F03" w:rsidRPr="00F530B2" w:rsidRDefault="003A1F03" w:rsidP="00DD6353">
            <w:pPr>
              <w:pStyle w:val="afa"/>
              <w:spacing w:after="0" w:line="235" w:lineRule="auto"/>
              <w:jc w:val="center"/>
              <w:rPr>
                <w:rFonts w:ascii="Times New Roman" w:hAnsi="Times New Roman" w:cs="Times New Roman"/>
              </w:rPr>
            </w:pPr>
            <w:r w:rsidRPr="00F530B2">
              <w:rPr>
                <w:rFonts w:ascii="Times New Roman" w:hAnsi="Times New Roman" w:cs="Times New Roman"/>
              </w:rPr>
              <w:t>120               &lt;**&gt;</w:t>
            </w:r>
          </w:p>
          <w:p w:rsidR="003A1F03" w:rsidRPr="00F530B2" w:rsidRDefault="003A1F03" w:rsidP="00DD6353">
            <w:pPr>
              <w:spacing w:line="235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925" w:type="dxa"/>
            <w:gridSpan w:val="2"/>
          </w:tcPr>
          <w:p w:rsidR="003A1F03" w:rsidRPr="00F530B2" w:rsidRDefault="003A1F03" w:rsidP="00DD6353">
            <w:pPr>
              <w:spacing w:line="235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3A1F03" w:rsidRPr="00F530B2" w:rsidTr="006739FF">
        <w:tc>
          <w:tcPr>
            <w:tcW w:w="709" w:type="dxa"/>
            <w:vMerge/>
          </w:tcPr>
          <w:p w:rsidR="003A1F03" w:rsidRPr="00F530B2" w:rsidRDefault="003A1F03" w:rsidP="00F530B2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127" w:type="dxa"/>
            <w:vMerge/>
          </w:tcPr>
          <w:p w:rsidR="003A1F03" w:rsidRPr="00F530B2" w:rsidRDefault="003A1F03" w:rsidP="00DD6353">
            <w:pPr>
              <w:spacing w:line="235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134" w:type="dxa"/>
            <w:gridSpan w:val="2"/>
            <w:vMerge/>
          </w:tcPr>
          <w:p w:rsidR="003A1F03" w:rsidRPr="00F530B2" w:rsidRDefault="003A1F03" w:rsidP="00DD6353">
            <w:pPr>
              <w:spacing w:line="235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559" w:type="dxa"/>
            <w:gridSpan w:val="3"/>
          </w:tcPr>
          <w:p w:rsidR="003A1F03" w:rsidRPr="00F530B2" w:rsidRDefault="003A1F03" w:rsidP="00DD6353">
            <w:pPr>
              <w:pStyle w:val="afa"/>
              <w:spacing w:after="0" w:line="235" w:lineRule="auto"/>
              <w:jc w:val="center"/>
              <w:rPr>
                <w:rFonts w:ascii="Times New Roman" w:hAnsi="Times New Roman" w:cs="Times New Roman"/>
              </w:rPr>
            </w:pPr>
            <w:r w:rsidRPr="00F530B2">
              <w:rPr>
                <w:rFonts w:ascii="Times New Roman" w:hAnsi="Times New Roman" w:cs="Times New Roman"/>
              </w:rPr>
              <w:t>с горячим водоснаб</w:t>
            </w:r>
            <w:r w:rsidR="006739FF">
              <w:rPr>
                <w:rFonts w:ascii="Times New Roman" w:hAnsi="Times New Roman" w:cs="Times New Roman"/>
              </w:rPr>
              <w:t>-</w:t>
            </w:r>
            <w:r w:rsidRPr="00F530B2">
              <w:rPr>
                <w:rFonts w:ascii="Times New Roman" w:hAnsi="Times New Roman" w:cs="Times New Roman"/>
              </w:rPr>
              <w:t>жением от газовых водонагре</w:t>
            </w:r>
            <w:r w:rsidR="006739FF">
              <w:rPr>
                <w:rFonts w:ascii="Times New Roman" w:hAnsi="Times New Roman" w:cs="Times New Roman"/>
              </w:rPr>
              <w:t>-</w:t>
            </w:r>
            <w:r w:rsidRPr="00F530B2">
              <w:rPr>
                <w:rFonts w:ascii="Times New Roman" w:hAnsi="Times New Roman" w:cs="Times New Roman"/>
              </w:rPr>
              <w:t>вателей</w:t>
            </w:r>
          </w:p>
        </w:tc>
        <w:tc>
          <w:tcPr>
            <w:tcW w:w="1417" w:type="dxa"/>
            <w:gridSpan w:val="2"/>
          </w:tcPr>
          <w:p w:rsidR="003A1F03" w:rsidRPr="00F530B2" w:rsidRDefault="003A1F03" w:rsidP="00DD6353">
            <w:pPr>
              <w:pStyle w:val="western"/>
              <w:spacing w:after="0" w:line="235" w:lineRule="auto"/>
              <w:jc w:val="center"/>
              <w:rPr>
                <w:rFonts w:ascii="Times New Roman" w:hAnsi="Times New Roman" w:cs="Times New Roman"/>
              </w:rPr>
            </w:pPr>
            <w:r w:rsidRPr="00F530B2">
              <w:rPr>
                <w:rFonts w:ascii="Times New Roman" w:hAnsi="Times New Roman" w:cs="Times New Roman"/>
              </w:rPr>
              <w:t>300              &lt;**&gt;</w:t>
            </w:r>
          </w:p>
          <w:p w:rsidR="003A1F03" w:rsidRPr="00F530B2" w:rsidRDefault="003A1F03" w:rsidP="00DD6353">
            <w:pPr>
              <w:spacing w:line="235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925" w:type="dxa"/>
            <w:gridSpan w:val="2"/>
          </w:tcPr>
          <w:p w:rsidR="003A1F03" w:rsidRPr="00F530B2" w:rsidRDefault="003A1F03" w:rsidP="00DD6353">
            <w:pPr>
              <w:spacing w:line="235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3A1F03" w:rsidRPr="00F530B2" w:rsidTr="006739FF">
        <w:tc>
          <w:tcPr>
            <w:tcW w:w="709" w:type="dxa"/>
            <w:vMerge/>
          </w:tcPr>
          <w:p w:rsidR="003A1F03" w:rsidRPr="00F530B2" w:rsidRDefault="003A1F03" w:rsidP="00F530B2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127" w:type="dxa"/>
            <w:vMerge/>
          </w:tcPr>
          <w:p w:rsidR="003A1F03" w:rsidRPr="00F530B2" w:rsidRDefault="003A1F03" w:rsidP="00DD6353">
            <w:pPr>
              <w:spacing w:line="235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134" w:type="dxa"/>
            <w:gridSpan w:val="2"/>
            <w:vMerge/>
          </w:tcPr>
          <w:p w:rsidR="003A1F03" w:rsidRPr="00F530B2" w:rsidRDefault="003A1F03" w:rsidP="00DD6353">
            <w:pPr>
              <w:spacing w:line="235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559" w:type="dxa"/>
            <w:gridSpan w:val="3"/>
          </w:tcPr>
          <w:p w:rsidR="003A1F03" w:rsidRPr="00F530B2" w:rsidRDefault="003A1F03" w:rsidP="00DD6353">
            <w:pPr>
              <w:pStyle w:val="afa"/>
              <w:spacing w:after="0" w:line="235" w:lineRule="auto"/>
              <w:jc w:val="center"/>
              <w:rPr>
                <w:rFonts w:ascii="Times New Roman" w:hAnsi="Times New Roman" w:cs="Times New Roman"/>
              </w:rPr>
            </w:pPr>
            <w:r w:rsidRPr="00F530B2">
              <w:rPr>
                <w:rFonts w:ascii="Times New Roman" w:hAnsi="Times New Roman" w:cs="Times New Roman"/>
              </w:rPr>
              <w:t>с отсут</w:t>
            </w:r>
            <w:r w:rsidR="006739FF">
              <w:rPr>
                <w:rFonts w:ascii="Times New Roman" w:hAnsi="Times New Roman" w:cs="Times New Roman"/>
              </w:rPr>
              <w:t>-</w:t>
            </w:r>
            <w:r w:rsidRPr="00F530B2">
              <w:rPr>
                <w:rFonts w:ascii="Times New Roman" w:hAnsi="Times New Roman" w:cs="Times New Roman"/>
              </w:rPr>
              <w:t>ствием всяких видов горячего водоснаб</w:t>
            </w:r>
            <w:r w:rsidR="00970881">
              <w:rPr>
                <w:rFonts w:ascii="Times New Roman" w:hAnsi="Times New Roman" w:cs="Times New Roman"/>
              </w:rPr>
              <w:t>-</w:t>
            </w:r>
            <w:r w:rsidRPr="00F530B2">
              <w:rPr>
                <w:rFonts w:ascii="Times New Roman" w:hAnsi="Times New Roman" w:cs="Times New Roman"/>
              </w:rPr>
              <w:t>жения</w:t>
            </w:r>
          </w:p>
        </w:tc>
        <w:tc>
          <w:tcPr>
            <w:tcW w:w="1417" w:type="dxa"/>
            <w:gridSpan w:val="2"/>
          </w:tcPr>
          <w:p w:rsidR="003A1F03" w:rsidRPr="00F530B2" w:rsidRDefault="003A1F03" w:rsidP="00DD6353">
            <w:pPr>
              <w:pStyle w:val="afa"/>
              <w:spacing w:after="0" w:line="235" w:lineRule="auto"/>
              <w:jc w:val="center"/>
              <w:rPr>
                <w:rFonts w:ascii="Times New Roman" w:hAnsi="Times New Roman" w:cs="Times New Roman"/>
              </w:rPr>
            </w:pPr>
            <w:r w:rsidRPr="00F530B2">
              <w:rPr>
                <w:rFonts w:ascii="Times New Roman" w:hAnsi="Times New Roman" w:cs="Times New Roman"/>
              </w:rPr>
              <w:t>для городских населен</w:t>
            </w:r>
            <w:r w:rsidR="00970881">
              <w:rPr>
                <w:rFonts w:ascii="Times New Roman" w:hAnsi="Times New Roman" w:cs="Times New Roman"/>
              </w:rPr>
              <w:t>-</w:t>
            </w:r>
            <w:r w:rsidRPr="00F530B2">
              <w:rPr>
                <w:rFonts w:ascii="Times New Roman" w:hAnsi="Times New Roman" w:cs="Times New Roman"/>
              </w:rPr>
              <w:t>ных пунктов - 180; для сельских населен</w:t>
            </w:r>
            <w:r w:rsidR="00970881">
              <w:rPr>
                <w:rFonts w:ascii="Times New Roman" w:hAnsi="Times New Roman" w:cs="Times New Roman"/>
              </w:rPr>
              <w:t>-</w:t>
            </w:r>
            <w:r w:rsidRPr="00F530B2">
              <w:rPr>
                <w:rFonts w:ascii="Times New Roman" w:hAnsi="Times New Roman" w:cs="Times New Roman"/>
              </w:rPr>
              <w:t xml:space="preserve">ных пунктов </w:t>
            </w:r>
            <w:r w:rsidR="00970881">
              <w:rPr>
                <w:rFonts w:ascii="Times New Roman" w:hAnsi="Times New Roman" w:cs="Times New Roman"/>
              </w:rPr>
              <w:t>-</w:t>
            </w:r>
            <w:r w:rsidRPr="00F530B2">
              <w:rPr>
                <w:rFonts w:ascii="Times New Roman" w:hAnsi="Times New Roman" w:cs="Times New Roman"/>
              </w:rPr>
              <w:t xml:space="preserve"> 220 &lt;**&gt;</w:t>
            </w:r>
          </w:p>
        </w:tc>
        <w:tc>
          <w:tcPr>
            <w:tcW w:w="2925" w:type="dxa"/>
            <w:gridSpan w:val="2"/>
          </w:tcPr>
          <w:p w:rsidR="003A1F03" w:rsidRPr="00F530B2" w:rsidRDefault="003A1F03" w:rsidP="00DD6353">
            <w:pPr>
              <w:spacing w:line="235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3A1F03" w:rsidRPr="00F530B2" w:rsidTr="00F530B2">
        <w:tc>
          <w:tcPr>
            <w:tcW w:w="709" w:type="dxa"/>
            <w:vMerge/>
          </w:tcPr>
          <w:p w:rsidR="003A1F03" w:rsidRPr="00F530B2" w:rsidRDefault="003A1F03" w:rsidP="007734F3">
            <w:pPr>
              <w:spacing w:line="245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9162" w:type="dxa"/>
            <w:gridSpan w:val="10"/>
          </w:tcPr>
          <w:p w:rsidR="003A1F03" w:rsidRPr="00F530B2" w:rsidRDefault="003A1F03" w:rsidP="007734F3">
            <w:pPr>
              <w:pStyle w:val="afa"/>
              <w:spacing w:before="0" w:beforeAutospacing="0" w:after="0" w:line="245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F530B2">
              <w:rPr>
                <w:rFonts w:ascii="Times New Roman" w:hAnsi="Times New Roman" w:cs="Times New Roman"/>
              </w:rPr>
              <w:t xml:space="preserve">&lt;*&gt; Используется для предварительных расчетов количества и мощности отдельных объектов системы газоснабжения. Задачи развития системы газоснабжения Пензенской области решаются Региональной программой </w:t>
            </w:r>
            <w:r w:rsidR="007C5242" w:rsidRPr="00F530B2">
              <w:rPr>
                <w:rFonts w:ascii="Times New Roman" w:hAnsi="Times New Roman" w:cs="Times New Roman"/>
              </w:rPr>
              <w:t>"</w:t>
            </w:r>
            <w:r w:rsidRPr="00F530B2">
              <w:rPr>
                <w:rFonts w:ascii="Times New Roman" w:hAnsi="Times New Roman" w:cs="Times New Roman"/>
              </w:rPr>
              <w:t>Газификация Пензенской области на 2017 - 2021 годы</w:t>
            </w:r>
            <w:r w:rsidR="007C5242" w:rsidRPr="00F530B2">
              <w:rPr>
                <w:rFonts w:ascii="Times New Roman" w:hAnsi="Times New Roman" w:cs="Times New Roman"/>
              </w:rPr>
              <w:t>"</w:t>
            </w:r>
            <w:r w:rsidRPr="00F530B2">
              <w:rPr>
                <w:rFonts w:ascii="Times New Roman" w:hAnsi="Times New Roman" w:cs="Times New Roman"/>
              </w:rPr>
              <w:t>.</w:t>
            </w:r>
          </w:p>
          <w:p w:rsidR="003A1F03" w:rsidRPr="00F530B2" w:rsidRDefault="003A1F03" w:rsidP="007734F3">
            <w:pPr>
              <w:pStyle w:val="afa"/>
              <w:spacing w:before="0" w:beforeAutospacing="0" w:after="0" w:line="245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F530B2">
              <w:rPr>
                <w:rFonts w:ascii="Times New Roman" w:hAnsi="Times New Roman" w:cs="Times New Roman"/>
              </w:rPr>
              <w:t xml:space="preserve">&lt;**&gt; Укрупненные показатели потребления газа (при теплоте сгорания газа </w:t>
            </w:r>
            <w:r w:rsidR="00DD6353">
              <w:rPr>
                <w:rFonts w:ascii="Times New Roman" w:hAnsi="Times New Roman" w:cs="Times New Roman"/>
              </w:rPr>
              <w:br/>
            </w:r>
            <w:r w:rsidRPr="00F530B2">
              <w:rPr>
                <w:rFonts w:ascii="Times New Roman" w:hAnsi="Times New Roman" w:cs="Times New Roman"/>
              </w:rPr>
              <w:t>34 МДж/куб.м (8000 ккал/куб.м)).</w:t>
            </w:r>
          </w:p>
        </w:tc>
      </w:tr>
      <w:tr w:rsidR="003A1F03" w:rsidRPr="00F530B2" w:rsidTr="00F530B2">
        <w:tc>
          <w:tcPr>
            <w:tcW w:w="709" w:type="dxa"/>
          </w:tcPr>
          <w:p w:rsidR="003A1F03" w:rsidRPr="00F530B2" w:rsidRDefault="003A1F03" w:rsidP="007734F3">
            <w:pPr>
              <w:spacing w:line="221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F530B2">
              <w:rPr>
                <w:rFonts w:ascii="Times New Roman" w:hAnsi="Times New Roman" w:cs="Times New Roman"/>
                <w:b/>
                <w:bCs/>
                <w:sz w:val="24"/>
              </w:rPr>
              <w:t>2</w:t>
            </w:r>
          </w:p>
        </w:tc>
        <w:tc>
          <w:tcPr>
            <w:tcW w:w="9162" w:type="dxa"/>
            <w:gridSpan w:val="10"/>
          </w:tcPr>
          <w:p w:rsidR="003A1F03" w:rsidRPr="00F530B2" w:rsidRDefault="003A1F03" w:rsidP="007734F3">
            <w:pPr>
              <w:pStyle w:val="western"/>
              <w:spacing w:after="0" w:line="221" w:lineRule="auto"/>
              <w:rPr>
                <w:rFonts w:ascii="Times New Roman" w:hAnsi="Times New Roman" w:cs="Times New Roman"/>
              </w:rPr>
            </w:pPr>
            <w:bookmarkStart w:id="19" w:name="__DdeLink__8219_3531265047"/>
            <w:bookmarkEnd w:id="19"/>
            <w:r w:rsidRPr="00F530B2">
              <w:rPr>
                <w:rFonts w:ascii="Times New Roman" w:hAnsi="Times New Roman" w:cs="Times New Roman"/>
                <w:b/>
                <w:bCs/>
              </w:rPr>
              <w:t>Объекты местного значения муниципального района, городского округа, городского и сельского поселений</w:t>
            </w:r>
          </w:p>
        </w:tc>
      </w:tr>
      <w:tr w:rsidR="003A1F03" w:rsidRPr="00F530B2" w:rsidTr="00F530B2">
        <w:tc>
          <w:tcPr>
            <w:tcW w:w="709" w:type="dxa"/>
          </w:tcPr>
          <w:p w:rsidR="003A1F03" w:rsidRPr="00F530B2" w:rsidRDefault="003A1F03" w:rsidP="007734F3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F530B2">
              <w:rPr>
                <w:rFonts w:ascii="Times New Roman" w:hAnsi="Times New Roman" w:cs="Times New Roman"/>
                <w:bCs/>
                <w:sz w:val="24"/>
              </w:rPr>
              <w:t>2.1</w:t>
            </w:r>
          </w:p>
        </w:tc>
        <w:tc>
          <w:tcPr>
            <w:tcW w:w="9162" w:type="dxa"/>
            <w:gridSpan w:val="10"/>
          </w:tcPr>
          <w:p w:rsidR="003A1F03" w:rsidRPr="00F530B2" w:rsidRDefault="003A1F03" w:rsidP="007734F3">
            <w:pPr>
              <w:pStyle w:val="western"/>
              <w:spacing w:after="0" w:line="221" w:lineRule="auto"/>
              <w:rPr>
                <w:rFonts w:ascii="Times New Roman" w:hAnsi="Times New Roman" w:cs="Times New Roman"/>
              </w:rPr>
            </w:pPr>
            <w:r w:rsidRPr="00F530B2">
              <w:rPr>
                <w:rFonts w:ascii="Times New Roman" w:hAnsi="Times New Roman" w:cs="Times New Roman"/>
                <w:i/>
                <w:iCs/>
              </w:rPr>
              <w:t>Объекты в области электроснабжения</w:t>
            </w:r>
          </w:p>
        </w:tc>
      </w:tr>
      <w:tr w:rsidR="003A1F03" w:rsidRPr="00F530B2" w:rsidTr="00DD6353">
        <w:trPr>
          <w:trHeight w:val="2037"/>
        </w:trPr>
        <w:tc>
          <w:tcPr>
            <w:tcW w:w="709" w:type="dxa"/>
            <w:vMerge w:val="restart"/>
          </w:tcPr>
          <w:p w:rsidR="003A1F03" w:rsidRDefault="003A1F03" w:rsidP="007734F3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F530B2">
              <w:rPr>
                <w:rFonts w:ascii="Times New Roman" w:hAnsi="Times New Roman" w:cs="Times New Roman"/>
                <w:bCs/>
                <w:sz w:val="24"/>
              </w:rPr>
              <w:t>2.1.1</w:t>
            </w:r>
          </w:p>
          <w:p w:rsidR="00DD6353" w:rsidRDefault="00DD6353" w:rsidP="007734F3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DD6353" w:rsidRDefault="00DD6353" w:rsidP="007734F3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DD6353" w:rsidRDefault="00DD6353" w:rsidP="007734F3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DD6353" w:rsidRDefault="00DD6353" w:rsidP="007734F3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DD6353" w:rsidRDefault="00DD6353" w:rsidP="007734F3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DD6353" w:rsidRDefault="00DD6353" w:rsidP="007734F3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DD6353" w:rsidRDefault="00DD6353" w:rsidP="007734F3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DD6353" w:rsidRDefault="00DD6353" w:rsidP="007734F3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DD6353" w:rsidRDefault="00DD6353" w:rsidP="007734F3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DD6353" w:rsidRDefault="00DD6353" w:rsidP="007734F3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DD6353" w:rsidRDefault="00DD6353" w:rsidP="007734F3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DD6353" w:rsidRDefault="00DD6353" w:rsidP="007734F3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DD6353" w:rsidRDefault="00DD6353" w:rsidP="007734F3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DD6353" w:rsidRDefault="00DD6353" w:rsidP="007734F3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DD6353" w:rsidRDefault="00DD6353" w:rsidP="007734F3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DD6353" w:rsidRDefault="00DD6353" w:rsidP="007734F3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DD6353" w:rsidRDefault="00DD6353" w:rsidP="007734F3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DD6353" w:rsidRDefault="00DD6353" w:rsidP="007734F3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DD6353" w:rsidRDefault="00DD6353" w:rsidP="007734F3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DD6353" w:rsidRDefault="00DD6353" w:rsidP="007734F3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DD6353" w:rsidRDefault="00DD6353" w:rsidP="007734F3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DD6353" w:rsidRDefault="00DD6353" w:rsidP="007734F3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DD6353" w:rsidRDefault="00DD6353" w:rsidP="007734F3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DD6353" w:rsidRDefault="00DD6353" w:rsidP="007734F3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DD6353" w:rsidRDefault="00DD6353" w:rsidP="007734F3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DD6353" w:rsidRDefault="00DD6353" w:rsidP="007734F3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DD6353" w:rsidRDefault="00DD6353" w:rsidP="007734F3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DD6353" w:rsidRDefault="00DD6353" w:rsidP="007734F3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DD6353" w:rsidRDefault="00DD6353" w:rsidP="007734F3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DD6353" w:rsidRDefault="00DD6353" w:rsidP="007734F3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DD6353" w:rsidRDefault="00DD6353" w:rsidP="007734F3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DD6353" w:rsidRDefault="00DD6353" w:rsidP="007734F3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DD6353" w:rsidRDefault="00DD6353" w:rsidP="007734F3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DD6353" w:rsidRDefault="00DD6353" w:rsidP="007734F3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DD6353" w:rsidRDefault="00DD6353" w:rsidP="007734F3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DD6353" w:rsidRDefault="00DD6353" w:rsidP="007734F3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DD6353" w:rsidRDefault="00DD6353" w:rsidP="007734F3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DD6353" w:rsidRDefault="00DD6353" w:rsidP="007734F3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DD6353" w:rsidRDefault="00DD6353" w:rsidP="007734F3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DD6353" w:rsidRDefault="00DD6353" w:rsidP="007734F3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DD6353" w:rsidRDefault="00DD6353" w:rsidP="007734F3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DD6353" w:rsidRDefault="00DD6353" w:rsidP="007734F3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DD6353" w:rsidRDefault="00DD6353" w:rsidP="007734F3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DD6353" w:rsidRDefault="00DD6353" w:rsidP="007734F3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DD6353" w:rsidRDefault="00DD6353" w:rsidP="007734F3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DD6353" w:rsidRDefault="00DD6353" w:rsidP="007734F3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DD6353" w:rsidRPr="00F530B2" w:rsidRDefault="00DD6353" w:rsidP="007734F3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127" w:type="dxa"/>
            <w:vMerge w:val="restart"/>
          </w:tcPr>
          <w:p w:rsidR="003A1F03" w:rsidRPr="00F530B2" w:rsidRDefault="003A1F03" w:rsidP="007734F3">
            <w:pPr>
              <w:spacing w:before="100" w:beforeAutospacing="1" w:line="221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F530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lastRenderedPageBreak/>
              <w:t>Объекты:</w:t>
            </w:r>
          </w:p>
          <w:p w:rsidR="003A1F03" w:rsidRPr="00F530B2" w:rsidRDefault="003A1F03" w:rsidP="007734F3">
            <w:pPr>
              <w:spacing w:line="221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F530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 xml:space="preserve">-линии электропередачи (воздушные и кабельные), проектный номинальный класс напряжения </w:t>
            </w:r>
            <w:r w:rsidR="00DD635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br/>
            </w:r>
            <w:r w:rsidRPr="00F530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 xml:space="preserve">0,4 - 6 (10) - </w:t>
            </w:r>
            <w:r w:rsidR="00DD635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br/>
            </w:r>
            <w:r w:rsidRPr="00F530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20 кВ;</w:t>
            </w:r>
          </w:p>
          <w:p w:rsidR="003A1F03" w:rsidRPr="00F530B2" w:rsidRDefault="003A1F03" w:rsidP="007734F3">
            <w:pPr>
              <w:spacing w:line="221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F530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 xml:space="preserve">- подстанции, проектный номинальный класс напряжения </w:t>
            </w:r>
            <w:r w:rsidR="00DD635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br/>
            </w:r>
            <w:r w:rsidRPr="00F530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 xml:space="preserve">0,4 - 6 (10) - </w:t>
            </w:r>
            <w:r w:rsidR="00DD635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br/>
            </w:r>
            <w:r w:rsidRPr="00F530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20 кВ;</w:t>
            </w:r>
          </w:p>
          <w:p w:rsidR="003A1F03" w:rsidRPr="00F530B2" w:rsidRDefault="003A1F03" w:rsidP="007734F3">
            <w:pPr>
              <w:spacing w:line="221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F530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- распределитель</w:t>
            </w:r>
            <w:r w:rsidR="007734F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-</w:t>
            </w:r>
            <w:r w:rsidRPr="00F530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 xml:space="preserve">ные пункты; </w:t>
            </w:r>
          </w:p>
          <w:p w:rsidR="003A1F03" w:rsidRPr="00F530B2" w:rsidRDefault="003A1F03" w:rsidP="007734F3">
            <w:pPr>
              <w:spacing w:line="221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F530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- переклю</w:t>
            </w:r>
            <w:r w:rsidR="00DD635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-</w:t>
            </w:r>
            <w:r w:rsidRPr="00F530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чательный пункт;</w:t>
            </w:r>
          </w:p>
          <w:p w:rsidR="003A1F03" w:rsidRPr="00F530B2" w:rsidRDefault="003A1F03" w:rsidP="007734F3">
            <w:pPr>
              <w:spacing w:line="221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F530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- соединительные пункты;</w:t>
            </w:r>
          </w:p>
          <w:p w:rsidR="003A1F03" w:rsidRDefault="003A1F03" w:rsidP="007734F3">
            <w:pPr>
              <w:spacing w:line="221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F530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- трансфор</w:t>
            </w:r>
            <w:r w:rsidR="007734F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-</w:t>
            </w:r>
            <w:r w:rsidRPr="00F530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маторные подстанции.</w:t>
            </w:r>
            <w:r w:rsidR="00DD635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 xml:space="preserve">   </w:t>
            </w:r>
          </w:p>
          <w:p w:rsidR="00DD6353" w:rsidRDefault="00DD6353" w:rsidP="007734F3">
            <w:pPr>
              <w:spacing w:line="221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</w:p>
          <w:p w:rsidR="00DD6353" w:rsidRDefault="00DD6353" w:rsidP="007734F3">
            <w:pPr>
              <w:spacing w:line="221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</w:p>
          <w:p w:rsidR="00DD6353" w:rsidRDefault="00DD6353" w:rsidP="007734F3">
            <w:pPr>
              <w:spacing w:line="221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</w:p>
          <w:p w:rsidR="00DD6353" w:rsidRDefault="00DD6353" w:rsidP="007734F3">
            <w:pPr>
              <w:spacing w:line="221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</w:p>
          <w:p w:rsidR="00DD6353" w:rsidRDefault="00DD6353" w:rsidP="007734F3">
            <w:pPr>
              <w:spacing w:line="221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</w:p>
          <w:p w:rsidR="00DD6353" w:rsidRDefault="00DD6353" w:rsidP="007734F3">
            <w:pPr>
              <w:spacing w:line="221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</w:p>
          <w:p w:rsidR="00DD6353" w:rsidRDefault="00DD6353" w:rsidP="007734F3">
            <w:pPr>
              <w:spacing w:line="221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</w:p>
          <w:p w:rsidR="00DD6353" w:rsidRDefault="00DD6353" w:rsidP="007734F3">
            <w:pPr>
              <w:spacing w:line="221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</w:p>
          <w:p w:rsidR="00DD6353" w:rsidRDefault="00DD6353" w:rsidP="007734F3">
            <w:pPr>
              <w:spacing w:line="221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</w:p>
          <w:p w:rsidR="00DD6353" w:rsidRDefault="00DD6353" w:rsidP="007734F3">
            <w:pPr>
              <w:spacing w:line="221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</w:p>
          <w:p w:rsidR="00DD6353" w:rsidRDefault="00DD6353" w:rsidP="007734F3">
            <w:pPr>
              <w:spacing w:line="221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</w:p>
          <w:p w:rsidR="00DD6353" w:rsidRDefault="00DD6353" w:rsidP="007734F3">
            <w:pPr>
              <w:spacing w:line="221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</w:p>
          <w:p w:rsidR="00DD6353" w:rsidRDefault="00DD6353" w:rsidP="007734F3">
            <w:pPr>
              <w:spacing w:line="221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</w:p>
          <w:p w:rsidR="00DD6353" w:rsidRDefault="00DD6353" w:rsidP="007734F3">
            <w:pPr>
              <w:spacing w:line="221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</w:p>
          <w:p w:rsidR="00DD6353" w:rsidRDefault="00DD6353" w:rsidP="007734F3">
            <w:pPr>
              <w:spacing w:line="221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</w:p>
          <w:p w:rsidR="00DD6353" w:rsidRDefault="00DD6353" w:rsidP="007734F3">
            <w:pPr>
              <w:spacing w:line="221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</w:p>
          <w:p w:rsidR="00DD6353" w:rsidRDefault="00DD6353" w:rsidP="007734F3">
            <w:pPr>
              <w:spacing w:line="221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</w:p>
          <w:p w:rsidR="00DD6353" w:rsidRDefault="00DD6353" w:rsidP="007734F3">
            <w:pPr>
              <w:spacing w:line="221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</w:p>
          <w:p w:rsidR="00DD6353" w:rsidRDefault="00DD6353" w:rsidP="007734F3">
            <w:pPr>
              <w:spacing w:line="221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</w:p>
          <w:p w:rsidR="00DD6353" w:rsidRDefault="00DD6353" w:rsidP="007734F3">
            <w:pPr>
              <w:spacing w:line="221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</w:p>
          <w:p w:rsidR="00DD6353" w:rsidRDefault="00DD6353" w:rsidP="007734F3">
            <w:pPr>
              <w:spacing w:line="221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</w:p>
          <w:p w:rsidR="00DD6353" w:rsidRDefault="00DD6353" w:rsidP="007734F3">
            <w:pPr>
              <w:spacing w:line="221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</w:p>
          <w:p w:rsidR="00DD6353" w:rsidRPr="00F530B2" w:rsidRDefault="00DD6353" w:rsidP="007734F3">
            <w:pPr>
              <w:spacing w:line="221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</w:p>
          <w:p w:rsidR="003A1F03" w:rsidRPr="00F530B2" w:rsidRDefault="003A1F03" w:rsidP="007734F3">
            <w:pPr>
              <w:pStyle w:val="afa"/>
              <w:spacing w:before="0" w:beforeAutospacing="0" w:after="0" w:line="221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vMerge w:val="restart"/>
          </w:tcPr>
          <w:p w:rsidR="003A1F03" w:rsidRDefault="003A1F0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D6353">
              <w:rPr>
                <w:rFonts w:ascii="Times New Roman" w:hAnsi="Times New Roman" w:cs="Times New Roman"/>
                <w:spacing w:val="-10"/>
                <w:sz w:val="24"/>
              </w:rPr>
              <w:lastRenderedPageBreak/>
              <w:t>кВт</w:t>
            </w:r>
            <w:r w:rsidRPr="00DD6353">
              <w:rPr>
                <w:rFonts w:ascii="Cambria Math" w:hAnsi="Cambria Math" w:cs="Cambria Math"/>
                <w:spacing w:val="-10"/>
                <w:sz w:val="24"/>
              </w:rPr>
              <w:t>⋅</w:t>
            </w:r>
            <w:r w:rsidRPr="00DD6353">
              <w:rPr>
                <w:rFonts w:ascii="Times New Roman" w:hAnsi="Times New Roman" w:cs="Times New Roman"/>
                <w:spacing w:val="-10"/>
                <w:sz w:val="24"/>
              </w:rPr>
              <w:t>ч/</w:t>
            </w:r>
            <w:r w:rsidRPr="00F530B2">
              <w:rPr>
                <w:rFonts w:ascii="Times New Roman" w:hAnsi="Times New Roman" w:cs="Times New Roman"/>
                <w:sz w:val="24"/>
              </w:rPr>
              <w:t xml:space="preserve"> год</w:t>
            </w:r>
          </w:p>
          <w:p w:rsidR="00DD6353" w:rsidRDefault="00DD635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D6353" w:rsidRDefault="00DD635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D6353" w:rsidRDefault="00DD635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D6353" w:rsidRDefault="00DD635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D6353" w:rsidRDefault="00DD635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D6353" w:rsidRDefault="00DD635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D6353" w:rsidRDefault="00DD635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D6353" w:rsidRDefault="00DD635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D6353" w:rsidRDefault="00DD635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D6353" w:rsidRDefault="00DD635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D6353" w:rsidRDefault="00DD635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D6353" w:rsidRDefault="00DD635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D6353" w:rsidRDefault="00DD635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D6353" w:rsidRDefault="00DD635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D6353" w:rsidRDefault="00DD635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D6353" w:rsidRDefault="00DD635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D6353" w:rsidRDefault="00DD635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D6353" w:rsidRDefault="00DD635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D6353" w:rsidRDefault="00DD635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D6353" w:rsidRDefault="00DD635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D6353" w:rsidRDefault="00DD635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D6353" w:rsidRDefault="00DD635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D6353" w:rsidRDefault="00DD635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D6353" w:rsidRDefault="00DD635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D6353" w:rsidRDefault="00DD635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D6353" w:rsidRDefault="00DD635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D6353" w:rsidRDefault="00DD635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D6353" w:rsidRDefault="00DD635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D6353" w:rsidRDefault="00DD635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D6353" w:rsidRDefault="00DD635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D6353" w:rsidRDefault="00DD635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D6353" w:rsidRDefault="00DD635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D6353" w:rsidRDefault="00DD635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D6353" w:rsidRDefault="00DD635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D6353" w:rsidRDefault="00DD635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D6353" w:rsidRDefault="00DD635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D6353" w:rsidRDefault="00DD635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D6353" w:rsidRDefault="00DD635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D6353" w:rsidRDefault="00DD635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D6353" w:rsidRDefault="00DD635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D6353" w:rsidRDefault="00DD635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D6353" w:rsidRDefault="00DD635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7734F3" w:rsidRDefault="007734F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7734F3" w:rsidRDefault="007734F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7734F3" w:rsidRDefault="007734F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7734F3" w:rsidRDefault="007734F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7734F3" w:rsidRDefault="007734F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7734F3" w:rsidRDefault="007734F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D6353" w:rsidRPr="00F530B2" w:rsidRDefault="00DD635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976" w:type="dxa"/>
            <w:gridSpan w:val="5"/>
          </w:tcPr>
          <w:p w:rsidR="003A1F03" w:rsidRPr="00F530B2" w:rsidRDefault="003A1F03" w:rsidP="007734F3">
            <w:pPr>
              <w:pStyle w:val="afa"/>
              <w:spacing w:after="0" w:line="221" w:lineRule="auto"/>
              <w:jc w:val="center"/>
              <w:rPr>
                <w:rFonts w:ascii="Times New Roman" w:hAnsi="Times New Roman" w:cs="Times New Roman"/>
              </w:rPr>
            </w:pPr>
            <w:r w:rsidRPr="00F530B2">
              <w:rPr>
                <w:rFonts w:ascii="Times New Roman" w:hAnsi="Times New Roman" w:cs="Times New Roman"/>
              </w:rPr>
              <w:lastRenderedPageBreak/>
              <w:t xml:space="preserve">по заданию на проектирование для населенных пунктов </w:t>
            </w:r>
            <w:r w:rsidR="00DD6353">
              <w:rPr>
                <w:rFonts w:ascii="Times New Roman" w:hAnsi="Times New Roman" w:cs="Times New Roman"/>
              </w:rPr>
              <w:br/>
            </w:r>
            <w:r w:rsidRPr="00F530B2">
              <w:rPr>
                <w:rFonts w:ascii="Times New Roman" w:hAnsi="Times New Roman" w:cs="Times New Roman"/>
              </w:rPr>
              <w:t xml:space="preserve">по укрупненным показателям электропотребления </w:t>
            </w:r>
            <w:r w:rsidR="00DD6353">
              <w:rPr>
                <w:rFonts w:ascii="Times New Roman" w:hAnsi="Times New Roman" w:cs="Times New Roman"/>
              </w:rPr>
              <w:br/>
            </w:r>
            <w:r w:rsidRPr="00F530B2">
              <w:rPr>
                <w:rFonts w:ascii="Times New Roman" w:hAnsi="Times New Roman" w:cs="Times New Roman"/>
              </w:rPr>
              <w:t xml:space="preserve">на 1 человека </w:t>
            </w:r>
            <w:r w:rsidR="00DD6353">
              <w:rPr>
                <w:rFonts w:ascii="Times New Roman" w:hAnsi="Times New Roman" w:cs="Times New Roman"/>
              </w:rPr>
              <w:br/>
            </w:r>
            <w:r w:rsidRPr="00F530B2">
              <w:rPr>
                <w:rFonts w:ascii="Times New Roman" w:hAnsi="Times New Roman" w:cs="Times New Roman"/>
              </w:rPr>
              <w:t>в зависимости от степени благоустройства и количества населения                                          &lt;*&gt;</w:t>
            </w:r>
          </w:p>
        </w:tc>
        <w:tc>
          <w:tcPr>
            <w:tcW w:w="2925" w:type="dxa"/>
            <w:gridSpan w:val="2"/>
          </w:tcPr>
          <w:p w:rsidR="003A1F03" w:rsidRPr="00F530B2" w:rsidRDefault="003A1F0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F530B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не нормируется</w:t>
            </w:r>
          </w:p>
        </w:tc>
      </w:tr>
      <w:tr w:rsidR="003A1F03" w:rsidRPr="00F530B2" w:rsidTr="00DD6353">
        <w:tc>
          <w:tcPr>
            <w:tcW w:w="709" w:type="dxa"/>
            <w:vMerge/>
          </w:tcPr>
          <w:p w:rsidR="003A1F03" w:rsidRPr="00F530B2" w:rsidRDefault="003A1F03" w:rsidP="007734F3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127" w:type="dxa"/>
            <w:vMerge/>
          </w:tcPr>
          <w:p w:rsidR="003A1F03" w:rsidRPr="00F530B2" w:rsidRDefault="003A1F0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134" w:type="dxa"/>
            <w:gridSpan w:val="2"/>
            <w:vMerge/>
          </w:tcPr>
          <w:p w:rsidR="003A1F03" w:rsidRPr="00F530B2" w:rsidRDefault="003A1F0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417" w:type="dxa"/>
            <w:gridSpan w:val="2"/>
          </w:tcPr>
          <w:p w:rsidR="003A1F03" w:rsidRPr="00F530B2" w:rsidRDefault="003A1F0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F530B2">
              <w:rPr>
                <w:rFonts w:ascii="Times New Roman" w:hAnsi="Times New Roman" w:cs="Times New Roman"/>
                <w:sz w:val="24"/>
              </w:rPr>
              <w:t>без стационар</w:t>
            </w:r>
            <w:r w:rsidR="00DD6353">
              <w:rPr>
                <w:rFonts w:ascii="Times New Roman" w:hAnsi="Times New Roman" w:cs="Times New Roman"/>
                <w:sz w:val="24"/>
              </w:rPr>
              <w:t>-</w:t>
            </w:r>
            <w:r w:rsidRPr="00F530B2">
              <w:rPr>
                <w:rFonts w:ascii="Times New Roman" w:hAnsi="Times New Roman" w:cs="Times New Roman"/>
                <w:sz w:val="24"/>
              </w:rPr>
              <w:t>ных электро</w:t>
            </w:r>
            <w:r w:rsidR="00DD6353">
              <w:rPr>
                <w:rFonts w:ascii="Times New Roman" w:hAnsi="Times New Roman" w:cs="Times New Roman"/>
                <w:sz w:val="24"/>
              </w:rPr>
              <w:t>-</w:t>
            </w:r>
            <w:r w:rsidRPr="00F530B2">
              <w:rPr>
                <w:rFonts w:ascii="Times New Roman" w:hAnsi="Times New Roman" w:cs="Times New Roman"/>
                <w:sz w:val="24"/>
              </w:rPr>
              <w:t>плит, без кондицио</w:t>
            </w:r>
            <w:r w:rsidR="00DD6353">
              <w:rPr>
                <w:rFonts w:ascii="Times New Roman" w:hAnsi="Times New Roman" w:cs="Times New Roman"/>
                <w:sz w:val="24"/>
              </w:rPr>
              <w:t>-</w:t>
            </w:r>
            <w:r w:rsidRPr="00F530B2">
              <w:rPr>
                <w:rFonts w:ascii="Times New Roman" w:hAnsi="Times New Roman" w:cs="Times New Roman"/>
                <w:sz w:val="24"/>
              </w:rPr>
              <w:t>неров:</w:t>
            </w:r>
          </w:p>
        </w:tc>
        <w:tc>
          <w:tcPr>
            <w:tcW w:w="1559" w:type="dxa"/>
            <w:gridSpan w:val="3"/>
          </w:tcPr>
          <w:p w:rsidR="003A1F03" w:rsidRPr="00F530B2" w:rsidRDefault="003A1F0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F530B2">
              <w:rPr>
                <w:rFonts w:ascii="Times New Roman" w:hAnsi="Times New Roman" w:cs="Times New Roman"/>
                <w:bCs/>
                <w:sz w:val="24"/>
              </w:rPr>
              <w:t>города:</w:t>
            </w:r>
          </w:p>
          <w:p w:rsidR="003A1F03" w:rsidRPr="00F530B2" w:rsidRDefault="003A1F0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F530B2">
              <w:rPr>
                <w:rFonts w:ascii="Times New Roman" w:hAnsi="Times New Roman" w:cs="Times New Roman"/>
                <w:bCs/>
                <w:sz w:val="24"/>
              </w:rPr>
              <w:t xml:space="preserve">крупный </w:t>
            </w:r>
            <w:r w:rsidR="00DD6353">
              <w:rPr>
                <w:rFonts w:ascii="Times New Roman" w:hAnsi="Times New Roman" w:cs="Times New Roman"/>
                <w:bCs/>
                <w:sz w:val="24"/>
              </w:rPr>
              <w:br/>
            </w:r>
            <w:r w:rsidRPr="00F530B2">
              <w:rPr>
                <w:rFonts w:ascii="Times New Roman" w:hAnsi="Times New Roman" w:cs="Times New Roman"/>
                <w:bCs/>
                <w:sz w:val="24"/>
              </w:rPr>
              <w:t>(г. Пенза)</w:t>
            </w:r>
            <w:r w:rsidR="00DD6353">
              <w:rPr>
                <w:rFonts w:ascii="Times New Roman" w:hAnsi="Times New Roman" w:cs="Times New Roman"/>
                <w:bCs/>
                <w:sz w:val="24"/>
              </w:rPr>
              <w:t xml:space="preserve"> -</w:t>
            </w:r>
            <w:r w:rsidRPr="00F530B2">
              <w:rPr>
                <w:rFonts w:ascii="Times New Roman" w:hAnsi="Times New Roman" w:cs="Times New Roman"/>
                <w:bCs/>
                <w:sz w:val="24"/>
              </w:rPr>
              <w:t xml:space="preserve"> 1870; </w:t>
            </w:r>
          </w:p>
          <w:p w:rsidR="003A1F03" w:rsidRPr="00F530B2" w:rsidRDefault="003A1F0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F530B2">
              <w:rPr>
                <w:rFonts w:ascii="Times New Roman" w:hAnsi="Times New Roman" w:cs="Times New Roman"/>
                <w:bCs/>
                <w:sz w:val="24"/>
              </w:rPr>
              <w:t xml:space="preserve">средние </w:t>
            </w:r>
            <w:r w:rsidR="00DD6353">
              <w:rPr>
                <w:rFonts w:ascii="Times New Roman" w:hAnsi="Times New Roman" w:cs="Times New Roman"/>
                <w:bCs/>
                <w:sz w:val="24"/>
              </w:rPr>
              <w:br/>
            </w:r>
            <w:r w:rsidRPr="00F530B2">
              <w:rPr>
                <w:rFonts w:ascii="Times New Roman" w:hAnsi="Times New Roman" w:cs="Times New Roman"/>
                <w:bCs/>
                <w:sz w:val="24"/>
              </w:rPr>
              <w:t>(г. Кузнецк,</w:t>
            </w:r>
            <w:r w:rsidR="00DD6353">
              <w:rPr>
                <w:rFonts w:ascii="Times New Roman" w:hAnsi="Times New Roman" w:cs="Times New Roman"/>
                <w:bCs/>
                <w:sz w:val="24"/>
              </w:rPr>
              <w:br/>
            </w:r>
            <w:r w:rsidRPr="00DD6353">
              <w:rPr>
                <w:rFonts w:ascii="Times New Roman" w:hAnsi="Times New Roman" w:cs="Times New Roman"/>
                <w:bCs/>
                <w:spacing w:val="-14"/>
                <w:sz w:val="24"/>
              </w:rPr>
              <w:t>г. Заречный) -</w:t>
            </w:r>
            <w:r w:rsidR="00DD6353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F530B2">
              <w:rPr>
                <w:rFonts w:ascii="Times New Roman" w:hAnsi="Times New Roman" w:cs="Times New Roman"/>
                <w:bCs/>
                <w:sz w:val="24"/>
              </w:rPr>
              <w:t>1530;</w:t>
            </w:r>
          </w:p>
          <w:p w:rsidR="003A1F03" w:rsidRPr="00F530B2" w:rsidRDefault="003A1F0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F530B2">
              <w:rPr>
                <w:rFonts w:ascii="Times New Roman" w:hAnsi="Times New Roman" w:cs="Times New Roman"/>
                <w:bCs/>
                <w:sz w:val="24"/>
              </w:rPr>
              <w:t>малые -</w:t>
            </w:r>
            <w:r w:rsidR="00DD6353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F530B2">
              <w:rPr>
                <w:rFonts w:ascii="Times New Roman" w:hAnsi="Times New Roman" w:cs="Times New Roman"/>
                <w:bCs/>
                <w:sz w:val="24"/>
              </w:rPr>
              <w:t>1360;</w:t>
            </w:r>
          </w:p>
          <w:p w:rsidR="003A1F03" w:rsidRPr="00F530B2" w:rsidRDefault="003A1F0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F530B2">
              <w:rPr>
                <w:rFonts w:ascii="Times New Roman" w:hAnsi="Times New Roman" w:cs="Times New Roman"/>
                <w:bCs/>
                <w:sz w:val="24"/>
              </w:rPr>
              <w:t>городские и сельские поселения - 950.</w:t>
            </w:r>
          </w:p>
        </w:tc>
        <w:tc>
          <w:tcPr>
            <w:tcW w:w="2925" w:type="dxa"/>
            <w:gridSpan w:val="2"/>
            <w:vMerge w:val="restart"/>
          </w:tcPr>
          <w:p w:rsidR="003A1F03" w:rsidRDefault="003A1F0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7734F3" w:rsidRDefault="007734F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7734F3" w:rsidRDefault="007734F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7734F3" w:rsidRDefault="007734F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7734F3" w:rsidRDefault="007734F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7734F3" w:rsidRDefault="007734F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7734F3" w:rsidRDefault="007734F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7734F3" w:rsidRDefault="007734F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7734F3" w:rsidRDefault="007734F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7734F3" w:rsidRDefault="007734F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7734F3" w:rsidRDefault="007734F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7734F3" w:rsidRDefault="007734F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7734F3" w:rsidRDefault="007734F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7734F3" w:rsidRDefault="007734F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7734F3" w:rsidRDefault="007734F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7734F3" w:rsidRDefault="007734F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7734F3" w:rsidRDefault="007734F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7734F3" w:rsidRDefault="007734F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7734F3" w:rsidRDefault="007734F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7734F3" w:rsidRDefault="007734F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7734F3" w:rsidRDefault="007734F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7734F3" w:rsidRDefault="007734F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7734F3" w:rsidRDefault="007734F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7734F3" w:rsidRDefault="007734F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7734F3" w:rsidRDefault="007734F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7734F3" w:rsidRDefault="007734F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7734F3" w:rsidRDefault="007734F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7734F3" w:rsidRDefault="007734F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7734F3" w:rsidRDefault="007734F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7734F3" w:rsidRDefault="007734F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7734F3" w:rsidRDefault="007734F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7734F3" w:rsidRDefault="007734F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7734F3" w:rsidRDefault="007734F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7734F3" w:rsidRDefault="007734F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7734F3" w:rsidRDefault="007734F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7734F3" w:rsidRDefault="007734F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7734F3" w:rsidRDefault="007734F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7734F3" w:rsidRDefault="007734F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7734F3" w:rsidRDefault="007734F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7734F3" w:rsidRDefault="007734F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7734F3" w:rsidRDefault="007734F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7734F3" w:rsidRDefault="007734F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7734F3" w:rsidRDefault="007734F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7734F3" w:rsidRPr="00F530B2" w:rsidRDefault="007734F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3A1F03" w:rsidRPr="00F530B2" w:rsidTr="00DD6353">
        <w:tc>
          <w:tcPr>
            <w:tcW w:w="709" w:type="dxa"/>
            <w:vMerge/>
          </w:tcPr>
          <w:p w:rsidR="003A1F03" w:rsidRPr="00F530B2" w:rsidRDefault="003A1F03" w:rsidP="007734F3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127" w:type="dxa"/>
            <w:vMerge/>
          </w:tcPr>
          <w:p w:rsidR="003A1F03" w:rsidRPr="00F530B2" w:rsidRDefault="003A1F0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134" w:type="dxa"/>
            <w:gridSpan w:val="2"/>
            <w:vMerge/>
          </w:tcPr>
          <w:p w:rsidR="003A1F03" w:rsidRPr="00F530B2" w:rsidRDefault="003A1F0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417" w:type="dxa"/>
            <w:gridSpan w:val="2"/>
          </w:tcPr>
          <w:p w:rsidR="003A1F03" w:rsidRPr="00F530B2" w:rsidRDefault="003A1F0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F530B2">
              <w:rPr>
                <w:rFonts w:ascii="Times New Roman" w:hAnsi="Times New Roman" w:cs="Times New Roman"/>
                <w:sz w:val="24"/>
              </w:rPr>
              <w:t>без стационар</w:t>
            </w:r>
            <w:r w:rsidR="00DD6353">
              <w:rPr>
                <w:rFonts w:ascii="Times New Roman" w:hAnsi="Times New Roman" w:cs="Times New Roman"/>
                <w:sz w:val="24"/>
              </w:rPr>
              <w:t>-</w:t>
            </w:r>
            <w:r w:rsidRPr="00F530B2">
              <w:rPr>
                <w:rFonts w:ascii="Times New Roman" w:hAnsi="Times New Roman" w:cs="Times New Roman"/>
                <w:sz w:val="24"/>
              </w:rPr>
              <w:t>ных электро</w:t>
            </w:r>
            <w:r w:rsidR="00DD6353">
              <w:rPr>
                <w:rFonts w:ascii="Times New Roman" w:hAnsi="Times New Roman" w:cs="Times New Roman"/>
                <w:sz w:val="24"/>
              </w:rPr>
              <w:t>-</w:t>
            </w:r>
            <w:r w:rsidRPr="00F530B2">
              <w:rPr>
                <w:rFonts w:ascii="Times New Roman" w:hAnsi="Times New Roman" w:cs="Times New Roman"/>
                <w:sz w:val="24"/>
              </w:rPr>
              <w:t xml:space="preserve">плит, </w:t>
            </w:r>
            <w:r w:rsidR="007734F3">
              <w:rPr>
                <w:rFonts w:ascii="Times New Roman" w:hAnsi="Times New Roman" w:cs="Times New Roman"/>
                <w:sz w:val="24"/>
              </w:rPr>
              <w:br/>
            </w:r>
            <w:r w:rsidRPr="00F530B2">
              <w:rPr>
                <w:rFonts w:ascii="Times New Roman" w:hAnsi="Times New Roman" w:cs="Times New Roman"/>
                <w:sz w:val="24"/>
              </w:rPr>
              <w:t>с конди</w:t>
            </w:r>
            <w:r w:rsidR="007734F3">
              <w:rPr>
                <w:rFonts w:ascii="Times New Roman" w:hAnsi="Times New Roman" w:cs="Times New Roman"/>
                <w:sz w:val="24"/>
              </w:rPr>
              <w:t>-</w:t>
            </w:r>
            <w:r w:rsidRPr="00F530B2">
              <w:rPr>
                <w:rFonts w:ascii="Times New Roman" w:hAnsi="Times New Roman" w:cs="Times New Roman"/>
                <w:sz w:val="24"/>
              </w:rPr>
              <w:t>цио</w:t>
            </w:r>
            <w:r w:rsidR="00DD6353">
              <w:rPr>
                <w:rFonts w:ascii="Times New Roman" w:hAnsi="Times New Roman" w:cs="Times New Roman"/>
                <w:sz w:val="24"/>
              </w:rPr>
              <w:t>-</w:t>
            </w:r>
            <w:r w:rsidRPr="00F530B2">
              <w:rPr>
                <w:rFonts w:ascii="Times New Roman" w:hAnsi="Times New Roman" w:cs="Times New Roman"/>
                <w:sz w:val="24"/>
              </w:rPr>
              <w:t>нерами:</w:t>
            </w:r>
          </w:p>
        </w:tc>
        <w:tc>
          <w:tcPr>
            <w:tcW w:w="1559" w:type="dxa"/>
            <w:gridSpan w:val="3"/>
          </w:tcPr>
          <w:p w:rsidR="003A1F03" w:rsidRPr="00F530B2" w:rsidRDefault="003A1F0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F530B2">
              <w:rPr>
                <w:rFonts w:ascii="Times New Roman" w:hAnsi="Times New Roman" w:cs="Times New Roman"/>
                <w:bCs/>
                <w:sz w:val="24"/>
              </w:rPr>
              <w:t>города:</w:t>
            </w:r>
          </w:p>
          <w:p w:rsidR="003A1F03" w:rsidRPr="00F530B2" w:rsidRDefault="003A1F0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F530B2">
              <w:rPr>
                <w:rFonts w:ascii="Times New Roman" w:hAnsi="Times New Roman" w:cs="Times New Roman"/>
                <w:bCs/>
                <w:sz w:val="24"/>
              </w:rPr>
              <w:t xml:space="preserve">крупный </w:t>
            </w:r>
            <w:r w:rsidR="00DD6353">
              <w:rPr>
                <w:rFonts w:ascii="Times New Roman" w:hAnsi="Times New Roman" w:cs="Times New Roman"/>
                <w:bCs/>
                <w:sz w:val="24"/>
              </w:rPr>
              <w:br/>
            </w:r>
            <w:r w:rsidRPr="00F530B2">
              <w:rPr>
                <w:rFonts w:ascii="Times New Roman" w:hAnsi="Times New Roman" w:cs="Times New Roman"/>
                <w:bCs/>
                <w:sz w:val="24"/>
              </w:rPr>
              <w:t>(г. Пенза)</w:t>
            </w:r>
            <w:r w:rsidR="00DD6353">
              <w:rPr>
                <w:rFonts w:ascii="Times New Roman" w:hAnsi="Times New Roman" w:cs="Times New Roman"/>
                <w:bCs/>
                <w:sz w:val="24"/>
              </w:rPr>
              <w:t xml:space="preserve"> -</w:t>
            </w:r>
            <w:r w:rsidRPr="00F530B2">
              <w:rPr>
                <w:rFonts w:ascii="Times New Roman" w:hAnsi="Times New Roman" w:cs="Times New Roman"/>
                <w:bCs/>
                <w:sz w:val="24"/>
              </w:rPr>
              <w:t xml:space="preserve"> 2200; </w:t>
            </w:r>
          </w:p>
          <w:p w:rsidR="003A1F03" w:rsidRPr="00F530B2" w:rsidRDefault="003A1F0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F530B2">
              <w:rPr>
                <w:rFonts w:ascii="Times New Roman" w:hAnsi="Times New Roman" w:cs="Times New Roman"/>
                <w:bCs/>
                <w:sz w:val="24"/>
              </w:rPr>
              <w:t xml:space="preserve">средние </w:t>
            </w:r>
            <w:r w:rsidR="00DD6353">
              <w:rPr>
                <w:rFonts w:ascii="Times New Roman" w:hAnsi="Times New Roman" w:cs="Times New Roman"/>
                <w:bCs/>
                <w:sz w:val="24"/>
              </w:rPr>
              <w:br/>
            </w:r>
            <w:r w:rsidRPr="00F530B2">
              <w:rPr>
                <w:rFonts w:ascii="Times New Roman" w:hAnsi="Times New Roman" w:cs="Times New Roman"/>
                <w:bCs/>
                <w:sz w:val="24"/>
              </w:rPr>
              <w:t xml:space="preserve">(г. Кузнецк, </w:t>
            </w:r>
            <w:r w:rsidR="007734F3">
              <w:rPr>
                <w:rFonts w:ascii="Times New Roman" w:hAnsi="Times New Roman" w:cs="Times New Roman"/>
                <w:bCs/>
                <w:sz w:val="24"/>
              </w:rPr>
              <w:br/>
            </w:r>
            <w:r w:rsidRPr="00DD6353">
              <w:rPr>
                <w:rFonts w:ascii="Times New Roman" w:hAnsi="Times New Roman" w:cs="Times New Roman"/>
                <w:bCs/>
                <w:spacing w:val="-10"/>
                <w:sz w:val="24"/>
              </w:rPr>
              <w:t>г. Заречный) -</w:t>
            </w:r>
            <w:r w:rsidR="00DD6353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F530B2">
              <w:rPr>
                <w:rFonts w:ascii="Times New Roman" w:hAnsi="Times New Roman" w:cs="Times New Roman"/>
                <w:bCs/>
                <w:sz w:val="24"/>
              </w:rPr>
              <w:t>1800;</w:t>
            </w:r>
          </w:p>
          <w:p w:rsidR="003A1F03" w:rsidRPr="00F530B2" w:rsidRDefault="003A1F0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F530B2">
              <w:rPr>
                <w:rFonts w:ascii="Times New Roman" w:hAnsi="Times New Roman" w:cs="Times New Roman"/>
                <w:bCs/>
                <w:sz w:val="24"/>
              </w:rPr>
              <w:t>малые -</w:t>
            </w:r>
            <w:r w:rsidR="00DD6353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F530B2">
              <w:rPr>
                <w:rFonts w:ascii="Times New Roman" w:hAnsi="Times New Roman" w:cs="Times New Roman"/>
                <w:bCs/>
                <w:sz w:val="24"/>
              </w:rPr>
              <w:t>1600.</w:t>
            </w:r>
          </w:p>
        </w:tc>
        <w:tc>
          <w:tcPr>
            <w:tcW w:w="2925" w:type="dxa"/>
            <w:gridSpan w:val="2"/>
            <w:vMerge/>
          </w:tcPr>
          <w:p w:rsidR="003A1F03" w:rsidRPr="00F530B2" w:rsidRDefault="003A1F0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3A1F03" w:rsidRPr="00F530B2" w:rsidTr="00DD6353">
        <w:tc>
          <w:tcPr>
            <w:tcW w:w="709" w:type="dxa"/>
            <w:vMerge/>
          </w:tcPr>
          <w:p w:rsidR="003A1F03" w:rsidRPr="00F530B2" w:rsidRDefault="003A1F03" w:rsidP="00F530B2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127" w:type="dxa"/>
            <w:vMerge/>
          </w:tcPr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134" w:type="dxa"/>
            <w:gridSpan w:val="2"/>
            <w:vMerge/>
          </w:tcPr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417" w:type="dxa"/>
            <w:gridSpan w:val="2"/>
          </w:tcPr>
          <w:p w:rsidR="003A1F03" w:rsidRDefault="003A1F03" w:rsidP="007734F3">
            <w:pPr>
              <w:spacing w:line="226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F530B2">
              <w:rPr>
                <w:rFonts w:ascii="Times New Roman" w:hAnsi="Times New Roman" w:cs="Times New Roman"/>
                <w:bCs/>
                <w:sz w:val="24"/>
              </w:rPr>
              <w:t>со стацио</w:t>
            </w:r>
            <w:r w:rsidR="00DD6353">
              <w:rPr>
                <w:rFonts w:ascii="Times New Roman" w:hAnsi="Times New Roman" w:cs="Times New Roman"/>
                <w:bCs/>
                <w:sz w:val="24"/>
              </w:rPr>
              <w:t>-</w:t>
            </w:r>
            <w:r w:rsidRPr="00F530B2">
              <w:rPr>
                <w:rFonts w:ascii="Times New Roman" w:hAnsi="Times New Roman" w:cs="Times New Roman"/>
                <w:bCs/>
                <w:sz w:val="24"/>
              </w:rPr>
              <w:t>нарными электро</w:t>
            </w:r>
            <w:r w:rsidR="00DD6353">
              <w:rPr>
                <w:rFonts w:ascii="Times New Roman" w:hAnsi="Times New Roman" w:cs="Times New Roman"/>
                <w:bCs/>
                <w:sz w:val="24"/>
              </w:rPr>
              <w:t>-</w:t>
            </w:r>
            <w:r w:rsidRPr="00F530B2">
              <w:rPr>
                <w:rFonts w:ascii="Times New Roman" w:hAnsi="Times New Roman" w:cs="Times New Roman"/>
                <w:bCs/>
                <w:sz w:val="24"/>
              </w:rPr>
              <w:t>плитами, без кондицио</w:t>
            </w:r>
            <w:r w:rsidR="00DD6353">
              <w:rPr>
                <w:rFonts w:ascii="Times New Roman" w:hAnsi="Times New Roman" w:cs="Times New Roman"/>
                <w:bCs/>
                <w:sz w:val="24"/>
              </w:rPr>
              <w:t>-</w:t>
            </w:r>
            <w:r w:rsidRPr="00F530B2">
              <w:rPr>
                <w:rFonts w:ascii="Times New Roman" w:hAnsi="Times New Roman" w:cs="Times New Roman"/>
                <w:bCs/>
                <w:sz w:val="24"/>
              </w:rPr>
              <w:t>неров:</w:t>
            </w:r>
          </w:p>
          <w:p w:rsidR="007734F3" w:rsidRDefault="007734F3" w:rsidP="007734F3">
            <w:pPr>
              <w:spacing w:line="226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7734F3" w:rsidRDefault="007734F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7734F3" w:rsidRDefault="007734F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7734F3" w:rsidRDefault="007734F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7734F3" w:rsidRDefault="007734F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7734F3" w:rsidRPr="00F530B2" w:rsidRDefault="007734F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559" w:type="dxa"/>
            <w:gridSpan w:val="3"/>
          </w:tcPr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F530B2">
              <w:rPr>
                <w:rFonts w:ascii="Times New Roman" w:hAnsi="Times New Roman" w:cs="Times New Roman"/>
                <w:bCs/>
                <w:sz w:val="24"/>
              </w:rPr>
              <w:lastRenderedPageBreak/>
              <w:t>города:</w:t>
            </w:r>
          </w:p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F530B2">
              <w:rPr>
                <w:rFonts w:ascii="Times New Roman" w:hAnsi="Times New Roman" w:cs="Times New Roman"/>
                <w:bCs/>
                <w:sz w:val="24"/>
              </w:rPr>
              <w:t xml:space="preserve">крупный </w:t>
            </w:r>
            <w:r w:rsidR="007734F3">
              <w:rPr>
                <w:rFonts w:ascii="Times New Roman" w:hAnsi="Times New Roman" w:cs="Times New Roman"/>
                <w:bCs/>
                <w:sz w:val="24"/>
              </w:rPr>
              <w:br/>
            </w:r>
            <w:r w:rsidRPr="00F530B2">
              <w:rPr>
                <w:rFonts w:ascii="Times New Roman" w:hAnsi="Times New Roman" w:cs="Times New Roman"/>
                <w:bCs/>
                <w:sz w:val="24"/>
              </w:rPr>
              <w:t>(г. Пенза)</w:t>
            </w:r>
            <w:r w:rsidR="007734F3">
              <w:rPr>
                <w:rFonts w:ascii="Times New Roman" w:hAnsi="Times New Roman" w:cs="Times New Roman"/>
                <w:bCs/>
                <w:sz w:val="24"/>
              </w:rPr>
              <w:t xml:space="preserve"> -</w:t>
            </w:r>
            <w:r w:rsidRPr="00F530B2">
              <w:rPr>
                <w:rFonts w:ascii="Times New Roman" w:hAnsi="Times New Roman" w:cs="Times New Roman"/>
                <w:bCs/>
                <w:sz w:val="24"/>
              </w:rPr>
              <w:t xml:space="preserve"> 2310; </w:t>
            </w:r>
          </w:p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F530B2">
              <w:rPr>
                <w:rFonts w:ascii="Times New Roman" w:hAnsi="Times New Roman" w:cs="Times New Roman"/>
                <w:bCs/>
                <w:sz w:val="24"/>
              </w:rPr>
              <w:t xml:space="preserve">средние </w:t>
            </w:r>
            <w:r w:rsidR="007734F3">
              <w:rPr>
                <w:rFonts w:ascii="Times New Roman" w:hAnsi="Times New Roman" w:cs="Times New Roman"/>
                <w:bCs/>
                <w:sz w:val="24"/>
              </w:rPr>
              <w:br/>
            </w:r>
            <w:r w:rsidRPr="00F530B2">
              <w:rPr>
                <w:rFonts w:ascii="Times New Roman" w:hAnsi="Times New Roman" w:cs="Times New Roman"/>
                <w:bCs/>
                <w:sz w:val="24"/>
              </w:rPr>
              <w:t xml:space="preserve">(г. Кузнецк, </w:t>
            </w:r>
            <w:r w:rsidR="007734F3">
              <w:rPr>
                <w:rFonts w:ascii="Times New Roman" w:hAnsi="Times New Roman" w:cs="Times New Roman"/>
                <w:bCs/>
                <w:sz w:val="24"/>
              </w:rPr>
              <w:br/>
            </w:r>
            <w:r w:rsidRPr="007734F3">
              <w:rPr>
                <w:rFonts w:ascii="Times New Roman" w:hAnsi="Times New Roman" w:cs="Times New Roman"/>
                <w:bCs/>
                <w:spacing w:val="-10"/>
                <w:sz w:val="24"/>
              </w:rPr>
              <w:t>г. Заречный) -</w:t>
            </w:r>
            <w:r w:rsidR="007734F3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F530B2">
              <w:rPr>
                <w:rFonts w:ascii="Times New Roman" w:hAnsi="Times New Roman" w:cs="Times New Roman"/>
                <w:bCs/>
                <w:sz w:val="24"/>
              </w:rPr>
              <w:t>1890;</w:t>
            </w:r>
          </w:p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F530B2">
              <w:rPr>
                <w:rFonts w:ascii="Times New Roman" w:hAnsi="Times New Roman" w:cs="Times New Roman"/>
                <w:bCs/>
                <w:sz w:val="24"/>
              </w:rPr>
              <w:t>малые - 1680;</w:t>
            </w:r>
          </w:p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F530B2">
              <w:rPr>
                <w:rFonts w:ascii="Times New Roman" w:hAnsi="Times New Roman" w:cs="Times New Roman"/>
                <w:bCs/>
                <w:sz w:val="24"/>
              </w:rPr>
              <w:lastRenderedPageBreak/>
              <w:t>городские и сельские поселения - 1350.</w:t>
            </w:r>
          </w:p>
        </w:tc>
        <w:tc>
          <w:tcPr>
            <w:tcW w:w="2925" w:type="dxa"/>
            <w:gridSpan w:val="2"/>
            <w:vMerge/>
          </w:tcPr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3A1F03" w:rsidRPr="00F530B2" w:rsidTr="00DD6353">
        <w:tc>
          <w:tcPr>
            <w:tcW w:w="709" w:type="dxa"/>
            <w:vMerge/>
          </w:tcPr>
          <w:p w:rsidR="003A1F03" w:rsidRPr="00F530B2" w:rsidRDefault="003A1F03" w:rsidP="00F530B2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127" w:type="dxa"/>
            <w:vMerge/>
          </w:tcPr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134" w:type="dxa"/>
            <w:gridSpan w:val="2"/>
            <w:vMerge/>
          </w:tcPr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417" w:type="dxa"/>
            <w:gridSpan w:val="2"/>
          </w:tcPr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F530B2">
              <w:rPr>
                <w:rFonts w:ascii="Times New Roman" w:hAnsi="Times New Roman" w:cs="Times New Roman"/>
                <w:bCs/>
                <w:sz w:val="24"/>
              </w:rPr>
              <w:t>со стацио</w:t>
            </w:r>
            <w:r w:rsidR="007734F3">
              <w:rPr>
                <w:rFonts w:ascii="Times New Roman" w:hAnsi="Times New Roman" w:cs="Times New Roman"/>
                <w:bCs/>
                <w:sz w:val="24"/>
              </w:rPr>
              <w:t>-</w:t>
            </w:r>
            <w:r w:rsidRPr="00F530B2">
              <w:rPr>
                <w:rFonts w:ascii="Times New Roman" w:hAnsi="Times New Roman" w:cs="Times New Roman"/>
                <w:bCs/>
                <w:sz w:val="24"/>
              </w:rPr>
              <w:t>нарными электро</w:t>
            </w:r>
            <w:r w:rsidR="007734F3">
              <w:rPr>
                <w:rFonts w:ascii="Times New Roman" w:hAnsi="Times New Roman" w:cs="Times New Roman"/>
                <w:bCs/>
                <w:sz w:val="24"/>
              </w:rPr>
              <w:t>-</w:t>
            </w:r>
            <w:r w:rsidRPr="00F530B2">
              <w:rPr>
                <w:rFonts w:ascii="Times New Roman" w:hAnsi="Times New Roman" w:cs="Times New Roman"/>
                <w:bCs/>
                <w:sz w:val="24"/>
              </w:rPr>
              <w:t xml:space="preserve">плитами, </w:t>
            </w:r>
            <w:r w:rsidR="007734F3">
              <w:rPr>
                <w:rFonts w:ascii="Times New Roman" w:hAnsi="Times New Roman" w:cs="Times New Roman"/>
                <w:bCs/>
                <w:sz w:val="24"/>
              </w:rPr>
              <w:br/>
            </w:r>
            <w:r w:rsidRPr="00F530B2">
              <w:rPr>
                <w:rFonts w:ascii="Times New Roman" w:hAnsi="Times New Roman" w:cs="Times New Roman"/>
                <w:bCs/>
                <w:sz w:val="24"/>
              </w:rPr>
              <w:t>с конди</w:t>
            </w:r>
            <w:r w:rsidR="007734F3">
              <w:rPr>
                <w:rFonts w:ascii="Times New Roman" w:hAnsi="Times New Roman" w:cs="Times New Roman"/>
                <w:bCs/>
                <w:sz w:val="24"/>
              </w:rPr>
              <w:t>-</w:t>
            </w:r>
            <w:r w:rsidRPr="00F530B2">
              <w:rPr>
                <w:rFonts w:ascii="Times New Roman" w:hAnsi="Times New Roman" w:cs="Times New Roman"/>
                <w:bCs/>
                <w:sz w:val="24"/>
              </w:rPr>
              <w:t>ционерами:</w:t>
            </w:r>
          </w:p>
        </w:tc>
        <w:tc>
          <w:tcPr>
            <w:tcW w:w="1559" w:type="dxa"/>
            <w:gridSpan w:val="3"/>
          </w:tcPr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F530B2">
              <w:rPr>
                <w:rFonts w:ascii="Times New Roman" w:hAnsi="Times New Roman" w:cs="Times New Roman"/>
                <w:bCs/>
                <w:sz w:val="24"/>
              </w:rPr>
              <w:t>города:</w:t>
            </w:r>
          </w:p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F530B2">
              <w:rPr>
                <w:rFonts w:ascii="Times New Roman" w:hAnsi="Times New Roman" w:cs="Times New Roman"/>
                <w:bCs/>
                <w:sz w:val="24"/>
              </w:rPr>
              <w:t xml:space="preserve">крупный </w:t>
            </w:r>
            <w:r w:rsidR="007734F3">
              <w:rPr>
                <w:rFonts w:ascii="Times New Roman" w:hAnsi="Times New Roman" w:cs="Times New Roman"/>
                <w:bCs/>
                <w:sz w:val="24"/>
              </w:rPr>
              <w:br/>
            </w:r>
            <w:r w:rsidRPr="00F530B2">
              <w:rPr>
                <w:rFonts w:ascii="Times New Roman" w:hAnsi="Times New Roman" w:cs="Times New Roman"/>
                <w:bCs/>
                <w:sz w:val="24"/>
              </w:rPr>
              <w:t>(г. Пенза)</w:t>
            </w:r>
            <w:r w:rsidR="007734F3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F530B2">
              <w:rPr>
                <w:rFonts w:ascii="Times New Roman" w:hAnsi="Times New Roman" w:cs="Times New Roman"/>
                <w:bCs/>
                <w:sz w:val="24"/>
              </w:rPr>
              <w:t xml:space="preserve">- 2640; </w:t>
            </w:r>
          </w:p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F530B2">
              <w:rPr>
                <w:rFonts w:ascii="Times New Roman" w:hAnsi="Times New Roman" w:cs="Times New Roman"/>
                <w:bCs/>
                <w:sz w:val="24"/>
              </w:rPr>
              <w:t xml:space="preserve">средние </w:t>
            </w:r>
            <w:r w:rsidR="007734F3">
              <w:rPr>
                <w:rFonts w:ascii="Times New Roman" w:hAnsi="Times New Roman" w:cs="Times New Roman"/>
                <w:bCs/>
                <w:sz w:val="24"/>
              </w:rPr>
              <w:br/>
            </w:r>
            <w:r w:rsidRPr="00F530B2">
              <w:rPr>
                <w:rFonts w:ascii="Times New Roman" w:hAnsi="Times New Roman" w:cs="Times New Roman"/>
                <w:bCs/>
                <w:sz w:val="24"/>
              </w:rPr>
              <w:t xml:space="preserve">(г. Кузнецк, </w:t>
            </w:r>
            <w:r w:rsidR="007734F3">
              <w:rPr>
                <w:rFonts w:ascii="Times New Roman" w:hAnsi="Times New Roman" w:cs="Times New Roman"/>
                <w:bCs/>
                <w:sz w:val="24"/>
              </w:rPr>
              <w:br/>
            </w:r>
            <w:r w:rsidRPr="007734F3">
              <w:rPr>
                <w:rFonts w:ascii="Times New Roman" w:hAnsi="Times New Roman" w:cs="Times New Roman"/>
                <w:bCs/>
                <w:spacing w:val="-10"/>
                <w:sz w:val="24"/>
              </w:rPr>
              <w:t>г. Заречный) -</w:t>
            </w:r>
            <w:r w:rsidR="007734F3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F530B2">
              <w:rPr>
                <w:rFonts w:ascii="Times New Roman" w:hAnsi="Times New Roman" w:cs="Times New Roman"/>
                <w:bCs/>
                <w:sz w:val="24"/>
              </w:rPr>
              <w:t>2160;</w:t>
            </w:r>
          </w:p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F530B2">
              <w:rPr>
                <w:rFonts w:ascii="Times New Roman" w:hAnsi="Times New Roman" w:cs="Times New Roman"/>
                <w:bCs/>
                <w:sz w:val="24"/>
              </w:rPr>
              <w:t>малые - 1920.</w:t>
            </w:r>
          </w:p>
        </w:tc>
        <w:tc>
          <w:tcPr>
            <w:tcW w:w="2925" w:type="dxa"/>
            <w:gridSpan w:val="2"/>
            <w:vMerge/>
          </w:tcPr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3A1F03" w:rsidRPr="00F530B2" w:rsidTr="00F530B2">
        <w:tc>
          <w:tcPr>
            <w:tcW w:w="709" w:type="dxa"/>
          </w:tcPr>
          <w:p w:rsidR="003A1F03" w:rsidRPr="00F530B2" w:rsidRDefault="003A1F03" w:rsidP="00F530B2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9162" w:type="dxa"/>
            <w:gridSpan w:val="10"/>
          </w:tcPr>
          <w:p w:rsidR="007734F3" w:rsidRPr="007734F3" w:rsidRDefault="007734F3" w:rsidP="007734F3">
            <w:pPr>
              <w:pStyle w:val="afa"/>
              <w:spacing w:before="0" w:beforeAutospacing="0" w:after="0" w:line="228" w:lineRule="auto"/>
              <w:ind w:firstLine="567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3A1F03" w:rsidRDefault="003A1F03" w:rsidP="007734F3">
            <w:pPr>
              <w:pStyle w:val="afa"/>
              <w:spacing w:before="0" w:beforeAutospacing="0" w:after="0" w:line="228" w:lineRule="auto"/>
              <w:ind w:firstLine="567"/>
              <w:rPr>
                <w:rFonts w:ascii="Times New Roman" w:hAnsi="Times New Roman" w:cs="Times New Roman"/>
              </w:rPr>
            </w:pPr>
            <w:r w:rsidRPr="00F530B2">
              <w:rPr>
                <w:rFonts w:ascii="Times New Roman" w:hAnsi="Times New Roman" w:cs="Times New Roman"/>
              </w:rPr>
              <w:t xml:space="preserve">&lt;*&gt; Используется для предварительных расчетов. </w:t>
            </w:r>
          </w:p>
          <w:p w:rsidR="007734F3" w:rsidRPr="007734F3" w:rsidRDefault="007734F3" w:rsidP="007734F3">
            <w:pPr>
              <w:pStyle w:val="afa"/>
              <w:spacing w:before="0" w:beforeAutospacing="0" w:after="0" w:line="228" w:lineRule="auto"/>
              <w:ind w:firstLine="56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A1F03" w:rsidRPr="00F530B2" w:rsidTr="00F530B2">
        <w:tc>
          <w:tcPr>
            <w:tcW w:w="709" w:type="dxa"/>
          </w:tcPr>
          <w:p w:rsidR="003A1F03" w:rsidRPr="00F530B2" w:rsidRDefault="003A1F03" w:rsidP="00F530B2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F530B2">
              <w:rPr>
                <w:rFonts w:ascii="Times New Roman" w:hAnsi="Times New Roman" w:cs="Times New Roman"/>
                <w:bCs/>
                <w:sz w:val="24"/>
              </w:rPr>
              <w:t>2.2</w:t>
            </w:r>
          </w:p>
        </w:tc>
        <w:tc>
          <w:tcPr>
            <w:tcW w:w="9162" w:type="dxa"/>
            <w:gridSpan w:val="10"/>
          </w:tcPr>
          <w:p w:rsidR="003A1F03" w:rsidRPr="00F530B2" w:rsidRDefault="003A1F03" w:rsidP="00F530B2">
            <w:pPr>
              <w:pStyle w:val="western"/>
              <w:spacing w:after="0" w:line="228" w:lineRule="auto"/>
              <w:rPr>
                <w:rFonts w:ascii="Times New Roman" w:hAnsi="Times New Roman" w:cs="Times New Roman"/>
              </w:rPr>
            </w:pPr>
            <w:r w:rsidRPr="00F530B2">
              <w:rPr>
                <w:rFonts w:ascii="Times New Roman" w:hAnsi="Times New Roman" w:cs="Times New Roman"/>
                <w:i/>
                <w:iCs/>
              </w:rPr>
              <w:t>Объекты в области газоснабжения</w:t>
            </w:r>
          </w:p>
        </w:tc>
      </w:tr>
      <w:tr w:rsidR="003A1F03" w:rsidRPr="00F530B2" w:rsidTr="007734F3">
        <w:tc>
          <w:tcPr>
            <w:tcW w:w="709" w:type="dxa"/>
            <w:vMerge w:val="restart"/>
          </w:tcPr>
          <w:p w:rsidR="003A1F03" w:rsidRPr="00F530B2" w:rsidRDefault="003A1F03" w:rsidP="00F530B2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F530B2">
              <w:rPr>
                <w:rFonts w:ascii="Times New Roman" w:hAnsi="Times New Roman" w:cs="Times New Roman"/>
                <w:bCs/>
                <w:sz w:val="24"/>
              </w:rPr>
              <w:t>2.2.1</w:t>
            </w:r>
          </w:p>
        </w:tc>
        <w:tc>
          <w:tcPr>
            <w:tcW w:w="2127" w:type="dxa"/>
            <w:vMerge w:val="restart"/>
          </w:tcPr>
          <w:p w:rsidR="003A1F03" w:rsidRPr="00F530B2" w:rsidRDefault="003A1F03" w:rsidP="00F530B2">
            <w:pPr>
              <w:pStyle w:val="afa"/>
              <w:spacing w:after="0" w:line="240" w:lineRule="auto"/>
              <w:rPr>
                <w:rFonts w:ascii="Times New Roman" w:hAnsi="Times New Roman" w:cs="Times New Roman"/>
              </w:rPr>
            </w:pPr>
            <w:r w:rsidRPr="00F530B2">
              <w:rPr>
                <w:rFonts w:ascii="Times New Roman" w:hAnsi="Times New Roman" w:cs="Times New Roman"/>
              </w:rPr>
              <w:t>Газопровод низкого давления (природный и сжиженный углеводородный газ), рабочее давление в газопроводе, до 0,005 МПа включительно</w:t>
            </w:r>
          </w:p>
        </w:tc>
        <w:tc>
          <w:tcPr>
            <w:tcW w:w="1134" w:type="dxa"/>
            <w:gridSpan w:val="2"/>
            <w:vMerge w:val="restart"/>
          </w:tcPr>
          <w:p w:rsidR="003A1F03" w:rsidRPr="00F530B2" w:rsidRDefault="003A1F03" w:rsidP="00F530B2">
            <w:pPr>
              <w:pStyle w:val="afa"/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7734F3">
              <w:rPr>
                <w:rFonts w:ascii="Times New Roman" w:hAnsi="Times New Roman" w:cs="Times New Roman"/>
                <w:spacing w:val="-10"/>
              </w:rPr>
              <w:t>куб.</w:t>
            </w:r>
            <w:r w:rsidR="007734F3" w:rsidRPr="007734F3">
              <w:rPr>
                <w:rFonts w:ascii="Times New Roman" w:hAnsi="Times New Roman" w:cs="Times New Roman"/>
                <w:spacing w:val="-10"/>
              </w:rPr>
              <w:t> </w:t>
            </w:r>
            <w:r w:rsidRPr="007734F3">
              <w:rPr>
                <w:rFonts w:ascii="Times New Roman" w:hAnsi="Times New Roman" w:cs="Times New Roman"/>
                <w:spacing w:val="-10"/>
              </w:rPr>
              <w:t>м/</w:t>
            </w:r>
            <w:r w:rsidRPr="00F530B2">
              <w:rPr>
                <w:rFonts w:ascii="Times New Roman" w:hAnsi="Times New Roman" w:cs="Times New Roman"/>
              </w:rPr>
              <w:t xml:space="preserve"> год</w:t>
            </w:r>
          </w:p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976" w:type="dxa"/>
            <w:gridSpan w:val="5"/>
          </w:tcPr>
          <w:p w:rsidR="003A1F03" w:rsidRPr="00F530B2" w:rsidRDefault="003A1F03" w:rsidP="00F530B2">
            <w:pPr>
              <w:pStyle w:val="afa"/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F530B2">
              <w:rPr>
                <w:rFonts w:ascii="Times New Roman" w:hAnsi="Times New Roman" w:cs="Times New Roman"/>
              </w:rPr>
              <w:t>по заданию на проектирование для населенных пунктов по укрупненным показателям потребления газа на 1 чел. в зависимости от степени благоустройства                            &lt;*&gt;</w:t>
            </w:r>
          </w:p>
        </w:tc>
        <w:tc>
          <w:tcPr>
            <w:tcW w:w="2925" w:type="dxa"/>
            <w:gridSpan w:val="2"/>
          </w:tcPr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F530B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не нормируется</w:t>
            </w:r>
          </w:p>
        </w:tc>
      </w:tr>
      <w:tr w:rsidR="003A1F03" w:rsidRPr="00F530B2" w:rsidTr="007734F3">
        <w:tc>
          <w:tcPr>
            <w:tcW w:w="709" w:type="dxa"/>
            <w:vMerge/>
          </w:tcPr>
          <w:p w:rsidR="003A1F03" w:rsidRPr="00F530B2" w:rsidRDefault="003A1F03" w:rsidP="00F530B2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127" w:type="dxa"/>
            <w:vMerge/>
          </w:tcPr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134" w:type="dxa"/>
            <w:gridSpan w:val="2"/>
            <w:vMerge/>
          </w:tcPr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417" w:type="dxa"/>
            <w:gridSpan w:val="2"/>
          </w:tcPr>
          <w:p w:rsidR="003A1F03" w:rsidRPr="00F530B2" w:rsidRDefault="003A1F03" w:rsidP="00F530B2">
            <w:pPr>
              <w:pStyle w:val="afa"/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F530B2">
              <w:rPr>
                <w:rFonts w:ascii="Times New Roman" w:hAnsi="Times New Roman" w:cs="Times New Roman"/>
              </w:rPr>
              <w:t>с центра</w:t>
            </w:r>
            <w:r w:rsidR="007734F3">
              <w:rPr>
                <w:rFonts w:ascii="Times New Roman" w:hAnsi="Times New Roman" w:cs="Times New Roman"/>
              </w:rPr>
              <w:t>-</w:t>
            </w:r>
            <w:r w:rsidRPr="00F530B2">
              <w:rPr>
                <w:rFonts w:ascii="Times New Roman" w:hAnsi="Times New Roman" w:cs="Times New Roman"/>
              </w:rPr>
              <w:t>лизован</w:t>
            </w:r>
            <w:r w:rsidR="007734F3">
              <w:rPr>
                <w:rFonts w:ascii="Times New Roman" w:hAnsi="Times New Roman" w:cs="Times New Roman"/>
              </w:rPr>
              <w:t>-</w:t>
            </w:r>
            <w:r w:rsidRPr="00F530B2">
              <w:rPr>
                <w:rFonts w:ascii="Times New Roman" w:hAnsi="Times New Roman" w:cs="Times New Roman"/>
              </w:rPr>
              <w:t>ным горячим водоснаб</w:t>
            </w:r>
            <w:r w:rsidR="007734F3">
              <w:rPr>
                <w:rFonts w:ascii="Times New Roman" w:hAnsi="Times New Roman" w:cs="Times New Roman"/>
              </w:rPr>
              <w:t>-</w:t>
            </w:r>
            <w:r w:rsidRPr="00F530B2">
              <w:rPr>
                <w:rFonts w:ascii="Times New Roman" w:hAnsi="Times New Roman" w:cs="Times New Roman"/>
              </w:rPr>
              <w:t>жением</w:t>
            </w:r>
          </w:p>
        </w:tc>
        <w:tc>
          <w:tcPr>
            <w:tcW w:w="1559" w:type="dxa"/>
            <w:gridSpan w:val="3"/>
          </w:tcPr>
          <w:p w:rsidR="003A1F03" w:rsidRPr="00F530B2" w:rsidRDefault="003A1F03" w:rsidP="00F530B2">
            <w:pPr>
              <w:pStyle w:val="western"/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F530B2">
              <w:rPr>
                <w:rFonts w:ascii="Times New Roman" w:hAnsi="Times New Roman" w:cs="Times New Roman"/>
              </w:rPr>
              <w:t>120             &lt;**&gt;</w:t>
            </w:r>
          </w:p>
        </w:tc>
        <w:tc>
          <w:tcPr>
            <w:tcW w:w="2925" w:type="dxa"/>
            <w:gridSpan w:val="2"/>
          </w:tcPr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3A1F03" w:rsidRPr="00F530B2" w:rsidTr="007734F3">
        <w:tc>
          <w:tcPr>
            <w:tcW w:w="709" w:type="dxa"/>
            <w:vMerge/>
          </w:tcPr>
          <w:p w:rsidR="003A1F03" w:rsidRPr="00F530B2" w:rsidRDefault="003A1F03" w:rsidP="00F530B2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127" w:type="dxa"/>
            <w:vMerge/>
          </w:tcPr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134" w:type="dxa"/>
            <w:gridSpan w:val="2"/>
            <w:vMerge/>
          </w:tcPr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417" w:type="dxa"/>
            <w:gridSpan w:val="2"/>
          </w:tcPr>
          <w:p w:rsidR="003A1F03" w:rsidRPr="00F530B2" w:rsidRDefault="003A1F03" w:rsidP="00F530B2">
            <w:pPr>
              <w:pStyle w:val="afa"/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F530B2">
              <w:rPr>
                <w:rFonts w:ascii="Times New Roman" w:hAnsi="Times New Roman" w:cs="Times New Roman"/>
              </w:rPr>
              <w:t>с горячим водоснаб</w:t>
            </w:r>
            <w:r w:rsidR="007734F3">
              <w:rPr>
                <w:rFonts w:ascii="Times New Roman" w:hAnsi="Times New Roman" w:cs="Times New Roman"/>
              </w:rPr>
              <w:t>-</w:t>
            </w:r>
            <w:r w:rsidRPr="00F530B2">
              <w:rPr>
                <w:rFonts w:ascii="Times New Roman" w:hAnsi="Times New Roman" w:cs="Times New Roman"/>
              </w:rPr>
              <w:t xml:space="preserve">жением </w:t>
            </w:r>
            <w:r w:rsidR="007734F3">
              <w:rPr>
                <w:rFonts w:ascii="Times New Roman" w:hAnsi="Times New Roman" w:cs="Times New Roman"/>
              </w:rPr>
              <w:br/>
            </w:r>
            <w:r w:rsidRPr="00F530B2">
              <w:rPr>
                <w:rFonts w:ascii="Times New Roman" w:hAnsi="Times New Roman" w:cs="Times New Roman"/>
              </w:rPr>
              <w:t>от газовых водонагре</w:t>
            </w:r>
            <w:r w:rsidR="007734F3">
              <w:rPr>
                <w:rFonts w:ascii="Times New Roman" w:hAnsi="Times New Roman" w:cs="Times New Roman"/>
              </w:rPr>
              <w:t>-</w:t>
            </w:r>
            <w:r w:rsidRPr="00F530B2">
              <w:rPr>
                <w:rFonts w:ascii="Times New Roman" w:hAnsi="Times New Roman" w:cs="Times New Roman"/>
              </w:rPr>
              <w:t>вателей</w:t>
            </w:r>
          </w:p>
        </w:tc>
        <w:tc>
          <w:tcPr>
            <w:tcW w:w="1559" w:type="dxa"/>
            <w:gridSpan w:val="3"/>
          </w:tcPr>
          <w:p w:rsidR="003A1F03" w:rsidRPr="00F530B2" w:rsidRDefault="003A1F03" w:rsidP="00F530B2">
            <w:pPr>
              <w:pStyle w:val="western"/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F530B2">
              <w:rPr>
                <w:rFonts w:ascii="Times New Roman" w:hAnsi="Times New Roman" w:cs="Times New Roman"/>
              </w:rPr>
              <w:t>300                 &lt;**&gt;</w:t>
            </w:r>
          </w:p>
        </w:tc>
        <w:tc>
          <w:tcPr>
            <w:tcW w:w="2925" w:type="dxa"/>
            <w:gridSpan w:val="2"/>
          </w:tcPr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3A1F03" w:rsidRPr="00F530B2" w:rsidTr="007734F3">
        <w:tc>
          <w:tcPr>
            <w:tcW w:w="709" w:type="dxa"/>
            <w:vMerge/>
          </w:tcPr>
          <w:p w:rsidR="003A1F03" w:rsidRPr="00F530B2" w:rsidRDefault="003A1F03" w:rsidP="00F530B2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127" w:type="dxa"/>
            <w:vMerge/>
          </w:tcPr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134" w:type="dxa"/>
            <w:gridSpan w:val="2"/>
            <w:vMerge/>
          </w:tcPr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417" w:type="dxa"/>
            <w:gridSpan w:val="2"/>
          </w:tcPr>
          <w:p w:rsidR="003A1F03" w:rsidRPr="00F530B2" w:rsidRDefault="003A1F03" w:rsidP="00F530B2">
            <w:pPr>
              <w:pStyle w:val="afa"/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F530B2">
              <w:rPr>
                <w:rFonts w:ascii="Times New Roman" w:hAnsi="Times New Roman" w:cs="Times New Roman"/>
              </w:rPr>
              <w:t>с отсут</w:t>
            </w:r>
            <w:r w:rsidR="007734F3">
              <w:rPr>
                <w:rFonts w:ascii="Times New Roman" w:hAnsi="Times New Roman" w:cs="Times New Roman"/>
              </w:rPr>
              <w:t>-</w:t>
            </w:r>
            <w:r w:rsidRPr="00F530B2">
              <w:rPr>
                <w:rFonts w:ascii="Times New Roman" w:hAnsi="Times New Roman" w:cs="Times New Roman"/>
              </w:rPr>
              <w:t>ствием всяких видов горячего водоснаб</w:t>
            </w:r>
            <w:r w:rsidR="007734F3">
              <w:rPr>
                <w:rFonts w:ascii="Times New Roman" w:hAnsi="Times New Roman" w:cs="Times New Roman"/>
              </w:rPr>
              <w:t>-</w:t>
            </w:r>
            <w:r w:rsidRPr="00F530B2">
              <w:rPr>
                <w:rFonts w:ascii="Times New Roman" w:hAnsi="Times New Roman" w:cs="Times New Roman"/>
              </w:rPr>
              <w:t>жения</w:t>
            </w:r>
          </w:p>
        </w:tc>
        <w:tc>
          <w:tcPr>
            <w:tcW w:w="1559" w:type="dxa"/>
            <w:gridSpan w:val="3"/>
          </w:tcPr>
          <w:p w:rsidR="003A1F03" w:rsidRPr="00F530B2" w:rsidRDefault="003A1F03" w:rsidP="007734F3">
            <w:pPr>
              <w:pStyle w:val="afa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30B2">
              <w:rPr>
                <w:rFonts w:ascii="Times New Roman" w:hAnsi="Times New Roman" w:cs="Times New Roman"/>
              </w:rPr>
              <w:t xml:space="preserve">для городских населенных пунктов - 180; для сельских населенных пунктов </w:t>
            </w:r>
            <w:r w:rsidR="007734F3">
              <w:rPr>
                <w:rFonts w:ascii="Times New Roman" w:hAnsi="Times New Roman" w:cs="Times New Roman"/>
              </w:rPr>
              <w:t>-</w:t>
            </w:r>
            <w:r w:rsidRPr="00F530B2">
              <w:rPr>
                <w:rFonts w:ascii="Times New Roman" w:hAnsi="Times New Roman" w:cs="Times New Roman"/>
              </w:rPr>
              <w:t xml:space="preserve"> 220   &lt;**&gt;</w:t>
            </w:r>
          </w:p>
        </w:tc>
        <w:tc>
          <w:tcPr>
            <w:tcW w:w="2925" w:type="dxa"/>
            <w:gridSpan w:val="2"/>
          </w:tcPr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3A1F03" w:rsidRPr="00F530B2" w:rsidTr="00F530B2">
        <w:tc>
          <w:tcPr>
            <w:tcW w:w="709" w:type="dxa"/>
            <w:vMerge/>
          </w:tcPr>
          <w:p w:rsidR="003A1F03" w:rsidRPr="00F530B2" w:rsidRDefault="003A1F03" w:rsidP="00F530B2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9162" w:type="dxa"/>
            <w:gridSpan w:val="10"/>
          </w:tcPr>
          <w:p w:rsidR="007734F3" w:rsidRPr="007734F3" w:rsidRDefault="007734F3" w:rsidP="00F530B2">
            <w:pPr>
              <w:pStyle w:val="afa"/>
              <w:spacing w:before="0" w:beforeAutospacing="0" w:after="0" w:line="240" w:lineRule="auto"/>
              <w:ind w:firstLine="567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3A1F03" w:rsidRPr="00F530B2" w:rsidRDefault="003A1F03" w:rsidP="00F530B2">
            <w:pPr>
              <w:pStyle w:val="afa"/>
              <w:spacing w:before="0" w:beforeAutospacing="0" w:after="0" w:line="240" w:lineRule="auto"/>
              <w:ind w:firstLine="567"/>
              <w:rPr>
                <w:rFonts w:ascii="Times New Roman" w:hAnsi="Times New Roman" w:cs="Times New Roman"/>
              </w:rPr>
            </w:pPr>
            <w:r w:rsidRPr="00F530B2">
              <w:rPr>
                <w:rFonts w:ascii="Times New Roman" w:hAnsi="Times New Roman" w:cs="Times New Roman"/>
              </w:rPr>
              <w:t xml:space="preserve">&lt;*&gt; Используется для предварительных расчетов количества и мощности отдельных объектов системы газоснабжения. </w:t>
            </w:r>
          </w:p>
          <w:p w:rsidR="003A1F03" w:rsidRDefault="003A1F03" w:rsidP="00F530B2">
            <w:pPr>
              <w:pStyle w:val="western"/>
              <w:spacing w:before="0" w:beforeAutospacing="0" w:after="0" w:line="228" w:lineRule="auto"/>
              <w:ind w:firstLine="567"/>
              <w:rPr>
                <w:rFonts w:ascii="Times New Roman" w:hAnsi="Times New Roman" w:cs="Times New Roman"/>
              </w:rPr>
            </w:pPr>
            <w:r w:rsidRPr="00F530B2">
              <w:rPr>
                <w:rFonts w:ascii="Times New Roman" w:hAnsi="Times New Roman" w:cs="Times New Roman"/>
              </w:rPr>
              <w:t>&lt;**&gt; Укрупненные показатели потребления газа (при теплоте сгорания газа 34 МДж/куб.м (8000 ккал/м</w:t>
            </w:r>
            <w:r w:rsidRPr="00F530B2">
              <w:rPr>
                <w:rFonts w:ascii="Times New Roman" w:hAnsi="Times New Roman" w:cs="Times New Roman"/>
                <w:vertAlign w:val="superscript"/>
              </w:rPr>
              <w:t>3</w:t>
            </w:r>
            <w:r w:rsidRPr="00F530B2">
              <w:rPr>
                <w:rFonts w:ascii="Times New Roman" w:hAnsi="Times New Roman" w:cs="Times New Roman"/>
              </w:rPr>
              <w:t>)).</w:t>
            </w:r>
          </w:p>
          <w:p w:rsidR="007734F3" w:rsidRDefault="007734F3" w:rsidP="00F530B2">
            <w:pPr>
              <w:pStyle w:val="western"/>
              <w:spacing w:before="0" w:beforeAutospacing="0" w:after="0" w:line="228" w:lineRule="auto"/>
              <w:ind w:firstLine="567"/>
              <w:rPr>
                <w:rFonts w:ascii="Times New Roman" w:hAnsi="Times New Roman" w:cs="Times New Roman"/>
              </w:rPr>
            </w:pPr>
          </w:p>
          <w:p w:rsidR="007734F3" w:rsidRPr="00F530B2" w:rsidRDefault="007734F3" w:rsidP="00F530B2">
            <w:pPr>
              <w:pStyle w:val="western"/>
              <w:spacing w:before="0" w:beforeAutospacing="0" w:after="0" w:line="228" w:lineRule="auto"/>
              <w:ind w:firstLine="567"/>
              <w:rPr>
                <w:rFonts w:ascii="Times New Roman" w:hAnsi="Times New Roman" w:cs="Times New Roman"/>
              </w:rPr>
            </w:pPr>
          </w:p>
        </w:tc>
      </w:tr>
      <w:tr w:rsidR="003A1F03" w:rsidRPr="00F530B2" w:rsidTr="00F530B2">
        <w:tc>
          <w:tcPr>
            <w:tcW w:w="709" w:type="dxa"/>
          </w:tcPr>
          <w:p w:rsidR="003A1F03" w:rsidRPr="00F530B2" w:rsidRDefault="003A1F03" w:rsidP="00F530B2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F530B2">
              <w:rPr>
                <w:rFonts w:ascii="Times New Roman" w:hAnsi="Times New Roman" w:cs="Times New Roman"/>
                <w:bCs/>
                <w:sz w:val="24"/>
              </w:rPr>
              <w:lastRenderedPageBreak/>
              <w:t>2.3</w:t>
            </w:r>
          </w:p>
        </w:tc>
        <w:tc>
          <w:tcPr>
            <w:tcW w:w="9162" w:type="dxa"/>
            <w:gridSpan w:val="10"/>
          </w:tcPr>
          <w:p w:rsidR="003A1F03" w:rsidRPr="00F530B2" w:rsidRDefault="003A1F03" w:rsidP="00F530B2">
            <w:pPr>
              <w:pStyle w:val="western"/>
              <w:spacing w:after="0" w:line="228" w:lineRule="auto"/>
              <w:rPr>
                <w:rFonts w:ascii="Times New Roman" w:hAnsi="Times New Roman" w:cs="Times New Roman"/>
              </w:rPr>
            </w:pPr>
            <w:bookmarkStart w:id="20" w:name="__DdeLink__124885_1016665667"/>
            <w:bookmarkEnd w:id="20"/>
            <w:r w:rsidRPr="00F530B2">
              <w:rPr>
                <w:rFonts w:ascii="Times New Roman" w:hAnsi="Times New Roman" w:cs="Times New Roman"/>
                <w:i/>
                <w:iCs/>
              </w:rPr>
              <w:t>Объекты в области теплоснабжения (за исключением муниципального района)</w:t>
            </w:r>
          </w:p>
        </w:tc>
      </w:tr>
      <w:tr w:rsidR="003A1F03" w:rsidRPr="00F530B2" w:rsidTr="007D41F2">
        <w:trPr>
          <w:trHeight w:val="1733"/>
        </w:trPr>
        <w:tc>
          <w:tcPr>
            <w:tcW w:w="709" w:type="dxa"/>
            <w:vMerge w:val="restart"/>
          </w:tcPr>
          <w:p w:rsidR="003A1F03" w:rsidRPr="00F530B2" w:rsidRDefault="003A1F03" w:rsidP="00F530B2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F530B2">
              <w:rPr>
                <w:rFonts w:ascii="Times New Roman" w:hAnsi="Times New Roman" w:cs="Times New Roman"/>
                <w:bCs/>
                <w:sz w:val="24"/>
              </w:rPr>
              <w:t>2.3.1</w:t>
            </w:r>
          </w:p>
        </w:tc>
        <w:tc>
          <w:tcPr>
            <w:tcW w:w="2127" w:type="dxa"/>
            <w:vMerge w:val="restart"/>
          </w:tcPr>
          <w:p w:rsidR="003A1F03" w:rsidRPr="00F530B2" w:rsidRDefault="003A1F03" w:rsidP="00F530B2">
            <w:pPr>
              <w:pStyle w:val="afa"/>
              <w:spacing w:after="0" w:line="228" w:lineRule="auto"/>
              <w:rPr>
                <w:rFonts w:ascii="Times New Roman" w:hAnsi="Times New Roman" w:cs="Times New Roman"/>
              </w:rPr>
            </w:pPr>
            <w:r w:rsidRPr="00F530B2">
              <w:rPr>
                <w:rFonts w:ascii="Times New Roman" w:hAnsi="Times New Roman" w:cs="Times New Roman"/>
              </w:rPr>
              <w:t xml:space="preserve">Объекты:                    - источник тепловой энергии; </w:t>
            </w:r>
          </w:p>
          <w:p w:rsidR="003A1F03" w:rsidRPr="00F530B2" w:rsidRDefault="003A1F03" w:rsidP="00F530B2">
            <w:pPr>
              <w:pStyle w:val="afa"/>
              <w:spacing w:before="0" w:beforeAutospacing="0" w:after="0" w:line="228" w:lineRule="auto"/>
              <w:rPr>
                <w:rFonts w:ascii="Times New Roman" w:hAnsi="Times New Roman" w:cs="Times New Roman"/>
              </w:rPr>
            </w:pPr>
            <w:r w:rsidRPr="00F530B2">
              <w:rPr>
                <w:rFonts w:ascii="Times New Roman" w:hAnsi="Times New Roman" w:cs="Times New Roman"/>
              </w:rPr>
              <w:t xml:space="preserve"> - центральный тепловой пункт (ЦТП);                     </w:t>
            </w:r>
          </w:p>
          <w:p w:rsidR="003A1F03" w:rsidRPr="00F530B2" w:rsidRDefault="003A1F03" w:rsidP="00F530B2">
            <w:pPr>
              <w:pStyle w:val="afa"/>
              <w:spacing w:before="0" w:beforeAutospacing="0" w:after="0" w:line="228" w:lineRule="auto"/>
              <w:rPr>
                <w:rFonts w:ascii="Times New Roman" w:hAnsi="Times New Roman" w:cs="Times New Roman"/>
              </w:rPr>
            </w:pPr>
            <w:r w:rsidRPr="00F530B2">
              <w:rPr>
                <w:rFonts w:ascii="Times New Roman" w:hAnsi="Times New Roman" w:cs="Times New Roman"/>
              </w:rPr>
              <w:t xml:space="preserve">- индивидуальный тепловой пункт (ИТП);                     </w:t>
            </w:r>
          </w:p>
          <w:p w:rsidR="003A1F03" w:rsidRPr="00F530B2" w:rsidRDefault="003A1F03" w:rsidP="00F530B2">
            <w:pPr>
              <w:pStyle w:val="afa"/>
              <w:spacing w:before="0" w:beforeAutospacing="0" w:after="0" w:line="228" w:lineRule="auto"/>
              <w:rPr>
                <w:rFonts w:ascii="Times New Roman" w:hAnsi="Times New Roman" w:cs="Times New Roman"/>
              </w:rPr>
            </w:pPr>
            <w:r w:rsidRPr="00F530B2">
              <w:rPr>
                <w:rFonts w:ascii="Times New Roman" w:hAnsi="Times New Roman" w:cs="Times New Roman"/>
              </w:rPr>
              <w:t>- тепловая перекачивающая насосная станция (ТПНС).</w:t>
            </w:r>
          </w:p>
        </w:tc>
        <w:tc>
          <w:tcPr>
            <w:tcW w:w="1134" w:type="dxa"/>
            <w:gridSpan w:val="2"/>
            <w:vMerge w:val="restart"/>
          </w:tcPr>
          <w:p w:rsidR="003A1F03" w:rsidRPr="00F530B2" w:rsidRDefault="003A1F03" w:rsidP="00F530B2">
            <w:pPr>
              <w:pStyle w:val="afa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30B2">
              <w:rPr>
                <w:rFonts w:ascii="Times New Roman" w:hAnsi="Times New Roman" w:cs="Times New Roman"/>
              </w:rPr>
              <w:t>Гкал/ год</w:t>
            </w:r>
          </w:p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976" w:type="dxa"/>
            <w:gridSpan w:val="5"/>
          </w:tcPr>
          <w:p w:rsidR="003A1F03" w:rsidRPr="00F530B2" w:rsidRDefault="003A1F03" w:rsidP="00F530B2">
            <w:pPr>
              <w:pStyle w:val="afa"/>
              <w:spacing w:after="0" w:line="228" w:lineRule="auto"/>
              <w:ind w:right="57"/>
              <w:jc w:val="center"/>
              <w:rPr>
                <w:rFonts w:ascii="Times New Roman" w:hAnsi="Times New Roman" w:cs="Times New Roman"/>
              </w:rPr>
            </w:pPr>
            <w:r w:rsidRPr="00F530B2">
              <w:rPr>
                <w:rFonts w:ascii="Times New Roman" w:hAnsi="Times New Roman" w:cs="Times New Roman"/>
              </w:rPr>
              <w:t xml:space="preserve">по заданию </w:t>
            </w:r>
            <w:r w:rsidR="007D41F2">
              <w:rPr>
                <w:rFonts w:ascii="Times New Roman" w:hAnsi="Times New Roman" w:cs="Times New Roman"/>
              </w:rPr>
              <w:br/>
            </w:r>
            <w:r w:rsidRPr="00F530B2">
              <w:rPr>
                <w:rFonts w:ascii="Times New Roman" w:hAnsi="Times New Roman" w:cs="Times New Roman"/>
              </w:rPr>
              <w:t xml:space="preserve">на проектирование для населенных пунктов </w:t>
            </w:r>
            <w:r w:rsidR="007D41F2">
              <w:rPr>
                <w:rFonts w:ascii="Times New Roman" w:hAnsi="Times New Roman" w:cs="Times New Roman"/>
              </w:rPr>
              <w:br/>
            </w:r>
            <w:r w:rsidRPr="00F530B2">
              <w:rPr>
                <w:rFonts w:ascii="Times New Roman" w:hAnsi="Times New Roman" w:cs="Times New Roman"/>
              </w:rPr>
              <w:t xml:space="preserve">по укрупненным показателям объемов теплопотребления </w:t>
            </w:r>
            <w:r w:rsidR="007D41F2">
              <w:rPr>
                <w:rFonts w:ascii="Times New Roman" w:hAnsi="Times New Roman" w:cs="Times New Roman"/>
              </w:rPr>
              <w:br/>
            </w:r>
            <w:r w:rsidRPr="00F530B2">
              <w:rPr>
                <w:rFonts w:ascii="Times New Roman" w:hAnsi="Times New Roman" w:cs="Times New Roman"/>
              </w:rPr>
              <w:t>на 1 чел., в зависимости от степени благоустройства                            &lt;*&gt;</w:t>
            </w:r>
          </w:p>
        </w:tc>
        <w:tc>
          <w:tcPr>
            <w:tcW w:w="2925" w:type="dxa"/>
            <w:gridSpan w:val="2"/>
          </w:tcPr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3A1F03" w:rsidRPr="00F530B2" w:rsidTr="007D41F2">
        <w:tc>
          <w:tcPr>
            <w:tcW w:w="709" w:type="dxa"/>
            <w:vMerge/>
          </w:tcPr>
          <w:p w:rsidR="003A1F03" w:rsidRPr="00F530B2" w:rsidRDefault="003A1F03" w:rsidP="00F530B2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127" w:type="dxa"/>
            <w:vMerge/>
          </w:tcPr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134" w:type="dxa"/>
            <w:gridSpan w:val="2"/>
            <w:vMerge/>
          </w:tcPr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992" w:type="dxa"/>
          </w:tcPr>
          <w:p w:rsidR="003A1F03" w:rsidRPr="00F530B2" w:rsidRDefault="003A1F03" w:rsidP="00F530B2">
            <w:pPr>
              <w:pStyle w:val="afa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30B2">
              <w:rPr>
                <w:rFonts w:ascii="Times New Roman" w:hAnsi="Times New Roman" w:cs="Times New Roman"/>
              </w:rPr>
              <w:t>при нали</w:t>
            </w:r>
            <w:r w:rsidR="007D41F2">
              <w:rPr>
                <w:rFonts w:ascii="Times New Roman" w:hAnsi="Times New Roman" w:cs="Times New Roman"/>
              </w:rPr>
              <w:t>-</w:t>
            </w:r>
            <w:r w:rsidRPr="00F530B2">
              <w:rPr>
                <w:rFonts w:ascii="Times New Roman" w:hAnsi="Times New Roman" w:cs="Times New Roman"/>
              </w:rPr>
              <w:t>чии в квар</w:t>
            </w:r>
            <w:r w:rsidR="007D41F2">
              <w:rPr>
                <w:rFonts w:ascii="Times New Roman" w:hAnsi="Times New Roman" w:cs="Times New Roman"/>
              </w:rPr>
              <w:t>-</w:t>
            </w:r>
            <w:r w:rsidRPr="00F530B2">
              <w:rPr>
                <w:rFonts w:ascii="Times New Roman" w:hAnsi="Times New Roman" w:cs="Times New Roman"/>
              </w:rPr>
              <w:t>тире газо</w:t>
            </w:r>
            <w:r w:rsidR="007D41F2">
              <w:rPr>
                <w:rFonts w:ascii="Times New Roman" w:hAnsi="Times New Roman" w:cs="Times New Roman"/>
              </w:rPr>
              <w:t>-</w:t>
            </w:r>
            <w:r w:rsidRPr="00F530B2">
              <w:rPr>
                <w:rFonts w:ascii="Times New Roman" w:hAnsi="Times New Roman" w:cs="Times New Roman"/>
              </w:rPr>
              <w:t>вой плиты и цент</w:t>
            </w:r>
            <w:r w:rsidR="007D41F2">
              <w:rPr>
                <w:rFonts w:ascii="Times New Roman" w:hAnsi="Times New Roman" w:cs="Times New Roman"/>
              </w:rPr>
              <w:t>-</w:t>
            </w:r>
            <w:r w:rsidRPr="00F530B2">
              <w:rPr>
                <w:rFonts w:ascii="Times New Roman" w:hAnsi="Times New Roman" w:cs="Times New Roman"/>
              </w:rPr>
              <w:t>рали</w:t>
            </w:r>
            <w:r w:rsidR="007D41F2">
              <w:rPr>
                <w:rFonts w:ascii="Times New Roman" w:hAnsi="Times New Roman" w:cs="Times New Roman"/>
              </w:rPr>
              <w:t>-</w:t>
            </w:r>
            <w:r w:rsidRPr="00F530B2">
              <w:rPr>
                <w:rFonts w:ascii="Times New Roman" w:hAnsi="Times New Roman" w:cs="Times New Roman"/>
              </w:rPr>
              <w:t>зован</w:t>
            </w:r>
            <w:r w:rsidR="007D41F2">
              <w:rPr>
                <w:rFonts w:ascii="Times New Roman" w:hAnsi="Times New Roman" w:cs="Times New Roman"/>
              </w:rPr>
              <w:t>-</w:t>
            </w:r>
            <w:r w:rsidRPr="00F530B2">
              <w:rPr>
                <w:rFonts w:ascii="Times New Roman" w:hAnsi="Times New Roman" w:cs="Times New Roman"/>
              </w:rPr>
              <w:t>ного горя</w:t>
            </w:r>
            <w:r w:rsidR="007D41F2">
              <w:rPr>
                <w:rFonts w:ascii="Times New Roman" w:hAnsi="Times New Roman" w:cs="Times New Roman"/>
              </w:rPr>
              <w:t>-</w:t>
            </w:r>
            <w:r w:rsidRPr="00F530B2">
              <w:rPr>
                <w:rFonts w:ascii="Times New Roman" w:hAnsi="Times New Roman" w:cs="Times New Roman"/>
              </w:rPr>
              <w:t>чего водо</w:t>
            </w:r>
            <w:r w:rsidR="007D41F2">
              <w:rPr>
                <w:rFonts w:ascii="Times New Roman" w:hAnsi="Times New Roman" w:cs="Times New Roman"/>
              </w:rPr>
              <w:t>-</w:t>
            </w:r>
            <w:r w:rsidRPr="00F530B2">
              <w:rPr>
                <w:rFonts w:ascii="Times New Roman" w:hAnsi="Times New Roman" w:cs="Times New Roman"/>
              </w:rPr>
              <w:t>снаб</w:t>
            </w:r>
            <w:r w:rsidR="007D41F2">
              <w:rPr>
                <w:rFonts w:ascii="Times New Roman" w:hAnsi="Times New Roman" w:cs="Times New Roman"/>
              </w:rPr>
              <w:t>-</w:t>
            </w:r>
            <w:r w:rsidRPr="00F530B2">
              <w:rPr>
                <w:rFonts w:ascii="Times New Roman" w:hAnsi="Times New Roman" w:cs="Times New Roman"/>
              </w:rPr>
              <w:t>жения при газо</w:t>
            </w:r>
            <w:r w:rsidR="007D41F2">
              <w:rPr>
                <w:rFonts w:ascii="Times New Roman" w:hAnsi="Times New Roman" w:cs="Times New Roman"/>
              </w:rPr>
              <w:t>-</w:t>
            </w:r>
            <w:r w:rsidRPr="00F530B2">
              <w:rPr>
                <w:rFonts w:ascii="Times New Roman" w:hAnsi="Times New Roman" w:cs="Times New Roman"/>
              </w:rPr>
              <w:t>снаб</w:t>
            </w:r>
            <w:r w:rsidR="007D41F2">
              <w:rPr>
                <w:rFonts w:ascii="Times New Roman" w:hAnsi="Times New Roman" w:cs="Times New Roman"/>
              </w:rPr>
              <w:t>-</w:t>
            </w:r>
            <w:r w:rsidRPr="00F530B2">
              <w:rPr>
                <w:rFonts w:ascii="Times New Roman" w:hAnsi="Times New Roman" w:cs="Times New Roman"/>
              </w:rPr>
              <w:t>жении при</w:t>
            </w:r>
            <w:r w:rsidR="007D41F2">
              <w:rPr>
                <w:rFonts w:ascii="Times New Roman" w:hAnsi="Times New Roman" w:cs="Times New Roman"/>
              </w:rPr>
              <w:t>-</w:t>
            </w:r>
            <w:r w:rsidRPr="00F530B2">
              <w:rPr>
                <w:rFonts w:ascii="Times New Roman" w:hAnsi="Times New Roman" w:cs="Times New Roman"/>
              </w:rPr>
              <w:t>род</w:t>
            </w:r>
            <w:r w:rsidR="007D41F2">
              <w:rPr>
                <w:rFonts w:ascii="Times New Roman" w:hAnsi="Times New Roman" w:cs="Times New Roman"/>
              </w:rPr>
              <w:t>-</w:t>
            </w:r>
            <w:r w:rsidRPr="00F530B2">
              <w:rPr>
                <w:rFonts w:ascii="Times New Roman" w:hAnsi="Times New Roman" w:cs="Times New Roman"/>
              </w:rPr>
              <w:t>ным газом</w:t>
            </w:r>
          </w:p>
        </w:tc>
        <w:tc>
          <w:tcPr>
            <w:tcW w:w="1134" w:type="dxa"/>
            <w:gridSpan w:val="3"/>
          </w:tcPr>
          <w:p w:rsidR="003A1F03" w:rsidRPr="00F530B2" w:rsidRDefault="003A1F03" w:rsidP="00F530B2">
            <w:pPr>
              <w:pStyle w:val="afa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30B2">
              <w:rPr>
                <w:rFonts w:ascii="Times New Roman" w:hAnsi="Times New Roman" w:cs="Times New Roman"/>
              </w:rPr>
              <w:t>при наличии в квар</w:t>
            </w:r>
            <w:r w:rsidR="007D41F2">
              <w:rPr>
                <w:rFonts w:ascii="Times New Roman" w:hAnsi="Times New Roman" w:cs="Times New Roman"/>
              </w:rPr>
              <w:t>-</w:t>
            </w:r>
            <w:r w:rsidRPr="00F530B2">
              <w:rPr>
                <w:rFonts w:ascii="Times New Roman" w:hAnsi="Times New Roman" w:cs="Times New Roman"/>
              </w:rPr>
              <w:t>тире газовой плиты и газового водо</w:t>
            </w:r>
            <w:r w:rsidR="007D41F2">
              <w:rPr>
                <w:rFonts w:ascii="Times New Roman" w:hAnsi="Times New Roman" w:cs="Times New Roman"/>
              </w:rPr>
              <w:t>-</w:t>
            </w:r>
            <w:r w:rsidRPr="00F530B2">
              <w:rPr>
                <w:rFonts w:ascii="Times New Roman" w:hAnsi="Times New Roman" w:cs="Times New Roman"/>
              </w:rPr>
              <w:t>нагре</w:t>
            </w:r>
            <w:r w:rsidR="007D41F2">
              <w:rPr>
                <w:rFonts w:ascii="Times New Roman" w:hAnsi="Times New Roman" w:cs="Times New Roman"/>
              </w:rPr>
              <w:t>-</w:t>
            </w:r>
            <w:r w:rsidRPr="00F530B2">
              <w:rPr>
                <w:rFonts w:ascii="Times New Roman" w:hAnsi="Times New Roman" w:cs="Times New Roman"/>
              </w:rPr>
              <w:t>вателя (при отсут</w:t>
            </w:r>
            <w:r w:rsidR="007D41F2">
              <w:rPr>
                <w:rFonts w:ascii="Times New Roman" w:hAnsi="Times New Roman" w:cs="Times New Roman"/>
              </w:rPr>
              <w:t>-</w:t>
            </w:r>
            <w:r w:rsidRPr="00F530B2">
              <w:rPr>
                <w:rFonts w:ascii="Times New Roman" w:hAnsi="Times New Roman" w:cs="Times New Roman"/>
              </w:rPr>
              <w:t>ствии цент</w:t>
            </w:r>
            <w:r w:rsidR="007D41F2">
              <w:rPr>
                <w:rFonts w:ascii="Times New Roman" w:hAnsi="Times New Roman" w:cs="Times New Roman"/>
              </w:rPr>
              <w:t>-</w:t>
            </w:r>
            <w:r w:rsidRPr="00F530B2">
              <w:rPr>
                <w:rFonts w:ascii="Times New Roman" w:hAnsi="Times New Roman" w:cs="Times New Roman"/>
              </w:rPr>
              <w:t>рали</w:t>
            </w:r>
            <w:r w:rsidR="007D41F2">
              <w:rPr>
                <w:rFonts w:ascii="Times New Roman" w:hAnsi="Times New Roman" w:cs="Times New Roman"/>
              </w:rPr>
              <w:t>-</w:t>
            </w:r>
            <w:r w:rsidRPr="00F530B2">
              <w:rPr>
                <w:rFonts w:ascii="Times New Roman" w:hAnsi="Times New Roman" w:cs="Times New Roman"/>
              </w:rPr>
              <w:t>зован</w:t>
            </w:r>
            <w:r w:rsidR="007D41F2">
              <w:rPr>
                <w:rFonts w:ascii="Times New Roman" w:hAnsi="Times New Roman" w:cs="Times New Roman"/>
              </w:rPr>
              <w:t>-</w:t>
            </w:r>
            <w:r w:rsidRPr="00F530B2">
              <w:rPr>
                <w:rFonts w:ascii="Times New Roman" w:hAnsi="Times New Roman" w:cs="Times New Roman"/>
              </w:rPr>
              <w:t>ного горячего водо</w:t>
            </w:r>
            <w:r w:rsidR="007D41F2">
              <w:rPr>
                <w:rFonts w:ascii="Times New Roman" w:hAnsi="Times New Roman" w:cs="Times New Roman"/>
              </w:rPr>
              <w:t>-</w:t>
            </w:r>
            <w:r w:rsidRPr="00F530B2">
              <w:rPr>
                <w:rFonts w:ascii="Times New Roman" w:hAnsi="Times New Roman" w:cs="Times New Roman"/>
              </w:rPr>
              <w:t>снаб</w:t>
            </w:r>
            <w:r w:rsidR="007D41F2">
              <w:rPr>
                <w:rFonts w:ascii="Times New Roman" w:hAnsi="Times New Roman" w:cs="Times New Roman"/>
              </w:rPr>
              <w:t>-</w:t>
            </w:r>
            <w:r w:rsidRPr="00F530B2">
              <w:rPr>
                <w:rFonts w:ascii="Times New Roman" w:hAnsi="Times New Roman" w:cs="Times New Roman"/>
              </w:rPr>
              <w:t>жения) при газо</w:t>
            </w:r>
            <w:r w:rsidR="007D41F2">
              <w:rPr>
                <w:rFonts w:ascii="Times New Roman" w:hAnsi="Times New Roman" w:cs="Times New Roman"/>
              </w:rPr>
              <w:t>-</w:t>
            </w:r>
            <w:r w:rsidRPr="00F530B2">
              <w:rPr>
                <w:rFonts w:ascii="Times New Roman" w:hAnsi="Times New Roman" w:cs="Times New Roman"/>
              </w:rPr>
              <w:t>снаб</w:t>
            </w:r>
            <w:r w:rsidR="007D41F2">
              <w:rPr>
                <w:rFonts w:ascii="Times New Roman" w:hAnsi="Times New Roman" w:cs="Times New Roman"/>
              </w:rPr>
              <w:t>-</w:t>
            </w:r>
            <w:r w:rsidRPr="00F530B2">
              <w:rPr>
                <w:rFonts w:ascii="Times New Roman" w:hAnsi="Times New Roman" w:cs="Times New Roman"/>
              </w:rPr>
              <w:t>жении природ</w:t>
            </w:r>
            <w:r w:rsidR="007D41F2">
              <w:rPr>
                <w:rFonts w:ascii="Times New Roman" w:hAnsi="Times New Roman" w:cs="Times New Roman"/>
              </w:rPr>
              <w:t>-</w:t>
            </w:r>
            <w:r w:rsidRPr="00F530B2">
              <w:rPr>
                <w:rFonts w:ascii="Times New Roman" w:hAnsi="Times New Roman" w:cs="Times New Roman"/>
              </w:rPr>
              <w:t>ным газом</w:t>
            </w:r>
          </w:p>
        </w:tc>
        <w:tc>
          <w:tcPr>
            <w:tcW w:w="850" w:type="dxa"/>
          </w:tcPr>
          <w:p w:rsidR="003A1F03" w:rsidRPr="00F530B2" w:rsidRDefault="003A1F03" w:rsidP="00C472D8">
            <w:pPr>
              <w:pStyle w:val="afa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30B2">
              <w:rPr>
                <w:rFonts w:ascii="Times New Roman" w:hAnsi="Times New Roman" w:cs="Times New Roman"/>
              </w:rPr>
              <w:t>при нали</w:t>
            </w:r>
            <w:r w:rsidR="007D41F2">
              <w:rPr>
                <w:rFonts w:ascii="Times New Roman" w:hAnsi="Times New Roman" w:cs="Times New Roman"/>
              </w:rPr>
              <w:t>-</w:t>
            </w:r>
            <w:r w:rsidRPr="00F530B2">
              <w:rPr>
                <w:rFonts w:ascii="Times New Roman" w:hAnsi="Times New Roman" w:cs="Times New Roman"/>
              </w:rPr>
              <w:t>чии в квар</w:t>
            </w:r>
            <w:r w:rsidR="007D41F2">
              <w:rPr>
                <w:rFonts w:ascii="Times New Roman" w:hAnsi="Times New Roman" w:cs="Times New Roman"/>
              </w:rPr>
              <w:t>-</w:t>
            </w:r>
            <w:r w:rsidRPr="00F530B2">
              <w:rPr>
                <w:rFonts w:ascii="Times New Roman" w:hAnsi="Times New Roman" w:cs="Times New Roman"/>
              </w:rPr>
              <w:t>тире газо</w:t>
            </w:r>
            <w:r w:rsidR="007D41F2">
              <w:rPr>
                <w:rFonts w:ascii="Times New Roman" w:hAnsi="Times New Roman" w:cs="Times New Roman"/>
              </w:rPr>
              <w:t>-</w:t>
            </w:r>
            <w:r w:rsidRPr="00F530B2">
              <w:rPr>
                <w:rFonts w:ascii="Times New Roman" w:hAnsi="Times New Roman" w:cs="Times New Roman"/>
              </w:rPr>
              <w:t>вой пли</w:t>
            </w:r>
            <w:r w:rsidR="007D41F2">
              <w:rPr>
                <w:rFonts w:ascii="Times New Roman" w:hAnsi="Times New Roman" w:cs="Times New Roman"/>
              </w:rPr>
              <w:t>-</w:t>
            </w:r>
            <w:r w:rsidRPr="00F530B2">
              <w:rPr>
                <w:rFonts w:ascii="Times New Roman" w:hAnsi="Times New Roman" w:cs="Times New Roman"/>
              </w:rPr>
              <w:t>ты и отсут</w:t>
            </w:r>
            <w:r w:rsidR="007D41F2">
              <w:rPr>
                <w:rFonts w:ascii="Times New Roman" w:hAnsi="Times New Roman" w:cs="Times New Roman"/>
              </w:rPr>
              <w:t>-</w:t>
            </w:r>
            <w:r w:rsidRPr="00F530B2">
              <w:rPr>
                <w:rFonts w:ascii="Times New Roman" w:hAnsi="Times New Roman" w:cs="Times New Roman"/>
              </w:rPr>
              <w:t>ствии цент</w:t>
            </w:r>
            <w:r w:rsidR="007D41F2">
              <w:rPr>
                <w:rFonts w:ascii="Times New Roman" w:hAnsi="Times New Roman" w:cs="Times New Roman"/>
              </w:rPr>
              <w:t>-</w:t>
            </w:r>
            <w:r w:rsidRPr="00F530B2">
              <w:rPr>
                <w:rFonts w:ascii="Times New Roman" w:hAnsi="Times New Roman" w:cs="Times New Roman"/>
              </w:rPr>
              <w:t>рали</w:t>
            </w:r>
            <w:r w:rsidR="007D41F2">
              <w:rPr>
                <w:rFonts w:ascii="Times New Roman" w:hAnsi="Times New Roman" w:cs="Times New Roman"/>
              </w:rPr>
              <w:t>-</w:t>
            </w:r>
            <w:r w:rsidRPr="007D41F2">
              <w:rPr>
                <w:rFonts w:ascii="Times New Roman" w:hAnsi="Times New Roman" w:cs="Times New Roman"/>
                <w:spacing w:val="-8"/>
              </w:rPr>
              <w:t>зован</w:t>
            </w:r>
            <w:r w:rsidR="007D41F2" w:rsidRPr="007D41F2">
              <w:rPr>
                <w:rFonts w:ascii="Times New Roman" w:hAnsi="Times New Roman" w:cs="Times New Roman"/>
                <w:spacing w:val="-8"/>
              </w:rPr>
              <w:t>-</w:t>
            </w:r>
            <w:r w:rsidRPr="00F530B2">
              <w:rPr>
                <w:rFonts w:ascii="Times New Roman" w:hAnsi="Times New Roman" w:cs="Times New Roman"/>
              </w:rPr>
              <w:t>ного горя</w:t>
            </w:r>
            <w:r w:rsidR="007D41F2">
              <w:rPr>
                <w:rFonts w:ascii="Times New Roman" w:hAnsi="Times New Roman" w:cs="Times New Roman"/>
              </w:rPr>
              <w:t>-</w:t>
            </w:r>
            <w:r w:rsidRPr="00F530B2">
              <w:rPr>
                <w:rFonts w:ascii="Times New Roman" w:hAnsi="Times New Roman" w:cs="Times New Roman"/>
              </w:rPr>
              <w:t>чего водо</w:t>
            </w:r>
            <w:r w:rsidR="007D41F2">
              <w:rPr>
                <w:rFonts w:ascii="Times New Roman" w:hAnsi="Times New Roman" w:cs="Times New Roman"/>
              </w:rPr>
              <w:t>-</w:t>
            </w:r>
            <w:r w:rsidRPr="00F530B2">
              <w:rPr>
                <w:rFonts w:ascii="Times New Roman" w:hAnsi="Times New Roman" w:cs="Times New Roman"/>
              </w:rPr>
              <w:t>снаб</w:t>
            </w:r>
            <w:r w:rsidR="007D41F2">
              <w:rPr>
                <w:rFonts w:ascii="Times New Roman" w:hAnsi="Times New Roman" w:cs="Times New Roman"/>
              </w:rPr>
              <w:t>-</w:t>
            </w:r>
            <w:r w:rsidRPr="00F530B2">
              <w:rPr>
                <w:rFonts w:ascii="Times New Roman" w:hAnsi="Times New Roman" w:cs="Times New Roman"/>
              </w:rPr>
              <w:t>же</w:t>
            </w:r>
            <w:r w:rsidR="007D41F2">
              <w:rPr>
                <w:rFonts w:ascii="Times New Roman" w:hAnsi="Times New Roman" w:cs="Times New Roman"/>
              </w:rPr>
              <w:t>-</w:t>
            </w:r>
            <w:r w:rsidRPr="00F530B2">
              <w:rPr>
                <w:rFonts w:ascii="Times New Roman" w:hAnsi="Times New Roman" w:cs="Times New Roman"/>
              </w:rPr>
              <w:t>ния и газо</w:t>
            </w:r>
            <w:r w:rsidR="004F3DE8">
              <w:rPr>
                <w:rFonts w:ascii="Times New Roman" w:hAnsi="Times New Roman" w:cs="Times New Roman"/>
              </w:rPr>
              <w:t>-</w:t>
            </w:r>
            <w:r w:rsidRPr="00F530B2">
              <w:rPr>
                <w:rFonts w:ascii="Times New Roman" w:hAnsi="Times New Roman" w:cs="Times New Roman"/>
              </w:rPr>
              <w:t>вого водо</w:t>
            </w:r>
            <w:r w:rsidR="004F3DE8">
              <w:rPr>
                <w:rFonts w:ascii="Times New Roman" w:hAnsi="Times New Roman" w:cs="Times New Roman"/>
              </w:rPr>
              <w:t>-</w:t>
            </w:r>
            <w:r w:rsidRPr="00F530B2">
              <w:rPr>
                <w:rFonts w:ascii="Times New Roman" w:hAnsi="Times New Roman" w:cs="Times New Roman"/>
              </w:rPr>
              <w:t>на</w:t>
            </w:r>
            <w:r w:rsidR="004F3DE8">
              <w:rPr>
                <w:rFonts w:ascii="Times New Roman" w:hAnsi="Times New Roman" w:cs="Times New Roman"/>
              </w:rPr>
              <w:t>-</w:t>
            </w:r>
            <w:r w:rsidRPr="00F530B2">
              <w:rPr>
                <w:rFonts w:ascii="Times New Roman" w:hAnsi="Times New Roman" w:cs="Times New Roman"/>
              </w:rPr>
              <w:t>гре</w:t>
            </w:r>
            <w:r w:rsidR="00C472D8">
              <w:rPr>
                <w:rFonts w:ascii="Times New Roman" w:hAnsi="Times New Roman" w:cs="Times New Roman"/>
              </w:rPr>
              <w:t>-</w:t>
            </w:r>
            <w:r w:rsidRPr="00F530B2">
              <w:rPr>
                <w:rFonts w:ascii="Times New Roman" w:hAnsi="Times New Roman" w:cs="Times New Roman"/>
              </w:rPr>
              <w:t>вате</w:t>
            </w:r>
            <w:r w:rsidR="00C472D8">
              <w:rPr>
                <w:rFonts w:ascii="Times New Roman" w:hAnsi="Times New Roman" w:cs="Times New Roman"/>
              </w:rPr>
              <w:t>-</w:t>
            </w:r>
            <w:r w:rsidRPr="00F530B2">
              <w:rPr>
                <w:rFonts w:ascii="Times New Roman" w:hAnsi="Times New Roman" w:cs="Times New Roman"/>
              </w:rPr>
              <w:t>ля при газо</w:t>
            </w:r>
            <w:r w:rsidR="00C472D8">
              <w:rPr>
                <w:rFonts w:ascii="Times New Roman" w:hAnsi="Times New Roman" w:cs="Times New Roman"/>
              </w:rPr>
              <w:t>-</w:t>
            </w:r>
            <w:r w:rsidRPr="00F530B2">
              <w:rPr>
                <w:rFonts w:ascii="Times New Roman" w:hAnsi="Times New Roman" w:cs="Times New Roman"/>
              </w:rPr>
              <w:t>снаб</w:t>
            </w:r>
            <w:r w:rsidR="00C472D8">
              <w:rPr>
                <w:rFonts w:ascii="Times New Roman" w:hAnsi="Times New Roman" w:cs="Times New Roman"/>
              </w:rPr>
              <w:t>-</w:t>
            </w:r>
            <w:r w:rsidRPr="00F530B2">
              <w:rPr>
                <w:rFonts w:ascii="Times New Roman" w:hAnsi="Times New Roman" w:cs="Times New Roman"/>
              </w:rPr>
              <w:t>же</w:t>
            </w:r>
            <w:r w:rsidR="00C472D8">
              <w:rPr>
                <w:rFonts w:ascii="Times New Roman" w:hAnsi="Times New Roman" w:cs="Times New Roman"/>
              </w:rPr>
              <w:t>-</w:t>
            </w:r>
            <w:r w:rsidRPr="00F530B2">
              <w:rPr>
                <w:rFonts w:ascii="Times New Roman" w:hAnsi="Times New Roman" w:cs="Times New Roman"/>
              </w:rPr>
              <w:t>нии при</w:t>
            </w:r>
            <w:r w:rsidR="00C472D8">
              <w:rPr>
                <w:rFonts w:ascii="Times New Roman" w:hAnsi="Times New Roman" w:cs="Times New Roman"/>
              </w:rPr>
              <w:t>-</w:t>
            </w:r>
            <w:r w:rsidRPr="00F530B2">
              <w:rPr>
                <w:rFonts w:ascii="Times New Roman" w:hAnsi="Times New Roman" w:cs="Times New Roman"/>
              </w:rPr>
              <w:t>род</w:t>
            </w:r>
            <w:r w:rsidR="00C472D8">
              <w:rPr>
                <w:rFonts w:ascii="Times New Roman" w:hAnsi="Times New Roman" w:cs="Times New Roman"/>
              </w:rPr>
              <w:t>-</w:t>
            </w:r>
            <w:r w:rsidRPr="00F530B2">
              <w:rPr>
                <w:rFonts w:ascii="Times New Roman" w:hAnsi="Times New Roman" w:cs="Times New Roman"/>
              </w:rPr>
              <w:t>ным газом</w:t>
            </w:r>
          </w:p>
        </w:tc>
        <w:tc>
          <w:tcPr>
            <w:tcW w:w="2925" w:type="dxa"/>
            <w:gridSpan w:val="2"/>
            <w:vMerge w:val="restart"/>
          </w:tcPr>
          <w:p w:rsidR="003A1F03" w:rsidRPr="00F530B2" w:rsidRDefault="003A1F03" w:rsidP="00F530B2">
            <w:pPr>
              <w:pStyle w:val="afa"/>
              <w:spacing w:after="0" w:line="228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530B2">
              <w:rPr>
                <w:rFonts w:ascii="Times New Roman" w:hAnsi="Times New Roman" w:cs="Times New Roman"/>
              </w:rPr>
              <w:t>не нормируется</w:t>
            </w:r>
          </w:p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3A1F03" w:rsidRPr="00F530B2" w:rsidTr="007D41F2">
        <w:tc>
          <w:tcPr>
            <w:tcW w:w="709" w:type="dxa"/>
            <w:vMerge/>
          </w:tcPr>
          <w:p w:rsidR="003A1F03" w:rsidRPr="00F530B2" w:rsidRDefault="003A1F03" w:rsidP="00F530B2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127" w:type="dxa"/>
            <w:vMerge/>
          </w:tcPr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134" w:type="dxa"/>
            <w:gridSpan w:val="2"/>
            <w:vMerge/>
          </w:tcPr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992" w:type="dxa"/>
          </w:tcPr>
          <w:p w:rsidR="003A1F03" w:rsidRPr="00F530B2" w:rsidRDefault="003A1F03" w:rsidP="00F530B2">
            <w:pPr>
              <w:pStyle w:val="afa"/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F530B2">
              <w:rPr>
                <w:rFonts w:ascii="Times New Roman" w:hAnsi="Times New Roman" w:cs="Times New Roman"/>
              </w:rPr>
              <w:t>0,97</w:t>
            </w:r>
          </w:p>
        </w:tc>
        <w:tc>
          <w:tcPr>
            <w:tcW w:w="1134" w:type="dxa"/>
            <w:gridSpan w:val="3"/>
          </w:tcPr>
          <w:p w:rsidR="003A1F03" w:rsidRPr="00F530B2" w:rsidRDefault="003A1F03" w:rsidP="00F530B2">
            <w:pPr>
              <w:pStyle w:val="afa"/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F530B2"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850" w:type="dxa"/>
          </w:tcPr>
          <w:p w:rsidR="00C472D8" w:rsidRDefault="003A1F03" w:rsidP="00F956D3">
            <w:pPr>
              <w:pStyle w:val="afa"/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30B2">
              <w:rPr>
                <w:rFonts w:ascii="Times New Roman" w:hAnsi="Times New Roman" w:cs="Times New Roman"/>
              </w:rPr>
              <w:t>1,43</w:t>
            </w:r>
          </w:p>
          <w:p w:rsidR="00F956D3" w:rsidRDefault="00F956D3" w:rsidP="00F956D3">
            <w:pPr>
              <w:pStyle w:val="afa"/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956D3" w:rsidRPr="00F530B2" w:rsidRDefault="00F956D3" w:rsidP="00F956D3">
            <w:pPr>
              <w:pStyle w:val="afa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25" w:type="dxa"/>
            <w:gridSpan w:val="2"/>
            <w:vMerge/>
          </w:tcPr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3A1F03" w:rsidRPr="00F530B2" w:rsidTr="00F530B2">
        <w:tc>
          <w:tcPr>
            <w:tcW w:w="709" w:type="dxa"/>
          </w:tcPr>
          <w:p w:rsidR="003A1F03" w:rsidRPr="00F530B2" w:rsidRDefault="003A1F03" w:rsidP="007212A0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9162" w:type="dxa"/>
            <w:gridSpan w:val="10"/>
          </w:tcPr>
          <w:p w:rsidR="003A1F03" w:rsidRDefault="003A1F03" w:rsidP="007212A0">
            <w:pPr>
              <w:spacing w:line="221" w:lineRule="auto"/>
              <w:ind w:firstLine="601"/>
              <w:jc w:val="both"/>
              <w:rPr>
                <w:rFonts w:ascii="Times New Roman" w:hAnsi="Times New Roman" w:cs="Times New Roman"/>
                <w:sz w:val="24"/>
              </w:rPr>
            </w:pPr>
            <w:r w:rsidRPr="00F530B2">
              <w:rPr>
                <w:rFonts w:ascii="Times New Roman" w:hAnsi="Times New Roman" w:cs="Times New Roman"/>
                <w:sz w:val="24"/>
              </w:rPr>
              <w:t>&lt;*&gt; Используется для предварительных расчетов количества и мощности отдельных объектов системы теплоснабжения. Задачи развития системы тепло</w:t>
            </w:r>
            <w:r w:rsidR="00C472D8">
              <w:rPr>
                <w:rFonts w:ascii="Times New Roman" w:hAnsi="Times New Roman" w:cs="Times New Roman"/>
                <w:sz w:val="24"/>
              </w:rPr>
              <w:t>-</w:t>
            </w:r>
            <w:r w:rsidRPr="00F530B2">
              <w:rPr>
                <w:rFonts w:ascii="Times New Roman" w:hAnsi="Times New Roman" w:cs="Times New Roman"/>
                <w:sz w:val="24"/>
              </w:rPr>
              <w:t>снабжения решаются в схемах теплоснабжения, разрабатываемых и утверждаемых органами местного самоуправления городских округов, городских и сельских поселений.</w:t>
            </w:r>
          </w:p>
          <w:p w:rsidR="00C472D8" w:rsidRPr="00C472D8" w:rsidRDefault="00C472D8" w:rsidP="007212A0">
            <w:pPr>
              <w:spacing w:line="221" w:lineRule="auto"/>
              <w:ind w:firstLine="601"/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</w:tc>
      </w:tr>
      <w:tr w:rsidR="003A1F03" w:rsidRPr="00F530B2" w:rsidTr="00F530B2">
        <w:tc>
          <w:tcPr>
            <w:tcW w:w="709" w:type="dxa"/>
          </w:tcPr>
          <w:p w:rsidR="003A1F03" w:rsidRPr="00F530B2" w:rsidRDefault="003A1F03" w:rsidP="007212A0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F530B2">
              <w:rPr>
                <w:rFonts w:ascii="Times New Roman" w:hAnsi="Times New Roman" w:cs="Times New Roman"/>
                <w:bCs/>
                <w:sz w:val="24"/>
              </w:rPr>
              <w:t>2.4</w:t>
            </w:r>
          </w:p>
        </w:tc>
        <w:tc>
          <w:tcPr>
            <w:tcW w:w="9162" w:type="dxa"/>
            <w:gridSpan w:val="10"/>
          </w:tcPr>
          <w:p w:rsidR="003A1F03" w:rsidRPr="00F530B2" w:rsidRDefault="003A1F03" w:rsidP="007212A0">
            <w:pPr>
              <w:pStyle w:val="afa"/>
              <w:spacing w:after="0" w:line="221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F530B2">
              <w:rPr>
                <w:rFonts w:ascii="Times New Roman" w:hAnsi="Times New Roman" w:cs="Times New Roman"/>
              </w:rPr>
              <w:t>Объекты в области водоснабжения (за исключением муниципального района)</w:t>
            </w:r>
          </w:p>
        </w:tc>
      </w:tr>
      <w:tr w:rsidR="003A1F03" w:rsidRPr="00F530B2" w:rsidTr="007212A0">
        <w:tc>
          <w:tcPr>
            <w:tcW w:w="709" w:type="dxa"/>
            <w:vMerge w:val="restart"/>
          </w:tcPr>
          <w:p w:rsidR="003A1F03" w:rsidRPr="00F530B2" w:rsidRDefault="003A1F03" w:rsidP="007212A0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F530B2">
              <w:rPr>
                <w:rFonts w:ascii="Times New Roman" w:hAnsi="Times New Roman" w:cs="Times New Roman"/>
                <w:bCs/>
                <w:sz w:val="24"/>
              </w:rPr>
              <w:t>2.4.1</w:t>
            </w:r>
          </w:p>
        </w:tc>
        <w:tc>
          <w:tcPr>
            <w:tcW w:w="2411" w:type="dxa"/>
            <w:gridSpan w:val="2"/>
            <w:vMerge w:val="restart"/>
          </w:tcPr>
          <w:p w:rsidR="003A1F03" w:rsidRPr="00F530B2" w:rsidRDefault="003A1F03" w:rsidP="007212A0">
            <w:pPr>
              <w:pStyle w:val="afa"/>
              <w:spacing w:after="0" w:line="221" w:lineRule="auto"/>
              <w:rPr>
                <w:rFonts w:ascii="Times New Roman" w:hAnsi="Times New Roman" w:cs="Times New Roman"/>
              </w:rPr>
            </w:pPr>
            <w:r w:rsidRPr="00F530B2">
              <w:rPr>
                <w:rFonts w:ascii="Times New Roman" w:hAnsi="Times New Roman" w:cs="Times New Roman"/>
              </w:rPr>
              <w:t xml:space="preserve">Объекты водоснабжения:      </w:t>
            </w:r>
            <w:r w:rsidR="007212A0">
              <w:rPr>
                <w:rFonts w:ascii="Times New Roman" w:hAnsi="Times New Roman" w:cs="Times New Roman"/>
              </w:rPr>
              <w:br/>
            </w:r>
            <w:r w:rsidRPr="00F530B2">
              <w:rPr>
                <w:rFonts w:ascii="Times New Roman" w:hAnsi="Times New Roman" w:cs="Times New Roman"/>
              </w:rPr>
              <w:t xml:space="preserve">- водозабор;              - водопроводные очистные сооружения;             </w:t>
            </w:r>
            <w:r w:rsidR="007212A0">
              <w:rPr>
                <w:rFonts w:ascii="Times New Roman" w:hAnsi="Times New Roman" w:cs="Times New Roman"/>
              </w:rPr>
              <w:br/>
            </w:r>
            <w:r w:rsidRPr="00F530B2">
              <w:rPr>
                <w:rFonts w:ascii="Times New Roman" w:hAnsi="Times New Roman" w:cs="Times New Roman"/>
              </w:rPr>
              <w:t>-</w:t>
            </w:r>
            <w:r w:rsidR="007212A0">
              <w:rPr>
                <w:rFonts w:ascii="Times New Roman" w:hAnsi="Times New Roman" w:cs="Times New Roman"/>
              </w:rPr>
              <w:t xml:space="preserve"> </w:t>
            </w:r>
            <w:r w:rsidRPr="00F530B2">
              <w:rPr>
                <w:rFonts w:ascii="Times New Roman" w:hAnsi="Times New Roman" w:cs="Times New Roman"/>
              </w:rPr>
              <w:t>насосная станция; -водонапорная башня;                        - резервуар;                - артезианская скважина.</w:t>
            </w:r>
          </w:p>
        </w:tc>
        <w:tc>
          <w:tcPr>
            <w:tcW w:w="850" w:type="dxa"/>
            <w:vMerge w:val="restart"/>
          </w:tcPr>
          <w:p w:rsidR="003A1F03" w:rsidRPr="00F530B2" w:rsidRDefault="003A1F03" w:rsidP="007212A0">
            <w:pPr>
              <w:pStyle w:val="afa"/>
              <w:spacing w:after="0" w:line="221" w:lineRule="auto"/>
              <w:jc w:val="center"/>
              <w:rPr>
                <w:rFonts w:ascii="Times New Roman" w:hAnsi="Times New Roman" w:cs="Times New Roman"/>
              </w:rPr>
            </w:pPr>
            <w:r w:rsidRPr="00F530B2">
              <w:rPr>
                <w:rFonts w:ascii="Times New Roman" w:hAnsi="Times New Roman" w:cs="Times New Roman"/>
              </w:rPr>
              <w:t>л/сут.</w:t>
            </w:r>
          </w:p>
        </w:tc>
        <w:tc>
          <w:tcPr>
            <w:tcW w:w="2976" w:type="dxa"/>
            <w:gridSpan w:val="5"/>
          </w:tcPr>
          <w:p w:rsidR="003A1F03" w:rsidRPr="00F530B2" w:rsidRDefault="003A1F03" w:rsidP="007212A0">
            <w:pPr>
              <w:pStyle w:val="afa"/>
              <w:spacing w:after="0" w:line="221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F530B2">
              <w:rPr>
                <w:rFonts w:ascii="Times New Roman" w:hAnsi="Times New Roman" w:cs="Times New Roman"/>
              </w:rPr>
              <w:t>по заданию на проектирование для населенных пунктов по укрупненным показателям объемов водопотребления на 1 человека в зависимости от степени благоустройства                            &lt;*&gt;</w:t>
            </w:r>
          </w:p>
        </w:tc>
        <w:tc>
          <w:tcPr>
            <w:tcW w:w="2925" w:type="dxa"/>
            <w:gridSpan w:val="2"/>
          </w:tcPr>
          <w:p w:rsidR="003A1F03" w:rsidRPr="00F530B2" w:rsidRDefault="003A1F03" w:rsidP="007212A0">
            <w:pPr>
              <w:pStyle w:val="afa"/>
              <w:spacing w:after="0" w:line="221" w:lineRule="auto"/>
              <w:jc w:val="center"/>
              <w:rPr>
                <w:rFonts w:ascii="Times New Roman" w:hAnsi="Times New Roman" w:cs="Times New Roman"/>
              </w:rPr>
            </w:pPr>
            <w:r w:rsidRPr="00F530B2">
              <w:rPr>
                <w:rFonts w:ascii="Times New Roman" w:hAnsi="Times New Roman" w:cs="Times New Roman"/>
              </w:rPr>
              <w:t>не нормируется</w:t>
            </w:r>
          </w:p>
        </w:tc>
      </w:tr>
      <w:tr w:rsidR="003A1F03" w:rsidRPr="00F530B2" w:rsidTr="007212A0">
        <w:tc>
          <w:tcPr>
            <w:tcW w:w="709" w:type="dxa"/>
            <w:vMerge/>
          </w:tcPr>
          <w:p w:rsidR="003A1F03" w:rsidRPr="00F530B2" w:rsidRDefault="003A1F03" w:rsidP="007212A0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411" w:type="dxa"/>
            <w:gridSpan w:val="2"/>
            <w:vMerge/>
          </w:tcPr>
          <w:p w:rsidR="003A1F03" w:rsidRPr="00F530B2" w:rsidRDefault="003A1F03" w:rsidP="007212A0">
            <w:pPr>
              <w:pStyle w:val="afa"/>
              <w:spacing w:after="0" w:line="221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3A1F03" w:rsidRPr="00F530B2" w:rsidRDefault="003A1F03" w:rsidP="007212A0">
            <w:pPr>
              <w:pStyle w:val="afa"/>
              <w:spacing w:after="0" w:line="221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</w:tcPr>
          <w:p w:rsidR="003A1F03" w:rsidRPr="00F530B2" w:rsidRDefault="003A1F03" w:rsidP="007212A0">
            <w:pPr>
              <w:pStyle w:val="afa"/>
              <w:spacing w:after="0" w:line="221" w:lineRule="auto"/>
              <w:jc w:val="center"/>
              <w:rPr>
                <w:rFonts w:ascii="Times New Roman" w:hAnsi="Times New Roman" w:cs="Times New Roman"/>
              </w:rPr>
            </w:pPr>
            <w:r w:rsidRPr="00F530B2">
              <w:rPr>
                <w:rFonts w:ascii="Times New Roman" w:hAnsi="Times New Roman" w:cs="Times New Roman"/>
              </w:rPr>
              <w:t>застройка зданиями, оборудо</w:t>
            </w:r>
            <w:r w:rsidR="007212A0">
              <w:rPr>
                <w:rFonts w:ascii="Times New Roman" w:hAnsi="Times New Roman" w:cs="Times New Roman"/>
              </w:rPr>
              <w:t>-</w:t>
            </w:r>
            <w:r w:rsidRPr="00F530B2">
              <w:rPr>
                <w:rFonts w:ascii="Times New Roman" w:hAnsi="Times New Roman" w:cs="Times New Roman"/>
              </w:rPr>
              <w:t>ванными внутрен</w:t>
            </w:r>
            <w:r w:rsidR="007212A0">
              <w:rPr>
                <w:rFonts w:ascii="Times New Roman" w:hAnsi="Times New Roman" w:cs="Times New Roman"/>
              </w:rPr>
              <w:t>-</w:t>
            </w:r>
            <w:r w:rsidRPr="00F530B2">
              <w:rPr>
                <w:rFonts w:ascii="Times New Roman" w:hAnsi="Times New Roman" w:cs="Times New Roman"/>
              </w:rPr>
              <w:t>ним водопрово</w:t>
            </w:r>
            <w:r w:rsidR="007212A0">
              <w:rPr>
                <w:rFonts w:ascii="Times New Roman" w:hAnsi="Times New Roman" w:cs="Times New Roman"/>
              </w:rPr>
              <w:t>-</w:t>
            </w:r>
            <w:r w:rsidRPr="00F530B2">
              <w:rPr>
                <w:rFonts w:ascii="Times New Roman" w:hAnsi="Times New Roman" w:cs="Times New Roman"/>
              </w:rPr>
              <w:t>дом и канализа</w:t>
            </w:r>
            <w:r w:rsidR="007212A0">
              <w:rPr>
                <w:rFonts w:ascii="Times New Roman" w:hAnsi="Times New Roman" w:cs="Times New Roman"/>
              </w:rPr>
              <w:t>-</w:t>
            </w:r>
            <w:r w:rsidRPr="00F530B2">
              <w:rPr>
                <w:rFonts w:ascii="Times New Roman" w:hAnsi="Times New Roman" w:cs="Times New Roman"/>
              </w:rPr>
              <w:t>цией, с ванными и местными водонагре</w:t>
            </w:r>
            <w:r w:rsidR="007212A0">
              <w:rPr>
                <w:rFonts w:ascii="Times New Roman" w:hAnsi="Times New Roman" w:cs="Times New Roman"/>
              </w:rPr>
              <w:t>-</w:t>
            </w:r>
            <w:r w:rsidRPr="00F530B2">
              <w:rPr>
                <w:rFonts w:ascii="Times New Roman" w:hAnsi="Times New Roman" w:cs="Times New Roman"/>
              </w:rPr>
              <w:t>вателями</w:t>
            </w:r>
          </w:p>
        </w:tc>
        <w:tc>
          <w:tcPr>
            <w:tcW w:w="1559" w:type="dxa"/>
            <w:gridSpan w:val="3"/>
          </w:tcPr>
          <w:p w:rsidR="003A1F03" w:rsidRPr="00F530B2" w:rsidRDefault="003A1F03" w:rsidP="007212A0">
            <w:pPr>
              <w:pStyle w:val="western"/>
              <w:spacing w:after="0" w:line="221" w:lineRule="auto"/>
              <w:jc w:val="center"/>
              <w:rPr>
                <w:rFonts w:ascii="Times New Roman" w:hAnsi="Times New Roman" w:cs="Times New Roman"/>
              </w:rPr>
            </w:pPr>
            <w:r w:rsidRPr="00F530B2">
              <w:rPr>
                <w:rFonts w:ascii="Times New Roman" w:hAnsi="Times New Roman" w:cs="Times New Roman"/>
              </w:rPr>
              <w:t>то же, с централи</w:t>
            </w:r>
            <w:r w:rsidR="007212A0">
              <w:rPr>
                <w:rFonts w:ascii="Times New Roman" w:hAnsi="Times New Roman" w:cs="Times New Roman"/>
              </w:rPr>
              <w:t>-</w:t>
            </w:r>
            <w:r w:rsidRPr="00F530B2">
              <w:rPr>
                <w:rFonts w:ascii="Times New Roman" w:hAnsi="Times New Roman" w:cs="Times New Roman"/>
              </w:rPr>
              <w:t>зованным горячим водоснабже</w:t>
            </w:r>
            <w:r w:rsidR="007212A0">
              <w:rPr>
                <w:rFonts w:ascii="Times New Roman" w:hAnsi="Times New Roman" w:cs="Times New Roman"/>
              </w:rPr>
              <w:t>-</w:t>
            </w:r>
            <w:r w:rsidRPr="00F530B2">
              <w:rPr>
                <w:rFonts w:ascii="Times New Roman" w:hAnsi="Times New Roman" w:cs="Times New Roman"/>
              </w:rPr>
              <w:t>нием</w:t>
            </w:r>
          </w:p>
          <w:p w:rsidR="003A1F03" w:rsidRPr="00F530B2" w:rsidRDefault="003A1F03" w:rsidP="007212A0">
            <w:pPr>
              <w:pStyle w:val="afa"/>
              <w:spacing w:after="0" w:line="221" w:lineRule="auto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25" w:type="dxa"/>
            <w:gridSpan w:val="2"/>
          </w:tcPr>
          <w:p w:rsidR="003A1F03" w:rsidRPr="00F530B2" w:rsidRDefault="003A1F03" w:rsidP="007212A0">
            <w:pPr>
              <w:pStyle w:val="afa"/>
              <w:spacing w:after="0" w:line="221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1F03" w:rsidRPr="00F530B2" w:rsidTr="007212A0">
        <w:tc>
          <w:tcPr>
            <w:tcW w:w="709" w:type="dxa"/>
            <w:vMerge/>
          </w:tcPr>
          <w:p w:rsidR="003A1F03" w:rsidRPr="00F530B2" w:rsidRDefault="003A1F03" w:rsidP="007212A0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411" w:type="dxa"/>
            <w:gridSpan w:val="2"/>
            <w:vMerge/>
          </w:tcPr>
          <w:p w:rsidR="003A1F03" w:rsidRPr="00F530B2" w:rsidRDefault="003A1F03" w:rsidP="007212A0">
            <w:pPr>
              <w:pStyle w:val="afa"/>
              <w:spacing w:after="0" w:line="221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3A1F03" w:rsidRPr="00F530B2" w:rsidRDefault="003A1F03" w:rsidP="007212A0">
            <w:pPr>
              <w:pStyle w:val="afa"/>
              <w:spacing w:after="0" w:line="221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</w:tcPr>
          <w:p w:rsidR="003A1F03" w:rsidRPr="00F530B2" w:rsidRDefault="003A1F03" w:rsidP="007212A0">
            <w:pPr>
              <w:pStyle w:val="afa"/>
              <w:spacing w:after="0" w:line="221" w:lineRule="auto"/>
              <w:jc w:val="center"/>
              <w:rPr>
                <w:rFonts w:ascii="Times New Roman" w:hAnsi="Times New Roman" w:cs="Times New Roman"/>
              </w:rPr>
            </w:pPr>
            <w:r w:rsidRPr="00F530B2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559" w:type="dxa"/>
            <w:gridSpan w:val="3"/>
          </w:tcPr>
          <w:p w:rsidR="003A1F03" w:rsidRPr="00F530B2" w:rsidRDefault="003A1F03" w:rsidP="007212A0">
            <w:pPr>
              <w:pStyle w:val="western"/>
              <w:spacing w:after="0" w:line="221" w:lineRule="auto"/>
              <w:jc w:val="center"/>
              <w:rPr>
                <w:rFonts w:ascii="Times New Roman" w:hAnsi="Times New Roman" w:cs="Times New Roman"/>
              </w:rPr>
            </w:pPr>
            <w:r w:rsidRPr="00F530B2">
              <w:rPr>
                <w:rFonts w:ascii="Times New Roman" w:hAnsi="Times New Roman" w:cs="Times New Roman"/>
              </w:rPr>
              <w:t>195</w:t>
            </w:r>
          </w:p>
        </w:tc>
        <w:tc>
          <w:tcPr>
            <w:tcW w:w="2925" w:type="dxa"/>
            <w:gridSpan w:val="2"/>
          </w:tcPr>
          <w:p w:rsidR="003A1F03" w:rsidRPr="00F530B2" w:rsidRDefault="003A1F03" w:rsidP="007212A0">
            <w:pPr>
              <w:pStyle w:val="afa"/>
              <w:spacing w:after="0" w:line="221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1F03" w:rsidRPr="00F530B2" w:rsidTr="00F530B2">
        <w:tc>
          <w:tcPr>
            <w:tcW w:w="709" w:type="dxa"/>
            <w:vMerge/>
          </w:tcPr>
          <w:p w:rsidR="003A1F03" w:rsidRPr="00F530B2" w:rsidRDefault="003A1F03" w:rsidP="007212A0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9162" w:type="dxa"/>
            <w:gridSpan w:val="10"/>
          </w:tcPr>
          <w:p w:rsidR="007212A0" w:rsidRPr="007212A0" w:rsidRDefault="007212A0" w:rsidP="007212A0">
            <w:pPr>
              <w:pStyle w:val="afa"/>
              <w:spacing w:before="0" w:beforeAutospacing="0" w:after="0" w:line="221" w:lineRule="auto"/>
              <w:ind w:firstLine="567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3A1F03" w:rsidRDefault="003A1F03" w:rsidP="007212A0">
            <w:pPr>
              <w:pStyle w:val="afa"/>
              <w:spacing w:before="0" w:beforeAutospacing="0" w:after="0" w:line="221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F530B2">
              <w:rPr>
                <w:rFonts w:ascii="Times New Roman" w:hAnsi="Times New Roman" w:cs="Times New Roman"/>
              </w:rPr>
              <w:t>&lt;*&gt; Используется для предварительных расчетов количества и мощности отдельных объектов системы водоснабжения. Задачи развития системы водо</w:t>
            </w:r>
            <w:r w:rsidR="007212A0">
              <w:rPr>
                <w:rFonts w:ascii="Times New Roman" w:hAnsi="Times New Roman" w:cs="Times New Roman"/>
              </w:rPr>
              <w:t>-</w:t>
            </w:r>
            <w:r w:rsidRPr="00F530B2">
              <w:rPr>
                <w:rFonts w:ascii="Times New Roman" w:hAnsi="Times New Roman" w:cs="Times New Roman"/>
              </w:rPr>
              <w:t>снабжения решаются в схемах водоснабжения, разрабатываемых и утверждаемых органами местного самоуправления городских округов, городских и сельских поселений.</w:t>
            </w:r>
          </w:p>
          <w:p w:rsidR="007212A0" w:rsidRPr="007212A0" w:rsidRDefault="007212A0" w:rsidP="007212A0">
            <w:pPr>
              <w:pStyle w:val="afa"/>
              <w:spacing w:before="0" w:beforeAutospacing="0" w:after="0" w:line="221" w:lineRule="auto"/>
              <w:ind w:firstLine="567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A1F03" w:rsidRPr="00F530B2" w:rsidTr="00F530B2">
        <w:tc>
          <w:tcPr>
            <w:tcW w:w="709" w:type="dxa"/>
          </w:tcPr>
          <w:p w:rsidR="003A1F03" w:rsidRPr="00F530B2" w:rsidRDefault="003A1F03" w:rsidP="007212A0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F530B2">
              <w:rPr>
                <w:rFonts w:ascii="Times New Roman" w:hAnsi="Times New Roman" w:cs="Times New Roman"/>
                <w:bCs/>
                <w:sz w:val="24"/>
              </w:rPr>
              <w:t>2.5</w:t>
            </w:r>
          </w:p>
        </w:tc>
        <w:tc>
          <w:tcPr>
            <w:tcW w:w="9162" w:type="dxa"/>
            <w:gridSpan w:val="10"/>
          </w:tcPr>
          <w:p w:rsidR="003A1F03" w:rsidRPr="00F530B2" w:rsidRDefault="003A1F03" w:rsidP="007212A0">
            <w:pPr>
              <w:pStyle w:val="western"/>
              <w:spacing w:after="0" w:line="221" w:lineRule="auto"/>
              <w:rPr>
                <w:rFonts w:ascii="Times New Roman" w:hAnsi="Times New Roman" w:cs="Times New Roman"/>
              </w:rPr>
            </w:pPr>
            <w:r w:rsidRPr="00F530B2">
              <w:rPr>
                <w:rFonts w:ascii="Times New Roman" w:hAnsi="Times New Roman" w:cs="Times New Roman"/>
                <w:i/>
                <w:iCs/>
              </w:rPr>
              <w:t>Объекты в области водоотведения (за исключением муниципального района)</w:t>
            </w:r>
          </w:p>
        </w:tc>
      </w:tr>
      <w:tr w:rsidR="003A1F03" w:rsidRPr="00F530B2" w:rsidTr="00F956D3">
        <w:tc>
          <w:tcPr>
            <w:tcW w:w="709" w:type="dxa"/>
            <w:vMerge w:val="restart"/>
          </w:tcPr>
          <w:p w:rsidR="003A1F03" w:rsidRPr="00F530B2" w:rsidRDefault="003A1F03" w:rsidP="007212A0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F530B2">
              <w:rPr>
                <w:rFonts w:ascii="Times New Roman" w:hAnsi="Times New Roman" w:cs="Times New Roman"/>
                <w:bCs/>
                <w:sz w:val="24"/>
              </w:rPr>
              <w:t>2.5.1</w:t>
            </w:r>
          </w:p>
        </w:tc>
        <w:tc>
          <w:tcPr>
            <w:tcW w:w="2127" w:type="dxa"/>
            <w:vMerge w:val="restart"/>
          </w:tcPr>
          <w:p w:rsidR="003A1F03" w:rsidRPr="00F530B2" w:rsidRDefault="003A1F03" w:rsidP="007212A0">
            <w:pPr>
              <w:pStyle w:val="afa"/>
              <w:spacing w:before="0" w:beforeAutospacing="0" w:after="0" w:line="221" w:lineRule="auto"/>
              <w:rPr>
                <w:rFonts w:ascii="Times New Roman" w:hAnsi="Times New Roman" w:cs="Times New Roman"/>
              </w:rPr>
            </w:pPr>
            <w:r w:rsidRPr="00F530B2">
              <w:rPr>
                <w:rFonts w:ascii="Times New Roman" w:hAnsi="Times New Roman" w:cs="Times New Roman"/>
              </w:rPr>
              <w:t>Объекты водоотведения:</w:t>
            </w:r>
            <w:bookmarkStart w:id="21" w:name="__DdeLink__6665477_3404966576"/>
            <w:bookmarkEnd w:id="21"/>
            <w:r w:rsidRPr="00F530B2">
              <w:rPr>
                <w:rFonts w:ascii="Times New Roman" w:hAnsi="Times New Roman" w:cs="Times New Roman"/>
              </w:rPr>
              <w:t xml:space="preserve">            - очистные сооружения (КОС); - канализационная насосная станция (КНС).</w:t>
            </w:r>
          </w:p>
        </w:tc>
        <w:tc>
          <w:tcPr>
            <w:tcW w:w="1134" w:type="dxa"/>
            <w:gridSpan w:val="2"/>
            <w:vMerge w:val="restart"/>
          </w:tcPr>
          <w:p w:rsidR="003A1F03" w:rsidRPr="00F530B2" w:rsidRDefault="003A1F03" w:rsidP="007212A0">
            <w:pPr>
              <w:pStyle w:val="afa"/>
              <w:spacing w:after="0" w:line="221" w:lineRule="auto"/>
              <w:jc w:val="center"/>
              <w:rPr>
                <w:rFonts w:ascii="Times New Roman" w:hAnsi="Times New Roman" w:cs="Times New Roman"/>
              </w:rPr>
            </w:pPr>
            <w:r w:rsidRPr="00F530B2">
              <w:rPr>
                <w:rFonts w:ascii="Times New Roman" w:hAnsi="Times New Roman" w:cs="Times New Roman"/>
              </w:rPr>
              <w:t>л/сут.</w:t>
            </w:r>
          </w:p>
        </w:tc>
        <w:tc>
          <w:tcPr>
            <w:tcW w:w="2976" w:type="dxa"/>
            <w:gridSpan w:val="5"/>
          </w:tcPr>
          <w:p w:rsidR="003A1F03" w:rsidRPr="00F530B2" w:rsidRDefault="003A1F03" w:rsidP="007212A0">
            <w:pPr>
              <w:pStyle w:val="afa"/>
              <w:spacing w:after="0" w:line="221" w:lineRule="auto"/>
              <w:jc w:val="center"/>
              <w:rPr>
                <w:rFonts w:ascii="Times New Roman" w:hAnsi="Times New Roman" w:cs="Times New Roman"/>
              </w:rPr>
            </w:pPr>
            <w:r w:rsidRPr="00F530B2">
              <w:rPr>
                <w:rFonts w:ascii="Times New Roman" w:hAnsi="Times New Roman" w:cs="Times New Roman"/>
              </w:rPr>
              <w:t xml:space="preserve">по заданию на проектирование для населенных пунктов по укрупненным показателям объемов водоотведения </w:t>
            </w:r>
            <w:r w:rsidR="007212A0">
              <w:rPr>
                <w:rFonts w:ascii="Times New Roman" w:hAnsi="Times New Roman" w:cs="Times New Roman"/>
              </w:rPr>
              <w:br/>
            </w:r>
            <w:r w:rsidRPr="00F530B2">
              <w:rPr>
                <w:rFonts w:ascii="Times New Roman" w:hAnsi="Times New Roman" w:cs="Times New Roman"/>
              </w:rPr>
              <w:t>на 1 человека в зависимости</w:t>
            </w:r>
            <w:r w:rsidR="007212A0">
              <w:rPr>
                <w:rFonts w:ascii="Times New Roman" w:hAnsi="Times New Roman" w:cs="Times New Roman"/>
              </w:rPr>
              <w:br/>
            </w:r>
            <w:r w:rsidRPr="00F530B2">
              <w:rPr>
                <w:rFonts w:ascii="Times New Roman" w:hAnsi="Times New Roman" w:cs="Times New Roman"/>
              </w:rPr>
              <w:t>от степени благоустройства                              &lt;*&gt;</w:t>
            </w:r>
          </w:p>
        </w:tc>
        <w:tc>
          <w:tcPr>
            <w:tcW w:w="2925" w:type="dxa"/>
            <w:gridSpan w:val="2"/>
          </w:tcPr>
          <w:p w:rsidR="003A1F03" w:rsidRPr="007212A0" w:rsidRDefault="003A1F03" w:rsidP="007212A0">
            <w:pPr>
              <w:pStyle w:val="afa"/>
              <w:spacing w:after="0" w:line="221" w:lineRule="auto"/>
              <w:jc w:val="center"/>
              <w:rPr>
                <w:rFonts w:ascii="Times New Roman" w:hAnsi="Times New Roman" w:cs="Times New Roman"/>
              </w:rPr>
            </w:pPr>
            <w:r w:rsidRPr="00F530B2">
              <w:rPr>
                <w:rFonts w:ascii="Times New Roman" w:hAnsi="Times New Roman" w:cs="Times New Roman"/>
              </w:rPr>
              <w:t>не нормируется</w:t>
            </w:r>
          </w:p>
          <w:p w:rsidR="003A1F03" w:rsidRPr="00F530B2" w:rsidRDefault="003A1F03" w:rsidP="007212A0">
            <w:pPr>
              <w:pStyle w:val="afa"/>
              <w:spacing w:after="0" w:line="221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1F03" w:rsidRPr="00F530B2" w:rsidTr="00F956D3">
        <w:tc>
          <w:tcPr>
            <w:tcW w:w="709" w:type="dxa"/>
            <w:vMerge/>
          </w:tcPr>
          <w:p w:rsidR="003A1F03" w:rsidRPr="00F530B2" w:rsidRDefault="003A1F03" w:rsidP="007212A0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127" w:type="dxa"/>
            <w:vMerge/>
          </w:tcPr>
          <w:p w:rsidR="003A1F03" w:rsidRPr="00F530B2" w:rsidRDefault="003A1F03" w:rsidP="007212A0">
            <w:pPr>
              <w:pStyle w:val="afa"/>
              <w:spacing w:after="0" w:line="221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vMerge/>
          </w:tcPr>
          <w:p w:rsidR="003A1F03" w:rsidRPr="00F530B2" w:rsidRDefault="003A1F03" w:rsidP="007212A0">
            <w:pPr>
              <w:pStyle w:val="afa"/>
              <w:spacing w:after="0" w:line="221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</w:tcPr>
          <w:p w:rsidR="003A1F03" w:rsidRPr="00F530B2" w:rsidRDefault="003A1F03" w:rsidP="007212A0">
            <w:pPr>
              <w:pStyle w:val="western"/>
              <w:spacing w:after="0" w:line="221" w:lineRule="auto"/>
              <w:jc w:val="center"/>
              <w:rPr>
                <w:rFonts w:ascii="Times New Roman" w:hAnsi="Times New Roman" w:cs="Times New Roman"/>
              </w:rPr>
            </w:pPr>
            <w:r w:rsidRPr="00F530B2">
              <w:rPr>
                <w:rFonts w:ascii="Times New Roman" w:hAnsi="Times New Roman" w:cs="Times New Roman"/>
              </w:rPr>
              <w:t>застройка зданиями, оборудо</w:t>
            </w:r>
            <w:r w:rsidR="00F956D3">
              <w:rPr>
                <w:rFonts w:ascii="Times New Roman" w:hAnsi="Times New Roman" w:cs="Times New Roman"/>
              </w:rPr>
              <w:t>-</w:t>
            </w:r>
            <w:r w:rsidRPr="00F530B2">
              <w:rPr>
                <w:rFonts w:ascii="Times New Roman" w:hAnsi="Times New Roman" w:cs="Times New Roman"/>
              </w:rPr>
              <w:t>ванными внутрен</w:t>
            </w:r>
            <w:r w:rsidR="00F956D3">
              <w:rPr>
                <w:rFonts w:ascii="Times New Roman" w:hAnsi="Times New Roman" w:cs="Times New Roman"/>
              </w:rPr>
              <w:t>-</w:t>
            </w:r>
            <w:r w:rsidRPr="00F530B2">
              <w:rPr>
                <w:rFonts w:ascii="Times New Roman" w:hAnsi="Times New Roman" w:cs="Times New Roman"/>
              </w:rPr>
              <w:t>ним водопро</w:t>
            </w:r>
            <w:r w:rsidR="00F956D3">
              <w:rPr>
                <w:rFonts w:ascii="Times New Roman" w:hAnsi="Times New Roman" w:cs="Times New Roman"/>
              </w:rPr>
              <w:t>-</w:t>
            </w:r>
            <w:r w:rsidRPr="00F530B2">
              <w:rPr>
                <w:rFonts w:ascii="Times New Roman" w:hAnsi="Times New Roman" w:cs="Times New Roman"/>
              </w:rPr>
              <w:t xml:space="preserve">водом и </w:t>
            </w:r>
            <w:r w:rsidRPr="00F530B2">
              <w:rPr>
                <w:rFonts w:ascii="Times New Roman" w:hAnsi="Times New Roman" w:cs="Times New Roman"/>
              </w:rPr>
              <w:lastRenderedPageBreak/>
              <w:t>канали</w:t>
            </w:r>
            <w:r w:rsidR="007212A0">
              <w:rPr>
                <w:rFonts w:ascii="Times New Roman" w:hAnsi="Times New Roman" w:cs="Times New Roman"/>
              </w:rPr>
              <w:t>-</w:t>
            </w:r>
            <w:r w:rsidRPr="00F530B2">
              <w:rPr>
                <w:rFonts w:ascii="Times New Roman" w:hAnsi="Times New Roman" w:cs="Times New Roman"/>
              </w:rPr>
              <w:t xml:space="preserve">зацией, </w:t>
            </w:r>
            <w:r w:rsidR="007212A0">
              <w:rPr>
                <w:rFonts w:ascii="Times New Roman" w:hAnsi="Times New Roman" w:cs="Times New Roman"/>
              </w:rPr>
              <w:br/>
            </w:r>
            <w:r w:rsidRPr="00F530B2">
              <w:rPr>
                <w:rFonts w:ascii="Times New Roman" w:hAnsi="Times New Roman" w:cs="Times New Roman"/>
              </w:rPr>
              <w:t>с ванными и мест</w:t>
            </w:r>
            <w:r w:rsidR="00F956D3">
              <w:rPr>
                <w:rFonts w:ascii="Times New Roman" w:hAnsi="Times New Roman" w:cs="Times New Roman"/>
              </w:rPr>
              <w:t>-</w:t>
            </w:r>
            <w:r w:rsidRPr="00F530B2">
              <w:rPr>
                <w:rFonts w:ascii="Times New Roman" w:hAnsi="Times New Roman" w:cs="Times New Roman"/>
              </w:rPr>
              <w:t>ными водо</w:t>
            </w:r>
            <w:r w:rsidR="00F956D3">
              <w:rPr>
                <w:rFonts w:ascii="Times New Roman" w:hAnsi="Times New Roman" w:cs="Times New Roman"/>
              </w:rPr>
              <w:t>-</w:t>
            </w:r>
            <w:r w:rsidRPr="00F530B2">
              <w:rPr>
                <w:rFonts w:ascii="Times New Roman" w:hAnsi="Times New Roman" w:cs="Times New Roman"/>
              </w:rPr>
              <w:t>нагрева</w:t>
            </w:r>
            <w:r w:rsidR="007212A0">
              <w:rPr>
                <w:rFonts w:ascii="Times New Roman" w:hAnsi="Times New Roman" w:cs="Times New Roman"/>
              </w:rPr>
              <w:t>-</w:t>
            </w:r>
            <w:r w:rsidRPr="00F530B2">
              <w:rPr>
                <w:rFonts w:ascii="Times New Roman" w:hAnsi="Times New Roman" w:cs="Times New Roman"/>
              </w:rPr>
              <w:t>телями</w:t>
            </w:r>
          </w:p>
        </w:tc>
        <w:tc>
          <w:tcPr>
            <w:tcW w:w="1559" w:type="dxa"/>
            <w:gridSpan w:val="3"/>
          </w:tcPr>
          <w:p w:rsidR="003A1F03" w:rsidRDefault="003A1F03" w:rsidP="007212A0">
            <w:pPr>
              <w:pStyle w:val="western"/>
              <w:spacing w:after="0" w:line="221" w:lineRule="auto"/>
              <w:jc w:val="center"/>
              <w:rPr>
                <w:rFonts w:ascii="Times New Roman" w:hAnsi="Times New Roman" w:cs="Times New Roman"/>
              </w:rPr>
            </w:pPr>
            <w:r w:rsidRPr="00F530B2">
              <w:rPr>
                <w:rFonts w:ascii="Times New Roman" w:hAnsi="Times New Roman" w:cs="Times New Roman"/>
              </w:rPr>
              <w:lastRenderedPageBreak/>
              <w:t xml:space="preserve">то же, </w:t>
            </w:r>
            <w:r w:rsidR="007212A0">
              <w:rPr>
                <w:rFonts w:ascii="Times New Roman" w:hAnsi="Times New Roman" w:cs="Times New Roman"/>
              </w:rPr>
              <w:br/>
            </w:r>
            <w:r w:rsidRPr="00F530B2">
              <w:rPr>
                <w:rFonts w:ascii="Times New Roman" w:hAnsi="Times New Roman" w:cs="Times New Roman"/>
              </w:rPr>
              <w:t>с централи</w:t>
            </w:r>
            <w:r w:rsidR="007212A0">
              <w:rPr>
                <w:rFonts w:ascii="Times New Roman" w:hAnsi="Times New Roman" w:cs="Times New Roman"/>
              </w:rPr>
              <w:t>-</w:t>
            </w:r>
            <w:r w:rsidRPr="00F530B2">
              <w:rPr>
                <w:rFonts w:ascii="Times New Roman" w:hAnsi="Times New Roman" w:cs="Times New Roman"/>
              </w:rPr>
              <w:t>зованным горячим водоснаб</w:t>
            </w:r>
            <w:r w:rsidR="00F956D3">
              <w:rPr>
                <w:rFonts w:ascii="Times New Roman" w:hAnsi="Times New Roman" w:cs="Times New Roman"/>
              </w:rPr>
              <w:t>-</w:t>
            </w:r>
            <w:r w:rsidRPr="00F530B2">
              <w:rPr>
                <w:rFonts w:ascii="Times New Roman" w:hAnsi="Times New Roman" w:cs="Times New Roman"/>
              </w:rPr>
              <w:t>жением</w:t>
            </w:r>
          </w:p>
          <w:p w:rsidR="00F956D3" w:rsidRDefault="00F956D3" w:rsidP="007212A0">
            <w:pPr>
              <w:pStyle w:val="western"/>
              <w:spacing w:after="0" w:line="221" w:lineRule="auto"/>
              <w:jc w:val="center"/>
              <w:rPr>
                <w:rFonts w:ascii="Times New Roman" w:hAnsi="Times New Roman" w:cs="Times New Roman"/>
              </w:rPr>
            </w:pPr>
          </w:p>
          <w:p w:rsidR="00F956D3" w:rsidRPr="00F530B2" w:rsidRDefault="00F956D3" w:rsidP="007212A0">
            <w:pPr>
              <w:pStyle w:val="western"/>
              <w:spacing w:after="0" w:line="221" w:lineRule="auto"/>
              <w:jc w:val="center"/>
              <w:rPr>
                <w:rFonts w:ascii="Times New Roman" w:hAnsi="Times New Roman" w:cs="Times New Roman"/>
              </w:rPr>
            </w:pPr>
          </w:p>
          <w:p w:rsidR="003A1F03" w:rsidRPr="00F530B2" w:rsidRDefault="003A1F03" w:rsidP="007212A0">
            <w:pPr>
              <w:pStyle w:val="western"/>
              <w:spacing w:after="0" w:line="221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25" w:type="dxa"/>
            <w:gridSpan w:val="2"/>
          </w:tcPr>
          <w:p w:rsidR="003A1F03" w:rsidRPr="00F530B2" w:rsidRDefault="003A1F03" w:rsidP="007212A0">
            <w:pPr>
              <w:pStyle w:val="afa"/>
              <w:spacing w:after="0" w:line="221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1F03" w:rsidRPr="00F530B2" w:rsidTr="00F956D3">
        <w:tc>
          <w:tcPr>
            <w:tcW w:w="709" w:type="dxa"/>
            <w:vMerge/>
          </w:tcPr>
          <w:p w:rsidR="003A1F03" w:rsidRPr="00F530B2" w:rsidRDefault="003A1F03" w:rsidP="007212A0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127" w:type="dxa"/>
          </w:tcPr>
          <w:p w:rsidR="003A1F03" w:rsidRPr="00F530B2" w:rsidRDefault="003A1F03" w:rsidP="007212A0">
            <w:pPr>
              <w:pStyle w:val="afa"/>
              <w:spacing w:after="0" w:line="221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</w:tcPr>
          <w:p w:rsidR="003A1F03" w:rsidRPr="00F530B2" w:rsidRDefault="003A1F03" w:rsidP="007212A0">
            <w:pPr>
              <w:pStyle w:val="afa"/>
              <w:spacing w:after="0" w:line="221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</w:tcPr>
          <w:p w:rsidR="003A1F03" w:rsidRPr="00F530B2" w:rsidRDefault="003A1F03" w:rsidP="007212A0">
            <w:pPr>
              <w:pStyle w:val="afa"/>
              <w:spacing w:after="0" w:line="221" w:lineRule="auto"/>
              <w:jc w:val="center"/>
              <w:rPr>
                <w:rFonts w:ascii="Times New Roman" w:hAnsi="Times New Roman" w:cs="Times New Roman"/>
              </w:rPr>
            </w:pPr>
            <w:r w:rsidRPr="00F530B2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559" w:type="dxa"/>
            <w:gridSpan w:val="3"/>
          </w:tcPr>
          <w:p w:rsidR="003A1F03" w:rsidRPr="00F530B2" w:rsidRDefault="003A1F03" w:rsidP="007212A0">
            <w:pPr>
              <w:pStyle w:val="western"/>
              <w:spacing w:after="0" w:line="221" w:lineRule="auto"/>
              <w:jc w:val="center"/>
              <w:rPr>
                <w:rFonts w:ascii="Times New Roman" w:hAnsi="Times New Roman" w:cs="Times New Roman"/>
              </w:rPr>
            </w:pPr>
            <w:r w:rsidRPr="00F530B2">
              <w:rPr>
                <w:rFonts w:ascii="Times New Roman" w:hAnsi="Times New Roman" w:cs="Times New Roman"/>
              </w:rPr>
              <w:t>195</w:t>
            </w:r>
          </w:p>
        </w:tc>
        <w:tc>
          <w:tcPr>
            <w:tcW w:w="2925" w:type="dxa"/>
            <w:gridSpan w:val="2"/>
          </w:tcPr>
          <w:p w:rsidR="003A1F03" w:rsidRPr="00F530B2" w:rsidRDefault="003A1F03" w:rsidP="007212A0">
            <w:pPr>
              <w:pStyle w:val="afa"/>
              <w:spacing w:after="0" w:line="221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1F03" w:rsidRPr="00F530B2" w:rsidTr="00F530B2">
        <w:tc>
          <w:tcPr>
            <w:tcW w:w="709" w:type="dxa"/>
            <w:vMerge/>
          </w:tcPr>
          <w:p w:rsidR="003A1F03" w:rsidRPr="00F530B2" w:rsidRDefault="003A1F03" w:rsidP="00F530B2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9162" w:type="dxa"/>
            <w:gridSpan w:val="10"/>
          </w:tcPr>
          <w:p w:rsidR="007212A0" w:rsidRPr="00F530B2" w:rsidRDefault="003A1F03" w:rsidP="007212A0">
            <w:pPr>
              <w:pStyle w:val="afa"/>
              <w:spacing w:before="0" w:beforeAutospacing="0" w:after="0" w:line="228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F530B2">
              <w:rPr>
                <w:rFonts w:ascii="Times New Roman" w:hAnsi="Times New Roman" w:cs="Times New Roman"/>
              </w:rPr>
              <w:t>&lt;*&gt; Используется для предварительных расчетов количества и мощности отдельных объектов системы водоотведения. Задачи развития системы водоотведения решаются в схемах водоотведения, разрабатываемых и утверждаемых органами местного самоуправления городских округов, городских и сельских поселений.</w:t>
            </w:r>
          </w:p>
        </w:tc>
      </w:tr>
    </w:tbl>
    <w:p w:rsidR="003A1F03" w:rsidRDefault="003A1F03" w:rsidP="003A1F03">
      <w:pPr>
        <w:jc w:val="center"/>
        <w:rPr>
          <w:b/>
          <w:bCs/>
        </w:rPr>
      </w:pPr>
    </w:p>
    <w:p w:rsidR="003A1F03" w:rsidRDefault="003A1F03" w:rsidP="00791D34">
      <w:pPr>
        <w:pStyle w:val="21"/>
        <w:numPr>
          <w:ilvl w:val="1"/>
          <w:numId w:val="3"/>
        </w:numPr>
        <w:spacing w:before="0" w:after="0"/>
        <w:jc w:val="center"/>
        <w:rPr>
          <w:rFonts w:ascii="Times New Roman" w:hAnsi="Times New Roman"/>
          <w:sz w:val="24"/>
          <w:szCs w:val="24"/>
        </w:rPr>
      </w:pPr>
      <w:bookmarkStart w:id="22" w:name="__RefHeading___Toc27797_3578142504"/>
      <w:bookmarkEnd w:id="22"/>
      <w:r>
        <w:rPr>
          <w:rFonts w:ascii="Times New Roman" w:hAnsi="Times New Roman"/>
          <w:sz w:val="24"/>
          <w:szCs w:val="24"/>
        </w:rPr>
        <w:t>1.5. Объекты в области образования</w:t>
      </w:r>
    </w:p>
    <w:p w:rsidR="007212A0" w:rsidRPr="007212A0" w:rsidRDefault="007212A0" w:rsidP="00791D34">
      <w:pPr>
        <w:pStyle w:val="a9"/>
        <w:spacing w:after="0"/>
      </w:pPr>
    </w:p>
    <w:tbl>
      <w:tblPr>
        <w:tblStyle w:val="af9"/>
        <w:tblW w:w="9869" w:type="dxa"/>
        <w:tblLayout w:type="fixed"/>
        <w:tblLook w:val="0000" w:firstRow="0" w:lastRow="0" w:firstColumn="0" w:lastColumn="0" w:noHBand="0" w:noVBand="0"/>
      </w:tblPr>
      <w:tblGrid>
        <w:gridCol w:w="705"/>
        <w:gridCol w:w="2412"/>
        <w:gridCol w:w="1909"/>
        <w:gridCol w:w="2057"/>
        <w:gridCol w:w="1562"/>
        <w:gridCol w:w="1224"/>
      </w:tblGrid>
      <w:tr w:rsidR="003A1F03" w:rsidRPr="00791D34" w:rsidTr="00F956D3">
        <w:trPr>
          <w:trHeight w:val="533"/>
        </w:trPr>
        <w:tc>
          <w:tcPr>
            <w:tcW w:w="705" w:type="dxa"/>
            <w:vMerge w:val="restart"/>
          </w:tcPr>
          <w:p w:rsidR="003A1F03" w:rsidRPr="00791D34" w:rsidRDefault="003A1F03" w:rsidP="00F530B2">
            <w:p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2412" w:type="dxa"/>
            <w:vMerge w:val="restart"/>
          </w:tcPr>
          <w:p w:rsidR="003A1F03" w:rsidRPr="00791D34" w:rsidRDefault="003A1F03" w:rsidP="00F530B2">
            <w:p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 xml:space="preserve">Наименование </w:t>
            </w:r>
          </w:p>
          <w:p w:rsidR="003A1F03" w:rsidRPr="00791D34" w:rsidRDefault="003A1F03" w:rsidP="00F530B2">
            <w:p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 xml:space="preserve">объекта </w:t>
            </w:r>
          </w:p>
          <w:p w:rsidR="003A1F03" w:rsidRPr="00791D34" w:rsidRDefault="003A1F03" w:rsidP="00F530B2">
            <w:p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6" w:type="dxa"/>
            <w:gridSpan w:val="2"/>
          </w:tcPr>
          <w:p w:rsidR="003A1F03" w:rsidRPr="00791D34" w:rsidRDefault="003A1F03" w:rsidP="00F530B2">
            <w:p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Расчетный и предельный показатели минимально допустимого уровня обеспеченности</w:t>
            </w:r>
          </w:p>
        </w:tc>
        <w:tc>
          <w:tcPr>
            <w:tcW w:w="2786" w:type="dxa"/>
            <w:gridSpan w:val="2"/>
          </w:tcPr>
          <w:p w:rsidR="003A1F03" w:rsidRPr="00791D34" w:rsidRDefault="003A1F03" w:rsidP="00F530B2">
            <w:p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Расчетный и предельный показатели максимально допустимого уровня территориальной доступности</w:t>
            </w:r>
          </w:p>
        </w:tc>
      </w:tr>
      <w:tr w:rsidR="003A1F03" w:rsidRPr="00791D34" w:rsidTr="00F956D3">
        <w:trPr>
          <w:trHeight w:val="532"/>
        </w:trPr>
        <w:tc>
          <w:tcPr>
            <w:tcW w:w="705" w:type="dxa"/>
            <w:vMerge/>
          </w:tcPr>
          <w:p w:rsidR="003A1F03" w:rsidRPr="00791D34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2" w:type="dxa"/>
            <w:vMerge/>
          </w:tcPr>
          <w:p w:rsidR="003A1F03" w:rsidRPr="00791D34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09" w:type="dxa"/>
          </w:tcPr>
          <w:p w:rsidR="003A1F03" w:rsidRPr="00791D34" w:rsidRDefault="003A1F03" w:rsidP="00F530B2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единица</w:t>
            </w:r>
          </w:p>
          <w:p w:rsidR="003A1F03" w:rsidRPr="00791D34" w:rsidRDefault="003A1F03" w:rsidP="00F530B2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измерения</w:t>
            </w:r>
          </w:p>
        </w:tc>
        <w:tc>
          <w:tcPr>
            <w:tcW w:w="2057" w:type="dxa"/>
          </w:tcPr>
          <w:p w:rsidR="003A1F03" w:rsidRPr="00791D34" w:rsidRDefault="003A1F03" w:rsidP="00F530B2">
            <w:p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величина</w:t>
            </w:r>
          </w:p>
        </w:tc>
        <w:tc>
          <w:tcPr>
            <w:tcW w:w="1562" w:type="dxa"/>
          </w:tcPr>
          <w:p w:rsidR="003A1F03" w:rsidRPr="00791D34" w:rsidRDefault="003A1F03" w:rsidP="00F530B2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единица</w:t>
            </w:r>
          </w:p>
          <w:p w:rsidR="003A1F03" w:rsidRPr="00791D34" w:rsidRDefault="003A1F03" w:rsidP="00F530B2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измерения</w:t>
            </w:r>
          </w:p>
        </w:tc>
        <w:tc>
          <w:tcPr>
            <w:tcW w:w="1224" w:type="dxa"/>
          </w:tcPr>
          <w:p w:rsidR="003A1F03" w:rsidRPr="00791D34" w:rsidRDefault="003A1F03" w:rsidP="00F530B2">
            <w:p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величина</w:t>
            </w:r>
          </w:p>
        </w:tc>
      </w:tr>
    </w:tbl>
    <w:p w:rsidR="00AF66E7" w:rsidRPr="00AF66E7" w:rsidRDefault="00AF66E7">
      <w:pPr>
        <w:rPr>
          <w:sz w:val="4"/>
          <w:szCs w:val="4"/>
        </w:rPr>
      </w:pPr>
    </w:p>
    <w:tbl>
      <w:tblPr>
        <w:tblStyle w:val="af9"/>
        <w:tblW w:w="9869" w:type="dxa"/>
        <w:tblLayout w:type="fixed"/>
        <w:tblLook w:val="0000" w:firstRow="0" w:lastRow="0" w:firstColumn="0" w:lastColumn="0" w:noHBand="0" w:noVBand="0"/>
      </w:tblPr>
      <w:tblGrid>
        <w:gridCol w:w="703"/>
        <w:gridCol w:w="2233"/>
        <w:gridCol w:w="178"/>
        <w:gridCol w:w="1754"/>
        <w:gridCol w:w="154"/>
        <w:gridCol w:w="211"/>
        <w:gridCol w:w="99"/>
        <w:gridCol w:w="473"/>
        <w:gridCol w:w="257"/>
        <w:gridCol w:w="807"/>
        <w:gridCol w:w="185"/>
        <w:gridCol w:w="11"/>
        <w:gridCol w:w="18"/>
        <w:gridCol w:w="64"/>
        <w:gridCol w:w="702"/>
        <w:gridCol w:w="197"/>
        <w:gridCol w:w="599"/>
        <w:gridCol w:w="110"/>
        <w:gridCol w:w="284"/>
        <w:gridCol w:w="830"/>
      </w:tblGrid>
      <w:tr w:rsidR="003A1F03" w:rsidRPr="00791D34" w:rsidTr="00626FCD">
        <w:trPr>
          <w:trHeight w:val="23"/>
        </w:trPr>
        <w:tc>
          <w:tcPr>
            <w:tcW w:w="703" w:type="dxa"/>
          </w:tcPr>
          <w:p w:rsidR="003A1F03" w:rsidRPr="00791D34" w:rsidRDefault="003A1F03" w:rsidP="00F530B2">
            <w:p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411" w:type="dxa"/>
            <w:gridSpan w:val="2"/>
          </w:tcPr>
          <w:p w:rsidR="003A1F03" w:rsidRPr="00791D34" w:rsidRDefault="003A1F03" w:rsidP="00F530B2">
            <w:p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08" w:type="dxa"/>
            <w:gridSpan w:val="2"/>
          </w:tcPr>
          <w:p w:rsidR="003A1F03" w:rsidRPr="00791D34" w:rsidRDefault="003A1F03" w:rsidP="00F530B2">
            <w:p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061" w:type="dxa"/>
            <w:gridSpan w:val="8"/>
          </w:tcPr>
          <w:p w:rsidR="003A1F03" w:rsidRPr="00791D34" w:rsidRDefault="003A1F03" w:rsidP="00F530B2">
            <w:p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562" w:type="dxa"/>
            <w:gridSpan w:val="4"/>
          </w:tcPr>
          <w:p w:rsidR="003A1F03" w:rsidRPr="00791D34" w:rsidRDefault="003A1F03" w:rsidP="00F530B2">
            <w:p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224" w:type="dxa"/>
            <w:gridSpan w:val="3"/>
          </w:tcPr>
          <w:p w:rsidR="003A1F03" w:rsidRPr="00791D34" w:rsidRDefault="003A1F03" w:rsidP="00F530B2">
            <w:p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3A1F03" w:rsidRPr="00791D34" w:rsidTr="00AF66E7">
        <w:trPr>
          <w:trHeight w:val="23"/>
        </w:trPr>
        <w:tc>
          <w:tcPr>
            <w:tcW w:w="703" w:type="dxa"/>
          </w:tcPr>
          <w:p w:rsidR="003A1F03" w:rsidRPr="00791D34" w:rsidRDefault="003A1F03" w:rsidP="00F530B2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91D34">
              <w:rPr>
                <w:rFonts w:ascii="Times New Roman" w:hAnsi="Times New Roman" w:cs="Times New Roman"/>
                <w:b/>
                <w:bCs/>
                <w:sz w:val="24"/>
              </w:rPr>
              <w:t>1</w:t>
            </w:r>
          </w:p>
        </w:tc>
        <w:tc>
          <w:tcPr>
            <w:tcW w:w="9166" w:type="dxa"/>
            <w:gridSpan w:val="19"/>
          </w:tcPr>
          <w:p w:rsidR="003A1F03" w:rsidRPr="00791D34" w:rsidRDefault="003A1F03" w:rsidP="00F530B2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91D34">
              <w:rPr>
                <w:rFonts w:ascii="Times New Roman" w:hAnsi="Times New Roman" w:cs="Times New Roman"/>
                <w:b/>
                <w:bCs/>
                <w:sz w:val="24"/>
              </w:rPr>
              <w:t>Объекты регионального значения</w:t>
            </w:r>
          </w:p>
        </w:tc>
      </w:tr>
      <w:tr w:rsidR="003A1F03" w:rsidRPr="00791D34" w:rsidTr="00AF66E7">
        <w:trPr>
          <w:trHeight w:val="23"/>
        </w:trPr>
        <w:tc>
          <w:tcPr>
            <w:tcW w:w="703" w:type="dxa"/>
          </w:tcPr>
          <w:p w:rsidR="003A1F03" w:rsidRPr="00791D34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1.1</w:t>
            </w:r>
          </w:p>
        </w:tc>
        <w:tc>
          <w:tcPr>
            <w:tcW w:w="9166" w:type="dxa"/>
            <w:gridSpan w:val="19"/>
          </w:tcPr>
          <w:p w:rsidR="003A1F03" w:rsidRPr="00791D34" w:rsidRDefault="003A1F03" w:rsidP="00F530B2">
            <w:pPr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791D34">
              <w:rPr>
                <w:rFonts w:ascii="Times New Roman" w:hAnsi="Times New Roman" w:cs="Times New Roman"/>
                <w:i/>
                <w:iCs/>
                <w:sz w:val="24"/>
              </w:rPr>
              <w:t>Общее образование</w:t>
            </w:r>
          </w:p>
        </w:tc>
      </w:tr>
      <w:tr w:rsidR="003A1F03" w:rsidRPr="00791D34" w:rsidTr="00AF66E7">
        <w:trPr>
          <w:trHeight w:val="23"/>
        </w:trPr>
        <w:tc>
          <w:tcPr>
            <w:tcW w:w="703" w:type="dxa"/>
          </w:tcPr>
          <w:p w:rsidR="003A1F03" w:rsidRPr="00791D34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1.1.1</w:t>
            </w:r>
          </w:p>
        </w:tc>
        <w:tc>
          <w:tcPr>
            <w:tcW w:w="2411" w:type="dxa"/>
            <w:gridSpan w:val="2"/>
          </w:tcPr>
          <w:p w:rsidR="003A1F03" w:rsidRPr="00791D34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Общеобразователь</w:t>
            </w:r>
            <w:r w:rsidR="003B5866">
              <w:rPr>
                <w:rFonts w:ascii="Times New Roman" w:hAnsi="Times New Roman" w:cs="Times New Roman"/>
                <w:sz w:val="24"/>
              </w:rPr>
              <w:t>-</w:t>
            </w:r>
            <w:r w:rsidRPr="00791D34">
              <w:rPr>
                <w:rFonts w:ascii="Times New Roman" w:hAnsi="Times New Roman" w:cs="Times New Roman"/>
                <w:sz w:val="24"/>
              </w:rPr>
              <w:t>ная организация, имеющая интернат</w:t>
            </w:r>
          </w:p>
        </w:tc>
        <w:tc>
          <w:tcPr>
            <w:tcW w:w="1908" w:type="dxa"/>
            <w:gridSpan w:val="2"/>
          </w:tcPr>
          <w:p w:rsidR="003A1F03" w:rsidRPr="00791D34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количество (объект)/</w:t>
            </w:r>
          </w:p>
          <w:p w:rsidR="003A1F03" w:rsidRPr="00791D34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количество учащихся</w:t>
            </w:r>
          </w:p>
        </w:tc>
        <w:tc>
          <w:tcPr>
            <w:tcW w:w="2061" w:type="dxa"/>
            <w:gridSpan w:val="8"/>
          </w:tcPr>
          <w:p w:rsidR="003A1F03" w:rsidRPr="00791D34" w:rsidRDefault="003A1F03" w:rsidP="00F530B2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по заданию на проектирование</w:t>
            </w:r>
          </w:p>
        </w:tc>
        <w:tc>
          <w:tcPr>
            <w:tcW w:w="2786" w:type="dxa"/>
            <w:gridSpan w:val="7"/>
          </w:tcPr>
          <w:p w:rsidR="003A1F03" w:rsidRPr="00791D34" w:rsidRDefault="003A1F03" w:rsidP="00791D34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1D34">
              <w:rPr>
                <w:rFonts w:ascii="Times New Roman" w:eastAsia="Times New Roman" w:hAnsi="Times New Roman" w:cs="Times New Roman"/>
                <w:lang w:eastAsia="ru-RU"/>
              </w:rPr>
              <w:t>не нормируется и определяется заданием на проектирование</w:t>
            </w:r>
          </w:p>
        </w:tc>
      </w:tr>
      <w:tr w:rsidR="003A1F03" w:rsidRPr="00791D34" w:rsidTr="00AF66E7">
        <w:trPr>
          <w:trHeight w:val="23"/>
        </w:trPr>
        <w:tc>
          <w:tcPr>
            <w:tcW w:w="703" w:type="dxa"/>
            <w:vMerge w:val="restart"/>
          </w:tcPr>
          <w:p w:rsidR="003A1F03" w:rsidRPr="00791D34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1.1.2</w:t>
            </w:r>
          </w:p>
        </w:tc>
        <w:tc>
          <w:tcPr>
            <w:tcW w:w="2411" w:type="dxa"/>
            <w:gridSpan w:val="2"/>
          </w:tcPr>
          <w:p w:rsidR="003A1F03" w:rsidRPr="00791D34" w:rsidRDefault="003A1F03" w:rsidP="00F530B2">
            <w:pPr>
              <w:spacing w:before="29"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Организация, осуществляющая образовательную деятельность по адаптированным основным общеобразователь</w:t>
            </w:r>
            <w:r w:rsidR="00AF66E7">
              <w:rPr>
                <w:rFonts w:ascii="Times New Roman" w:hAnsi="Times New Roman" w:cs="Times New Roman"/>
                <w:sz w:val="24"/>
              </w:rPr>
              <w:t>-</w:t>
            </w:r>
            <w:r w:rsidRPr="00791D34">
              <w:rPr>
                <w:rFonts w:ascii="Times New Roman" w:hAnsi="Times New Roman" w:cs="Times New Roman"/>
                <w:sz w:val="24"/>
              </w:rPr>
              <w:t>ным программам</w:t>
            </w:r>
          </w:p>
          <w:p w:rsidR="003A1F03" w:rsidRPr="00791D34" w:rsidRDefault="003A1F03" w:rsidP="00F530B2">
            <w:pPr>
              <w:spacing w:before="29"/>
              <w:rPr>
                <w:rFonts w:ascii="Times New Roman" w:eastAsia="Arial" w:hAnsi="Times New Roman" w:cs="Times New Roman"/>
                <w:sz w:val="24"/>
              </w:rPr>
            </w:pPr>
          </w:p>
        </w:tc>
        <w:tc>
          <w:tcPr>
            <w:tcW w:w="1908" w:type="dxa"/>
            <w:gridSpan w:val="2"/>
          </w:tcPr>
          <w:p w:rsidR="003A1F03" w:rsidRPr="00791D34" w:rsidRDefault="003A1F03" w:rsidP="00F530B2">
            <w:pPr>
              <w:pStyle w:val="ConsPlusNormal"/>
              <w:spacing w:before="29"/>
              <w:jc w:val="center"/>
              <w:rPr>
                <w:rFonts w:ascii="Times New Roman" w:hAnsi="Times New Roman" w:cs="Times New Roman"/>
              </w:rPr>
            </w:pPr>
            <w:r w:rsidRPr="00791D34">
              <w:rPr>
                <w:rFonts w:ascii="Times New Roman" w:eastAsia="NSimSun" w:hAnsi="Times New Roman" w:cs="Times New Roman"/>
              </w:rPr>
              <w:t xml:space="preserve">количество </w:t>
            </w:r>
            <w:bookmarkStart w:id="23" w:name="__DdeLink__519167_1358769027"/>
            <w:r w:rsidRPr="00791D34">
              <w:rPr>
                <w:rFonts w:ascii="Times New Roman" w:eastAsia="NSimSun" w:hAnsi="Times New Roman" w:cs="Times New Roman"/>
              </w:rPr>
              <w:t>(объект)</w:t>
            </w:r>
            <w:bookmarkEnd w:id="23"/>
          </w:p>
        </w:tc>
        <w:tc>
          <w:tcPr>
            <w:tcW w:w="2061" w:type="dxa"/>
            <w:gridSpan w:val="8"/>
          </w:tcPr>
          <w:p w:rsidR="003A1F03" w:rsidRPr="00791D34" w:rsidRDefault="003A1F03" w:rsidP="00F530B2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не менее одной отдельной образовательной организации, отдельного класса, отдельной группы по каждому из нарушений развития в Пензенской области</w:t>
            </w:r>
          </w:p>
          <w:p w:rsidR="003A1F03" w:rsidRPr="00791D34" w:rsidRDefault="003A1F03" w:rsidP="00F530B2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&lt;*&gt;</w:t>
            </w:r>
          </w:p>
        </w:tc>
        <w:tc>
          <w:tcPr>
            <w:tcW w:w="2786" w:type="dxa"/>
            <w:gridSpan w:val="7"/>
          </w:tcPr>
          <w:p w:rsidR="003A1F03" w:rsidRPr="00791D34" w:rsidRDefault="003A1F03" w:rsidP="00F530B2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1D34">
              <w:rPr>
                <w:rFonts w:ascii="Times New Roman" w:eastAsia="Times New Roman" w:hAnsi="Times New Roman" w:cs="Times New Roman"/>
                <w:lang w:eastAsia="ru-RU"/>
              </w:rPr>
              <w:t>не нормируется  и определяется заданием на проектирование</w:t>
            </w:r>
          </w:p>
        </w:tc>
      </w:tr>
      <w:tr w:rsidR="003A1F03" w:rsidRPr="00791D34" w:rsidTr="00AF66E7">
        <w:trPr>
          <w:trHeight w:val="23"/>
        </w:trPr>
        <w:tc>
          <w:tcPr>
            <w:tcW w:w="703" w:type="dxa"/>
            <w:vMerge/>
          </w:tcPr>
          <w:p w:rsidR="003A1F03" w:rsidRPr="00791D34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66" w:type="dxa"/>
            <w:gridSpan w:val="19"/>
          </w:tcPr>
          <w:p w:rsidR="003A1F03" w:rsidRDefault="003A1F03" w:rsidP="00F530B2">
            <w:pPr>
              <w:ind w:firstLine="567"/>
              <w:jc w:val="both"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&lt;*&gt; Вместимость - количество учащихся определяется заданием на проек</w:t>
            </w:r>
            <w:r w:rsidR="00AF66E7">
              <w:rPr>
                <w:rFonts w:ascii="Times New Roman" w:hAnsi="Times New Roman" w:cs="Times New Roman"/>
                <w:sz w:val="24"/>
              </w:rPr>
              <w:t>-</w:t>
            </w:r>
            <w:r w:rsidRPr="00791D34">
              <w:rPr>
                <w:rFonts w:ascii="Times New Roman" w:hAnsi="Times New Roman" w:cs="Times New Roman"/>
                <w:sz w:val="24"/>
              </w:rPr>
              <w:t xml:space="preserve">тирование. </w:t>
            </w:r>
          </w:p>
          <w:p w:rsidR="00AF66E7" w:rsidRPr="00AF66E7" w:rsidRDefault="00AF66E7" w:rsidP="00F530B2">
            <w:pPr>
              <w:ind w:firstLine="567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A1F03" w:rsidRPr="00791D34" w:rsidTr="00AF66E7">
        <w:trPr>
          <w:trHeight w:val="23"/>
        </w:trPr>
        <w:tc>
          <w:tcPr>
            <w:tcW w:w="703" w:type="dxa"/>
          </w:tcPr>
          <w:p w:rsidR="003A1F03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1.1.3</w:t>
            </w:r>
          </w:p>
          <w:p w:rsidR="00AF66E7" w:rsidRDefault="00AF66E7" w:rsidP="00F530B2">
            <w:pPr>
              <w:rPr>
                <w:rFonts w:ascii="Times New Roman" w:hAnsi="Times New Roman" w:cs="Times New Roman"/>
                <w:sz w:val="24"/>
              </w:rPr>
            </w:pPr>
          </w:p>
          <w:p w:rsidR="00AF66E7" w:rsidRDefault="00AF66E7" w:rsidP="00F530B2">
            <w:pPr>
              <w:rPr>
                <w:rFonts w:ascii="Times New Roman" w:hAnsi="Times New Roman" w:cs="Times New Roman"/>
                <w:sz w:val="24"/>
              </w:rPr>
            </w:pPr>
          </w:p>
          <w:p w:rsidR="00AF66E7" w:rsidRDefault="00AF66E7" w:rsidP="00F530B2">
            <w:pPr>
              <w:rPr>
                <w:rFonts w:ascii="Times New Roman" w:hAnsi="Times New Roman" w:cs="Times New Roman"/>
                <w:sz w:val="24"/>
              </w:rPr>
            </w:pPr>
          </w:p>
          <w:p w:rsidR="00AF66E7" w:rsidRDefault="00AF66E7" w:rsidP="00F530B2">
            <w:pPr>
              <w:rPr>
                <w:rFonts w:ascii="Times New Roman" w:hAnsi="Times New Roman" w:cs="Times New Roman"/>
                <w:sz w:val="24"/>
              </w:rPr>
            </w:pPr>
          </w:p>
          <w:p w:rsidR="00AF66E7" w:rsidRDefault="00AF66E7" w:rsidP="00F530B2">
            <w:pPr>
              <w:rPr>
                <w:rFonts w:ascii="Times New Roman" w:hAnsi="Times New Roman" w:cs="Times New Roman"/>
                <w:sz w:val="24"/>
              </w:rPr>
            </w:pPr>
          </w:p>
          <w:p w:rsidR="00AF66E7" w:rsidRDefault="00AF66E7" w:rsidP="00F530B2">
            <w:pPr>
              <w:rPr>
                <w:rFonts w:ascii="Times New Roman" w:hAnsi="Times New Roman" w:cs="Times New Roman"/>
                <w:sz w:val="24"/>
              </w:rPr>
            </w:pPr>
          </w:p>
          <w:p w:rsidR="00AF66E7" w:rsidRDefault="00AF66E7" w:rsidP="00F530B2">
            <w:pPr>
              <w:rPr>
                <w:rFonts w:ascii="Times New Roman" w:hAnsi="Times New Roman" w:cs="Times New Roman"/>
                <w:sz w:val="24"/>
              </w:rPr>
            </w:pPr>
          </w:p>
          <w:p w:rsidR="00AF66E7" w:rsidRDefault="00AF66E7" w:rsidP="00F530B2">
            <w:pPr>
              <w:rPr>
                <w:rFonts w:ascii="Times New Roman" w:hAnsi="Times New Roman" w:cs="Times New Roman"/>
                <w:sz w:val="24"/>
              </w:rPr>
            </w:pPr>
          </w:p>
          <w:p w:rsidR="00AF66E7" w:rsidRDefault="00AF66E7" w:rsidP="00F530B2">
            <w:pPr>
              <w:rPr>
                <w:rFonts w:ascii="Times New Roman" w:hAnsi="Times New Roman" w:cs="Times New Roman"/>
                <w:sz w:val="24"/>
              </w:rPr>
            </w:pPr>
          </w:p>
          <w:p w:rsidR="00AF66E7" w:rsidRDefault="00AF66E7" w:rsidP="00F530B2">
            <w:pPr>
              <w:rPr>
                <w:rFonts w:ascii="Times New Roman" w:hAnsi="Times New Roman" w:cs="Times New Roman"/>
                <w:sz w:val="24"/>
              </w:rPr>
            </w:pPr>
          </w:p>
          <w:p w:rsidR="00AF66E7" w:rsidRPr="00791D34" w:rsidRDefault="00AF66E7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1" w:type="dxa"/>
            <w:gridSpan w:val="2"/>
          </w:tcPr>
          <w:p w:rsidR="003A1F03" w:rsidRPr="00791D34" w:rsidRDefault="003A1F03" w:rsidP="00F530B2">
            <w:pPr>
              <w:spacing w:before="29"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lastRenderedPageBreak/>
              <w:t>Общеобразователь</w:t>
            </w:r>
            <w:r w:rsidR="003B5866">
              <w:rPr>
                <w:rFonts w:ascii="Times New Roman" w:hAnsi="Times New Roman" w:cs="Times New Roman"/>
                <w:sz w:val="24"/>
              </w:rPr>
              <w:t>-</w:t>
            </w:r>
            <w:r w:rsidRPr="00791D34">
              <w:rPr>
                <w:rFonts w:ascii="Times New Roman" w:hAnsi="Times New Roman" w:cs="Times New Roman"/>
                <w:sz w:val="24"/>
              </w:rPr>
              <w:t xml:space="preserve">ная организация со специальным наименованием </w:t>
            </w:r>
            <w:r w:rsidR="007C5242" w:rsidRPr="00791D34">
              <w:rPr>
                <w:rFonts w:ascii="Times New Roman" w:hAnsi="Times New Roman" w:cs="Times New Roman"/>
                <w:sz w:val="24"/>
              </w:rPr>
              <w:t>"</w:t>
            </w:r>
            <w:r w:rsidRPr="00791D34">
              <w:rPr>
                <w:rFonts w:ascii="Times New Roman" w:hAnsi="Times New Roman" w:cs="Times New Roman"/>
                <w:sz w:val="24"/>
              </w:rPr>
              <w:t xml:space="preserve">специальные учебно-воспитательные </w:t>
            </w:r>
            <w:r w:rsidRPr="00791D34">
              <w:rPr>
                <w:rFonts w:ascii="Times New Roman" w:hAnsi="Times New Roman" w:cs="Times New Roman"/>
                <w:sz w:val="24"/>
              </w:rPr>
              <w:lastRenderedPageBreak/>
              <w:t>учреждения для обучающихся с девиантным (общественно опасным) поведением</w:t>
            </w:r>
            <w:r w:rsidR="007C5242" w:rsidRPr="00791D34">
              <w:rPr>
                <w:rFonts w:ascii="Times New Roman" w:hAnsi="Times New Roman" w:cs="Times New Roman"/>
                <w:sz w:val="24"/>
              </w:rPr>
              <w:t>"</w:t>
            </w:r>
          </w:p>
        </w:tc>
        <w:tc>
          <w:tcPr>
            <w:tcW w:w="1908" w:type="dxa"/>
            <w:gridSpan w:val="2"/>
          </w:tcPr>
          <w:p w:rsidR="003A1F03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lastRenderedPageBreak/>
              <w:t>количество (объект)/ количество учащихся</w:t>
            </w:r>
          </w:p>
          <w:p w:rsidR="00AF66E7" w:rsidRDefault="00AF66E7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F66E7" w:rsidRDefault="00AF66E7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F66E7" w:rsidRDefault="00AF66E7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F66E7" w:rsidRDefault="00AF66E7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F66E7" w:rsidRDefault="00AF66E7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F66E7" w:rsidRDefault="00AF66E7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F66E7" w:rsidRDefault="00AF66E7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F66E7" w:rsidRPr="00791D34" w:rsidRDefault="00AF66E7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61" w:type="dxa"/>
            <w:gridSpan w:val="8"/>
          </w:tcPr>
          <w:p w:rsidR="003A1F03" w:rsidRDefault="003A1F03" w:rsidP="00AF66E7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lastRenderedPageBreak/>
              <w:t>по заданию на проектирование</w:t>
            </w:r>
          </w:p>
          <w:p w:rsidR="00AF66E7" w:rsidRDefault="00AF66E7" w:rsidP="00AF66E7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F66E7" w:rsidRDefault="00AF66E7" w:rsidP="00AF66E7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F66E7" w:rsidRDefault="00AF66E7" w:rsidP="00AF66E7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F66E7" w:rsidRDefault="00AF66E7" w:rsidP="00AF66E7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F66E7" w:rsidRDefault="00AF66E7" w:rsidP="00AF66E7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F66E7" w:rsidRDefault="00AF66E7" w:rsidP="00AF66E7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F66E7" w:rsidRDefault="00AF66E7" w:rsidP="00AF66E7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F66E7" w:rsidRDefault="00AF66E7" w:rsidP="00AF66E7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F66E7" w:rsidRDefault="00AF66E7" w:rsidP="00AF66E7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F66E7" w:rsidRPr="00791D34" w:rsidRDefault="00AF66E7" w:rsidP="00AF66E7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86" w:type="dxa"/>
            <w:gridSpan w:val="7"/>
          </w:tcPr>
          <w:p w:rsidR="003A1F03" w:rsidRDefault="003A1F03" w:rsidP="00F530B2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4" w:name="__DdeLink__532840_3196427434"/>
            <w:r w:rsidRPr="00791D3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не нормируется </w:t>
            </w:r>
            <w:bookmarkEnd w:id="24"/>
            <w:r w:rsidRPr="00791D34">
              <w:rPr>
                <w:rFonts w:ascii="Times New Roman" w:eastAsia="Times New Roman" w:hAnsi="Times New Roman" w:cs="Times New Roman"/>
                <w:lang w:eastAsia="ru-RU"/>
              </w:rPr>
              <w:t>и определяется заданием на проектирование</w:t>
            </w:r>
          </w:p>
          <w:p w:rsidR="00AF66E7" w:rsidRDefault="00AF66E7" w:rsidP="00F530B2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F66E7" w:rsidRDefault="00AF66E7" w:rsidP="00F530B2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F66E7" w:rsidRDefault="00AF66E7" w:rsidP="00F530B2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F66E7" w:rsidRDefault="00AF66E7" w:rsidP="00F530B2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F66E7" w:rsidRDefault="00AF66E7" w:rsidP="00F530B2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F66E7" w:rsidRDefault="00AF66E7" w:rsidP="00F530B2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F66E7" w:rsidRDefault="00AF66E7" w:rsidP="00F530B2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F66E7" w:rsidRDefault="00AF66E7" w:rsidP="00F530B2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F66E7" w:rsidRPr="00791D34" w:rsidRDefault="00AF66E7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F03" w:rsidRPr="00791D34" w:rsidRDefault="003A1F03" w:rsidP="00F530B2">
            <w:pPr>
              <w:pStyle w:val="ConsPlusNormal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1F03" w:rsidRPr="00791D34" w:rsidTr="00AF66E7">
        <w:trPr>
          <w:trHeight w:val="23"/>
        </w:trPr>
        <w:tc>
          <w:tcPr>
            <w:tcW w:w="703" w:type="dxa"/>
          </w:tcPr>
          <w:p w:rsidR="003A1F03" w:rsidRPr="00791D34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lastRenderedPageBreak/>
              <w:t>1.1.4</w:t>
            </w:r>
          </w:p>
        </w:tc>
        <w:tc>
          <w:tcPr>
            <w:tcW w:w="2411" w:type="dxa"/>
            <w:gridSpan w:val="2"/>
          </w:tcPr>
          <w:p w:rsidR="003A1F03" w:rsidRPr="00791D34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Общеобразователь</w:t>
            </w:r>
            <w:r w:rsidR="003B5866">
              <w:rPr>
                <w:rFonts w:ascii="Times New Roman" w:hAnsi="Times New Roman" w:cs="Times New Roman"/>
                <w:sz w:val="24"/>
              </w:rPr>
              <w:t>-</w:t>
            </w:r>
            <w:r w:rsidRPr="00791D34">
              <w:rPr>
                <w:rFonts w:ascii="Times New Roman" w:hAnsi="Times New Roman" w:cs="Times New Roman"/>
                <w:sz w:val="24"/>
              </w:rPr>
              <w:t xml:space="preserve">ная организация со специальными наименованиями </w:t>
            </w:r>
            <w:r w:rsidR="007C5242" w:rsidRPr="00791D34">
              <w:rPr>
                <w:rFonts w:ascii="Times New Roman" w:hAnsi="Times New Roman" w:cs="Times New Roman"/>
                <w:sz w:val="24"/>
              </w:rPr>
              <w:t>"</w:t>
            </w:r>
            <w:r w:rsidRPr="00791D34">
              <w:rPr>
                <w:rFonts w:ascii="Times New Roman" w:hAnsi="Times New Roman" w:cs="Times New Roman"/>
                <w:sz w:val="24"/>
              </w:rPr>
              <w:t>кадетская школа</w:t>
            </w:r>
            <w:r w:rsidR="007C5242" w:rsidRPr="00791D34">
              <w:rPr>
                <w:rFonts w:ascii="Times New Roman" w:hAnsi="Times New Roman" w:cs="Times New Roman"/>
                <w:sz w:val="24"/>
              </w:rPr>
              <w:t>"</w:t>
            </w:r>
            <w:r w:rsidRPr="00791D34">
              <w:rPr>
                <w:rFonts w:ascii="Times New Roman" w:hAnsi="Times New Roman" w:cs="Times New Roman"/>
                <w:sz w:val="24"/>
              </w:rPr>
              <w:t xml:space="preserve"> и  </w:t>
            </w:r>
            <w:r w:rsidR="007C5242" w:rsidRPr="00791D34">
              <w:rPr>
                <w:rFonts w:ascii="Times New Roman" w:hAnsi="Times New Roman" w:cs="Times New Roman"/>
                <w:sz w:val="24"/>
              </w:rPr>
              <w:t>"</w:t>
            </w:r>
            <w:r w:rsidRPr="00791D34">
              <w:rPr>
                <w:rFonts w:ascii="Times New Roman" w:hAnsi="Times New Roman" w:cs="Times New Roman"/>
                <w:sz w:val="24"/>
              </w:rPr>
              <w:t>казачий корпус</w:t>
            </w:r>
            <w:r w:rsidR="007C5242" w:rsidRPr="00791D34">
              <w:rPr>
                <w:rFonts w:ascii="Times New Roman" w:hAnsi="Times New Roman" w:cs="Times New Roman"/>
                <w:sz w:val="24"/>
              </w:rPr>
              <w:t>"</w:t>
            </w:r>
          </w:p>
        </w:tc>
        <w:tc>
          <w:tcPr>
            <w:tcW w:w="1908" w:type="dxa"/>
            <w:gridSpan w:val="2"/>
          </w:tcPr>
          <w:p w:rsidR="003A1F03" w:rsidRPr="00791D34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количество (объект)/ количество учащихся</w:t>
            </w:r>
          </w:p>
        </w:tc>
        <w:tc>
          <w:tcPr>
            <w:tcW w:w="2061" w:type="dxa"/>
            <w:gridSpan w:val="8"/>
          </w:tcPr>
          <w:p w:rsidR="003A1F03" w:rsidRPr="00791D34" w:rsidRDefault="003A1F03" w:rsidP="00F530B2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по заданию на проектирование</w:t>
            </w:r>
          </w:p>
        </w:tc>
        <w:tc>
          <w:tcPr>
            <w:tcW w:w="2786" w:type="dxa"/>
            <w:gridSpan w:val="7"/>
          </w:tcPr>
          <w:p w:rsidR="003A1F03" w:rsidRPr="00791D34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не нормируется и определяется заданием на проектирование</w:t>
            </w:r>
          </w:p>
          <w:p w:rsidR="003A1F03" w:rsidRPr="00791D34" w:rsidRDefault="003A1F03" w:rsidP="00F530B2">
            <w:pPr>
              <w:pStyle w:val="ConsPlusNormal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1F03" w:rsidRPr="00791D34" w:rsidTr="00AF66E7">
        <w:trPr>
          <w:trHeight w:val="23"/>
        </w:trPr>
        <w:tc>
          <w:tcPr>
            <w:tcW w:w="703" w:type="dxa"/>
          </w:tcPr>
          <w:p w:rsidR="003A1F03" w:rsidRPr="00791D34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1.2</w:t>
            </w:r>
          </w:p>
        </w:tc>
        <w:tc>
          <w:tcPr>
            <w:tcW w:w="9166" w:type="dxa"/>
            <w:gridSpan w:val="19"/>
          </w:tcPr>
          <w:p w:rsidR="003A1F03" w:rsidRPr="00791D34" w:rsidRDefault="003A1F03" w:rsidP="00F530B2">
            <w:pPr>
              <w:contextualSpacing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791D34">
              <w:rPr>
                <w:rFonts w:ascii="Times New Roman" w:hAnsi="Times New Roman" w:cs="Times New Roman"/>
                <w:i/>
                <w:iCs/>
                <w:sz w:val="24"/>
              </w:rPr>
              <w:t>Профессиональное образование</w:t>
            </w:r>
          </w:p>
        </w:tc>
      </w:tr>
      <w:tr w:rsidR="003A1F03" w:rsidRPr="00791D34" w:rsidTr="00AF66E7">
        <w:trPr>
          <w:trHeight w:val="11"/>
        </w:trPr>
        <w:tc>
          <w:tcPr>
            <w:tcW w:w="703" w:type="dxa"/>
            <w:vMerge w:val="restart"/>
          </w:tcPr>
          <w:p w:rsidR="003A1F03" w:rsidRPr="00791D34" w:rsidRDefault="003A1F03" w:rsidP="00F530B2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1.2.1</w:t>
            </w:r>
          </w:p>
        </w:tc>
        <w:tc>
          <w:tcPr>
            <w:tcW w:w="2411" w:type="dxa"/>
            <w:gridSpan w:val="2"/>
          </w:tcPr>
          <w:p w:rsidR="003A1F03" w:rsidRPr="00791D34" w:rsidRDefault="003A1F03" w:rsidP="00F530B2">
            <w:pPr>
              <w:tabs>
                <w:tab w:val="left" w:pos="1080"/>
              </w:tabs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Профессиональная образовательная организация (среднее профессиональное образование)</w:t>
            </w:r>
          </w:p>
        </w:tc>
        <w:tc>
          <w:tcPr>
            <w:tcW w:w="1908" w:type="dxa"/>
            <w:gridSpan w:val="2"/>
          </w:tcPr>
          <w:p w:rsidR="003A1F03" w:rsidRPr="00791D34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количество (объект)/ количество учащихся</w:t>
            </w:r>
          </w:p>
        </w:tc>
        <w:tc>
          <w:tcPr>
            <w:tcW w:w="2043" w:type="dxa"/>
            <w:gridSpan w:val="7"/>
          </w:tcPr>
          <w:p w:rsidR="003A1F03" w:rsidRPr="00791D34" w:rsidRDefault="003A1F03" w:rsidP="00F530B2">
            <w:pPr>
              <w:pStyle w:val="ConsPlusNormal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1D34">
              <w:rPr>
                <w:rFonts w:ascii="Times New Roman" w:eastAsia="Times New Roman" w:hAnsi="Times New Roman" w:cs="Times New Roman"/>
                <w:lang w:eastAsia="ru-RU"/>
              </w:rPr>
              <w:t>по заданию на проектирование с учетом населения города-центра и других поселений в зоне его влияния</w:t>
            </w:r>
          </w:p>
          <w:p w:rsidR="003A1F03" w:rsidRPr="00791D34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&lt;</w:t>
            </w:r>
            <w:r w:rsidRPr="00791D34">
              <w:rPr>
                <w:rFonts w:ascii="Times New Roman" w:hAnsi="Times New Roman" w:cs="Times New Roman"/>
                <w:i/>
                <w:iCs/>
                <w:sz w:val="24"/>
              </w:rPr>
              <w:t>*</w:t>
            </w:r>
            <w:r w:rsidRPr="00791D34">
              <w:rPr>
                <w:rFonts w:ascii="Times New Roman" w:hAnsi="Times New Roman" w:cs="Times New Roman"/>
                <w:sz w:val="24"/>
              </w:rPr>
              <w:t>&gt;</w:t>
            </w:r>
          </w:p>
        </w:tc>
        <w:tc>
          <w:tcPr>
            <w:tcW w:w="2804" w:type="dxa"/>
            <w:gridSpan w:val="8"/>
          </w:tcPr>
          <w:p w:rsidR="003A1F03" w:rsidRPr="00791D34" w:rsidRDefault="003A1F03" w:rsidP="00F530B2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1D34">
              <w:rPr>
                <w:rFonts w:ascii="Times New Roman" w:eastAsia="Times New Roman" w:hAnsi="Times New Roman" w:cs="Times New Roman"/>
                <w:lang w:eastAsia="ru-RU"/>
              </w:rPr>
              <w:t>не нормируется и определяется заданием на проектирование</w:t>
            </w:r>
          </w:p>
          <w:p w:rsidR="003A1F03" w:rsidRPr="00791D34" w:rsidRDefault="003A1F03" w:rsidP="00F530B2">
            <w:pPr>
              <w:pStyle w:val="ConsPlusNormal"/>
              <w:widowControl w:val="0"/>
              <w:jc w:val="center"/>
              <w:rPr>
                <w:rFonts w:ascii="Times New Roman" w:eastAsia="NSimSun" w:hAnsi="Times New Roman" w:cs="Times New Roman"/>
                <w:lang w:eastAsia="ru-RU"/>
              </w:rPr>
            </w:pPr>
          </w:p>
          <w:p w:rsidR="003A1F03" w:rsidRPr="00791D34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A1F03" w:rsidRPr="00791D34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A1F03" w:rsidRPr="00791D34" w:rsidRDefault="003A1F03" w:rsidP="00F530B2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791D34" w:rsidTr="00AF66E7">
        <w:trPr>
          <w:trHeight w:val="11"/>
        </w:trPr>
        <w:tc>
          <w:tcPr>
            <w:tcW w:w="703" w:type="dxa"/>
            <w:vMerge/>
          </w:tcPr>
          <w:p w:rsidR="003A1F03" w:rsidRPr="00791D34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66" w:type="dxa"/>
            <w:gridSpan w:val="19"/>
          </w:tcPr>
          <w:p w:rsidR="00AF66E7" w:rsidRPr="00AF66E7" w:rsidRDefault="00AF66E7" w:rsidP="00F530B2">
            <w:pPr>
              <w:pStyle w:val="ConsPlusNormal"/>
              <w:widowControl w:val="0"/>
              <w:ind w:firstLine="624"/>
              <w:jc w:val="both"/>
              <w:rPr>
                <w:rFonts w:ascii="Times New Roman" w:eastAsia="NSimSun" w:hAnsi="Times New Roman" w:cs="Times New Roman"/>
                <w:sz w:val="10"/>
                <w:szCs w:val="10"/>
                <w:lang w:eastAsia="ru-RU"/>
              </w:rPr>
            </w:pPr>
          </w:p>
          <w:p w:rsidR="003A1F03" w:rsidRPr="00791D34" w:rsidRDefault="003A1F03" w:rsidP="00F530B2">
            <w:pPr>
              <w:pStyle w:val="ConsPlusNormal"/>
              <w:widowControl w:val="0"/>
              <w:ind w:firstLine="624"/>
              <w:jc w:val="both"/>
              <w:rPr>
                <w:rFonts w:ascii="Times New Roman" w:hAnsi="Times New Roman" w:cs="Times New Roman"/>
              </w:rPr>
            </w:pPr>
            <w:r w:rsidRPr="00791D34">
              <w:rPr>
                <w:rFonts w:ascii="Times New Roman" w:eastAsia="NSimSun" w:hAnsi="Times New Roman" w:cs="Times New Roman"/>
                <w:lang w:eastAsia="ru-RU"/>
              </w:rPr>
              <w:t xml:space="preserve">&lt;*&gt; Число </w:t>
            </w:r>
            <w:r w:rsidRPr="00791D34">
              <w:rPr>
                <w:rFonts w:ascii="Times New Roman" w:eastAsia="NSimSun" w:hAnsi="Times New Roman" w:cs="Times New Roman"/>
              </w:rPr>
              <w:t xml:space="preserve">принимаемых на программы среднего профессионального образования за счет бюджетных ассигнований в расчете на 100 человек, окончивших обучение по программам основного общего и среднего общего образования, устанавливается в количестве </w:t>
            </w:r>
            <w:r w:rsidRPr="00791D34">
              <w:rPr>
                <w:rFonts w:ascii="Times New Roman" w:eastAsia="Times New Roman" w:hAnsi="Times New Roman" w:cs="Times New Roman"/>
                <w:lang w:eastAsia="ru-RU"/>
              </w:rPr>
              <w:t xml:space="preserve">50 обучающихся в </w:t>
            </w:r>
            <w:r w:rsidRPr="00791D34">
              <w:rPr>
                <w:rFonts w:ascii="Times New Roman" w:eastAsia="Times New Roman" w:hAnsi="Times New Roman" w:cs="Times New Roman"/>
              </w:rPr>
              <w:t>профессиональн</w:t>
            </w:r>
            <w:r w:rsidRPr="00791D34">
              <w:rPr>
                <w:rFonts w:ascii="Times New Roman" w:eastAsia="NSimSun" w:hAnsi="Times New Roman" w:cs="Times New Roman"/>
              </w:rPr>
              <w:t>ой</w:t>
            </w:r>
            <w:r w:rsidRPr="00791D34">
              <w:rPr>
                <w:rFonts w:ascii="Times New Roman" w:eastAsia="Times New Roman" w:hAnsi="Times New Roman" w:cs="Times New Roman"/>
              </w:rPr>
              <w:t xml:space="preserve"> образовательн</w:t>
            </w:r>
            <w:r w:rsidRPr="00791D34">
              <w:rPr>
                <w:rFonts w:ascii="Times New Roman" w:eastAsia="NSimSun" w:hAnsi="Times New Roman" w:cs="Times New Roman"/>
              </w:rPr>
              <w:t>ой</w:t>
            </w:r>
            <w:r w:rsidRPr="00791D34">
              <w:rPr>
                <w:rFonts w:ascii="Times New Roman" w:eastAsia="Times New Roman" w:hAnsi="Times New Roman" w:cs="Times New Roman"/>
              </w:rPr>
              <w:t xml:space="preserve"> организации</w:t>
            </w:r>
            <w:r w:rsidRPr="00791D34">
              <w:rPr>
                <w:rFonts w:ascii="Times New Roman" w:eastAsia="NSimSun" w:hAnsi="Times New Roman" w:cs="Times New Roman"/>
              </w:rPr>
              <w:t>.</w:t>
            </w:r>
            <w:r w:rsidRPr="00791D34">
              <w:rPr>
                <w:rFonts w:ascii="Times New Roman" w:eastAsia="NSimSun" w:hAnsi="Times New Roman" w:cs="Times New Roman"/>
                <w:lang w:eastAsia="ru-RU"/>
              </w:rPr>
              <w:t xml:space="preserve"> </w:t>
            </w:r>
          </w:p>
          <w:p w:rsidR="003A1F03" w:rsidRDefault="003A1F03" w:rsidP="00F530B2">
            <w:pPr>
              <w:pStyle w:val="ConsPlusNormal"/>
              <w:widowControl w:val="0"/>
              <w:ind w:firstLine="62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1D34">
              <w:rPr>
                <w:rFonts w:ascii="Times New Roman" w:eastAsia="Times New Roman" w:hAnsi="Times New Roman" w:cs="Times New Roman"/>
                <w:lang w:eastAsia="ru-RU"/>
              </w:rPr>
              <w:t xml:space="preserve">Число мест в общежитиях образовательных организаций определяется в расчете на </w:t>
            </w:r>
            <w:r w:rsidRPr="00791D34">
              <w:rPr>
                <w:rFonts w:ascii="Times New Roman" w:eastAsia="NSimSun" w:hAnsi="Times New Roman" w:cs="Times New Roman"/>
                <w:lang w:eastAsia="ru-RU"/>
              </w:rPr>
              <w:t xml:space="preserve">100 обучающихся на местах очной формы - </w:t>
            </w:r>
            <w:r w:rsidRPr="00791D34">
              <w:rPr>
                <w:rFonts w:ascii="Times New Roman" w:eastAsia="Times New Roman" w:hAnsi="Times New Roman" w:cs="Times New Roman"/>
                <w:lang w:eastAsia="ru-RU"/>
              </w:rPr>
              <w:t>15 мест.</w:t>
            </w:r>
          </w:p>
          <w:p w:rsidR="00AF66E7" w:rsidRPr="00AF66E7" w:rsidRDefault="00AF66E7" w:rsidP="00F530B2">
            <w:pPr>
              <w:pStyle w:val="ConsPlusNormal"/>
              <w:widowControl w:val="0"/>
              <w:ind w:firstLine="624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A1F03" w:rsidRPr="00791D34" w:rsidTr="00AF66E7">
        <w:trPr>
          <w:trHeight w:val="23"/>
        </w:trPr>
        <w:tc>
          <w:tcPr>
            <w:tcW w:w="703" w:type="dxa"/>
          </w:tcPr>
          <w:p w:rsidR="003A1F03" w:rsidRPr="00791D34" w:rsidRDefault="003A1F03" w:rsidP="00F530B2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1.3</w:t>
            </w:r>
          </w:p>
        </w:tc>
        <w:tc>
          <w:tcPr>
            <w:tcW w:w="9166" w:type="dxa"/>
            <w:gridSpan w:val="19"/>
          </w:tcPr>
          <w:p w:rsidR="003A1F03" w:rsidRPr="00791D34" w:rsidRDefault="003A1F03" w:rsidP="00F530B2">
            <w:pPr>
              <w:tabs>
                <w:tab w:val="left" w:pos="1080"/>
              </w:tabs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791D34">
              <w:rPr>
                <w:rFonts w:ascii="Times New Roman" w:hAnsi="Times New Roman" w:cs="Times New Roman"/>
                <w:i/>
                <w:iCs/>
                <w:sz w:val="24"/>
              </w:rPr>
              <w:t>Дополнительное образование</w:t>
            </w:r>
          </w:p>
        </w:tc>
      </w:tr>
      <w:tr w:rsidR="003A1F03" w:rsidRPr="00791D34" w:rsidTr="00AF66E7">
        <w:trPr>
          <w:trHeight w:val="11"/>
        </w:trPr>
        <w:tc>
          <w:tcPr>
            <w:tcW w:w="703" w:type="dxa"/>
          </w:tcPr>
          <w:p w:rsidR="003A1F03" w:rsidRPr="00791D34" w:rsidRDefault="003A1F03" w:rsidP="00F530B2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1.3.1</w:t>
            </w:r>
          </w:p>
        </w:tc>
        <w:tc>
          <w:tcPr>
            <w:tcW w:w="2411" w:type="dxa"/>
            <w:gridSpan w:val="2"/>
          </w:tcPr>
          <w:p w:rsidR="003A1F03" w:rsidRPr="00791D34" w:rsidRDefault="003A1F03" w:rsidP="00F530B2">
            <w:pPr>
              <w:tabs>
                <w:tab w:val="left" w:pos="1080"/>
              </w:tabs>
              <w:contextualSpacing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Организация дополнительного образования детей</w:t>
            </w:r>
          </w:p>
          <w:p w:rsidR="003A1F03" w:rsidRPr="00791D34" w:rsidRDefault="003A1F03" w:rsidP="00F530B2">
            <w:pPr>
              <w:tabs>
                <w:tab w:val="left" w:pos="1080"/>
              </w:tabs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18" w:type="dxa"/>
            <w:gridSpan w:val="4"/>
          </w:tcPr>
          <w:p w:rsidR="003A1F03" w:rsidRPr="00791D34" w:rsidRDefault="003A1F03" w:rsidP="00F530B2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1D34">
              <w:rPr>
                <w:rFonts w:ascii="Times New Roman" w:eastAsia="Times New Roman" w:hAnsi="Times New Roman" w:cs="Times New Roman"/>
                <w:lang w:eastAsia="ru-RU"/>
              </w:rPr>
              <w:t xml:space="preserve">число мест на программах дополнительного образования в расчете на </w:t>
            </w:r>
            <w:r w:rsidR="00AF66E7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791D34">
              <w:rPr>
                <w:rFonts w:ascii="Times New Roman" w:eastAsia="Times New Roman" w:hAnsi="Times New Roman" w:cs="Times New Roman"/>
                <w:lang w:eastAsia="ru-RU"/>
              </w:rPr>
              <w:t xml:space="preserve">100 детей </w:t>
            </w:r>
            <w:r w:rsidR="00AF66E7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791D34">
              <w:rPr>
                <w:rFonts w:ascii="Times New Roman" w:eastAsia="Times New Roman" w:hAnsi="Times New Roman" w:cs="Times New Roman"/>
                <w:lang w:eastAsia="ru-RU"/>
              </w:rPr>
              <w:t xml:space="preserve">в возрасте </w:t>
            </w:r>
            <w:r w:rsidR="00AF66E7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791D34">
              <w:rPr>
                <w:rFonts w:ascii="Times New Roman" w:eastAsia="Times New Roman" w:hAnsi="Times New Roman" w:cs="Times New Roman"/>
                <w:lang w:eastAsia="ru-RU"/>
              </w:rPr>
              <w:t>5 до 18 лет</w:t>
            </w:r>
          </w:p>
        </w:tc>
        <w:tc>
          <w:tcPr>
            <w:tcW w:w="1751" w:type="dxa"/>
            <w:gridSpan w:val="6"/>
          </w:tcPr>
          <w:p w:rsidR="003A1F03" w:rsidRPr="00791D34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75</w:t>
            </w:r>
          </w:p>
          <w:p w:rsidR="003A1F03" w:rsidRPr="00791D34" w:rsidRDefault="003A1F03" w:rsidP="00F530B2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2" w:type="dxa"/>
            <w:gridSpan w:val="4"/>
          </w:tcPr>
          <w:p w:rsidR="003A1F03" w:rsidRPr="00791D34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66E7">
              <w:rPr>
                <w:rFonts w:ascii="Times New Roman" w:eastAsia="Times New Roman" w:hAnsi="Times New Roman" w:cs="Times New Roman"/>
                <w:spacing w:val="-8"/>
                <w:lang w:eastAsia="ru-RU"/>
              </w:rPr>
              <w:t>транспортная</w:t>
            </w:r>
            <w:r w:rsidRPr="00791D34">
              <w:rPr>
                <w:rFonts w:ascii="Times New Roman" w:eastAsia="Times New Roman" w:hAnsi="Times New Roman" w:cs="Times New Roman"/>
                <w:lang w:eastAsia="ru-RU"/>
              </w:rPr>
              <w:t xml:space="preserve">  доступность, </w:t>
            </w:r>
            <w:r w:rsidRPr="00791D34">
              <w:rPr>
                <w:rFonts w:ascii="Times New Roman" w:hAnsi="Times New Roman" w:cs="Times New Roman"/>
              </w:rPr>
              <w:t xml:space="preserve"> мин.</w:t>
            </w:r>
          </w:p>
        </w:tc>
        <w:tc>
          <w:tcPr>
            <w:tcW w:w="1224" w:type="dxa"/>
            <w:gridSpan w:val="3"/>
          </w:tcPr>
          <w:p w:rsidR="003A1F03" w:rsidRPr="00791D34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30</w:t>
            </w:r>
          </w:p>
          <w:p w:rsidR="003A1F03" w:rsidRPr="00791D34" w:rsidRDefault="003A1F03" w:rsidP="00F530B2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791D34" w:rsidTr="00AF66E7">
        <w:trPr>
          <w:trHeight w:val="11"/>
        </w:trPr>
        <w:tc>
          <w:tcPr>
            <w:tcW w:w="703" w:type="dxa"/>
          </w:tcPr>
          <w:p w:rsidR="003A1F03" w:rsidRPr="00791D34" w:rsidRDefault="003A1F03" w:rsidP="00F530B2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1.3.2</w:t>
            </w:r>
          </w:p>
        </w:tc>
        <w:tc>
          <w:tcPr>
            <w:tcW w:w="2411" w:type="dxa"/>
            <w:gridSpan w:val="2"/>
          </w:tcPr>
          <w:p w:rsidR="003A1F03" w:rsidRPr="00791D34" w:rsidRDefault="003A1F03" w:rsidP="00F530B2">
            <w:pPr>
              <w:tabs>
                <w:tab w:val="left" w:pos="1080"/>
              </w:tabs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Организация дополнительного профессионального образования</w:t>
            </w:r>
          </w:p>
        </w:tc>
        <w:tc>
          <w:tcPr>
            <w:tcW w:w="3969" w:type="dxa"/>
            <w:gridSpan w:val="10"/>
          </w:tcPr>
          <w:p w:rsidR="003A1F03" w:rsidRPr="00791D34" w:rsidRDefault="003A1F03" w:rsidP="00F530B2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по заданию на проектирование</w:t>
            </w:r>
          </w:p>
        </w:tc>
        <w:tc>
          <w:tcPr>
            <w:tcW w:w="2786" w:type="dxa"/>
            <w:gridSpan w:val="7"/>
          </w:tcPr>
          <w:p w:rsidR="003A1F03" w:rsidRPr="00791D34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не нормируется и определяется заданием на проектирование</w:t>
            </w:r>
          </w:p>
          <w:p w:rsidR="003A1F03" w:rsidRPr="00791D34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791D34" w:rsidTr="00AF66E7">
        <w:trPr>
          <w:trHeight w:val="23"/>
        </w:trPr>
        <w:tc>
          <w:tcPr>
            <w:tcW w:w="703" w:type="dxa"/>
          </w:tcPr>
          <w:p w:rsidR="003A1F03" w:rsidRPr="00791D34" w:rsidRDefault="003A1F03" w:rsidP="00F530B2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91D34">
              <w:rPr>
                <w:rFonts w:ascii="Times New Roman" w:hAnsi="Times New Roman" w:cs="Times New Roman"/>
                <w:b/>
                <w:bCs/>
                <w:sz w:val="24"/>
              </w:rPr>
              <w:t>2</w:t>
            </w:r>
          </w:p>
        </w:tc>
        <w:tc>
          <w:tcPr>
            <w:tcW w:w="9166" w:type="dxa"/>
            <w:gridSpan w:val="19"/>
          </w:tcPr>
          <w:p w:rsidR="003A1F03" w:rsidRPr="00791D34" w:rsidRDefault="003A1F03" w:rsidP="00F530B2">
            <w:pPr>
              <w:tabs>
                <w:tab w:val="left" w:pos="1080"/>
              </w:tabs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91D34">
              <w:rPr>
                <w:rFonts w:ascii="Times New Roman" w:hAnsi="Times New Roman" w:cs="Times New Roman"/>
                <w:b/>
                <w:bCs/>
                <w:sz w:val="24"/>
              </w:rPr>
              <w:t>Объекты местного значения муниципального района</w:t>
            </w:r>
          </w:p>
        </w:tc>
      </w:tr>
      <w:tr w:rsidR="003A1F03" w:rsidRPr="00791D34" w:rsidTr="00AF66E7">
        <w:trPr>
          <w:trHeight w:val="23"/>
        </w:trPr>
        <w:tc>
          <w:tcPr>
            <w:tcW w:w="703" w:type="dxa"/>
          </w:tcPr>
          <w:p w:rsidR="003A1F03" w:rsidRPr="00791D34" w:rsidRDefault="003A1F03" w:rsidP="00F530B2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2.1</w:t>
            </w:r>
          </w:p>
        </w:tc>
        <w:tc>
          <w:tcPr>
            <w:tcW w:w="9166" w:type="dxa"/>
            <w:gridSpan w:val="19"/>
          </w:tcPr>
          <w:p w:rsidR="003A1F03" w:rsidRPr="00791D34" w:rsidRDefault="003A1F03" w:rsidP="00F530B2">
            <w:pPr>
              <w:tabs>
                <w:tab w:val="left" w:pos="1080"/>
              </w:tabs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791D34">
              <w:rPr>
                <w:rFonts w:ascii="Times New Roman" w:hAnsi="Times New Roman" w:cs="Times New Roman"/>
                <w:i/>
                <w:iCs/>
                <w:sz w:val="24"/>
              </w:rPr>
              <w:t>Общее образование</w:t>
            </w:r>
          </w:p>
        </w:tc>
      </w:tr>
      <w:tr w:rsidR="003A1F03" w:rsidRPr="00791D34" w:rsidTr="00626FCD">
        <w:trPr>
          <w:trHeight w:val="738"/>
        </w:trPr>
        <w:tc>
          <w:tcPr>
            <w:tcW w:w="703" w:type="dxa"/>
            <w:vMerge w:val="restart"/>
          </w:tcPr>
          <w:p w:rsidR="003A1F03" w:rsidRPr="00791D34" w:rsidRDefault="003A1F03" w:rsidP="00F530B2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2.1.1</w:t>
            </w:r>
          </w:p>
        </w:tc>
        <w:tc>
          <w:tcPr>
            <w:tcW w:w="2411" w:type="dxa"/>
            <w:gridSpan w:val="2"/>
            <w:vMerge w:val="restart"/>
          </w:tcPr>
          <w:p w:rsidR="003A1F03" w:rsidRPr="00791D34" w:rsidRDefault="003A1F03" w:rsidP="00F530B2">
            <w:pPr>
              <w:tabs>
                <w:tab w:val="left" w:pos="1080"/>
              </w:tabs>
              <w:contextualSpacing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Дошкольная образовательная организация</w:t>
            </w:r>
          </w:p>
          <w:p w:rsidR="003A1F03" w:rsidRPr="00791D34" w:rsidRDefault="003A1F03" w:rsidP="00F530B2">
            <w:pPr>
              <w:tabs>
                <w:tab w:val="left" w:pos="1080"/>
              </w:tabs>
              <w:contextualSpacing/>
              <w:rPr>
                <w:rFonts w:ascii="Times New Roman" w:eastAsia="0" w:hAnsi="Times New Roman" w:cs="Times New Roman"/>
                <w:sz w:val="24"/>
                <w:lang w:eastAsia="hi-IN"/>
              </w:rPr>
            </w:pPr>
          </w:p>
          <w:p w:rsidR="003A1F03" w:rsidRPr="00791D34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08" w:type="dxa"/>
            <w:gridSpan w:val="2"/>
            <w:vMerge w:val="restart"/>
          </w:tcPr>
          <w:p w:rsidR="003A1F03" w:rsidRPr="00791D34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91D34">
              <w:rPr>
                <w:rFonts w:ascii="Times New Roman" w:eastAsia="Times New Roman" w:hAnsi="Times New Roman" w:cs="Times New Roman"/>
                <w:lang w:eastAsia="ru-RU"/>
              </w:rPr>
              <w:t>число</w:t>
            </w:r>
            <w:r w:rsidRPr="00791D34">
              <w:rPr>
                <w:rFonts w:ascii="Times New Roman" w:hAnsi="Times New Roman" w:cs="Times New Roman"/>
              </w:rPr>
              <w:t xml:space="preserve"> мест </w:t>
            </w:r>
            <w:r w:rsidR="00AF66E7">
              <w:rPr>
                <w:rFonts w:ascii="Times New Roman" w:hAnsi="Times New Roman" w:cs="Times New Roman"/>
              </w:rPr>
              <w:br/>
            </w:r>
            <w:r w:rsidRPr="00791D34">
              <w:rPr>
                <w:rFonts w:ascii="Times New Roman" w:hAnsi="Times New Roman" w:cs="Times New Roman"/>
              </w:rPr>
              <w:t>в образова</w:t>
            </w:r>
            <w:r w:rsidR="00626FCD">
              <w:rPr>
                <w:rFonts w:ascii="Times New Roman" w:hAnsi="Times New Roman" w:cs="Times New Roman"/>
              </w:rPr>
              <w:t>-</w:t>
            </w:r>
            <w:r w:rsidRPr="00791D34">
              <w:rPr>
                <w:rFonts w:ascii="Times New Roman" w:hAnsi="Times New Roman" w:cs="Times New Roman"/>
              </w:rPr>
              <w:t xml:space="preserve">тельных организациях </w:t>
            </w:r>
            <w:r w:rsidR="00AF66E7">
              <w:rPr>
                <w:rFonts w:ascii="Times New Roman" w:hAnsi="Times New Roman" w:cs="Times New Roman"/>
              </w:rPr>
              <w:br/>
            </w:r>
            <w:r w:rsidRPr="00791D34">
              <w:rPr>
                <w:rFonts w:ascii="Times New Roman" w:hAnsi="Times New Roman" w:cs="Times New Roman"/>
              </w:rPr>
              <w:t xml:space="preserve">в расчете на </w:t>
            </w:r>
            <w:r w:rsidR="00AF66E7">
              <w:rPr>
                <w:rFonts w:ascii="Times New Roman" w:hAnsi="Times New Roman" w:cs="Times New Roman"/>
              </w:rPr>
              <w:br/>
            </w:r>
            <w:r w:rsidRPr="00791D34">
              <w:rPr>
                <w:rFonts w:ascii="Times New Roman" w:hAnsi="Times New Roman" w:cs="Times New Roman"/>
              </w:rPr>
              <w:t xml:space="preserve">100 детей в возрасте от 0 до </w:t>
            </w:r>
            <w:r w:rsidR="00AF66E7">
              <w:rPr>
                <w:rFonts w:ascii="Times New Roman" w:hAnsi="Times New Roman" w:cs="Times New Roman"/>
              </w:rPr>
              <w:br/>
            </w:r>
            <w:r w:rsidRPr="00791D34"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1040" w:type="dxa"/>
            <w:gridSpan w:val="4"/>
          </w:tcPr>
          <w:p w:rsidR="003A1F03" w:rsidRPr="00791D34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город. местн.</w:t>
            </w:r>
          </w:p>
        </w:tc>
        <w:tc>
          <w:tcPr>
            <w:tcW w:w="992" w:type="dxa"/>
            <w:gridSpan w:val="2"/>
          </w:tcPr>
          <w:p w:rsidR="003A1F03" w:rsidRPr="00791D34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F66E7">
              <w:rPr>
                <w:rFonts w:ascii="Times New Roman" w:hAnsi="Times New Roman" w:cs="Times New Roman"/>
                <w:spacing w:val="-10"/>
                <w:sz w:val="24"/>
              </w:rPr>
              <w:t>сельск.</w:t>
            </w:r>
            <w:r w:rsidRPr="00791D34">
              <w:rPr>
                <w:rFonts w:ascii="Times New Roman" w:hAnsi="Times New Roman" w:cs="Times New Roman"/>
                <w:sz w:val="24"/>
              </w:rPr>
              <w:t xml:space="preserve"> местн.</w:t>
            </w:r>
          </w:p>
        </w:tc>
        <w:tc>
          <w:tcPr>
            <w:tcW w:w="992" w:type="dxa"/>
            <w:gridSpan w:val="5"/>
            <w:vMerge w:val="restart"/>
          </w:tcPr>
          <w:p w:rsidR="003A1F03" w:rsidRPr="00791D34" w:rsidRDefault="00AF66E7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="003A1F03" w:rsidRPr="00791D34">
              <w:rPr>
                <w:rFonts w:ascii="Times New Roman" w:eastAsia="Times New Roman" w:hAnsi="Times New Roman" w:cs="Times New Roman"/>
                <w:lang w:eastAsia="ru-RU"/>
              </w:rPr>
              <w:t>еше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3A1F03" w:rsidRPr="00791D34">
              <w:rPr>
                <w:rFonts w:ascii="Times New Roman" w:eastAsia="Times New Roman" w:hAnsi="Times New Roman" w:cs="Times New Roman"/>
                <w:lang w:eastAsia="ru-RU"/>
              </w:rPr>
              <w:t xml:space="preserve">ходная </w:t>
            </w:r>
            <w:r w:rsidR="003A1F03" w:rsidRPr="00AF66E7">
              <w:rPr>
                <w:rFonts w:ascii="Times New Roman" w:eastAsia="NSimSun" w:hAnsi="Times New Roman" w:cs="Times New Roman"/>
                <w:spacing w:val="-10"/>
              </w:rPr>
              <w:t>доступ</w:t>
            </w:r>
            <w:r>
              <w:rPr>
                <w:rFonts w:ascii="Times New Roman" w:eastAsia="NSimSun" w:hAnsi="Times New Roman" w:cs="Times New Roman"/>
                <w:spacing w:val="-10"/>
              </w:rPr>
              <w:t>-</w:t>
            </w:r>
            <w:r w:rsidR="003A1F03" w:rsidRPr="00AF66E7">
              <w:rPr>
                <w:rFonts w:ascii="Times New Roman" w:eastAsia="NSimSun" w:hAnsi="Times New Roman" w:cs="Times New Roman"/>
                <w:spacing w:val="-10"/>
              </w:rPr>
              <w:t>ность,</w:t>
            </w:r>
            <w:r w:rsidR="003A1F03" w:rsidRPr="00791D34">
              <w:rPr>
                <w:rFonts w:ascii="Times New Roman" w:hAnsi="Times New Roman" w:cs="Times New Roman"/>
              </w:rPr>
              <w:t xml:space="preserve"> </w:t>
            </w:r>
          </w:p>
          <w:p w:rsidR="003A1F03" w:rsidRPr="00791D34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91D34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993" w:type="dxa"/>
            <w:gridSpan w:val="3"/>
          </w:tcPr>
          <w:p w:rsidR="003A1F03" w:rsidRPr="00791D34" w:rsidRDefault="00626FCD" w:rsidP="00AF66E7">
            <w:pPr>
              <w:ind w:left="-60" w:right="-13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</w:t>
            </w:r>
            <w:r w:rsidR="003A1F03" w:rsidRPr="00791D34">
              <w:rPr>
                <w:rFonts w:ascii="Times New Roman" w:hAnsi="Times New Roman" w:cs="Times New Roman"/>
                <w:sz w:val="24"/>
              </w:rPr>
              <w:t xml:space="preserve">ород. </w:t>
            </w:r>
            <w:r w:rsidR="003A1F03" w:rsidRPr="00AF66E7">
              <w:rPr>
                <w:rFonts w:ascii="Times New Roman" w:hAnsi="Times New Roman" w:cs="Times New Roman"/>
                <w:spacing w:val="-14"/>
                <w:sz w:val="24"/>
              </w:rPr>
              <w:t>местн.</w:t>
            </w:r>
          </w:p>
        </w:tc>
        <w:tc>
          <w:tcPr>
            <w:tcW w:w="830" w:type="dxa"/>
          </w:tcPr>
          <w:p w:rsidR="003A1F03" w:rsidRPr="00791D34" w:rsidRDefault="003A1F03" w:rsidP="00F530B2">
            <w:pPr>
              <w:ind w:right="-141"/>
              <w:jc w:val="center"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сельск. местн.</w:t>
            </w:r>
          </w:p>
        </w:tc>
      </w:tr>
      <w:tr w:rsidR="003A1F03" w:rsidRPr="00791D34" w:rsidTr="00626FCD">
        <w:trPr>
          <w:trHeight w:val="880"/>
        </w:trPr>
        <w:tc>
          <w:tcPr>
            <w:tcW w:w="703" w:type="dxa"/>
            <w:vMerge/>
          </w:tcPr>
          <w:p w:rsidR="003A1F03" w:rsidRPr="00791D34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1" w:type="dxa"/>
            <w:gridSpan w:val="2"/>
            <w:vMerge/>
          </w:tcPr>
          <w:p w:rsidR="003A1F03" w:rsidRPr="00791D34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08" w:type="dxa"/>
            <w:gridSpan w:val="2"/>
            <w:vMerge/>
          </w:tcPr>
          <w:p w:rsidR="003A1F03" w:rsidRPr="00791D34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0" w:type="dxa"/>
            <w:gridSpan w:val="4"/>
          </w:tcPr>
          <w:p w:rsidR="003A1F03" w:rsidRPr="00791D34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65</w:t>
            </w:r>
          </w:p>
          <w:p w:rsidR="003A1F03" w:rsidRPr="00791D34" w:rsidRDefault="003A1F03" w:rsidP="00F530B2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gridSpan w:val="2"/>
          </w:tcPr>
          <w:p w:rsidR="003A1F03" w:rsidRPr="00791D34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45</w:t>
            </w:r>
          </w:p>
          <w:p w:rsidR="003A1F03" w:rsidRPr="00791D34" w:rsidRDefault="003A1F03" w:rsidP="00F530B2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gridSpan w:val="5"/>
            <w:vMerge/>
          </w:tcPr>
          <w:p w:rsidR="003A1F03" w:rsidRPr="00791D34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  <w:gridSpan w:val="3"/>
          </w:tcPr>
          <w:p w:rsidR="003A1F03" w:rsidRPr="00791D34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300 (500)</w:t>
            </w:r>
          </w:p>
          <w:p w:rsidR="003A1F03" w:rsidRPr="00791D34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&lt;</w:t>
            </w:r>
            <w:r w:rsidRPr="00791D34">
              <w:rPr>
                <w:rFonts w:ascii="Times New Roman" w:hAnsi="Times New Roman" w:cs="Times New Roman"/>
                <w:i/>
                <w:iCs/>
                <w:sz w:val="24"/>
              </w:rPr>
              <w:t>*</w:t>
            </w:r>
            <w:r w:rsidRPr="00791D34">
              <w:rPr>
                <w:rFonts w:ascii="Times New Roman" w:hAnsi="Times New Roman" w:cs="Times New Roman"/>
                <w:sz w:val="24"/>
              </w:rPr>
              <w:t>&gt;</w:t>
            </w:r>
          </w:p>
          <w:p w:rsidR="003A1F03" w:rsidRPr="00791D34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0" w:type="dxa"/>
          </w:tcPr>
          <w:p w:rsidR="003A1F03" w:rsidRPr="00791D34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500</w:t>
            </w:r>
          </w:p>
          <w:p w:rsidR="003A1F03" w:rsidRPr="00791D34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A1F03" w:rsidRPr="00791D34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791D34" w:rsidTr="00AF66E7">
        <w:trPr>
          <w:trHeight w:val="880"/>
        </w:trPr>
        <w:tc>
          <w:tcPr>
            <w:tcW w:w="703" w:type="dxa"/>
            <w:vMerge/>
          </w:tcPr>
          <w:p w:rsidR="003A1F03" w:rsidRPr="00791D34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66" w:type="dxa"/>
            <w:gridSpan w:val="19"/>
          </w:tcPr>
          <w:p w:rsidR="003A1F03" w:rsidRPr="00791D34" w:rsidRDefault="003A1F03" w:rsidP="00626FCD">
            <w:pPr>
              <w:ind w:firstLine="624"/>
              <w:jc w:val="both"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&lt;</w:t>
            </w:r>
            <w:r w:rsidRPr="00791D34">
              <w:rPr>
                <w:rFonts w:ascii="Times New Roman" w:hAnsi="Times New Roman" w:cs="Times New Roman"/>
                <w:i/>
                <w:iCs/>
                <w:sz w:val="24"/>
              </w:rPr>
              <w:t>*</w:t>
            </w:r>
            <w:r w:rsidRPr="00791D34">
              <w:rPr>
                <w:rFonts w:ascii="Times New Roman" w:hAnsi="Times New Roman" w:cs="Times New Roman"/>
                <w:sz w:val="24"/>
              </w:rPr>
              <w:t xml:space="preserve">&gt; В малых городах до 50 тыс. человек и сельских поселениях (включая поселки городского типа), при малоэтажной (1 - 3-этажной) застройке радиус пешеходной доступности не более 500 м. </w:t>
            </w:r>
          </w:p>
          <w:p w:rsidR="00626FCD" w:rsidRDefault="003A1F03" w:rsidP="00626FCD">
            <w:pPr>
              <w:pStyle w:val="ConsPlusNormal"/>
              <w:widowControl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791D34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Pr="00791D34">
              <w:rPr>
                <w:rFonts w:ascii="Times New Roman" w:hAnsi="Times New Roman" w:cs="Times New Roman"/>
              </w:rPr>
              <w:t>оказател</w:t>
            </w:r>
            <w:r w:rsidRPr="00791D34">
              <w:rPr>
                <w:rFonts w:ascii="Times New Roman" w:eastAsia="NSimSun" w:hAnsi="Times New Roman" w:cs="Times New Roman"/>
              </w:rPr>
              <w:t>и</w:t>
            </w:r>
            <w:r w:rsidRPr="00791D34">
              <w:rPr>
                <w:rFonts w:ascii="Times New Roman" w:hAnsi="Times New Roman" w:cs="Times New Roman"/>
              </w:rPr>
              <w:t xml:space="preserve"> максимально допустимого уровня территориальной доступности обслуживания не распространяются на специализированные и оздоровительные дошкольные организации, а также на специальные детские ясли-сады общего типа и общеобразовательные организации (языковые, математические, спортивные и т.п.).</w:t>
            </w:r>
          </w:p>
          <w:p w:rsidR="003A1F03" w:rsidRPr="00626FCD" w:rsidRDefault="003A1F03" w:rsidP="00626FCD">
            <w:pPr>
              <w:pStyle w:val="ConsPlusNormal"/>
              <w:widowControl w:val="0"/>
              <w:ind w:firstLine="567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  <w:r w:rsidRPr="00791D3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A1F03" w:rsidRPr="00791D34" w:rsidTr="00626FCD">
        <w:trPr>
          <w:trHeight w:val="369"/>
        </w:trPr>
        <w:tc>
          <w:tcPr>
            <w:tcW w:w="703" w:type="dxa"/>
            <w:vMerge w:val="restart"/>
          </w:tcPr>
          <w:p w:rsidR="003A1F03" w:rsidRPr="00791D34" w:rsidRDefault="003A1F03" w:rsidP="00F530B2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2.1.2</w:t>
            </w:r>
          </w:p>
        </w:tc>
        <w:tc>
          <w:tcPr>
            <w:tcW w:w="2233" w:type="dxa"/>
            <w:vMerge w:val="restart"/>
          </w:tcPr>
          <w:p w:rsidR="003A1F03" w:rsidRPr="00791D34" w:rsidRDefault="003A1F03" w:rsidP="00F530B2">
            <w:pPr>
              <w:tabs>
                <w:tab w:val="left" w:pos="1080"/>
              </w:tabs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Общеобразователь</w:t>
            </w:r>
            <w:r w:rsidR="00626FCD">
              <w:rPr>
                <w:rFonts w:ascii="Times New Roman" w:hAnsi="Times New Roman" w:cs="Times New Roman"/>
                <w:sz w:val="24"/>
              </w:rPr>
              <w:t>-</w:t>
            </w:r>
            <w:r w:rsidRPr="00791D34">
              <w:rPr>
                <w:rFonts w:ascii="Times New Roman" w:hAnsi="Times New Roman" w:cs="Times New Roman"/>
                <w:sz w:val="24"/>
              </w:rPr>
              <w:t>ная организация</w:t>
            </w:r>
          </w:p>
          <w:p w:rsidR="003A1F03" w:rsidRPr="00791D34" w:rsidRDefault="003A1F03" w:rsidP="00F530B2">
            <w:pPr>
              <w:tabs>
                <w:tab w:val="left" w:pos="1080"/>
              </w:tabs>
              <w:rPr>
                <w:rFonts w:ascii="Times New Roman" w:eastAsia="0" w:hAnsi="Times New Roman" w:cs="Times New Roman"/>
                <w:sz w:val="24"/>
                <w:lang w:eastAsia="hi-IN"/>
              </w:rPr>
            </w:pPr>
          </w:p>
          <w:p w:rsidR="003A1F03" w:rsidRPr="00791D34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  <w:p w:rsidR="003A1F03" w:rsidRPr="00791D34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A1F03" w:rsidRPr="00791D34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32" w:type="dxa"/>
            <w:gridSpan w:val="2"/>
            <w:vMerge w:val="restart"/>
          </w:tcPr>
          <w:p w:rsidR="003A1F03" w:rsidRPr="00791D34" w:rsidRDefault="003A1F03" w:rsidP="00626F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91D34">
              <w:rPr>
                <w:rFonts w:ascii="Times New Roman" w:eastAsia="Times New Roman" w:hAnsi="Times New Roman" w:cs="Times New Roman"/>
                <w:lang w:eastAsia="ru-RU"/>
              </w:rPr>
              <w:t>число</w:t>
            </w:r>
            <w:r w:rsidRPr="00791D34">
              <w:rPr>
                <w:rFonts w:ascii="Times New Roman" w:hAnsi="Times New Roman" w:cs="Times New Roman"/>
              </w:rPr>
              <w:t xml:space="preserve"> мест </w:t>
            </w:r>
            <w:r w:rsidR="00626FCD">
              <w:rPr>
                <w:rFonts w:ascii="Times New Roman" w:hAnsi="Times New Roman" w:cs="Times New Roman"/>
              </w:rPr>
              <w:br/>
            </w:r>
            <w:r w:rsidRPr="00791D34">
              <w:rPr>
                <w:rFonts w:ascii="Times New Roman" w:hAnsi="Times New Roman" w:cs="Times New Roman"/>
              </w:rPr>
              <w:t>в образователь</w:t>
            </w:r>
            <w:r w:rsidR="00626FCD">
              <w:rPr>
                <w:rFonts w:ascii="Times New Roman" w:hAnsi="Times New Roman" w:cs="Times New Roman"/>
              </w:rPr>
              <w:t>-</w:t>
            </w:r>
            <w:r w:rsidRPr="00791D34">
              <w:rPr>
                <w:rFonts w:ascii="Times New Roman" w:hAnsi="Times New Roman" w:cs="Times New Roman"/>
              </w:rPr>
              <w:t xml:space="preserve">ных организациях </w:t>
            </w:r>
            <w:r w:rsidR="00626FCD">
              <w:rPr>
                <w:rFonts w:ascii="Times New Roman" w:hAnsi="Times New Roman" w:cs="Times New Roman"/>
              </w:rPr>
              <w:br/>
            </w:r>
            <w:r w:rsidRPr="00791D34">
              <w:rPr>
                <w:rFonts w:ascii="Times New Roman" w:hAnsi="Times New Roman" w:cs="Times New Roman"/>
              </w:rPr>
              <w:t>в расчете</w:t>
            </w:r>
            <w:r w:rsidR="00626FCD">
              <w:rPr>
                <w:rFonts w:ascii="Times New Roman" w:hAnsi="Times New Roman" w:cs="Times New Roman"/>
              </w:rPr>
              <w:br/>
            </w:r>
            <w:r w:rsidRPr="00791D34">
              <w:rPr>
                <w:rFonts w:ascii="Times New Roman" w:hAnsi="Times New Roman" w:cs="Times New Roman"/>
              </w:rPr>
              <w:t xml:space="preserve">на 100 детей </w:t>
            </w:r>
            <w:r w:rsidR="00626FCD">
              <w:rPr>
                <w:rFonts w:ascii="Times New Roman" w:hAnsi="Times New Roman" w:cs="Times New Roman"/>
              </w:rPr>
              <w:br/>
            </w:r>
            <w:r w:rsidRPr="00791D34">
              <w:rPr>
                <w:rFonts w:ascii="Times New Roman" w:hAnsi="Times New Roman" w:cs="Times New Roman"/>
              </w:rPr>
              <w:t xml:space="preserve">в возрасте </w:t>
            </w:r>
            <w:r w:rsidR="00626FCD">
              <w:rPr>
                <w:rFonts w:ascii="Times New Roman" w:hAnsi="Times New Roman" w:cs="Times New Roman"/>
              </w:rPr>
              <w:br/>
            </w:r>
            <w:r w:rsidRPr="00791D34">
              <w:rPr>
                <w:rFonts w:ascii="Times New Roman" w:hAnsi="Times New Roman" w:cs="Times New Roman"/>
              </w:rPr>
              <w:t>от 7 до 18 лет</w:t>
            </w:r>
          </w:p>
        </w:tc>
        <w:tc>
          <w:tcPr>
            <w:tcW w:w="937" w:type="dxa"/>
            <w:gridSpan w:val="4"/>
            <w:vMerge w:val="restart"/>
          </w:tcPr>
          <w:p w:rsidR="003A1F03" w:rsidRPr="00791D34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город. местн.</w:t>
            </w:r>
          </w:p>
        </w:tc>
        <w:tc>
          <w:tcPr>
            <w:tcW w:w="1064" w:type="dxa"/>
            <w:gridSpan w:val="2"/>
            <w:vMerge w:val="restart"/>
          </w:tcPr>
          <w:p w:rsidR="003A1F03" w:rsidRPr="00791D34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сельск. местн.</w:t>
            </w:r>
          </w:p>
        </w:tc>
        <w:tc>
          <w:tcPr>
            <w:tcW w:w="980" w:type="dxa"/>
            <w:gridSpan w:val="5"/>
            <w:vMerge w:val="restart"/>
          </w:tcPr>
          <w:p w:rsidR="003A1F03" w:rsidRPr="00791D34" w:rsidRDefault="00626FCD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="003A1F03" w:rsidRPr="00791D34">
              <w:rPr>
                <w:rFonts w:ascii="Times New Roman" w:eastAsia="Times New Roman" w:hAnsi="Times New Roman" w:cs="Times New Roman"/>
                <w:lang w:eastAsia="ru-RU"/>
              </w:rPr>
              <w:t>еше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3A1F03" w:rsidRPr="00791D34">
              <w:rPr>
                <w:rFonts w:ascii="Times New Roman" w:eastAsia="Times New Roman" w:hAnsi="Times New Roman" w:cs="Times New Roman"/>
                <w:lang w:eastAsia="ru-RU"/>
              </w:rPr>
              <w:t>ход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3A1F03" w:rsidRPr="00791D34">
              <w:rPr>
                <w:rFonts w:ascii="Times New Roman" w:eastAsia="Times New Roman" w:hAnsi="Times New Roman" w:cs="Times New Roman"/>
                <w:lang w:eastAsia="ru-RU"/>
              </w:rPr>
              <w:t xml:space="preserve">ная </w:t>
            </w:r>
            <w:r w:rsidR="003A1F03" w:rsidRPr="00626FCD">
              <w:rPr>
                <w:rFonts w:ascii="Times New Roman" w:eastAsia="Times New Roman" w:hAnsi="Times New Roman" w:cs="Times New Roman"/>
                <w:spacing w:val="-8"/>
                <w:lang w:eastAsia="ru-RU"/>
              </w:rPr>
              <w:t>доступ</w:t>
            </w:r>
            <w:r w:rsidRPr="00626FCD">
              <w:rPr>
                <w:rFonts w:ascii="Times New Roman" w:eastAsia="Times New Roman" w:hAnsi="Times New Roman" w:cs="Times New Roman"/>
                <w:spacing w:val="-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3A1F03" w:rsidRPr="00791D34">
              <w:rPr>
                <w:rFonts w:ascii="Times New Roman" w:eastAsia="Times New Roman" w:hAnsi="Times New Roman" w:cs="Times New Roman"/>
                <w:lang w:eastAsia="ru-RU"/>
              </w:rPr>
              <w:t>ность</w:t>
            </w:r>
            <w:r w:rsidR="003A1F03" w:rsidRPr="00791D34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br/>
            </w:r>
            <w:r w:rsidR="003A1F03" w:rsidRPr="00791D34">
              <w:rPr>
                <w:rFonts w:ascii="Times New Roman" w:hAnsi="Times New Roman" w:cs="Times New Roman"/>
              </w:rPr>
              <w:t xml:space="preserve">м </w:t>
            </w:r>
          </w:p>
        </w:tc>
        <w:tc>
          <w:tcPr>
            <w:tcW w:w="906" w:type="dxa"/>
            <w:gridSpan w:val="3"/>
          </w:tcPr>
          <w:p w:rsidR="003A1F03" w:rsidRPr="00791D34" w:rsidRDefault="003A1F03" w:rsidP="00F530B2">
            <w:pPr>
              <w:ind w:left="-60"/>
              <w:jc w:val="center"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город. местн.</w:t>
            </w:r>
          </w:p>
        </w:tc>
        <w:tc>
          <w:tcPr>
            <w:tcW w:w="1114" w:type="dxa"/>
            <w:gridSpan w:val="2"/>
          </w:tcPr>
          <w:p w:rsidR="003A1F03" w:rsidRPr="00791D34" w:rsidRDefault="003A1F03" w:rsidP="00F530B2">
            <w:pPr>
              <w:ind w:left="-126" w:right="-141"/>
              <w:jc w:val="center"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сельск. местн.</w:t>
            </w:r>
          </w:p>
        </w:tc>
      </w:tr>
      <w:tr w:rsidR="003A1F03" w:rsidRPr="00791D34" w:rsidTr="00626FCD">
        <w:trPr>
          <w:trHeight w:val="369"/>
        </w:trPr>
        <w:tc>
          <w:tcPr>
            <w:tcW w:w="703" w:type="dxa"/>
            <w:vMerge/>
          </w:tcPr>
          <w:p w:rsidR="003A1F03" w:rsidRPr="00791D34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3" w:type="dxa"/>
            <w:vMerge/>
          </w:tcPr>
          <w:p w:rsidR="003A1F03" w:rsidRPr="00791D34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32" w:type="dxa"/>
            <w:gridSpan w:val="2"/>
            <w:vMerge/>
          </w:tcPr>
          <w:p w:rsidR="003A1F03" w:rsidRPr="00791D34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7" w:type="dxa"/>
            <w:gridSpan w:val="4"/>
            <w:vMerge/>
          </w:tcPr>
          <w:p w:rsidR="003A1F03" w:rsidRPr="00791D34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  <w:gridSpan w:val="2"/>
            <w:vMerge/>
          </w:tcPr>
          <w:p w:rsidR="003A1F03" w:rsidRPr="00791D34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80" w:type="dxa"/>
            <w:gridSpan w:val="5"/>
            <w:vMerge/>
          </w:tcPr>
          <w:p w:rsidR="003A1F03" w:rsidRPr="00791D34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6" w:type="dxa"/>
            <w:gridSpan w:val="3"/>
          </w:tcPr>
          <w:p w:rsidR="003A1F03" w:rsidRPr="00791D34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 xml:space="preserve">500 </w:t>
            </w:r>
          </w:p>
          <w:p w:rsidR="003A1F03" w:rsidRPr="00791D34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(750)</w:t>
            </w:r>
          </w:p>
          <w:p w:rsidR="003A1F03" w:rsidRPr="00791D34" w:rsidRDefault="003A1F03" w:rsidP="00F530B2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&lt;**&gt;</w:t>
            </w:r>
          </w:p>
        </w:tc>
        <w:tc>
          <w:tcPr>
            <w:tcW w:w="1114" w:type="dxa"/>
            <w:gridSpan w:val="2"/>
          </w:tcPr>
          <w:p w:rsidR="003A1F03" w:rsidRPr="00791D34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3A1F03" w:rsidRPr="00791D34" w:rsidTr="00626FCD">
        <w:trPr>
          <w:trHeight w:val="1194"/>
        </w:trPr>
        <w:tc>
          <w:tcPr>
            <w:tcW w:w="703" w:type="dxa"/>
            <w:vMerge/>
          </w:tcPr>
          <w:p w:rsidR="003A1F03" w:rsidRPr="00791D34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3" w:type="dxa"/>
            <w:vMerge/>
          </w:tcPr>
          <w:p w:rsidR="003A1F03" w:rsidRPr="00791D34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32" w:type="dxa"/>
            <w:gridSpan w:val="2"/>
            <w:vMerge/>
          </w:tcPr>
          <w:p w:rsidR="003A1F03" w:rsidRPr="00791D34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7" w:type="dxa"/>
            <w:gridSpan w:val="4"/>
          </w:tcPr>
          <w:p w:rsidR="003A1F03" w:rsidRPr="00791D34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95</w:t>
            </w:r>
          </w:p>
          <w:p w:rsidR="003A1F03" w:rsidRPr="00791D34" w:rsidRDefault="003A1F03" w:rsidP="00F530B2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&lt;*&gt;</w:t>
            </w:r>
          </w:p>
        </w:tc>
        <w:tc>
          <w:tcPr>
            <w:tcW w:w="1064" w:type="dxa"/>
            <w:gridSpan w:val="2"/>
          </w:tcPr>
          <w:p w:rsidR="003A1F03" w:rsidRPr="00791D34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45</w:t>
            </w:r>
          </w:p>
          <w:p w:rsidR="003A1F03" w:rsidRPr="00791D34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&lt;</w:t>
            </w:r>
            <w:r w:rsidRPr="00791D34">
              <w:rPr>
                <w:rFonts w:ascii="Times New Roman" w:hAnsi="Times New Roman" w:cs="Times New Roman"/>
                <w:i/>
                <w:iCs/>
                <w:sz w:val="24"/>
              </w:rPr>
              <w:t>*</w:t>
            </w:r>
            <w:r w:rsidRPr="00791D34">
              <w:rPr>
                <w:rFonts w:ascii="Times New Roman" w:hAnsi="Times New Roman" w:cs="Times New Roman"/>
                <w:sz w:val="24"/>
              </w:rPr>
              <w:t>&gt;</w:t>
            </w:r>
          </w:p>
        </w:tc>
        <w:tc>
          <w:tcPr>
            <w:tcW w:w="980" w:type="dxa"/>
            <w:gridSpan w:val="5"/>
          </w:tcPr>
          <w:p w:rsidR="003A1F03" w:rsidRPr="00791D34" w:rsidRDefault="00626FCD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91D34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="003A1F03" w:rsidRPr="00791D34">
              <w:rPr>
                <w:rFonts w:ascii="Times New Roman" w:eastAsia="Times New Roman" w:hAnsi="Times New Roman" w:cs="Times New Roman"/>
                <w:lang w:eastAsia="ru-RU"/>
              </w:rPr>
              <w:t>ранс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3A1F03" w:rsidRPr="00791D34">
              <w:rPr>
                <w:rFonts w:ascii="Times New Roman" w:eastAsia="Times New Roman" w:hAnsi="Times New Roman" w:cs="Times New Roman"/>
                <w:lang w:eastAsia="ru-RU"/>
              </w:rPr>
              <w:t>порт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3A1F03" w:rsidRPr="00791D34">
              <w:rPr>
                <w:rFonts w:ascii="Times New Roman" w:eastAsia="Times New Roman" w:hAnsi="Times New Roman" w:cs="Times New Roman"/>
                <w:lang w:eastAsia="ru-RU"/>
              </w:rPr>
              <w:t>ная  дос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3A1F03" w:rsidRPr="00791D34">
              <w:rPr>
                <w:rFonts w:ascii="Times New Roman" w:eastAsia="Times New Roman" w:hAnsi="Times New Roman" w:cs="Times New Roman"/>
                <w:lang w:eastAsia="ru-RU"/>
              </w:rPr>
              <w:t>туп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3A1F03" w:rsidRPr="00791D34">
              <w:rPr>
                <w:rFonts w:ascii="Times New Roman" w:eastAsia="Times New Roman" w:hAnsi="Times New Roman" w:cs="Times New Roman"/>
                <w:lang w:eastAsia="ru-RU"/>
              </w:rPr>
              <w:t>ность,  мин.</w:t>
            </w:r>
            <w:r w:rsidR="003A1F03" w:rsidRPr="00791D3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br/>
            </w:r>
            <w:r w:rsidR="003A1F03" w:rsidRPr="00791D34">
              <w:rPr>
                <w:rFonts w:ascii="Times New Roman" w:hAnsi="Times New Roman" w:cs="Times New Roman"/>
              </w:rPr>
              <w:t>(в одну сто</w:t>
            </w:r>
            <w:r>
              <w:rPr>
                <w:rFonts w:ascii="Times New Roman" w:hAnsi="Times New Roman" w:cs="Times New Roman"/>
              </w:rPr>
              <w:t>-</w:t>
            </w:r>
            <w:r w:rsidR="003A1F03" w:rsidRPr="00791D34">
              <w:rPr>
                <w:rFonts w:ascii="Times New Roman" w:hAnsi="Times New Roman" w:cs="Times New Roman"/>
              </w:rPr>
              <w:t>рону)</w:t>
            </w:r>
          </w:p>
        </w:tc>
        <w:tc>
          <w:tcPr>
            <w:tcW w:w="906" w:type="dxa"/>
            <w:gridSpan w:val="3"/>
          </w:tcPr>
          <w:p w:rsidR="003A1F03" w:rsidRPr="00791D34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114" w:type="dxa"/>
            <w:gridSpan w:val="2"/>
          </w:tcPr>
          <w:p w:rsidR="003A1F03" w:rsidRPr="00791D34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15/30</w:t>
            </w:r>
          </w:p>
          <w:p w:rsidR="003A1F03" w:rsidRPr="00791D34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&lt;</w:t>
            </w:r>
            <w:r w:rsidRPr="00791D34">
              <w:rPr>
                <w:rFonts w:ascii="Times New Roman" w:hAnsi="Times New Roman" w:cs="Times New Roman"/>
                <w:i/>
                <w:iCs/>
                <w:sz w:val="24"/>
              </w:rPr>
              <w:t>**</w:t>
            </w:r>
            <w:r w:rsidRPr="00791D34">
              <w:rPr>
                <w:rFonts w:ascii="Times New Roman" w:hAnsi="Times New Roman" w:cs="Times New Roman"/>
                <w:sz w:val="24"/>
              </w:rPr>
              <w:t>*&gt;</w:t>
            </w:r>
          </w:p>
        </w:tc>
      </w:tr>
      <w:tr w:rsidR="003A1F03" w:rsidRPr="00791D34" w:rsidTr="00AF66E7">
        <w:trPr>
          <w:trHeight w:val="739"/>
        </w:trPr>
        <w:tc>
          <w:tcPr>
            <w:tcW w:w="703" w:type="dxa"/>
          </w:tcPr>
          <w:p w:rsidR="003A1F03" w:rsidRPr="00791D34" w:rsidRDefault="003A1F03" w:rsidP="00F530B2">
            <w:pPr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66" w:type="dxa"/>
            <w:gridSpan w:val="19"/>
          </w:tcPr>
          <w:p w:rsidR="00626FCD" w:rsidRPr="00626FCD" w:rsidRDefault="00626FCD" w:rsidP="00F530B2">
            <w:pPr>
              <w:spacing w:line="228" w:lineRule="auto"/>
              <w:ind w:firstLine="624"/>
              <w:contextualSpacing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3A1F03" w:rsidRPr="00791D34" w:rsidRDefault="003A1F03" w:rsidP="00F530B2">
            <w:pPr>
              <w:spacing w:line="228" w:lineRule="auto"/>
              <w:ind w:firstLine="624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 xml:space="preserve">&lt;*&gt; При организации дополнительного образования детей на базе общеобразовательных организаций, число мест на программах дополнительного образования принимается в количестве 45 мест в городских поселениях и 65 мест </w:t>
            </w:r>
            <w:r w:rsidR="00626FCD">
              <w:rPr>
                <w:rFonts w:ascii="Times New Roman" w:hAnsi="Times New Roman" w:cs="Times New Roman"/>
                <w:sz w:val="24"/>
              </w:rPr>
              <w:br/>
            </w:r>
            <w:r w:rsidRPr="00791D34">
              <w:rPr>
                <w:rFonts w:ascii="Times New Roman" w:hAnsi="Times New Roman" w:cs="Times New Roman"/>
                <w:sz w:val="24"/>
              </w:rPr>
              <w:t>в сельских поселениях на 100 обучающихся в общеобразовательных организациях.</w:t>
            </w:r>
          </w:p>
          <w:p w:rsidR="003A1F03" w:rsidRPr="00791D34" w:rsidRDefault="003A1F03" w:rsidP="00F530B2">
            <w:pPr>
              <w:pStyle w:val="ConsPlusNormal"/>
              <w:spacing w:line="228" w:lineRule="auto"/>
              <w:ind w:firstLine="624"/>
              <w:contextualSpacing/>
              <w:jc w:val="both"/>
              <w:rPr>
                <w:rFonts w:ascii="Times New Roman" w:hAnsi="Times New Roman" w:cs="Times New Roman"/>
              </w:rPr>
            </w:pPr>
            <w:r w:rsidRPr="00791D34">
              <w:rPr>
                <w:rFonts w:ascii="Times New Roman" w:hAnsi="Times New Roman" w:cs="Times New Roman"/>
              </w:rPr>
              <w:t xml:space="preserve">Размещение общеобразовательных организаций допускается на расстоянии транспортной доступности: </w:t>
            </w:r>
          </w:p>
          <w:p w:rsidR="003A1F03" w:rsidRPr="00791D34" w:rsidRDefault="003A1F03" w:rsidP="00F530B2">
            <w:pPr>
              <w:pStyle w:val="ConsPlusNormal"/>
              <w:spacing w:line="228" w:lineRule="auto"/>
              <w:ind w:firstLine="624"/>
              <w:contextualSpacing/>
              <w:jc w:val="both"/>
              <w:rPr>
                <w:rFonts w:ascii="Times New Roman" w:hAnsi="Times New Roman" w:cs="Times New Roman"/>
              </w:rPr>
            </w:pPr>
            <w:r w:rsidRPr="00791D34">
              <w:rPr>
                <w:rFonts w:ascii="Times New Roman" w:hAnsi="Times New Roman" w:cs="Times New Roman"/>
                <w:lang w:eastAsia="ru-RU"/>
              </w:rPr>
              <w:t xml:space="preserve">&lt;**&gt; Радиус доступности </w:t>
            </w:r>
            <w:r w:rsidRPr="00791D34">
              <w:rPr>
                <w:rFonts w:ascii="Times New Roman" w:eastAsia="NSimSun" w:hAnsi="Times New Roman" w:cs="Times New Roman"/>
                <w:lang w:eastAsia="ru-RU"/>
              </w:rPr>
              <w:t xml:space="preserve">для </w:t>
            </w:r>
            <w:r w:rsidRPr="00791D34">
              <w:rPr>
                <w:rFonts w:ascii="Times New Roman" w:hAnsi="Times New Roman" w:cs="Times New Roman"/>
                <w:lang w:eastAsia="ru-RU"/>
              </w:rPr>
              <w:t>общеобразовательных организаций общего образования (</w:t>
            </w:r>
            <w:r w:rsidRPr="00791D34">
              <w:rPr>
                <w:rFonts w:ascii="Times New Roman" w:eastAsia="NSimSun" w:hAnsi="Times New Roman" w:cs="Times New Roman"/>
                <w:lang w:eastAsia="ru-RU"/>
              </w:rPr>
              <w:t>за исключением</w:t>
            </w:r>
            <w:r w:rsidRPr="00791D34">
              <w:rPr>
                <w:rFonts w:ascii="Times New Roman" w:hAnsi="Times New Roman" w:cs="Times New Roman"/>
                <w:lang w:eastAsia="ru-RU"/>
              </w:rPr>
              <w:t xml:space="preserve"> начальных классов) </w:t>
            </w:r>
            <w:r w:rsidRPr="00791D34">
              <w:rPr>
                <w:rFonts w:ascii="Times New Roman" w:eastAsia="Times New Roman" w:hAnsi="Times New Roman" w:cs="Times New Roman"/>
                <w:lang w:eastAsia="ru-RU"/>
              </w:rPr>
              <w:t xml:space="preserve">на территориях малоэтажной жилой  (1 - 3-этажной) застройки </w:t>
            </w:r>
            <w:r w:rsidRPr="00791D34">
              <w:rPr>
                <w:rFonts w:ascii="Times New Roman" w:hAnsi="Times New Roman" w:cs="Times New Roman"/>
                <w:lang w:eastAsia="ru-RU"/>
              </w:rPr>
              <w:t xml:space="preserve">в городской местности - 750 метров </w:t>
            </w:r>
            <w:r w:rsidRPr="00791D34">
              <w:rPr>
                <w:rFonts w:ascii="Times New Roman" w:eastAsia="Times New Roman" w:hAnsi="Times New Roman" w:cs="Times New Roman"/>
                <w:lang w:eastAsia="ru-RU"/>
              </w:rPr>
              <w:t>пешеходной доступности.</w:t>
            </w:r>
          </w:p>
          <w:p w:rsidR="003A1F03" w:rsidRPr="00791D34" w:rsidRDefault="003A1F03" w:rsidP="00F530B2">
            <w:pPr>
              <w:pStyle w:val="ConsPlusNormal"/>
              <w:spacing w:line="228" w:lineRule="auto"/>
              <w:ind w:firstLine="540"/>
              <w:contextualSpacing/>
              <w:jc w:val="both"/>
              <w:rPr>
                <w:rFonts w:ascii="Times New Roman" w:hAnsi="Times New Roman" w:cs="Times New Roman"/>
              </w:rPr>
            </w:pPr>
            <w:r w:rsidRPr="00791D34">
              <w:rPr>
                <w:rFonts w:ascii="Times New Roman" w:eastAsia="NSimSun" w:hAnsi="Times New Roman" w:cs="Times New Roman"/>
                <w:lang w:eastAsia="ru-RU"/>
              </w:rPr>
              <w:t>&lt;</w:t>
            </w:r>
            <w:r w:rsidRPr="00791D34">
              <w:rPr>
                <w:rFonts w:ascii="Times New Roman" w:eastAsia="NSimSun" w:hAnsi="Times New Roman" w:cs="Times New Roman"/>
                <w:i/>
                <w:iCs/>
                <w:lang w:eastAsia="ru-RU"/>
              </w:rPr>
              <w:t>***</w:t>
            </w:r>
            <w:r w:rsidRPr="00791D34">
              <w:rPr>
                <w:rFonts w:ascii="Times New Roman" w:eastAsia="NSimSun" w:hAnsi="Times New Roman" w:cs="Times New Roman"/>
                <w:lang w:eastAsia="ru-RU"/>
              </w:rPr>
              <w:t xml:space="preserve">&gt; Время транспортной доступности в сельской местности для учащихся начального общего образования 15 минут (в одну сторону), для учащихся основного общего и среднего общего образования - не более 30 минут (в одну сторону). </w:t>
            </w:r>
          </w:p>
          <w:p w:rsidR="003A1F03" w:rsidRDefault="003A1F03" w:rsidP="00F530B2">
            <w:pPr>
              <w:tabs>
                <w:tab w:val="left" w:pos="1080"/>
              </w:tabs>
              <w:ind w:firstLine="540"/>
              <w:jc w:val="both"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 xml:space="preserve">Для учащихся, проживающих на расстоянии свыше предельно допустимого транспортного обслуживания, а также при транспортной недоступности в период неблагоприятных погодных условий предусматривается пришкольный интернат </w:t>
            </w:r>
            <w:r w:rsidR="00626FCD">
              <w:rPr>
                <w:rFonts w:ascii="Times New Roman" w:hAnsi="Times New Roman" w:cs="Times New Roman"/>
                <w:sz w:val="24"/>
              </w:rPr>
              <w:br/>
            </w:r>
            <w:r w:rsidRPr="00791D34">
              <w:rPr>
                <w:rFonts w:ascii="Times New Roman" w:hAnsi="Times New Roman" w:cs="Times New Roman"/>
                <w:sz w:val="24"/>
              </w:rPr>
              <w:t>из расчета 10% мест общей вместимости организации.</w:t>
            </w:r>
          </w:p>
          <w:p w:rsidR="00626FCD" w:rsidRPr="00626FCD" w:rsidRDefault="00626FCD" w:rsidP="00F530B2">
            <w:pPr>
              <w:tabs>
                <w:tab w:val="left" w:pos="1080"/>
              </w:tabs>
              <w:ind w:firstLine="540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A1F03" w:rsidRPr="00791D34" w:rsidTr="00AF66E7">
        <w:trPr>
          <w:trHeight w:val="7"/>
        </w:trPr>
        <w:tc>
          <w:tcPr>
            <w:tcW w:w="703" w:type="dxa"/>
          </w:tcPr>
          <w:p w:rsidR="003A1F03" w:rsidRPr="00791D34" w:rsidRDefault="003A1F03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2.1.3</w:t>
            </w:r>
          </w:p>
        </w:tc>
        <w:tc>
          <w:tcPr>
            <w:tcW w:w="2411" w:type="dxa"/>
            <w:gridSpan w:val="2"/>
          </w:tcPr>
          <w:p w:rsidR="003A1F03" w:rsidRPr="00791D34" w:rsidRDefault="003A1F03" w:rsidP="00F530B2">
            <w:pPr>
              <w:pStyle w:val="ConsPlusNormal"/>
              <w:rPr>
                <w:rFonts w:ascii="Times New Roman" w:hAnsi="Times New Roman" w:cs="Times New Roman"/>
              </w:rPr>
            </w:pPr>
            <w:r w:rsidRPr="00791D34">
              <w:rPr>
                <w:rFonts w:ascii="Times New Roman" w:hAnsi="Times New Roman" w:cs="Times New Roman"/>
              </w:rPr>
              <w:t>Центр психолого-педагогической, медицинской и социальной помощи</w:t>
            </w:r>
          </w:p>
          <w:p w:rsidR="003A1F03" w:rsidRPr="00791D34" w:rsidRDefault="003A1F03" w:rsidP="00F530B2">
            <w:pPr>
              <w:tabs>
                <w:tab w:val="left" w:pos="1080"/>
              </w:tabs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19" w:type="dxa"/>
            <w:gridSpan w:val="3"/>
          </w:tcPr>
          <w:p w:rsidR="003A1F03" w:rsidRPr="00791D34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91D34">
              <w:rPr>
                <w:rFonts w:ascii="Times New Roman" w:eastAsia="Times New Roman" w:hAnsi="Times New Roman" w:cs="Times New Roman"/>
                <w:lang w:eastAsia="ru-RU"/>
              </w:rPr>
              <w:t>количество</w:t>
            </w:r>
            <w:r w:rsidRPr="00791D34">
              <w:rPr>
                <w:rFonts w:ascii="Times New Roman" w:hAnsi="Times New Roman" w:cs="Times New Roman"/>
              </w:rPr>
              <w:t xml:space="preserve">  </w:t>
            </w:r>
            <w:r w:rsidRPr="00791D34">
              <w:rPr>
                <w:rFonts w:ascii="Times New Roman" w:eastAsia="NSimSun" w:hAnsi="Times New Roman" w:cs="Times New Roman"/>
              </w:rPr>
              <w:t>(объект)</w:t>
            </w:r>
            <w:r w:rsidRPr="00791D3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50" w:type="dxa"/>
            <w:gridSpan w:val="7"/>
          </w:tcPr>
          <w:p w:rsidR="003A1F03" w:rsidRPr="00791D34" w:rsidRDefault="003A1F03" w:rsidP="00626FCD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 xml:space="preserve">1 </w:t>
            </w:r>
            <w:r w:rsidRPr="00791D3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в расчете </w:t>
            </w:r>
            <w:r w:rsidR="00626FCD">
              <w:rPr>
                <w:rFonts w:ascii="Times New Roman" w:eastAsia="Times New Roman" w:hAnsi="Times New Roman" w:cs="Times New Roman"/>
                <w:sz w:val="24"/>
                <w:lang w:eastAsia="ru-RU"/>
              </w:rPr>
              <w:br/>
            </w:r>
            <w:r w:rsidRPr="00791D3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на 5 тыс. детского населения, </w:t>
            </w:r>
            <w:r w:rsidR="00626FCD">
              <w:rPr>
                <w:rFonts w:ascii="Times New Roman" w:eastAsia="Times New Roman" w:hAnsi="Times New Roman" w:cs="Times New Roman"/>
                <w:sz w:val="24"/>
                <w:lang w:eastAsia="ru-RU"/>
              </w:rPr>
              <w:br/>
            </w:r>
            <w:r w:rsidRPr="00791D3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но не менее одного </w:t>
            </w:r>
            <w:r w:rsidR="00626FCD">
              <w:rPr>
                <w:rFonts w:ascii="Times New Roman" w:eastAsia="Times New Roman" w:hAnsi="Times New Roman" w:cs="Times New Roman"/>
                <w:sz w:val="24"/>
                <w:lang w:eastAsia="ru-RU"/>
              </w:rPr>
              <w:br/>
            </w:r>
            <w:r w:rsidRPr="00791D3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  муниципаль</w:t>
            </w:r>
            <w:r w:rsidR="00626FC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</w:t>
            </w:r>
            <w:r w:rsidRPr="00791D3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ном районе</w:t>
            </w:r>
          </w:p>
        </w:tc>
        <w:tc>
          <w:tcPr>
            <w:tcW w:w="1562" w:type="dxa"/>
            <w:gridSpan w:val="4"/>
          </w:tcPr>
          <w:p w:rsidR="003A1F03" w:rsidRPr="00791D34" w:rsidRDefault="00626FCD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="003A1F03" w:rsidRPr="00791D34">
              <w:rPr>
                <w:rFonts w:ascii="Times New Roman" w:eastAsia="Times New Roman" w:hAnsi="Times New Roman" w:cs="Times New Roman"/>
                <w:lang w:eastAsia="ru-RU"/>
              </w:rPr>
              <w:t>ранспорт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3A1F03" w:rsidRPr="00791D34">
              <w:rPr>
                <w:rFonts w:ascii="Times New Roman" w:eastAsia="Times New Roman" w:hAnsi="Times New Roman" w:cs="Times New Roman"/>
                <w:lang w:eastAsia="ru-RU"/>
              </w:rPr>
              <w:t xml:space="preserve">ная  доступность, </w:t>
            </w:r>
            <w:r w:rsidR="003A1F03" w:rsidRPr="00791D34">
              <w:rPr>
                <w:rFonts w:ascii="Times New Roman" w:hAnsi="Times New Roman" w:cs="Times New Roman"/>
              </w:rPr>
              <w:t xml:space="preserve"> мин.</w:t>
            </w:r>
          </w:p>
        </w:tc>
        <w:tc>
          <w:tcPr>
            <w:tcW w:w="1224" w:type="dxa"/>
            <w:gridSpan w:val="3"/>
          </w:tcPr>
          <w:p w:rsidR="003A1F03" w:rsidRPr="00791D34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30</w:t>
            </w:r>
          </w:p>
          <w:p w:rsidR="003A1F03" w:rsidRPr="00791D34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791D34" w:rsidTr="00AF66E7">
        <w:trPr>
          <w:trHeight w:val="7"/>
        </w:trPr>
        <w:tc>
          <w:tcPr>
            <w:tcW w:w="703" w:type="dxa"/>
          </w:tcPr>
          <w:p w:rsidR="003A1F03" w:rsidRPr="00791D34" w:rsidRDefault="003A1F03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2.2</w:t>
            </w:r>
          </w:p>
        </w:tc>
        <w:tc>
          <w:tcPr>
            <w:tcW w:w="9166" w:type="dxa"/>
            <w:gridSpan w:val="19"/>
          </w:tcPr>
          <w:p w:rsidR="003A1F03" w:rsidRPr="00791D34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i/>
                <w:iCs/>
                <w:sz w:val="24"/>
              </w:rPr>
              <w:t>Дополнительное образование &lt;*&gt;</w:t>
            </w:r>
          </w:p>
        </w:tc>
      </w:tr>
      <w:tr w:rsidR="003A1F03" w:rsidRPr="00791D34" w:rsidTr="00AF66E7">
        <w:trPr>
          <w:trHeight w:val="3"/>
        </w:trPr>
        <w:tc>
          <w:tcPr>
            <w:tcW w:w="703" w:type="dxa"/>
          </w:tcPr>
          <w:p w:rsidR="003A1F03" w:rsidRDefault="003A1F03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2.2.1</w:t>
            </w:r>
          </w:p>
          <w:p w:rsidR="00626FCD" w:rsidRDefault="00626FCD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626FCD" w:rsidRDefault="00626FCD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626FCD" w:rsidRDefault="00626FCD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626FCD" w:rsidRDefault="00626FCD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626FCD" w:rsidRDefault="00626FCD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626FCD" w:rsidRPr="00791D34" w:rsidRDefault="00626FCD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1" w:type="dxa"/>
            <w:gridSpan w:val="2"/>
          </w:tcPr>
          <w:p w:rsidR="003A1F03" w:rsidRDefault="003A1F03" w:rsidP="00F530B2">
            <w:pPr>
              <w:tabs>
                <w:tab w:val="left" w:pos="1080"/>
              </w:tabs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lastRenderedPageBreak/>
              <w:t>Организация дополнительного образования детей</w:t>
            </w:r>
          </w:p>
          <w:p w:rsidR="00626FCD" w:rsidRDefault="00626FCD" w:rsidP="00F530B2">
            <w:pPr>
              <w:tabs>
                <w:tab w:val="left" w:pos="1080"/>
              </w:tabs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626FCD" w:rsidRDefault="00626FCD" w:rsidP="00F530B2">
            <w:pPr>
              <w:tabs>
                <w:tab w:val="left" w:pos="1080"/>
              </w:tabs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626FCD" w:rsidRPr="00791D34" w:rsidRDefault="00626FCD" w:rsidP="00F530B2">
            <w:pPr>
              <w:tabs>
                <w:tab w:val="left" w:pos="1080"/>
              </w:tabs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19" w:type="dxa"/>
            <w:gridSpan w:val="3"/>
          </w:tcPr>
          <w:p w:rsidR="003A1F03" w:rsidRPr="00791D34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91D3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число мест на программах </w:t>
            </w:r>
            <w:r w:rsidRPr="00791D3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дополнительного образования в расчете на 100 детей в возрасте </w:t>
            </w:r>
            <w:r w:rsidR="003B5866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791D34">
              <w:rPr>
                <w:rFonts w:ascii="Times New Roman" w:eastAsia="Times New Roman" w:hAnsi="Times New Roman" w:cs="Times New Roman"/>
                <w:lang w:eastAsia="ru-RU"/>
              </w:rPr>
              <w:t>5 до 18 лет</w:t>
            </w:r>
          </w:p>
        </w:tc>
        <w:tc>
          <w:tcPr>
            <w:tcW w:w="1850" w:type="dxa"/>
            <w:gridSpan w:val="7"/>
          </w:tcPr>
          <w:p w:rsidR="003A1F03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lastRenderedPageBreak/>
              <w:t>75</w:t>
            </w:r>
          </w:p>
          <w:p w:rsidR="00626FCD" w:rsidRDefault="00626FCD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26FCD" w:rsidRDefault="00626FCD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26FCD" w:rsidRDefault="00626FCD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26FCD" w:rsidRPr="00791D34" w:rsidRDefault="00626FCD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2" w:type="dxa"/>
            <w:gridSpan w:val="4"/>
          </w:tcPr>
          <w:p w:rsidR="003A1F03" w:rsidRPr="00791D34" w:rsidRDefault="00626FCD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25" w:name="__DdeLink__664422_9292979301"/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</w:t>
            </w:r>
            <w:r w:rsidR="003A1F03" w:rsidRPr="00791D34">
              <w:rPr>
                <w:rFonts w:ascii="Times New Roman" w:eastAsia="Times New Roman" w:hAnsi="Times New Roman" w:cs="Times New Roman"/>
                <w:lang w:eastAsia="ru-RU"/>
              </w:rPr>
              <w:t>ранспорт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3A1F03" w:rsidRPr="00791D34">
              <w:rPr>
                <w:rFonts w:ascii="Times New Roman" w:eastAsia="Times New Roman" w:hAnsi="Times New Roman" w:cs="Times New Roman"/>
                <w:lang w:eastAsia="ru-RU"/>
              </w:rPr>
              <w:t xml:space="preserve">ная  </w:t>
            </w:r>
            <w:r w:rsidR="003A1F03" w:rsidRPr="00791D3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доступность,  мин.</w:t>
            </w:r>
            <w:bookmarkEnd w:id="25"/>
          </w:p>
        </w:tc>
        <w:tc>
          <w:tcPr>
            <w:tcW w:w="1224" w:type="dxa"/>
            <w:gridSpan w:val="3"/>
          </w:tcPr>
          <w:p w:rsidR="003A1F03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B5866">
              <w:rPr>
                <w:rFonts w:ascii="Times New Roman" w:hAnsi="Times New Roman" w:cs="Times New Roman"/>
                <w:sz w:val="24"/>
              </w:rPr>
              <w:lastRenderedPageBreak/>
              <w:t>30</w:t>
            </w:r>
          </w:p>
          <w:p w:rsidR="00626FCD" w:rsidRDefault="00626FCD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26FCD" w:rsidRDefault="00626FCD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26FCD" w:rsidRPr="00626FCD" w:rsidRDefault="00626FCD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A1F03" w:rsidRPr="00791D34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791D34" w:rsidTr="00AF66E7">
        <w:trPr>
          <w:trHeight w:val="7"/>
        </w:trPr>
        <w:tc>
          <w:tcPr>
            <w:tcW w:w="703" w:type="dxa"/>
          </w:tcPr>
          <w:p w:rsidR="003A1F03" w:rsidRPr="00791D34" w:rsidRDefault="003A1F03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66" w:type="dxa"/>
            <w:gridSpan w:val="19"/>
          </w:tcPr>
          <w:p w:rsidR="003A1F03" w:rsidRDefault="003A1F03" w:rsidP="00F530B2">
            <w:pPr>
              <w:spacing w:line="228" w:lineRule="auto"/>
              <w:ind w:firstLine="510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i/>
                <w:iCs/>
                <w:sz w:val="24"/>
              </w:rPr>
              <w:t xml:space="preserve">&lt;*&gt; </w:t>
            </w:r>
            <w:r w:rsidRPr="00791D34">
              <w:rPr>
                <w:rFonts w:ascii="Times New Roman" w:hAnsi="Times New Roman" w:cs="Times New Roman"/>
                <w:sz w:val="24"/>
              </w:rPr>
              <w:t>За исключением дополнительного образования детей, финансовое обеспечение которого осуществляется органами государственной власти Пензенской области.</w:t>
            </w:r>
          </w:p>
          <w:p w:rsidR="00626FCD" w:rsidRPr="00626FCD" w:rsidRDefault="00626FCD" w:rsidP="00F530B2">
            <w:pPr>
              <w:spacing w:line="228" w:lineRule="auto"/>
              <w:ind w:firstLine="510"/>
              <w:contextualSpacing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A1F03" w:rsidRPr="00791D34" w:rsidTr="00AF66E7">
        <w:trPr>
          <w:trHeight w:val="23"/>
        </w:trPr>
        <w:tc>
          <w:tcPr>
            <w:tcW w:w="703" w:type="dxa"/>
          </w:tcPr>
          <w:p w:rsidR="003A1F03" w:rsidRPr="00791D34" w:rsidRDefault="003A1F03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91D34">
              <w:rPr>
                <w:rFonts w:ascii="Times New Roman" w:hAnsi="Times New Roman" w:cs="Times New Roman"/>
                <w:b/>
                <w:bCs/>
                <w:sz w:val="24"/>
              </w:rPr>
              <w:t>3</w:t>
            </w:r>
          </w:p>
        </w:tc>
        <w:tc>
          <w:tcPr>
            <w:tcW w:w="9166" w:type="dxa"/>
            <w:gridSpan w:val="19"/>
          </w:tcPr>
          <w:p w:rsidR="003A1F03" w:rsidRPr="00791D34" w:rsidRDefault="003A1F03" w:rsidP="00F530B2">
            <w:pPr>
              <w:tabs>
                <w:tab w:val="left" w:pos="1080"/>
              </w:tabs>
              <w:spacing w:line="228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91D34">
              <w:rPr>
                <w:rFonts w:ascii="Times New Roman" w:hAnsi="Times New Roman" w:cs="Times New Roman"/>
                <w:b/>
                <w:bCs/>
                <w:sz w:val="24"/>
              </w:rPr>
              <w:t xml:space="preserve">Объекты местного значения городского округа </w:t>
            </w:r>
          </w:p>
        </w:tc>
      </w:tr>
      <w:tr w:rsidR="003A1F03" w:rsidRPr="00791D34" w:rsidTr="00AF66E7">
        <w:trPr>
          <w:trHeight w:val="230"/>
        </w:trPr>
        <w:tc>
          <w:tcPr>
            <w:tcW w:w="703" w:type="dxa"/>
          </w:tcPr>
          <w:p w:rsidR="003A1F03" w:rsidRPr="00791D34" w:rsidRDefault="003A1F03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3.1</w:t>
            </w:r>
          </w:p>
        </w:tc>
        <w:tc>
          <w:tcPr>
            <w:tcW w:w="9166" w:type="dxa"/>
            <w:gridSpan w:val="19"/>
          </w:tcPr>
          <w:p w:rsidR="003A1F03" w:rsidRPr="00791D34" w:rsidRDefault="003A1F03" w:rsidP="00F530B2">
            <w:pPr>
              <w:spacing w:line="228" w:lineRule="auto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791D34">
              <w:rPr>
                <w:rFonts w:ascii="Times New Roman" w:hAnsi="Times New Roman" w:cs="Times New Roman"/>
                <w:i/>
                <w:iCs/>
                <w:sz w:val="24"/>
              </w:rPr>
              <w:t>Общее образование</w:t>
            </w:r>
          </w:p>
        </w:tc>
      </w:tr>
      <w:tr w:rsidR="003A1F03" w:rsidRPr="00791D34" w:rsidTr="00AF66E7">
        <w:trPr>
          <w:trHeight w:val="23"/>
        </w:trPr>
        <w:tc>
          <w:tcPr>
            <w:tcW w:w="703" w:type="dxa"/>
          </w:tcPr>
          <w:p w:rsidR="003A1F03" w:rsidRPr="00791D34" w:rsidRDefault="003A1F03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3.1.1</w:t>
            </w:r>
          </w:p>
        </w:tc>
        <w:tc>
          <w:tcPr>
            <w:tcW w:w="2411" w:type="dxa"/>
            <w:gridSpan w:val="2"/>
          </w:tcPr>
          <w:p w:rsidR="003A1F03" w:rsidRPr="00791D34" w:rsidRDefault="003A1F03" w:rsidP="00F530B2">
            <w:pPr>
              <w:tabs>
                <w:tab w:val="left" w:pos="1080"/>
              </w:tabs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Дошкольная образовательная организация</w:t>
            </w:r>
          </w:p>
          <w:p w:rsidR="003A1F03" w:rsidRPr="00791D34" w:rsidRDefault="003A1F03" w:rsidP="00F530B2">
            <w:pPr>
              <w:tabs>
                <w:tab w:val="left" w:pos="1080"/>
              </w:tabs>
              <w:rPr>
                <w:rFonts w:ascii="Times New Roman" w:eastAsia="0" w:hAnsi="Times New Roman" w:cs="Times New Roman"/>
                <w:sz w:val="24"/>
                <w:lang w:eastAsia="hi-IN"/>
              </w:rPr>
            </w:pPr>
          </w:p>
        </w:tc>
        <w:tc>
          <w:tcPr>
            <w:tcW w:w="2119" w:type="dxa"/>
            <w:gridSpan w:val="3"/>
          </w:tcPr>
          <w:p w:rsidR="003A1F03" w:rsidRPr="00791D34" w:rsidRDefault="003A1F03" w:rsidP="00F530B2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1D34">
              <w:rPr>
                <w:rFonts w:ascii="Times New Roman" w:eastAsia="Times New Roman" w:hAnsi="Times New Roman" w:cs="Times New Roman"/>
                <w:lang w:eastAsia="ru-RU"/>
              </w:rPr>
              <w:t>число мест в образовательных организациях в расчете на 100 детей в возрасте от 0 до 7 лет</w:t>
            </w:r>
          </w:p>
        </w:tc>
        <w:tc>
          <w:tcPr>
            <w:tcW w:w="1850" w:type="dxa"/>
            <w:gridSpan w:val="7"/>
          </w:tcPr>
          <w:p w:rsidR="003A1F03" w:rsidRPr="00791D34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65</w:t>
            </w:r>
          </w:p>
          <w:p w:rsidR="003A1F03" w:rsidRPr="00791D34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2" w:type="dxa"/>
            <w:gridSpan w:val="4"/>
          </w:tcPr>
          <w:p w:rsidR="003A1F03" w:rsidRPr="00791D34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91D34">
              <w:rPr>
                <w:rFonts w:ascii="Times New Roman" w:eastAsia="Times New Roman" w:hAnsi="Times New Roman" w:cs="Times New Roman"/>
                <w:lang w:eastAsia="ru-RU"/>
              </w:rPr>
              <w:t>пешеходная доступность</w:t>
            </w:r>
            <w:r w:rsidRPr="00791D34">
              <w:rPr>
                <w:rFonts w:ascii="Times New Roman" w:hAnsi="Times New Roman" w:cs="Times New Roman"/>
                <w:lang w:eastAsia="ru-RU"/>
              </w:rPr>
              <w:t>, м</w:t>
            </w:r>
          </w:p>
        </w:tc>
        <w:tc>
          <w:tcPr>
            <w:tcW w:w="1224" w:type="dxa"/>
            <w:gridSpan w:val="3"/>
          </w:tcPr>
          <w:p w:rsidR="003A1F03" w:rsidRPr="00791D34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 xml:space="preserve">300  </w:t>
            </w:r>
          </w:p>
          <w:p w:rsidR="003A1F03" w:rsidRPr="00791D34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(500)</w:t>
            </w:r>
          </w:p>
          <w:p w:rsidR="003A1F03" w:rsidRPr="00791D34" w:rsidRDefault="003A1F03" w:rsidP="00F530B2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791D34">
              <w:rPr>
                <w:rFonts w:ascii="Times New Roman" w:hAnsi="Times New Roman" w:cs="Times New Roman"/>
                <w:i/>
                <w:iCs/>
                <w:sz w:val="24"/>
              </w:rPr>
              <w:t>&lt;*&gt;</w:t>
            </w:r>
          </w:p>
          <w:p w:rsidR="003A1F03" w:rsidRPr="00791D34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791D34" w:rsidTr="00AF66E7">
        <w:trPr>
          <w:trHeight w:val="23"/>
        </w:trPr>
        <w:tc>
          <w:tcPr>
            <w:tcW w:w="703" w:type="dxa"/>
          </w:tcPr>
          <w:p w:rsidR="003A1F03" w:rsidRPr="00791D34" w:rsidRDefault="003A1F03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66" w:type="dxa"/>
            <w:gridSpan w:val="19"/>
          </w:tcPr>
          <w:p w:rsidR="00626FCD" w:rsidRPr="00626FCD" w:rsidRDefault="00626FCD" w:rsidP="00F530B2">
            <w:pPr>
              <w:spacing w:line="228" w:lineRule="auto"/>
              <w:ind w:firstLine="624"/>
              <w:contextualSpacing/>
              <w:jc w:val="both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</w:p>
          <w:p w:rsidR="003A1F03" w:rsidRDefault="003A1F03" w:rsidP="00F530B2">
            <w:pPr>
              <w:spacing w:line="228" w:lineRule="auto"/>
              <w:ind w:firstLine="624"/>
              <w:contextualSpacing/>
              <w:jc w:val="both"/>
              <w:rPr>
                <w:rFonts w:ascii="Times New Roman" w:hAnsi="Times New Roman" w:cs="Times New Roman"/>
                <w:color w:val="00B050"/>
                <w:sz w:val="24"/>
              </w:rPr>
            </w:pPr>
            <w:r w:rsidRPr="00791D34">
              <w:rPr>
                <w:rFonts w:ascii="Times New Roman" w:hAnsi="Times New Roman" w:cs="Times New Roman"/>
                <w:i/>
                <w:iCs/>
                <w:sz w:val="24"/>
              </w:rPr>
              <w:t xml:space="preserve">&lt;*&gt; </w:t>
            </w:r>
            <w:r w:rsidRPr="00791D34">
              <w:rPr>
                <w:rFonts w:ascii="Times New Roman" w:hAnsi="Times New Roman" w:cs="Times New Roman"/>
                <w:sz w:val="24"/>
              </w:rPr>
              <w:t xml:space="preserve">На территориях малоэтажной жилой (1 - 3-этажной) застройки радиус доступности </w:t>
            </w:r>
            <w:r w:rsidRPr="00791D34">
              <w:rPr>
                <w:rFonts w:ascii="Times New Roman" w:hAnsi="Times New Roman" w:cs="Times New Roman"/>
                <w:iCs/>
                <w:sz w:val="24"/>
              </w:rPr>
              <w:t xml:space="preserve">для дошкольных образовательных </w:t>
            </w:r>
            <w:r w:rsidRPr="00791D34">
              <w:rPr>
                <w:rFonts w:ascii="Times New Roman" w:hAnsi="Times New Roman" w:cs="Times New Roman"/>
                <w:sz w:val="24"/>
              </w:rPr>
              <w:t>организаций не более 500 м</w:t>
            </w:r>
            <w:r w:rsidRPr="00791D34">
              <w:rPr>
                <w:rFonts w:ascii="Times New Roman" w:hAnsi="Times New Roman" w:cs="Times New Roman"/>
                <w:color w:val="00B050"/>
                <w:sz w:val="24"/>
              </w:rPr>
              <w:t xml:space="preserve">. </w:t>
            </w:r>
            <w:r w:rsidRPr="00791D34">
              <w:rPr>
                <w:rFonts w:ascii="Times New Roman" w:hAnsi="Times New Roman" w:cs="Times New Roman"/>
                <w:sz w:val="24"/>
              </w:rPr>
              <w:t>Для крупных (от 500 тыс. чел. до 1000 тыс. чел.), больших (от 100 тыс.</w:t>
            </w:r>
            <w:r w:rsidR="00626FCD">
              <w:rPr>
                <w:rFonts w:ascii="Times New Roman" w:hAnsi="Times New Roman" w:cs="Times New Roman"/>
                <w:sz w:val="24"/>
              </w:rPr>
              <w:t xml:space="preserve"> чел. до </w:t>
            </w:r>
            <w:r w:rsidRPr="00791D34">
              <w:rPr>
                <w:rFonts w:ascii="Times New Roman" w:hAnsi="Times New Roman" w:cs="Times New Roman"/>
                <w:sz w:val="24"/>
              </w:rPr>
              <w:t xml:space="preserve">250 тыс. чел.) и средних (от 50 тыс. чел. до  100 тыс. чел.)  городов радиус доступности обслуживания от места проживания до дошкольной образовательной организации </w:t>
            </w:r>
            <w:r w:rsidR="00626FCD">
              <w:rPr>
                <w:rFonts w:ascii="Times New Roman" w:hAnsi="Times New Roman" w:cs="Times New Roman"/>
                <w:sz w:val="24"/>
              </w:rPr>
              <w:br/>
            </w:r>
            <w:r w:rsidRPr="00791D34">
              <w:rPr>
                <w:rFonts w:ascii="Times New Roman" w:hAnsi="Times New Roman" w:cs="Times New Roman"/>
                <w:sz w:val="24"/>
              </w:rPr>
              <w:t>не более 300 м.</w:t>
            </w:r>
            <w:r w:rsidRPr="00791D34">
              <w:rPr>
                <w:rFonts w:ascii="Times New Roman" w:hAnsi="Times New Roman" w:cs="Times New Roman"/>
                <w:color w:val="00B050"/>
                <w:sz w:val="24"/>
              </w:rPr>
              <w:t xml:space="preserve">  </w:t>
            </w:r>
          </w:p>
          <w:p w:rsidR="00626FCD" w:rsidRPr="00626FCD" w:rsidRDefault="00626FCD" w:rsidP="00F530B2">
            <w:pPr>
              <w:spacing w:line="228" w:lineRule="auto"/>
              <w:ind w:firstLine="624"/>
              <w:contextualSpacing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A1F03" w:rsidRPr="00791D34" w:rsidTr="00AF66E7">
        <w:trPr>
          <w:trHeight w:val="11"/>
        </w:trPr>
        <w:tc>
          <w:tcPr>
            <w:tcW w:w="703" w:type="dxa"/>
            <w:vMerge w:val="restart"/>
          </w:tcPr>
          <w:p w:rsidR="003A1F03" w:rsidRPr="00791D34" w:rsidRDefault="003A1F03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3.1.2</w:t>
            </w:r>
          </w:p>
        </w:tc>
        <w:tc>
          <w:tcPr>
            <w:tcW w:w="2411" w:type="dxa"/>
            <w:gridSpan w:val="2"/>
          </w:tcPr>
          <w:p w:rsidR="003A1F03" w:rsidRPr="00791D34" w:rsidRDefault="003A1F03" w:rsidP="00F530B2">
            <w:pPr>
              <w:tabs>
                <w:tab w:val="left" w:pos="1080"/>
              </w:tabs>
              <w:spacing w:line="228" w:lineRule="auto"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Общеобразователь</w:t>
            </w:r>
            <w:r w:rsidR="003B5866">
              <w:rPr>
                <w:rFonts w:ascii="Times New Roman" w:hAnsi="Times New Roman" w:cs="Times New Roman"/>
                <w:sz w:val="24"/>
              </w:rPr>
              <w:t>-</w:t>
            </w:r>
            <w:r w:rsidRPr="00791D34">
              <w:rPr>
                <w:rFonts w:ascii="Times New Roman" w:hAnsi="Times New Roman" w:cs="Times New Roman"/>
                <w:sz w:val="24"/>
              </w:rPr>
              <w:t xml:space="preserve">ная организация </w:t>
            </w:r>
          </w:p>
          <w:p w:rsidR="003A1F03" w:rsidRPr="00791D34" w:rsidRDefault="003A1F03" w:rsidP="00F530B2">
            <w:pPr>
              <w:tabs>
                <w:tab w:val="left" w:pos="1080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19" w:type="dxa"/>
            <w:gridSpan w:val="3"/>
          </w:tcPr>
          <w:p w:rsidR="003A1F03" w:rsidRPr="00791D34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91D34">
              <w:rPr>
                <w:rFonts w:ascii="Times New Roman" w:hAnsi="Times New Roman" w:cs="Times New Roman"/>
                <w:lang w:eastAsia="ru-RU"/>
              </w:rPr>
              <w:t xml:space="preserve">число мест </w:t>
            </w:r>
            <w:r w:rsidR="00626FCD">
              <w:rPr>
                <w:rFonts w:ascii="Times New Roman" w:hAnsi="Times New Roman" w:cs="Times New Roman"/>
                <w:lang w:eastAsia="ru-RU"/>
              </w:rPr>
              <w:br/>
            </w:r>
            <w:r w:rsidRPr="00791D34">
              <w:rPr>
                <w:rFonts w:ascii="Times New Roman" w:hAnsi="Times New Roman" w:cs="Times New Roman"/>
                <w:lang w:eastAsia="ru-RU"/>
              </w:rPr>
              <w:t>в образователь</w:t>
            </w:r>
            <w:r w:rsidR="00626FCD">
              <w:rPr>
                <w:rFonts w:ascii="Times New Roman" w:hAnsi="Times New Roman" w:cs="Times New Roman"/>
                <w:lang w:eastAsia="ru-RU"/>
              </w:rPr>
              <w:t>-</w:t>
            </w:r>
            <w:r w:rsidRPr="00791D34">
              <w:rPr>
                <w:rFonts w:ascii="Times New Roman" w:hAnsi="Times New Roman" w:cs="Times New Roman"/>
                <w:lang w:eastAsia="ru-RU"/>
              </w:rPr>
              <w:t xml:space="preserve">ных организациях в расчете </w:t>
            </w:r>
            <w:r w:rsidR="00626FCD">
              <w:rPr>
                <w:rFonts w:ascii="Times New Roman" w:hAnsi="Times New Roman" w:cs="Times New Roman"/>
                <w:lang w:eastAsia="ru-RU"/>
              </w:rPr>
              <w:br/>
            </w:r>
            <w:r w:rsidRPr="00791D34">
              <w:rPr>
                <w:rFonts w:ascii="Times New Roman" w:hAnsi="Times New Roman" w:cs="Times New Roman"/>
                <w:lang w:eastAsia="ru-RU"/>
              </w:rPr>
              <w:t xml:space="preserve">на 100 детей </w:t>
            </w:r>
            <w:r w:rsidR="00626FCD">
              <w:rPr>
                <w:rFonts w:ascii="Times New Roman" w:hAnsi="Times New Roman" w:cs="Times New Roman"/>
                <w:lang w:eastAsia="ru-RU"/>
              </w:rPr>
              <w:br/>
            </w:r>
            <w:r w:rsidRPr="00791D34">
              <w:rPr>
                <w:rFonts w:ascii="Times New Roman" w:hAnsi="Times New Roman" w:cs="Times New Roman"/>
                <w:lang w:eastAsia="ru-RU"/>
              </w:rPr>
              <w:t xml:space="preserve">в возрасте </w:t>
            </w:r>
            <w:r w:rsidR="00626FCD">
              <w:rPr>
                <w:rFonts w:ascii="Times New Roman" w:hAnsi="Times New Roman" w:cs="Times New Roman"/>
                <w:lang w:eastAsia="ru-RU"/>
              </w:rPr>
              <w:br/>
            </w:r>
            <w:r w:rsidRPr="00791D34">
              <w:rPr>
                <w:rFonts w:ascii="Times New Roman" w:hAnsi="Times New Roman" w:cs="Times New Roman"/>
                <w:lang w:eastAsia="ru-RU"/>
              </w:rPr>
              <w:t>от 7 до 18 лет</w:t>
            </w:r>
          </w:p>
        </w:tc>
        <w:tc>
          <w:tcPr>
            <w:tcW w:w="1914" w:type="dxa"/>
            <w:gridSpan w:val="8"/>
          </w:tcPr>
          <w:p w:rsidR="003A1F03" w:rsidRPr="00791D34" w:rsidRDefault="003A1F03" w:rsidP="00F530B2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1D34">
              <w:rPr>
                <w:rFonts w:ascii="Times New Roman" w:eastAsia="Times New Roman" w:hAnsi="Times New Roman" w:cs="Times New Roman"/>
                <w:lang w:eastAsia="ru-RU"/>
              </w:rPr>
              <w:t>95</w:t>
            </w:r>
          </w:p>
          <w:p w:rsidR="003A1F03" w:rsidRPr="00791D34" w:rsidRDefault="003A1F03" w:rsidP="00F530B2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791D34">
              <w:rPr>
                <w:rFonts w:ascii="Times New Roman" w:hAnsi="Times New Roman" w:cs="Times New Roman"/>
                <w:i/>
                <w:iCs/>
                <w:sz w:val="24"/>
              </w:rPr>
              <w:t>&lt;*&gt;</w:t>
            </w:r>
          </w:p>
          <w:p w:rsidR="003A1F03" w:rsidRPr="00791D34" w:rsidRDefault="003A1F03" w:rsidP="00F530B2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</w:rPr>
            </w:pPr>
          </w:p>
        </w:tc>
        <w:tc>
          <w:tcPr>
            <w:tcW w:w="1498" w:type="dxa"/>
            <w:gridSpan w:val="3"/>
          </w:tcPr>
          <w:p w:rsidR="003A1F03" w:rsidRPr="00791D34" w:rsidRDefault="003A1F03" w:rsidP="00F530B2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1D34">
              <w:rPr>
                <w:rFonts w:ascii="Times New Roman" w:eastAsia="Times New Roman" w:hAnsi="Times New Roman" w:cs="Times New Roman"/>
                <w:lang w:eastAsia="ru-RU"/>
              </w:rPr>
              <w:t>пешеходная доступ</w:t>
            </w:r>
            <w:r w:rsidR="00626FC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791D34">
              <w:rPr>
                <w:rFonts w:ascii="Times New Roman" w:eastAsia="Times New Roman" w:hAnsi="Times New Roman" w:cs="Times New Roman"/>
                <w:lang w:eastAsia="ru-RU"/>
              </w:rPr>
              <w:t>ность, м</w:t>
            </w:r>
          </w:p>
        </w:tc>
        <w:tc>
          <w:tcPr>
            <w:tcW w:w="1224" w:type="dxa"/>
            <w:gridSpan w:val="3"/>
          </w:tcPr>
          <w:p w:rsidR="003A1F03" w:rsidRPr="00791D34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 xml:space="preserve">500 </w:t>
            </w:r>
          </w:p>
          <w:p w:rsidR="003A1F03" w:rsidRPr="00791D34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 xml:space="preserve">(750) </w:t>
            </w:r>
          </w:p>
          <w:p w:rsidR="003A1F03" w:rsidRPr="00791D34" w:rsidRDefault="003A1F03" w:rsidP="00626FCD">
            <w:pPr>
              <w:spacing w:line="228" w:lineRule="auto"/>
              <w:ind w:firstLine="2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&lt;**&gt;</w:t>
            </w:r>
          </w:p>
          <w:p w:rsidR="003A1F03" w:rsidRPr="00791D34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A1F03" w:rsidRPr="00791D34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A1F03" w:rsidRPr="00791D34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791D34" w:rsidTr="00AF66E7">
        <w:trPr>
          <w:trHeight w:val="23"/>
        </w:trPr>
        <w:tc>
          <w:tcPr>
            <w:tcW w:w="703" w:type="dxa"/>
            <w:vMerge/>
          </w:tcPr>
          <w:p w:rsidR="003A1F03" w:rsidRPr="00791D34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66" w:type="dxa"/>
            <w:gridSpan w:val="19"/>
          </w:tcPr>
          <w:p w:rsidR="00626FCD" w:rsidRPr="00626FCD" w:rsidRDefault="00626FCD" w:rsidP="00F530B2">
            <w:pPr>
              <w:spacing w:line="228" w:lineRule="auto"/>
              <w:ind w:firstLine="624"/>
              <w:contextualSpacing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3A1F03" w:rsidRPr="00791D34" w:rsidRDefault="003A1F03" w:rsidP="00F530B2">
            <w:pPr>
              <w:spacing w:line="228" w:lineRule="auto"/>
              <w:ind w:firstLine="624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&lt;*&gt; При организации дополнительного образования детей на базе общеобразовательных организаций, число мест на программах дополнительного образования принимается в количестве 45 на 100 обучающихся в общеобра</w:t>
            </w:r>
            <w:r w:rsidR="00626FCD">
              <w:rPr>
                <w:rFonts w:ascii="Times New Roman" w:hAnsi="Times New Roman" w:cs="Times New Roman"/>
                <w:sz w:val="24"/>
              </w:rPr>
              <w:t>-</w:t>
            </w:r>
            <w:r w:rsidRPr="00791D34">
              <w:rPr>
                <w:rFonts w:ascii="Times New Roman" w:hAnsi="Times New Roman" w:cs="Times New Roman"/>
                <w:sz w:val="24"/>
              </w:rPr>
              <w:t>зовательных организациях.</w:t>
            </w:r>
          </w:p>
          <w:p w:rsidR="003A1F03" w:rsidRDefault="003A1F03" w:rsidP="00626FCD">
            <w:pPr>
              <w:spacing w:line="228" w:lineRule="auto"/>
              <w:ind w:firstLine="624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&lt;**&gt; Радиус доступности для общеобразовательных организаций общего образования (за исключением начальных классов) на территориях малоэтажной жилой  (1-3-этажной) застройки в городской местности - 750 метров пешеходной доступности.</w:t>
            </w:r>
          </w:p>
          <w:p w:rsidR="00626FCD" w:rsidRPr="00626FCD" w:rsidRDefault="00626FCD" w:rsidP="00626FCD">
            <w:pPr>
              <w:spacing w:line="228" w:lineRule="auto"/>
              <w:ind w:firstLine="624"/>
              <w:contextualSpacing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A1F03" w:rsidRPr="00791D34" w:rsidTr="00AF66E7">
        <w:trPr>
          <w:trHeight w:val="23"/>
        </w:trPr>
        <w:tc>
          <w:tcPr>
            <w:tcW w:w="703" w:type="dxa"/>
          </w:tcPr>
          <w:p w:rsidR="003A1F03" w:rsidRPr="00791D34" w:rsidRDefault="003A1F03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3.2</w:t>
            </w:r>
          </w:p>
        </w:tc>
        <w:tc>
          <w:tcPr>
            <w:tcW w:w="9166" w:type="dxa"/>
            <w:gridSpan w:val="19"/>
          </w:tcPr>
          <w:p w:rsidR="003A1F03" w:rsidRPr="00791D34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i/>
                <w:iCs/>
                <w:sz w:val="24"/>
              </w:rPr>
              <w:t>Дополнительное образование&lt;***&gt;</w:t>
            </w:r>
          </w:p>
        </w:tc>
      </w:tr>
      <w:tr w:rsidR="003A1F03" w:rsidRPr="00791D34" w:rsidTr="00AF66E7">
        <w:trPr>
          <w:trHeight w:val="23"/>
        </w:trPr>
        <w:tc>
          <w:tcPr>
            <w:tcW w:w="703" w:type="dxa"/>
            <w:vMerge w:val="restart"/>
          </w:tcPr>
          <w:p w:rsidR="003A1F03" w:rsidRDefault="003A1F03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3.2.1</w:t>
            </w:r>
          </w:p>
          <w:p w:rsidR="00626FCD" w:rsidRDefault="00626FCD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626FCD" w:rsidRDefault="00626FCD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626FCD" w:rsidRDefault="00626FCD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626FCD" w:rsidRDefault="00626FCD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626FCD" w:rsidRDefault="00626FCD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626FCD" w:rsidRDefault="00626FCD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626FCD" w:rsidRDefault="00626FCD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626FCD" w:rsidRDefault="00626FCD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626FCD" w:rsidRDefault="00626FCD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626FCD" w:rsidRDefault="00626FCD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626FCD" w:rsidRDefault="00626FCD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626FCD" w:rsidRDefault="00626FCD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626FCD" w:rsidRDefault="00626FCD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626FCD" w:rsidRDefault="00626FCD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626FCD" w:rsidRDefault="00626FCD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626FCD" w:rsidRDefault="00626FCD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626FCD" w:rsidRDefault="00626FCD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626FCD" w:rsidRPr="00791D34" w:rsidRDefault="00626FCD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1" w:type="dxa"/>
            <w:gridSpan w:val="2"/>
            <w:vMerge w:val="restart"/>
          </w:tcPr>
          <w:p w:rsidR="003A1F03" w:rsidRDefault="003A1F03" w:rsidP="00F530B2">
            <w:pPr>
              <w:tabs>
                <w:tab w:val="left" w:pos="1080"/>
              </w:tabs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lastRenderedPageBreak/>
              <w:t>Организация дополнительного образования детей</w:t>
            </w:r>
          </w:p>
          <w:p w:rsidR="00626FCD" w:rsidRDefault="00626FCD" w:rsidP="00F530B2">
            <w:pPr>
              <w:tabs>
                <w:tab w:val="left" w:pos="1080"/>
              </w:tabs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626FCD" w:rsidRDefault="00626FCD" w:rsidP="00F530B2">
            <w:pPr>
              <w:tabs>
                <w:tab w:val="left" w:pos="1080"/>
              </w:tabs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626FCD" w:rsidRDefault="00626FCD" w:rsidP="00F530B2">
            <w:pPr>
              <w:tabs>
                <w:tab w:val="left" w:pos="1080"/>
              </w:tabs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626FCD" w:rsidRDefault="00626FCD" w:rsidP="00F530B2">
            <w:pPr>
              <w:tabs>
                <w:tab w:val="left" w:pos="1080"/>
              </w:tabs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626FCD" w:rsidRDefault="00626FCD" w:rsidP="00F530B2">
            <w:pPr>
              <w:tabs>
                <w:tab w:val="left" w:pos="1080"/>
              </w:tabs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626FCD" w:rsidRDefault="00626FCD" w:rsidP="00F530B2">
            <w:pPr>
              <w:tabs>
                <w:tab w:val="left" w:pos="1080"/>
              </w:tabs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626FCD" w:rsidRDefault="00626FCD" w:rsidP="00F530B2">
            <w:pPr>
              <w:tabs>
                <w:tab w:val="left" w:pos="1080"/>
              </w:tabs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626FCD" w:rsidRDefault="00626FCD" w:rsidP="00F530B2">
            <w:pPr>
              <w:tabs>
                <w:tab w:val="left" w:pos="1080"/>
              </w:tabs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626FCD" w:rsidRDefault="00626FCD" w:rsidP="00F530B2">
            <w:pPr>
              <w:tabs>
                <w:tab w:val="left" w:pos="1080"/>
              </w:tabs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626FCD" w:rsidRDefault="00626FCD" w:rsidP="00F530B2">
            <w:pPr>
              <w:tabs>
                <w:tab w:val="left" w:pos="1080"/>
              </w:tabs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626FCD" w:rsidRDefault="00626FCD" w:rsidP="00F530B2">
            <w:pPr>
              <w:tabs>
                <w:tab w:val="left" w:pos="1080"/>
              </w:tabs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626FCD" w:rsidRDefault="00626FCD" w:rsidP="00F530B2">
            <w:pPr>
              <w:tabs>
                <w:tab w:val="left" w:pos="1080"/>
              </w:tabs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626FCD" w:rsidRDefault="00626FCD" w:rsidP="00F530B2">
            <w:pPr>
              <w:tabs>
                <w:tab w:val="left" w:pos="1080"/>
              </w:tabs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626FCD" w:rsidRDefault="00626FCD" w:rsidP="00F530B2">
            <w:pPr>
              <w:tabs>
                <w:tab w:val="left" w:pos="1080"/>
              </w:tabs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626FCD" w:rsidRPr="00791D34" w:rsidRDefault="00626FCD" w:rsidP="00F530B2">
            <w:pPr>
              <w:tabs>
                <w:tab w:val="left" w:pos="1080"/>
              </w:tabs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3A1F03" w:rsidRPr="00791D34" w:rsidRDefault="003A1F03" w:rsidP="00F530B2">
            <w:pPr>
              <w:tabs>
                <w:tab w:val="left" w:pos="1080"/>
              </w:tabs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18" w:type="dxa"/>
            <w:gridSpan w:val="4"/>
          </w:tcPr>
          <w:p w:rsidR="003A1F03" w:rsidRPr="00791D34" w:rsidRDefault="003A1F03" w:rsidP="00F530B2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1D3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число мест на программах дополнительного образования в расчете на 100 детей в возрасте 5 до 18 лет</w:t>
            </w:r>
          </w:p>
        </w:tc>
        <w:tc>
          <w:tcPr>
            <w:tcW w:w="1751" w:type="dxa"/>
            <w:gridSpan w:val="6"/>
          </w:tcPr>
          <w:p w:rsidR="003A1F03" w:rsidRPr="00791D34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75</w:t>
            </w:r>
          </w:p>
          <w:p w:rsidR="003A1F03" w:rsidRPr="00791D34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A1F03" w:rsidRPr="00791D34" w:rsidRDefault="003A1F03" w:rsidP="00F530B2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</w:rPr>
            </w:pPr>
          </w:p>
          <w:p w:rsidR="003A1F03" w:rsidRPr="00791D34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2" w:type="dxa"/>
            <w:gridSpan w:val="4"/>
          </w:tcPr>
          <w:p w:rsidR="003A1F03" w:rsidRPr="00791D34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91D34">
              <w:rPr>
                <w:rFonts w:ascii="Times New Roman" w:eastAsia="Times New Roman" w:hAnsi="Times New Roman" w:cs="Times New Roman"/>
                <w:lang w:eastAsia="ru-RU"/>
              </w:rPr>
              <w:t>транспортная  доступность,  мин.</w:t>
            </w:r>
          </w:p>
        </w:tc>
        <w:tc>
          <w:tcPr>
            <w:tcW w:w="1224" w:type="dxa"/>
            <w:gridSpan w:val="3"/>
          </w:tcPr>
          <w:p w:rsidR="003A1F03" w:rsidRPr="00791D34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91D34">
              <w:rPr>
                <w:rFonts w:ascii="Times New Roman" w:hAnsi="Times New Roman" w:cs="Times New Roman"/>
              </w:rPr>
              <w:t>30</w:t>
            </w:r>
          </w:p>
          <w:p w:rsidR="003A1F03" w:rsidRPr="00791D34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791D34" w:rsidTr="00AF66E7">
        <w:trPr>
          <w:trHeight w:val="3"/>
        </w:trPr>
        <w:tc>
          <w:tcPr>
            <w:tcW w:w="703" w:type="dxa"/>
            <w:vMerge/>
          </w:tcPr>
          <w:p w:rsidR="003A1F03" w:rsidRPr="00791D34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1" w:type="dxa"/>
            <w:gridSpan w:val="2"/>
            <w:vMerge/>
          </w:tcPr>
          <w:p w:rsidR="003A1F03" w:rsidRPr="00791D34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18" w:type="dxa"/>
            <w:gridSpan w:val="4"/>
          </w:tcPr>
          <w:p w:rsidR="003A1F03" w:rsidRPr="00791D34" w:rsidRDefault="003A1F03" w:rsidP="00F530B2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91D34">
              <w:rPr>
                <w:rFonts w:ascii="Times New Roman" w:hAnsi="Times New Roman" w:cs="Times New Roman"/>
              </w:rPr>
              <w:t xml:space="preserve">число мест на программах дополнительного образования, реализуемых </w:t>
            </w:r>
            <w:r w:rsidR="00626FCD">
              <w:rPr>
                <w:rFonts w:ascii="Times New Roman" w:hAnsi="Times New Roman" w:cs="Times New Roman"/>
              </w:rPr>
              <w:br/>
            </w:r>
            <w:r w:rsidRPr="00791D34">
              <w:rPr>
                <w:rFonts w:ascii="Times New Roman" w:hAnsi="Times New Roman" w:cs="Times New Roman"/>
              </w:rPr>
              <w:t xml:space="preserve">на базе </w:t>
            </w:r>
            <w:r w:rsidRPr="00791D34">
              <w:rPr>
                <w:rFonts w:ascii="Times New Roman" w:hAnsi="Times New Roman" w:cs="Times New Roman"/>
              </w:rPr>
              <w:lastRenderedPageBreak/>
              <w:t xml:space="preserve">образовательных организаций </w:t>
            </w:r>
            <w:r w:rsidR="00626FCD">
              <w:rPr>
                <w:rFonts w:ascii="Times New Roman" w:hAnsi="Times New Roman" w:cs="Times New Roman"/>
              </w:rPr>
              <w:br/>
            </w:r>
            <w:r w:rsidRPr="00791D34">
              <w:rPr>
                <w:rFonts w:ascii="Times New Roman" w:hAnsi="Times New Roman" w:cs="Times New Roman"/>
              </w:rPr>
              <w:t>(за исключением общеобразователь</w:t>
            </w:r>
            <w:r w:rsidR="00A549D6">
              <w:rPr>
                <w:rFonts w:ascii="Times New Roman" w:hAnsi="Times New Roman" w:cs="Times New Roman"/>
              </w:rPr>
              <w:t>-</w:t>
            </w:r>
            <w:r w:rsidRPr="00791D34">
              <w:rPr>
                <w:rFonts w:ascii="Times New Roman" w:hAnsi="Times New Roman" w:cs="Times New Roman"/>
              </w:rPr>
              <w:t>ных организаций), реализующих программы дополнительного образования</w:t>
            </w:r>
          </w:p>
        </w:tc>
        <w:tc>
          <w:tcPr>
            <w:tcW w:w="1751" w:type="dxa"/>
            <w:gridSpan w:val="6"/>
          </w:tcPr>
          <w:p w:rsidR="003A1F03" w:rsidRPr="00791D34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91D34">
              <w:rPr>
                <w:rFonts w:ascii="Times New Roman" w:hAnsi="Times New Roman" w:cs="Times New Roman"/>
              </w:rPr>
              <w:lastRenderedPageBreak/>
              <w:t>30</w:t>
            </w:r>
          </w:p>
          <w:p w:rsidR="003A1F03" w:rsidRPr="00791D34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A1F03" w:rsidRPr="00791D34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F03" w:rsidRDefault="003A1F03" w:rsidP="00F530B2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26FCD" w:rsidRDefault="00626FCD" w:rsidP="00F530B2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26FCD" w:rsidRDefault="00626FCD" w:rsidP="00F530B2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26FCD" w:rsidRDefault="00626FCD" w:rsidP="00F530B2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26FCD" w:rsidRDefault="00626FCD" w:rsidP="00F530B2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26FCD" w:rsidRDefault="00626FCD" w:rsidP="00F530B2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26FCD" w:rsidRDefault="00626FCD" w:rsidP="00F530B2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26FCD" w:rsidRPr="00791D34" w:rsidRDefault="00626FCD" w:rsidP="00F530B2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2" w:type="dxa"/>
            <w:gridSpan w:val="4"/>
          </w:tcPr>
          <w:p w:rsidR="003A1F03" w:rsidRDefault="00626FCD" w:rsidP="00F530B2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1D3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</w:t>
            </w:r>
            <w:r w:rsidR="003A1F03" w:rsidRPr="00791D34">
              <w:rPr>
                <w:rFonts w:ascii="Times New Roman" w:eastAsia="Times New Roman" w:hAnsi="Times New Roman" w:cs="Times New Roman"/>
                <w:lang w:eastAsia="ru-RU"/>
              </w:rPr>
              <w:t>ранспорт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3A1F03" w:rsidRPr="00791D34">
              <w:rPr>
                <w:rFonts w:ascii="Times New Roman" w:eastAsia="Times New Roman" w:hAnsi="Times New Roman" w:cs="Times New Roman"/>
                <w:lang w:eastAsia="ru-RU"/>
              </w:rPr>
              <w:t>ная  доступность,  мин.</w:t>
            </w:r>
          </w:p>
          <w:p w:rsidR="00626FCD" w:rsidRDefault="00626FCD" w:rsidP="00F530B2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26FCD" w:rsidRDefault="00626FCD" w:rsidP="00F530B2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26FCD" w:rsidRDefault="00626FCD" w:rsidP="00F530B2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26FCD" w:rsidRDefault="00626FCD" w:rsidP="00F530B2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26FCD" w:rsidRDefault="00626FCD" w:rsidP="00F530B2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26FCD" w:rsidRDefault="00626FCD" w:rsidP="00F530B2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26FCD" w:rsidRPr="00791D34" w:rsidRDefault="00626FCD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gridSpan w:val="3"/>
          </w:tcPr>
          <w:p w:rsidR="003A1F03" w:rsidRPr="00791D34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91D34">
              <w:rPr>
                <w:rFonts w:ascii="Times New Roman" w:hAnsi="Times New Roman" w:cs="Times New Roman"/>
              </w:rPr>
              <w:lastRenderedPageBreak/>
              <w:t>30</w:t>
            </w:r>
          </w:p>
          <w:p w:rsidR="003A1F03" w:rsidRPr="00791D34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A1F03" w:rsidRPr="00791D34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F03" w:rsidRPr="00791D34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F03" w:rsidRPr="00791D34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F03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626FCD" w:rsidRDefault="00626FCD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626FCD" w:rsidRDefault="00626FCD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626FCD" w:rsidRDefault="00626FCD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626FCD" w:rsidRPr="00791D34" w:rsidRDefault="00626FCD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1F03" w:rsidRPr="00791D34" w:rsidTr="00AF66E7">
        <w:trPr>
          <w:trHeight w:val="3"/>
        </w:trPr>
        <w:tc>
          <w:tcPr>
            <w:tcW w:w="703" w:type="dxa"/>
            <w:vMerge/>
          </w:tcPr>
          <w:p w:rsidR="003A1F03" w:rsidRPr="00791D34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66" w:type="dxa"/>
            <w:gridSpan w:val="19"/>
          </w:tcPr>
          <w:p w:rsidR="00626FCD" w:rsidRPr="00626FCD" w:rsidRDefault="00626FCD" w:rsidP="00F530B2">
            <w:pPr>
              <w:spacing w:line="228" w:lineRule="auto"/>
              <w:ind w:firstLine="624"/>
              <w:contextualSpacing/>
              <w:jc w:val="both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</w:p>
          <w:p w:rsidR="003A1F03" w:rsidRDefault="003A1F03" w:rsidP="00F530B2">
            <w:pPr>
              <w:spacing w:line="228" w:lineRule="auto"/>
              <w:ind w:firstLine="624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i/>
                <w:iCs/>
                <w:sz w:val="24"/>
              </w:rPr>
              <w:t xml:space="preserve">&lt;***&gt; </w:t>
            </w:r>
            <w:r w:rsidRPr="00791D34">
              <w:rPr>
                <w:rFonts w:ascii="Times New Roman" w:hAnsi="Times New Roman" w:cs="Times New Roman"/>
                <w:sz w:val="24"/>
              </w:rPr>
              <w:t>За исключением дополнительного образования детей, финансовое обеспечение которого осуществляется органами государственной власти Пензенской области.</w:t>
            </w:r>
          </w:p>
          <w:p w:rsidR="00626FCD" w:rsidRPr="00626FCD" w:rsidRDefault="00626FCD" w:rsidP="00F530B2">
            <w:pPr>
              <w:spacing w:line="228" w:lineRule="auto"/>
              <w:ind w:firstLine="624"/>
              <w:contextualSpacing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A1F03" w:rsidRPr="00791D34" w:rsidTr="00AF66E7">
        <w:trPr>
          <w:trHeight w:val="23"/>
        </w:trPr>
        <w:tc>
          <w:tcPr>
            <w:tcW w:w="703" w:type="dxa"/>
          </w:tcPr>
          <w:p w:rsidR="003A1F03" w:rsidRPr="00791D34" w:rsidRDefault="003A1F03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3.2.2</w:t>
            </w:r>
          </w:p>
        </w:tc>
        <w:tc>
          <w:tcPr>
            <w:tcW w:w="2411" w:type="dxa"/>
            <w:gridSpan w:val="2"/>
          </w:tcPr>
          <w:p w:rsidR="003A1F03" w:rsidRPr="00791D34" w:rsidRDefault="003A1F03" w:rsidP="00F530B2">
            <w:pPr>
              <w:pStyle w:val="ConsPlusNormal"/>
              <w:rPr>
                <w:rFonts w:ascii="Times New Roman" w:hAnsi="Times New Roman" w:cs="Times New Roman"/>
              </w:rPr>
            </w:pPr>
            <w:r w:rsidRPr="00791D34">
              <w:rPr>
                <w:rFonts w:ascii="Times New Roman" w:hAnsi="Times New Roman" w:cs="Times New Roman"/>
              </w:rPr>
              <w:t>Центр психолого-педагогической, медицинской и социальной помощи</w:t>
            </w:r>
          </w:p>
          <w:p w:rsidR="003A1F03" w:rsidRPr="00791D34" w:rsidRDefault="003A1F03" w:rsidP="00F530B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18" w:type="dxa"/>
            <w:gridSpan w:val="4"/>
          </w:tcPr>
          <w:p w:rsidR="003A1F03" w:rsidRPr="00791D34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91D34">
              <w:rPr>
                <w:rFonts w:ascii="Times New Roman" w:hAnsi="Times New Roman" w:cs="Times New Roman"/>
              </w:rPr>
              <w:t>количество</w:t>
            </w:r>
          </w:p>
          <w:p w:rsidR="003A1F03" w:rsidRPr="00791D34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91D34">
              <w:rPr>
                <w:rFonts w:ascii="Times New Roman" w:eastAsia="NSimSun" w:hAnsi="Times New Roman" w:cs="Times New Roman"/>
              </w:rPr>
              <w:t>(объект)</w:t>
            </w:r>
            <w:r w:rsidRPr="00791D3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51" w:type="dxa"/>
            <w:gridSpan w:val="6"/>
          </w:tcPr>
          <w:p w:rsidR="003A1F03" w:rsidRPr="00791D34" w:rsidRDefault="003A1F03" w:rsidP="00626FCD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1D34">
              <w:rPr>
                <w:rFonts w:ascii="Times New Roman" w:hAnsi="Times New Roman" w:cs="Times New Roman"/>
              </w:rPr>
              <w:t xml:space="preserve">1 </w:t>
            </w:r>
            <w:r w:rsidRPr="00791D34">
              <w:rPr>
                <w:rFonts w:ascii="Times New Roman" w:eastAsia="Times New Roman" w:hAnsi="Times New Roman" w:cs="Times New Roman"/>
                <w:lang w:eastAsia="ru-RU"/>
              </w:rPr>
              <w:t>на 5 тыс. детского населения,</w:t>
            </w:r>
            <w:r w:rsidR="00626FCD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791D34">
              <w:rPr>
                <w:rFonts w:ascii="Times New Roman" w:eastAsia="Times New Roman" w:hAnsi="Times New Roman" w:cs="Times New Roman"/>
                <w:lang w:eastAsia="ru-RU"/>
              </w:rPr>
              <w:t xml:space="preserve"> но не менее одного </w:t>
            </w:r>
            <w:r w:rsidR="00626FCD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791D34">
              <w:rPr>
                <w:rFonts w:ascii="Times New Roman" w:eastAsia="Times New Roman" w:hAnsi="Times New Roman" w:cs="Times New Roman"/>
                <w:lang w:eastAsia="ru-RU"/>
              </w:rPr>
              <w:t>в городском округе</w:t>
            </w:r>
          </w:p>
        </w:tc>
        <w:tc>
          <w:tcPr>
            <w:tcW w:w="1562" w:type="dxa"/>
            <w:gridSpan w:val="4"/>
          </w:tcPr>
          <w:p w:rsidR="003A1F03" w:rsidRPr="00791D34" w:rsidRDefault="00626FCD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="003A1F03" w:rsidRPr="00791D34">
              <w:rPr>
                <w:rFonts w:ascii="Times New Roman" w:eastAsia="Times New Roman" w:hAnsi="Times New Roman" w:cs="Times New Roman"/>
                <w:lang w:eastAsia="ru-RU"/>
              </w:rPr>
              <w:t>ранспорт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3A1F03" w:rsidRPr="00791D34">
              <w:rPr>
                <w:rFonts w:ascii="Times New Roman" w:eastAsia="Times New Roman" w:hAnsi="Times New Roman" w:cs="Times New Roman"/>
                <w:lang w:eastAsia="ru-RU"/>
              </w:rPr>
              <w:t>ная  доступность,  мин.</w:t>
            </w:r>
          </w:p>
        </w:tc>
        <w:tc>
          <w:tcPr>
            <w:tcW w:w="1224" w:type="dxa"/>
            <w:gridSpan w:val="3"/>
          </w:tcPr>
          <w:p w:rsidR="003A1F03" w:rsidRPr="00791D34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30</w:t>
            </w:r>
          </w:p>
          <w:p w:rsidR="003A1F03" w:rsidRPr="00791D34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3A1F03" w:rsidRPr="00F517A3" w:rsidRDefault="003A1F03" w:rsidP="003A1F03">
      <w:pPr>
        <w:pStyle w:val="21"/>
        <w:numPr>
          <w:ilvl w:val="1"/>
          <w:numId w:val="3"/>
        </w:numPr>
        <w:spacing w:before="143" w:after="63"/>
        <w:jc w:val="center"/>
        <w:rPr>
          <w:rFonts w:ascii="Times New Roman" w:hAnsi="Times New Roman"/>
          <w:sz w:val="24"/>
          <w:szCs w:val="24"/>
        </w:rPr>
      </w:pPr>
      <w:bookmarkStart w:id="26" w:name="__RefHeading___Toc555887_413280902"/>
      <w:bookmarkEnd w:id="26"/>
      <w:r w:rsidRPr="00F517A3">
        <w:rPr>
          <w:rFonts w:ascii="Times New Roman" w:hAnsi="Times New Roman"/>
          <w:sz w:val="24"/>
          <w:szCs w:val="24"/>
        </w:rPr>
        <w:t>1.6. Объекты в области здравоохранения</w:t>
      </w:r>
    </w:p>
    <w:tbl>
      <w:tblPr>
        <w:tblStyle w:val="af9"/>
        <w:tblW w:w="9889" w:type="dxa"/>
        <w:tblLayout w:type="fixed"/>
        <w:tblLook w:val="0000" w:firstRow="0" w:lastRow="0" w:firstColumn="0" w:lastColumn="0" w:noHBand="0" w:noVBand="0"/>
      </w:tblPr>
      <w:tblGrid>
        <w:gridCol w:w="816"/>
        <w:gridCol w:w="2269"/>
        <w:gridCol w:w="1559"/>
        <w:gridCol w:w="1701"/>
        <w:gridCol w:w="1985"/>
        <w:gridCol w:w="1559"/>
      </w:tblGrid>
      <w:tr w:rsidR="003A1F03" w:rsidRPr="00626FCD" w:rsidTr="00626FCD">
        <w:trPr>
          <w:trHeight w:val="1295"/>
        </w:trPr>
        <w:tc>
          <w:tcPr>
            <w:tcW w:w="816" w:type="dxa"/>
            <w:vMerge w:val="restart"/>
          </w:tcPr>
          <w:p w:rsidR="003A1F03" w:rsidRPr="00626FCD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2269" w:type="dxa"/>
            <w:vMerge w:val="restart"/>
          </w:tcPr>
          <w:p w:rsidR="003A1F03" w:rsidRPr="00626FCD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 xml:space="preserve">Наименование </w:t>
            </w:r>
          </w:p>
          <w:p w:rsidR="003A1F03" w:rsidRPr="00626FCD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 xml:space="preserve">объекта </w:t>
            </w:r>
          </w:p>
        </w:tc>
        <w:tc>
          <w:tcPr>
            <w:tcW w:w="3260" w:type="dxa"/>
            <w:gridSpan w:val="2"/>
          </w:tcPr>
          <w:p w:rsidR="003A1F03" w:rsidRPr="00626FCD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Расчетный и предельный показатели минимально допустимого уровня обеспеченности</w:t>
            </w:r>
          </w:p>
        </w:tc>
        <w:tc>
          <w:tcPr>
            <w:tcW w:w="3544" w:type="dxa"/>
            <w:gridSpan w:val="2"/>
          </w:tcPr>
          <w:p w:rsidR="003A1F03" w:rsidRPr="00626FCD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Расчетный и предельный показатели максимально допустимого уровня территориальной доступности</w:t>
            </w:r>
          </w:p>
        </w:tc>
      </w:tr>
      <w:tr w:rsidR="003A1F03" w:rsidRPr="00626FCD" w:rsidTr="00626FCD">
        <w:trPr>
          <w:trHeight w:val="532"/>
        </w:trPr>
        <w:tc>
          <w:tcPr>
            <w:tcW w:w="816" w:type="dxa"/>
            <w:vMerge/>
          </w:tcPr>
          <w:p w:rsidR="003A1F03" w:rsidRPr="00626FCD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9" w:type="dxa"/>
            <w:vMerge/>
          </w:tcPr>
          <w:p w:rsidR="003A1F03" w:rsidRPr="00626FCD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3A1F03" w:rsidRPr="00626FCD" w:rsidRDefault="003A1F03" w:rsidP="003A1F03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единица</w:t>
            </w:r>
          </w:p>
          <w:p w:rsidR="003A1F03" w:rsidRPr="00626FCD" w:rsidRDefault="003A1F03" w:rsidP="003A1F03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измерения</w:t>
            </w:r>
          </w:p>
        </w:tc>
        <w:tc>
          <w:tcPr>
            <w:tcW w:w="1701" w:type="dxa"/>
          </w:tcPr>
          <w:p w:rsidR="003A1F03" w:rsidRPr="00626FCD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величина</w:t>
            </w:r>
          </w:p>
        </w:tc>
        <w:tc>
          <w:tcPr>
            <w:tcW w:w="1985" w:type="dxa"/>
          </w:tcPr>
          <w:p w:rsidR="003A1F03" w:rsidRPr="00626FCD" w:rsidRDefault="003A1F03" w:rsidP="003A1F03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единица</w:t>
            </w:r>
          </w:p>
          <w:p w:rsidR="003A1F03" w:rsidRPr="00626FCD" w:rsidRDefault="003A1F03" w:rsidP="003A1F03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измерения</w:t>
            </w:r>
          </w:p>
        </w:tc>
        <w:tc>
          <w:tcPr>
            <w:tcW w:w="1559" w:type="dxa"/>
          </w:tcPr>
          <w:p w:rsidR="003A1F03" w:rsidRPr="00626FCD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величина</w:t>
            </w:r>
          </w:p>
        </w:tc>
      </w:tr>
    </w:tbl>
    <w:p w:rsidR="00920C15" w:rsidRPr="00920C15" w:rsidRDefault="00920C15">
      <w:pPr>
        <w:rPr>
          <w:sz w:val="4"/>
          <w:szCs w:val="4"/>
        </w:rPr>
      </w:pPr>
    </w:p>
    <w:tbl>
      <w:tblPr>
        <w:tblStyle w:val="af9"/>
        <w:tblW w:w="9889" w:type="dxa"/>
        <w:tblLayout w:type="fixed"/>
        <w:tblLook w:val="0000" w:firstRow="0" w:lastRow="0" w:firstColumn="0" w:lastColumn="0" w:noHBand="0" w:noVBand="0"/>
      </w:tblPr>
      <w:tblGrid>
        <w:gridCol w:w="816"/>
        <w:gridCol w:w="2269"/>
        <w:gridCol w:w="1559"/>
        <w:gridCol w:w="213"/>
        <w:gridCol w:w="1488"/>
        <w:gridCol w:w="560"/>
        <w:gridCol w:w="1425"/>
        <w:gridCol w:w="176"/>
        <w:gridCol w:w="37"/>
        <w:gridCol w:w="186"/>
        <w:gridCol w:w="1160"/>
      </w:tblGrid>
      <w:tr w:rsidR="003A1F03" w:rsidRPr="00626FCD" w:rsidTr="00626FCD">
        <w:trPr>
          <w:trHeight w:val="23"/>
        </w:trPr>
        <w:tc>
          <w:tcPr>
            <w:tcW w:w="816" w:type="dxa"/>
          </w:tcPr>
          <w:p w:rsidR="003A1F03" w:rsidRPr="00626FCD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9" w:type="dxa"/>
          </w:tcPr>
          <w:p w:rsidR="003A1F03" w:rsidRPr="00626FCD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</w:tcPr>
          <w:p w:rsidR="003A1F03" w:rsidRPr="00626FCD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  <w:gridSpan w:val="2"/>
          </w:tcPr>
          <w:p w:rsidR="003A1F03" w:rsidRPr="00626FCD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985" w:type="dxa"/>
            <w:gridSpan w:val="2"/>
          </w:tcPr>
          <w:p w:rsidR="003A1F03" w:rsidRPr="00626FCD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559" w:type="dxa"/>
            <w:gridSpan w:val="4"/>
          </w:tcPr>
          <w:p w:rsidR="003A1F03" w:rsidRPr="00626FCD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3A1F03" w:rsidRPr="00626FCD" w:rsidTr="00626FCD">
        <w:trPr>
          <w:trHeight w:val="23"/>
        </w:trPr>
        <w:tc>
          <w:tcPr>
            <w:tcW w:w="816" w:type="dxa"/>
          </w:tcPr>
          <w:p w:rsidR="003A1F03" w:rsidRPr="00626FCD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26FCD">
              <w:rPr>
                <w:rFonts w:ascii="Times New Roman" w:hAnsi="Times New Roman" w:cs="Times New Roman"/>
                <w:b/>
                <w:bCs/>
                <w:sz w:val="24"/>
              </w:rPr>
              <w:t>1</w:t>
            </w:r>
          </w:p>
        </w:tc>
        <w:tc>
          <w:tcPr>
            <w:tcW w:w="9073" w:type="dxa"/>
            <w:gridSpan w:val="10"/>
          </w:tcPr>
          <w:p w:rsidR="003A1F03" w:rsidRPr="00626FCD" w:rsidRDefault="003A1F03" w:rsidP="003A1F03">
            <w:pPr>
              <w:widowControl/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26FCD">
              <w:rPr>
                <w:rFonts w:ascii="Times New Roman" w:hAnsi="Times New Roman" w:cs="Times New Roman"/>
                <w:b/>
                <w:bCs/>
                <w:sz w:val="24"/>
              </w:rPr>
              <w:t>Объекты регионального значения</w:t>
            </w:r>
          </w:p>
        </w:tc>
      </w:tr>
      <w:tr w:rsidR="003A1F03" w:rsidRPr="00626FCD" w:rsidTr="00626FCD">
        <w:trPr>
          <w:trHeight w:val="23"/>
        </w:trPr>
        <w:tc>
          <w:tcPr>
            <w:tcW w:w="816" w:type="dxa"/>
          </w:tcPr>
          <w:p w:rsidR="003A1F03" w:rsidRPr="00626FCD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1.1</w:t>
            </w:r>
          </w:p>
        </w:tc>
        <w:tc>
          <w:tcPr>
            <w:tcW w:w="9073" w:type="dxa"/>
            <w:gridSpan w:val="10"/>
          </w:tcPr>
          <w:p w:rsidR="003A1F03" w:rsidRPr="00626FCD" w:rsidRDefault="003A1F03" w:rsidP="00F530B2">
            <w:pPr>
              <w:pStyle w:val="ConsPlusNormal"/>
              <w:numPr>
                <w:ilvl w:val="0"/>
                <w:numId w:val="3"/>
              </w:numPr>
              <w:ind w:firstLine="567"/>
              <w:contextualSpacing/>
              <w:jc w:val="both"/>
              <w:rPr>
                <w:rFonts w:ascii="Times New Roman" w:hAnsi="Times New Roman" w:cs="Times New Roman"/>
              </w:rPr>
            </w:pPr>
            <w:r w:rsidRPr="00626FCD">
              <w:rPr>
                <w:rFonts w:ascii="Times New Roman" w:hAnsi="Times New Roman" w:cs="Times New Roman"/>
                <w:i/>
                <w:iCs/>
              </w:rPr>
              <w:t>Медицинские организации 1 уровня, оказывающие населению муниципального образования, на территории которого расположены: первичную медико-санитарную помощь и (или) паллиативную медицинскую помощь и (или) скорую, в том числе скорую специализированную, медицинскую помощь, и (или) специализированную (за исключением высокотехнологичной) медицинскую помощь.</w:t>
            </w:r>
          </w:p>
        </w:tc>
      </w:tr>
      <w:tr w:rsidR="003A1F03" w:rsidRPr="00626FCD" w:rsidTr="00626FCD">
        <w:trPr>
          <w:trHeight w:val="23"/>
        </w:trPr>
        <w:tc>
          <w:tcPr>
            <w:tcW w:w="816" w:type="dxa"/>
          </w:tcPr>
          <w:p w:rsidR="003A1F03" w:rsidRPr="00626FCD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1.1.1</w:t>
            </w:r>
          </w:p>
        </w:tc>
        <w:tc>
          <w:tcPr>
            <w:tcW w:w="2269" w:type="dxa"/>
          </w:tcPr>
          <w:p w:rsidR="003A1F03" w:rsidRPr="00626FCD" w:rsidRDefault="003A1F03" w:rsidP="00F530B2">
            <w:pPr>
              <w:pStyle w:val="ConsPlusNormal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626FCD">
              <w:rPr>
                <w:rFonts w:ascii="Times New Roman" w:hAnsi="Times New Roman" w:cs="Times New Roman"/>
              </w:rPr>
              <w:t>Станция скорой медицинской помощи</w:t>
            </w:r>
          </w:p>
        </w:tc>
        <w:tc>
          <w:tcPr>
            <w:tcW w:w="1559" w:type="dxa"/>
          </w:tcPr>
          <w:p w:rsidR="003A1F03" w:rsidRPr="00626FCD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626FCD">
              <w:rPr>
                <w:rFonts w:ascii="Times New Roman" w:hAnsi="Times New Roman" w:cs="Times New Roman"/>
              </w:rPr>
              <w:t>количество</w:t>
            </w:r>
          </w:p>
          <w:p w:rsidR="003A1F03" w:rsidRPr="00626FCD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626FCD">
              <w:rPr>
                <w:rFonts w:ascii="Times New Roman" w:hAnsi="Times New Roman" w:cs="Times New Roman"/>
              </w:rPr>
              <w:t>(объект)</w:t>
            </w:r>
          </w:p>
        </w:tc>
        <w:tc>
          <w:tcPr>
            <w:tcW w:w="1701" w:type="dxa"/>
            <w:gridSpan w:val="2"/>
          </w:tcPr>
          <w:p w:rsidR="003A1F03" w:rsidRPr="00920C15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920C15">
              <w:rPr>
                <w:rFonts w:ascii="Times New Roman" w:hAnsi="Times New Roman" w:cs="Times New Roman"/>
                <w:sz w:val="24"/>
              </w:rPr>
              <w:t>1</w:t>
            </w:r>
            <w:r w:rsidR="00920C15" w:rsidRPr="00920C15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0C15">
              <w:rPr>
                <w:rFonts w:ascii="Times New Roman" w:eastAsia="Arial" w:hAnsi="Times New Roman" w:cs="Times New Roman"/>
                <w:sz w:val="24"/>
              </w:rPr>
              <w:t>станция</w:t>
            </w:r>
            <w:r w:rsidR="00920C15">
              <w:rPr>
                <w:rFonts w:ascii="Times New Roman" w:eastAsia="Arial" w:hAnsi="Times New Roman" w:cs="Times New Roman"/>
                <w:sz w:val="24"/>
              </w:rPr>
              <w:br/>
            </w:r>
            <w:r w:rsidRPr="00920C15">
              <w:rPr>
                <w:rFonts w:ascii="Times New Roman" w:eastAsia="Arial" w:hAnsi="Times New Roman" w:cs="Times New Roman"/>
                <w:sz w:val="24"/>
              </w:rPr>
              <w:t>на 50 тыс.</w:t>
            </w:r>
            <w:r w:rsidRPr="00920C15">
              <w:rPr>
                <w:rFonts w:ascii="Times New Roman" w:hAnsi="Times New Roman" w:cs="Times New Roman"/>
                <w:sz w:val="24"/>
              </w:rPr>
              <w:t xml:space="preserve"> обслуживаемого населения</w:t>
            </w:r>
          </w:p>
          <w:p w:rsidR="003A1F03" w:rsidRPr="00626FCD" w:rsidRDefault="00E65CCA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hyperlink w:anchor="Par188" w:tgtFrame="&lt;2&gt; С учетом транспортной доступности, климатических и географических особенностей, уровнем и структурой заболеваемости населения субъектов Российской Федерации, особенностей половозрастного состава населения и возможности соблюдения порядков оказания мед">
              <w:r w:rsidR="003A1F03" w:rsidRPr="00626FCD">
                <w:rPr>
                  <w:rFonts w:ascii="Times New Roman" w:hAnsi="Times New Roman" w:cs="Times New Roman"/>
                  <w:sz w:val="24"/>
                </w:rPr>
                <w:t>&lt;*&gt;</w:t>
              </w:r>
            </w:hyperlink>
          </w:p>
          <w:p w:rsidR="003A1F03" w:rsidRPr="00626FCD" w:rsidRDefault="00E65CCA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hyperlink w:anchor="Par188" w:tgtFrame="&lt;2&gt; С учетом транспортной доступности, климатических и географических особенностей, уровнем и структурой заболеваемости населения субъектов Российской Федерации, особенностей половозрастного состава населения и возможности соблюдения порядков оказания мед">
              <w:r w:rsidR="003A1F03" w:rsidRPr="00626FCD">
                <w:rPr>
                  <w:rFonts w:ascii="Times New Roman" w:hAnsi="Times New Roman" w:cs="Times New Roman"/>
                  <w:sz w:val="24"/>
                </w:rPr>
                <w:t>&lt;**&gt;</w:t>
              </w:r>
            </w:hyperlink>
          </w:p>
        </w:tc>
        <w:tc>
          <w:tcPr>
            <w:tcW w:w="1985" w:type="dxa"/>
            <w:gridSpan w:val="2"/>
          </w:tcPr>
          <w:p w:rsidR="003A1F03" w:rsidRPr="00626FCD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транспортная доступность,</w:t>
            </w:r>
          </w:p>
          <w:p w:rsidR="003A1F03" w:rsidRPr="00626FCD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мин.</w:t>
            </w:r>
          </w:p>
        </w:tc>
        <w:tc>
          <w:tcPr>
            <w:tcW w:w="1559" w:type="dxa"/>
            <w:gridSpan w:val="4"/>
          </w:tcPr>
          <w:p w:rsidR="003A1F03" w:rsidRPr="00626FCD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20</w:t>
            </w:r>
          </w:p>
        </w:tc>
      </w:tr>
      <w:tr w:rsidR="003A1F03" w:rsidRPr="00626FCD" w:rsidTr="00626FCD">
        <w:trPr>
          <w:trHeight w:val="23"/>
        </w:trPr>
        <w:tc>
          <w:tcPr>
            <w:tcW w:w="9889" w:type="dxa"/>
            <w:gridSpan w:val="11"/>
          </w:tcPr>
          <w:p w:rsidR="00920C15" w:rsidRPr="00920C15" w:rsidRDefault="00920C15" w:rsidP="00920C15">
            <w:pPr>
              <w:pStyle w:val="ConsPlusNormal"/>
              <w:ind w:left="624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3A1F03" w:rsidRPr="00626FCD" w:rsidRDefault="003A1F03" w:rsidP="00F530B2">
            <w:pPr>
              <w:pStyle w:val="ConsPlusNormal"/>
              <w:numPr>
                <w:ilvl w:val="0"/>
                <w:numId w:val="3"/>
              </w:numPr>
              <w:ind w:firstLine="624"/>
              <w:jc w:val="both"/>
              <w:rPr>
                <w:rFonts w:ascii="Times New Roman" w:hAnsi="Times New Roman" w:cs="Times New Roman"/>
              </w:rPr>
            </w:pPr>
            <w:r w:rsidRPr="00626FCD">
              <w:rPr>
                <w:rFonts w:ascii="Times New Roman" w:hAnsi="Times New Roman" w:cs="Times New Roman"/>
              </w:rPr>
              <w:t>&lt;*&gt; С учетом транспортной доступности, климатических и географических особенностей, уровня и структуры заболеваемости населения на различных территориях Пензенской области, особенностей половозрастного состава населения и возможности соблюдения порядков оказания медицинской помощи, а также плановой мощности медицинской организации, указанные параметры обоснованно корректируются.</w:t>
            </w:r>
          </w:p>
          <w:p w:rsidR="003A1F03" w:rsidRPr="00626FCD" w:rsidRDefault="00E65CCA" w:rsidP="00F530B2">
            <w:pPr>
              <w:pStyle w:val="ConsPlusNormal"/>
              <w:numPr>
                <w:ilvl w:val="0"/>
                <w:numId w:val="3"/>
              </w:numPr>
              <w:spacing w:line="228" w:lineRule="auto"/>
              <w:ind w:firstLine="624"/>
              <w:contextualSpacing/>
              <w:jc w:val="both"/>
              <w:rPr>
                <w:rFonts w:ascii="Times New Roman" w:hAnsi="Times New Roman" w:cs="Times New Roman"/>
              </w:rPr>
            </w:pPr>
            <w:hyperlink w:anchor="Par188" w:tgtFrame="&lt;2&gt; С учетом транспортной доступности, климатических и географических особенностей, уровнем и структурой заболеваемости населения субъектов Российской Федерации, особенностей половозрастного состава населения и возможности соблюдения порядков оказания мед">
              <w:r w:rsidR="003A1F03" w:rsidRPr="00626FCD">
                <w:rPr>
                  <w:rFonts w:ascii="Times New Roman" w:hAnsi="Times New Roman" w:cs="Times New Roman"/>
                </w:rPr>
                <w:t>&lt;**&gt;</w:t>
              </w:r>
            </w:hyperlink>
            <w:r w:rsidR="003A1F03" w:rsidRPr="00626FCD">
              <w:rPr>
                <w:rFonts w:ascii="Times New Roman" w:hAnsi="Times New Roman" w:cs="Times New Roman"/>
              </w:rPr>
              <w:t xml:space="preserve"> Место расположения и территория обслуживания станции скорой медицинской помощи, отделения скорой медицинской помощи поликлиники (больницы, больницы скорой медицинской помощи) устанавливаются с учетом численности и плотности населения, особенностей застройки, состояния транспортных магистралей, интенсивности автотранспортного движения, протяженности населенного пункта, с учетом 20-минутной транспортной доступности.</w:t>
            </w:r>
          </w:p>
        </w:tc>
      </w:tr>
      <w:tr w:rsidR="003A1F03" w:rsidRPr="00626FCD" w:rsidTr="00626FCD">
        <w:trPr>
          <w:trHeight w:val="23"/>
        </w:trPr>
        <w:tc>
          <w:tcPr>
            <w:tcW w:w="816" w:type="dxa"/>
          </w:tcPr>
          <w:p w:rsidR="003A1F03" w:rsidRPr="00626FCD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lastRenderedPageBreak/>
              <w:t>1.1.2</w:t>
            </w:r>
          </w:p>
        </w:tc>
        <w:tc>
          <w:tcPr>
            <w:tcW w:w="2269" w:type="dxa"/>
          </w:tcPr>
          <w:p w:rsidR="003A1F03" w:rsidRPr="00626FCD" w:rsidRDefault="003A1F03" w:rsidP="00F530B2">
            <w:pPr>
              <w:pStyle w:val="ConsPlusNormal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626FCD">
              <w:rPr>
                <w:rFonts w:ascii="Times New Roman" w:hAnsi="Times New Roman" w:cs="Times New Roman"/>
              </w:rPr>
              <w:t>Фельдшерско-акушерский пункт или</w:t>
            </w:r>
          </w:p>
          <w:p w:rsidR="003A1F03" w:rsidRPr="00626FCD" w:rsidRDefault="003A1F03" w:rsidP="00F530B2">
            <w:pPr>
              <w:pStyle w:val="ConsPlusNormal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626FCD">
              <w:rPr>
                <w:rFonts w:ascii="Times New Roman" w:hAnsi="Times New Roman" w:cs="Times New Roman"/>
              </w:rPr>
              <w:t>фельдшерский здравпункт</w:t>
            </w:r>
          </w:p>
        </w:tc>
        <w:tc>
          <w:tcPr>
            <w:tcW w:w="1772" w:type="dxa"/>
            <w:gridSpan w:val="2"/>
          </w:tcPr>
          <w:p w:rsidR="003A1F03" w:rsidRPr="00626FCD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626FCD">
              <w:rPr>
                <w:rFonts w:ascii="Times New Roman" w:hAnsi="Times New Roman" w:cs="Times New Roman"/>
              </w:rPr>
              <w:t>количество</w:t>
            </w:r>
          </w:p>
          <w:p w:rsidR="003A1F03" w:rsidRPr="00626FCD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626FCD">
              <w:rPr>
                <w:rFonts w:ascii="Times New Roman" w:hAnsi="Times New Roman" w:cs="Times New Roman"/>
              </w:rPr>
              <w:t>(объект)</w:t>
            </w:r>
          </w:p>
        </w:tc>
        <w:tc>
          <w:tcPr>
            <w:tcW w:w="2048" w:type="dxa"/>
            <w:gridSpan w:val="2"/>
          </w:tcPr>
          <w:p w:rsidR="003A1F03" w:rsidRPr="00920C15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920C15">
              <w:rPr>
                <w:rFonts w:ascii="Times New Roman" w:hAnsi="Times New Roman" w:cs="Times New Roman"/>
              </w:rPr>
              <w:t>1</w:t>
            </w:r>
            <w:r w:rsidR="00920C15" w:rsidRPr="00920C15">
              <w:rPr>
                <w:rFonts w:ascii="Times New Roman" w:hAnsi="Times New Roman" w:cs="Times New Roman"/>
              </w:rPr>
              <w:t xml:space="preserve"> </w:t>
            </w:r>
            <w:r w:rsidRPr="00920C15">
              <w:rPr>
                <w:rFonts w:ascii="Times New Roman" w:hAnsi="Times New Roman" w:cs="Times New Roman"/>
              </w:rPr>
              <w:t xml:space="preserve">в населенных пунктах с числом жителей </w:t>
            </w:r>
            <w:r w:rsidR="00920C15">
              <w:rPr>
                <w:rFonts w:ascii="Times New Roman" w:hAnsi="Times New Roman" w:cs="Times New Roman"/>
              </w:rPr>
              <w:br/>
            </w:r>
            <w:r w:rsidRPr="00920C15">
              <w:rPr>
                <w:rFonts w:ascii="Times New Roman" w:hAnsi="Times New Roman" w:cs="Times New Roman"/>
              </w:rPr>
              <w:t xml:space="preserve">от 301 до </w:t>
            </w:r>
            <w:r w:rsidR="00920C15">
              <w:rPr>
                <w:rFonts w:ascii="Times New Roman" w:hAnsi="Times New Roman" w:cs="Times New Roman"/>
              </w:rPr>
              <w:br/>
            </w:r>
            <w:r w:rsidRPr="00920C15">
              <w:rPr>
                <w:rFonts w:ascii="Times New Roman" w:hAnsi="Times New Roman" w:cs="Times New Roman"/>
              </w:rPr>
              <w:t>1000 человек,</w:t>
            </w:r>
            <w:r w:rsidR="00920C15">
              <w:rPr>
                <w:rFonts w:ascii="Times New Roman" w:hAnsi="Times New Roman" w:cs="Times New Roman"/>
              </w:rPr>
              <w:br/>
            </w:r>
            <w:r w:rsidRPr="00920C15">
              <w:rPr>
                <w:rFonts w:ascii="Times New Roman" w:hAnsi="Times New Roman" w:cs="Times New Roman"/>
              </w:rPr>
              <w:t xml:space="preserve"> вне зависимости от расстояния </w:t>
            </w:r>
            <w:r w:rsidR="00920C15">
              <w:rPr>
                <w:rFonts w:ascii="Times New Roman" w:hAnsi="Times New Roman" w:cs="Times New Roman"/>
              </w:rPr>
              <w:br/>
            </w:r>
            <w:r w:rsidRPr="00920C15">
              <w:rPr>
                <w:rFonts w:ascii="Times New Roman" w:hAnsi="Times New Roman" w:cs="Times New Roman"/>
              </w:rPr>
              <w:t xml:space="preserve">до ближайшей медицинской организации </w:t>
            </w:r>
            <w:r w:rsidR="00920C15">
              <w:rPr>
                <w:rFonts w:ascii="Times New Roman" w:hAnsi="Times New Roman" w:cs="Times New Roman"/>
              </w:rPr>
              <w:br/>
            </w:r>
            <w:r w:rsidRPr="00920C15">
              <w:rPr>
                <w:rFonts w:ascii="Times New Roman" w:hAnsi="Times New Roman" w:cs="Times New Roman"/>
              </w:rPr>
              <w:t>в случае отсутствия других медицинских организаций.</w:t>
            </w:r>
          </w:p>
          <w:p w:rsidR="003A1F03" w:rsidRPr="00626FCD" w:rsidRDefault="003A1F03" w:rsidP="00F530B2">
            <w:pPr>
              <w:pStyle w:val="af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&lt;*&gt;&lt;**&gt;&lt;***&gt;</w:t>
            </w:r>
          </w:p>
          <w:p w:rsidR="003A1F03" w:rsidRPr="00626FCD" w:rsidRDefault="003A1F03" w:rsidP="00F530B2">
            <w:pPr>
              <w:pStyle w:val="af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bookmarkStart w:id="27" w:name="__DdeLink__867820_358535484"/>
            <w:r w:rsidRPr="00626FCD">
              <w:rPr>
                <w:rFonts w:ascii="Times New Roman" w:hAnsi="Times New Roman" w:cs="Times New Roman"/>
                <w:sz w:val="24"/>
              </w:rPr>
              <w:t>&lt;****&gt;</w:t>
            </w:r>
            <w:bookmarkEnd w:id="27"/>
          </w:p>
        </w:tc>
        <w:tc>
          <w:tcPr>
            <w:tcW w:w="1824" w:type="dxa"/>
            <w:gridSpan w:val="4"/>
          </w:tcPr>
          <w:p w:rsidR="003A1F03" w:rsidRPr="00626FCD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транспортная доступность,</w:t>
            </w:r>
          </w:p>
          <w:p w:rsidR="003A1F03" w:rsidRPr="00626FCD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мин.</w:t>
            </w:r>
          </w:p>
        </w:tc>
        <w:tc>
          <w:tcPr>
            <w:tcW w:w="1160" w:type="dxa"/>
          </w:tcPr>
          <w:p w:rsidR="003A1F03" w:rsidRPr="00626FCD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30</w:t>
            </w:r>
          </w:p>
        </w:tc>
      </w:tr>
      <w:tr w:rsidR="003A1F03" w:rsidRPr="00626FCD" w:rsidTr="00626FCD">
        <w:trPr>
          <w:trHeight w:val="23"/>
        </w:trPr>
        <w:tc>
          <w:tcPr>
            <w:tcW w:w="9889" w:type="dxa"/>
            <w:gridSpan w:val="11"/>
          </w:tcPr>
          <w:p w:rsidR="00CD12E0" w:rsidRPr="00CD12E0" w:rsidRDefault="00CD12E0" w:rsidP="00CD12E0">
            <w:pPr>
              <w:pStyle w:val="ConsPlusNormal"/>
              <w:spacing w:line="221" w:lineRule="auto"/>
              <w:ind w:left="709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3A1F03" w:rsidRPr="00626FCD" w:rsidRDefault="003A1F03" w:rsidP="00CD12E0">
            <w:pPr>
              <w:pStyle w:val="ConsPlusNormal"/>
              <w:numPr>
                <w:ilvl w:val="0"/>
                <w:numId w:val="3"/>
              </w:numPr>
              <w:spacing w:line="221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626FCD">
              <w:rPr>
                <w:rFonts w:ascii="Times New Roman" w:hAnsi="Times New Roman" w:cs="Times New Roman"/>
              </w:rPr>
              <w:t xml:space="preserve">&lt;*&gt; В малочисленных населенных пунктах с числом жителей менее 100 человек, в том числе временных (сезонных), находящихся на значительном удалении от медицинских организаций или их структурных подразделений (более 6 км), медицинские организации, оказывающие первичную медико-санитарную помощь по территориально-участковому принципу, на территории обслуживания которых расположены такие населенные пункты, осуществляют организацию оказания первой помощи населению до прибытия медицинских работников при несчастных случаях, травмах, отравлениях и других состояниях и заболеваниях, угрожающих их жизни и здоровью, с привлечением одного из домовых хозяйств (домовые хозяйства, оказывающие первую помощь, создаются из расчета не менее </w:t>
            </w:r>
            <w:r w:rsidR="00CD12E0">
              <w:rPr>
                <w:rFonts w:ascii="Times New Roman" w:hAnsi="Times New Roman" w:cs="Times New Roman"/>
              </w:rPr>
              <w:br/>
            </w:r>
            <w:r w:rsidRPr="00626FCD">
              <w:rPr>
                <w:rFonts w:ascii="Times New Roman" w:hAnsi="Times New Roman" w:cs="Times New Roman"/>
              </w:rPr>
              <w:t>1 домового хозяйства на каждый населенный пункт).</w:t>
            </w:r>
          </w:p>
          <w:p w:rsidR="003A1F03" w:rsidRPr="00626FCD" w:rsidRDefault="003A1F03" w:rsidP="00CD12E0">
            <w:pPr>
              <w:pStyle w:val="ConsPlusNormal"/>
              <w:numPr>
                <w:ilvl w:val="0"/>
                <w:numId w:val="3"/>
              </w:numPr>
              <w:spacing w:line="221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626FCD">
              <w:rPr>
                <w:rFonts w:ascii="Times New Roman" w:hAnsi="Times New Roman" w:cs="Times New Roman"/>
              </w:rPr>
              <w:t>&lt;**&gt; В населенных пунктах с числом жителей 100 - 300 человек организуются:</w:t>
            </w:r>
          </w:p>
          <w:p w:rsidR="003A1F03" w:rsidRPr="00626FCD" w:rsidRDefault="003A1F03" w:rsidP="00CD12E0">
            <w:pPr>
              <w:pStyle w:val="ConsPlusNormal"/>
              <w:numPr>
                <w:ilvl w:val="0"/>
                <w:numId w:val="3"/>
              </w:numPr>
              <w:spacing w:line="221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626FCD">
              <w:rPr>
                <w:rFonts w:ascii="Times New Roman" w:hAnsi="Times New Roman" w:cs="Times New Roman"/>
              </w:rPr>
              <w:t>- фельдшерско-акушерские пункты или фельдшерские здравпункты в случае, если расстояние от фельдшерско-акушерского пункта, фельдшерского здравпункта до ближайшей медицинской организации превышает 6 км;</w:t>
            </w:r>
          </w:p>
          <w:p w:rsidR="003A1F03" w:rsidRPr="00626FCD" w:rsidRDefault="003A1F03" w:rsidP="00CD12E0">
            <w:pPr>
              <w:pStyle w:val="ConsPlusNormal"/>
              <w:numPr>
                <w:ilvl w:val="0"/>
                <w:numId w:val="3"/>
              </w:numPr>
              <w:spacing w:line="221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626FCD">
              <w:rPr>
                <w:rFonts w:ascii="Times New Roman" w:hAnsi="Times New Roman" w:cs="Times New Roman"/>
              </w:rPr>
              <w:t>- домовые хозяйства, оказывающие первую помощь, и (или) выездные формы работы, в случае, если расстояние от фельдшерско-акушерского пункта, фельдшерского здравпункта до ближайшей медицинской организации не превышает 6 км.</w:t>
            </w:r>
          </w:p>
          <w:p w:rsidR="003A1F03" w:rsidRPr="00626FCD" w:rsidRDefault="003A1F03" w:rsidP="00CD12E0">
            <w:pPr>
              <w:pStyle w:val="af5"/>
              <w:numPr>
                <w:ilvl w:val="0"/>
                <w:numId w:val="3"/>
              </w:numPr>
              <w:overflowPunct w:val="0"/>
              <w:spacing w:line="221" w:lineRule="auto"/>
              <w:ind w:firstLine="709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&lt;***&gt; В населенных пунктах с числом жителей 1001 - 2000 человек организуются:</w:t>
            </w:r>
          </w:p>
          <w:p w:rsidR="003A1F03" w:rsidRPr="00626FCD" w:rsidRDefault="003A1F03" w:rsidP="00CD12E0">
            <w:pPr>
              <w:pStyle w:val="ConsPlusNormal"/>
              <w:numPr>
                <w:ilvl w:val="0"/>
                <w:numId w:val="3"/>
              </w:numPr>
              <w:spacing w:line="221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626FCD">
              <w:rPr>
                <w:rFonts w:ascii="Times New Roman" w:hAnsi="Times New Roman" w:cs="Times New Roman"/>
              </w:rPr>
              <w:t xml:space="preserve">- фельдшерско-акушерские пункты или фельдшерские здравпункты в случае, если расстояние от фельдшерско-акушерского пункта до ближайшей медицинской организации </w:t>
            </w:r>
            <w:r w:rsidR="00CD12E0">
              <w:rPr>
                <w:rFonts w:ascii="Times New Roman" w:hAnsi="Times New Roman" w:cs="Times New Roman"/>
              </w:rPr>
              <w:br/>
            </w:r>
            <w:r w:rsidRPr="00626FCD">
              <w:rPr>
                <w:rFonts w:ascii="Times New Roman" w:hAnsi="Times New Roman" w:cs="Times New Roman"/>
              </w:rPr>
              <w:t>не превышает 6 км;</w:t>
            </w:r>
          </w:p>
          <w:p w:rsidR="003A1F03" w:rsidRPr="00626FCD" w:rsidRDefault="003A1F03" w:rsidP="00CD12E0">
            <w:pPr>
              <w:pStyle w:val="af5"/>
              <w:numPr>
                <w:ilvl w:val="0"/>
                <w:numId w:val="3"/>
              </w:numPr>
              <w:overflowPunct w:val="0"/>
              <w:spacing w:line="221" w:lineRule="auto"/>
              <w:ind w:firstLine="709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- центры (отделения) общей врачебной практики (семейной медицины) или врачебная амбулатория в случае, если расстояние от фельдшерско-акушерского пункта до ближайшей медицинской организации превышает 6 км.</w:t>
            </w:r>
          </w:p>
          <w:p w:rsidR="003A1F03" w:rsidRDefault="003A1F03" w:rsidP="00CD12E0">
            <w:pPr>
              <w:pStyle w:val="ConsPlusNormal"/>
              <w:numPr>
                <w:ilvl w:val="0"/>
                <w:numId w:val="3"/>
              </w:numPr>
              <w:overflowPunct w:val="0"/>
              <w:spacing w:line="221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626FCD">
              <w:rPr>
                <w:rFonts w:ascii="Times New Roman" w:hAnsi="Times New Roman" w:cs="Times New Roman"/>
              </w:rPr>
              <w:t>&lt;****&gt; В случае преимущественного (более 40%) проживания населения старше трудоспособного возраста в населенном пункте с числом жителей более 100 человек могут быть организованы как фельдшерско-акушерские пункты, так и фельдшерские здравпункты.</w:t>
            </w:r>
          </w:p>
          <w:p w:rsidR="00CD12E0" w:rsidRPr="00CD12E0" w:rsidRDefault="00CD12E0" w:rsidP="00CD12E0">
            <w:pPr>
              <w:pStyle w:val="ConsPlusNormal"/>
              <w:overflowPunct w:val="0"/>
              <w:spacing w:line="221" w:lineRule="auto"/>
              <w:ind w:left="709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A1F03" w:rsidRPr="00626FCD" w:rsidTr="00626FCD">
        <w:trPr>
          <w:trHeight w:val="830"/>
        </w:trPr>
        <w:tc>
          <w:tcPr>
            <w:tcW w:w="816" w:type="dxa"/>
            <w:vMerge w:val="restart"/>
          </w:tcPr>
          <w:p w:rsidR="003A1F03" w:rsidRPr="00626FCD" w:rsidRDefault="003A1F03" w:rsidP="00F530B2">
            <w:pPr>
              <w:pStyle w:val="af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1.1.3</w:t>
            </w:r>
          </w:p>
        </w:tc>
        <w:tc>
          <w:tcPr>
            <w:tcW w:w="2269" w:type="dxa"/>
            <w:vMerge w:val="restart"/>
          </w:tcPr>
          <w:p w:rsidR="003A1F03" w:rsidRPr="00626FCD" w:rsidRDefault="003A1F03" w:rsidP="00CD12E0">
            <w:pPr>
              <w:pStyle w:val="af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Амбулатория, в том числе врачебная, или центр (отделение) общей врачебной практики (семейной медицины)</w:t>
            </w:r>
          </w:p>
        </w:tc>
        <w:tc>
          <w:tcPr>
            <w:tcW w:w="1772" w:type="dxa"/>
            <w:gridSpan w:val="2"/>
            <w:vMerge w:val="restart"/>
          </w:tcPr>
          <w:p w:rsidR="003A1F03" w:rsidRPr="00626FCD" w:rsidRDefault="003A1F03" w:rsidP="00F530B2">
            <w:pPr>
              <w:pStyle w:val="af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количество</w:t>
            </w:r>
          </w:p>
          <w:p w:rsidR="003A1F03" w:rsidRPr="00626FCD" w:rsidRDefault="003A1F03" w:rsidP="00F530B2">
            <w:pPr>
              <w:pStyle w:val="af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(объект)</w:t>
            </w:r>
          </w:p>
        </w:tc>
        <w:tc>
          <w:tcPr>
            <w:tcW w:w="2048" w:type="dxa"/>
            <w:gridSpan w:val="2"/>
            <w:vMerge w:val="restart"/>
          </w:tcPr>
          <w:p w:rsidR="003A1F03" w:rsidRPr="00626FCD" w:rsidRDefault="003A1F03" w:rsidP="00CD12E0">
            <w:pPr>
              <w:pStyle w:val="af5"/>
              <w:numPr>
                <w:ilvl w:val="0"/>
                <w:numId w:val="3"/>
              </w:numPr>
              <w:spacing w:line="221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 xml:space="preserve">1 на 2 - 10 тыс. человек. </w:t>
            </w:r>
          </w:p>
          <w:p w:rsidR="003A1F03" w:rsidRPr="00626FCD" w:rsidRDefault="003A1F03" w:rsidP="00CD12E0">
            <w:pPr>
              <w:pStyle w:val="af5"/>
              <w:numPr>
                <w:ilvl w:val="0"/>
                <w:numId w:val="3"/>
              </w:numPr>
              <w:spacing w:line="221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&lt;*&gt;</w:t>
            </w:r>
          </w:p>
          <w:p w:rsidR="003A1F03" w:rsidRPr="00626FCD" w:rsidRDefault="003A1F03" w:rsidP="00CD12E0">
            <w:pPr>
              <w:pStyle w:val="af5"/>
              <w:numPr>
                <w:ilvl w:val="0"/>
                <w:numId w:val="3"/>
              </w:numPr>
              <w:spacing w:line="221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Мощность - количество посещений в смену определяется заданием на проектирование</w:t>
            </w:r>
          </w:p>
        </w:tc>
        <w:tc>
          <w:tcPr>
            <w:tcW w:w="1824" w:type="dxa"/>
            <w:gridSpan w:val="4"/>
          </w:tcPr>
          <w:p w:rsidR="003A1F03" w:rsidRPr="00626FCD" w:rsidRDefault="003A1F03" w:rsidP="00F530B2">
            <w:pPr>
              <w:pStyle w:val="af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пешеходная</w:t>
            </w:r>
          </w:p>
          <w:p w:rsidR="003A1F03" w:rsidRPr="00626FCD" w:rsidRDefault="003A1F03" w:rsidP="00F530B2">
            <w:pPr>
              <w:pStyle w:val="af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доступность,</w:t>
            </w:r>
          </w:p>
          <w:p w:rsidR="003A1F03" w:rsidRPr="00626FCD" w:rsidRDefault="003A1F03" w:rsidP="00F530B2">
            <w:pPr>
              <w:pStyle w:val="af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 xml:space="preserve">м </w:t>
            </w:r>
          </w:p>
        </w:tc>
        <w:tc>
          <w:tcPr>
            <w:tcW w:w="1160" w:type="dxa"/>
          </w:tcPr>
          <w:p w:rsidR="003A1F03" w:rsidRPr="00626FCD" w:rsidRDefault="003A1F03" w:rsidP="00F530B2">
            <w:pPr>
              <w:pStyle w:val="af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1000 &lt;**&gt;</w:t>
            </w:r>
          </w:p>
        </w:tc>
      </w:tr>
      <w:tr w:rsidR="003A1F03" w:rsidRPr="00626FCD" w:rsidTr="00626FCD">
        <w:trPr>
          <w:trHeight w:val="11"/>
        </w:trPr>
        <w:tc>
          <w:tcPr>
            <w:tcW w:w="816" w:type="dxa"/>
            <w:vMerge/>
          </w:tcPr>
          <w:p w:rsidR="003A1F03" w:rsidRPr="00626FCD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9" w:type="dxa"/>
            <w:vMerge/>
          </w:tcPr>
          <w:p w:rsidR="003A1F03" w:rsidRPr="00626FCD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72" w:type="dxa"/>
            <w:gridSpan w:val="2"/>
            <w:vMerge/>
          </w:tcPr>
          <w:p w:rsidR="003A1F03" w:rsidRPr="00626FCD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48" w:type="dxa"/>
            <w:gridSpan w:val="2"/>
            <w:vMerge/>
          </w:tcPr>
          <w:p w:rsidR="003A1F03" w:rsidRPr="00626FCD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24" w:type="dxa"/>
            <w:gridSpan w:val="4"/>
          </w:tcPr>
          <w:p w:rsidR="003A1F03" w:rsidRPr="00626FCD" w:rsidRDefault="003A1F03" w:rsidP="00F530B2">
            <w:pPr>
              <w:pStyle w:val="af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транспортная доступность,</w:t>
            </w:r>
          </w:p>
          <w:p w:rsidR="003A1F03" w:rsidRPr="00626FCD" w:rsidRDefault="003A1F03" w:rsidP="00F530B2">
            <w:pPr>
              <w:pStyle w:val="af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мин.</w:t>
            </w:r>
          </w:p>
        </w:tc>
        <w:tc>
          <w:tcPr>
            <w:tcW w:w="1160" w:type="dxa"/>
          </w:tcPr>
          <w:p w:rsidR="003A1F03" w:rsidRPr="00626FCD" w:rsidRDefault="003A1F03" w:rsidP="00F530B2">
            <w:pPr>
              <w:pStyle w:val="af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30&lt;***&gt;</w:t>
            </w:r>
          </w:p>
        </w:tc>
      </w:tr>
      <w:tr w:rsidR="003A1F03" w:rsidRPr="00626FCD" w:rsidTr="00626FCD">
        <w:trPr>
          <w:trHeight w:val="23"/>
        </w:trPr>
        <w:tc>
          <w:tcPr>
            <w:tcW w:w="816" w:type="dxa"/>
            <w:vMerge/>
          </w:tcPr>
          <w:p w:rsidR="003A1F03" w:rsidRPr="00626FCD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3" w:type="dxa"/>
            <w:gridSpan w:val="10"/>
          </w:tcPr>
          <w:p w:rsidR="003A1F03" w:rsidRPr="00626FCD" w:rsidRDefault="003A1F03" w:rsidP="00CD12E0">
            <w:pPr>
              <w:pStyle w:val="ConsPlusNormal"/>
              <w:numPr>
                <w:ilvl w:val="0"/>
                <w:numId w:val="3"/>
              </w:numPr>
              <w:overflowPunct w:val="0"/>
              <w:spacing w:line="228" w:lineRule="auto"/>
              <w:ind w:firstLine="598"/>
              <w:jc w:val="both"/>
              <w:rPr>
                <w:rFonts w:ascii="Times New Roman" w:hAnsi="Times New Roman" w:cs="Times New Roman"/>
              </w:rPr>
            </w:pPr>
            <w:r w:rsidRPr="00626FCD">
              <w:rPr>
                <w:rFonts w:ascii="Times New Roman" w:hAnsi="Times New Roman" w:cs="Times New Roman"/>
              </w:rPr>
              <w:t xml:space="preserve">&lt;*&gt; в населенных пунктах с численностью населения от 10 тыс. до 20 тыс. человек по решению субъекта Российской Федерации возможно размещение нескольких врачебных амбулаторий или центров (отделений) общей врачебной практики (семейной медицины), либо одной поликлиники. </w:t>
            </w:r>
          </w:p>
          <w:p w:rsidR="003A1F03" w:rsidRPr="00626FCD" w:rsidRDefault="003A1F03" w:rsidP="00CD12E0">
            <w:pPr>
              <w:pStyle w:val="ConsPlusNormal"/>
              <w:numPr>
                <w:ilvl w:val="0"/>
                <w:numId w:val="3"/>
              </w:numPr>
              <w:overflowPunct w:val="0"/>
              <w:spacing w:line="228" w:lineRule="auto"/>
              <w:ind w:firstLine="598"/>
              <w:jc w:val="both"/>
              <w:rPr>
                <w:rFonts w:ascii="Times New Roman" w:hAnsi="Times New Roman" w:cs="Times New Roman"/>
              </w:rPr>
            </w:pPr>
            <w:r w:rsidRPr="00626FCD">
              <w:rPr>
                <w:rFonts w:ascii="Times New Roman" w:hAnsi="Times New Roman" w:cs="Times New Roman"/>
              </w:rPr>
              <w:t>&lt;**&gt; для амбулатории в городских округах и в городских поселениях.</w:t>
            </w:r>
          </w:p>
          <w:p w:rsidR="003A1F03" w:rsidRDefault="003A1F03" w:rsidP="00CD12E0">
            <w:pPr>
              <w:widowControl/>
              <w:numPr>
                <w:ilvl w:val="0"/>
                <w:numId w:val="3"/>
              </w:numPr>
              <w:overflowPunct w:val="0"/>
              <w:spacing w:line="228" w:lineRule="auto"/>
              <w:ind w:firstLine="598"/>
              <w:jc w:val="both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 xml:space="preserve">&lt;***&gt; для амбулаторий в сельской местности. </w:t>
            </w:r>
          </w:p>
          <w:p w:rsidR="00CD12E0" w:rsidRPr="00CD12E0" w:rsidRDefault="00CD12E0" w:rsidP="00CD12E0">
            <w:pPr>
              <w:widowControl/>
              <w:overflowPunct w:val="0"/>
              <w:spacing w:line="228" w:lineRule="auto"/>
              <w:ind w:left="598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A1F03" w:rsidRPr="00626FCD" w:rsidTr="00626FCD">
        <w:trPr>
          <w:trHeight w:val="5"/>
        </w:trPr>
        <w:tc>
          <w:tcPr>
            <w:tcW w:w="816" w:type="dxa"/>
            <w:vMerge w:val="restart"/>
          </w:tcPr>
          <w:p w:rsidR="003A1F03" w:rsidRPr="00626FCD" w:rsidRDefault="003A1F03" w:rsidP="00F530B2">
            <w:pPr>
              <w:pStyle w:val="af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1.1.4</w:t>
            </w:r>
          </w:p>
          <w:p w:rsidR="003A1F03" w:rsidRPr="00626FCD" w:rsidRDefault="003A1F03" w:rsidP="00F530B2">
            <w:pPr>
              <w:pStyle w:val="af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9" w:type="dxa"/>
            <w:vMerge w:val="restart"/>
          </w:tcPr>
          <w:p w:rsidR="003A1F03" w:rsidRPr="00626FCD" w:rsidRDefault="003A1F03" w:rsidP="00F530B2">
            <w:pPr>
              <w:pStyle w:val="af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Поликлиника</w:t>
            </w:r>
          </w:p>
        </w:tc>
        <w:tc>
          <w:tcPr>
            <w:tcW w:w="1772" w:type="dxa"/>
            <w:gridSpan w:val="2"/>
            <w:vMerge w:val="restart"/>
          </w:tcPr>
          <w:p w:rsidR="003A1F03" w:rsidRPr="00626FCD" w:rsidRDefault="003A1F03" w:rsidP="00F530B2">
            <w:pPr>
              <w:pStyle w:val="af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количество</w:t>
            </w:r>
          </w:p>
          <w:p w:rsidR="003A1F03" w:rsidRPr="00626FCD" w:rsidRDefault="003A1F03" w:rsidP="00F530B2">
            <w:pPr>
              <w:pStyle w:val="af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(объект)</w:t>
            </w:r>
          </w:p>
        </w:tc>
        <w:tc>
          <w:tcPr>
            <w:tcW w:w="2048" w:type="dxa"/>
            <w:gridSpan w:val="2"/>
            <w:vMerge w:val="restart"/>
          </w:tcPr>
          <w:p w:rsidR="003A1F03" w:rsidRPr="00626FCD" w:rsidRDefault="003A1F03" w:rsidP="00F530B2">
            <w:pPr>
              <w:pStyle w:val="af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1 на 20 - 50 тыс. человек.</w:t>
            </w:r>
          </w:p>
          <w:p w:rsidR="003A1F03" w:rsidRPr="00626FCD" w:rsidRDefault="003A1F03" w:rsidP="00F530B2">
            <w:pPr>
              <w:pStyle w:val="af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 xml:space="preserve">Мощность - количество посещений </w:t>
            </w:r>
            <w:r w:rsidR="00CD12E0">
              <w:rPr>
                <w:rFonts w:ascii="Times New Roman" w:hAnsi="Times New Roman" w:cs="Times New Roman"/>
                <w:sz w:val="24"/>
              </w:rPr>
              <w:br/>
            </w:r>
            <w:r w:rsidRPr="00626FCD">
              <w:rPr>
                <w:rFonts w:ascii="Times New Roman" w:hAnsi="Times New Roman" w:cs="Times New Roman"/>
                <w:sz w:val="24"/>
              </w:rPr>
              <w:t xml:space="preserve">в смену определяется заданием </w:t>
            </w:r>
            <w:r w:rsidR="00CD12E0">
              <w:rPr>
                <w:rFonts w:ascii="Times New Roman" w:hAnsi="Times New Roman" w:cs="Times New Roman"/>
                <w:sz w:val="24"/>
              </w:rPr>
              <w:br/>
            </w:r>
            <w:r w:rsidRPr="00626FCD">
              <w:rPr>
                <w:rFonts w:ascii="Times New Roman" w:hAnsi="Times New Roman" w:cs="Times New Roman"/>
                <w:sz w:val="24"/>
              </w:rPr>
              <w:t>на проекти</w:t>
            </w:r>
            <w:r w:rsidR="00CD12E0">
              <w:rPr>
                <w:rFonts w:ascii="Times New Roman" w:hAnsi="Times New Roman" w:cs="Times New Roman"/>
                <w:sz w:val="24"/>
              </w:rPr>
              <w:t>-</w:t>
            </w:r>
            <w:r w:rsidRPr="00626FCD">
              <w:rPr>
                <w:rFonts w:ascii="Times New Roman" w:hAnsi="Times New Roman" w:cs="Times New Roman"/>
                <w:sz w:val="24"/>
              </w:rPr>
              <w:t>рование</w:t>
            </w:r>
          </w:p>
        </w:tc>
        <w:tc>
          <w:tcPr>
            <w:tcW w:w="1824" w:type="dxa"/>
            <w:gridSpan w:val="4"/>
          </w:tcPr>
          <w:p w:rsidR="003A1F03" w:rsidRPr="00626FCD" w:rsidRDefault="003A1F03" w:rsidP="00F530B2">
            <w:pPr>
              <w:pStyle w:val="af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пешеходная</w:t>
            </w:r>
          </w:p>
          <w:p w:rsidR="003A1F03" w:rsidRPr="00626FCD" w:rsidRDefault="003A1F03" w:rsidP="00F530B2">
            <w:pPr>
              <w:pStyle w:val="af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доступность,</w:t>
            </w:r>
          </w:p>
          <w:p w:rsidR="003A1F03" w:rsidRPr="00626FCD" w:rsidRDefault="003A1F03" w:rsidP="00F530B2">
            <w:pPr>
              <w:pStyle w:val="af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 xml:space="preserve">м </w:t>
            </w:r>
          </w:p>
        </w:tc>
        <w:tc>
          <w:tcPr>
            <w:tcW w:w="1160" w:type="dxa"/>
          </w:tcPr>
          <w:p w:rsidR="003A1F03" w:rsidRPr="00626FCD" w:rsidRDefault="003A1F03" w:rsidP="00F530B2">
            <w:pPr>
              <w:pStyle w:val="af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1000</w:t>
            </w:r>
          </w:p>
          <w:p w:rsidR="003A1F03" w:rsidRPr="00626FCD" w:rsidRDefault="003A1F03" w:rsidP="00F530B2">
            <w:pPr>
              <w:pStyle w:val="af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&lt;*&gt;</w:t>
            </w:r>
          </w:p>
        </w:tc>
      </w:tr>
      <w:tr w:rsidR="003A1F03" w:rsidRPr="00626FCD" w:rsidTr="00626FCD">
        <w:trPr>
          <w:trHeight w:val="11"/>
        </w:trPr>
        <w:tc>
          <w:tcPr>
            <w:tcW w:w="816" w:type="dxa"/>
            <w:vMerge/>
          </w:tcPr>
          <w:p w:rsidR="003A1F03" w:rsidRPr="00626FCD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9" w:type="dxa"/>
            <w:vMerge/>
          </w:tcPr>
          <w:p w:rsidR="003A1F03" w:rsidRPr="00626FCD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72" w:type="dxa"/>
            <w:gridSpan w:val="2"/>
            <w:vMerge/>
          </w:tcPr>
          <w:p w:rsidR="003A1F03" w:rsidRPr="00626FCD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48" w:type="dxa"/>
            <w:gridSpan w:val="2"/>
            <w:vMerge/>
          </w:tcPr>
          <w:p w:rsidR="003A1F03" w:rsidRPr="00626FCD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24" w:type="dxa"/>
            <w:gridSpan w:val="4"/>
          </w:tcPr>
          <w:p w:rsidR="003A1F03" w:rsidRPr="00626FCD" w:rsidRDefault="003A1F03" w:rsidP="00F530B2">
            <w:pPr>
              <w:pStyle w:val="af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 xml:space="preserve"> транспортная доступность,</w:t>
            </w:r>
          </w:p>
          <w:p w:rsidR="003A1F03" w:rsidRPr="00626FCD" w:rsidRDefault="003A1F03" w:rsidP="00F530B2">
            <w:pPr>
              <w:pStyle w:val="af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 xml:space="preserve">мин. </w:t>
            </w:r>
          </w:p>
        </w:tc>
        <w:tc>
          <w:tcPr>
            <w:tcW w:w="1160" w:type="dxa"/>
          </w:tcPr>
          <w:p w:rsidR="003A1F03" w:rsidRPr="00626FCD" w:rsidRDefault="003A1F03" w:rsidP="00F530B2">
            <w:pPr>
              <w:pStyle w:val="af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30</w:t>
            </w:r>
          </w:p>
          <w:p w:rsidR="003A1F03" w:rsidRPr="00626FCD" w:rsidRDefault="003A1F03" w:rsidP="00F530B2">
            <w:pPr>
              <w:pStyle w:val="af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bookmarkStart w:id="28" w:name="__RefHeading___Toc27747_3578142504"/>
            <w:bookmarkEnd w:id="28"/>
            <w:r w:rsidRPr="00626FCD">
              <w:rPr>
                <w:rFonts w:ascii="Times New Roman" w:hAnsi="Times New Roman" w:cs="Times New Roman"/>
                <w:sz w:val="24"/>
              </w:rPr>
              <w:t xml:space="preserve"> &lt;**&gt;</w:t>
            </w:r>
          </w:p>
        </w:tc>
      </w:tr>
      <w:tr w:rsidR="003A1F03" w:rsidRPr="00626FCD" w:rsidTr="00626FCD">
        <w:trPr>
          <w:trHeight w:val="23"/>
        </w:trPr>
        <w:tc>
          <w:tcPr>
            <w:tcW w:w="816" w:type="dxa"/>
            <w:vMerge/>
          </w:tcPr>
          <w:p w:rsidR="003A1F03" w:rsidRPr="00626FCD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3" w:type="dxa"/>
            <w:gridSpan w:val="10"/>
          </w:tcPr>
          <w:p w:rsidR="00CD12E0" w:rsidRPr="00CD12E0" w:rsidRDefault="00CD12E0" w:rsidP="00CD12E0">
            <w:pPr>
              <w:pStyle w:val="af5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3A1F03" w:rsidRPr="00626FCD" w:rsidRDefault="003A1F03" w:rsidP="00CD12E0">
            <w:pPr>
              <w:pStyle w:val="af5"/>
              <w:jc w:val="both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&lt;*&gt; для поликлиник и их филиалов  в городских округах и в городских поселениях</w:t>
            </w:r>
            <w:bookmarkStart w:id="29" w:name="__DdeLink__58981_36208143241"/>
            <w:bookmarkEnd w:id="29"/>
          </w:p>
          <w:p w:rsidR="003A1F03" w:rsidRDefault="003A1F03" w:rsidP="00CD12E0">
            <w:pPr>
              <w:pStyle w:val="af5"/>
              <w:jc w:val="both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&lt;**&gt; для поликлиник  в сельской местности.</w:t>
            </w:r>
          </w:p>
          <w:p w:rsidR="00CD12E0" w:rsidRPr="00CD12E0" w:rsidRDefault="00CD12E0" w:rsidP="00CD12E0">
            <w:pPr>
              <w:pStyle w:val="af5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A1F03" w:rsidRPr="00626FCD" w:rsidTr="00626FCD">
        <w:trPr>
          <w:trHeight w:val="5"/>
        </w:trPr>
        <w:tc>
          <w:tcPr>
            <w:tcW w:w="816" w:type="dxa"/>
            <w:vMerge w:val="restart"/>
          </w:tcPr>
          <w:p w:rsidR="003A1F03" w:rsidRPr="00626FCD" w:rsidRDefault="003A1F03" w:rsidP="00F530B2">
            <w:pPr>
              <w:pStyle w:val="af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1.1.5</w:t>
            </w:r>
          </w:p>
        </w:tc>
        <w:tc>
          <w:tcPr>
            <w:tcW w:w="2269" w:type="dxa"/>
            <w:vMerge w:val="restart"/>
          </w:tcPr>
          <w:p w:rsidR="003A1F03" w:rsidRPr="00626FCD" w:rsidRDefault="003A1F03" w:rsidP="00F530B2">
            <w:pPr>
              <w:pStyle w:val="af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Детская поликлиника</w:t>
            </w:r>
          </w:p>
        </w:tc>
        <w:tc>
          <w:tcPr>
            <w:tcW w:w="1772" w:type="dxa"/>
            <w:gridSpan w:val="2"/>
            <w:vMerge w:val="restart"/>
          </w:tcPr>
          <w:p w:rsidR="003A1F03" w:rsidRPr="00626FCD" w:rsidRDefault="003A1F03" w:rsidP="00F530B2">
            <w:pPr>
              <w:pStyle w:val="af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количество</w:t>
            </w:r>
          </w:p>
          <w:p w:rsidR="003A1F03" w:rsidRPr="00626FCD" w:rsidRDefault="003A1F03" w:rsidP="00F530B2">
            <w:pPr>
              <w:pStyle w:val="af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(объект)</w:t>
            </w:r>
          </w:p>
        </w:tc>
        <w:tc>
          <w:tcPr>
            <w:tcW w:w="2048" w:type="dxa"/>
            <w:gridSpan w:val="2"/>
            <w:vMerge w:val="restart"/>
          </w:tcPr>
          <w:p w:rsidR="003A1F03" w:rsidRPr="00626FCD" w:rsidRDefault="003A1F03" w:rsidP="00F530B2">
            <w:pPr>
              <w:pStyle w:val="af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1 на 10 - 30 тыс. детей.</w:t>
            </w:r>
          </w:p>
          <w:p w:rsidR="003A1F03" w:rsidRPr="00626FCD" w:rsidRDefault="003A1F03" w:rsidP="00F530B2">
            <w:pPr>
              <w:pStyle w:val="af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Мощность - количество посещений в смену определяется заданием на проектирование</w:t>
            </w:r>
          </w:p>
          <w:p w:rsidR="003A1F03" w:rsidRPr="00626FCD" w:rsidRDefault="003A1F03" w:rsidP="00F530B2">
            <w:pPr>
              <w:pStyle w:val="af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bookmarkStart w:id="30" w:name="__DdeLink__32213_3947777381"/>
            <w:r w:rsidRPr="00626FCD">
              <w:rPr>
                <w:rFonts w:ascii="Times New Roman" w:hAnsi="Times New Roman" w:cs="Times New Roman"/>
                <w:sz w:val="24"/>
              </w:rPr>
              <w:t>&lt;*&gt;</w:t>
            </w:r>
            <w:bookmarkEnd w:id="30"/>
          </w:p>
        </w:tc>
        <w:tc>
          <w:tcPr>
            <w:tcW w:w="1601" w:type="dxa"/>
            <w:gridSpan w:val="2"/>
          </w:tcPr>
          <w:p w:rsidR="003A1F03" w:rsidRPr="00CD12E0" w:rsidRDefault="003A1F03" w:rsidP="00F530B2">
            <w:pPr>
              <w:pStyle w:val="af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CD12E0">
              <w:rPr>
                <w:rFonts w:ascii="Times New Roman" w:hAnsi="Times New Roman" w:cs="Times New Roman"/>
                <w:sz w:val="24"/>
              </w:rPr>
              <w:t>пешеходная</w:t>
            </w:r>
            <w:r w:rsidR="00CD12E0" w:rsidRPr="00CD12E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D12E0">
              <w:rPr>
                <w:rFonts w:ascii="Times New Roman" w:hAnsi="Times New Roman" w:cs="Times New Roman"/>
                <w:sz w:val="24"/>
              </w:rPr>
              <w:t xml:space="preserve"> доступность,</w:t>
            </w:r>
          </w:p>
          <w:p w:rsidR="003A1F03" w:rsidRPr="00626FCD" w:rsidRDefault="003A1F03" w:rsidP="00F530B2">
            <w:pPr>
              <w:pStyle w:val="af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 xml:space="preserve">м </w:t>
            </w:r>
          </w:p>
        </w:tc>
        <w:tc>
          <w:tcPr>
            <w:tcW w:w="1383" w:type="dxa"/>
            <w:gridSpan w:val="3"/>
          </w:tcPr>
          <w:p w:rsidR="003A1F03" w:rsidRPr="00626FCD" w:rsidRDefault="003A1F03" w:rsidP="00F530B2">
            <w:pPr>
              <w:pStyle w:val="af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1000</w:t>
            </w:r>
          </w:p>
          <w:p w:rsidR="003A1F03" w:rsidRPr="00626FCD" w:rsidRDefault="003A1F03" w:rsidP="00F530B2">
            <w:pPr>
              <w:pStyle w:val="af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&lt;**&gt;</w:t>
            </w:r>
          </w:p>
        </w:tc>
      </w:tr>
      <w:tr w:rsidR="003A1F03" w:rsidRPr="00626FCD" w:rsidTr="00626FCD">
        <w:trPr>
          <w:trHeight w:val="717"/>
        </w:trPr>
        <w:tc>
          <w:tcPr>
            <w:tcW w:w="816" w:type="dxa"/>
            <w:vMerge/>
          </w:tcPr>
          <w:p w:rsidR="003A1F03" w:rsidRPr="00626FCD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9" w:type="dxa"/>
            <w:vMerge/>
          </w:tcPr>
          <w:p w:rsidR="003A1F03" w:rsidRPr="00626FCD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72" w:type="dxa"/>
            <w:gridSpan w:val="2"/>
            <w:vMerge/>
          </w:tcPr>
          <w:p w:rsidR="003A1F03" w:rsidRPr="00626FCD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48" w:type="dxa"/>
            <w:gridSpan w:val="2"/>
            <w:vMerge/>
          </w:tcPr>
          <w:p w:rsidR="003A1F03" w:rsidRPr="00626FCD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01" w:type="dxa"/>
            <w:gridSpan w:val="2"/>
          </w:tcPr>
          <w:p w:rsidR="003A1F03" w:rsidRPr="00626FCD" w:rsidRDefault="003A1F03" w:rsidP="00F530B2">
            <w:pPr>
              <w:pStyle w:val="af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 xml:space="preserve"> транспортная доступность,</w:t>
            </w:r>
          </w:p>
          <w:p w:rsidR="003A1F03" w:rsidRPr="00626FCD" w:rsidRDefault="003A1F03" w:rsidP="00F530B2">
            <w:pPr>
              <w:pStyle w:val="af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мин.</w:t>
            </w:r>
          </w:p>
        </w:tc>
        <w:tc>
          <w:tcPr>
            <w:tcW w:w="1383" w:type="dxa"/>
            <w:gridSpan w:val="3"/>
          </w:tcPr>
          <w:p w:rsidR="003A1F03" w:rsidRPr="00626FCD" w:rsidRDefault="003A1F03" w:rsidP="00F530B2">
            <w:pPr>
              <w:pStyle w:val="af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30</w:t>
            </w:r>
          </w:p>
          <w:p w:rsidR="003A1F03" w:rsidRPr="00626FCD" w:rsidRDefault="003A1F03" w:rsidP="00F530B2">
            <w:pPr>
              <w:pStyle w:val="af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bookmarkStart w:id="31" w:name="__RefHeading___Toc27755_3578142504"/>
            <w:bookmarkEnd w:id="31"/>
            <w:r w:rsidRPr="00626FCD">
              <w:rPr>
                <w:rFonts w:ascii="Times New Roman" w:hAnsi="Times New Roman" w:cs="Times New Roman"/>
                <w:sz w:val="24"/>
              </w:rPr>
              <w:t xml:space="preserve">&lt;***&gt; </w:t>
            </w:r>
          </w:p>
        </w:tc>
      </w:tr>
      <w:tr w:rsidR="003A1F03" w:rsidRPr="00626FCD" w:rsidTr="00626FCD">
        <w:trPr>
          <w:trHeight w:val="23"/>
        </w:trPr>
        <w:tc>
          <w:tcPr>
            <w:tcW w:w="816" w:type="dxa"/>
            <w:vMerge/>
          </w:tcPr>
          <w:p w:rsidR="003A1F03" w:rsidRPr="00626FCD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3" w:type="dxa"/>
            <w:gridSpan w:val="10"/>
          </w:tcPr>
          <w:p w:rsidR="00CD12E0" w:rsidRPr="00CD12E0" w:rsidRDefault="00CD12E0" w:rsidP="00CD12E0">
            <w:pPr>
              <w:pStyle w:val="af5"/>
              <w:ind w:firstLine="460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3A1F03" w:rsidRPr="00626FCD" w:rsidRDefault="003A1F03" w:rsidP="00CD12E0">
            <w:pPr>
              <w:pStyle w:val="af5"/>
              <w:ind w:firstLine="460"/>
              <w:jc w:val="both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 xml:space="preserve">&lt;*&gt; с учетом  Приказа Министерства здравоохранения Российской Федерации от 07.03.2018 № 92н </w:t>
            </w:r>
            <w:r w:rsidR="007C5242" w:rsidRPr="00626FCD">
              <w:rPr>
                <w:rFonts w:ascii="Times New Roman" w:hAnsi="Times New Roman" w:cs="Times New Roman"/>
                <w:sz w:val="24"/>
              </w:rPr>
              <w:t>"</w:t>
            </w:r>
            <w:r w:rsidRPr="00626FCD">
              <w:rPr>
                <w:rFonts w:ascii="Times New Roman" w:hAnsi="Times New Roman" w:cs="Times New Roman"/>
                <w:sz w:val="24"/>
              </w:rPr>
              <w:t>Об утверждении Положения об организации оказания первичной медико-санитарной помощи детям</w:t>
            </w:r>
            <w:r w:rsidR="007C5242" w:rsidRPr="00626FCD">
              <w:rPr>
                <w:rFonts w:ascii="Times New Roman" w:hAnsi="Times New Roman" w:cs="Times New Roman"/>
                <w:sz w:val="24"/>
              </w:rPr>
              <w:t>"</w:t>
            </w:r>
            <w:r w:rsidRPr="00626FCD">
              <w:rPr>
                <w:rFonts w:ascii="Times New Roman" w:hAnsi="Times New Roman" w:cs="Times New Roman"/>
                <w:sz w:val="24"/>
              </w:rPr>
              <w:t xml:space="preserve">. </w:t>
            </w:r>
          </w:p>
          <w:p w:rsidR="003A1F03" w:rsidRPr="00626FCD" w:rsidRDefault="003A1F03" w:rsidP="00CD12E0">
            <w:pPr>
              <w:pStyle w:val="af5"/>
              <w:ind w:firstLine="460"/>
              <w:jc w:val="both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bCs/>
                <w:sz w:val="24"/>
              </w:rPr>
              <w:t>&lt;**&gt; для поликлиник и их филиалов в городских округах и в городских поселениях.</w:t>
            </w:r>
          </w:p>
          <w:p w:rsidR="003A1F03" w:rsidRDefault="003A1F03" w:rsidP="00CD12E0">
            <w:pPr>
              <w:pStyle w:val="af5"/>
              <w:ind w:firstLine="460"/>
              <w:jc w:val="both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 xml:space="preserve">&lt;***&gt; для поликлиник в сельской местности. </w:t>
            </w:r>
          </w:p>
          <w:p w:rsidR="00CD12E0" w:rsidRPr="00CD12E0" w:rsidRDefault="00CD12E0" w:rsidP="00CD12E0">
            <w:pPr>
              <w:pStyle w:val="af5"/>
              <w:ind w:firstLine="460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A1F03" w:rsidRPr="00626FCD" w:rsidTr="00626FCD">
        <w:trPr>
          <w:trHeight w:val="5"/>
        </w:trPr>
        <w:tc>
          <w:tcPr>
            <w:tcW w:w="816" w:type="dxa"/>
          </w:tcPr>
          <w:p w:rsidR="003A1F03" w:rsidRPr="00626FCD" w:rsidRDefault="003A1F03" w:rsidP="00F530B2">
            <w:pPr>
              <w:pStyle w:val="af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1.1.6</w:t>
            </w:r>
          </w:p>
        </w:tc>
        <w:tc>
          <w:tcPr>
            <w:tcW w:w="2269" w:type="dxa"/>
          </w:tcPr>
          <w:p w:rsidR="003A1F03" w:rsidRPr="00626FCD" w:rsidRDefault="003A1F03" w:rsidP="00F530B2">
            <w:pPr>
              <w:pStyle w:val="af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Участковая больница</w:t>
            </w:r>
          </w:p>
        </w:tc>
        <w:tc>
          <w:tcPr>
            <w:tcW w:w="1772" w:type="dxa"/>
            <w:gridSpan w:val="2"/>
          </w:tcPr>
          <w:p w:rsidR="003A1F03" w:rsidRPr="00626FCD" w:rsidRDefault="003A1F03" w:rsidP="00F530B2">
            <w:pPr>
              <w:pStyle w:val="af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количество</w:t>
            </w:r>
          </w:p>
          <w:p w:rsidR="003A1F03" w:rsidRPr="00626FCD" w:rsidRDefault="003A1F03" w:rsidP="00F530B2">
            <w:pPr>
              <w:pStyle w:val="af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(объект)</w:t>
            </w:r>
          </w:p>
        </w:tc>
        <w:tc>
          <w:tcPr>
            <w:tcW w:w="2048" w:type="dxa"/>
            <w:gridSpan w:val="2"/>
          </w:tcPr>
          <w:p w:rsidR="003A1F03" w:rsidRPr="00626FCD" w:rsidRDefault="003A1F03" w:rsidP="00F530B2">
            <w:pPr>
              <w:pStyle w:val="af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1 на 5 - 20 тыс. человек.</w:t>
            </w:r>
          </w:p>
          <w:p w:rsidR="003A1F03" w:rsidRPr="00626FCD" w:rsidRDefault="003A1F03" w:rsidP="00F530B2">
            <w:pPr>
              <w:pStyle w:val="af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Мощность - количество коек определяется заданием на проектирование</w:t>
            </w:r>
          </w:p>
        </w:tc>
        <w:tc>
          <w:tcPr>
            <w:tcW w:w="1601" w:type="dxa"/>
            <w:gridSpan w:val="2"/>
          </w:tcPr>
          <w:p w:rsidR="003A1F03" w:rsidRPr="00626FCD" w:rsidRDefault="003A1F03" w:rsidP="00F530B2">
            <w:pPr>
              <w:pStyle w:val="af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транспортная доступность,</w:t>
            </w:r>
          </w:p>
          <w:p w:rsidR="003A1F03" w:rsidRPr="00626FCD" w:rsidRDefault="003A1F03" w:rsidP="00F530B2">
            <w:pPr>
              <w:pStyle w:val="af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 xml:space="preserve">мин. </w:t>
            </w:r>
          </w:p>
        </w:tc>
        <w:tc>
          <w:tcPr>
            <w:tcW w:w="1383" w:type="dxa"/>
            <w:gridSpan w:val="3"/>
          </w:tcPr>
          <w:p w:rsidR="003A1F03" w:rsidRPr="00626FCD" w:rsidRDefault="003A1F03" w:rsidP="00F530B2">
            <w:pPr>
              <w:pStyle w:val="af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 xml:space="preserve">не более 120 </w:t>
            </w:r>
          </w:p>
        </w:tc>
      </w:tr>
      <w:tr w:rsidR="003A1F03" w:rsidRPr="00626FCD" w:rsidTr="00626FCD">
        <w:trPr>
          <w:trHeight w:val="23"/>
        </w:trPr>
        <w:tc>
          <w:tcPr>
            <w:tcW w:w="816" w:type="dxa"/>
          </w:tcPr>
          <w:p w:rsidR="003A1F03" w:rsidRPr="00626FCD" w:rsidRDefault="003A1F03" w:rsidP="00F530B2">
            <w:pPr>
              <w:pStyle w:val="af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1.1.7</w:t>
            </w:r>
          </w:p>
        </w:tc>
        <w:tc>
          <w:tcPr>
            <w:tcW w:w="2269" w:type="dxa"/>
          </w:tcPr>
          <w:p w:rsidR="003A1F03" w:rsidRPr="00626FCD" w:rsidRDefault="003A1F03" w:rsidP="00F530B2">
            <w:pPr>
              <w:pStyle w:val="af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Городская больница</w:t>
            </w:r>
          </w:p>
        </w:tc>
        <w:tc>
          <w:tcPr>
            <w:tcW w:w="1772" w:type="dxa"/>
            <w:gridSpan w:val="2"/>
          </w:tcPr>
          <w:p w:rsidR="003A1F03" w:rsidRPr="00626FCD" w:rsidRDefault="003A1F03" w:rsidP="00F530B2">
            <w:pPr>
              <w:pStyle w:val="af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количество</w:t>
            </w:r>
          </w:p>
          <w:p w:rsidR="003A1F03" w:rsidRPr="00626FCD" w:rsidRDefault="003A1F03" w:rsidP="00F530B2">
            <w:pPr>
              <w:pStyle w:val="af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(объект)</w:t>
            </w:r>
          </w:p>
        </w:tc>
        <w:tc>
          <w:tcPr>
            <w:tcW w:w="2048" w:type="dxa"/>
            <w:gridSpan w:val="2"/>
          </w:tcPr>
          <w:p w:rsidR="003A1F03" w:rsidRPr="00626FCD" w:rsidRDefault="003A1F03" w:rsidP="00F530B2">
            <w:pPr>
              <w:pStyle w:val="af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1 на 20 - 300 тыс. человек.</w:t>
            </w:r>
          </w:p>
          <w:p w:rsidR="003A1F03" w:rsidRDefault="003A1F03" w:rsidP="00F530B2">
            <w:pPr>
              <w:pStyle w:val="af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Мощность - количество коек определяется заданием на проектирование</w:t>
            </w:r>
          </w:p>
          <w:p w:rsidR="00CD12E0" w:rsidRDefault="00CD12E0" w:rsidP="00CD12E0">
            <w:pPr>
              <w:pStyle w:val="af5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CD12E0" w:rsidRPr="00626FCD" w:rsidRDefault="00CD12E0" w:rsidP="00CD12E0">
            <w:pPr>
              <w:pStyle w:val="af5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01" w:type="dxa"/>
            <w:gridSpan w:val="2"/>
          </w:tcPr>
          <w:p w:rsidR="003A1F03" w:rsidRPr="00626FCD" w:rsidRDefault="003A1F03" w:rsidP="00F530B2">
            <w:pPr>
              <w:pStyle w:val="af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транспортная доступность,</w:t>
            </w:r>
          </w:p>
          <w:p w:rsidR="003A1F03" w:rsidRPr="00626FCD" w:rsidRDefault="003A1F03" w:rsidP="00F530B2">
            <w:pPr>
              <w:pStyle w:val="af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мин.</w:t>
            </w:r>
          </w:p>
        </w:tc>
        <w:tc>
          <w:tcPr>
            <w:tcW w:w="1383" w:type="dxa"/>
            <w:gridSpan w:val="3"/>
          </w:tcPr>
          <w:p w:rsidR="003A1F03" w:rsidRPr="00626FCD" w:rsidRDefault="003A1F03" w:rsidP="00F530B2">
            <w:pPr>
              <w:pStyle w:val="af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bookmarkStart w:id="32" w:name="__DdeLink__1504_2402320888"/>
            <w:r w:rsidRPr="00626FCD">
              <w:rPr>
                <w:rFonts w:ascii="Times New Roman" w:hAnsi="Times New Roman" w:cs="Times New Roman"/>
                <w:sz w:val="24"/>
              </w:rPr>
              <w:t>не более</w:t>
            </w:r>
            <w:bookmarkEnd w:id="32"/>
            <w:r w:rsidRPr="00626FCD">
              <w:rPr>
                <w:rFonts w:ascii="Times New Roman" w:hAnsi="Times New Roman" w:cs="Times New Roman"/>
                <w:sz w:val="24"/>
              </w:rPr>
              <w:t xml:space="preserve"> 120 </w:t>
            </w:r>
          </w:p>
        </w:tc>
      </w:tr>
      <w:tr w:rsidR="003A1F03" w:rsidRPr="00626FCD" w:rsidTr="00626FCD">
        <w:trPr>
          <w:trHeight w:val="23"/>
        </w:trPr>
        <w:tc>
          <w:tcPr>
            <w:tcW w:w="816" w:type="dxa"/>
          </w:tcPr>
          <w:p w:rsidR="003A1F03" w:rsidRPr="00626FCD" w:rsidRDefault="003A1F03" w:rsidP="00BB592D">
            <w:pPr>
              <w:pStyle w:val="af5"/>
              <w:numPr>
                <w:ilvl w:val="0"/>
                <w:numId w:val="3"/>
              </w:numPr>
              <w:spacing w:line="216" w:lineRule="auto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lastRenderedPageBreak/>
              <w:t>1.1.8</w:t>
            </w:r>
          </w:p>
        </w:tc>
        <w:tc>
          <w:tcPr>
            <w:tcW w:w="2269" w:type="dxa"/>
          </w:tcPr>
          <w:p w:rsidR="003A1F03" w:rsidRPr="00626FCD" w:rsidRDefault="003A1F03" w:rsidP="00BB592D">
            <w:pPr>
              <w:pStyle w:val="af5"/>
              <w:numPr>
                <w:ilvl w:val="0"/>
                <w:numId w:val="3"/>
              </w:numPr>
              <w:spacing w:line="216" w:lineRule="auto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Детская городская больница</w:t>
            </w:r>
          </w:p>
        </w:tc>
        <w:tc>
          <w:tcPr>
            <w:tcW w:w="1772" w:type="dxa"/>
            <w:gridSpan w:val="2"/>
          </w:tcPr>
          <w:p w:rsidR="003A1F03" w:rsidRPr="00626FCD" w:rsidRDefault="003A1F03" w:rsidP="00BB592D">
            <w:pPr>
              <w:pStyle w:val="af5"/>
              <w:numPr>
                <w:ilvl w:val="0"/>
                <w:numId w:val="3"/>
              </w:numPr>
              <w:spacing w:line="21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количество</w:t>
            </w:r>
          </w:p>
          <w:p w:rsidR="003A1F03" w:rsidRPr="00626FCD" w:rsidRDefault="003A1F03" w:rsidP="00BB592D">
            <w:pPr>
              <w:pStyle w:val="af5"/>
              <w:numPr>
                <w:ilvl w:val="0"/>
                <w:numId w:val="3"/>
              </w:numPr>
              <w:spacing w:line="21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(объект)</w:t>
            </w:r>
          </w:p>
        </w:tc>
        <w:tc>
          <w:tcPr>
            <w:tcW w:w="2048" w:type="dxa"/>
            <w:gridSpan w:val="2"/>
          </w:tcPr>
          <w:p w:rsidR="003A1F03" w:rsidRPr="00626FCD" w:rsidRDefault="003A1F03" w:rsidP="00BB592D">
            <w:pPr>
              <w:pStyle w:val="af5"/>
              <w:numPr>
                <w:ilvl w:val="0"/>
                <w:numId w:val="3"/>
              </w:numPr>
              <w:spacing w:line="21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1 на 20 - 200 тыс. человек.</w:t>
            </w:r>
          </w:p>
          <w:p w:rsidR="003A1F03" w:rsidRPr="00626FCD" w:rsidRDefault="003A1F03" w:rsidP="00BB592D">
            <w:pPr>
              <w:pStyle w:val="af5"/>
              <w:numPr>
                <w:ilvl w:val="0"/>
                <w:numId w:val="3"/>
              </w:numPr>
              <w:spacing w:line="21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Мощность -количество коек определяется заданием на проектирование</w:t>
            </w:r>
          </w:p>
        </w:tc>
        <w:tc>
          <w:tcPr>
            <w:tcW w:w="1601" w:type="dxa"/>
            <w:gridSpan w:val="2"/>
          </w:tcPr>
          <w:p w:rsidR="003A1F03" w:rsidRPr="00626FCD" w:rsidRDefault="003A1F03" w:rsidP="00BB592D">
            <w:pPr>
              <w:pStyle w:val="af5"/>
              <w:numPr>
                <w:ilvl w:val="0"/>
                <w:numId w:val="3"/>
              </w:numPr>
              <w:spacing w:line="21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транспортная доступность,</w:t>
            </w:r>
          </w:p>
          <w:p w:rsidR="003A1F03" w:rsidRPr="00626FCD" w:rsidRDefault="003A1F03" w:rsidP="00BB592D">
            <w:pPr>
              <w:pStyle w:val="af5"/>
              <w:numPr>
                <w:ilvl w:val="0"/>
                <w:numId w:val="3"/>
              </w:numPr>
              <w:spacing w:line="21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 xml:space="preserve">мин. </w:t>
            </w:r>
          </w:p>
        </w:tc>
        <w:tc>
          <w:tcPr>
            <w:tcW w:w="1383" w:type="dxa"/>
            <w:gridSpan w:val="3"/>
          </w:tcPr>
          <w:p w:rsidR="003A1F03" w:rsidRPr="00626FCD" w:rsidRDefault="003A1F03" w:rsidP="00BB592D">
            <w:pPr>
              <w:pStyle w:val="af5"/>
              <w:numPr>
                <w:ilvl w:val="0"/>
                <w:numId w:val="3"/>
              </w:numPr>
              <w:spacing w:line="21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 xml:space="preserve">не более 120 </w:t>
            </w:r>
          </w:p>
        </w:tc>
      </w:tr>
      <w:tr w:rsidR="003A1F03" w:rsidRPr="00626FCD" w:rsidTr="00626FCD">
        <w:trPr>
          <w:trHeight w:val="23"/>
        </w:trPr>
        <w:tc>
          <w:tcPr>
            <w:tcW w:w="816" w:type="dxa"/>
          </w:tcPr>
          <w:p w:rsidR="003A1F03" w:rsidRPr="00626FCD" w:rsidRDefault="003A1F03" w:rsidP="00BB592D">
            <w:pPr>
              <w:widowControl/>
              <w:numPr>
                <w:ilvl w:val="0"/>
                <w:numId w:val="3"/>
              </w:numPr>
              <w:spacing w:line="216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1.2</w:t>
            </w:r>
          </w:p>
        </w:tc>
        <w:tc>
          <w:tcPr>
            <w:tcW w:w="9073" w:type="dxa"/>
            <w:gridSpan w:val="10"/>
          </w:tcPr>
          <w:p w:rsidR="003A1F03" w:rsidRPr="00626FCD" w:rsidRDefault="003A1F03" w:rsidP="00BB592D">
            <w:pPr>
              <w:pStyle w:val="ConsPlusNormal"/>
              <w:spacing w:line="216" w:lineRule="auto"/>
              <w:ind w:firstLine="460"/>
              <w:jc w:val="both"/>
              <w:rPr>
                <w:rFonts w:ascii="Times New Roman" w:hAnsi="Times New Roman" w:cs="Times New Roman"/>
              </w:rPr>
            </w:pPr>
            <w:r w:rsidRPr="00626FCD">
              <w:rPr>
                <w:rFonts w:ascii="Times New Roman" w:hAnsi="Times New Roman" w:cs="Times New Roman"/>
                <w:i/>
                <w:iCs/>
              </w:rPr>
              <w:t>Медицинские организации 2 уровня, имеющие в своей структуре отделения и (или) центры, оказывающие преимущественно специализированную (за исключением высокотехнологичной) медицинскую помощь населению нескольких муниципальных образований по широкому перечню профилей медицинской помощи, и (или) диспансеры (противотуберкулезные, психоневрологические, наркологические и иные).</w:t>
            </w:r>
          </w:p>
        </w:tc>
      </w:tr>
      <w:tr w:rsidR="003A1F03" w:rsidRPr="00626FCD" w:rsidTr="00626FCD">
        <w:trPr>
          <w:trHeight w:val="23"/>
        </w:trPr>
        <w:tc>
          <w:tcPr>
            <w:tcW w:w="816" w:type="dxa"/>
          </w:tcPr>
          <w:p w:rsidR="003A1F03" w:rsidRPr="00626FCD" w:rsidRDefault="003A1F03" w:rsidP="00BB592D">
            <w:pPr>
              <w:widowControl/>
              <w:numPr>
                <w:ilvl w:val="0"/>
                <w:numId w:val="3"/>
              </w:numPr>
              <w:spacing w:line="216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1.2.1</w:t>
            </w:r>
          </w:p>
        </w:tc>
        <w:tc>
          <w:tcPr>
            <w:tcW w:w="2269" w:type="dxa"/>
          </w:tcPr>
          <w:p w:rsidR="003A1F03" w:rsidRPr="00626FCD" w:rsidRDefault="003A1F03" w:rsidP="00BB592D">
            <w:pPr>
              <w:pStyle w:val="ConsPlusNormal"/>
              <w:numPr>
                <w:ilvl w:val="0"/>
                <w:numId w:val="3"/>
              </w:numPr>
              <w:spacing w:line="216" w:lineRule="auto"/>
              <w:contextualSpacing/>
              <w:rPr>
                <w:rFonts w:ascii="Times New Roman" w:hAnsi="Times New Roman" w:cs="Times New Roman"/>
              </w:rPr>
            </w:pPr>
            <w:r w:rsidRPr="00626FCD">
              <w:rPr>
                <w:rFonts w:ascii="Times New Roman" w:hAnsi="Times New Roman" w:cs="Times New Roman"/>
              </w:rPr>
              <w:t>Центр консультативно-диагностический (поликлиника консультативно-диагностическая)</w:t>
            </w:r>
          </w:p>
        </w:tc>
        <w:tc>
          <w:tcPr>
            <w:tcW w:w="1772" w:type="dxa"/>
            <w:gridSpan w:val="2"/>
          </w:tcPr>
          <w:p w:rsidR="003A1F03" w:rsidRPr="00626FCD" w:rsidRDefault="003A1F03" w:rsidP="00BB592D">
            <w:pPr>
              <w:pStyle w:val="ConsPlusNormal"/>
              <w:numPr>
                <w:ilvl w:val="0"/>
                <w:numId w:val="3"/>
              </w:num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26FCD">
              <w:rPr>
                <w:rFonts w:ascii="Times New Roman" w:hAnsi="Times New Roman" w:cs="Times New Roman"/>
              </w:rPr>
              <w:t>количество</w:t>
            </w:r>
          </w:p>
          <w:p w:rsidR="003A1F03" w:rsidRPr="00626FCD" w:rsidRDefault="003A1F03" w:rsidP="00BB592D">
            <w:pPr>
              <w:pStyle w:val="ConsPlusNormal"/>
              <w:numPr>
                <w:ilvl w:val="0"/>
                <w:numId w:val="3"/>
              </w:num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26FCD">
              <w:rPr>
                <w:rFonts w:ascii="Times New Roman" w:hAnsi="Times New Roman" w:cs="Times New Roman"/>
              </w:rPr>
              <w:t>(объект)</w:t>
            </w:r>
          </w:p>
        </w:tc>
        <w:tc>
          <w:tcPr>
            <w:tcW w:w="2048" w:type="dxa"/>
            <w:gridSpan w:val="2"/>
          </w:tcPr>
          <w:p w:rsidR="003A1F03" w:rsidRPr="00626FCD" w:rsidRDefault="003A1F03" w:rsidP="00BB592D">
            <w:pPr>
              <w:pStyle w:val="ConsPlusNormal"/>
              <w:numPr>
                <w:ilvl w:val="0"/>
                <w:numId w:val="3"/>
              </w:numPr>
              <w:spacing w:line="21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26FCD">
              <w:rPr>
                <w:rFonts w:ascii="Times New Roman" w:hAnsi="Times New Roman" w:cs="Times New Roman"/>
              </w:rPr>
              <w:t>1 на 250 тыс. человек.</w:t>
            </w:r>
          </w:p>
          <w:p w:rsidR="003A1F03" w:rsidRPr="00626FCD" w:rsidRDefault="003A1F03" w:rsidP="00BB592D">
            <w:pPr>
              <w:pStyle w:val="ConsPlusNormal"/>
              <w:numPr>
                <w:ilvl w:val="0"/>
                <w:numId w:val="3"/>
              </w:numPr>
              <w:spacing w:line="21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26FCD">
              <w:rPr>
                <w:rFonts w:ascii="Times New Roman" w:hAnsi="Times New Roman" w:cs="Times New Roman"/>
              </w:rPr>
              <w:t>Мощность - количество посещений в смену определяется заданием на проектирование</w:t>
            </w:r>
          </w:p>
        </w:tc>
        <w:tc>
          <w:tcPr>
            <w:tcW w:w="1601" w:type="dxa"/>
            <w:gridSpan w:val="2"/>
          </w:tcPr>
          <w:p w:rsidR="003A1F03" w:rsidRPr="00626FCD" w:rsidRDefault="003A1F03" w:rsidP="00BB592D">
            <w:pPr>
              <w:widowControl/>
              <w:numPr>
                <w:ilvl w:val="0"/>
                <w:numId w:val="3"/>
              </w:numPr>
              <w:spacing w:line="216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</w:rPr>
            </w:pPr>
            <w:r w:rsidRPr="00626FCD">
              <w:rPr>
                <w:rFonts w:ascii="Times New Roman" w:eastAsia="Arial" w:hAnsi="Times New Roman" w:cs="Times New Roman"/>
                <w:sz w:val="24"/>
              </w:rPr>
              <w:t>транспортная доступность,</w:t>
            </w:r>
          </w:p>
          <w:p w:rsidR="003A1F03" w:rsidRPr="00626FCD" w:rsidRDefault="003A1F03" w:rsidP="00BB592D">
            <w:pPr>
              <w:widowControl/>
              <w:numPr>
                <w:ilvl w:val="0"/>
                <w:numId w:val="3"/>
              </w:numPr>
              <w:spacing w:line="216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</w:rPr>
            </w:pPr>
            <w:r w:rsidRPr="00626FCD">
              <w:rPr>
                <w:rFonts w:ascii="Times New Roman" w:eastAsia="Arial" w:hAnsi="Times New Roman" w:cs="Times New Roman"/>
                <w:sz w:val="24"/>
              </w:rPr>
              <w:t>мин.</w:t>
            </w:r>
          </w:p>
        </w:tc>
        <w:tc>
          <w:tcPr>
            <w:tcW w:w="1383" w:type="dxa"/>
            <w:gridSpan w:val="3"/>
          </w:tcPr>
          <w:p w:rsidR="003A1F03" w:rsidRPr="00626FCD" w:rsidRDefault="003A1F03" w:rsidP="00BB592D">
            <w:pPr>
              <w:widowControl/>
              <w:numPr>
                <w:ilvl w:val="0"/>
                <w:numId w:val="3"/>
              </w:numPr>
              <w:spacing w:line="216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</w:rPr>
            </w:pPr>
            <w:r w:rsidRPr="00626FCD">
              <w:rPr>
                <w:rFonts w:ascii="Times New Roman" w:eastAsia="Arial" w:hAnsi="Times New Roman" w:cs="Times New Roman"/>
                <w:sz w:val="24"/>
              </w:rPr>
              <w:t xml:space="preserve">не более 120 </w:t>
            </w:r>
          </w:p>
        </w:tc>
      </w:tr>
      <w:tr w:rsidR="003A1F03" w:rsidRPr="00626FCD" w:rsidTr="00626FCD">
        <w:trPr>
          <w:trHeight w:val="23"/>
        </w:trPr>
        <w:tc>
          <w:tcPr>
            <w:tcW w:w="816" w:type="dxa"/>
          </w:tcPr>
          <w:p w:rsidR="003A1F03" w:rsidRPr="00626FCD" w:rsidRDefault="003A1F03" w:rsidP="00BB592D">
            <w:pPr>
              <w:widowControl/>
              <w:numPr>
                <w:ilvl w:val="0"/>
                <w:numId w:val="3"/>
              </w:numPr>
              <w:spacing w:line="216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1.2.2</w:t>
            </w:r>
          </w:p>
        </w:tc>
        <w:tc>
          <w:tcPr>
            <w:tcW w:w="2269" w:type="dxa"/>
          </w:tcPr>
          <w:p w:rsidR="003A1F03" w:rsidRPr="00626FCD" w:rsidRDefault="003A1F03" w:rsidP="00BB592D">
            <w:pPr>
              <w:pStyle w:val="ConsPlusNormal"/>
              <w:numPr>
                <w:ilvl w:val="0"/>
                <w:numId w:val="3"/>
              </w:numPr>
              <w:spacing w:line="216" w:lineRule="auto"/>
              <w:contextualSpacing/>
              <w:rPr>
                <w:rFonts w:ascii="Times New Roman" w:hAnsi="Times New Roman" w:cs="Times New Roman"/>
              </w:rPr>
            </w:pPr>
            <w:r w:rsidRPr="00626FCD">
              <w:rPr>
                <w:rFonts w:ascii="Times New Roman" w:hAnsi="Times New Roman" w:cs="Times New Roman"/>
              </w:rPr>
              <w:t>Центр консультативно-диагностический детский (поликлиника консультативно-диагностическая детская)</w:t>
            </w:r>
          </w:p>
        </w:tc>
        <w:tc>
          <w:tcPr>
            <w:tcW w:w="1772" w:type="dxa"/>
            <w:gridSpan w:val="2"/>
          </w:tcPr>
          <w:p w:rsidR="003A1F03" w:rsidRPr="00626FCD" w:rsidRDefault="003A1F03" w:rsidP="00BB592D">
            <w:pPr>
              <w:pStyle w:val="ConsPlusNormal"/>
              <w:numPr>
                <w:ilvl w:val="0"/>
                <w:numId w:val="3"/>
              </w:num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26FCD">
              <w:rPr>
                <w:rFonts w:ascii="Times New Roman" w:hAnsi="Times New Roman" w:cs="Times New Roman"/>
              </w:rPr>
              <w:t>количество</w:t>
            </w:r>
          </w:p>
          <w:p w:rsidR="003A1F03" w:rsidRPr="00626FCD" w:rsidRDefault="003A1F03" w:rsidP="00BB592D">
            <w:pPr>
              <w:pStyle w:val="ConsPlusNormal"/>
              <w:numPr>
                <w:ilvl w:val="0"/>
                <w:numId w:val="3"/>
              </w:num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26FCD">
              <w:rPr>
                <w:rFonts w:ascii="Times New Roman" w:hAnsi="Times New Roman" w:cs="Times New Roman"/>
              </w:rPr>
              <w:t>(объект)</w:t>
            </w:r>
          </w:p>
        </w:tc>
        <w:tc>
          <w:tcPr>
            <w:tcW w:w="2048" w:type="dxa"/>
            <w:gridSpan w:val="2"/>
          </w:tcPr>
          <w:p w:rsidR="003A1F03" w:rsidRPr="00626FCD" w:rsidRDefault="003A1F03" w:rsidP="00BB592D">
            <w:pPr>
              <w:pStyle w:val="ConsPlusNormal"/>
              <w:numPr>
                <w:ilvl w:val="0"/>
                <w:numId w:val="3"/>
              </w:numPr>
              <w:spacing w:line="21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26FCD">
              <w:rPr>
                <w:rFonts w:ascii="Times New Roman" w:hAnsi="Times New Roman" w:cs="Times New Roman"/>
              </w:rPr>
              <w:t>1 на 100 тыс. детей.</w:t>
            </w:r>
          </w:p>
          <w:p w:rsidR="003A1F03" w:rsidRPr="00626FCD" w:rsidRDefault="003A1F03" w:rsidP="00BB592D">
            <w:pPr>
              <w:pStyle w:val="ConsPlusNormal"/>
              <w:numPr>
                <w:ilvl w:val="0"/>
                <w:numId w:val="3"/>
              </w:numPr>
              <w:spacing w:line="21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26FCD">
              <w:rPr>
                <w:rFonts w:ascii="Times New Roman" w:hAnsi="Times New Roman" w:cs="Times New Roman"/>
              </w:rPr>
              <w:t>Мощность - количество посещений в смену определяется заданием на проектирование</w:t>
            </w:r>
          </w:p>
        </w:tc>
        <w:tc>
          <w:tcPr>
            <w:tcW w:w="1601" w:type="dxa"/>
            <w:gridSpan w:val="2"/>
          </w:tcPr>
          <w:p w:rsidR="003A1F03" w:rsidRPr="00626FCD" w:rsidRDefault="003A1F03" w:rsidP="00BB592D">
            <w:pPr>
              <w:widowControl/>
              <w:numPr>
                <w:ilvl w:val="0"/>
                <w:numId w:val="3"/>
              </w:numPr>
              <w:spacing w:line="216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</w:rPr>
            </w:pPr>
            <w:r w:rsidRPr="00626FCD">
              <w:rPr>
                <w:rFonts w:ascii="Times New Roman" w:eastAsia="Arial" w:hAnsi="Times New Roman" w:cs="Times New Roman"/>
                <w:sz w:val="24"/>
              </w:rPr>
              <w:t>транспортная доступность,</w:t>
            </w:r>
          </w:p>
          <w:p w:rsidR="003A1F03" w:rsidRPr="00626FCD" w:rsidRDefault="003A1F03" w:rsidP="00BB592D">
            <w:pPr>
              <w:widowControl/>
              <w:numPr>
                <w:ilvl w:val="0"/>
                <w:numId w:val="3"/>
              </w:numPr>
              <w:spacing w:line="216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</w:rPr>
            </w:pPr>
            <w:r w:rsidRPr="00626FCD">
              <w:rPr>
                <w:rFonts w:ascii="Times New Roman" w:eastAsia="Arial" w:hAnsi="Times New Roman" w:cs="Times New Roman"/>
                <w:sz w:val="24"/>
              </w:rPr>
              <w:t xml:space="preserve">мин. </w:t>
            </w:r>
          </w:p>
        </w:tc>
        <w:tc>
          <w:tcPr>
            <w:tcW w:w="1383" w:type="dxa"/>
            <w:gridSpan w:val="3"/>
          </w:tcPr>
          <w:p w:rsidR="003A1F03" w:rsidRPr="00626FCD" w:rsidRDefault="003A1F03" w:rsidP="00BB592D">
            <w:pPr>
              <w:widowControl/>
              <w:numPr>
                <w:ilvl w:val="0"/>
                <w:numId w:val="3"/>
              </w:numPr>
              <w:spacing w:line="216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</w:rPr>
            </w:pPr>
            <w:r w:rsidRPr="00626FCD">
              <w:rPr>
                <w:rFonts w:ascii="Times New Roman" w:eastAsia="Arial" w:hAnsi="Times New Roman" w:cs="Times New Roman"/>
                <w:sz w:val="24"/>
              </w:rPr>
              <w:t xml:space="preserve">не более120 </w:t>
            </w:r>
          </w:p>
        </w:tc>
      </w:tr>
      <w:tr w:rsidR="003A1F03" w:rsidRPr="00626FCD" w:rsidTr="00626FCD">
        <w:trPr>
          <w:trHeight w:val="23"/>
        </w:trPr>
        <w:tc>
          <w:tcPr>
            <w:tcW w:w="816" w:type="dxa"/>
          </w:tcPr>
          <w:p w:rsidR="003A1F03" w:rsidRPr="00626FCD" w:rsidRDefault="003A1F03" w:rsidP="00BB592D">
            <w:pPr>
              <w:widowControl/>
              <w:numPr>
                <w:ilvl w:val="0"/>
                <w:numId w:val="3"/>
              </w:numPr>
              <w:spacing w:line="216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1.2.3</w:t>
            </w:r>
          </w:p>
        </w:tc>
        <w:tc>
          <w:tcPr>
            <w:tcW w:w="2269" w:type="dxa"/>
          </w:tcPr>
          <w:p w:rsidR="003A1F03" w:rsidRPr="00626FCD" w:rsidRDefault="003A1F03" w:rsidP="00BB592D">
            <w:pPr>
              <w:pStyle w:val="ConsPlusNormal"/>
              <w:numPr>
                <w:ilvl w:val="0"/>
                <w:numId w:val="3"/>
              </w:numPr>
              <w:spacing w:line="216" w:lineRule="auto"/>
              <w:contextualSpacing/>
              <w:rPr>
                <w:rFonts w:ascii="Times New Roman" w:hAnsi="Times New Roman" w:cs="Times New Roman"/>
              </w:rPr>
            </w:pPr>
            <w:r w:rsidRPr="00626FCD">
              <w:rPr>
                <w:rFonts w:ascii="Times New Roman" w:hAnsi="Times New Roman" w:cs="Times New Roman"/>
              </w:rPr>
              <w:t>Поликлиника стоматологическая</w:t>
            </w:r>
          </w:p>
        </w:tc>
        <w:tc>
          <w:tcPr>
            <w:tcW w:w="1772" w:type="dxa"/>
            <w:gridSpan w:val="2"/>
          </w:tcPr>
          <w:p w:rsidR="003A1F03" w:rsidRPr="00626FCD" w:rsidRDefault="003A1F03" w:rsidP="00BB592D">
            <w:pPr>
              <w:pStyle w:val="ConsPlusNormal"/>
              <w:numPr>
                <w:ilvl w:val="0"/>
                <w:numId w:val="3"/>
              </w:num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26FCD">
              <w:rPr>
                <w:rFonts w:ascii="Times New Roman" w:hAnsi="Times New Roman" w:cs="Times New Roman"/>
              </w:rPr>
              <w:t>количество</w:t>
            </w:r>
          </w:p>
          <w:p w:rsidR="003A1F03" w:rsidRPr="00626FCD" w:rsidRDefault="003A1F03" w:rsidP="00BB592D">
            <w:pPr>
              <w:pStyle w:val="ConsPlusNormal"/>
              <w:numPr>
                <w:ilvl w:val="0"/>
                <w:numId w:val="3"/>
              </w:num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26FCD">
              <w:rPr>
                <w:rFonts w:ascii="Times New Roman" w:hAnsi="Times New Roman" w:cs="Times New Roman"/>
              </w:rPr>
              <w:t>(объект)</w:t>
            </w:r>
          </w:p>
        </w:tc>
        <w:tc>
          <w:tcPr>
            <w:tcW w:w="2048" w:type="dxa"/>
            <w:gridSpan w:val="2"/>
          </w:tcPr>
          <w:p w:rsidR="003A1F03" w:rsidRPr="00626FCD" w:rsidRDefault="003A1F03" w:rsidP="00BB592D">
            <w:pPr>
              <w:pStyle w:val="ConsPlusNormal"/>
              <w:numPr>
                <w:ilvl w:val="0"/>
                <w:numId w:val="3"/>
              </w:numPr>
              <w:spacing w:line="21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26FCD">
              <w:rPr>
                <w:rFonts w:ascii="Times New Roman" w:hAnsi="Times New Roman" w:cs="Times New Roman"/>
              </w:rPr>
              <w:t xml:space="preserve">не менее 1 до </w:t>
            </w:r>
            <w:r w:rsidR="00911839">
              <w:rPr>
                <w:rFonts w:ascii="Times New Roman" w:hAnsi="Times New Roman" w:cs="Times New Roman"/>
              </w:rPr>
              <w:br/>
            </w:r>
            <w:r w:rsidRPr="00626FCD">
              <w:rPr>
                <w:rFonts w:ascii="Times New Roman" w:hAnsi="Times New Roman" w:cs="Times New Roman"/>
              </w:rPr>
              <w:t>100 тыс. человек.</w:t>
            </w:r>
          </w:p>
          <w:p w:rsidR="003A1F03" w:rsidRPr="00626FCD" w:rsidRDefault="003A1F03" w:rsidP="00BB592D">
            <w:pPr>
              <w:pStyle w:val="ConsPlusNormal"/>
              <w:numPr>
                <w:ilvl w:val="0"/>
                <w:numId w:val="3"/>
              </w:numPr>
              <w:spacing w:line="21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26FCD">
              <w:rPr>
                <w:rFonts w:ascii="Times New Roman" w:hAnsi="Times New Roman" w:cs="Times New Roman"/>
              </w:rPr>
              <w:t xml:space="preserve">Мощность -количество посещений </w:t>
            </w:r>
            <w:r w:rsidR="007C35E0">
              <w:rPr>
                <w:rFonts w:ascii="Times New Roman" w:hAnsi="Times New Roman" w:cs="Times New Roman"/>
              </w:rPr>
              <w:br/>
            </w:r>
            <w:r w:rsidRPr="00626FCD">
              <w:rPr>
                <w:rFonts w:ascii="Times New Roman" w:hAnsi="Times New Roman" w:cs="Times New Roman"/>
              </w:rPr>
              <w:t>в смену определяется заданием на проектирование</w:t>
            </w:r>
          </w:p>
        </w:tc>
        <w:tc>
          <w:tcPr>
            <w:tcW w:w="1601" w:type="dxa"/>
            <w:gridSpan w:val="2"/>
          </w:tcPr>
          <w:p w:rsidR="003A1F03" w:rsidRPr="00626FCD" w:rsidRDefault="003A1F03" w:rsidP="00BB592D">
            <w:pPr>
              <w:widowControl/>
              <w:numPr>
                <w:ilvl w:val="0"/>
                <w:numId w:val="3"/>
              </w:numPr>
              <w:spacing w:line="216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</w:rPr>
            </w:pPr>
            <w:r w:rsidRPr="00626FCD">
              <w:rPr>
                <w:rFonts w:ascii="Times New Roman" w:eastAsia="Arial" w:hAnsi="Times New Roman" w:cs="Times New Roman"/>
                <w:sz w:val="24"/>
              </w:rPr>
              <w:t>транспортная доступность,</w:t>
            </w:r>
          </w:p>
          <w:p w:rsidR="003A1F03" w:rsidRPr="00626FCD" w:rsidRDefault="003A1F03" w:rsidP="00BB592D">
            <w:pPr>
              <w:widowControl/>
              <w:numPr>
                <w:ilvl w:val="0"/>
                <w:numId w:val="3"/>
              </w:numPr>
              <w:spacing w:line="216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</w:rPr>
            </w:pPr>
            <w:r w:rsidRPr="00626FCD">
              <w:rPr>
                <w:rFonts w:ascii="Times New Roman" w:eastAsia="Arial" w:hAnsi="Times New Roman" w:cs="Times New Roman"/>
                <w:sz w:val="24"/>
              </w:rPr>
              <w:t>мин.</w:t>
            </w:r>
          </w:p>
        </w:tc>
        <w:tc>
          <w:tcPr>
            <w:tcW w:w="1383" w:type="dxa"/>
            <w:gridSpan w:val="3"/>
          </w:tcPr>
          <w:p w:rsidR="003A1F03" w:rsidRPr="00626FCD" w:rsidRDefault="003A1F03" w:rsidP="00BB592D">
            <w:pPr>
              <w:widowControl/>
              <w:numPr>
                <w:ilvl w:val="0"/>
                <w:numId w:val="3"/>
              </w:numPr>
              <w:spacing w:line="216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</w:rPr>
            </w:pPr>
            <w:r w:rsidRPr="00626FCD">
              <w:rPr>
                <w:rFonts w:ascii="Times New Roman" w:eastAsia="Arial" w:hAnsi="Times New Roman" w:cs="Times New Roman"/>
                <w:sz w:val="24"/>
              </w:rPr>
              <w:t xml:space="preserve">не более 120 </w:t>
            </w:r>
          </w:p>
        </w:tc>
      </w:tr>
      <w:tr w:rsidR="003A1F03" w:rsidRPr="00626FCD" w:rsidTr="00626FCD">
        <w:trPr>
          <w:trHeight w:val="23"/>
        </w:trPr>
        <w:tc>
          <w:tcPr>
            <w:tcW w:w="816" w:type="dxa"/>
          </w:tcPr>
          <w:p w:rsidR="003A1F03" w:rsidRPr="00626FCD" w:rsidRDefault="003A1F03" w:rsidP="00BB592D">
            <w:pPr>
              <w:widowControl/>
              <w:numPr>
                <w:ilvl w:val="0"/>
                <w:numId w:val="3"/>
              </w:numPr>
              <w:spacing w:line="216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1.2.4</w:t>
            </w:r>
          </w:p>
        </w:tc>
        <w:tc>
          <w:tcPr>
            <w:tcW w:w="2269" w:type="dxa"/>
          </w:tcPr>
          <w:p w:rsidR="003A1F03" w:rsidRPr="00626FCD" w:rsidRDefault="003A1F03" w:rsidP="00BB592D">
            <w:pPr>
              <w:pStyle w:val="ConsPlusNormal"/>
              <w:numPr>
                <w:ilvl w:val="0"/>
                <w:numId w:val="3"/>
              </w:numPr>
              <w:spacing w:line="216" w:lineRule="auto"/>
              <w:contextualSpacing/>
              <w:rPr>
                <w:rFonts w:ascii="Times New Roman" w:hAnsi="Times New Roman" w:cs="Times New Roman"/>
              </w:rPr>
            </w:pPr>
            <w:r w:rsidRPr="00626FCD">
              <w:rPr>
                <w:rFonts w:ascii="Times New Roman" w:hAnsi="Times New Roman" w:cs="Times New Roman"/>
              </w:rPr>
              <w:t>Детская стоматологическая поликлиника</w:t>
            </w:r>
          </w:p>
        </w:tc>
        <w:tc>
          <w:tcPr>
            <w:tcW w:w="1772" w:type="dxa"/>
            <w:gridSpan w:val="2"/>
          </w:tcPr>
          <w:p w:rsidR="003A1F03" w:rsidRPr="00626FCD" w:rsidRDefault="003A1F03" w:rsidP="00BB592D">
            <w:pPr>
              <w:pStyle w:val="ConsPlusNormal"/>
              <w:numPr>
                <w:ilvl w:val="0"/>
                <w:numId w:val="3"/>
              </w:num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26FCD">
              <w:rPr>
                <w:rFonts w:ascii="Times New Roman" w:hAnsi="Times New Roman" w:cs="Times New Roman"/>
              </w:rPr>
              <w:t>количество</w:t>
            </w:r>
          </w:p>
          <w:p w:rsidR="003A1F03" w:rsidRPr="00626FCD" w:rsidRDefault="003A1F03" w:rsidP="00BB592D">
            <w:pPr>
              <w:pStyle w:val="ConsPlusNormal"/>
              <w:numPr>
                <w:ilvl w:val="0"/>
                <w:numId w:val="3"/>
              </w:num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26FCD">
              <w:rPr>
                <w:rFonts w:ascii="Times New Roman" w:hAnsi="Times New Roman" w:cs="Times New Roman"/>
              </w:rPr>
              <w:t>(объект)</w:t>
            </w:r>
          </w:p>
        </w:tc>
        <w:tc>
          <w:tcPr>
            <w:tcW w:w="2048" w:type="dxa"/>
            <w:gridSpan w:val="2"/>
          </w:tcPr>
          <w:p w:rsidR="003A1F03" w:rsidRPr="00626FCD" w:rsidRDefault="003A1F03" w:rsidP="00BB592D">
            <w:pPr>
              <w:pStyle w:val="ConsPlusNormal"/>
              <w:numPr>
                <w:ilvl w:val="0"/>
                <w:numId w:val="3"/>
              </w:numPr>
              <w:spacing w:line="21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26FCD">
              <w:rPr>
                <w:rFonts w:ascii="Times New Roman" w:hAnsi="Times New Roman" w:cs="Times New Roman"/>
              </w:rPr>
              <w:t>1 на 20 - 50 тыс. детей</w:t>
            </w:r>
          </w:p>
        </w:tc>
        <w:tc>
          <w:tcPr>
            <w:tcW w:w="1601" w:type="dxa"/>
            <w:gridSpan w:val="2"/>
            <w:vMerge w:val="restart"/>
          </w:tcPr>
          <w:p w:rsidR="00911839" w:rsidRDefault="00911839" w:rsidP="00BB592D">
            <w:pPr>
              <w:widowControl/>
              <w:numPr>
                <w:ilvl w:val="0"/>
                <w:numId w:val="3"/>
              </w:numPr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11839" w:rsidRDefault="00911839" w:rsidP="00BB592D">
            <w:pPr>
              <w:widowControl/>
              <w:numPr>
                <w:ilvl w:val="0"/>
                <w:numId w:val="3"/>
              </w:numPr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11839" w:rsidRDefault="00911839" w:rsidP="00BB592D">
            <w:pPr>
              <w:widowControl/>
              <w:numPr>
                <w:ilvl w:val="0"/>
                <w:numId w:val="3"/>
              </w:numPr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11839" w:rsidRDefault="00911839" w:rsidP="00BB592D">
            <w:pPr>
              <w:widowControl/>
              <w:numPr>
                <w:ilvl w:val="0"/>
                <w:numId w:val="3"/>
              </w:numPr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11839" w:rsidRDefault="00911839" w:rsidP="00BB592D">
            <w:pPr>
              <w:widowControl/>
              <w:numPr>
                <w:ilvl w:val="0"/>
                <w:numId w:val="3"/>
              </w:numPr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11839" w:rsidRDefault="00911839" w:rsidP="00BB592D">
            <w:pPr>
              <w:widowControl/>
              <w:numPr>
                <w:ilvl w:val="0"/>
                <w:numId w:val="3"/>
              </w:numPr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A1F03" w:rsidRPr="00626FCD" w:rsidRDefault="003A1F03" w:rsidP="00BB592D">
            <w:pPr>
              <w:widowControl/>
              <w:numPr>
                <w:ilvl w:val="0"/>
                <w:numId w:val="3"/>
              </w:numPr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транспортная доступность,</w:t>
            </w:r>
          </w:p>
          <w:p w:rsidR="003A1F03" w:rsidRDefault="003A1F03" w:rsidP="00BB592D">
            <w:pPr>
              <w:widowControl/>
              <w:numPr>
                <w:ilvl w:val="0"/>
                <w:numId w:val="3"/>
              </w:numPr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мин.</w:t>
            </w:r>
          </w:p>
          <w:p w:rsidR="00911839" w:rsidRDefault="00911839" w:rsidP="00BB592D">
            <w:pPr>
              <w:widowControl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11839" w:rsidRDefault="00911839" w:rsidP="00BB592D">
            <w:pPr>
              <w:widowControl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11839" w:rsidRDefault="00911839" w:rsidP="00BB592D">
            <w:pPr>
              <w:widowControl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11839" w:rsidRDefault="00911839" w:rsidP="00BB592D">
            <w:pPr>
              <w:widowControl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11839" w:rsidRDefault="00911839" w:rsidP="00BB592D">
            <w:pPr>
              <w:widowControl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11839" w:rsidRDefault="00911839" w:rsidP="00BB592D">
            <w:pPr>
              <w:widowControl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11839" w:rsidRDefault="00911839" w:rsidP="00BB592D">
            <w:pPr>
              <w:widowControl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11839" w:rsidRDefault="00911839" w:rsidP="00BB592D">
            <w:pPr>
              <w:widowControl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11839" w:rsidRDefault="00911839" w:rsidP="00BB592D">
            <w:pPr>
              <w:widowControl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11839" w:rsidRDefault="00911839" w:rsidP="00BB592D">
            <w:pPr>
              <w:widowControl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11839" w:rsidRDefault="00911839" w:rsidP="00BB592D">
            <w:pPr>
              <w:widowControl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11839" w:rsidRPr="00626FCD" w:rsidRDefault="00911839" w:rsidP="00BB592D">
            <w:pPr>
              <w:widowControl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83" w:type="dxa"/>
            <w:gridSpan w:val="3"/>
            <w:vMerge w:val="restart"/>
          </w:tcPr>
          <w:p w:rsidR="003A1F03" w:rsidRPr="00626FCD" w:rsidRDefault="003A1F03" w:rsidP="00BB592D">
            <w:pPr>
              <w:widowControl/>
              <w:numPr>
                <w:ilvl w:val="0"/>
                <w:numId w:val="3"/>
              </w:numPr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A1F03" w:rsidRPr="00626FCD" w:rsidRDefault="003A1F03" w:rsidP="00BB592D">
            <w:pPr>
              <w:widowControl/>
              <w:numPr>
                <w:ilvl w:val="0"/>
                <w:numId w:val="3"/>
              </w:numPr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11839" w:rsidRDefault="003A1F03" w:rsidP="00BB592D">
            <w:pPr>
              <w:widowControl/>
              <w:numPr>
                <w:ilvl w:val="0"/>
                <w:numId w:val="3"/>
              </w:numPr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 xml:space="preserve">не более 120 </w:t>
            </w:r>
          </w:p>
          <w:p w:rsidR="00911839" w:rsidRDefault="00911839" w:rsidP="00BB592D">
            <w:pPr>
              <w:widowControl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11839" w:rsidRDefault="00911839" w:rsidP="00BB592D">
            <w:pPr>
              <w:widowControl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11839" w:rsidRDefault="00911839" w:rsidP="00BB592D">
            <w:pPr>
              <w:widowControl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11839" w:rsidRDefault="00911839" w:rsidP="00BB592D">
            <w:pPr>
              <w:widowControl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11839" w:rsidRDefault="00911839" w:rsidP="00BB592D">
            <w:pPr>
              <w:widowControl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11839" w:rsidRDefault="00911839" w:rsidP="00BB592D">
            <w:pPr>
              <w:widowControl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11839" w:rsidRDefault="00911839" w:rsidP="00BB592D">
            <w:pPr>
              <w:widowControl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11839" w:rsidRDefault="00911839" w:rsidP="00BB592D">
            <w:pPr>
              <w:widowControl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11839" w:rsidRDefault="00911839" w:rsidP="00BB592D">
            <w:pPr>
              <w:widowControl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11839" w:rsidRDefault="00911839" w:rsidP="00BB592D">
            <w:pPr>
              <w:widowControl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11839" w:rsidRDefault="00911839" w:rsidP="00BB592D">
            <w:pPr>
              <w:widowControl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11839" w:rsidRDefault="00911839" w:rsidP="00BB592D">
            <w:pPr>
              <w:widowControl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11839" w:rsidRDefault="00911839" w:rsidP="00BB592D">
            <w:pPr>
              <w:widowControl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11839" w:rsidRDefault="00911839" w:rsidP="00BB592D">
            <w:pPr>
              <w:widowControl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11839" w:rsidRDefault="00911839" w:rsidP="00BB592D">
            <w:pPr>
              <w:widowControl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11839" w:rsidRDefault="00911839" w:rsidP="00BB592D">
            <w:pPr>
              <w:widowControl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11839" w:rsidRDefault="00911839" w:rsidP="00BB592D">
            <w:pPr>
              <w:widowControl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11839" w:rsidRDefault="00911839" w:rsidP="00BB592D">
            <w:pPr>
              <w:widowControl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11839" w:rsidRDefault="00911839" w:rsidP="00BB592D">
            <w:pPr>
              <w:widowControl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A1F03" w:rsidRPr="00626FCD" w:rsidRDefault="003A1F03" w:rsidP="00BB592D">
            <w:pPr>
              <w:widowControl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</w:p>
        </w:tc>
      </w:tr>
      <w:tr w:rsidR="003A1F03" w:rsidRPr="00626FCD" w:rsidTr="00626FCD">
        <w:trPr>
          <w:trHeight w:val="23"/>
        </w:trPr>
        <w:tc>
          <w:tcPr>
            <w:tcW w:w="816" w:type="dxa"/>
          </w:tcPr>
          <w:p w:rsidR="003A1F03" w:rsidRPr="00626FCD" w:rsidRDefault="003A1F03" w:rsidP="00BB592D">
            <w:pPr>
              <w:widowControl/>
              <w:numPr>
                <w:ilvl w:val="0"/>
                <w:numId w:val="3"/>
              </w:numPr>
              <w:spacing w:line="216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1.2.5</w:t>
            </w:r>
          </w:p>
        </w:tc>
        <w:tc>
          <w:tcPr>
            <w:tcW w:w="2269" w:type="dxa"/>
          </w:tcPr>
          <w:p w:rsidR="003A1F03" w:rsidRPr="00626FCD" w:rsidRDefault="003A1F03" w:rsidP="00BB592D">
            <w:pPr>
              <w:pStyle w:val="ConsPlusNormal"/>
              <w:numPr>
                <w:ilvl w:val="0"/>
                <w:numId w:val="3"/>
              </w:numPr>
              <w:spacing w:line="216" w:lineRule="auto"/>
              <w:contextualSpacing/>
              <w:rPr>
                <w:rFonts w:ascii="Times New Roman" w:hAnsi="Times New Roman" w:cs="Times New Roman"/>
              </w:rPr>
            </w:pPr>
            <w:r w:rsidRPr="00626FCD">
              <w:rPr>
                <w:rFonts w:ascii="Times New Roman" w:hAnsi="Times New Roman" w:cs="Times New Roman"/>
              </w:rPr>
              <w:t>Диспансер психоневрологи</w:t>
            </w:r>
            <w:r w:rsidR="003B5866">
              <w:rPr>
                <w:rFonts w:ascii="Times New Roman" w:hAnsi="Times New Roman" w:cs="Times New Roman"/>
              </w:rPr>
              <w:t>-</w:t>
            </w:r>
            <w:r w:rsidRPr="00626FCD">
              <w:rPr>
                <w:rFonts w:ascii="Times New Roman" w:hAnsi="Times New Roman" w:cs="Times New Roman"/>
              </w:rPr>
              <w:t>ческий</w:t>
            </w:r>
          </w:p>
        </w:tc>
        <w:tc>
          <w:tcPr>
            <w:tcW w:w="1772" w:type="dxa"/>
            <w:gridSpan w:val="2"/>
          </w:tcPr>
          <w:p w:rsidR="003A1F03" w:rsidRPr="00626FCD" w:rsidRDefault="003A1F03" w:rsidP="00BB592D">
            <w:pPr>
              <w:pStyle w:val="ConsPlusNormal"/>
              <w:numPr>
                <w:ilvl w:val="0"/>
                <w:numId w:val="3"/>
              </w:num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26FCD">
              <w:rPr>
                <w:rFonts w:ascii="Times New Roman" w:hAnsi="Times New Roman" w:cs="Times New Roman"/>
              </w:rPr>
              <w:t>количество</w:t>
            </w:r>
          </w:p>
          <w:p w:rsidR="003A1F03" w:rsidRPr="00626FCD" w:rsidRDefault="003A1F03" w:rsidP="00BB592D">
            <w:pPr>
              <w:pStyle w:val="ConsPlusNormal"/>
              <w:numPr>
                <w:ilvl w:val="0"/>
                <w:numId w:val="3"/>
              </w:num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26FCD">
              <w:rPr>
                <w:rFonts w:ascii="Times New Roman" w:hAnsi="Times New Roman" w:cs="Times New Roman"/>
              </w:rPr>
              <w:t>(объект)</w:t>
            </w:r>
          </w:p>
        </w:tc>
        <w:tc>
          <w:tcPr>
            <w:tcW w:w="2048" w:type="dxa"/>
            <w:gridSpan w:val="2"/>
            <w:vMerge w:val="restart"/>
          </w:tcPr>
          <w:p w:rsidR="003A1F03" w:rsidRPr="00626FCD" w:rsidRDefault="003A1F03" w:rsidP="00BB592D">
            <w:pPr>
              <w:pStyle w:val="ConsPlusNormal"/>
              <w:numPr>
                <w:ilvl w:val="0"/>
                <w:numId w:val="3"/>
              </w:numPr>
              <w:spacing w:line="21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26FCD">
              <w:rPr>
                <w:rFonts w:ascii="Times New Roman" w:hAnsi="Times New Roman" w:cs="Times New Roman"/>
              </w:rPr>
              <w:t>не менее 1 на Пензенскую область.</w:t>
            </w:r>
          </w:p>
          <w:p w:rsidR="003A1F03" w:rsidRPr="00626FCD" w:rsidRDefault="003A1F03" w:rsidP="00BB592D">
            <w:pPr>
              <w:pStyle w:val="ConsPlusNormal"/>
              <w:numPr>
                <w:ilvl w:val="0"/>
                <w:numId w:val="3"/>
              </w:numPr>
              <w:spacing w:line="21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26FCD">
              <w:rPr>
                <w:rFonts w:ascii="Times New Roman" w:hAnsi="Times New Roman" w:cs="Times New Roman"/>
              </w:rPr>
              <w:t xml:space="preserve"> Мощность - количество коек определяется заданием на проектирование</w:t>
            </w:r>
          </w:p>
        </w:tc>
        <w:tc>
          <w:tcPr>
            <w:tcW w:w="1601" w:type="dxa"/>
            <w:gridSpan w:val="2"/>
            <w:vMerge/>
          </w:tcPr>
          <w:p w:rsidR="003A1F03" w:rsidRPr="00626FCD" w:rsidRDefault="003A1F03" w:rsidP="00BB592D">
            <w:pPr>
              <w:spacing w:line="21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83" w:type="dxa"/>
            <w:gridSpan w:val="3"/>
            <w:vMerge/>
          </w:tcPr>
          <w:p w:rsidR="003A1F03" w:rsidRPr="00626FCD" w:rsidRDefault="003A1F03" w:rsidP="00BB592D">
            <w:pPr>
              <w:spacing w:line="21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626FCD" w:rsidTr="00626FCD">
        <w:trPr>
          <w:trHeight w:val="23"/>
        </w:trPr>
        <w:tc>
          <w:tcPr>
            <w:tcW w:w="816" w:type="dxa"/>
          </w:tcPr>
          <w:p w:rsidR="003A1F03" w:rsidRPr="00626FCD" w:rsidRDefault="003A1F03" w:rsidP="00BB592D">
            <w:pPr>
              <w:widowControl/>
              <w:numPr>
                <w:ilvl w:val="0"/>
                <w:numId w:val="3"/>
              </w:numPr>
              <w:spacing w:line="216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1.2.6</w:t>
            </w:r>
          </w:p>
        </w:tc>
        <w:tc>
          <w:tcPr>
            <w:tcW w:w="2269" w:type="dxa"/>
          </w:tcPr>
          <w:p w:rsidR="003A1F03" w:rsidRPr="00626FCD" w:rsidRDefault="003A1F03" w:rsidP="00BB592D">
            <w:pPr>
              <w:pStyle w:val="ConsPlusNormal"/>
              <w:numPr>
                <w:ilvl w:val="0"/>
                <w:numId w:val="3"/>
              </w:numPr>
              <w:spacing w:line="216" w:lineRule="auto"/>
              <w:contextualSpacing/>
              <w:rPr>
                <w:rFonts w:ascii="Times New Roman" w:hAnsi="Times New Roman" w:cs="Times New Roman"/>
              </w:rPr>
            </w:pPr>
            <w:r w:rsidRPr="00626FCD">
              <w:rPr>
                <w:rFonts w:ascii="Times New Roman" w:hAnsi="Times New Roman" w:cs="Times New Roman"/>
              </w:rPr>
              <w:t>Диспансер наркологический</w:t>
            </w:r>
          </w:p>
        </w:tc>
        <w:tc>
          <w:tcPr>
            <w:tcW w:w="1772" w:type="dxa"/>
            <w:gridSpan w:val="2"/>
          </w:tcPr>
          <w:p w:rsidR="003A1F03" w:rsidRPr="00626FCD" w:rsidRDefault="003A1F03" w:rsidP="00BB592D">
            <w:pPr>
              <w:pStyle w:val="ConsPlusNormal"/>
              <w:numPr>
                <w:ilvl w:val="0"/>
                <w:numId w:val="3"/>
              </w:num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26FCD">
              <w:rPr>
                <w:rFonts w:ascii="Times New Roman" w:hAnsi="Times New Roman" w:cs="Times New Roman"/>
              </w:rPr>
              <w:t>количество</w:t>
            </w:r>
          </w:p>
          <w:p w:rsidR="003A1F03" w:rsidRPr="00626FCD" w:rsidRDefault="003A1F03" w:rsidP="00BB592D">
            <w:pPr>
              <w:pStyle w:val="ConsPlusNormal"/>
              <w:numPr>
                <w:ilvl w:val="0"/>
                <w:numId w:val="3"/>
              </w:num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26FCD">
              <w:rPr>
                <w:rFonts w:ascii="Times New Roman" w:hAnsi="Times New Roman" w:cs="Times New Roman"/>
              </w:rPr>
              <w:t>(объект)</w:t>
            </w:r>
          </w:p>
        </w:tc>
        <w:tc>
          <w:tcPr>
            <w:tcW w:w="2048" w:type="dxa"/>
            <w:gridSpan w:val="2"/>
            <w:vMerge/>
          </w:tcPr>
          <w:p w:rsidR="003A1F03" w:rsidRPr="00626FCD" w:rsidRDefault="003A1F03" w:rsidP="00BB592D">
            <w:pPr>
              <w:spacing w:line="21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01" w:type="dxa"/>
            <w:gridSpan w:val="2"/>
            <w:vMerge/>
          </w:tcPr>
          <w:p w:rsidR="003A1F03" w:rsidRPr="00626FCD" w:rsidRDefault="003A1F03" w:rsidP="00BB592D">
            <w:pPr>
              <w:spacing w:line="21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83" w:type="dxa"/>
            <w:gridSpan w:val="3"/>
            <w:vMerge/>
          </w:tcPr>
          <w:p w:rsidR="003A1F03" w:rsidRPr="00626FCD" w:rsidRDefault="003A1F03" w:rsidP="00BB592D">
            <w:pPr>
              <w:spacing w:line="21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626FCD" w:rsidTr="00626FCD">
        <w:trPr>
          <w:trHeight w:val="23"/>
        </w:trPr>
        <w:tc>
          <w:tcPr>
            <w:tcW w:w="816" w:type="dxa"/>
          </w:tcPr>
          <w:p w:rsidR="003A1F03" w:rsidRPr="00626FCD" w:rsidRDefault="003A1F03" w:rsidP="00BB592D">
            <w:pPr>
              <w:widowControl/>
              <w:numPr>
                <w:ilvl w:val="0"/>
                <w:numId w:val="3"/>
              </w:numPr>
              <w:spacing w:line="216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1.2.7</w:t>
            </w:r>
          </w:p>
        </w:tc>
        <w:tc>
          <w:tcPr>
            <w:tcW w:w="2269" w:type="dxa"/>
          </w:tcPr>
          <w:p w:rsidR="003A1F03" w:rsidRPr="00626FCD" w:rsidRDefault="003A1F03" w:rsidP="00BB592D">
            <w:pPr>
              <w:pStyle w:val="ConsPlusNormal"/>
              <w:numPr>
                <w:ilvl w:val="0"/>
                <w:numId w:val="3"/>
              </w:numPr>
              <w:spacing w:line="216" w:lineRule="auto"/>
              <w:contextualSpacing/>
              <w:rPr>
                <w:rFonts w:ascii="Times New Roman" w:hAnsi="Times New Roman" w:cs="Times New Roman"/>
              </w:rPr>
            </w:pPr>
            <w:r w:rsidRPr="00626FCD">
              <w:rPr>
                <w:rFonts w:ascii="Times New Roman" w:hAnsi="Times New Roman" w:cs="Times New Roman"/>
              </w:rPr>
              <w:t>Диспансер кожно-венерологический</w:t>
            </w:r>
          </w:p>
        </w:tc>
        <w:tc>
          <w:tcPr>
            <w:tcW w:w="1772" w:type="dxa"/>
            <w:gridSpan w:val="2"/>
          </w:tcPr>
          <w:p w:rsidR="003A1F03" w:rsidRPr="00626FCD" w:rsidRDefault="003A1F03" w:rsidP="00BB592D">
            <w:pPr>
              <w:pStyle w:val="ConsPlusNormal"/>
              <w:numPr>
                <w:ilvl w:val="0"/>
                <w:numId w:val="3"/>
              </w:num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26FCD">
              <w:rPr>
                <w:rFonts w:ascii="Times New Roman" w:hAnsi="Times New Roman" w:cs="Times New Roman"/>
              </w:rPr>
              <w:t>количество</w:t>
            </w:r>
          </w:p>
          <w:p w:rsidR="003A1F03" w:rsidRPr="00626FCD" w:rsidRDefault="003A1F03" w:rsidP="00BB592D">
            <w:pPr>
              <w:pStyle w:val="ConsPlusNormal"/>
              <w:numPr>
                <w:ilvl w:val="0"/>
                <w:numId w:val="3"/>
              </w:num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26FCD">
              <w:rPr>
                <w:rFonts w:ascii="Times New Roman" w:hAnsi="Times New Roman" w:cs="Times New Roman"/>
              </w:rPr>
              <w:t>(объект)</w:t>
            </w:r>
          </w:p>
        </w:tc>
        <w:tc>
          <w:tcPr>
            <w:tcW w:w="2048" w:type="dxa"/>
            <w:gridSpan w:val="2"/>
            <w:vMerge/>
          </w:tcPr>
          <w:p w:rsidR="003A1F03" w:rsidRPr="00626FCD" w:rsidRDefault="003A1F03" w:rsidP="00BB592D">
            <w:pPr>
              <w:spacing w:line="21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01" w:type="dxa"/>
            <w:gridSpan w:val="2"/>
            <w:vMerge/>
          </w:tcPr>
          <w:p w:rsidR="003A1F03" w:rsidRPr="00626FCD" w:rsidRDefault="003A1F03" w:rsidP="00BB592D">
            <w:pPr>
              <w:spacing w:line="21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83" w:type="dxa"/>
            <w:gridSpan w:val="3"/>
            <w:vMerge/>
          </w:tcPr>
          <w:p w:rsidR="003A1F03" w:rsidRPr="00626FCD" w:rsidRDefault="003A1F03" w:rsidP="00BB592D">
            <w:pPr>
              <w:spacing w:line="21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626FCD" w:rsidTr="00626FCD">
        <w:trPr>
          <w:trHeight w:val="23"/>
        </w:trPr>
        <w:tc>
          <w:tcPr>
            <w:tcW w:w="816" w:type="dxa"/>
          </w:tcPr>
          <w:p w:rsidR="003A1F03" w:rsidRPr="00626FCD" w:rsidRDefault="003A1F03" w:rsidP="00BB592D">
            <w:pPr>
              <w:widowControl/>
              <w:numPr>
                <w:ilvl w:val="0"/>
                <w:numId w:val="3"/>
              </w:numPr>
              <w:spacing w:line="216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1.2.8</w:t>
            </w:r>
          </w:p>
        </w:tc>
        <w:tc>
          <w:tcPr>
            <w:tcW w:w="2269" w:type="dxa"/>
          </w:tcPr>
          <w:p w:rsidR="003A1F03" w:rsidRPr="00626FCD" w:rsidRDefault="003A1F03" w:rsidP="00BB592D">
            <w:pPr>
              <w:pStyle w:val="ConsPlusNormal"/>
              <w:numPr>
                <w:ilvl w:val="0"/>
                <w:numId w:val="3"/>
              </w:numPr>
              <w:spacing w:line="216" w:lineRule="auto"/>
              <w:contextualSpacing/>
              <w:rPr>
                <w:rFonts w:ascii="Times New Roman" w:hAnsi="Times New Roman" w:cs="Times New Roman"/>
              </w:rPr>
            </w:pPr>
            <w:r w:rsidRPr="00626FCD">
              <w:rPr>
                <w:rFonts w:ascii="Times New Roman" w:hAnsi="Times New Roman" w:cs="Times New Roman"/>
              </w:rPr>
              <w:t>Диспансер противотуберкулезный</w:t>
            </w:r>
          </w:p>
        </w:tc>
        <w:tc>
          <w:tcPr>
            <w:tcW w:w="1772" w:type="dxa"/>
            <w:gridSpan w:val="2"/>
          </w:tcPr>
          <w:p w:rsidR="003A1F03" w:rsidRPr="00626FCD" w:rsidRDefault="003A1F03" w:rsidP="00BB592D">
            <w:pPr>
              <w:pStyle w:val="ConsPlusNormal"/>
              <w:numPr>
                <w:ilvl w:val="0"/>
                <w:numId w:val="3"/>
              </w:num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26FCD">
              <w:rPr>
                <w:rFonts w:ascii="Times New Roman" w:hAnsi="Times New Roman" w:cs="Times New Roman"/>
              </w:rPr>
              <w:t>количество</w:t>
            </w:r>
          </w:p>
          <w:p w:rsidR="003A1F03" w:rsidRPr="00626FCD" w:rsidRDefault="003A1F03" w:rsidP="00BB592D">
            <w:pPr>
              <w:pStyle w:val="ConsPlusNormal"/>
              <w:numPr>
                <w:ilvl w:val="0"/>
                <w:numId w:val="3"/>
              </w:num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26FCD">
              <w:rPr>
                <w:rFonts w:ascii="Times New Roman" w:hAnsi="Times New Roman" w:cs="Times New Roman"/>
              </w:rPr>
              <w:t>(объект)</w:t>
            </w:r>
          </w:p>
        </w:tc>
        <w:tc>
          <w:tcPr>
            <w:tcW w:w="2048" w:type="dxa"/>
            <w:gridSpan w:val="2"/>
            <w:vMerge/>
          </w:tcPr>
          <w:p w:rsidR="003A1F03" w:rsidRPr="00626FCD" w:rsidRDefault="003A1F03" w:rsidP="00BB592D">
            <w:pPr>
              <w:spacing w:line="21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01" w:type="dxa"/>
            <w:gridSpan w:val="2"/>
            <w:vMerge/>
          </w:tcPr>
          <w:p w:rsidR="003A1F03" w:rsidRPr="00626FCD" w:rsidRDefault="003A1F03" w:rsidP="00BB592D">
            <w:pPr>
              <w:spacing w:line="21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83" w:type="dxa"/>
            <w:gridSpan w:val="3"/>
            <w:vMerge/>
          </w:tcPr>
          <w:p w:rsidR="003A1F03" w:rsidRPr="00626FCD" w:rsidRDefault="003A1F03" w:rsidP="00BB592D">
            <w:pPr>
              <w:spacing w:line="21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626FCD" w:rsidTr="00626FCD">
        <w:trPr>
          <w:trHeight w:val="23"/>
        </w:trPr>
        <w:tc>
          <w:tcPr>
            <w:tcW w:w="816" w:type="dxa"/>
          </w:tcPr>
          <w:p w:rsidR="003A1F03" w:rsidRPr="00626FCD" w:rsidRDefault="003A1F03" w:rsidP="00BB592D">
            <w:pPr>
              <w:widowControl/>
              <w:numPr>
                <w:ilvl w:val="0"/>
                <w:numId w:val="3"/>
              </w:numPr>
              <w:spacing w:line="216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1.2.9</w:t>
            </w:r>
          </w:p>
        </w:tc>
        <w:tc>
          <w:tcPr>
            <w:tcW w:w="2269" w:type="dxa"/>
          </w:tcPr>
          <w:p w:rsidR="003A1F03" w:rsidRPr="00626FCD" w:rsidRDefault="003A1F03" w:rsidP="00BB592D">
            <w:pPr>
              <w:pStyle w:val="ConsPlusNormal"/>
              <w:numPr>
                <w:ilvl w:val="0"/>
                <w:numId w:val="3"/>
              </w:numPr>
              <w:spacing w:line="216" w:lineRule="auto"/>
              <w:rPr>
                <w:rFonts w:ascii="Times New Roman" w:hAnsi="Times New Roman" w:cs="Times New Roman"/>
              </w:rPr>
            </w:pPr>
            <w:r w:rsidRPr="00626FCD">
              <w:rPr>
                <w:rFonts w:ascii="Times New Roman" w:hAnsi="Times New Roman" w:cs="Times New Roman"/>
              </w:rPr>
              <w:t>Диспансер онкологический</w:t>
            </w:r>
          </w:p>
        </w:tc>
        <w:tc>
          <w:tcPr>
            <w:tcW w:w="1772" w:type="dxa"/>
            <w:gridSpan w:val="2"/>
          </w:tcPr>
          <w:p w:rsidR="003A1F03" w:rsidRPr="00626FCD" w:rsidRDefault="003A1F03" w:rsidP="00BB592D">
            <w:pPr>
              <w:pStyle w:val="ConsPlusNormal"/>
              <w:numPr>
                <w:ilvl w:val="0"/>
                <w:numId w:val="3"/>
              </w:num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26FCD">
              <w:rPr>
                <w:rFonts w:ascii="Times New Roman" w:hAnsi="Times New Roman" w:cs="Times New Roman"/>
              </w:rPr>
              <w:t>количество</w:t>
            </w:r>
          </w:p>
          <w:p w:rsidR="003A1F03" w:rsidRPr="00626FCD" w:rsidRDefault="003A1F03" w:rsidP="00BB592D">
            <w:pPr>
              <w:pStyle w:val="ConsPlusNormal"/>
              <w:numPr>
                <w:ilvl w:val="0"/>
                <w:numId w:val="3"/>
              </w:num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26FCD">
              <w:rPr>
                <w:rFonts w:ascii="Times New Roman" w:hAnsi="Times New Roman" w:cs="Times New Roman"/>
              </w:rPr>
              <w:t>(объект)</w:t>
            </w:r>
          </w:p>
        </w:tc>
        <w:tc>
          <w:tcPr>
            <w:tcW w:w="2048" w:type="dxa"/>
            <w:gridSpan w:val="2"/>
            <w:vMerge/>
          </w:tcPr>
          <w:p w:rsidR="003A1F03" w:rsidRPr="00626FCD" w:rsidRDefault="003A1F03" w:rsidP="00BB592D">
            <w:pPr>
              <w:spacing w:line="21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01" w:type="dxa"/>
            <w:gridSpan w:val="2"/>
            <w:vMerge/>
          </w:tcPr>
          <w:p w:rsidR="003A1F03" w:rsidRPr="00626FCD" w:rsidRDefault="003A1F03" w:rsidP="00BB592D">
            <w:pPr>
              <w:spacing w:line="21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83" w:type="dxa"/>
            <w:gridSpan w:val="3"/>
            <w:vMerge/>
          </w:tcPr>
          <w:p w:rsidR="003A1F03" w:rsidRPr="00626FCD" w:rsidRDefault="003A1F03" w:rsidP="00BB592D">
            <w:pPr>
              <w:spacing w:line="21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626FCD" w:rsidTr="00626FCD">
        <w:trPr>
          <w:trHeight w:val="1904"/>
        </w:trPr>
        <w:tc>
          <w:tcPr>
            <w:tcW w:w="816" w:type="dxa"/>
          </w:tcPr>
          <w:p w:rsidR="003A1F03" w:rsidRPr="00626FCD" w:rsidRDefault="003A1F03" w:rsidP="007C35E0">
            <w:pPr>
              <w:widowControl/>
              <w:numPr>
                <w:ilvl w:val="0"/>
                <w:numId w:val="3"/>
              </w:numPr>
              <w:spacing w:line="216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lastRenderedPageBreak/>
              <w:t>1.2.10</w:t>
            </w:r>
          </w:p>
        </w:tc>
        <w:tc>
          <w:tcPr>
            <w:tcW w:w="2269" w:type="dxa"/>
          </w:tcPr>
          <w:p w:rsidR="003A1F03" w:rsidRPr="00626FCD" w:rsidRDefault="003A1F03" w:rsidP="007C35E0">
            <w:pPr>
              <w:pStyle w:val="ConsPlusNormal"/>
              <w:numPr>
                <w:ilvl w:val="0"/>
                <w:numId w:val="3"/>
              </w:numPr>
              <w:spacing w:line="216" w:lineRule="auto"/>
              <w:contextualSpacing/>
              <w:rPr>
                <w:rFonts w:ascii="Times New Roman" w:hAnsi="Times New Roman" w:cs="Times New Roman"/>
              </w:rPr>
            </w:pPr>
            <w:r w:rsidRPr="00626FCD">
              <w:rPr>
                <w:rFonts w:ascii="Times New Roman" w:hAnsi="Times New Roman" w:cs="Times New Roman"/>
              </w:rPr>
              <w:t>Районная больница</w:t>
            </w:r>
          </w:p>
        </w:tc>
        <w:tc>
          <w:tcPr>
            <w:tcW w:w="1772" w:type="dxa"/>
            <w:gridSpan w:val="2"/>
          </w:tcPr>
          <w:p w:rsidR="003A1F03" w:rsidRPr="00626FCD" w:rsidRDefault="003A1F03" w:rsidP="007C35E0">
            <w:pPr>
              <w:pStyle w:val="ConsPlusNormal"/>
              <w:numPr>
                <w:ilvl w:val="0"/>
                <w:numId w:val="3"/>
              </w:num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26FCD">
              <w:rPr>
                <w:rFonts w:ascii="Times New Roman" w:hAnsi="Times New Roman" w:cs="Times New Roman"/>
              </w:rPr>
              <w:t>количество</w:t>
            </w:r>
          </w:p>
          <w:p w:rsidR="003A1F03" w:rsidRPr="00626FCD" w:rsidRDefault="003A1F03" w:rsidP="007C35E0">
            <w:pPr>
              <w:pStyle w:val="ConsPlusNormal"/>
              <w:numPr>
                <w:ilvl w:val="0"/>
                <w:numId w:val="3"/>
              </w:num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26FCD">
              <w:rPr>
                <w:rFonts w:ascii="Times New Roman" w:hAnsi="Times New Roman" w:cs="Times New Roman"/>
              </w:rPr>
              <w:t>(объект)</w:t>
            </w:r>
          </w:p>
        </w:tc>
        <w:tc>
          <w:tcPr>
            <w:tcW w:w="2048" w:type="dxa"/>
            <w:gridSpan w:val="2"/>
          </w:tcPr>
          <w:p w:rsidR="003A1F03" w:rsidRPr="00626FCD" w:rsidRDefault="003A1F03" w:rsidP="007C35E0">
            <w:pPr>
              <w:pStyle w:val="ConsPlusNormal"/>
              <w:numPr>
                <w:ilvl w:val="0"/>
                <w:numId w:val="3"/>
              </w:numPr>
              <w:spacing w:line="21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26FCD">
              <w:rPr>
                <w:rFonts w:ascii="Times New Roman" w:hAnsi="Times New Roman" w:cs="Times New Roman"/>
              </w:rPr>
              <w:t xml:space="preserve">не менее </w:t>
            </w:r>
            <w:r w:rsidR="00911839">
              <w:rPr>
                <w:rFonts w:ascii="Times New Roman" w:hAnsi="Times New Roman" w:cs="Times New Roman"/>
              </w:rPr>
              <w:br/>
              <w:t xml:space="preserve">1 на </w:t>
            </w:r>
            <w:r w:rsidRPr="00626FCD">
              <w:rPr>
                <w:rFonts w:ascii="Times New Roman" w:hAnsi="Times New Roman" w:cs="Times New Roman"/>
              </w:rPr>
              <w:t>Пензенскую область.</w:t>
            </w:r>
          </w:p>
          <w:p w:rsidR="003A1F03" w:rsidRPr="00626FCD" w:rsidRDefault="003A1F03" w:rsidP="007C35E0">
            <w:pPr>
              <w:pStyle w:val="ConsPlusNormal"/>
              <w:numPr>
                <w:ilvl w:val="0"/>
                <w:numId w:val="3"/>
              </w:numPr>
              <w:spacing w:line="21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26FCD">
              <w:rPr>
                <w:rFonts w:ascii="Times New Roman" w:hAnsi="Times New Roman" w:cs="Times New Roman"/>
              </w:rPr>
              <w:t xml:space="preserve">Мощность - количество коек определяется заданием на проектирование </w:t>
            </w:r>
          </w:p>
        </w:tc>
        <w:tc>
          <w:tcPr>
            <w:tcW w:w="1601" w:type="dxa"/>
            <w:gridSpan w:val="2"/>
            <w:vMerge/>
          </w:tcPr>
          <w:p w:rsidR="003A1F03" w:rsidRPr="00626FCD" w:rsidRDefault="003A1F03" w:rsidP="007C35E0">
            <w:pPr>
              <w:spacing w:line="21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83" w:type="dxa"/>
            <w:gridSpan w:val="3"/>
            <w:vMerge/>
          </w:tcPr>
          <w:p w:rsidR="003A1F03" w:rsidRPr="00626FCD" w:rsidRDefault="003A1F03" w:rsidP="007C35E0">
            <w:pPr>
              <w:spacing w:line="21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626FCD" w:rsidTr="00626FCD">
        <w:trPr>
          <w:trHeight w:val="1934"/>
        </w:trPr>
        <w:tc>
          <w:tcPr>
            <w:tcW w:w="816" w:type="dxa"/>
          </w:tcPr>
          <w:p w:rsidR="003A1F03" w:rsidRPr="00626FCD" w:rsidRDefault="003A1F03" w:rsidP="007C35E0">
            <w:pPr>
              <w:widowControl/>
              <w:numPr>
                <w:ilvl w:val="0"/>
                <w:numId w:val="3"/>
              </w:numPr>
              <w:spacing w:line="216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1.2.11</w:t>
            </w:r>
          </w:p>
        </w:tc>
        <w:tc>
          <w:tcPr>
            <w:tcW w:w="2269" w:type="dxa"/>
          </w:tcPr>
          <w:p w:rsidR="003A1F03" w:rsidRPr="00626FCD" w:rsidRDefault="003A1F03" w:rsidP="007C35E0">
            <w:pPr>
              <w:pStyle w:val="ConsPlusNormal"/>
              <w:numPr>
                <w:ilvl w:val="0"/>
                <w:numId w:val="3"/>
              </w:numPr>
              <w:spacing w:line="216" w:lineRule="auto"/>
              <w:contextualSpacing/>
              <w:rPr>
                <w:rFonts w:ascii="Times New Roman" w:hAnsi="Times New Roman" w:cs="Times New Roman"/>
              </w:rPr>
            </w:pPr>
            <w:r w:rsidRPr="00626FCD">
              <w:rPr>
                <w:rFonts w:ascii="Times New Roman" w:hAnsi="Times New Roman" w:cs="Times New Roman"/>
              </w:rPr>
              <w:t>Больница инфекционная</w:t>
            </w:r>
          </w:p>
        </w:tc>
        <w:tc>
          <w:tcPr>
            <w:tcW w:w="1772" w:type="dxa"/>
            <w:gridSpan w:val="2"/>
          </w:tcPr>
          <w:p w:rsidR="003A1F03" w:rsidRPr="00626FCD" w:rsidRDefault="003A1F03" w:rsidP="007C35E0">
            <w:pPr>
              <w:pStyle w:val="ConsPlusNormal"/>
              <w:numPr>
                <w:ilvl w:val="0"/>
                <w:numId w:val="3"/>
              </w:num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26FCD">
              <w:rPr>
                <w:rFonts w:ascii="Times New Roman" w:hAnsi="Times New Roman" w:cs="Times New Roman"/>
              </w:rPr>
              <w:t>количество</w:t>
            </w:r>
          </w:p>
          <w:p w:rsidR="003A1F03" w:rsidRPr="00626FCD" w:rsidRDefault="003A1F03" w:rsidP="007C35E0">
            <w:pPr>
              <w:pStyle w:val="ConsPlusNormal"/>
              <w:numPr>
                <w:ilvl w:val="0"/>
                <w:numId w:val="3"/>
              </w:num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26FCD">
              <w:rPr>
                <w:rFonts w:ascii="Times New Roman" w:hAnsi="Times New Roman" w:cs="Times New Roman"/>
              </w:rPr>
              <w:t>(объект)</w:t>
            </w:r>
          </w:p>
        </w:tc>
        <w:tc>
          <w:tcPr>
            <w:tcW w:w="2048" w:type="dxa"/>
            <w:gridSpan w:val="2"/>
          </w:tcPr>
          <w:p w:rsidR="003A1F03" w:rsidRPr="00626FCD" w:rsidRDefault="003A1F03" w:rsidP="007C35E0">
            <w:pPr>
              <w:pStyle w:val="ConsPlusNormal"/>
              <w:numPr>
                <w:ilvl w:val="0"/>
                <w:numId w:val="3"/>
              </w:numPr>
              <w:spacing w:line="21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26FCD">
              <w:rPr>
                <w:rFonts w:ascii="Times New Roman" w:hAnsi="Times New Roman" w:cs="Times New Roman"/>
              </w:rPr>
              <w:t xml:space="preserve">не менее 1 </w:t>
            </w:r>
            <w:r w:rsidR="00911839">
              <w:rPr>
                <w:rFonts w:ascii="Times New Roman" w:hAnsi="Times New Roman" w:cs="Times New Roman"/>
              </w:rPr>
              <w:br/>
            </w:r>
            <w:r w:rsidRPr="00626FCD">
              <w:rPr>
                <w:rFonts w:ascii="Times New Roman" w:hAnsi="Times New Roman" w:cs="Times New Roman"/>
              </w:rPr>
              <w:t>на Пензенскую область.</w:t>
            </w:r>
          </w:p>
          <w:p w:rsidR="003A1F03" w:rsidRPr="00626FCD" w:rsidRDefault="003A1F03" w:rsidP="007C35E0">
            <w:pPr>
              <w:pStyle w:val="ConsPlusNormal"/>
              <w:numPr>
                <w:ilvl w:val="0"/>
                <w:numId w:val="3"/>
              </w:numPr>
              <w:spacing w:line="21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bookmarkStart w:id="33" w:name="__DdeLink__114837_1113124950"/>
            <w:r w:rsidRPr="00626FCD">
              <w:rPr>
                <w:rFonts w:ascii="Times New Roman" w:hAnsi="Times New Roman" w:cs="Times New Roman"/>
              </w:rPr>
              <w:t>Мощность - количество коек определяется заданием на проектирование</w:t>
            </w:r>
            <w:bookmarkEnd w:id="33"/>
          </w:p>
        </w:tc>
        <w:tc>
          <w:tcPr>
            <w:tcW w:w="1601" w:type="dxa"/>
            <w:gridSpan w:val="2"/>
            <w:vMerge/>
          </w:tcPr>
          <w:p w:rsidR="003A1F03" w:rsidRPr="00626FCD" w:rsidRDefault="003A1F03" w:rsidP="007C35E0">
            <w:pPr>
              <w:spacing w:line="21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83" w:type="dxa"/>
            <w:gridSpan w:val="3"/>
            <w:vMerge/>
          </w:tcPr>
          <w:p w:rsidR="003A1F03" w:rsidRPr="00626FCD" w:rsidRDefault="003A1F03" w:rsidP="007C35E0">
            <w:pPr>
              <w:spacing w:line="21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626FCD" w:rsidTr="00626FCD">
        <w:trPr>
          <w:trHeight w:val="23"/>
        </w:trPr>
        <w:tc>
          <w:tcPr>
            <w:tcW w:w="816" w:type="dxa"/>
          </w:tcPr>
          <w:p w:rsidR="003A1F03" w:rsidRPr="00626FCD" w:rsidRDefault="003A1F03" w:rsidP="007C35E0">
            <w:pPr>
              <w:widowControl/>
              <w:numPr>
                <w:ilvl w:val="0"/>
                <w:numId w:val="3"/>
              </w:numPr>
              <w:spacing w:line="216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1.2.12</w:t>
            </w:r>
          </w:p>
        </w:tc>
        <w:tc>
          <w:tcPr>
            <w:tcW w:w="2269" w:type="dxa"/>
          </w:tcPr>
          <w:p w:rsidR="003A1F03" w:rsidRPr="00626FCD" w:rsidRDefault="003A1F03" w:rsidP="007C35E0">
            <w:pPr>
              <w:pStyle w:val="ConsPlusNormal"/>
              <w:numPr>
                <w:ilvl w:val="0"/>
                <w:numId w:val="3"/>
              </w:numPr>
              <w:spacing w:line="216" w:lineRule="auto"/>
              <w:contextualSpacing/>
              <w:rPr>
                <w:rFonts w:ascii="Times New Roman" w:hAnsi="Times New Roman" w:cs="Times New Roman"/>
              </w:rPr>
            </w:pPr>
            <w:r w:rsidRPr="00626FCD">
              <w:rPr>
                <w:rFonts w:ascii="Times New Roman" w:hAnsi="Times New Roman" w:cs="Times New Roman"/>
              </w:rPr>
              <w:t>Больница инфекционная детская</w:t>
            </w:r>
          </w:p>
        </w:tc>
        <w:tc>
          <w:tcPr>
            <w:tcW w:w="1772" w:type="dxa"/>
            <w:gridSpan w:val="2"/>
          </w:tcPr>
          <w:p w:rsidR="003A1F03" w:rsidRPr="00626FCD" w:rsidRDefault="003A1F03" w:rsidP="007C35E0">
            <w:pPr>
              <w:pStyle w:val="ConsPlusNormal"/>
              <w:numPr>
                <w:ilvl w:val="0"/>
                <w:numId w:val="3"/>
              </w:num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26FCD">
              <w:rPr>
                <w:rFonts w:ascii="Times New Roman" w:hAnsi="Times New Roman" w:cs="Times New Roman"/>
              </w:rPr>
              <w:t>количество</w:t>
            </w:r>
          </w:p>
          <w:p w:rsidR="003A1F03" w:rsidRPr="00626FCD" w:rsidRDefault="003A1F03" w:rsidP="007C35E0">
            <w:pPr>
              <w:pStyle w:val="ConsPlusNormal"/>
              <w:numPr>
                <w:ilvl w:val="0"/>
                <w:numId w:val="3"/>
              </w:num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26FCD">
              <w:rPr>
                <w:rFonts w:ascii="Times New Roman" w:hAnsi="Times New Roman" w:cs="Times New Roman"/>
              </w:rPr>
              <w:t>(объект)</w:t>
            </w:r>
          </w:p>
        </w:tc>
        <w:tc>
          <w:tcPr>
            <w:tcW w:w="2048" w:type="dxa"/>
            <w:gridSpan w:val="2"/>
          </w:tcPr>
          <w:p w:rsidR="003A1F03" w:rsidRPr="00626FCD" w:rsidRDefault="003A1F03" w:rsidP="007C35E0">
            <w:pPr>
              <w:pStyle w:val="ConsPlusNormal"/>
              <w:numPr>
                <w:ilvl w:val="0"/>
                <w:numId w:val="3"/>
              </w:numPr>
              <w:spacing w:line="21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26FCD">
              <w:rPr>
                <w:rFonts w:ascii="Times New Roman" w:hAnsi="Times New Roman" w:cs="Times New Roman"/>
              </w:rPr>
              <w:t>1 на 500 тыс. детей</w:t>
            </w:r>
          </w:p>
        </w:tc>
        <w:tc>
          <w:tcPr>
            <w:tcW w:w="1601" w:type="dxa"/>
            <w:gridSpan w:val="2"/>
            <w:vMerge/>
          </w:tcPr>
          <w:p w:rsidR="003A1F03" w:rsidRPr="00626FCD" w:rsidRDefault="003A1F03" w:rsidP="007C35E0">
            <w:pPr>
              <w:spacing w:line="21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83" w:type="dxa"/>
            <w:gridSpan w:val="3"/>
            <w:vMerge/>
          </w:tcPr>
          <w:p w:rsidR="003A1F03" w:rsidRPr="00626FCD" w:rsidRDefault="003A1F03" w:rsidP="007C35E0">
            <w:pPr>
              <w:spacing w:line="21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626FCD" w:rsidTr="00626FCD">
        <w:trPr>
          <w:trHeight w:val="23"/>
        </w:trPr>
        <w:tc>
          <w:tcPr>
            <w:tcW w:w="816" w:type="dxa"/>
          </w:tcPr>
          <w:p w:rsidR="003A1F03" w:rsidRPr="00626FCD" w:rsidRDefault="003A1F03" w:rsidP="007C35E0">
            <w:pPr>
              <w:widowControl/>
              <w:numPr>
                <w:ilvl w:val="0"/>
                <w:numId w:val="3"/>
              </w:numPr>
              <w:spacing w:line="216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1.3</w:t>
            </w:r>
          </w:p>
        </w:tc>
        <w:tc>
          <w:tcPr>
            <w:tcW w:w="9073" w:type="dxa"/>
            <w:gridSpan w:val="10"/>
          </w:tcPr>
          <w:p w:rsidR="003A1F03" w:rsidRPr="00626FCD" w:rsidRDefault="003A1F03" w:rsidP="007C35E0">
            <w:pPr>
              <w:pStyle w:val="ConsPlusNormal"/>
              <w:numPr>
                <w:ilvl w:val="0"/>
                <w:numId w:val="3"/>
              </w:numPr>
              <w:overflowPunct w:val="0"/>
              <w:spacing w:line="216" w:lineRule="auto"/>
              <w:ind w:firstLine="460"/>
              <w:jc w:val="both"/>
              <w:rPr>
                <w:rFonts w:ascii="Times New Roman" w:hAnsi="Times New Roman" w:cs="Times New Roman"/>
              </w:rPr>
            </w:pPr>
            <w:r w:rsidRPr="00626FCD">
              <w:rPr>
                <w:rFonts w:ascii="Times New Roman" w:hAnsi="Times New Roman" w:cs="Times New Roman"/>
                <w:i/>
                <w:iCs/>
              </w:rPr>
              <w:t>Медицинские организации 3 уровня, имеющие в своей структуре подразделения, оказывающие высокотехнологичную медицинскую помощь.</w:t>
            </w:r>
          </w:p>
        </w:tc>
      </w:tr>
      <w:tr w:rsidR="003A1F03" w:rsidRPr="00626FCD" w:rsidTr="00626FCD">
        <w:trPr>
          <w:trHeight w:val="23"/>
        </w:trPr>
        <w:tc>
          <w:tcPr>
            <w:tcW w:w="816" w:type="dxa"/>
          </w:tcPr>
          <w:p w:rsidR="003A1F03" w:rsidRPr="00626FCD" w:rsidRDefault="003A1F03" w:rsidP="007C35E0">
            <w:pPr>
              <w:widowControl/>
              <w:numPr>
                <w:ilvl w:val="0"/>
                <w:numId w:val="3"/>
              </w:numPr>
              <w:spacing w:line="216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1.3.1</w:t>
            </w:r>
          </w:p>
        </w:tc>
        <w:tc>
          <w:tcPr>
            <w:tcW w:w="2269" w:type="dxa"/>
          </w:tcPr>
          <w:p w:rsidR="003A1F03" w:rsidRPr="00626FCD" w:rsidRDefault="003A1F03" w:rsidP="007C35E0">
            <w:pPr>
              <w:pStyle w:val="ConsPlusNormal"/>
              <w:numPr>
                <w:ilvl w:val="0"/>
                <w:numId w:val="3"/>
              </w:numPr>
              <w:spacing w:line="216" w:lineRule="auto"/>
              <w:contextualSpacing/>
              <w:rPr>
                <w:rFonts w:ascii="Times New Roman" w:hAnsi="Times New Roman" w:cs="Times New Roman"/>
              </w:rPr>
            </w:pPr>
            <w:r w:rsidRPr="00626FCD">
              <w:rPr>
                <w:rFonts w:ascii="Times New Roman" w:hAnsi="Times New Roman" w:cs="Times New Roman"/>
              </w:rPr>
              <w:t>Областная больница</w:t>
            </w:r>
          </w:p>
        </w:tc>
        <w:tc>
          <w:tcPr>
            <w:tcW w:w="1772" w:type="dxa"/>
            <w:gridSpan w:val="2"/>
          </w:tcPr>
          <w:p w:rsidR="003A1F03" w:rsidRPr="00626FCD" w:rsidRDefault="003A1F03" w:rsidP="007C35E0">
            <w:pPr>
              <w:pStyle w:val="ConsPlusNormal"/>
              <w:numPr>
                <w:ilvl w:val="0"/>
                <w:numId w:val="3"/>
              </w:num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26FCD">
              <w:rPr>
                <w:rFonts w:ascii="Times New Roman" w:hAnsi="Times New Roman" w:cs="Times New Roman"/>
              </w:rPr>
              <w:t>количество</w:t>
            </w:r>
          </w:p>
          <w:p w:rsidR="003A1F03" w:rsidRPr="00626FCD" w:rsidRDefault="003A1F03" w:rsidP="007C35E0">
            <w:pPr>
              <w:pStyle w:val="ConsPlusNormal"/>
              <w:numPr>
                <w:ilvl w:val="0"/>
                <w:numId w:val="3"/>
              </w:num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26FCD">
              <w:rPr>
                <w:rFonts w:ascii="Times New Roman" w:hAnsi="Times New Roman" w:cs="Times New Roman"/>
              </w:rPr>
              <w:t>(объект)</w:t>
            </w:r>
          </w:p>
        </w:tc>
        <w:tc>
          <w:tcPr>
            <w:tcW w:w="2048" w:type="dxa"/>
            <w:gridSpan w:val="2"/>
            <w:vMerge w:val="restart"/>
          </w:tcPr>
          <w:p w:rsidR="003A1F03" w:rsidRPr="00626FCD" w:rsidRDefault="003A1F03" w:rsidP="007C35E0">
            <w:pPr>
              <w:pStyle w:val="ConsPlusNormal"/>
              <w:numPr>
                <w:ilvl w:val="0"/>
                <w:numId w:val="3"/>
              </w:numPr>
              <w:spacing w:line="21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26FCD">
              <w:rPr>
                <w:rFonts w:ascii="Times New Roman" w:hAnsi="Times New Roman" w:cs="Times New Roman"/>
              </w:rPr>
              <w:t>не менее 1 на          Пензенскую область.</w:t>
            </w:r>
          </w:p>
          <w:p w:rsidR="003A1F03" w:rsidRPr="00626FCD" w:rsidRDefault="003A1F03" w:rsidP="007C35E0">
            <w:pPr>
              <w:pStyle w:val="ConsPlusNormal"/>
              <w:numPr>
                <w:ilvl w:val="0"/>
                <w:numId w:val="3"/>
              </w:numPr>
              <w:spacing w:line="21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bookmarkStart w:id="34" w:name="__DdeLink__114837_11131249501"/>
            <w:r w:rsidRPr="00626FCD">
              <w:rPr>
                <w:rFonts w:ascii="Times New Roman" w:hAnsi="Times New Roman" w:cs="Times New Roman"/>
              </w:rPr>
              <w:t xml:space="preserve">Мощность -  количество коек определяется заданием на </w:t>
            </w:r>
          </w:p>
          <w:p w:rsidR="003A1F03" w:rsidRPr="00626FCD" w:rsidRDefault="003A1F03" w:rsidP="007C35E0">
            <w:pPr>
              <w:pStyle w:val="ConsPlusNormal"/>
              <w:numPr>
                <w:ilvl w:val="0"/>
                <w:numId w:val="3"/>
              </w:numPr>
              <w:spacing w:line="21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26FCD">
              <w:rPr>
                <w:rFonts w:ascii="Times New Roman" w:hAnsi="Times New Roman" w:cs="Times New Roman"/>
              </w:rPr>
              <w:t>проектирование</w:t>
            </w:r>
            <w:bookmarkEnd w:id="34"/>
          </w:p>
        </w:tc>
        <w:tc>
          <w:tcPr>
            <w:tcW w:w="1601" w:type="dxa"/>
            <w:gridSpan w:val="2"/>
            <w:vMerge w:val="restart"/>
          </w:tcPr>
          <w:p w:rsidR="003A1F03" w:rsidRPr="00626FCD" w:rsidRDefault="003A1F03" w:rsidP="007C35E0">
            <w:pPr>
              <w:widowControl/>
              <w:numPr>
                <w:ilvl w:val="0"/>
                <w:numId w:val="3"/>
              </w:numPr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 xml:space="preserve"> транспортная доступность,</w:t>
            </w:r>
          </w:p>
          <w:p w:rsidR="003A1F03" w:rsidRPr="00626FCD" w:rsidRDefault="003A1F03" w:rsidP="007C35E0">
            <w:pPr>
              <w:widowControl/>
              <w:numPr>
                <w:ilvl w:val="0"/>
                <w:numId w:val="3"/>
              </w:numPr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мин.</w:t>
            </w:r>
          </w:p>
        </w:tc>
        <w:tc>
          <w:tcPr>
            <w:tcW w:w="1383" w:type="dxa"/>
            <w:gridSpan w:val="3"/>
            <w:vMerge w:val="restart"/>
          </w:tcPr>
          <w:p w:rsidR="003A1F03" w:rsidRPr="00626FCD" w:rsidRDefault="003A1F03" w:rsidP="007C35E0">
            <w:pPr>
              <w:widowControl/>
              <w:numPr>
                <w:ilvl w:val="0"/>
                <w:numId w:val="3"/>
              </w:numPr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 xml:space="preserve">не более 120 </w:t>
            </w:r>
          </w:p>
        </w:tc>
      </w:tr>
      <w:tr w:rsidR="003A1F03" w:rsidRPr="00626FCD" w:rsidTr="00626FCD">
        <w:trPr>
          <w:trHeight w:val="23"/>
        </w:trPr>
        <w:tc>
          <w:tcPr>
            <w:tcW w:w="816" w:type="dxa"/>
          </w:tcPr>
          <w:p w:rsidR="003A1F03" w:rsidRPr="00626FCD" w:rsidRDefault="003A1F03" w:rsidP="007C35E0">
            <w:pPr>
              <w:widowControl/>
              <w:numPr>
                <w:ilvl w:val="0"/>
                <w:numId w:val="3"/>
              </w:numPr>
              <w:spacing w:line="216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1.3.2</w:t>
            </w:r>
          </w:p>
        </w:tc>
        <w:tc>
          <w:tcPr>
            <w:tcW w:w="2269" w:type="dxa"/>
          </w:tcPr>
          <w:p w:rsidR="003A1F03" w:rsidRPr="00626FCD" w:rsidRDefault="003A1F03" w:rsidP="007C35E0">
            <w:pPr>
              <w:pStyle w:val="ConsPlusNormal"/>
              <w:numPr>
                <w:ilvl w:val="0"/>
                <w:numId w:val="3"/>
              </w:numPr>
              <w:spacing w:line="216" w:lineRule="auto"/>
              <w:contextualSpacing/>
              <w:rPr>
                <w:rFonts w:ascii="Times New Roman" w:hAnsi="Times New Roman" w:cs="Times New Roman"/>
              </w:rPr>
            </w:pPr>
            <w:r w:rsidRPr="00626FCD">
              <w:rPr>
                <w:rFonts w:ascii="Times New Roman" w:hAnsi="Times New Roman" w:cs="Times New Roman"/>
              </w:rPr>
              <w:t>Детская областная больница</w:t>
            </w:r>
          </w:p>
        </w:tc>
        <w:tc>
          <w:tcPr>
            <w:tcW w:w="1772" w:type="dxa"/>
            <w:gridSpan w:val="2"/>
          </w:tcPr>
          <w:p w:rsidR="003A1F03" w:rsidRPr="00626FCD" w:rsidRDefault="003A1F03" w:rsidP="007C35E0">
            <w:pPr>
              <w:pStyle w:val="ConsPlusNormal"/>
              <w:numPr>
                <w:ilvl w:val="0"/>
                <w:numId w:val="3"/>
              </w:num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26FCD">
              <w:rPr>
                <w:rFonts w:ascii="Times New Roman" w:hAnsi="Times New Roman" w:cs="Times New Roman"/>
              </w:rPr>
              <w:t>количество</w:t>
            </w:r>
          </w:p>
          <w:p w:rsidR="003A1F03" w:rsidRPr="00626FCD" w:rsidRDefault="003A1F03" w:rsidP="007C35E0">
            <w:pPr>
              <w:pStyle w:val="ConsPlusNormal"/>
              <w:numPr>
                <w:ilvl w:val="0"/>
                <w:numId w:val="3"/>
              </w:num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26FCD">
              <w:rPr>
                <w:rFonts w:ascii="Times New Roman" w:hAnsi="Times New Roman" w:cs="Times New Roman"/>
              </w:rPr>
              <w:t>(объект)</w:t>
            </w:r>
          </w:p>
        </w:tc>
        <w:tc>
          <w:tcPr>
            <w:tcW w:w="2048" w:type="dxa"/>
            <w:gridSpan w:val="2"/>
            <w:vMerge/>
          </w:tcPr>
          <w:p w:rsidR="003A1F03" w:rsidRPr="00626FCD" w:rsidRDefault="003A1F03" w:rsidP="007C35E0">
            <w:pPr>
              <w:spacing w:line="21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01" w:type="dxa"/>
            <w:gridSpan w:val="2"/>
            <w:vMerge/>
          </w:tcPr>
          <w:p w:rsidR="003A1F03" w:rsidRPr="00626FCD" w:rsidRDefault="003A1F03" w:rsidP="007C35E0">
            <w:pPr>
              <w:spacing w:line="21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83" w:type="dxa"/>
            <w:gridSpan w:val="3"/>
            <w:vMerge/>
          </w:tcPr>
          <w:p w:rsidR="003A1F03" w:rsidRPr="00626FCD" w:rsidRDefault="003A1F03" w:rsidP="007C35E0">
            <w:pPr>
              <w:spacing w:line="21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626FCD" w:rsidTr="00626FCD">
        <w:trPr>
          <w:trHeight w:val="635"/>
        </w:trPr>
        <w:tc>
          <w:tcPr>
            <w:tcW w:w="816" w:type="dxa"/>
          </w:tcPr>
          <w:p w:rsidR="003A1F03" w:rsidRPr="00626FCD" w:rsidRDefault="003A1F03" w:rsidP="007C35E0">
            <w:pPr>
              <w:widowControl/>
              <w:numPr>
                <w:ilvl w:val="0"/>
                <w:numId w:val="3"/>
              </w:numPr>
              <w:spacing w:line="216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1.3.3</w:t>
            </w:r>
          </w:p>
        </w:tc>
        <w:tc>
          <w:tcPr>
            <w:tcW w:w="2269" w:type="dxa"/>
          </w:tcPr>
          <w:p w:rsidR="003A1F03" w:rsidRPr="00626FCD" w:rsidRDefault="003A1F03" w:rsidP="007C35E0">
            <w:pPr>
              <w:pStyle w:val="ConsPlusNormal"/>
              <w:numPr>
                <w:ilvl w:val="0"/>
                <w:numId w:val="3"/>
              </w:numPr>
              <w:spacing w:line="216" w:lineRule="auto"/>
              <w:rPr>
                <w:rFonts w:ascii="Times New Roman" w:hAnsi="Times New Roman" w:cs="Times New Roman"/>
              </w:rPr>
            </w:pPr>
            <w:r w:rsidRPr="00626FCD">
              <w:rPr>
                <w:rFonts w:ascii="Times New Roman" w:hAnsi="Times New Roman" w:cs="Times New Roman"/>
              </w:rPr>
              <w:t xml:space="preserve">Диспансер онкологический </w:t>
            </w:r>
          </w:p>
        </w:tc>
        <w:tc>
          <w:tcPr>
            <w:tcW w:w="1772" w:type="dxa"/>
            <w:gridSpan w:val="2"/>
          </w:tcPr>
          <w:p w:rsidR="003A1F03" w:rsidRPr="00626FCD" w:rsidRDefault="003A1F03" w:rsidP="007C35E0">
            <w:pPr>
              <w:pStyle w:val="ConsPlusNormal"/>
              <w:numPr>
                <w:ilvl w:val="0"/>
                <w:numId w:val="3"/>
              </w:num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26FCD">
              <w:rPr>
                <w:rFonts w:ascii="Times New Roman" w:hAnsi="Times New Roman" w:cs="Times New Roman"/>
              </w:rPr>
              <w:t>количество</w:t>
            </w:r>
          </w:p>
          <w:p w:rsidR="003A1F03" w:rsidRPr="00626FCD" w:rsidRDefault="003A1F03" w:rsidP="007C35E0">
            <w:pPr>
              <w:pStyle w:val="ConsPlusNormal"/>
              <w:numPr>
                <w:ilvl w:val="0"/>
                <w:numId w:val="3"/>
              </w:num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26FCD">
              <w:rPr>
                <w:rFonts w:ascii="Times New Roman" w:hAnsi="Times New Roman" w:cs="Times New Roman"/>
              </w:rPr>
              <w:t>(объект)</w:t>
            </w:r>
          </w:p>
        </w:tc>
        <w:tc>
          <w:tcPr>
            <w:tcW w:w="2048" w:type="dxa"/>
            <w:gridSpan w:val="2"/>
            <w:vMerge/>
          </w:tcPr>
          <w:p w:rsidR="003A1F03" w:rsidRPr="00626FCD" w:rsidRDefault="003A1F03" w:rsidP="007C35E0">
            <w:pPr>
              <w:spacing w:line="21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01" w:type="dxa"/>
            <w:gridSpan w:val="2"/>
            <w:vMerge/>
          </w:tcPr>
          <w:p w:rsidR="003A1F03" w:rsidRPr="00626FCD" w:rsidRDefault="003A1F03" w:rsidP="007C35E0">
            <w:pPr>
              <w:spacing w:line="21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83" w:type="dxa"/>
            <w:gridSpan w:val="3"/>
            <w:vMerge/>
          </w:tcPr>
          <w:p w:rsidR="003A1F03" w:rsidRPr="00626FCD" w:rsidRDefault="003A1F03" w:rsidP="007C35E0">
            <w:pPr>
              <w:spacing w:line="21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626FCD" w:rsidTr="007C35E0">
        <w:tc>
          <w:tcPr>
            <w:tcW w:w="816" w:type="dxa"/>
          </w:tcPr>
          <w:p w:rsidR="003A1F03" w:rsidRPr="00626FCD" w:rsidRDefault="003A1F03" w:rsidP="007C35E0">
            <w:pPr>
              <w:spacing w:line="216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26FCD">
              <w:rPr>
                <w:rFonts w:ascii="Times New Roman" w:hAnsi="Times New Roman" w:cs="Times New Roman"/>
                <w:b/>
                <w:bCs/>
                <w:sz w:val="24"/>
              </w:rPr>
              <w:t>2</w:t>
            </w:r>
          </w:p>
        </w:tc>
        <w:tc>
          <w:tcPr>
            <w:tcW w:w="9073" w:type="dxa"/>
            <w:gridSpan w:val="10"/>
          </w:tcPr>
          <w:p w:rsidR="003A1F03" w:rsidRPr="00626FCD" w:rsidRDefault="003A1F03" w:rsidP="007C35E0">
            <w:pPr>
              <w:tabs>
                <w:tab w:val="left" w:pos="1080"/>
              </w:tabs>
              <w:spacing w:line="21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26FCD">
              <w:rPr>
                <w:rFonts w:ascii="Times New Roman" w:hAnsi="Times New Roman" w:cs="Times New Roman"/>
                <w:b/>
                <w:bCs/>
                <w:sz w:val="24"/>
              </w:rPr>
              <w:t>Объекты местного значения муниципального района</w:t>
            </w:r>
          </w:p>
        </w:tc>
      </w:tr>
      <w:tr w:rsidR="003A1F03" w:rsidRPr="00626FCD" w:rsidTr="00626FCD">
        <w:trPr>
          <w:trHeight w:val="635"/>
        </w:trPr>
        <w:tc>
          <w:tcPr>
            <w:tcW w:w="816" w:type="dxa"/>
            <w:vMerge w:val="restart"/>
          </w:tcPr>
          <w:p w:rsidR="003A1F03" w:rsidRPr="00626FCD" w:rsidRDefault="003A1F03" w:rsidP="007C35E0">
            <w:pPr>
              <w:widowControl/>
              <w:numPr>
                <w:ilvl w:val="0"/>
                <w:numId w:val="3"/>
              </w:numPr>
              <w:spacing w:line="216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2.1</w:t>
            </w:r>
          </w:p>
        </w:tc>
        <w:tc>
          <w:tcPr>
            <w:tcW w:w="2269" w:type="dxa"/>
          </w:tcPr>
          <w:p w:rsidR="003A1F03" w:rsidRPr="00626FCD" w:rsidRDefault="003A1F03" w:rsidP="007C35E0">
            <w:pPr>
              <w:pStyle w:val="ConsPlusNormal"/>
              <w:numPr>
                <w:ilvl w:val="0"/>
                <w:numId w:val="3"/>
              </w:numPr>
              <w:spacing w:line="216" w:lineRule="auto"/>
              <w:rPr>
                <w:rFonts w:ascii="Times New Roman" w:hAnsi="Times New Roman" w:cs="Times New Roman"/>
              </w:rPr>
            </w:pPr>
            <w:r w:rsidRPr="00626FCD">
              <w:rPr>
                <w:rFonts w:ascii="Times New Roman" w:hAnsi="Times New Roman" w:cs="Times New Roman"/>
              </w:rPr>
              <w:t>Аптека</w:t>
            </w:r>
          </w:p>
        </w:tc>
        <w:tc>
          <w:tcPr>
            <w:tcW w:w="3820" w:type="dxa"/>
            <w:gridSpan w:val="4"/>
          </w:tcPr>
          <w:p w:rsidR="003A1F03" w:rsidRPr="00626FCD" w:rsidRDefault="003A1F03" w:rsidP="007C35E0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по заданию на проектирование</w:t>
            </w:r>
          </w:p>
        </w:tc>
        <w:tc>
          <w:tcPr>
            <w:tcW w:w="1638" w:type="dxa"/>
            <w:gridSpan w:val="3"/>
          </w:tcPr>
          <w:p w:rsidR="003A1F03" w:rsidRPr="00626FCD" w:rsidRDefault="003A1F03" w:rsidP="007C35E0">
            <w:pPr>
              <w:pStyle w:val="af5"/>
              <w:numPr>
                <w:ilvl w:val="0"/>
                <w:numId w:val="3"/>
              </w:numPr>
              <w:spacing w:line="21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транспортная</w:t>
            </w:r>
          </w:p>
          <w:p w:rsidR="003A1F03" w:rsidRPr="00626FCD" w:rsidRDefault="003A1F03" w:rsidP="007C35E0">
            <w:pPr>
              <w:pStyle w:val="af5"/>
              <w:numPr>
                <w:ilvl w:val="0"/>
                <w:numId w:val="3"/>
              </w:numPr>
              <w:spacing w:line="21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 xml:space="preserve"> доступность,</w:t>
            </w:r>
          </w:p>
          <w:p w:rsidR="003A1F03" w:rsidRPr="00626FCD" w:rsidRDefault="003A1F03" w:rsidP="007C35E0">
            <w:pPr>
              <w:pStyle w:val="af5"/>
              <w:numPr>
                <w:ilvl w:val="0"/>
                <w:numId w:val="3"/>
              </w:num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626FC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мин.</w:t>
            </w:r>
          </w:p>
        </w:tc>
        <w:tc>
          <w:tcPr>
            <w:tcW w:w="1346" w:type="dxa"/>
            <w:gridSpan w:val="2"/>
          </w:tcPr>
          <w:p w:rsidR="003A1F03" w:rsidRPr="00626FCD" w:rsidRDefault="003A1F03" w:rsidP="007C35E0">
            <w:pPr>
              <w:pStyle w:val="ConsPlusNormal"/>
              <w:spacing w:line="21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FCD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  <w:p w:rsidR="003A1F03" w:rsidRPr="00626FCD" w:rsidRDefault="003A1F03" w:rsidP="007C35E0">
            <w:pPr>
              <w:pStyle w:val="af5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626FC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&lt;*&gt;</w:t>
            </w:r>
          </w:p>
          <w:p w:rsidR="003A1F03" w:rsidRPr="00626FCD" w:rsidRDefault="003A1F03" w:rsidP="007C35E0">
            <w:pPr>
              <w:pStyle w:val="ConsPlusNormal"/>
              <w:spacing w:line="21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1F03" w:rsidRPr="00626FCD" w:rsidTr="00626FCD">
        <w:trPr>
          <w:trHeight w:val="421"/>
        </w:trPr>
        <w:tc>
          <w:tcPr>
            <w:tcW w:w="816" w:type="dxa"/>
            <w:vMerge/>
          </w:tcPr>
          <w:p w:rsidR="003A1F03" w:rsidRPr="00626FCD" w:rsidRDefault="003A1F03" w:rsidP="007C35E0">
            <w:pPr>
              <w:spacing w:line="21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3" w:type="dxa"/>
            <w:gridSpan w:val="10"/>
          </w:tcPr>
          <w:p w:rsidR="00BB592D" w:rsidRPr="00BB592D" w:rsidRDefault="00BB592D" w:rsidP="007C35E0">
            <w:pPr>
              <w:pStyle w:val="af5"/>
              <w:spacing w:line="216" w:lineRule="auto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3A1F03" w:rsidRDefault="003A1F03" w:rsidP="007C35E0">
            <w:pPr>
              <w:pStyle w:val="af5"/>
              <w:spacing w:line="216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 xml:space="preserve">&lt;*&gt; на территориях городских поселений радиус доступности - 500 м,  </w:t>
            </w:r>
            <w:r w:rsidR="00BB592D">
              <w:rPr>
                <w:rFonts w:ascii="Times New Roman" w:hAnsi="Times New Roman" w:cs="Times New Roman"/>
                <w:sz w:val="24"/>
              </w:rPr>
              <w:br/>
            </w:r>
            <w:r w:rsidRPr="00626FC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при малоэтажной (1-3-этажной) застройке - 800 м.</w:t>
            </w:r>
          </w:p>
          <w:p w:rsidR="00BB592D" w:rsidRPr="00BB592D" w:rsidRDefault="00BB592D" w:rsidP="007C35E0">
            <w:pPr>
              <w:pStyle w:val="af5"/>
              <w:spacing w:line="216" w:lineRule="auto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A1F03" w:rsidRPr="00626FCD" w:rsidTr="00626FCD">
        <w:trPr>
          <w:trHeight w:val="635"/>
        </w:trPr>
        <w:tc>
          <w:tcPr>
            <w:tcW w:w="816" w:type="dxa"/>
          </w:tcPr>
          <w:p w:rsidR="003A1F03" w:rsidRPr="00626FCD" w:rsidRDefault="003A1F03" w:rsidP="007C35E0">
            <w:pPr>
              <w:widowControl/>
              <w:numPr>
                <w:ilvl w:val="0"/>
                <w:numId w:val="3"/>
              </w:numPr>
              <w:spacing w:line="216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2.2</w:t>
            </w:r>
          </w:p>
        </w:tc>
        <w:tc>
          <w:tcPr>
            <w:tcW w:w="2269" w:type="dxa"/>
          </w:tcPr>
          <w:p w:rsidR="003A1F03" w:rsidRPr="00626FCD" w:rsidRDefault="003A1F03" w:rsidP="007C35E0">
            <w:pPr>
              <w:pStyle w:val="ConsPlusNormal"/>
              <w:numPr>
                <w:ilvl w:val="0"/>
                <w:numId w:val="3"/>
              </w:numPr>
              <w:spacing w:line="216" w:lineRule="auto"/>
              <w:rPr>
                <w:rFonts w:ascii="Times New Roman" w:hAnsi="Times New Roman" w:cs="Times New Roman"/>
              </w:rPr>
            </w:pPr>
            <w:r w:rsidRPr="00626FCD">
              <w:rPr>
                <w:rFonts w:ascii="Times New Roman" w:hAnsi="Times New Roman" w:cs="Times New Roman"/>
              </w:rPr>
              <w:t>Молочная кухня</w:t>
            </w:r>
          </w:p>
        </w:tc>
        <w:tc>
          <w:tcPr>
            <w:tcW w:w="3820" w:type="dxa"/>
            <w:gridSpan w:val="4"/>
          </w:tcPr>
          <w:p w:rsidR="003A1F03" w:rsidRPr="00626FCD" w:rsidRDefault="003A1F03" w:rsidP="007C35E0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по заданию на проектирование</w:t>
            </w:r>
          </w:p>
        </w:tc>
        <w:tc>
          <w:tcPr>
            <w:tcW w:w="2984" w:type="dxa"/>
            <w:gridSpan w:val="5"/>
          </w:tcPr>
          <w:p w:rsidR="003A1F03" w:rsidRPr="00626FCD" w:rsidRDefault="003A1F03" w:rsidP="007C35E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26FCD">
              <w:rPr>
                <w:rFonts w:ascii="Times New Roman" w:eastAsia="Times New Roman" w:hAnsi="Times New Roman" w:cs="Times New Roman"/>
                <w:lang w:eastAsia="ru-RU"/>
              </w:rPr>
              <w:t>не нормируется</w:t>
            </w:r>
          </w:p>
          <w:p w:rsidR="003A1F03" w:rsidRPr="00626FCD" w:rsidRDefault="003A1F03" w:rsidP="007C35E0">
            <w:pPr>
              <w:pStyle w:val="ConsPlusNormal"/>
              <w:spacing w:line="21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FCD">
              <w:rPr>
                <w:rFonts w:ascii="Times New Roman" w:eastAsia="Times New Roman" w:hAnsi="Times New Roman" w:cs="Times New Roman"/>
                <w:lang w:eastAsia="ru-RU"/>
              </w:rPr>
              <w:t>и определяется заданием на проектирование</w:t>
            </w:r>
          </w:p>
        </w:tc>
      </w:tr>
      <w:tr w:rsidR="003A1F03" w:rsidRPr="00626FCD" w:rsidTr="00626FCD">
        <w:trPr>
          <w:trHeight w:val="635"/>
        </w:trPr>
        <w:tc>
          <w:tcPr>
            <w:tcW w:w="816" w:type="dxa"/>
          </w:tcPr>
          <w:p w:rsidR="003A1F03" w:rsidRPr="00626FCD" w:rsidRDefault="003A1F03" w:rsidP="007C35E0">
            <w:pPr>
              <w:widowControl/>
              <w:numPr>
                <w:ilvl w:val="0"/>
                <w:numId w:val="3"/>
              </w:numPr>
              <w:spacing w:line="216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2.3</w:t>
            </w:r>
          </w:p>
        </w:tc>
        <w:tc>
          <w:tcPr>
            <w:tcW w:w="2269" w:type="dxa"/>
          </w:tcPr>
          <w:p w:rsidR="003A1F03" w:rsidRPr="00626FCD" w:rsidRDefault="003A1F03" w:rsidP="007C35E0">
            <w:pPr>
              <w:pStyle w:val="ConsPlusNormal"/>
              <w:numPr>
                <w:ilvl w:val="0"/>
                <w:numId w:val="3"/>
              </w:numPr>
              <w:spacing w:line="216" w:lineRule="auto"/>
              <w:rPr>
                <w:rFonts w:ascii="Times New Roman" w:hAnsi="Times New Roman" w:cs="Times New Roman"/>
              </w:rPr>
            </w:pPr>
            <w:r w:rsidRPr="00626FCD">
              <w:rPr>
                <w:rFonts w:ascii="Times New Roman" w:hAnsi="Times New Roman" w:cs="Times New Roman"/>
              </w:rPr>
              <w:t xml:space="preserve">Раздаточные пункты молочных кухонь </w:t>
            </w:r>
          </w:p>
        </w:tc>
        <w:tc>
          <w:tcPr>
            <w:tcW w:w="3820" w:type="dxa"/>
            <w:gridSpan w:val="4"/>
          </w:tcPr>
          <w:p w:rsidR="003A1F03" w:rsidRPr="00626FCD" w:rsidRDefault="003A1F03" w:rsidP="007C35E0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по заданию на проектирование</w:t>
            </w:r>
          </w:p>
        </w:tc>
        <w:tc>
          <w:tcPr>
            <w:tcW w:w="1638" w:type="dxa"/>
            <w:gridSpan w:val="3"/>
          </w:tcPr>
          <w:p w:rsidR="003A1F03" w:rsidRPr="00626FCD" w:rsidRDefault="003A1F03" w:rsidP="007C35E0">
            <w:pPr>
              <w:pStyle w:val="af5"/>
              <w:numPr>
                <w:ilvl w:val="0"/>
                <w:numId w:val="3"/>
              </w:numPr>
              <w:spacing w:line="21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пешеходная</w:t>
            </w:r>
          </w:p>
          <w:p w:rsidR="003A1F03" w:rsidRPr="00626FCD" w:rsidRDefault="003A1F03" w:rsidP="007C35E0">
            <w:pPr>
              <w:pStyle w:val="af5"/>
              <w:numPr>
                <w:ilvl w:val="0"/>
                <w:numId w:val="3"/>
              </w:numPr>
              <w:spacing w:line="21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доступность,</w:t>
            </w:r>
          </w:p>
          <w:p w:rsidR="003A1F03" w:rsidRPr="00626FCD" w:rsidRDefault="003A1F03" w:rsidP="007C35E0">
            <w:pPr>
              <w:pStyle w:val="af5"/>
              <w:numPr>
                <w:ilvl w:val="0"/>
                <w:numId w:val="3"/>
              </w:num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626FCD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м </w:t>
            </w:r>
          </w:p>
        </w:tc>
        <w:tc>
          <w:tcPr>
            <w:tcW w:w="1346" w:type="dxa"/>
            <w:gridSpan w:val="2"/>
          </w:tcPr>
          <w:p w:rsidR="003A1F03" w:rsidRPr="00626FCD" w:rsidRDefault="003A1F03" w:rsidP="007C35E0">
            <w:pPr>
              <w:pStyle w:val="ConsPlusNormal"/>
              <w:spacing w:line="21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FCD">
              <w:rPr>
                <w:rFonts w:ascii="Times New Roman" w:eastAsia="Times New Roman" w:hAnsi="Times New Roman" w:cs="Times New Roman"/>
                <w:lang w:eastAsia="ru-RU"/>
              </w:rPr>
              <w:t>500</w:t>
            </w:r>
          </w:p>
          <w:p w:rsidR="003A1F03" w:rsidRPr="00626FCD" w:rsidRDefault="003A1F03" w:rsidP="007C35E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1F03" w:rsidRPr="00626FCD" w:rsidTr="007C35E0">
        <w:tc>
          <w:tcPr>
            <w:tcW w:w="816" w:type="dxa"/>
          </w:tcPr>
          <w:p w:rsidR="003A1F03" w:rsidRPr="00626FCD" w:rsidRDefault="003A1F03" w:rsidP="007C35E0">
            <w:pPr>
              <w:widowControl/>
              <w:numPr>
                <w:ilvl w:val="0"/>
                <w:numId w:val="3"/>
              </w:numPr>
              <w:spacing w:line="216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26FCD">
              <w:rPr>
                <w:rFonts w:ascii="Times New Roman" w:hAnsi="Times New Roman" w:cs="Times New Roman"/>
                <w:b/>
                <w:bCs/>
                <w:sz w:val="24"/>
              </w:rPr>
              <w:t>3</w:t>
            </w:r>
          </w:p>
        </w:tc>
        <w:tc>
          <w:tcPr>
            <w:tcW w:w="9073" w:type="dxa"/>
            <w:gridSpan w:val="10"/>
          </w:tcPr>
          <w:p w:rsidR="003A1F03" w:rsidRPr="00626FCD" w:rsidRDefault="003A1F03" w:rsidP="007C35E0">
            <w:pPr>
              <w:widowControl/>
              <w:numPr>
                <w:ilvl w:val="0"/>
                <w:numId w:val="3"/>
              </w:numPr>
              <w:tabs>
                <w:tab w:val="left" w:pos="1080"/>
              </w:tabs>
              <w:spacing w:line="216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26FCD">
              <w:rPr>
                <w:rFonts w:ascii="Times New Roman" w:hAnsi="Times New Roman" w:cs="Times New Roman"/>
                <w:b/>
                <w:bCs/>
                <w:sz w:val="24"/>
              </w:rPr>
              <w:t>Объекты местного значения городского округа</w:t>
            </w:r>
          </w:p>
        </w:tc>
      </w:tr>
      <w:tr w:rsidR="003A1F03" w:rsidRPr="00626FCD" w:rsidTr="00626FCD">
        <w:trPr>
          <w:trHeight w:val="635"/>
        </w:trPr>
        <w:tc>
          <w:tcPr>
            <w:tcW w:w="816" w:type="dxa"/>
            <w:vMerge w:val="restart"/>
          </w:tcPr>
          <w:p w:rsidR="003A1F03" w:rsidRPr="00626FCD" w:rsidRDefault="003A1F03" w:rsidP="007C35E0">
            <w:pPr>
              <w:widowControl/>
              <w:numPr>
                <w:ilvl w:val="0"/>
                <w:numId w:val="3"/>
              </w:numPr>
              <w:spacing w:line="216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3.1</w:t>
            </w:r>
          </w:p>
        </w:tc>
        <w:tc>
          <w:tcPr>
            <w:tcW w:w="2269" w:type="dxa"/>
          </w:tcPr>
          <w:p w:rsidR="003A1F03" w:rsidRPr="00626FCD" w:rsidRDefault="003A1F03" w:rsidP="007C35E0">
            <w:pPr>
              <w:pStyle w:val="ConsPlusNormal"/>
              <w:numPr>
                <w:ilvl w:val="0"/>
                <w:numId w:val="3"/>
              </w:numPr>
              <w:spacing w:line="216" w:lineRule="auto"/>
              <w:rPr>
                <w:rFonts w:ascii="Times New Roman" w:hAnsi="Times New Roman" w:cs="Times New Roman"/>
              </w:rPr>
            </w:pPr>
            <w:r w:rsidRPr="00626FCD">
              <w:rPr>
                <w:rFonts w:ascii="Times New Roman" w:hAnsi="Times New Roman" w:cs="Times New Roman"/>
              </w:rPr>
              <w:t>Аптека</w:t>
            </w:r>
          </w:p>
        </w:tc>
        <w:tc>
          <w:tcPr>
            <w:tcW w:w="3820" w:type="dxa"/>
            <w:gridSpan w:val="4"/>
          </w:tcPr>
          <w:p w:rsidR="003A1F03" w:rsidRPr="00626FCD" w:rsidRDefault="003A1F03" w:rsidP="007C35E0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по заданию на проектирование</w:t>
            </w:r>
          </w:p>
        </w:tc>
        <w:tc>
          <w:tcPr>
            <w:tcW w:w="1638" w:type="dxa"/>
            <w:gridSpan w:val="3"/>
          </w:tcPr>
          <w:p w:rsidR="003A1F03" w:rsidRPr="00626FCD" w:rsidRDefault="003A1F03" w:rsidP="007C35E0">
            <w:pPr>
              <w:pStyle w:val="af5"/>
              <w:numPr>
                <w:ilvl w:val="0"/>
                <w:numId w:val="3"/>
              </w:numPr>
              <w:spacing w:line="21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пешеходная</w:t>
            </w:r>
          </w:p>
          <w:p w:rsidR="003A1F03" w:rsidRPr="00626FCD" w:rsidRDefault="003A1F03" w:rsidP="007C35E0">
            <w:pPr>
              <w:pStyle w:val="af5"/>
              <w:numPr>
                <w:ilvl w:val="0"/>
                <w:numId w:val="3"/>
              </w:numPr>
              <w:spacing w:line="21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 xml:space="preserve"> доступность,</w:t>
            </w:r>
          </w:p>
          <w:p w:rsidR="003A1F03" w:rsidRPr="00626FCD" w:rsidRDefault="003A1F03" w:rsidP="007C35E0">
            <w:pPr>
              <w:pStyle w:val="af5"/>
              <w:numPr>
                <w:ilvl w:val="0"/>
                <w:numId w:val="3"/>
              </w:num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626FCD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м </w:t>
            </w:r>
          </w:p>
        </w:tc>
        <w:tc>
          <w:tcPr>
            <w:tcW w:w="1346" w:type="dxa"/>
            <w:gridSpan w:val="2"/>
          </w:tcPr>
          <w:p w:rsidR="003A1F03" w:rsidRPr="00626FCD" w:rsidRDefault="003A1F03" w:rsidP="007C35E0">
            <w:pPr>
              <w:pStyle w:val="ConsPlusNormal"/>
              <w:spacing w:line="21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FCD">
              <w:rPr>
                <w:rFonts w:ascii="Times New Roman" w:eastAsia="Times New Roman" w:hAnsi="Times New Roman" w:cs="Times New Roman"/>
                <w:lang w:eastAsia="ru-RU"/>
              </w:rPr>
              <w:t>500</w:t>
            </w:r>
          </w:p>
          <w:p w:rsidR="003A1F03" w:rsidRPr="00626FCD" w:rsidRDefault="003A1F03" w:rsidP="007C35E0">
            <w:pPr>
              <w:pStyle w:val="af5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626FC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&lt;*&gt;</w:t>
            </w:r>
          </w:p>
        </w:tc>
      </w:tr>
      <w:tr w:rsidR="003A1F03" w:rsidRPr="00626FCD" w:rsidTr="007C35E0">
        <w:tc>
          <w:tcPr>
            <w:tcW w:w="816" w:type="dxa"/>
            <w:vMerge/>
          </w:tcPr>
          <w:p w:rsidR="003A1F03" w:rsidRPr="00626FCD" w:rsidRDefault="003A1F03" w:rsidP="007C35E0">
            <w:pPr>
              <w:spacing w:line="21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3" w:type="dxa"/>
            <w:gridSpan w:val="10"/>
          </w:tcPr>
          <w:p w:rsidR="007C35E0" w:rsidRPr="007C35E0" w:rsidRDefault="007C35E0" w:rsidP="007C35E0">
            <w:pPr>
              <w:pStyle w:val="af5"/>
              <w:spacing w:line="216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3A1F03" w:rsidRPr="007C35E0" w:rsidRDefault="003A1F03" w:rsidP="007C35E0">
            <w:pPr>
              <w:pStyle w:val="af5"/>
              <w:numPr>
                <w:ilvl w:val="0"/>
                <w:numId w:val="3"/>
              </w:numPr>
              <w:spacing w:line="216" w:lineRule="auto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&lt;*&gt;  П</w:t>
            </w:r>
            <w:r w:rsidRPr="00626FC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ри малоэтажной (1 - 3-этажной) застройке - 800 м.</w:t>
            </w:r>
          </w:p>
          <w:p w:rsidR="007C35E0" w:rsidRPr="007C35E0" w:rsidRDefault="007C35E0" w:rsidP="007C35E0">
            <w:pPr>
              <w:pStyle w:val="af5"/>
              <w:spacing w:line="216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A1F03" w:rsidRPr="00626FCD" w:rsidTr="00626FCD">
        <w:trPr>
          <w:trHeight w:val="635"/>
        </w:trPr>
        <w:tc>
          <w:tcPr>
            <w:tcW w:w="816" w:type="dxa"/>
          </w:tcPr>
          <w:p w:rsidR="003A1F03" w:rsidRPr="00626FCD" w:rsidRDefault="003A1F03" w:rsidP="007C35E0">
            <w:pPr>
              <w:widowControl/>
              <w:numPr>
                <w:ilvl w:val="0"/>
                <w:numId w:val="3"/>
              </w:numPr>
              <w:spacing w:line="216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3.2</w:t>
            </w:r>
          </w:p>
        </w:tc>
        <w:tc>
          <w:tcPr>
            <w:tcW w:w="2269" w:type="dxa"/>
          </w:tcPr>
          <w:p w:rsidR="003A1F03" w:rsidRPr="00626FCD" w:rsidRDefault="003A1F03" w:rsidP="007C35E0">
            <w:pPr>
              <w:pStyle w:val="ConsPlusNormal"/>
              <w:numPr>
                <w:ilvl w:val="0"/>
                <w:numId w:val="3"/>
              </w:numPr>
              <w:spacing w:line="216" w:lineRule="auto"/>
              <w:rPr>
                <w:rFonts w:ascii="Times New Roman" w:hAnsi="Times New Roman" w:cs="Times New Roman"/>
              </w:rPr>
            </w:pPr>
            <w:r w:rsidRPr="00626FCD">
              <w:rPr>
                <w:rFonts w:ascii="Times New Roman" w:hAnsi="Times New Roman" w:cs="Times New Roman"/>
              </w:rPr>
              <w:t>Молочная кухня</w:t>
            </w:r>
          </w:p>
        </w:tc>
        <w:tc>
          <w:tcPr>
            <w:tcW w:w="3820" w:type="dxa"/>
            <w:gridSpan w:val="4"/>
          </w:tcPr>
          <w:p w:rsidR="003A1F03" w:rsidRPr="00626FCD" w:rsidRDefault="003A1F03" w:rsidP="007C35E0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по заданию на проектирование</w:t>
            </w:r>
          </w:p>
        </w:tc>
        <w:tc>
          <w:tcPr>
            <w:tcW w:w="2984" w:type="dxa"/>
            <w:gridSpan w:val="5"/>
          </w:tcPr>
          <w:p w:rsidR="003A1F03" w:rsidRPr="00626FCD" w:rsidRDefault="003A1F03" w:rsidP="007C35E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26FCD">
              <w:rPr>
                <w:rFonts w:ascii="Times New Roman" w:eastAsia="Times New Roman" w:hAnsi="Times New Roman" w:cs="Times New Roman"/>
                <w:lang w:eastAsia="ru-RU"/>
              </w:rPr>
              <w:t>не нормируется</w:t>
            </w:r>
          </w:p>
          <w:p w:rsidR="003A1F03" w:rsidRPr="00626FCD" w:rsidRDefault="003A1F03" w:rsidP="007C35E0">
            <w:pPr>
              <w:pStyle w:val="ConsPlusNormal"/>
              <w:spacing w:line="21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FCD">
              <w:rPr>
                <w:rFonts w:ascii="Times New Roman" w:eastAsia="Times New Roman" w:hAnsi="Times New Roman" w:cs="Times New Roman"/>
                <w:lang w:eastAsia="ru-RU"/>
              </w:rPr>
              <w:t>и определяется заданием на проектирование</w:t>
            </w:r>
          </w:p>
        </w:tc>
      </w:tr>
      <w:tr w:rsidR="003A1F03" w:rsidRPr="00626FCD" w:rsidTr="00626FCD">
        <w:trPr>
          <w:trHeight w:val="635"/>
        </w:trPr>
        <w:tc>
          <w:tcPr>
            <w:tcW w:w="816" w:type="dxa"/>
          </w:tcPr>
          <w:p w:rsidR="003A1F03" w:rsidRPr="00626FCD" w:rsidRDefault="003A1F03" w:rsidP="007C35E0">
            <w:pPr>
              <w:widowControl/>
              <w:numPr>
                <w:ilvl w:val="0"/>
                <w:numId w:val="3"/>
              </w:numPr>
              <w:spacing w:line="216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3.3</w:t>
            </w:r>
          </w:p>
        </w:tc>
        <w:tc>
          <w:tcPr>
            <w:tcW w:w="2269" w:type="dxa"/>
          </w:tcPr>
          <w:p w:rsidR="003A1F03" w:rsidRPr="00626FCD" w:rsidRDefault="003A1F03" w:rsidP="007C35E0">
            <w:pPr>
              <w:pStyle w:val="ConsPlusNormal"/>
              <w:numPr>
                <w:ilvl w:val="0"/>
                <w:numId w:val="3"/>
              </w:numPr>
              <w:spacing w:line="216" w:lineRule="auto"/>
              <w:rPr>
                <w:rFonts w:ascii="Times New Roman" w:hAnsi="Times New Roman" w:cs="Times New Roman"/>
              </w:rPr>
            </w:pPr>
            <w:r w:rsidRPr="00626FCD">
              <w:rPr>
                <w:rFonts w:ascii="Times New Roman" w:hAnsi="Times New Roman" w:cs="Times New Roman"/>
              </w:rPr>
              <w:t xml:space="preserve">Раздаточные пункты молочных кухонь </w:t>
            </w:r>
          </w:p>
        </w:tc>
        <w:tc>
          <w:tcPr>
            <w:tcW w:w="3820" w:type="dxa"/>
            <w:gridSpan w:val="4"/>
          </w:tcPr>
          <w:p w:rsidR="003A1F03" w:rsidRPr="00626FCD" w:rsidRDefault="003A1F03" w:rsidP="007C35E0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по заданию на проектирование</w:t>
            </w:r>
          </w:p>
        </w:tc>
        <w:tc>
          <w:tcPr>
            <w:tcW w:w="1638" w:type="dxa"/>
            <w:gridSpan w:val="3"/>
          </w:tcPr>
          <w:p w:rsidR="003A1F03" w:rsidRPr="00626FCD" w:rsidRDefault="003A1F03" w:rsidP="007C35E0">
            <w:pPr>
              <w:pStyle w:val="af5"/>
              <w:numPr>
                <w:ilvl w:val="0"/>
                <w:numId w:val="3"/>
              </w:numPr>
              <w:spacing w:line="21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пешеходная</w:t>
            </w:r>
          </w:p>
          <w:p w:rsidR="003A1F03" w:rsidRPr="00626FCD" w:rsidRDefault="003A1F03" w:rsidP="007C35E0">
            <w:pPr>
              <w:pStyle w:val="af5"/>
              <w:numPr>
                <w:ilvl w:val="0"/>
                <w:numId w:val="3"/>
              </w:numPr>
              <w:spacing w:line="21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 xml:space="preserve"> доступность,</w:t>
            </w:r>
          </w:p>
          <w:p w:rsidR="003A1F03" w:rsidRPr="00626FCD" w:rsidRDefault="003A1F03" w:rsidP="007C35E0">
            <w:pPr>
              <w:pStyle w:val="af5"/>
              <w:numPr>
                <w:ilvl w:val="0"/>
                <w:numId w:val="3"/>
              </w:num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626FCD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м </w:t>
            </w:r>
          </w:p>
        </w:tc>
        <w:tc>
          <w:tcPr>
            <w:tcW w:w="1346" w:type="dxa"/>
            <w:gridSpan w:val="2"/>
          </w:tcPr>
          <w:p w:rsidR="003A1F03" w:rsidRPr="00626FCD" w:rsidRDefault="003A1F03" w:rsidP="007C35E0">
            <w:pPr>
              <w:pStyle w:val="ConsPlusNormal"/>
              <w:spacing w:line="21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FCD">
              <w:rPr>
                <w:rFonts w:ascii="Times New Roman" w:eastAsia="Times New Roman" w:hAnsi="Times New Roman" w:cs="Times New Roman"/>
                <w:lang w:eastAsia="ru-RU"/>
              </w:rPr>
              <w:t>500</w:t>
            </w:r>
          </w:p>
        </w:tc>
      </w:tr>
    </w:tbl>
    <w:p w:rsidR="00BB592D" w:rsidRPr="00BB592D" w:rsidRDefault="00BB592D" w:rsidP="007C35E0">
      <w:pPr>
        <w:widowControl/>
        <w:spacing w:line="216" w:lineRule="auto"/>
        <w:ind w:left="624"/>
        <w:jc w:val="both"/>
        <w:rPr>
          <w:sz w:val="10"/>
          <w:szCs w:val="10"/>
        </w:rPr>
      </w:pPr>
    </w:p>
    <w:p w:rsidR="003A1F03" w:rsidRDefault="003A1F03" w:rsidP="007C35E0">
      <w:pPr>
        <w:widowControl/>
        <w:numPr>
          <w:ilvl w:val="0"/>
          <w:numId w:val="3"/>
        </w:numPr>
        <w:spacing w:line="216" w:lineRule="auto"/>
        <w:ind w:firstLine="624"/>
        <w:jc w:val="both"/>
      </w:pPr>
      <w:r>
        <w:rPr>
          <w:color w:val="000000"/>
        </w:rPr>
        <w:t>Примечание: Распределение медицинских организаций на 1,2,3 уровн</w:t>
      </w:r>
      <w:r>
        <w:t>и</w:t>
      </w:r>
      <w:r>
        <w:rPr>
          <w:color w:val="000000"/>
        </w:rPr>
        <w:t xml:space="preserve"> установлено в соответствии </w:t>
      </w:r>
      <w:r w:rsidR="00BB592D">
        <w:rPr>
          <w:color w:val="000000"/>
        </w:rPr>
        <w:br/>
      </w:r>
      <w:r>
        <w:rPr>
          <w:color w:val="000000"/>
        </w:rPr>
        <w:t xml:space="preserve">с п. 5 методических </w:t>
      </w:r>
      <w:hyperlink w:anchor="Par25" w:tgtFrame="МЕТОДИЧЕСКИЕ РЕКОМЕНДАЦИИ">
        <w:r>
          <w:rPr>
            <w:color w:val="000000"/>
          </w:rPr>
          <w:t>рекомендации</w:t>
        </w:r>
      </w:hyperlink>
      <w:r>
        <w:rPr>
          <w:color w:val="000000"/>
        </w:rPr>
        <w:t xml:space="preserve"> о применении нормативов и норм ресурсной обеспеченности населения </w:t>
      </w:r>
      <w:r w:rsidR="00BB592D">
        <w:rPr>
          <w:color w:val="000000"/>
        </w:rPr>
        <w:br/>
      </w:r>
      <w:r>
        <w:rPr>
          <w:color w:val="000000"/>
        </w:rPr>
        <w:t xml:space="preserve">в сфере здравоохранения, утвержденных приказом Министерства здравоохранения Российской Федерации </w:t>
      </w:r>
      <w:r w:rsidR="00BB592D">
        <w:rPr>
          <w:color w:val="000000"/>
        </w:rPr>
        <w:br/>
      </w:r>
      <w:r>
        <w:rPr>
          <w:color w:val="000000"/>
        </w:rPr>
        <w:t>от 20.04.2018 № 182.</w:t>
      </w:r>
    </w:p>
    <w:p w:rsidR="003A1F03" w:rsidRDefault="003A1F03" w:rsidP="00BB592D">
      <w:pPr>
        <w:pStyle w:val="21"/>
        <w:numPr>
          <w:ilvl w:val="1"/>
          <w:numId w:val="3"/>
        </w:numPr>
        <w:spacing w:before="0" w:after="0"/>
        <w:jc w:val="center"/>
        <w:rPr>
          <w:rFonts w:ascii="Times New Roman" w:hAnsi="Times New Roman"/>
          <w:sz w:val="24"/>
          <w:szCs w:val="24"/>
        </w:rPr>
      </w:pPr>
      <w:bookmarkStart w:id="35" w:name="__RefHeading___Toc27799_3578142504"/>
      <w:bookmarkEnd w:id="35"/>
      <w:r>
        <w:rPr>
          <w:rFonts w:ascii="Times New Roman" w:hAnsi="Times New Roman"/>
          <w:sz w:val="24"/>
          <w:szCs w:val="24"/>
        </w:rPr>
        <w:lastRenderedPageBreak/>
        <w:t>1.7. Объекты в области культуры и досуга</w:t>
      </w:r>
    </w:p>
    <w:p w:rsidR="00BB592D" w:rsidRPr="00BB592D" w:rsidRDefault="00BB592D" w:rsidP="00BB592D">
      <w:pPr>
        <w:pStyle w:val="a9"/>
        <w:spacing w:after="0"/>
      </w:pPr>
    </w:p>
    <w:tbl>
      <w:tblPr>
        <w:tblStyle w:val="af9"/>
        <w:tblW w:w="9889" w:type="dxa"/>
        <w:tblLayout w:type="fixed"/>
        <w:tblLook w:val="0000" w:firstRow="0" w:lastRow="0" w:firstColumn="0" w:lastColumn="0" w:noHBand="0" w:noVBand="0"/>
      </w:tblPr>
      <w:tblGrid>
        <w:gridCol w:w="709"/>
        <w:gridCol w:w="1977"/>
        <w:gridCol w:w="1958"/>
        <w:gridCol w:w="1241"/>
        <w:gridCol w:w="1637"/>
        <w:gridCol w:w="2367"/>
      </w:tblGrid>
      <w:tr w:rsidR="003A1F03" w:rsidRPr="00BB592D" w:rsidTr="00BB592D">
        <w:trPr>
          <w:trHeight w:val="533"/>
        </w:trPr>
        <w:tc>
          <w:tcPr>
            <w:tcW w:w="709" w:type="dxa"/>
            <w:vMerge w:val="restart"/>
          </w:tcPr>
          <w:p w:rsidR="003A1F03" w:rsidRPr="00BB592D" w:rsidRDefault="003A1F03" w:rsidP="00F530B2">
            <w:p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1977" w:type="dxa"/>
            <w:vMerge w:val="restart"/>
          </w:tcPr>
          <w:p w:rsidR="003A1F03" w:rsidRPr="00BB592D" w:rsidRDefault="003A1F03" w:rsidP="00F530B2">
            <w:p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 xml:space="preserve">Наименование </w:t>
            </w:r>
          </w:p>
          <w:p w:rsidR="003A1F03" w:rsidRPr="00BB592D" w:rsidRDefault="003A1F03" w:rsidP="00F530B2">
            <w:p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 xml:space="preserve">объекта </w:t>
            </w:r>
          </w:p>
          <w:p w:rsidR="003A1F03" w:rsidRPr="00BB592D" w:rsidRDefault="003A1F03" w:rsidP="00F530B2">
            <w:p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9" w:type="dxa"/>
            <w:gridSpan w:val="2"/>
          </w:tcPr>
          <w:p w:rsidR="003A1F03" w:rsidRPr="00BB592D" w:rsidRDefault="003A1F03" w:rsidP="00F530B2">
            <w:p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Расчетный и предельный показатели минимально допустимого уровня обеспеченности</w:t>
            </w:r>
          </w:p>
        </w:tc>
        <w:tc>
          <w:tcPr>
            <w:tcW w:w="4004" w:type="dxa"/>
            <w:gridSpan w:val="2"/>
          </w:tcPr>
          <w:p w:rsidR="003A1F03" w:rsidRPr="00BB592D" w:rsidRDefault="003A1F03" w:rsidP="00F530B2">
            <w:p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Расчетный и предельный показатели максимально допустимого уровня территориальной доступности</w:t>
            </w:r>
          </w:p>
        </w:tc>
      </w:tr>
      <w:tr w:rsidR="003A1F03" w:rsidRPr="00BB592D" w:rsidTr="00BB592D">
        <w:trPr>
          <w:trHeight w:val="532"/>
        </w:trPr>
        <w:tc>
          <w:tcPr>
            <w:tcW w:w="709" w:type="dxa"/>
            <w:vMerge/>
          </w:tcPr>
          <w:p w:rsidR="003A1F03" w:rsidRPr="00BB592D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77" w:type="dxa"/>
            <w:vMerge/>
          </w:tcPr>
          <w:p w:rsidR="003A1F03" w:rsidRPr="00BB592D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58" w:type="dxa"/>
          </w:tcPr>
          <w:p w:rsidR="003A1F03" w:rsidRPr="00BB592D" w:rsidRDefault="003A1F03" w:rsidP="00F530B2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единица</w:t>
            </w:r>
          </w:p>
          <w:p w:rsidR="003A1F03" w:rsidRPr="00BB592D" w:rsidRDefault="003A1F03" w:rsidP="00F530B2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измерения</w:t>
            </w:r>
          </w:p>
        </w:tc>
        <w:tc>
          <w:tcPr>
            <w:tcW w:w="1241" w:type="dxa"/>
          </w:tcPr>
          <w:p w:rsidR="003A1F03" w:rsidRPr="00BB592D" w:rsidRDefault="003A1F03" w:rsidP="00F530B2">
            <w:p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величина</w:t>
            </w:r>
          </w:p>
        </w:tc>
        <w:tc>
          <w:tcPr>
            <w:tcW w:w="1637" w:type="dxa"/>
          </w:tcPr>
          <w:p w:rsidR="003A1F03" w:rsidRPr="00BB592D" w:rsidRDefault="003A1F03" w:rsidP="00F530B2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единица</w:t>
            </w:r>
          </w:p>
          <w:p w:rsidR="003A1F03" w:rsidRPr="00BB592D" w:rsidRDefault="003A1F03" w:rsidP="00F530B2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измерения</w:t>
            </w:r>
          </w:p>
        </w:tc>
        <w:tc>
          <w:tcPr>
            <w:tcW w:w="2367" w:type="dxa"/>
          </w:tcPr>
          <w:p w:rsidR="003A1F03" w:rsidRPr="00BB592D" w:rsidRDefault="003A1F03" w:rsidP="00F530B2">
            <w:p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величина</w:t>
            </w:r>
          </w:p>
        </w:tc>
      </w:tr>
    </w:tbl>
    <w:p w:rsidR="00BB592D" w:rsidRPr="00BB592D" w:rsidRDefault="00BB592D">
      <w:pPr>
        <w:rPr>
          <w:sz w:val="4"/>
          <w:szCs w:val="4"/>
        </w:rPr>
      </w:pPr>
    </w:p>
    <w:tbl>
      <w:tblPr>
        <w:tblStyle w:val="af9"/>
        <w:tblW w:w="9889" w:type="dxa"/>
        <w:tblLayout w:type="fixed"/>
        <w:tblLook w:val="0000" w:firstRow="0" w:lastRow="0" w:firstColumn="0" w:lastColumn="0" w:noHBand="0" w:noVBand="0"/>
      </w:tblPr>
      <w:tblGrid>
        <w:gridCol w:w="709"/>
        <w:gridCol w:w="1977"/>
        <w:gridCol w:w="1958"/>
        <w:gridCol w:w="139"/>
        <w:gridCol w:w="1102"/>
        <w:gridCol w:w="1637"/>
        <w:gridCol w:w="2367"/>
      </w:tblGrid>
      <w:tr w:rsidR="003A1F03" w:rsidRPr="00BB592D" w:rsidTr="00BB592D">
        <w:trPr>
          <w:trHeight w:val="23"/>
        </w:trPr>
        <w:tc>
          <w:tcPr>
            <w:tcW w:w="709" w:type="dxa"/>
          </w:tcPr>
          <w:p w:rsidR="003A1F03" w:rsidRPr="00BB592D" w:rsidRDefault="003A1F03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77" w:type="dxa"/>
          </w:tcPr>
          <w:p w:rsidR="003A1F03" w:rsidRPr="00BB592D" w:rsidRDefault="003A1F03" w:rsidP="00F530B2">
            <w:p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58" w:type="dxa"/>
          </w:tcPr>
          <w:p w:rsidR="003A1F03" w:rsidRPr="00BB592D" w:rsidRDefault="003A1F03" w:rsidP="00F530B2">
            <w:p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241" w:type="dxa"/>
            <w:gridSpan w:val="2"/>
          </w:tcPr>
          <w:p w:rsidR="003A1F03" w:rsidRPr="00BB592D" w:rsidRDefault="003A1F03" w:rsidP="00F530B2">
            <w:p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637" w:type="dxa"/>
          </w:tcPr>
          <w:p w:rsidR="003A1F03" w:rsidRPr="00BB592D" w:rsidRDefault="003A1F03" w:rsidP="00F530B2">
            <w:p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367" w:type="dxa"/>
          </w:tcPr>
          <w:p w:rsidR="003A1F03" w:rsidRPr="00BB592D" w:rsidRDefault="003A1F03" w:rsidP="00F530B2">
            <w:p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3A1F03" w:rsidRPr="00BB592D" w:rsidTr="00BB592D">
        <w:trPr>
          <w:trHeight w:val="23"/>
        </w:trPr>
        <w:tc>
          <w:tcPr>
            <w:tcW w:w="709" w:type="dxa"/>
          </w:tcPr>
          <w:p w:rsidR="003A1F03" w:rsidRPr="00BB592D" w:rsidRDefault="003A1F03" w:rsidP="00F530B2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B592D">
              <w:rPr>
                <w:rFonts w:ascii="Times New Roman" w:hAnsi="Times New Roman" w:cs="Times New Roman"/>
                <w:b/>
                <w:bCs/>
                <w:sz w:val="24"/>
              </w:rPr>
              <w:t>1</w:t>
            </w:r>
          </w:p>
        </w:tc>
        <w:tc>
          <w:tcPr>
            <w:tcW w:w="9180" w:type="dxa"/>
            <w:gridSpan w:val="6"/>
          </w:tcPr>
          <w:p w:rsidR="003A1F03" w:rsidRPr="00BB592D" w:rsidRDefault="003A1F03" w:rsidP="00F530B2">
            <w:pPr>
              <w:spacing w:line="228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B592D">
              <w:rPr>
                <w:rFonts w:ascii="Times New Roman" w:hAnsi="Times New Roman" w:cs="Times New Roman"/>
                <w:b/>
                <w:bCs/>
                <w:sz w:val="24"/>
              </w:rPr>
              <w:t>Объекты регионального значения</w:t>
            </w:r>
          </w:p>
        </w:tc>
      </w:tr>
      <w:tr w:rsidR="003A1F03" w:rsidRPr="00BB592D" w:rsidTr="00BB592D">
        <w:trPr>
          <w:trHeight w:val="23"/>
        </w:trPr>
        <w:tc>
          <w:tcPr>
            <w:tcW w:w="709" w:type="dxa"/>
          </w:tcPr>
          <w:p w:rsidR="003A1F03" w:rsidRPr="00BB592D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1.1</w:t>
            </w:r>
          </w:p>
        </w:tc>
        <w:tc>
          <w:tcPr>
            <w:tcW w:w="9180" w:type="dxa"/>
            <w:gridSpan w:val="6"/>
          </w:tcPr>
          <w:p w:rsidR="003A1F03" w:rsidRPr="00BB592D" w:rsidRDefault="003A1F03" w:rsidP="00F530B2">
            <w:pPr>
              <w:tabs>
                <w:tab w:val="left" w:pos="1080"/>
              </w:tabs>
              <w:spacing w:line="228" w:lineRule="auto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BB592D">
              <w:rPr>
                <w:rFonts w:ascii="Times New Roman" w:hAnsi="Times New Roman" w:cs="Times New Roman"/>
                <w:i/>
                <w:iCs/>
                <w:sz w:val="24"/>
              </w:rPr>
              <w:t>Библиотеки</w:t>
            </w:r>
          </w:p>
        </w:tc>
      </w:tr>
      <w:tr w:rsidR="003A1F03" w:rsidRPr="00BB592D" w:rsidTr="00BB592D">
        <w:trPr>
          <w:trHeight w:val="23"/>
        </w:trPr>
        <w:tc>
          <w:tcPr>
            <w:tcW w:w="709" w:type="dxa"/>
          </w:tcPr>
          <w:p w:rsidR="003A1F03" w:rsidRPr="00BB592D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1.1.1</w:t>
            </w:r>
          </w:p>
        </w:tc>
        <w:tc>
          <w:tcPr>
            <w:tcW w:w="1977" w:type="dxa"/>
          </w:tcPr>
          <w:p w:rsidR="003A1F03" w:rsidRPr="00BB592D" w:rsidRDefault="003A1F03" w:rsidP="00F530B2">
            <w:pPr>
              <w:pStyle w:val="ConsPlusNormal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>Универсальная библиотека</w:t>
            </w:r>
          </w:p>
        </w:tc>
        <w:tc>
          <w:tcPr>
            <w:tcW w:w="1958" w:type="dxa"/>
          </w:tcPr>
          <w:p w:rsidR="003A1F03" w:rsidRPr="00BB592D" w:rsidRDefault="003A1F03" w:rsidP="00F530B2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BB592D">
              <w:rPr>
                <w:rFonts w:ascii="Times New Roman" w:hAnsi="Times New Roman" w:cs="Times New Roman"/>
              </w:rPr>
              <w:t xml:space="preserve">оличество </w:t>
            </w:r>
            <w:r w:rsidRPr="00BB592D">
              <w:rPr>
                <w:rFonts w:ascii="Times New Roman" w:eastAsia="NSimSun" w:hAnsi="Times New Roman" w:cs="Times New Roman"/>
              </w:rPr>
              <w:t>(объект)</w:t>
            </w:r>
            <w:r w:rsidRPr="00BB592D">
              <w:rPr>
                <w:rFonts w:ascii="Times New Roman" w:hAnsi="Times New Roman" w:cs="Times New Roman"/>
              </w:rPr>
              <w:t xml:space="preserve"> </w:t>
            </w:r>
          </w:p>
          <w:p w:rsidR="003A1F03" w:rsidRPr="00BB592D" w:rsidRDefault="003A1F03" w:rsidP="00F530B2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>на администра</w:t>
            </w:r>
            <w:r w:rsidR="00BB592D">
              <w:rPr>
                <w:rFonts w:ascii="Times New Roman" w:hAnsi="Times New Roman" w:cs="Times New Roman"/>
              </w:rPr>
              <w:t>-</w:t>
            </w:r>
            <w:r w:rsidRPr="00BB592D">
              <w:rPr>
                <w:rFonts w:ascii="Times New Roman" w:hAnsi="Times New Roman" w:cs="Times New Roman"/>
              </w:rPr>
              <w:t xml:space="preserve">тивный центр </w:t>
            </w:r>
          </w:p>
        </w:tc>
        <w:tc>
          <w:tcPr>
            <w:tcW w:w="1241" w:type="dxa"/>
            <w:gridSpan w:val="2"/>
          </w:tcPr>
          <w:p w:rsidR="003A1F03" w:rsidRPr="00BB592D" w:rsidRDefault="003A1F03" w:rsidP="00F530B2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637" w:type="dxa"/>
            <w:vMerge w:val="restart"/>
          </w:tcPr>
          <w:p w:rsidR="003A1F03" w:rsidRPr="00BB592D" w:rsidRDefault="003A1F03" w:rsidP="00F530B2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>транспортная доступность, час/день</w:t>
            </w:r>
          </w:p>
        </w:tc>
        <w:tc>
          <w:tcPr>
            <w:tcW w:w="2367" w:type="dxa"/>
            <w:vMerge w:val="restart"/>
          </w:tcPr>
          <w:p w:rsidR="003A1F03" w:rsidRPr="00BB592D" w:rsidRDefault="003A1F03" w:rsidP="00F530B2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BB592D">
              <w:rPr>
                <w:rFonts w:ascii="Times New Roman" w:hAnsi="Times New Roman" w:cs="Times New Roman"/>
              </w:rPr>
              <w:t xml:space="preserve">ля жителей административного центра в течение </w:t>
            </w:r>
            <w:r w:rsidR="00BB592D">
              <w:rPr>
                <w:rFonts w:ascii="Times New Roman" w:hAnsi="Times New Roman" w:cs="Times New Roman"/>
              </w:rPr>
              <w:br/>
            </w:r>
            <w:r w:rsidRPr="00BB592D">
              <w:rPr>
                <w:rFonts w:ascii="Times New Roman" w:hAnsi="Times New Roman" w:cs="Times New Roman"/>
              </w:rPr>
              <w:t xml:space="preserve">1 часа; для жителей муниципальных образований </w:t>
            </w:r>
            <w:r w:rsidR="00BB592D">
              <w:rPr>
                <w:rFonts w:ascii="Times New Roman" w:hAnsi="Times New Roman" w:cs="Times New Roman"/>
              </w:rPr>
              <w:br/>
            </w:r>
            <w:r w:rsidRPr="00BB592D">
              <w:rPr>
                <w:rFonts w:ascii="Times New Roman" w:hAnsi="Times New Roman" w:cs="Times New Roman"/>
              </w:rPr>
              <w:t>в течение 1 дня</w:t>
            </w:r>
          </w:p>
        </w:tc>
      </w:tr>
      <w:tr w:rsidR="003A1F03" w:rsidRPr="00BB592D" w:rsidTr="00BB592D">
        <w:trPr>
          <w:trHeight w:val="23"/>
        </w:trPr>
        <w:tc>
          <w:tcPr>
            <w:tcW w:w="709" w:type="dxa"/>
          </w:tcPr>
          <w:p w:rsidR="003A1F03" w:rsidRPr="00BB592D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1.1.2</w:t>
            </w:r>
          </w:p>
        </w:tc>
        <w:tc>
          <w:tcPr>
            <w:tcW w:w="1977" w:type="dxa"/>
          </w:tcPr>
          <w:p w:rsidR="003A1F03" w:rsidRPr="00BB592D" w:rsidRDefault="003A1F03" w:rsidP="00F530B2">
            <w:pPr>
              <w:pStyle w:val="ConsPlusNormal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>Детская библиотека</w:t>
            </w:r>
          </w:p>
        </w:tc>
        <w:tc>
          <w:tcPr>
            <w:tcW w:w="1958" w:type="dxa"/>
          </w:tcPr>
          <w:p w:rsidR="003A1F03" w:rsidRPr="00BB592D" w:rsidRDefault="003A1F03" w:rsidP="00F530B2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 xml:space="preserve">количество </w:t>
            </w:r>
            <w:r w:rsidRPr="00BB592D">
              <w:rPr>
                <w:rFonts w:ascii="Times New Roman" w:eastAsia="NSimSun" w:hAnsi="Times New Roman" w:cs="Times New Roman"/>
              </w:rPr>
              <w:t xml:space="preserve">(объект) </w:t>
            </w:r>
          </w:p>
          <w:p w:rsidR="003A1F03" w:rsidRPr="00BB592D" w:rsidRDefault="003A1F03" w:rsidP="00F530B2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>на</w:t>
            </w:r>
          </w:p>
          <w:p w:rsidR="003A1F03" w:rsidRPr="00BB592D" w:rsidRDefault="003A1F03" w:rsidP="00F530B2">
            <w:pPr>
              <w:pStyle w:val="ConsPlusNormal"/>
              <w:spacing w:line="228" w:lineRule="auto"/>
              <w:jc w:val="center"/>
              <w:rPr>
                <w:rFonts w:ascii="Times New Roman" w:eastAsia="NSimSun" w:hAnsi="Times New Roman" w:cs="Times New Roman"/>
              </w:rPr>
            </w:pPr>
            <w:r w:rsidRPr="00BB592D">
              <w:rPr>
                <w:rFonts w:ascii="Times New Roman" w:eastAsia="NSimSun" w:hAnsi="Times New Roman" w:cs="Times New Roman"/>
              </w:rPr>
              <w:t>администра</w:t>
            </w:r>
            <w:r w:rsidR="00BB592D">
              <w:rPr>
                <w:rFonts w:ascii="Times New Roman" w:eastAsia="NSimSun" w:hAnsi="Times New Roman" w:cs="Times New Roman"/>
              </w:rPr>
              <w:t>-</w:t>
            </w:r>
            <w:r w:rsidRPr="00BB592D">
              <w:rPr>
                <w:rFonts w:ascii="Times New Roman" w:eastAsia="NSimSun" w:hAnsi="Times New Roman" w:cs="Times New Roman"/>
              </w:rPr>
              <w:t xml:space="preserve">тивный центр </w:t>
            </w:r>
          </w:p>
        </w:tc>
        <w:tc>
          <w:tcPr>
            <w:tcW w:w="1241" w:type="dxa"/>
            <w:gridSpan w:val="2"/>
          </w:tcPr>
          <w:p w:rsidR="003A1F03" w:rsidRPr="00BB592D" w:rsidRDefault="003A1F03" w:rsidP="00F530B2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637" w:type="dxa"/>
            <w:vMerge/>
          </w:tcPr>
          <w:p w:rsidR="003A1F03" w:rsidRPr="00BB592D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67" w:type="dxa"/>
            <w:vMerge/>
          </w:tcPr>
          <w:p w:rsidR="003A1F03" w:rsidRPr="00BB592D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BB592D" w:rsidTr="00BB592D">
        <w:trPr>
          <w:trHeight w:val="23"/>
        </w:trPr>
        <w:tc>
          <w:tcPr>
            <w:tcW w:w="709" w:type="dxa"/>
          </w:tcPr>
          <w:p w:rsidR="003A1F03" w:rsidRPr="00BB592D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1.1.3</w:t>
            </w:r>
          </w:p>
        </w:tc>
        <w:tc>
          <w:tcPr>
            <w:tcW w:w="1977" w:type="dxa"/>
          </w:tcPr>
          <w:p w:rsidR="003A1F03" w:rsidRPr="00BB592D" w:rsidRDefault="003A1F03" w:rsidP="00F530B2">
            <w:pPr>
              <w:pStyle w:val="ConsPlusNormal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>Библиотека для инвалидов по зрению</w:t>
            </w:r>
          </w:p>
        </w:tc>
        <w:tc>
          <w:tcPr>
            <w:tcW w:w="1958" w:type="dxa"/>
          </w:tcPr>
          <w:p w:rsidR="003A1F03" w:rsidRPr="00BB592D" w:rsidRDefault="003A1F03" w:rsidP="00F530B2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BB592D">
              <w:rPr>
                <w:rFonts w:ascii="Times New Roman" w:hAnsi="Times New Roman" w:cs="Times New Roman"/>
              </w:rPr>
              <w:t xml:space="preserve">оличество </w:t>
            </w:r>
            <w:r w:rsidRPr="00BB592D">
              <w:rPr>
                <w:rFonts w:ascii="Times New Roman" w:eastAsia="NSimSun" w:hAnsi="Times New Roman" w:cs="Times New Roman"/>
              </w:rPr>
              <w:t>(объект)</w:t>
            </w:r>
            <w:r w:rsidRPr="00BB592D">
              <w:rPr>
                <w:rFonts w:ascii="Times New Roman" w:hAnsi="Times New Roman" w:cs="Times New Roman"/>
              </w:rPr>
              <w:t xml:space="preserve"> </w:t>
            </w:r>
          </w:p>
          <w:p w:rsidR="003A1F03" w:rsidRPr="00BB592D" w:rsidRDefault="003A1F03" w:rsidP="00F530B2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>на администра</w:t>
            </w:r>
            <w:r w:rsidR="00BB592D">
              <w:rPr>
                <w:rFonts w:ascii="Times New Roman" w:hAnsi="Times New Roman" w:cs="Times New Roman"/>
              </w:rPr>
              <w:t>-</w:t>
            </w:r>
            <w:r w:rsidRPr="00BB592D">
              <w:rPr>
                <w:rFonts w:ascii="Times New Roman" w:hAnsi="Times New Roman" w:cs="Times New Roman"/>
              </w:rPr>
              <w:t xml:space="preserve">тивный центр </w:t>
            </w:r>
          </w:p>
        </w:tc>
        <w:tc>
          <w:tcPr>
            <w:tcW w:w="1241" w:type="dxa"/>
            <w:gridSpan w:val="2"/>
          </w:tcPr>
          <w:p w:rsidR="003A1F03" w:rsidRPr="00BB592D" w:rsidRDefault="003A1F03" w:rsidP="00F530B2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637" w:type="dxa"/>
            <w:vMerge/>
          </w:tcPr>
          <w:p w:rsidR="003A1F03" w:rsidRPr="00BB592D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67" w:type="dxa"/>
            <w:vMerge/>
          </w:tcPr>
          <w:p w:rsidR="003A1F03" w:rsidRPr="00BB592D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BB592D" w:rsidTr="00BB592D">
        <w:trPr>
          <w:trHeight w:val="23"/>
        </w:trPr>
        <w:tc>
          <w:tcPr>
            <w:tcW w:w="709" w:type="dxa"/>
            <w:vMerge w:val="restart"/>
          </w:tcPr>
          <w:p w:rsidR="003A1F03" w:rsidRPr="00BB592D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1.1.4</w:t>
            </w:r>
          </w:p>
        </w:tc>
        <w:tc>
          <w:tcPr>
            <w:tcW w:w="1977" w:type="dxa"/>
          </w:tcPr>
          <w:p w:rsidR="003A1F03" w:rsidRPr="00BB592D" w:rsidRDefault="003A1F03" w:rsidP="00F530B2">
            <w:pPr>
              <w:pStyle w:val="ConsPlusNormal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>Точка доступа к полнотекстовым информацион</w:t>
            </w:r>
            <w:r w:rsidR="00BB592D">
              <w:rPr>
                <w:rFonts w:ascii="Times New Roman" w:hAnsi="Times New Roman" w:cs="Times New Roman"/>
              </w:rPr>
              <w:t>-</w:t>
            </w:r>
            <w:r w:rsidRPr="00BB592D">
              <w:rPr>
                <w:rFonts w:ascii="Times New Roman" w:hAnsi="Times New Roman" w:cs="Times New Roman"/>
              </w:rPr>
              <w:t>ным ресурсам</w:t>
            </w:r>
          </w:p>
        </w:tc>
        <w:tc>
          <w:tcPr>
            <w:tcW w:w="1958" w:type="dxa"/>
          </w:tcPr>
          <w:p w:rsidR="003A1F03" w:rsidRPr="00BB592D" w:rsidRDefault="003A1F03" w:rsidP="00F530B2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BB592D">
              <w:rPr>
                <w:rFonts w:ascii="Times New Roman" w:hAnsi="Times New Roman" w:cs="Times New Roman"/>
              </w:rPr>
              <w:t xml:space="preserve">оличество </w:t>
            </w:r>
            <w:r w:rsidRPr="00BB592D">
              <w:rPr>
                <w:rFonts w:ascii="Times New Roman" w:eastAsia="NSimSun" w:hAnsi="Times New Roman" w:cs="Times New Roman"/>
              </w:rPr>
              <w:t>(объект)</w:t>
            </w:r>
            <w:r w:rsidRPr="00BB592D">
              <w:rPr>
                <w:rFonts w:ascii="Times New Roman" w:hAnsi="Times New Roman" w:cs="Times New Roman"/>
              </w:rPr>
              <w:t xml:space="preserve"> на административ</w:t>
            </w:r>
            <w:r w:rsidR="00BB592D">
              <w:rPr>
                <w:rFonts w:ascii="Times New Roman" w:hAnsi="Times New Roman" w:cs="Times New Roman"/>
              </w:rPr>
              <w:t>-</w:t>
            </w:r>
            <w:r w:rsidRPr="00BB592D">
              <w:rPr>
                <w:rFonts w:ascii="Times New Roman" w:hAnsi="Times New Roman" w:cs="Times New Roman"/>
              </w:rPr>
              <w:t xml:space="preserve">ный центр </w:t>
            </w:r>
          </w:p>
        </w:tc>
        <w:tc>
          <w:tcPr>
            <w:tcW w:w="1241" w:type="dxa"/>
            <w:gridSpan w:val="2"/>
          </w:tcPr>
          <w:p w:rsidR="003A1F03" w:rsidRPr="00BB592D" w:rsidRDefault="003A1F03" w:rsidP="00F530B2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2</w:t>
            </w:r>
          </w:p>
          <w:p w:rsidR="003A1F03" w:rsidRPr="00BB592D" w:rsidRDefault="003A1F03" w:rsidP="00F530B2">
            <w:pPr>
              <w:pStyle w:val="ConsPlusNormal"/>
              <w:widowControl w:val="0"/>
              <w:spacing w:line="228" w:lineRule="auto"/>
              <w:contextualSpacing/>
              <w:jc w:val="center"/>
              <w:rPr>
                <w:rFonts w:ascii="Times New Roman" w:eastAsia="NSimSun" w:hAnsi="Times New Roman" w:cs="Times New Roman"/>
                <w:lang w:eastAsia="ru-RU"/>
              </w:rPr>
            </w:pPr>
            <w:r w:rsidRPr="00BB592D">
              <w:rPr>
                <w:rFonts w:ascii="Times New Roman" w:eastAsia="NSimSun" w:hAnsi="Times New Roman" w:cs="Times New Roman"/>
                <w:lang w:eastAsia="ru-RU"/>
              </w:rPr>
              <w:t xml:space="preserve"> &lt;*&gt; </w:t>
            </w:r>
          </w:p>
        </w:tc>
        <w:tc>
          <w:tcPr>
            <w:tcW w:w="1637" w:type="dxa"/>
            <w:vMerge/>
          </w:tcPr>
          <w:p w:rsidR="003A1F03" w:rsidRPr="00BB592D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67" w:type="dxa"/>
            <w:vMerge/>
          </w:tcPr>
          <w:p w:rsidR="003A1F03" w:rsidRPr="00BB592D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BB592D" w:rsidTr="00BB592D">
        <w:trPr>
          <w:trHeight w:val="23"/>
        </w:trPr>
        <w:tc>
          <w:tcPr>
            <w:tcW w:w="709" w:type="dxa"/>
            <w:vMerge/>
          </w:tcPr>
          <w:p w:rsidR="003A1F03" w:rsidRPr="00BB592D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80" w:type="dxa"/>
            <w:gridSpan w:val="6"/>
          </w:tcPr>
          <w:p w:rsidR="00BB592D" w:rsidRPr="00BB592D" w:rsidRDefault="00BB592D" w:rsidP="00F530B2">
            <w:pPr>
              <w:pStyle w:val="ConsPlusNormal"/>
              <w:widowControl w:val="0"/>
              <w:spacing w:line="228" w:lineRule="auto"/>
              <w:ind w:firstLine="567"/>
              <w:contextualSpacing/>
              <w:jc w:val="both"/>
              <w:rPr>
                <w:rFonts w:ascii="Times New Roman" w:eastAsia="NSimSun" w:hAnsi="Times New Roman" w:cs="Times New Roman"/>
                <w:sz w:val="10"/>
                <w:szCs w:val="10"/>
              </w:rPr>
            </w:pPr>
          </w:p>
          <w:p w:rsidR="003A1F03" w:rsidRDefault="003A1F03" w:rsidP="00F530B2">
            <w:pPr>
              <w:pStyle w:val="ConsPlusNormal"/>
              <w:widowControl w:val="0"/>
              <w:spacing w:line="228" w:lineRule="auto"/>
              <w:ind w:firstLine="567"/>
              <w:contextualSpacing/>
              <w:jc w:val="both"/>
              <w:rPr>
                <w:rFonts w:ascii="Times New Roman" w:eastAsia="NSimSun" w:hAnsi="Times New Roman" w:cs="Times New Roman"/>
              </w:rPr>
            </w:pPr>
            <w:r w:rsidRPr="00BB592D">
              <w:rPr>
                <w:rFonts w:ascii="Times New Roman" w:eastAsia="NSimSun" w:hAnsi="Times New Roman" w:cs="Times New Roman"/>
              </w:rPr>
              <w:t xml:space="preserve"> &lt;*&gt; Также на всех административно-территориальных уровнях, независимо </w:t>
            </w:r>
            <w:r w:rsidR="00BB592D">
              <w:rPr>
                <w:rFonts w:ascii="Times New Roman" w:eastAsia="NSimSun" w:hAnsi="Times New Roman" w:cs="Times New Roman"/>
              </w:rPr>
              <w:br/>
            </w:r>
            <w:r w:rsidRPr="00BB592D">
              <w:rPr>
                <w:rFonts w:ascii="Times New Roman" w:eastAsia="NSimSun" w:hAnsi="Times New Roman" w:cs="Times New Roman"/>
              </w:rPr>
              <w:t>от количества жителей, необходимо размещение точки доступа к полнотекстовым информационным ресурсам (по 1 в каждой сетевой единице).</w:t>
            </w:r>
          </w:p>
          <w:p w:rsidR="00BB592D" w:rsidRPr="00BB592D" w:rsidRDefault="00BB592D" w:rsidP="00F530B2">
            <w:pPr>
              <w:pStyle w:val="ConsPlusNormal"/>
              <w:widowControl w:val="0"/>
              <w:spacing w:line="228" w:lineRule="auto"/>
              <w:ind w:firstLine="567"/>
              <w:contextualSpacing/>
              <w:jc w:val="both"/>
              <w:rPr>
                <w:rFonts w:ascii="Times New Roman" w:eastAsia="NSimSun" w:hAnsi="Times New Roman" w:cs="Times New Roman"/>
                <w:sz w:val="10"/>
                <w:szCs w:val="10"/>
              </w:rPr>
            </w:pPr>
          </w:p>
        </w:tc>
      </w:tr>
      <w:tr w:rsidR="003A1F03" w:rsidRPr="00BB592D" w:rsidTr="00BB592D">
        <w:trPr>
          <w:trHeight w:val="23"/>
        </w:trPr>
        <w:tc>
          <w:tcPr>
            <w:tcW w:w="709" w:type="dxa"/>
          </w:tcPr>
          <w:p w:rsidR="003A1F03" w:rsidRPr="00BB592D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1.2</w:t>
            </w:r>
          </w:p>
        </w:tc>
        <w:tc>
          <w:tcPr>
            <w:tcW w:w="9180" w:type="dxa"/>
            <w:gridSpan w:val="6"/>
          </w:tcPr>
          <w:p w:rsidR="003A1F03" w:rsidRPr="00BB592D" w:rsidRDefault="003A1F03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BB592D">
              <w:rPr>
                <w:rFonts w:ascii="Times New Roman" w:hAnsi="Times New Roman" w:cs="Times New Roman"/>
                <w:i/>
                <w:iCs/>
                <w:sz w:val="24"/>
              </w:rPr>
              <w:t>Музеи</w:t>
            </w:r>
          </w:p>
        </w:tc>
      </w:tr>
      <w:tr w:rsidR="003A1F03" w:rsidRPr="00BB592D" w:rsidTr="00BB592D">
        <w:trPr>
          <w:trHeight w:val="11"/>
        </w:trPr>
        <w:tc>
          <w:tcPr>
            <w:tcW w:w="709" w:type="dxa"/>
          </w:tcPr>
          <w:p w:rsidR="003A1F03" w:rsidRPr="00BB592D" w:rsidRDefault="003A1F03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1.2.1</w:t>
            </w:r>
          </w:p>
        </w:tc>
        <w:tc>
          <w:tcPr>
            <w:tcW w:w="1977" w:type="dxa"/>
          </w:tcPr>
          <w:p w:rsidR="003A1F03" w:rsidRPr="00BB592D" w:rsidRDefault="003A1F03" w:rsidP="00F530B2">
            <w:pPr>
              <w:pStyle w:val="ConsPlusNormal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>Краеведческий музей</w:t>
            </w:r>
          </w:p>
        </w:tc>
        <w:tc>
          <w:tcPr>
            <w:tcW w:w="2097" w:type="dxa"/>
            <w:gridSpan w:val="2"/>
            <w:vMerge w:val="restart"/>
          </w:tcPr>
          <w:p w:rsidR="003A1F03" w:rsidRPr="00BB592D" w:rsidRDefault="003A1F03" w:rsidP="00F530B2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BB592D">
              <w:rPr>
                <w:rFonts w:ascii="Times New Roman" w:hAnsi="Times New Roman" w:cs="Times New Roman"/>
              </w:rPr>
              <w:t xml:space="preserve">оличество </w:t>
            </w:r>
            <w:r w:rsidRPr="00BB592D">
              <w:rPr>
                <w:rFonts w:ascii="Times New Roman" w:eastAsia="NSimSun" w:hAnsi="Times New Roman" w:cs="Times New Roman"/>
              </w:rPr>
              <w:t>(объект)</w:t>
            </w:r>
            <w:r w:rsidRPr="00BB592D">
              <w:rPr>
                <w:rFonts w:ascii="Times New Roman" w:hAnsi="Times New Roman" w:cs="Times New Roman"/>
              </w:rPr>
              <w:t xml:space="preserve"> </w:t>
            </w:r>
          </w:p>
          <w:p w:rsidR="003A1F03" w:rsidRPr="00BB592D" w:rsidRDefault="003A1F03" w:rsidP="00F530B2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>на административ</w:t>
            </w:r>
            <w:r w:rsidR="00BB592D">
              <w:rPr>
                <w:rFonts w:ascii="Times New Roman" w:hAnsi="Times New Roman" w:cs="Times New Roman"/>
              </w:rPr>
              <w:t>-</w:t>
            </w:r>
            <w:r w:rsidRPr="00BB592D">
              <w:rPr>
                <w:rFonts w:ascii="Times New Roman" w:hAnsi="Times New Roman" w:cs="Times New Roman"/>
              </w:rPr>
              <w:t xml:space="preserve">ный центр </w:t>
            </w:r>
          </w:p>
        </w:tc>
        <w:tc>
          <w:tcPr>
            <w:tcW w:w="1102" w:type="dxa"/>
          </w:tcPr>
          <w:p w:rsidR="003A1F03" w:rsidRPr="00BB592D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637" w:type="dxa"/>
            <w:vMerge w:val="restart"/>
          </w:tcPr>
          <w:p w:rsidR="003A1F03" w:rsidRPr="00BB592D" w:rsidRDefault="003A1F03" w:rsidP="00F530B2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>транспортная доступность, час/день</w:t>
            </w:r>
          </w:p>
        </w:tc>
        <w:tc>
          <w:tcPr>
            <w:tcW w:w="2367" w:type="dxa"/>
            <w:vMerge w:val="restart"/>
          </w:tcPr>
          <w:p w:rsidR="003A1F03" w:rsidRPr="00BB592D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BB592D">
              <w:rPr>
                <w:rFonts w:ascii="Times New Roman" w:hAnsi="Times New Roman" w:cs="Times New Roman"/>
              </w:rPr>
              <w:t xml:space="preserve">ля жителей административного центра - в течение </w:t>
            </w:r>
            <w:r w:rsidR="00BB592D">
              <w:rPr>
                <w:rFonts w:ascii="Times New Roman" w:hAnsi="Times New Roman" w:cs="Times New Roman"/>
              </w:rPr>
              <w:br/>
            </w:r>
            <w:r w:rsidRPr="00BB592D">
              <w:rPr>
                <w:rFonts w:ascii="Times New Roman" w:hAnsi="Times New Roman" w:cs="Times New Roman"/>
              </w:rPr>
              <w:t>1 часа;</w:t>
            </w:r>
          </w:p>
          <w:p w:rsidR="003A1F03" w:rsidRPr="00BB592D" w:rsidRDefault="003A1F03" w:rsidP="00F530B2">
            <w:pPr>
              <w:pStyle w:val="ConsPlusNormal"/>
              <w:spacing w:line="228" w:lineRule="auto"/>
              <w:jc w:val="center"/>
              <w:rPr>
                <w:rFonts w:ascii="Times New Roman" w:eastAsia="NSimSun" w:hAnsi="Times New Roman" w:cs="Times New Roman"/>
              </w:rPr>
            </w:pPr>
            <w:r w:rsidRPr="00BB592D">
              <w:rPr>
                <w:rFonts w:ascii="Times New Roman" w:eastAsia="NSimSun" w:hAnsi="Times New Roman" w:cs="Times New Roman"/>
              </w:rPr>
              <w:t xml:space="preserve">для жителей муниципальных образований - </w:t>
            </w:r>
            <w:r w:rsidR="00BB592D">
              <w:rPr>
                <w:rFonts w:ascii="Times New Roman" w:eastAsia="NSimSun" w:hAnsi="Times New Roman" w:cs="Times New Roman"/>
              </w:rPr>
              <w:br/>
            </w:r>
            <w:r w:rsidRPr="00BB592D">
              <w:rPr>
                <w:rFonts w:ascii="Times New Roman" w:eastAsia="NSimSun" w:hAnsi="Times New Roman" w:cs="Times New Roman"/>
              </w:rPr>
              <w:t>в течение 1 дня</w:t>
            </w:r>
          </w:p>
        </w:tc>
      </w:tr>
      <w:tr w:rsidR="003A1F03" w:rsidRPr="00BB592D" w:rsidTr="00BB592D">
        <w:trPr>
          <w:trHeight w:val="23"/>
        </w:trPr>
        <w:tc>
          <w:tcPr>
            <w:tcW w:w="709" w:type="dxa"/>
          </w:tcPr>
          <w:p w:rsidR="003A1F03" w:rsidRPr="00BB592D" w:rsidRDefault="003A1F03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1.2.2</w:t>
            </w:r>
          </w:p>
        </w:tc>
        <w:tc>
          <w:tcPr>
            <w:tcW w:w="1977" w:type="dxa"/>
          </w:tcPr>
          <w:p w:rsidR="003A1F03" w:rsidRPr="00BB592D" w:rsidRDefault="003A1F03" w:rsidP="00F530B2">
            <w:pPr>
              <w:pStyle w:val="ConsPlusNormal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>Художественный музей</w:t>
            </w:r>
          </w:p>
        </w:tc>
        <w:tc>
          <w:tcPr>
            <w:tcW w:w="2097" w:type="dxa"/>
            <w:gridSpan w:val="2"/>
            <w:vMerge/>
          </w:tcPr>
          <w:p w:rsidR="003A1F03" w:rsidRPr="00BB592D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02" w:type="dxa"/>
          </w:tcPr>
          <w:p w:rsidR="003A1F03" w:rsidRPr="00BB592D" w:rsidRDefault="003A1F03" w:rsidP="00F530B2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637" w:type="dxa"/>
            <w:vMerge/>
          </w:tcPr>
          <w:p w:rsidR="003A1F03" w:rsidRPr="00BB592D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67" w:type="dxa"/>
            <w:vMerge/>
          </w:tcPr>
          <w:p w:rsidR="003A1F03" w:rsidRPr="00BB592D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BB592D" w:rsidTr="00BB592D">
        <w:trPr>
          <w:trHeight w:val="23"/>
        </w:trPr>
        <w:tc>
          <w:tcPr>
            <w:tcW w:w="709" w:type="dxa"/>
          </w:tcPr>
          <w:p w:rsidR="003A1F03" w:rsidRPr="00BB592D" w:rsidRDefault="003A1F03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1.2.3</w:t>
            </w:r>
          </w:p>
        </w:tc>
        <w:tc>
          <w:tcPr>
            <w:tcW w:w="1977" w:type="dxa"/>
          </w:tcPr>
          <w:p w:rsidR="003A1F03" w:rsidRPr="00BB592D" w:rsidRDefault="003A1F03" w:rsidP="00F530B2">
            <w:pPr>
              <w:pStyle w:val="ConsPlusNormal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>Тематический музей</w:t>
            </w:r>
          </w:p>
        </w:tc>
        <w:tc>
          <w:tcPr>
            <w:tcW w:w="2097" w:type="dxa"/>
            <w:gridSpan w:val="2"/>
            <w:vMerge/>
          </w:tcPr>
          <w:p w:rsidR="003A1F03" w:rsidRPr="00BB592D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02" w:type="dxa"/>
          </w:tcPr>
          <w:p w:rsidR="003A1F03" w:rsidRPr="00BB592D" w:rsidRDefault="003A1F03" w:rsidP="00F530B2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637" w:type="dxa"/>
            <w:vMerge/>
          </w:tcPr>
          <w:p w:rsidR="003A1F03" w:rsidRPr="00BB592D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67" w:type="dxa"/>
            <w:vMerge/>
          </w:tcPr>
          <w:p w:rsidR="003A1F03" w:rsidRPr="00BB592D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BB592D" w:rsidTr="00BB592D">
        <w:trPr>
          <w:trHeight w:val="23"/>
        </w:trPr>
        <w:tc>
          <w:tcPr>
            <w:tcW w:w="709" w:type="dxa"/>
          </w:tcPr>
          <w:p w:rsidR="003A1F03" w:rsidRPr="00BB592D" w:rsidRDefault="003A1F03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1.3</w:t>
            </w:r>
          </w:p>
        </w:tc>
        <w:tc>
          <w:tcPr>
            <w:tcW w:w="9180" w:type="dxa"/>
            <w:gridSpan w:val="6"/>
          </w:tcPr>
          <w:p w:rsidR="003A1F03" w:rsidRPr="00BB592D" w:rsidRDefault="003A1F03" w:rsidP="00F530B2">
            <w:pPr>
              <w:pStyle w:val="ConsPlusNormal"/>
              <w:rPr>
                <w:rFonts w:ascii="Times New Roman" w:hAnsi="Times New Roman" w:cs="Times New Roman"/>
                <w:i/>
                <w:iCs/>
              </w:rPr>
            </w:pPr>
            <w:r w:rsidRPr="00BB592D">
              <w:rPr>
                <w:rFonts w:ascii="Times New Roman" w:hAnsi="Times New Roman" w:cs="Times New Roman"/>
                <w:i/>
                <w:iCs/>
              </w:rPr>
              <w:t>Театры</w:t>
            </w:r>
          </w:p>
        </w:tc>
      </w:tr>
      <w:tr w:rsidR="003A1F03" w:rsidRPr="00BB592D" w:rsidTr="00BB592D">
        <w:trPr>
          <w:trHeight w:val="23"/>
        </w:trPr>
        <w:tc>
          <w:tcPr>
            <w:tcW w:w="709" w:type="dxa"/>
          </w:tcPr>
          <w:p w:rsidR="003A1F03" w:rsidRPr="00BB592D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1.3.1</w:t>
            </w:r>
          </w:p>
        </w:tc>
        <w:tc>
          <w:tcPr>
            <w:tcW w:w="1977" w:type="dxa"/>
          </w:tcPr>
          <w:p w:rsidR="003A1F03" w:rsidRPr="00BB592D" w:rsidRDefault="003A1F03" w:rsidP="00F530B2">
            <w:pPr>
              <w:pStyle w:val="ConsPlusNormal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>Театр драматический</w:t>
            </w:r>
          </w:p>
        </w:tc>
        <w:tc>
          <w:tcPr>
            <w:tcW w:w="2097" w:type="dxa"/>
            <w:gridSpan w:val="2"/>
            <w:vMerge w:val="restart"/>
          </w:tcPr>
          <w:p w:rsidR="003A1F03" w:rsidRPr="00BB592D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 xml:space="preserve">количество </w:t>
            </w:r>
            <w:r w:rsidRPr="00BB592D">
              <w:rPr>
                <w:rFonts w:ascii="Times New Roman" w:eastAsia="NSimSun" w:hAnsi="Times New Roman" w:cs="Times New Roman"/>
              </w:rPr>
              <w:t xml:space="preserve">(объект) </w:t>
            </w:r>
          </w:p>
          <w:p w:rsidR="003A1F03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>на административ</w:t>
            </w:r>
            <w:r w:rsidR="00BB592D">
              <w:rPr>
                <w:rFonts w:ascii="Times New Roman" w:hAnsi="Times New Roman" w:cs="Times New Roman"/>
              </w:rPr>
              <w:t>-</w:t>
            </w:r>
            <w:r w:rsidRPr="00BB592D">
              <w:rPr>
                <w:rFonts w:ascii="Times New Roman" w:hAnsi="Times New Roman" w:cs="Times New Roman"/>
              </w:rPr>
              <w:t xml:space="preserve">ный центр </w:t>
            </w:r>
          </w:p>
          <w:p w:rsidR="00BB592D" w:rsidRDefault="00BB592D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BB592D" w:rsidRDefault="00BB592D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BB592D" w:rsidRDefault="00BB592D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BB592D" w:rsidRDefault="00BB592D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BB592D" w:rsidRDefault="00BB592D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BB592D" w:rsidRDefault="00BB592D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BB592D" w:rsidRDefault="00BB592D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BB592D" w:rsidRDefault="00BB592D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BB592D" w:rsidRDefault="00BB592D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BB592D" w:rsidRPr="00BB592D" w:rsidRDefault="00BB592D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</w:tcPr>
          <w:p w:rsidR="003A1F03" w:rsidRPr="00BB592D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lastRenderedPageBreak/>
              <w:t>1</w:t>
            </w:r>
          </w:p>
        </w:tc>
        <w:tc>
          <w:tcPr>
            <w:tcW w:w="1637" w:type="dxa"/>
            <w:vMerge w:val="restart"/>
          </w:tcPr>
          <w:p w:rsidR="003A1F03" w:rsidRDefault="003A1F03" w:rsidP="00F530B2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>транспортная доступность, час/день</w:t>
            </w:r>
          </w:p>
          <w:p w:rsidR="00BB592D" w:rsidRDefault="00BB592D" w:rsidP="00F530B2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  <w:p w:rsidR="00BB592D" w:rsidRDefault="00BB592D" w:rsidP="00F530B2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  <w:p w:rsidR="00BB592D" w:rsidRDefault="00BB592D" w:rsidP="00F530B2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  <w:p w:rsidR="00BB592D" w:rsidRDefault="00BB592D" w:rsidP="00F530B2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  <w:p w:rsidR="00BB592D" w:rsidRDefault="00BB592D" w:rsidP="00F530B2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  <w:p w:rsidR="00BB592D" w:rsidRDefault="00BB592D" w:rsidP="00F530B2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  <w:p w:rsidR="00BB592D" w:rsidRDefault="00BB592D" w:rsidP="00F530B2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  <w:p w:rsidR="00BB592D" w:rsidRDefault="00BB592D" w:rsidP="00F530B2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  <w:p w:rsidR="00BB592D" w:rsidRDefault="00BB592D" w:rsidP="00F530B2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  <w:p w:rsidR="00BB592D" w:rsidRDefault="00BB592D" w:rsidP="00F530B2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  <w:p w:rsidR="00BB592D" w:rsidRDefault="00BB592D" w:rsidP="00F530B2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  <w:p w:rsidR="00BB592D" w:rsidRDefault="00BB592D" w:rsidP="00F530B2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  <w:p w:rsidR="00BB592D" w:rsidRPr="00BB592D" w:rsidRDefault="00BB592D" w:rsidP="00F530B2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7" w:type="dxa"/>
            <w:vMerge w:val="restart"/>
          </w:tcPr>
          <w:p w:rsidR="003A1F03" w:rsidRPr="00BB592D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lastRenderedPageBreak/>
              <w:t xml:space="preserve">для жителей административного центра в течение </w:t>
            </w:r>
            <w:r w:rsidR="00BB592D">
              <w:rPr>
                <w:rFonts w:ascii="Times New Roman" w:hAnsi="Times New Roman" w:cs="Times New Roman"/>
                <w:sz w:val="24"/>
              </w:rPr>
              <w:br/>
            </w:r>
            <w:r w:rsidRPr="00BB592D">
              <w:rPr>
                <w:rFonts w:ascii="Times New Roman" w:hAnsi="Times New Roman" w:cs="Times New Roman"/>
                <w:sz w:val="24"/>
              </w:rPr>
              <w:t>1 часа;</w:t>
            </w:r>
          </w:p>
          <w:p w:rsidR="003A1F03" w:rsidRPr="00BB592D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 xml:space="preserve">для жителей муниципальных образований - </w:t>
            </w:r>
            <w:r w:rsidR="00BB592D">
              <w:rPr>
                <w:rFonts w:ascii="Times New Roman" w:hAnsi="Times New Roman" w:cs="Times New Roman"/>
              </w:rPr>
              <w:br/>
            </w:r>
            <w:r w:rsidRPr="00BB592D">
              <w:rPr>
                <w:rFonts w:ascii="Times New Roman" w:hAnsi="Times New Roman" w:cs="Times New Roman"/>
              </w:rPr>
              <w:t xml:space="preserve">в течение 1 дня/ либо за счет гастрольной деятельности </w:t>
            </w:r>
            <w:r w:rsidR="00BB592D">
              <w:rPr>
                <w:rFonts w:ascii="Times New Roman" w:hAnsi="Times New Roman" w:cs="Times New Roman"/>
              </w:rPr>
              <w:br/>
            </w:r>
            <w:r w:rsidRPr="00BB592D">
              <w:rPr>
                <w:rFonts w:ascii="Times New Roman" w:hAnsi="Times New Roman" w:cs="Times New Roman"/>
              </w:rPr>
              <w:lastRenderedPageBreak/>
              <w:t xml:space="preserve">с периодичностью выездов </w:t>
            </w:r>
            <w:r w:rsidR="00BB592D">
              <w:rPr>
                <w:rFonts w:ascii="Times New Roman" w:hAnsi="Times New Roman" w:cs="Times New Roman"/>
              </w:rPr>
              <w:br/>
            </w:r>
            <w:r w:rsidRPr="00BB592D">
              <w:rPr>
                <w:rFonts w:ascii="Times New Roman" w:hAnsi="Times New Roman" w:cs="Times New Roman"/>
              </w:rPr>
              <w:t xml:space="preserve">в соответствии </w:t>
            </w:r>
            <w:r w:rsidR="00BB592D">
              <w:rPr>
                <w:rFonts w:ascii="Times New Roman" w:hAnsi="Times New Roman" w:cs="Times New Roman"/>
              </w:rPr>
              <w:br/>
            </w:r>
            <w:r w:rsidRPr="00BB592D">
              <w:rPr>
                <w:rFonts w:ascii="Times New Roman" w:hAnsi="Times New Roman" w:cs="Times New Roman"/>
              </w:rPr>
              <w:t>с государственным заданием</w:t>
            </w:r>
          </w:p>
        </w:tc>
      </w:tr>
      <w:tr w:rsidR="003A1F03" w:rsidRPr="00BB592D" w:rsidTr="00BB592D">
        <w:trPr>
          <w:trHeight w:val="23"/>
        </w:trPr>
        <w:tc>
          <w:tcPr>
            <w:tcW w:w="709" w:type="dxa"/>
          </w:tcPr>
          <w:p w:rsidR="003A1F03" w:rsidRPr="00BB592D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1.3.2</w:t>
            </w:r>
          </w:p>
          <w:p w:rsidR="003A1F03" w:rsidRPr="00BB592D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77" w:type="dxa"/>
          </w:tcPr>
          <w:p w:rsidR="003A1F03" w:rsidRPr="00BB592D" w:rsidRDefault="003A1F03" w:rsidP="00F530B2">
            <w:pPr>
              <w:pStyle w:val="ConsPlusNormal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>Театр музыкальный</w:t>
            </w:r>
          </w:p>
        </w:tc>
        <w:tc>
          <w:tcPr>
            <w:tcW w:w="2097" w:type="dxa"/>
            <w:gridSpan w:val="2"/>
            <w:vMerge/>
          </w:tcPr>
          <w:p w:rsidR="003A1F03" w:rsidRPr="00BB592D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02" w:type="dxa"/>
          </w:tcPr>
          <w:p w:rsidR="003A1F03" w:rsidRPr="00BB592D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637" w:type="dxa"/>
            <w:vMerge/>
          </w:tcPr>
          <w:p w:rsidR="003A1F03" w:rsidRPr="00BB592D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67" w:type="dxa"/>
            <w:vMerge/>
          </w:tcPr>
          <w:p w:rsidR="003A1F03" w:rsidRPr="00BB592D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BB592D" w:rsidTr="00BB592D">
        <w:trPr>
          <w:trHeight w:val="23"/>
        </w:trPr>
        <w:tc>
          <w:tcPr>
            <w:tcW w:w="709" w:type="dxa"/>
          </w:tcPr>
          <w:p w:rsidR="003A1F03" w:rsidRPr="00BB592D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1.3.3</w:t>
            </w:r>
          </w:p>
        </w:tc>
        <w:tc>
          <w:tcPr>
            <w:tcW w:w="1977" w:type="dxa"/>
          </w:tcPr>
          <w:p w:rsidR="003A1F03" w:rsidRPr="00BB592D" w:rsidRDefault="003A1F03" w:rsidP="00F530B2">
            <w:pPr>
              <w:pStyle w:val="ConsPlusNormal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>Театр кукол</w:t>
            </w:r>
          </w:p>
        </w:tc>
        <w:tc>
          <w:tcPr>
            <w:tcW w:w="2097" w:type="dxa"/>
            <w:gridSpan w:val="2"/>
            <w:vMerge/>
          </w:tcPr>
          <w:p w:rsidR="003A1F03" w:rsidRPr="00BB592D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02" w:type="dxa"/>
          </w:tcPr>
          <w:p w:rsidR="003A1F03" w:rsidRPr="00BB592D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637" w:type="dxa"/>
            <w:vMerge/>
          </w:tcPr>
          <w:p w:rsidR="003A1F03" w:rsidRPr="00BB592D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67" w:type="dxa"/>
            <w:vMerge/>
          </w:tcPr>
          <w:p w:rsidR="003A1F03" w:rsidRPr="00BB592D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BB592D" w:rsidTr="00BB592D">
        <w:trPr>
          <w:trHeight w:val="23"/>
        </w:trPr>
        <w:tc>
          <w:tcPr>
            <w:tcW w:w="709" w:type="dxa"/>
          </w:tcPr>
          <w:p w:rsidR="003A1F03" w:rsidRPr="00BB592D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1.3.4</w:t>
            </w:r>
          </w:p>
        </w:tc>
        <w:tc>
          <w:tcPr>
            <w:tcW w:w="1977" w:type="dxa"/>
          </w:tcPr>
          <w:p w:rsidR="003A1F03" w:rsidRPr="00BB592D" w:rsidRDefault="003A1F03" w:rsidP="00F530B2">
            <w:pPr>
              <w:pStyle w:val="ConsPlusNormal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>Театр юного зрителя</w:t>
            </w:r>
          </w:p>
        </w:tc>
        <w:tc>
          <w:tcPr>
            <w:tcW w:w="2097" w:type="dxa"/>
            <w:gridSpan w:val="2"/>
            <w:vMerge/>
          </w:tcPr>
          <w:p w:rsidR="003A1F03" w:rsidRPr="00BB592D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02" w:type="dxa"/>
          </w:tcPr>
          <w:p w:rsidR="003A1F03" w:rsidRPr="00BB592D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637" w:type="dxa"/>
            <w:vMerge/>
          </w:tcPr>
          <w:p w:rsidR="003A1F03" w:rsidRPr="00BB592D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67" w:type="dxa"/>
            <w:vMerge/>
          </w:tcPr>
          <w:p w:rsidR="003A1F03" w:rsidRPr="00BB592D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BB592D" w:rsidTr="00BB592D">
        <w:trPr>
          <w:trHeight w:val="23"/>
        </w:trPr>
        <w:tc>
          <w:tcPr>
            <w:tcW w:w="709" w:type="dxa"/>
          </w:tcPr>
          <w:p w:rsidR="003A1F03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1.3.5</w:t>
            </w:r>
          </w:p>
          <w:p w:rsidR="00BB592D" w:rsidRDefault="00BB592D" w:rsidP="00F530B2">
            <w:pPr>
              <w:rPr>
                <w:rFonts w:ascii="Times New Roman" w:hAnsi="Times New Roman" w:cs="Times New Roman"/>
                <w:sz w:val="24"/>
              </w:rPr>
            </w:pPr>
          </w:p>
          <w:p w:rsidR="00BB592D" w:rsidRDefault="00BB592D" w:rsidP="00F530B2">
            <w:pPr>
              <w:rPr>
                <w:rFonts w:ascii="Times New Roman" w:hAnsi="Times New Roman" w:cs="Times New Roman"/>
                <w:sz w:val="24"/>
              </w:rPr>
            </w:pPr>
          </w:p>
          <w:p w:rsidR="00BB592D" w:rsidRDefault="00BB592D" w:rsidP="00F530B2">
            <w:pPr>
              <w:rPr>
                <w:rFonts w:ascii="Times New Roman" w:hAnsi="Times New Roman" w:cs="Times New Roman"/>
                <w:sz w:val="24"/>
              </w:rPr>
            </w:pPr>
          </w:p>
          <w:p w:rsidR="00BB592D" w:rsidRDefault="00BB592D" w:rsidP="00F530B2">
            <w:pPr>
              <w:rPr>
                <w:rFonts w:ascii="Times New Roman" w:hAnsi="Times New Roman" w:cs="Times New Roman"/>
                <w:sz w:val="24"/>
              </w:rPr>
            </w:pPr>
          </w:p>
          <w:p w:rsidR="00BB592D" w:rsidRDefault="00BB592D" w:rsidP="00F530B2">
            <w:pPr>
              <w:rPr>
                <w:rFonts w:ascii="Times New Roman" w:hAnsi="Times New Roman" w:cs="Times New Roman"/>
                <w:sz w:val="24"/>
              </w:rPr>
            </w:pPr>
          </w:p>
          <w:p w:rsidR="00BB592D" w:rsidRPr="00BB592D" w:rsidRDefault="00BB592D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77" w:type="dxa"/>
          </w:tcPr>
          <w:p w:rsidR="003A1F03" w:rsidRDefault="003A1F03" w:rsidP="00F530B2">
            <w:pPr>
              <w:pStyle w:val="ConsPlusNormal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lastRenderedPageBreak/>
              <w:t>Прочие театры по видам искусств</w:t>
            </w:r>
          </w:p>
          <w:p w:rsidR="00BB592D" w:rsidRDefault="00BB592D" w:rsidP="00F530B2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BB592D" w:rsidRDefault="00BB592D" w:rsidP="00F530B2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BB592D" w:rsidRDefault="00BB592D" w:rsidP="00F530B2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BB592D" w:rsidRDefault="00BB592D" w:rsidP="00F530B2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BB592D" w:rsidRPr="00BB592D" w:rsidRDefault="00BB592D" w:rsidP="00F530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97" w:type="dxa"/>
            <w:gridSpan w:val="2"/>
            <w:vMerge/>
          </w:tcPr>
          <w:p w:rsidR="003A1F03" w:rsidRPr="00BB592D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02" w:type="dxa"/>
          </w:tcPr>
          <w:p w:rsidR="003A1F03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2</w:t>
            </w:r>
          </w:p>
          <w:p w:rsidR="00BB592D" w:rsidRDefault="00BB592D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BB592D" w:rsidRDefault="00BB592D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BB592D" w:rsidRDefault="00BB592D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BB592D" w:rsidRDefault="00BB592D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BB592D" w:rsidRDefault="00BB592D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BB592D" w:rsidRPr="00BB592D" w:rsidRDefault="00BB592D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37" w:type="dxa"/>
            <w:vMerge/>
          </w:tcPr>
          <w:p w:rsidR="003A1F03" w:rsidRPr="00BB592D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67" w:type="dxa"/>
            <w:vMerge/>
          </w:tcPr>
          <w:p w:rsidR="003A1F03" w:rsidRPr="00BB592D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BB592D" w:rsidTr="00BB592D">
        <w:trPr>
          <w:trHeight w:val="310"/>
        </w:trPr>
        <w:tc>
          <w:tcPr>
            <w:tcW w:w="709" w:type="dxa"/>
          </w:tcPr>
          <w:p w:rsidR="003A1F03" w:rsidRPr="00BB592D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1.4</w:t>
            </w:r>
          </w:p>
        </w:tc>
        <w:tc>
          <w:tcPr>
            <w:tcW w:w="9180" w:type="dxa"/>
            <w:gridSpan w:val="6"/>
          </w:tcPr>
          <w:p w:rsidR="003A1F03" w:rsidRPr="00BB592D" w:rsidRDefault="003A1F03" w:rsidP="00F530B2">
            <w:pPr>
              <w:pStyle w:val="ConsPlusNormal"/>
              <w:rPr>
                <w:rFonts w:ascii="Times New Roman" w:hAnsi="Times New Roman" w:cs="Times New Roman"/>
                <w:i/>
                <w:iCs/>
              </w:rPr>
            </w:pPr>
            <w:r w:rsidRPr="00BB592D">
              <w:rPr>
                <w:rFonts w:ascii="Times New Roman" w:hAnsi="Times New Roman" w:cs="Times New Roman"/>
                <w:i/>
                <w:iCs/>
              </w:rPr>
              <w:t>Концертные организации</w:t>
            </w:r>
          </w:p>
        </w:tc>
      </w:tr>
      <w:tr w:rsidR="003A1F03" w:rsidRPr="00BB592D" w:rsidTr="00BB592D">
        <w:trPr>
          <w:trHeight w:val="23"/>
        </w:trPr>
        <w:tc>
          <w:tcPr>
            <w:tcW w:w="709" w:type="dxa"/>
          </w:tcPr>
          <w:p w:rsidR="003A1F03" w:rsidRPr="00BB592D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1.4.1</w:t>
            </w:r>
          </w:p>
        </w:tc>
        <w:tc>
          <w:tcPr>
            <w:tcW w:w="1977" w:type="dxa"/>
          </w:tcPr>
          <w:p w:rsidR="003A1F03" w:rsidRPr="00BB592D" w:rsidRDefault="003A1F03" w:rsidP="00F530B2">
            <w:pPr>
              <w:pStyle w:val="ConsPlusNormal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>Концертный зал</w:t>
            </w:r>
          </w:p>
        </w:tc>
        <w:tc>
          <w:tcPr>
            <w:tcW w:w="2097" w:type="dxa"/>
            <w:gridSpan w:val="2"/>
            <w:vMerge w:val="restart"/>
          </w:tcPr>
          <w:p w:rsidR="003A1F03" w:rsidRPr="00BB592D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 xml:space="preserve">количество </w:t>
            </w:r>
            <w:r w:rsidRPr="00BB592D">
              <w:rPr>
                <w:rFonts w:ascii="Times New Roman" w:eastAsia="NSimSun" w:hAnsi="Times New Roman" w:cs="Times New Roman"/>
              </w:rPr>
              <w:t xml:space="preserve">(объект) </w:t>
            </w:r>
          </w:p>
          <w:p w:rsidR="003A1F03" w:rsidRPr="00BB592D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>на администра</w:t>
            </w:r>
            <w:r w:rsidR="009E130A">
              <w:rPr>
                <w:rFonts w:ascii="Times New Roman" w:hAnsi="Times New Roman" w:cs="Times New Roman"/>
              </w:rPr>
              <w:t>-</w:t>
            </w:r>
            <w:r w:rsidRPr="00BB592D">
              <w:rPr>
                <w:rFonts w:ascii="Times New Roman" w:hAnsi="Times New Roman" w:cs="Times New Roman"/>
              </w:rPr>
              <w:t xml:space="preserve">тивный центр </w:t>
            </w:r>
            <w:r w:rsidR="009E130A">
              <w:rPr>
                <w:rFonts w:ascii="Times New Roman" w:hAnsi="Times New Roman" w:cs="Times New Roman"/>
              </w:rPr>
              <w:br/>
            </w:r>
            <w:r w:rsidRPr="00BB592D">
              <w:rPr>
                <w:rFonts w:ascii="Times New Roman" w:hAnsi="Times New Roman" w:cs="Times New Roman"/>
              </w:rPr>
              <w:t xml:space="preserve">с населением </w:t>
            </w:r>
            <w:r w:rsidR="009E130A">
              <w:rPr>
                <w:rFonts w:ascii="Times New Roman" w:hAnsi="Times New Roman" w:cs="Times New Roman"/>
              </w:rPr>
              <w:br/>
            </w:r>
            <w:r w:rsidRPr="00BB592D">
              <w:rPr>
                <w:rFonts w:ascii="Times New Roman" w:hAnsi="Times New Roman" w:cs="Times New Roman"/>
              </w:rPr>
              <w:t>от 500 тыс. чел.</w:t>
            </w:r>
          </w:p>
        </w:tc>
        <w:tc>
          <w:tcPr>
            <w:tcW w:w="1102" w:type="dxa"/>
          </w:tcPr>
          <w:p w:rsidR="003A1F03" w:rsidRPr="00BB592D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637" w:type="dxa"/>
            <w:vMerge w:val="restart"/>
          </w:tcPr>
          <w:p w:rsidR="003A1F03" w:rsidRPr="00BB592D" w:rsidRDefault="003A1F03" w:rsidP="00F530B2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>транспортная доступность, час/день</w:t>
            </w:r>
          </w:p>
        </w:tc>
        <w:tc>
          <w:tcPr>
            <w:tcW w:w="2367" w:type="dxa"/>
            <w:vMerge w:val="restart"/>
          </w:tcPr>
          <w:p w:rsidR="003A1F03" w:rsidRPr="00BB592D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 xml:space="preserve">для жителей административного центра в течение </w:t>
            </w:r>
            <w:r w:rsidR="009E130A">
              <w:rPr>
                <w:rFonts w:ascii="Times New Roman" w:hAnsi="Times New Roman" w:cs="Times New Roman"/>
                <w:sz w:val="24"/>
              </w:rPr>
              <w:br/>
            </w:r>
            <w:r w:rsidRPr="00BB592D">
              <w:rPr>
                <w:rFonts w:ascii="Times New Roman" w:hAnsi="Times New Roman" w:cs="Times New Roman"/>
                <w:sz w:val="24"/>
              </w:rPr>
              <w:t>1 часа;</w:t>
            </w:r>
          </w:p>
          <w:p w:rsidR="003A1F03" w:rsidRPr="00BB592D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 xml:space="preserve">для жителей муниципальных образований </w:t>
            </w:r>
            <w:r w:rsidR="009E130A">
              <w:rPr>
                <w:rFonts w:ascii="Times New Roman" w:hAnsi="Times New Roman" w:cs="Times New Roman"/>
              </w:rPr>
              <w:br/>
            </w:r>
            <w:r w:rsidRPr="00BB592D">
              <w:rPr>
                <w:rFonts w:ascii="Times New Roman" w:hAnsi="Times New Roman" w:cs="Times New Roman"/>
              </w:rPr>
              <w:t xml:space="preserve">в течение 1 дня, либо за счет гастрольной деятельности с периодичностью выездов </w:t>
            </w:r>
            <w:r w:rsidR="009E130A">
              <w:rPr>
                <w:rFonts w:ascii="Times New Roman" w:hAnsi="Times New Roman" w:cs="Times New Roman"/>
              </w:rPr>
              <w:br/>
            </w:r>
            <w:r w:rsidRPr="00BB592D">
              <w:rPr>
                <w:rFonts w:ascii="Times New Roman" w:hAnsi="Times New Roman" w:cs="Times New Roman"/>
              </w:rPr>
              <w:t xml:space="preserve">в соответствии </w:t>
            </w:r>
            <w:r w:rsidR="009E130A">
              <w:rPr>
                <w:rFonts w:ascii="Times New Roman" w:hAnsi="Times New Roman" w:cs="Times New Roman"/>
              </w:rPr>
              <w:br/>
            </w:r>
            <w:r w:rsidRPr="00BB592D">
              <w:rPr>
                <w:rFonts w:ascii="Times New Roman" w:hAnsi="Times New Roman" w:cs="Times New Roman"/>
              </w:rPr>
              <w:t>с государственным заданием</w:t>
            </w:r>
          </w:p>
        </w:tc>
      </w:tr>
      <w:tr w:rsidR="003A1F03" w:rsidRPr="00BB592D" w:rsidTr="00BB592D">
        <w:trPr>
          <w:trHeight w:val="23"/>
        </w:trPr>
        <w:tc>
          <w:tcPr>
            <w:tcW w:w="709" w:type="dxa"/>
          </w:tcPr>
          <w:p w:rsidR="003A1F03" w:rsidRPr="00BB592D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1.4.2</w:t>
            </w:r>
          </w:p>
        </w:tc>
        <w:tc>
          <w:tcPr>
            <w:tcW w:w="1977" w:type="dxa"/>
          </w:tcPr>
          <w:p w:rsidR="003A1F03" w:rsidRPr="00BB592D" w:rsidRDefault="003A1F03" w:rsidP="00F530B2">
            <w:pPr>
              <w:pStyle w:val="ConsPlusNormal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>Филармония</w:t>
            </w:r>
          </w:p>
        </w:tc>
        <w:tc>
          <w:tcPr>
            <w:tcW w:w="2097" w:type="dxa"/>
            <w:gridSpan w:val="2"/>
            <w:vMerge/>
          </w:tcPr>
          <w:p w:rsidR="003A1F03" w:rsidRPr="00BB592D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02" w:type="dxa"/>
          </w:tcPr>
          <w:p w:rsidR="003A1F03" w:rsidRPr="00BB592D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637" w:type="dxa"/>
            <w:vMerge/>
          </w:tcPr>
          <w:p w:rsidR="003A1F03" w:rsidRPr="00BB592D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67" w:type="dxa"/>
            <w:vMerge/>
          </w:tcPr>
          <w:p w:rsidR="003A1F03" w:rsidRPr="00BB592D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BB592D" w:rsidTr="00BB592D">
        <w:trPr>
          <w:trHeight w:val="23"/>
        </w:trPr>
        <w:tc>
          <w:tcPr>
            <w:tcW w:w="709" w:type="dxa"/>
          </w:tcPr>
          <w:p w:rsidR="003A1F03" w:rsidRPr="00BB592D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1.5</w:t>
            </w:r>
          </w:p>
        </w:tc>
        <w:tc>
          <w:tcPr>
            <w:tcW w:w="9180" w:type="dxa"/>
            <w:gridSpan w:val="6"/>
          </w:tcPr>
          <w:p w:rsidR="003A1F03" w:rsidRPr="00BB592D" w:rsidRDefault="003A1F03" w:rsidP="00F530B2">
            <w:pPr>
              <w:pStyle w:val="ConsPlusNormal"/>
              <w:rPr>
                <w:rFonts w:ascii="Times New Roman" w:hAnsi="Times New Roman" w:cs="Times New Roman"/>
                <w:i/>
                <w:iCs/>
              </w:rPr>
            </w:pPr>
            <w:r w:rsidRPr="00BB592D">
              <w:rPr>
                <w:rFonts w:ascii="Times New Roman" w:hAnsi="Times New Roman" w:cs="Times New Roman"/>
                <w:i/>
                <w:iCs/>
              </w:rPr>
              <w:t>Цирки</w:t>
            </w:r>
          </w:p>
        </w:tc>
      </w:tr>
      <w:tr w:rsidR="003A1F03" w:rsidRPr="00BB592D" w:rsidTr="00BB592D">
        <w:trPr>
          <w:trHeight w:val="23"/>
        </w:trPr>
        <w:tc>
          <w:tcPr>
            <w:tcW w:w="709" w:type="dxa"/>
          </w:tcPr>
          <w:p w:rsidR="003A1F03" w:rsidRPr="00BB592D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1.5.1</w:t>
            </w:r>
          </w:p>
        </w:tc>
        <w:tc>
          <w:tcPr>
            <w:tcW w:w="1977" w:type="dxa"/>
          </w:tcPr>
          <w:p w:rsidR="003A1F03" w:rsidRPr="00BB592D" w:rsidRDefault="003A1F03" w:rsidP="00F530B2">
            <w:pPr>
              <w:pStyle w:val="ConsPlusNormal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>Цирк стационарный</w:t>
            </w:r>
          </w:p>
        </w:tc>
        <w:tc>
          <w:tcPr>
            <w:tcW w:w="2097" w:type="dxa"/>
            <w:gridSpan w:val="2"/>
          </w:tcPr>
          <w:p w:rsidR="003A1F03" w:rsidRPr="00BB592D" w:rsidRDefault="003A1F03" w:rsidP="009E13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BB592D">
              <w:rPr>
                <w:rFonts w:ascii="Times New Roman" w:hAnsi="Times New Roman" w:cs="Times New Roman"/>
              </w:rPr>
              <w:t xml:space="preserve">оличество </w:t>
            </w:r>
            <w:r w:rsidRPr="00BB592D">
              <w:rPr>
                <w:rFonts w:ascii="Times New Roman" w:eastAsia="NSimSun" w:hAnsi="Times New Roman" w:cs="Times New Roman"/>
              </w:rPr>
              <w:t>(объект)</w:t>
            </w:r>
            <w:r w:rsidRPr="00BB592D">
              <w:rPr>
                <w:rFonts w:ascii="Times New Roman" w:hAnsi="Times New Roman" w:cs="Times New Roman"/>
              </w:rPr>
              <w:t xml:space="preserve"> на администра</w:t>
            </w:r>
            <w:r w:rsidR="009E130A">
              <w:rPr>
                <w:rFonts w:ascii="Times New Roman" w:hAnsi="Times New Roman" w:cs="Times New Roman"/>
              </w:rPr>
              <w:t>-</w:t>
            </w:r>
            <w:r w:rsidRPr="00BB592D">
              <w:rPr>
                <w:rFonts w:ascii="Times New Roman" w:hAnsi="Times New Roman" w:cs="Times New Roman"/>
              </w:rPr>
              <w:t xml:space="preserve">тивный центр </w:t>
            </w:r>
          </w:p>
        </w:tc>
        <w:tc>
          <w:tcPr>
            <w:tcW w:w="1102" w:type="dxa"/>
          </w:tcPr>
          <w:p w:rsidR="003A1F03" w:rsidRPr="00BB592D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637" w:type="dxa"/>
            <w:vMerge w:val="restart"/>
          </w:tcPr>
          <w:p w:rsidR="003A1F03" w:rsidRPr="00BB592D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>транспортная доступность, час/день</w:t>
            </w:r>
          </w:p>
        </w:tc>
        <w:tc>
          <w:tcPr>
            <w:tcW w:w="2367" w:type="dxa"/>
            <w:vMerge w:val="restart"/>
          </w:tcPr>
          <w:p w:rsidR="003A1F03" w:rsidRPr="00BB592D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BB592D">
              <w:rPr>
                <w:rFonts w:ascii="Times New Roman" w:hAnsi="Times New Roman" w:cs="Times New Roman"/>
              </w:rPr>
              <w:t xml:space="preserve">ля жителей административного центра в течение </w:t>
            </w:r>
            <w:r w:rsidR="009E130A">
              <w:rPr>
                <w:rFonts w:ascii="Times New Roman" w:hAnsi="Times New Roman" w:cs="Times New Roman"/>
              </w:rPr>
              <w:br/>
            </w:r>
            <w:r w:rsidRPr="00BB592D">
              <w:rPr>
                <w:rFonts w:ascii="Times New Roman" w:hAnsi="Times New Roman" w:cs="Times New Roman"/>
              </w:rPr>
              <w:t xml:space="preserve">1 часа; для жителей муниципальных образований </w:t>
            </w:r>
            <w:r w:rsidR="009E130A">
              <w:rPr>
                <w:rFonts w:ascii="Times New Roman" w:hAnsi="Times New Roman" w:cs="Times New Roman"/>
              </w:rPr>
              <w:br/>
            </w:r>
            <w:r w:rsidRPr="00BB592D">
              <w:rPr>
                <w:rFonts w:ascii="Times New Roman" w:hAnsi="Times New Roman" w:cs="Times New Roman"/>
              </w:rPr>
              <w:t>в течение 1 дня, либо за счет гастрольной деятельности с периодичностью выездов в соответствии</w:t>
            </w:r>
            <w:r w:rsidR="009E130A">
              <w:rPr>
                <w:rFonts w:ascii="Times New Roman" w:hAnsi="Times New Roman" w:cs="Times New Roman"/>
              </w:rPr>
              <w:br/>
            </w:r>
            <w:r w:rsidRPr="00BB592D">
              <w:rPr>
                <w:rFonts w:ascii="Times New Roman" w:hAnsi="Times New Roman" w:cs="Times New Roman"/>
              </w:rPr>
              <w:t xml:space="preserve"> с государственным заданием</w:t>
            </w:r>
          </w:p>
        </w:tc>
      </w:tr>
      <w:tr w:rsidR="003A1F03" w:rsidRPr="00BB592D" w:rsidTr="00BB592D">
        <w:trPr>
          <w:trHeight w:val="23"/>
        </w:trPr>
        <w:tc>
          <w:tcPr>
            <w:tcW w:w="709" w:type="dxa"/>
          </w:tcPr>
          <w:p w:rsidR="003A1F03" w:rsidRPr="00BB592D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1.5.2</w:t>
            </w:r>
          </w:p>
        </w:tc>
        <w:tc>
          <w:tcPr>
            <w:tcW w:w="1977" w:type="dxa"/>
          </w:tcPr>
          <w:p w:rsidR="003A1F03" w:rsidRPr="00BB592D" w:rsidRDefault="003A1F03" w:rsidP="00F530B2">
            <w:pPr>
              <w:pStyle w:val="ConsPlusNormal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>Цирковая площадка</w:t>
            </w:r>
          </w:p>
        </w:tc>
        <w:tc>
          <w:tcPr>
            <w:tcW w:w="2097" w:type="dxa"/>
            <w:gridSpan w:val="2"/>
          </w:tcPr>
          <w:p w:rsidR="003A1F03" w:rsidRPr="00BB592D" w:rsidRDefault="003A1F03" w:rsidP="009E13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 xml:space="preserve">количество </w:t>
            </w:r>
            <w:r w:rsidRPr="00BB592D">
              <w:rPr>
                <w:rFonts w:ascii="Times New Roman" w:eastAsia="NSimSun" w:hAnsi="Times New Roman" w:cs="Times New Roman"/>
              </w:rPr>
              <w:t xml:space="preserve">(объект) </w:t>
            </w:r>
            <w:r w:rsidRPr="00BB592D">
              <w:rPr>
                <w:rFonts w:ascii="Times New Roman" w:hAnsi="Times New Roman" w:cs="Times New Roman"/>
              </w:rPr>
              <w:t>на административ</w:t>
            </w:r>
            <w:r w:rsidR="009E130A">
              <w:rPr>
                <w:rFonts w:ascii="Times New Roman" w:hAnsi="Times New Roman" w:cs="Times New Roman"/>
              </w:rPr>
              <w:t>-</w:t>
            </w:r>
            <w:r w:rsidRPr="00BB592D">
              <w:rPr>
                <w:rFonts w:ascii="Times New Roman" w:hAnsi="Times New Roman" w:cs="Times New Roman"/>
              </w:rPr>
              <w:t xml:space="preserve">ный центр </w:t>
            </w:r>
          </w:p>
        </w:tc>
        <w:tc>
          <w:tcPr>
            <w:tcW w:w="1102" w:type="dxa"/>
          </w:tcPr>
          <w:p w:rsidR="003A1F03" w:rsidRPr="00BB592D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637" w:type="dxa"/>
            <w:vMerge/>
          </w:tcPr>
          <w:p w:rsidR="003A1F03" w:rsidRPr="00BB592D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67" w:type="dxa"/>
            <w:vMerge/>
          </w:tcPr>
          <w:p w:rsidR="003A1F03" w:rsidRPr="00BB592D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BB592D" w:rsidTr="00BB592D">
        <w:trPr>
          <w:trHeight w:val="23"/>
        </w:trPr>
        <w:tc>
          <w:tcPr>
            <w:tcW w:w="709" w:type="dxa"/>
          </w:tcPr>
          <w:p w:rsidR="003A1F03" w:rsidRPr="00BB592D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1.6</w:t>
            </w:r>
          </w:p>
        </w:tc>
        <w:tc>
          <w:tcPr>
            <w:tcW w:w="9180" w:type="dxa"/>
            <w:gridSpan w:val="6"/>
          </w:tcPr>
          <w:p w:rsidR="003A1F03" w:rsidRPr="00BB592D" w:rsidRDefault="003A1F03" w:rsidP="00F530B2">
            <w:pPr>
              <w:pStyle w:val="ConsPlusNormal"/>
              <w:rPr>
                <w:rFonts w:ascii="Times New Roman" w:hAnsi="Times New Roman" w:cs="Times New Roman"/>
                <w:i/>
                <w:iCs/>
              </w:rPr>
            </w:pPr>
            <w:r w:rsidRPr="00BB592D">
              <w:rPr>
                <w:rFonts w:ascii="Times New Roman" w:hAnsi="Times New Roman" w:cs="Times New Roman"/>
                <w:i/>
                <w:iCs/>
              </w:rPr>
              <w:t>Учреждения культуры клубного типа</w:t>
            </w:r>
          </w:p>
        </w:tc>
      </w:tr>
      <w:tr w:rsidR="003A1F03" w:rsidRPr="00BB592D" w:rsidTr="00BB592D">
        <w:trPr>
          <w:trHeight w:val="23"/>
        </w:trPr>
        <w:tc>
          <w:tcPr>
            <w:tcW w:w="709" w:type="dxa"/>
          </w:tcPr>
          <w:p w:rsidR="003A1F03" w:rsidRPr="00BB592D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1.6.1</w:t>
            </w:r>
          </w:p>
        </w:tc>
        <w:tc>
          <w:tcPr>
            <w:tcW w:w="1977" w:type="dxa"/>
          </w:tcPr>
          <w:p w:rsidR="003A1F03" w:rsidRPr="00BB592D" w:rsidRDefault="003A1F03" w:rsidP="00F530B2">
            <w:pPr>
              <w:pStyle w:val="ConsPlusNormal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>Дом (центр народного творчества)</w:t>
            </w:r>
          </w:p>
        </w:tc>
        <w:tc>
          <w:tcPr>
            <w:tcW w:w="2097" w:type="dxa"/>
            <w:gridSpan w:val="2"/>
          </w:tcPr>
          <w:p w:rsidR="003A1F03" w:rsidRPr="00BB592D" w:rsidRDefault="003A1F03" w:rsidP="009E13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BB592D">
              <w:rPr>
                <w:rFonts w:ascii="Times New Roman" w:hAnsi="Times New Roman" w:cs="Times New Roman"/>
              </w:rPr>
              <w:t xml:space="preserve">оличество </w:t>
            </w:r>
            <w:r w:rsidRPr="00BB592D">
              <w:rPr>
                <w:rFonts w:ascii="Times New Roman" w:eastAsia="NSimSun" w:hAnsi="Times New Roman" w:cs="Times New Roman"/>
              </w:rPr>
              <w:t>(объект)</w:t>
            </w:r>
            <w:r w:rsidRPr="00BB592D">
              <w:rPr>
                <w:rFonts w:ascii="Times New Roman" w:hAnsi="Times New Roman" w:cs="Times New Roman"/>
              </w:rPr>
              <w:t xml:space="preserve"> на административ</w:t>
            </w:r>
            <w:r w:rsidR="009E130A">
              <w:rPr>
                <w:rFonts w:ascii="Times New Roman" w:hAnsi="Times New Roman" w:cs="Times New Roman"/>
              </w:rPr>
              <w:t>-</w:t>
            </w:r>
            <w:r w:rsidRPr="00BB592D">
              <w:rPr>
                <w:rFonts w:ascii="Times New Roman" w:hAnsi="Times New Roman" w:cs="Times New Roman"/>
              </w:rPr>
              <w:t xml:space="preserve">ный центр </w:t>
            </w:r>
          </w:p>
        </w:tc>
        <w:tc>
          <w:tcPr>
            <w:tcW w:w="1102" w:type="dxa"/>
          </w:tcPr>
          <w:p w:rsidR="003A1F03" w:rsidRPr="00BB592D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637" w:type="dxa"/>
          </w:tcPr>
          <w:p w:rsidR="003A1F03" w:rsidRPr="00BB592D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>транспортная доступность, час/день</w:t>
            </w:r>
          </w:p>
        </w:tc>
        <w:tc>
          <w:tcPr>
            <w:tcW w:w="2367" w:type="dxa"/>
          </w:tcPr>
          <w:p w:rsidR="003A1F03" w:rsidRPr="00BB592D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 xml:space="preserve">время транспортной доступности для жителей административного центра в течение </w:t>
            </w:r>
            <w:r w:rsidR="009E130A">
              <w:rPr>
                <w:rFonts w:ascii="Times New Roman" w:hAnsi="Times New Roman" w:cs="Times New Roman"/>
              </w:rPr>
              <w:br/>
            </w:r>
            <w:r w:rsidRPr="00BB592D">
              <w:rPr>
                <w:rFonts w:ascii="Times New Roman" w:hAnsi="Times New Roman" w:cs="Times New Roman"/>
              </w:rPr>
              <w:t xml:space="preserve">1 часа; для жителей муниципальных образований </w:t>
            </w:r>
            <w:r w:rsidR="009E130A">
              <w:rPr>
                <w:rFonts w:ascii="Times New Roman" w:hAnsi="Times New Roman" w:cs="Times New Roman"/>
              </w:rPr>
              <w:br/>
            </w:r>
            <w:r w:rsidRPr="00BB592D">
              <w:rPr>
                <w:rFonts w:ascii="Times New Roman" w:hAnsi="Times New Roman" w:cs="Times New Roman"/>
              </w:rPr>
              <w:t>в течение 1 дня</w:t>
            </w:r>
          </w:p>
        </w:tc>
      </w:tr>
      <w:tr w:rsidR="003A1F03" w:rsidRPr="00BB592D" w:rsidTr="00BB592D">
        <w:trPr>
          <w:trHeight w:val="23"/>
        </w:trPr>
        <w:tc>
          <w:tcPr>
            <w:tcW w:w="709" w:type="dxa"/>
          </w:tcPr>
          <w:p w:rsidR="003A1F03" w:rsidRPr="00BB592D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1.6.2</w:t>
            </w:r>
          </w:p>
        </w:tc>
        <w:tc>
          <w:tcPr>
            <w:tcW w:w="1977" w:type="dxa"/>
          </w:tcPr>
          <w:p w:rsidR="003A1F03" w:rsidRPr="00BB592D" w:rsidRDefault="003A1F03" w:rsidP="00F530B2">
            <w:pPr>
              <w:pStyle w:val="ConsPlusNormal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>Дворец культуры</w:t>
            </w:r>
          </w:p>
        </w:tc>
        <w:tc>
          <w:tcPr>
            <w:tcW w:w="2097" w:type="dxa"/>
            <w:gridSpan w:val="2"/>
          </w:tcPr>
          <w:p w:rsidR="003A1F03" w:rsidRPr="00BB592D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 xml:space="preserve">количество </w:t>
            </w:r>
            <w:r w:rsidRPr="00BB592D">
              <w:rPr>
                <w:rFonts w:ascii="Times New Roman" w:eastAsia="NSimSun" w:hAnsi="Times New Roman" w:cs="Times New Roman"/>
              </w:rPr>
              <w:t>(объект)</w:t>
            </w:r>
          </w:p>
        </w:tc>
        <w:tc>
          <w:tcPr>
            <w:tcW w:w="1102" w:type="dxa"/>
          </w:tcPr>
          <w:p w:rsidR="003A1F03" w:rsidRPr="00BB592D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004" w:type="dxa"/>
            <w:gridSpan w:val="2"/>
          </w:tcPr>
          <w:p w:rsidR="003A1F03" w:rsidRPr="00BB592D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 xml:space="preserve">не нормируется </w:t>
            </w:r>
          </w:p>
          <w:p w:rsidR="003A1F03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 xml:space="preserve">и определяется заданием </w:t>
            </w:r>
            <w:r w:rsidR="009E130A">
              <w:rPr>
                <w:rFonts w:ascii="Times New Roman" w:hAnsi="Times New Roman" w:cs="Times New Roman"/>
                <w:sz w:val="24"/>
              </w:rPr>
              <w:br/>
            </w:r>
            <w:r w:rsidRPr="00BB592D">
              <w:rPr>
                <w:rFonts w:ascii="Times New Roman" w:hAnsi="Times New Roman" w:cs="Times New Roman"/>
                <w:sz w:val="24"/>
              </w:rPr>
              <w:t>на проектирование</w:t>
            </w:r>
          </w:p>
          <w:p w:rsidR="009E130A" w:rsidRPr="00BB592D" w:rsidRDefault="009E130A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BB592D" w:rsidTr="00BB592D">
        <w:trPr>
          <w:trHeight w:val="23"/>
        </w:trPr>
        <w:tc>
          <w:tcPr>
            <w:tcW w:w="709" w:type="dxa"/>
          </w:tcPr>
          <w:p w:rsidR="003A1F03" w:rsidRPr="00BB592D" w:rsidRDefault="003A1F03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B592D">
              <w:rPr>
                <w:rFonts w:ascii="Times New Roman" w:hAnsi="Times New Roman" w:cs="Times New Roman"/>
                <w:b/>
                <w:bCs/>
                <w:sz w:val="24"/>
              </w:rPr>
              <w:lastRenderedPageBreak/>
              <w:t>2</w:t>
            </w:r>
          </w:p>
        </w:tc>
        <w:tc>
          <w:tcPr>
            <w:tcW w:w="9180" w:type="dxa"/>
            <w:gridSpan w:val="6"/>
          </w:tcPr>
          <w:p w:rsidR="003A1F03" w:rsidRPr="00BB592D" w:rsidRDefault="003A1F03" w:rsidP="00F530B2">
            <w:pPr>
              <w:tabs>
                <w:tab w:val="left" w:pos="1080"/>
              </w:tabs>
              <w:spacing w:line="228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B592D">
              <w:rPr>
                <w:rFonts w:ascii="Times New Roman" w:hAnsi="Times New Roman" w:cs="Times New Roman"/>
                <w:b/>
                <w:bCs/>
                <w:sz w:val="24"/>
              </w:rPr>
              <w:t>Объекты местного значения муниципального района</w:t>
            </w:r>
          </w:p>
        </w:tc>
      </w:tr>
      <w:tr w:rsidR="003A1F03" w:rsidRPr="00BB592D" w:rsidTr="00BB592D">
        <w:trPr>
          <w:trHeight w:val="23"/>
        </w:trPr>
        <w:tc>
          <w:tcPr>
            <w:tcW w:w="709" w:type="dxa"/>
          </w:tcPr>
          <w:p w:rsidR="003A1F03" w:rsidRPr="00BB592D" w:rsidRDefault="003A1F03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2.1</w:t>
            </w:r>
          </w:p>
        </w:tc>
        <w:tc>
          <w:tcPr>
            <w:tcW w:w="9180" w:type="dxa"/>
            <w:gridSpan w:val="6"/>
          </w:tcPr>
          <w:p w:rsidR="003A1F03" w:rsidRPr="00BB592D" w:rsidRDefault="003A1F03" w:rsidP="00F530B2">
            <w:pPr>
              <w:tabs>
                <w:tab w:val="left" w:pos="1080"/>
              </w:tabs>
              <w:spacing w:line="228" w:lineRule="auto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BB592D">
              <w:rPr>
                <w:rFonts w:ascii="Times New Roman" w:hAnsi="Times New Roman" w:cs="Times New Roman"/>
                <w:i/>
                <w:iCs/>
                <w:sz w:val="24"/>
              </w:rPr>
              <w:t>Библиотеки</w:t>
            </w:r>
          </w:p>
        </w:tc>
      </w:tr>
      <w:tr w:rsidR="003A1F03" w:rsidRPr="00BB592D" w:rsidTr="00BB592D">
        <w:trPr>
          <w:trHeight w:val="1135"/>
        </w:trPr>
        <w:tc>
          <w:tcPr>
            <w:tcW w:w="709" w:type="dxa"/>
          </w:tcPr>
          <w:p w:rsidR="003A1F03" w:rsidRPr="00BB592D" w:rsidRDefault="003A1F03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2.1.1</w:t>
            </w:r>
          </w:p>
        </w:tc>
        <w:tc>
          <w:tcPr>
            <w:tcW w:w="1977" w:type="dxa"/>
          </w:tcPr>
          <w:p w:rsidR="003A1F03" w:rsidRPr="00BB592D" w:rsidRDefault="003A1F03" w:rsidP="00F530B2">
            <w:pPr>
              <w:pStyle w:val="ConsPlusNormal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>Межпоселенчес</w:t>
            </w:r>
            <w:r w:rsidR="009E130A">
              <w:rPr>
                <w:rFonts w:ascii="Times New Roman" w:hAnsi="Times New Roman" w:cs="Times New Roman"/>
              </w:rPr>
              <w:t>-</w:t>
            </w:r>
            <w:r w:rsidRPr="00BB592D">
              <w:rPr>
                <w:rFonts w:ascii="Times New Roman" w:hAnsi="Times New Roman" w:cs="Times New Roman"/>
              </w:rPr>
              <w:t>кая библиотека</w:t>
            </w:r>
          </w:p>
        </w:tc>
        <w:tc>
          <w:tcPr>
            <w:tcW w:w="2097" w:type="dxa"/>
            <w:gridSpan w:val="2"/>
          </w:tcPr>
          <w:p w:rsidR="003A1F03" w:rsidRPr="00BB592D" w:rsidRDefault="003A1F03" w:rsidP="00F530B2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BB592D">
              <w:rPr>
                <w:rFonts w:ascii="Times New Roman" w:hAnsi="Times New Roman" w:cs="Times New Roman"/>
              </w:rPr>
              <w:t xml:space="preserve">оличество </w:t>
            </w:r>
            <w:r w:rsidRPr="00BB592D">
              <w:rPr>
                <w:rFonts w:ascii="Times New Roman" w:eastAsia="NSimSun" w:hAnsi="Times New Roman" w:cs="Times New Roman"/>
              </w:rPr>
              <w:t>(объект)</w:t>
            </w:r>
            <w:r w:rsidRPr="00BB592D">
              <w:rPr>
                <w:rFonts w:ascii="Times New Roman" w:hAnsi="Times New Roman" w:cs="Times New Roman"/>
              </w:rPr>
              <w:t xml:space="preserve"> </w:t>
            </w:r>
          </w:p>
          <w:p w:rsidR="003A1F03" w:rsidRPr="00BB592D" w:rsidRDefault="003A1F03" w:rsidP="00F530B2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>на административ</w:t>
            </w:r>
            <w:r w:rsidR="009E130A">
              <w:rPr>
                <w:rFonts w:ascii="Times New Roman" w:hAnsi="Times New Roman" w:cs="Times New Roman"/>
              </w:rPr>
              <w:t>-</w:t>
            </w:r>
            <w:r w:rsidRPr="00BB592D">
              <w:rPr>
                <w:rFonts w:ascii="Times New Roman" w:hAnsi="Times New Roman" w:cs="Times New Roman"/>
              </w:rPr>
              <w:t>ный центр района</w:t>
            </w:r>
          </w:p>
        </w:tc>
        <w:tc>
          <w:tcPr>
            <w:tcW w:w="1102" w:type="dxa"/>
          </w:tcPr>
          <w:p w:rsidR="003A1F03" w:rsidRPr="00BB592D" w:rsidRDefault="003A1F03" w:rsidP="00F530B2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637" w:type="dxa"/>
            <w:vMerge w:val="restart"/>
          </w:tcPr>
          <w:p w:rsidR="003A1F03" w:rsidRPr="00BB592D" w:rsidRDefault="003A1F03" w:rsidP="00F530B2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 xml:space="preserve">транспортная доступность, </w:t>
            </w:r>
          </w:p>
          <w:p w:rsidR="003A1F03" w:rsidRPr="00BB592D" w:rsidRDefault="003A1F03" w:rsidP="00F530B2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>час</w:t>
            </w:r>
          </w:p>
        </w:tc>
        <w:tc>
          <w:tcPr>
            <w:tcW w:w="2367" w:type="dxa"/>
            <w:vMerge w:val="restart"/>
          </w:tcPr>
          <w:p w:rsidR="003A1F03" w:rsidRPr="00BB592D" w:rsidRDefault="003A1F03" w:rsidP="00F530B2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>1</w:t>
            </w:r>
          </w:p>
        </w:tc>
      </w:tr>
      <w:tr w:rsidR="003A1F03" w:rsidRPr="00BB592D" w:rsidTr="00BB592D">
        <w:trPr>
          <w:trHeight w:val="636"/>
        </w:trPr>
        <w:tc>
          <w:tcPr>
            <w:tcW w:w="709" w:type="dxa"/>
          </w:tcPr>
          <w:p w:rsidR="003A1F03" w:rsidRPr="00BB592D" w:rsidRDefault="003A1F03" w:rsidP="009E130A">
            <w:pPr>
              <w:spacing w:line="235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2.1.2</w:t>
            </w:r>
          </w:p>
        </w:tc>
        <w:tc>
          <w:tcPr>
            <w:tcW w:w="1977" w:type="dxa"/>
          </w:tcPr>
          <w:p w:rsidR="003A1F03" w:rsidRPr="00BB592D" w:rsidRDefault="003A1F03" w:rsidP="009E130A">
            <w:pPr>
              <w:pStyle w:val="ConsPlusNormal"/>
              <w:spacing w:line="235" w:lineRule="auto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>Детская библиотека</w:t>
            </w:r>
          </w:p>
        </w:tc>
        <w:tc>
          <w:tcPr>
            <w:tcW w:w="2097" w:type="dxa"/>
            <w:gridSpan w:val="2"/>
          </w:tcPr>
          <w:p w:rsidR="003A1F03" w:rsidRPr="00BB592D" w:rsidRDefault="003A1F03" w:rsidP="009E130A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BB592D">
              <w:rPr>
                <w:rFonts w:ascii="Times New Roman" w:hAnsi="Times New Roman" w:cs="Times New Roman"/>
              </w:rPr>
              <w:t xml:space="preserve">оличество </w:t>
            </w:r>
            <w:r w:rsidRPr="00BB592D">
              <w:rPr>
                <w:rFonts w:ascii="Times New Roman" w:eastAsia="NSimSun" w:hAnsi="Times New Roman" w:cs="Times New Roman"/>
              </w:rPr>
              <w:t>(объект)</w:t>
            </w:r>
            <w:r w:rsidRPr="00BB592D">
              <w:rPr>
                <w:rFonts w:ascii="Times New Roman" w:hAnsi="Times New Roman" w:cs="Times New Roman"/>
              </w:rPr>
              <w:t xml:space="preserve"> на административ</w:t>
            </w:r>
            <w:r w:rsidR="009E130A">
              <w:rPr>
                <w:rFonts w:ascii="Times New Roman" w:hAnsi="Times New Roman" w:cs="Times New Roman"/>
              </w:rPr>
              <w:t>-</w:t>
            </w:r>
            <w:r w:rsidRPr="00BB592D">
              <w:rPr>
                <w:rFonts w:ascii="Times New Roman" w:hAnsi="Times New Roman" w:cs="Times New Roman"/>
              </w:rPr>
              <w:t>ный центр района</w:t>
            </w:r>
          </w:p>
        </w:tc>
        <w:tc>
          <w:tcPr>
            <w:tcW w:w="1102" w:type="dxa"/>
          </w:tcPr>
          <w:p w:rsidR="003A1F03" w:rsidRPr="00BB592D" w:rsidRDefault="003A1F03" w:rsidP="009E130A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637" w:type="dxa"/>
            <w:vMerge/>
          </w:tcPr>
          <w:p w:rsidR="003A1F03" w:rsidRPr="00BB592D" w:rsidRDefault="003A1F03" w:rsidP="009E130A">
            <w:pPr>
              <w:spacing w:line="235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67" w:type="dxa"/>
            <w:vMerge/>
          </w:tcPr>
          <w:p w:rsidR="003A1F03" w:rsidRPr="00BB592D" w:rsidRDefault="003A1F03" w:rsidP="009E130A">
            <w:pPr>
              <w:spacing w:line="235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BB592D" w:rsidTr="00BB592D">
        <w:trPr>
          <w:trHeight w:val="7"/>
        </w:trPr>
        <w:tc>
          <w:tcPr>
            <w:tcW w:w="709" w:type="dxa"/>
          </w:tcPr>
          <w:p w:rsidR="003A1F03" w:rsidRPr="00BB592D" w:rsidRDefault="003A1F03" w:rsidP="009E130A">
            <w:pPr>
              <w:spacing w:line="235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3A1F03" w:rsidRPr="00BB592D" w:rsidRDefault="003A1F03" w:rsidP="009E130A">
            <w:pPr>
              <w:spacing w:line="235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2.1.3</w:t>
            </w:r>
          </w:p>
        </w:tc>
        <w:tc>
          <w:tcPr>
            <w:tcW w:w="1977" w:type="dxa"/>
          </w:tcPr>
          <w:p w:rsidR="003A1F03" w:rsidRPr="00BB592D" w:rsidRDefault="003A1F03" w:rsidP="009E130A">
            <w:pPr>
              <w:pStyle w:val="ConsPlusNormal"/>
              <w:spacing w:line="235" w:lineRule="auto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>Точка доступа к полнотекстовым информацион</w:t>
            </w:r>
            <w:r w:rsidR="009E130A">
              <w:rPr>
                <w:rFonts w:ascii="Times New Roman" w:hAnsi="Times New Roman" w:cs="Times New Roman"/>
              </w:rPr>
              <w:t>-</w:t>
            </w:r>
            <w:r w:rsidRPr="00BB592D">
              <w:rPr>
                <w:rFonts w:ascii="Times New Roman" w:hAnsi="Times New Roman" w:cs="Times New Roman"/>
              </w:rPr>
              <w:t>ным ресурсам</w:t>
            </w:r>
          </w:p>
        </w:tc>
        <w:tc>
          <w:tcPr>
            <w:tcW w:w="2097" w:type="dxa"/>
            <w:gridSpan w:val="2"/>
          </w:tcPr>
          <w:p w:rsidR="003A1F03" w:rsidRPr="00BB592D" w:rsidRDefault="003A1F03" w:rsidP="009E130A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BB592D">
              <w:rPr>
                <w:rFonts w:ascii="Times New Roman" w:hAnsi="Times New Roman" w:cs="Times New Roman"/>
              </w:rPr>
              <w:t xml:space="preserve">оличество </w:t>
            </w:r>
            <w:r w:rsidRPr="00BB592D">
              <w:rPr>
                <w:rFonts w:ascii="Times New Roman" w:eastAsia="NSimSun" w:hAnsi="Times New Roman" w:cs="Times New Roman"/>
              </w:rPr>
              <w:t>(объект)</w:t>
            </w:r>
            <w:r w:rsidRPr="00BB592D">
              <w:rPr>
                <w:rFonts w:ascii="Times New Roman" w:hAnsi="Times New Roman" w:cs="Times New Roman"/>
              </w:rPr>
              <w:t xml:space="preserve"> </w:t>
            </w:r>
          </w:p>
          <w:p w:rsidR="003A1F03" w:rsidRPr="00BB592D" w:rsidRDefault="003A1F03" w:rsidP="009E130A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>на административ</w:t>
            </w:r>
            <w:r w:rsidR="009E130A">
              <w:rPr>
                <w:rFonts w:ascii="Times New Roman" w:hAnsi="Times New Roman" w:cs="Times New Roman"/>
              </w:rPr>
              <w:t>-</w:t>
            </w:r>
            <w:r w:rsidRPr="00BB592D">
              <w:rPr>
                <w:rFonts w:ascii="Times New Roman" w:hAnsi="Times New Roman" w:cs="Times New Roman"/>
              </w:rPr>
              <w:t>ный центр района</w:t>
            </w:r>
          </w:p>
        </w:tc>
        <w:tc>
          <w:tcPr>
            <w:tcW w:w="1102" w:type="dxa"/>
          </w:tcPr>
          <w:p w:rsidR="003A1F03" w:rsidRPr="00BB592D" w:rsidRDefault="003A1F03" w:rsidP="009E130A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637" w:type="dxa"/>
            <w:vMerge/>
          </w:tcPr>
          <w:p w:rsidR="003A1F03" w:rsidRPr="00BB592D" w:rsidRDefault="003A1F03" w:rsidP="009E130A">
            <w:pPr>
              <w:spacing w:line="235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67" w:type="dxa"/>
            <w:vMerge/>
          </w:tcPr>
          <w:p w:rsidR="003A1F03" w:rsidRPr="00BB592D" w:rsidRDefault="003A1F03" w:rsidP="009E130A">
            <w:pPr>
              <w:spacing w:line="235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BB592D" w:rsidTr="00BB592D">
        <w:trPr>
          <w:trHeight w:val="7"/>
        </w:trPr>
        <w:tc>
          <w:tcPr>
            <w:tcW w:w="709" w:type="dxa"/>
          </w:tcPr>
          <w:p w:rsidR="003A1F03" w:rsidRPr="00BB592D" w:rsidRDefault="003A1F03" w:rsidP="009E130A">
            <w:pPr>
              <w:spacing w:line="235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2.2</w:t>
            </w:r>
          </w:p>
        </w:tc>
        <w:tc>
          <w:tcPr>
            <w:tcW w:w="9180" w:type="dxa"/>
            <w:gridSpan w:val="6"/>
          </w:tcPr>
          <w:p w:rsidR="003A1F03" w:rsidRPr="00BB592D" w:rsidRDefault="003A1F03" w:rsidP="009E130A">
            <w:pPr>
              <w:spacing w:line="235" w:lineRule="auto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BB592D">
              <w:rPr>
                <w:rFonts w:ascii="Times New Roman" w:hAnsi="Times New Roman" w:cs="Times New Roman"/>
                <w:i/>
                <w:iCs/>
                <w:sz w:val="24"/>
              </w:rPr>
              <w:t>Музеи</w:t>
            </w:r>
          </w:p>
        </w:tc>
      </w:tr>
      <w:tr w:rsidR="003A1F03" w:rsidRPr="00BB592D" w:rsidTr="00BB592D">
        <w:trPr>
          <w:trHeight w:val="7"/>
        </w:trPr>
        <w:tc>
          <w:tcPr>
            <w:tcW w:w="709" w:type="dxa"/>
          </w:tcPr>
          <w:p w:rsidR="003A1F03" w:rsidRPr="00BB592D" w:rsidRDefault="003A1F03" w:rsidP="009E130A">
            <w:pPr>
              <w:spacing w:line="235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2.2.1</w:t>
            </w:r>
          </w:p>
        </w:tc>
        <w:tc>
          <w:tcPr>
            <w:tcW w:w="1977" w:type="dxa"/>
          </w:tcPr>
          <w:p w:rsidR="003A1F03" w:rsidRPr="00BB592D" w:rsidRDefault="003A1F03" w:rsidP="009E130A">
            <w:pPr>
              <w:pStyle w:val="ConsPlusNormal"/>
              <w:spacing w:line="235" w:lineRule="auto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>Краеведческий музей</w:t>
            </w:r>
          </w:p>
        </w:tc>
        <w:tc>
          <w:tcPr>
            <w:tcW w:w="2097" w:type="dxa"/>
            <w:gridSpan w:val="2"/>
          </w:tcPr>
          <w:p w:rsidR="003A1F03" w:rsidRPr="00BB592D" w:rsidRDefault="003A1F03" w:rsidP="009E130A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BB592D">
              <w:rPr>
                <w:rFonts w:ascii="Times New Roman" w:hAnsi="Times New Roman" w:cs="Times New Roman"/>
              </w:rPr>
              <w:t xml:space="preserve">оличество </w:t>
            </w:r>
            <w:r w:rsidRPr="00BB592D">
              <w:rPr>
                <w:rFonts w:ascii="Times New Roman" w:eastAsia="NSimSun" w:hAnsi="Times New Roman" w:cs="Times New Roman"/>
              </w:rPr>
              <w:t>(объект)</w:t>
            </w:r>
            <w:r w:rsidRPr="00BB592D">
              <w:rPr>
                <w:rFonts w:ascii="Times New Roman" w:hAnsi="Times New Roman" w:cs="Times New Roman"/>
              </w:rPr>
              <w:t xml:space="preserve"> независимо </w:t>
            </w:r>
            <w:r w:rsidR="009E130A">
              <w:rPr>
                <w:rFonts w:ascii="Times New Roman" w:hAnsi="Times New Roman" w:cs="Times New Roman"/>
              </w:rPr>
              <w:br/>
            </w:r>
            <w:r w:rsidRPr="00BB592D">
              <w:rPr>
                <w:rFonts w:ascii="Times New Roman" w:hAnsi="Times New Roman" w:cs="Times New Roman"/>
              </w:rPr>
              <w:t>от количества населения</w:t>
            </w:r>
          </w:p>
        </w:tc>
        <w:tc>
          <w:tcPr>
            <w:tcW w:w="1102" w:type="dxa"/>
          </w:tcPr>
          <w:p w:rsidR="003A1F03" w:rsidRPr="00BB592D" w:rsidRDefault="003A1F03" w:rsidP="009E130A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637" w:type="dxa"/>
          </w:tcPr>
          <w:p w:rsidR="003A1F03" w:rsidRPr="00BB592D" w:rsidRDefault="003A1F03" w:rsidP="009E130A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 xml:space="preserve">транспортная доступность, </w:t>
            </w:r>
          </w:p>
          <w:p w:rsidR="003A1F03" w:rsidRPr="00BB592D" w:rsidRDefault="003A1F03" w:rsidP="009E130A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>мин.</w:t>
            </w:r>
          </w:p>
        </w:tc>
        <w:tc>
          <w:tcPr>
            <w:tcW w:w="2367" w:type="dxa"/>
          </w:tcPr>
          <w:p w:rsidR="003A1F03" w:rsidRPr="00BB592D" w:rsidRDefault="003A1F03" w:rsidP="009E130A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30</w:t>
            </w:r>
          </w:p>
        </w:tc>
      </w:tr>
      <w:tr w:rsidR="003A1F03" w:rsidRPr="00BB592D" w:rsidTr="00BB592D">
        <w:trPr>
          <w:trHeight w:val="7"/>
        </w:trPr>
        <w:tc>
          <w:tcPr>
            <w:tcW w:w="709" w:type="dxa"/>
          </w:tcPr>
          <w:p w:rsidR="003A1F03" w:rsidRPr="00BB592D" w:rsidRDefault="003A1F03" w:rsidP="009E130A">
            <w:pPr>
              <w:spacing w:line="235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2.3</w:t>
            </w:r>
          </w:p>
        </w:tc>
        <w:tc>
          <w:tcPr>
            <w:tcW w:w="9180" w:type="dxa"/>
            <w:gridSpan w:val="6"/>
          </w:tcPr>
          <w:p w:rsidR="003A1F03" w:rsidRPr="00BB592D" w:rsidRDefault="003A1F03" w:rsidP="009E130A">
            <w:pPr>
              <w:pStyle w:val="ConsPlusNormal"/>
              <w:spacing w:line="235" w:lineRule="auto"/>
              <w:rPr>
                <w:rFonts w:ascii="Times New Roman" w:hAnsi="Times New Roman" w:cs="Times New Roman"/>
                <w:i/>
                <w:iCs/>
              </w:rPr>
            </w:pPr>
            <w:r w:rsidRPr="00BB592D">
              <w:rPr>
                <w:rFonts w:ascii="Times New Roman" w:hAnsi="Times New Roman" w:cs="Times New Roman"/>
                <w:i/>
                <w:iCs/>
              </w:rPr>
              <w:t>Концертные организации</w:t>
            </w:r>
          </w:p>
        </w:tc>
      </w:tr>
      <w:tr w:rsidR="003A1F03" w:rsidRPr="00BB592D" w:rsidTr="00BB592D">
        <w:trPr>
          <w:trHeight w:val="7"/>
        </w:trPr>
        <w:tc>
          <w:tcPr>
            <w:tcW w:w="709" w:type="dxa"/>
          </w:tcPr>
          <w:p w:rsidR="003A1F03" w:rsidRPr="00BB592D" w:rsidRDefault="003A1F03" w:rsidP="009E130A">
            <w:pPr>
              <w:spacing w:line="235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2.3.1</w:t>
            </w:r>
          </w:p>
        </w:tc>
        <w:tc>
          <w:tcPr>
            <w:tcW w:w="1977" w:type="dxa"/>
          </w:tcPr>
          <w:p w:rsidR="003A1F03" w:rsidRPr="00BB592D" w:rsidRDefault="003A1F03" w:rsidP="009E130A">
            <w:pPr>
              <w:pStyle w:val="ConsPlusNormal"/>
              <w:spacing w:line="235" w:lineRule="auto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>Концертный зал</w:t>
            </w:r>
          </w:p>
        </w:tc>
        <w:tc>
          <w:tcPr>
            <w:tcW w:w="2097" w:type="dxa"/>
            <w:gridSpan w:val="2"/>
          </w:tcPr>
          <w:p w:rsidR="003A1F03" w:rsidRPr="00BB592D" w:rsidRDefault="003A1F03" w:rsidP="009E130A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 xml:space="preserve">количество  </w:t>
            </w:r>
            <w:r w:rsidRPr="00BB592D">
              <w:rPr>
                <w:rFonts w:ascii="Times New Roman" w:eastAsia="NSimSun" w:hAnsi="Times New Roman" w:cs="Times New Roman"/>
              </w:rPr>
              <w:t>(объект)</w:t>
            </w:r>
            <w:r w:rsidRPr="00BB592D">
              <w:rPr>
                <w:rFonts w:ascii="Times New Roman" w:hAnsi="Times New Roman" w:cs="Times New Roman"/>
              </w:rPr>
              <w:t xml:space="preserve"> независимо </w:t>
            </w:r>
            <w:r w:rsidR="009E130A">
              <w:rPr>
                <w:rFonts w:ascii="Times New Roman" w:hAnsi="Times New Roman" w:cs="Times New Roman"/>
              </w:rPr>
              <w:br/>
            </w:r>
            <w:r w:rsidRPr="00BB592D">
              <w:rPr>
                <w:rFonts w:ascii="Times New Roman" w:hAnsi="Times New Roman" w:cs="Times New Roman"/>
              </w:rPr>
              <w:t>от количества населения</w:t>
            </w:r>
          </w:p>
        </w:tc>
        <w:tc>
          <w:tcPr>
            <w:tcW w:w="1102" w:type="dxa"/>
          </w:tcPr>
          <w:p w:rsidR="003A1F03" w:rsidRPr="00BB592D" w:rsidRDefault="003A1F03" w:rsidP="009E130A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637" w:type="dxa"/>
          </w:tcPr>
          <w:p w:rsidR="003A1F03" w:rsidRPr="00BB592D" w:rsidRDefault="003A1F03" w:rsidP="009E130A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 xml:space="preserve">транспортная доступность, </w:t>
            </w:r>
          </w:p>
          <w:p w:rsidR="003A1F03" w:rsidRPr="00BB592D" w:rsidRDefault="003A1F03" w:rsidP="009E130A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>мин.</w:t>
            </w:r>
          </w:p>
        </w:tc>
        <w:tc>
          <w:tcPr>
            <w:tcW w:w="2367" w:type="dxa"/>
          </w:tcPr>
          <w:p w:rsidR="003A1F03" w:rsidRPr="00BB592D" w:rsidRDefault="003A1F03" w:rsidP="009E130A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40</w:t>
            </w:r>
          </w:p>
        </w:tc>
      </w:tr>
      <w:tr w:rsidR="003A1F03" w:rsidRPr="00BB592D" w:rsidTr="00BB592D">
        <w:trPr>
          <w:trHeight w:val="7"/>
        </w:trPr>
        <w:tc>
          <w:tcPr>
            <w:tcW w:w="709" w:type="dxa"/>
          </w:tcPr>
          <w:p w:rsidR="003A1F03" w:rsidRPr="00BB592D" w:rsidRDefault="003A1F03" w:rsidP="009E130A">
            <w:pPr>
              <w:spacing w:line="235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2.4</w:t>
            </w:r>
          </w:p>
        </w:tc>
        <w:tc>
          <w:tcPr>
            <w:tcW w:w="9180" w:type="dxa"/>
            <w:gridSpan w:val="6"/>
          </w:tcPr>
          <w:p w:rsidR="003A1F03" w:rsidRPr="00BB592D" w:rsidRDefault="003A1F03" w:rsidP="009E130A">
            <w:pPr>
              <w:pStyle w:val="ConsPlusNormal"/>
              <w:spacing w:line="235" w:lineRule="auto"/>
              <w:rPr>
                <w:rFonts w:ascii="Times New Roman" w:hAnsi="Times New Roman" w:cs="Times New Roman"/>
                <w:i/>
                <w:iCs/>
              </w:rPr>
            </w:pPr>
            <w:r w:rsidRPr="00BB592D">
              <w:rPr>
                <w:rFonts w:ascii="Times New Roman" w:hAnsi="Times New Roman" w:cs="Times New Roman"/>
                <w:i/>
                <w:iCs/>
              </w:rPr>
              <w:t>Учреждения культуры клубного типа</w:t>
            </w:r>
          </w:p>
        </w:tc>
      </w:tr>
      <w:tr w:rsidR="003A1F03" w:rsidRPr="00BB592D" w:rsidTr="00BB592D">
        <w:trPr>
          <w:trHeight w:val="7"/>
        </w:trPr>
        <w:tc>
          <w:tcPr>
            <w:tcW w:w="709" w:type="dxa"/>
          </w:tcPr>
          <w:p w:rsidR="003A1F03" w:rsidRPr="00BB592D" w:rsidRDefault="003A1F03" w:rsidP="009E130A">
            <w:pPr>
              <w:spacing w:line="235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2.4.1</w:t>
            </w:r>
          </w:p>
        </w:tc>
        <w:tc>
          <w:tcPr>
            <w:tcW w:w="1977" w:type="dxa"/>
          </w:tcPr>
          <w:p w:rsidR="003A1F03" w:rsidRPr="00BB592D" w:rsidRDefault="003A1F03" w:rsidP="009E130A">
            <w:pPr>
              <w:pStyle w:val="ConsPlusNormal"/>
              <w:spacing w:line="235" w:lineRule="auto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>Центр культурного развития</w:t>
            </w:r>
          </w:p>
        </w:tc>
        <w:tc>
          <w:tcPr>
            <w:tcW w:w="2097" w:type="dxa"/>
            <w:gridSpan w:val="2"/>
          </w:tcPr>
          <w:p w:rsidR="003A1F03" w:rsidRPr="00BB592D" w:rsidRDefault="003A1F03" w:rsidP="009E130A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BB592D">
              <w:rPr>
                <w:rFonts w:ascii="Times New Roman" w:hAnsi="Times New Roman" w:cs="Times New Roman"/>
              </w:rPr>
              <w:t xml:space="preserve">оличество </w:t>
            </w:r>
            <w:r w:rsidRPr="00BB592D">
              <w:rPr>
                <w:rFonts w:ascii="Times New Roman" w:eastAsia="NSimSun" w:hAnsi="Times New Roman" w:cs="Times New Roman"/>
              </w:rPr>
              <w:t>(объект)</w:t>
            </w:r>
            <w:r w:rsidRPr="00BB592D">
              <w:rPr>
                <w:rFonts w:ascii="Times New Roman" w:hAnsi="Times New Roman" w:cs="Times New Roman"/>
              </w:rPr>
              <w:t xml:space="preserve"> независимо </w:t>
            </w:r>
            <w:r w:rsidR="009E130A">
              <w:rPr>
                <w:rFonts w:ascii="Times New Roman" w:hAnsi="Times New Roman" w:cs="Times New Roman"/>
              </w:rPr>
              <w:br/>
            </w:r>
            <w:r w:rsidRPr="00BB592D">
              <w:rPr>
                <w:rFonts w:ascii="Times New Roman" w:hAnsi="Times New Roman" w:cs="Times New Roman"/>
              </w:rPr>
              <w:t>от количества населения</w:t>
            </w:r>
          </w:p>
        </w:tc>
        <w:tc>
          <w:tcPr>
            <w:tcW w:w="1102" w:type="dxa"/>
          </w:tcPr>
          <w:p w:rsidR="003A1F03" w:rsidRPr="00BB592D" w:rsidRDefault="003A1F03" w:rsidP="009E130A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004" w:type="dxa"/>
            <w:gridSpan w:val="2"/>
          </w:tcPr>
          <w:p w:rsidR="003A1F03" w:rsidRPr="00BB592D" w:rsidRDefault="003A1F03" w:rsidP="009E130A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 xml:space="preserve">не нормируется </w:t>
            </w:r>
          </w:p>
          <w:p w:rsidR="003A1F03" w:rsidRPr="00BB592D" w:rsidRDefault="003A1F03" w:rsidP="009E130A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и определяется заданием на проектирование</w:t>
            </w:r>
          </w:p>
        </w:tc>
      </w:tr>
      <w:tr w:rsidR="003A1F03" w:rsidRPr="00BB592D" w:rsidTr="00BB592D">
        <w:trPr>
          <w:trHeight w:val="23"/>
        </w:trPr>
        <w:tc>
          <w:tcPr>
            <w:tcW w:w="709" w:type="dxa"/>
          </w:tcPr>
          <w:p w:rsidR="003A1F03" w:rsidRPr="00BB592D" w:rsidRDefault="003A1F03" w:rsidP="009E130A">
            <w:pPr>
              <w:spacing w:line="235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B592D">
              <w:rPr>
                <w:rFonts w:ascii="Times New Roman" w:hAnsi="Times New Roman" w:cs="Times New Roman"/>
                <w:b/>
                <w:bCs/>
                <w:sz w:val="24"/>
              </w:rPr>
              <w:t>3</w:t>
            </w:r>
          </w:p>
        </w:tc>
        <w:tc>
          <w:tcPr>
            <w:tcW w:w="9180" w:type="dxa"/>
            <w:gridSpan w:val="6"/>
          </w:tcPr>
          <w:p w:rsidR="003A1F03" w:rsidRPr="00BB592D" w:rsidRDefault="003A1F03" w:rsidP="009E130A">
            <w:pPr>
              <w:tabs>
                <w:tab w:val="left" w:pos="1080"/>
              </w:tabs>
              <w:spacing w:line="235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B592D">
              <w:rPr>
                <w:rFonts w:ascii="Times New Roman" w:hAnsi="Times New Roman" w:cs="Times New Roman"/>
                <w:b/>
                <w:bCs/>
                <w:sz w:val="24"/>
              </w:rPr>
              <w:t xml:space="preserve">Объекты местного значения городского округа </w:t>
            </w:r>
          </w:p>
        </w:tc>
      </w:tr>
      <w:tr w:rsidR="003A1F03" w:rsidRPr="00BB592D" w:rsidTr="00BB592D">
        <w:trPr>
          <w:trHeight w:val="23"/>
        </w:trPr>
        <w:tc>
          <w:tcPr>
            <w:tcW w:w="709" w:type="dxa"/>
          </w:tcPr>
          <w:p w:rsidR="003A1F03" w:rsidRPr="00BB592D" w:rsidRDefault="003A1F03" w:rsidP="009E130A">
            <w:pPr>
              <w:spacing w:line="235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3.1</w:t>
            </w:r>
          </w:p>
        </w:tc>
        <w:tc>
          <w:tcPr>
            <w:tcW w:w="9180" w:type="dxa"/>
            <w:gridSpan w:val="6"/>
          </w:tcPr>
          <w:p w:rsidR="003A1F03" w:rsidRPr="00BB592D" w:rsidRDefault="003A1F03" w:rsidP="009E130A">
            <w:pPr>
              <w:tabs>
                <w:tab w:val="left" w:pos="1080"/>
              </w:tabs>
              <w:spacing w:line="235" w:lineRule="auto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BB592D">
              <w:rPr>
                <w:rFonts w:ascii="Times New Roman" w:hAnsi="Times New Roman" w:cs="Times New Roman"/>
                <w:i/>
                <w:iCs/>
                <w:sz w:val="24"/>
              </w:rPr>
              <w:t>Библиотеки</w:t>
            </w:r>
          </w:p>
        </w:tc>
      </w:tr>
      <w:tr w:rsidR="003A1F03" w:rsidRPr="00BB592D" w:rsidTr="00BB592D">
        <w:trPr>
          <w:trHeight w:val="23"/>
        </w:trPr>
        <w:tc>
          <w:tcPr>
            <w:tcW w:w="709" w:type="dxa"/>
          </w:tcPr>
          <w:p w:rsidR="003A1F03" w:rsidRPr="00BB592D" w:rsidRDefault="003A1F03" w:rsidP="009E130A">
            <w:pPr>
              <w:spacing w:line="235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3.1.1</w:t>
            </w:r>
          </w:p>
        </w:tc>
        <w:tc>
          <w:tcPr>
            <w:tcW w:w="1977" w:type="dxa"/>
          </w:tcPr>
          <w:p w:rsidR="003A1F03" w:rsidRPr="00BB592D" w:rsidRDefault="003A1F03" w:rsidP="009E130A">
            <w:pPr>
              <w:pStyle w:val="ConsPlusNormal"/>
              <w:spacing w:line="235" w:lineRule="auto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>Общедоступная библиотека</w:t>
            </w:r>
          </w:p>
        </w:tc>
        <w:tc>
          <w:tcPr>
            <w:tcW w:w="2097" w:type="dxa"/>
            <w:gridSpan w:val="2"/>
          </w:tcPr>
          <w:p w:rsidR="003A1F03" w:rsidRPr="00BB592D" w:rsidRDefault="003A1F03" w:rsidP="009E130A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BB592D">
              <w:rPr>
                <w:rFonts w:ascii="Times New Roman" w:hAnsi="Times New Roman" w:cs="Times New Roman"/>
              </w:rPr>
              <w:t>оличество</w:t>
            </w:r>
          </w:p>
          <w:p w:rsidR="003A1F03" w:rsidRPr="00BB592D" w:rsidRDefault="003A1F03" w:rsidP="009E130A">
            <w:pPr>
              <w:pStyle w:val="ConsPlusNormal"/>
              <w:spacing w:before="29" w:line="235" w:lineRule="auto"/>
              <w:jc w:val="center"/>
              <w:rPr>
                <w:rFonts w:ascii="Times New Roman" w:eastAsia="NSimSun" w:hAnsi="Times New Roman" w:cs="Times New Roman"/>
              </w:rPr>
            </w:pPr>
            <w:r w:rsidRPr="00BB592D">
              <w:rPr>
                <w:rFonts w:ascii="Times New Roman" w:eastAsia="NSimSun" w:hAnsi="Times New Roman" w:cs="Times New Roman"/>
              </w:rPr>
              <w:t>(объект)</w:t>
            </w:r>
          </w:p>
          <w:p w:rsidR="003A1F03" w:rsidRPr="00BB592D" w:rsidRDefault="003A1F03" w:rsidP="009E130A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</w:tcPr>
          <w:p w:rsidR="003A1F03" w:rsidRPr="00BB592D" w:rsidRDefault="003A1F03" w:rsidP="009E130A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 xml:space="preserve">1 на </w:t>
            </w:r>
            <w:r w:rsidR="009E130A">
              <w:rPr>
                <w:rFonts w:ascii="Times New Roman" w:hAnsi="Times New Roman" w:cs="Times New Roman"/>
              </w:rPr>
              <w:br/>
            </w:r>
            <w:r w:rsidRPr="00BB592D">
              <w:rPr>
                <w:rFonts w:ascii="Times New Roman" w:hAnsi="Times New Roman" w:cs="Times New Roman"/>
              </w:rPr>
              <w:t>20 тыс. чел.</w:t>
            </w:r>
          </w:p>
        </w:tc>
        <w:tc>
          <w:tcPr>
            <w:tcW w:w="1637" w:type="dxa"/>
            <w:vMerge w:val="restart"/>
          </w:tcPr>
          <w:p w:rsidR="003A1F03" w:rsidRPr="00BB592D" w:rsidRDefault="003A1F03" w:rsidP="009E130A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 xml:space="preserve">транспортная доступность, </w:t>
            </w:r>
          </w:p>
          <w:p w:rsidR="003A1F03" w:rsidRPr="00BB592D" w:rsidRDefault="003A1F03" w:rsidP="009E130A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>мин.</w:t>
            </w:r>
          </w:p>
        </w:tc>
        <w:tc>
          <w:tcPr>
            <w:tcW w:w="2367" w:type="dxa"/>
            <w:vMerge w:val="restart"/>
          </w:tcPr>
          <w:p w:rsidR="003A1F03" w:rsidRPr="00BB592D" w:rsidRDefault="003A1F03" w:rsidP="009E130A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 xml:space="preserve"> 40 </w:t>
            </w:r>
          </w:p>
        </w:tc>
      </w:tr>
      <w:tr w:rsidR="003A1F03" w:rsidRPr="00BB592D" w:rsidTr="00BB592D">
        <w:trPr>
          <w:trHeight w:val="23"/>
        </w:trPr>
        <w:tc>
          <w:tcPr>
            <w:tcW w:w="709" w:type="dxa"/>
          </w:tcPr>
          <w:p w:rsidR="003A1F03" w:rsidRPr="00BB592D" w:rsidRDefault="003A1F03" w:rsidP="009E130A">
            <w:pPr>
              <w:spacing w:line="235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3.1.2</w:t>
            </w:r>
          </w:p>
        </w:tc>
        <w:tc>
          <w:tcPr>
            <w:tcW w:w="1977" w:type="dxa"/>
          </w:tcPr>
          <w:p w:rsidR="003A1F03" w:rsidRPr="00BB592D" w:rsidRDefault="003A1F03" w:rsidP="009E130A">
            <w:pPr>
              <w:pStyle w:val="ConsPlusNormal"/>
              <w:spacing w:line="235" w:lineRule="auto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>Детская библиотека</w:t>
            </w:r>
          </w:p>
        </w:tc>
        <w:tc>
          <w:tcPr>
            <w:tcW w:w="2097" w:type="dxa"/>
            <w:gridSpan w:val="2"/>
          </w:tcPr>
          <w:p w:rsidR="003A1F03" w:rsidRPr="00BB592D" w:rsidRDefault="003A1F03" w:rsidP="009E130A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BB592D">
              <w:rPr>
                <w:rFonts w:ascii="Times New Roman" w:hAnsi="Times New Roman" w:cs="Times New Roman"/>
              </w:rPr>
              <w:t>оличество</w:t>
            </w:r>
          </w:p>
          <w:p w:rsidR="003A1F03" w:rsidRPr="00BB592D" w:rsidRDefault="003A1F03" w:rsidP="009E130A">
            <w:pPr>
              <w:pStyle w:val="ConsPlusNormal"/>
              <w:spacing w:line="235" w:lineRule="auto"/>
              <w:jc w:val="center"/>
              <w:rPr>
                <w:rFonts w:ascii="Times New Roman" w:eastAsia="NSimSun" w:hAnsi="Times New Roman" w:cs="Times New Roman"/>
              </w:rPr>
            </w:pPr>
            <w:r w:rsidRPr="00BB592D">
              <w:rPr>
                <w:rFonts w:ascii="Times New Roman" w:eastAsia="NSimSun" w:hAnsi="Times New Roman" w:cs="Times New Roman"/>
              </w:rPr>
              <w:t>(объект)</w:t>
            </w:r>
          </w:p>
          <w:p w:rsidR="003A1F03" w:rsidRPr="00BB592D" w:rsidRDefault="003A1F03" w:rsidP="009E130A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</w:tcPr>
          <w:p w:rsidR="003A1F03" w:rsidRPr="00BB592D" w:rsidRDefault="003A1F03" w:rsidP="009E130A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 xml:space="preserve">1 на </w:t>
            </w:r>
            <w:r w:rsidR="009E130A">
              <w:rPr>
                <w:rFonts w:ascii="Times New Roman" w:hAnsi="Times New Roman" w:cs="Times New Roman"/>
              </w:rPr>
              <w:br/>
            </w:r>
            <w:r w:rsidRPr="00BB592D">
              <w:rPr>
                <w:rFonts w:ascii="Times New Roman" w:hAnsi="Times New Roman" w:cs="Times New Roman"/>
              </w:rPr>
              <w:t>10 тыс. детей</w:t>
            </w:r>
          </w:p>
        </w:tc>
        <w:tc>
          <w:tcPr>
            <w:tcW w:w="1637" w:type="dxa"/>
            <w:vMerge/>
          </w:tcPr>
          <w:p w:rsidR="003A1F03" w:rsidRPr="00BB592D" w:rsidRDefault="003A1F03" w:rsidP="009E130A">
            <w:pPr>
              <w:spacing w:line="235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67" w:type="dxa"/>
            <w:vMerge/>
          </w:tcPr>
          <w:p w:rsidR="003A1F03" w:rsidRPr="00BB592D" w:rsidRDefault="003A1F03" w:rsidP="009E130A">
            <w:pPr>
              <w:spacing w:line="235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BB592D" w:rsidTr="00BB592D">
        <w:trPr>
          <w:trHeight w:val="23"/>
        </w:trPr>
        <w:tc>
          <w:tcPr>
            <w:tcW w:w="709" w:type="dxa"/>
          </w:tcPr>
          <w:p w:rsidR="003A1F03" w:rsidRPr="00BB592D" w:rsidRDefault="003A1F03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3.1.3</w:t>
            </w:r>
          </w:p>
        </w:tc>
        <w:tc>
          <w:tcPr>
            <w:tcW w:w="1977" w:type="dxa"/>
          </w:tcPr>
          <w:p w:rsidR="003A1F03" w:rsidRPr="00BB592D" w:rsidRDefault="003A1F03" w:rsidP="00F530B2">
            <w:pPr>
              <w:pStyle w:val="ConsPlusNormal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>Точка доступа к полнотекстовым информацион</w:t>
            </w:r>
            <w:r w:rsidR="009E130A">
              <w:rPr>
                <w:rFonts w:ascii="Times New Roman" w:hAnsi="Times New Roman" w:cs="Times New Roman"/>
              </w:rPr>
              <w:t>-</w:t>
            </w:r>
            <w:r w:rsidRPr="00BB592D">
              <w:rPr>
                <w:rFonts w:ascii="Times New Roman" w:hAnsi="Times New Roman" w:cs="Times New Roman"/>
              </w:rPr>
              <w:t>ным ресурсам</w:t>
            </w:r>
          </w:p>
        </w:tc>
        <w:tc>
          <w:tcPr>
            <w:tcW w:w="2097" w:type="dxa"/>
            <w:gridSpan w:val="2"/>
          </w:tcPr>
          <w:p w:rsidR="003A1F03" w:rsidRPr="00BB592D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BB592D">
              <w:rPr>
                <w:rFonts w:ascii="Times New Roman" w:hAnsi="Times New Roman" w:cs="Times New Roman"/>
              </w:rPr>
              <w:t xml:space="preserve">оличество </w:t>
            </w:r>
            <w:r w:rsidRPr="00BB592D">
              <w:rPr>
                <w:rFonts w:ascii="Times New Roman" w:eastAsia="NSimSun" w:hAnsi="Times New Roman" w:cs="Times New Roman"/>
              </w:rPr>
              <w:t>(объект)</w:t>
            </w:r>
          </w:p>
          <w:p w:rsidR="003A1F03" w:rsidRPr="00BB592D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>независимо от количества населения</w:t>
            </w:r>
          </w:p>
        </w:tc>
        <w:tc>
          <w:tcPr>
            <w:tcW w:w="1102" w:type="dxa"/>
          </w:tcPr>
          <w:p w:rsidR="003A1F03" w:rsidRPr="00BB592D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37" w:type="dxa"/>
            <w:vMerge/>
          </w:tcPr>
          <w:p w:rsidR="003A1F03" w:rsidRPr="00BB592D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67" w:type="dxa"/>
            <w:vMerge/>
          </w:tcPr>
          <w:p w:rsidR="003A1F03" w:rsidRPr="00BB592D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BB592D" w:rsidTr="00BB592D">
        <w:trPr>
          <w:trHeight w:val="23"/>
        </w:trPr>
        <w:tc>
          <w:tcPr>
            <w:tcW w:w="709" w:type="dxa"/>
          </w:tcPr>
          <w:p w:rsidR="003A1F03" w:rsidRPr="00BB592D" w:rsidRDefault="003A1F03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3.2</w:t>
            </w:r>
          </w:p>
        </w:tc>
        <w:tc>
          <w:tcPr>
            <w:tcW w:w="9180" w:type="dxa"/>
            <w:gridSpan w:val="6"/>
          </w:tcPr>
          <w:p w:rsidR="003A1F03" w:rsidRPr="00BB592D" w:rsidRDefault="003A1F03" w:rsidP="00F530B2">
            <w:pPr>
              <w:pStyle w:val="ConsPlusNormal"/>
              <w:rPr>
                <w:rFonts w:ascii="Times New Roman" w:hAnsi="Times New Roman" w:cs="Times New Roman"/>
                <w:i/>
                <w:iCs/>
              </w:rPr>
            </w:pPr>
            <w:r w:rsidRPr="00BB592D">
              <w:rPr>
                <w:rFonts w:ascii="Times New Roman" w:hAnsi="Times New Roman" w:cs="Times New Roman"/>
                <w:i/>
                <w:iCs/>
              </w:rPr>
              <w:t>Музеи</w:t>
            </w:r>
          </w:p>
        </w:tc>
      </w:tr>
      <w:tr w:rsidR="003A1F03" w:rsidRPr="00BB592D" w:rsidTr="00BB592D">
        <w:trPr>
          <w:trHeight w:val="23"/>
        </w:trPr>
        <w:tc>
          <w:tcPr>
            <w:tcW w:w="709" w:type="dxa"/>
          </w:tcPr>
          <w:p w:rsidR="003A1F03" w:rsidRPr="00BB592D" w:rsidRDefault="003A1F03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3.2.1</w:t>
            </w:r>
          </w:p>
        </w:tc>
        <w:tc>
          <w:tcPr>
            <w:tcW w:w="1977" w:type="dxa"/>
          </w:tcPr>
          <w:p w:rsidR="003A1F03" w:rsidRPr="00BB592D" w:rsidRDefault="003A1F03" w:rsidP="00F530B2">
            <w:pPr>
              <w:pStyle w:val="ConsPlusNormal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>Краеведческий музей</w:t>
            </w:r>
          </w:p>
        </w:tc>
        <w:tc>
          <w:tcPr>
            <w:tcW w:w="2097" w:type="dxa"/>
            <w:gridSpan w:val="2"/>
          </w:tcPr>
          <w:p w:rsidR="003A1F03" w:rsidRPr="00BB592D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BB592D">
              <w:rPr>
                <w:rFonts w:ascii="Times New Roman" w:hAnsi="Times New Roman" w:cs="Times New Roman"/>
              </w:rPr>
              <w:t xml:space="preserve">оличество </w:t>
            </w:r>
            <w:r w:rsidRPr="00BB592D">
              <w:rPr>
                <w:rFonts w:ascii="Times New Roman" w:eastAsia="NSimSun" w:hAnsi="Times New Roman" w:cs="Times New Roman"/>
              </w:rPr>
              <w:t>(объект)</w:t>
            </w:r>
          </w:p>
          <w:p w:rsidR="003A1F03" w:rsidRPr="00BB592D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>независимо от количества населения</w:t>
            </w:r>
          </w:p>
        </w:tc>
        <w:tc>
          <w:tcPr>
            <w:tcW w:w="1102" w:type="dxa"/>
          </w:tcPr>
          <w:p w:rsidR="003A1F03" w:rsidRPr="00BB592D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37" w:type="dxa"/>
            <w:vMerge w:val="restart"/>
          </w:tcPr>
          <w:p w:rsidR="003A1F03" w:rsidRPr="00BB592D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 xml:space="preserve">транспортная доступность, </w:t>
            </w:r>
          </w:p>
          <w:p w:rsidR="003A1F03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>мин.</w:t>
            </w:r>
          </w:p>
          <w:p w:rsidR="009E130A" w:rsidRDefault="009E130A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9E130A" w:rsidRDefault="009E130A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9E130A" w:rsidRDefault="009E130A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9E130A" w:rsidRDefault="009E130A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9E130A" w:rsidRPr="00BB592D" w:rsidRDefault="009E130A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7" w:type="dxa"/>
            <w:vMerge w:val="restart"/>
          </w:tcPr>
          <w:p w:rsidR="003A1F03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lastRenderedPageBreak/>
              <w:t>40</w:t>
            </w:r>
          </w:p>
          <w:p w:rsidR="009E130A" w:rsidRDefault="009E130A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9E130A" w:rsidRDefault="009E130A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9E130A" w:rsidRDefault="009E130A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9E130A" w:rsidRDefault="009E130A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9E130A" w:rsidRDefault="009E130A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9E130A" w:rsidRDefault="009E130A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9E130A" w:rsidRPr="00BB592D" w:rsidRDefault="009E130A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1F03" w:rsidRPr="00BB592D" w:rsidTr="00BB592D">
        <w:trPr>
          <w:trHeight w:val="23"/>
        </w:trPr>
        <w:tc>
          <w:tcPr>
            <w:tcW w:w="709" w:type="dxa"/>
          </w:tcPr>
          <w:p w:rsidR="003A1F03" w:rsidRPr="00BB592D" w:rsidRDefault="003A1F03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lastRenderedPageBreak/>
              <w:t>3.2.2</w:t>
            </w:r>
          </w:p>
        </w:tc>
        <w:tc>
          <w:tcPr>
            <w:tcW w:w="1977" w:type="dxa"/>
          </w:tcPr>
          <w:p w:rsidR="003A1F03" w:rsidRPr="00BB592D" w:rsidRDefault="003A1F03" w:rsidP="00F530B2">
            <w:pPr>
              <w:pStyle w:val="ConsPlusNormal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>Тематический музей</w:t>
            </w:r>
          </w:p>
        </w:tc>
        <w:tc>
          <w:tcPr>
            <w:tcW w:w="2097" w:type="dxa"/>
            <w:gridSpan w:val="2"/>
          </w:tcPr>
          <w:p w:rsidR="003A1F03" w:rsidRPr="00BB592D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BB592D">
              <w:rPr>
                <w:rFonts w:ascii="Times New Roman" w:hAnsi="Times New Roman" w:cs="Times New Roman"/>
              </w:rPr>
              <w:t xml:space="preserve">оличество </w:t>
            </w:r>
            <w:r w:rsidRPr="00BB592D">
              <w:rPr>
                <w:rFonts w:ascii="Times New Roman" w:eastAsia="NSimSun" w:hAnsi="Times New Roman" w:cs="Times New Roman"/>
              </w:rPr>
              <w:t>(объект)</w:t>
            </w:r>
            <w:r w:rsidRPr="00BB592D">
              <w:rPr>
                <w:rFonts w:ascii="Times New Roman" w:hAnsi="Times New Roman" w:cs="Times New Roman"/>
              </w:rPr>
              <w:t xml:space="preserve"> независимо от количества населения</w:t>
            </w:r>
          </w:p>
        </w:tc>
        <w:tc>
          <w:tcPr>
            <w:tcW w:w="1102" w:type="dxa"/>
          </w:tcPr>
          <w:p w:rsidR="003A1F03" w:rsidRPr="00BB592D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37" w:type="dxa"/>
            <w:vMerge/>
          </w:tcPr>
          <w:p w:rsidR="003A1F03" w:rsidRPr="00BB592D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67" w:type="dxa"/>
            <w:vMerge/>
          </w:tcPr>
          <w:p w:rsidR="003A1F03" w:rsidRPr="00BB592D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BB592D" w:rsidTr="00BB592D">
        <w:trPr>
          <w:trHeight w:val="23"/>
        </w:trPr>
        <w:tc>
          <w:tcPr>
            <w:tcW w:w="709" w:type="dxa"/>
          </w:tcPr>
          <w:p w:rsidR="003A1F03" w:rsidRPr="00BB592D" w:rsidRDefault="003A1F03" w:rsidP="00C306A6">
            <w:pPr>
              <w:spacing w:line="257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3.3</w:t>
            </w:r>
          </w:p>
        </w:tc>
        <w:tc>
          <w:tcPr>
            <w:tcW w:w="9180" w:type="dxa"/>
            <w:gridSpan w:val="6"/>
          </w:tcPr>
          <w:p w:rsidR="003A1F03" w:rsidRPr="00BB592D" w:rsidRDefault="003A1F03" w:rsidP="00C306A6">
            <w:pPr>
              <w:pStyle w:val="ConsPlusNormal"/>
              <w:spacing w:line="257" w:lineRule="auto"/>
              <w:rPr>
                <w:rFonts w:ascii="Times New Roman" w:hAnsi="Times New Roman" w:cs="Times New Roman"/>
                <w:i/>
                <w:iCs/>
              </w:rPr>
            </w:pPr>
            <w:r w:rsidRPr="00BB592D">
              <w:rPr>
                <w:rFonts w:ascii="Times New Roman" w:hAnsi="Times New Roman" w:cs="Times New Roman"/>
                <w:i/>
                <w:iCs/>
              </w:rPr>
              <w:t>Театры</w:t>
            </w:r>
          </w:p>
        </w:tc>
      </w:tr>
      <w:tr w:rsidR="003A1F03" w:rsidRPr="00BB592D" w:rsidTr="00BB592D">
        <w:trPr>
          <w:trHeight w:val="23"/>
        </w:trPr>
        <w:tc>
          <w:tcPr>
            <w:tcW w:w="709" w:type="dxa"/>
          </w:tcPr>
          <w:p w:rsidR="003A1F03" w:rsidRPr="00BB592D" w:rsidRDefault="003A1F03" w:rsidP="00C306A6">
            <w:pPr>
              <w:spacing w:line="257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3A1F03" w:rsidRPr="00BB592D" w:rsidRDefault="003A1F03" w:rsidP="00C306A6">
            <w:pPr>
              <w:spacing w:line="257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3.3.1</w:t>
            </w:r>
          </w:p>
        </w:tc>
        <w:tc>
          <w:tcPr>
            <w:tcW w:w="1977" w:type="dxa"/>
          </w:tcPr>
          <w:p w:rsidR="003A1F03" w:rsidRPr="00BB592D" w:rsidRDefault="003A1F03" w:rsidP="00C306A6">
            <w:pPr>
              <w:pStyle w:val="ConsPlusNormal"/>
              <w:spacing w:line="257" w:lineRule="auto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>Театр по видам искусств</w:t>
            </w:r>
          </w:p>
        </w:tc>
        <w:tc>
          <w:tcPr>
            <w:tcW w:w="2097" w:type="dxa"/>
            <w:gridSpan w:val="2"/>
          </w:tcPr>
          <w:p w:rsidR="003A1F03" w:rsidRPr="00BB592D" w:rsidRDefault="003A1F03" w:rsidP="00C306A6">
            <w:pPr>
              <w:pStyle w:val="ConsPlusNormal"/>
              <w:spacing w:line="257" w:lineRule="auto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 xml:space="preserve">количество </w:t>
            </w:r>
            <w:r w:rsidRPr="00BB592D">
              <w:rPr>
                <w:rFonts w:ascii="Times New Roman" w:eastAsia="NSimSun" w:hAnsi="Times New Roman" w:cs="Times New Roman"/>
              </w:rPr>
              <w:t xml:space="preserve">(объект) </w:t>
            </w:r>
          </w:p>
          <w:p w:rsidR="003A1F03" w:rsidRPr="00BB592D" w:rsidRDefault="003A1F03" w:rsidP="00C306A6">
            <w:pPr>
              <w:pStyle w:val="ConsPlusNormal"/>
              <w:spacing w:line="257" w:lineRule="auto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 xml:space="preserve">на население </w:t>
            </w:r>
            <w:r w:rsidR="009E130A">
              <w:rPr>
                <w:rFonts w:ascii="Times New Roman" w:hAnsi="Times New Roman" w:cs="Times New Roman"/>
              </w:rPr>
              <w:br/>
            </w:r>
            <w:r w:rsidRPr="00BB592D">
              <w:rPr>
                <w:rFonts w:ascii="Times New Roman" w:hAnsi="Times New Roman" w:cs="Times New Roman"/>
              </w:rPr>
              <w:t>от 500 тыс. чел. до 1 млн. чел.</w:t>
            </w:r>
          </w:p>
        </w:tc>
        <w:tc>
          <w:tcPr>
            <w:tcW w:w="1102" w:type="dxa"/>
          </w:tcPr>
          <w:p w:rsidR="003A1F03" w:rsidRPr="00BB592D" w:rsidRDefault="003A1F03" w:rsidP="00C306A6">
            <w:pPr>
              <w:pStyle w:val="ConsPlusNormal"/>
              <w:spacing w:line="257" w:lineRule="auto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1637" w:type="dxa"/>
          </w:tcPr>
          <w:p w:rsidR="003A1F03" w:rsidRPr="00BB592D" w:rsidRDefault="003A1F03" w:rsidP="00C306A6">
            <w:pPr>
              <w:pStyle w:val="ConsPlusNormal"/>
              <w:spacing w:line="257" w:lineRule="auto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 xml:space="preserve">транспортная доступность, </w:t>
            </w:r>
          </w:p>
          <w:p w:rsidR="003A1F03" w:rsidRPr="00BB592D" w:rsidRDefault="003A1F03" w:rsidP="00C306A6">
            <w:pPr>
              <w:pStyle w:val="ConsPlusNormal"/>
              <w:spacing w:line="257" w:lineRule="auto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>мин.</w:t>
            </w:r>
          </w:p>
        </w:tc>
        <w:tc>
          <w:tcPr>
            <w:tcW w:w="2367" w:type="dxa"/>
          </w:tcPr>
          <w:p w:rsidR="003A1F03" w:rsidRPr="00BB592D" w:rsidRDefault="003A1F03" w:rsidP="00C306A6">
            <w:pPr>
              <w:spacing w:line="257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40</w:t>
            </w:r>
          </w:p>
        </w:tc>
      </w:tr>
      <w:tr w:rsidR="003A1F03" w:rsidRPr="00BB592D" w:rsidTr="00BB592D">
        <w:trPr>
          <w:trHeight w:val="23"/>
        </w:trPr>
        <w:tc>
          <w:tcPr>
            <w:tcW w:w="709" w:type="dxa"/>
          </w:tcPr>
          <w:p w:rsidR="003A1F03" w:rsidRPr="00BB592D" w:rsidRDefault="003A1F03" w:rsidP="00C306A6">
            <w:pPr>
              <w:spacing w:line="257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3.4</w:t>
            </w:r>
          </w:p>
        </w:tc>
        <w:tc>
          <w:tcPr>
            <w:tcW w:w="9180" w:type="dxa"/>
            <w:gridSpan w:val="6"/>
          </w:tcPr>
          <w:p w:rsidR="003A1F03" w:rsidRPr="00BB592D" w:rsidRDefault="003A1F03" w:rsidP="00C306A6">
            <w:pPr>
              <w:pStyle w:val="ConsPlusNormal"/>
              <w:spacing w:line="257" w:lineRule="auto"/>
              <w:rPr>
                <w:rFonts w:ascii="Times New Roman" w:hAnsi="Times New Roman" w:cs="Times New Roman"/>
                <w:i/>
                <w:iCs/>
              </w:rPr>
            </w:pPr>
            <w:r w:rsidRPr="00BB592D">
              <w:rPr>
                <w:rFonts w:ascii="Times New Roman" w:hAnsi="Times New Roman" w:cs="Times New Roman"/>
                <w:i/>
                <w:iCs/>
              </w:rPr>
              <w:t>Концертные организации</w:t>
            </w:r>
          </w:p>
        </w:tc>
      </w:tr>
      <w:tr w:rsidR="003A1F03" w:rsidRPr="00BB592D" w:rsidTr="00BB592D">
        <w:trPr>
          <w:trHeight w:val="23"/>
        </w:trPr>
        <w:tc>
          <w:tcPr>
            <w:tcW w:w="709" w:type="dxa"/>
          </w:tcPr>
          <w:p w:rsidR="003A1F03" w:rsidRPr="00BB592D" w:rsidRDefault="003A1F03" w:rsidP="00C306A6">
            <w:pPr>
              <w:spacing w:line="257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3.4.1</w:t>
            </w:r>
          </w:p>
        </w:tc>
        <w:tc>
          <w:tcPr>
            <w:tcW w:w="1977" w:type="dxa"/>
          </w:tcPr>
          <w:p w:rsidR="003A1F03" w:rsidRPr="00BB592D" w:rsidRDefault="003A1F03" w:rsidP="00C306A6">
            <w:pPr>
              <w:pStyle w:val="ConsPlusNormal"/>
              <w:spacing w:line="257" w:lineRule="auto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>Концертный зал</w:t>
            </w:r>
          </w:p>
        </w:tc>
        <w:tc>
          <w:tcPr>
            <w:tcW w:w="2097" w:type="dxa"/>
            <w:gridSpan w:val="2"/>
          </w:tcPr>
          <w:p w:rsidR="003A1F03" w:rsidRPr="00BB592D" w:rsidRDefault="003A1F03" w:rsidP="00C306A6">
            <w:pPr>
              <w:pStyle w:val="ConsPlusNormal"/>
              <w:spacing w:line="257" w:lineRule="auto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BB592D">
              <w:rPr>
                <w:rFonts w:ascii="Times New Roman" w:hAnsi="Times New Roman" w:cs="Times New Roman"/>
              </w:rPr>
              <w:t xml:space="preserve">оличество </w:t>
            </w:r>
            <w:r w:rsidRPr="00BB592D">
              <w:rPr>
                <w:rFonts w:ascii="Times New Roman" w:eastAsia="NSimSun" w:hAnsi="Times New Roman" w:cs="Times New Roman"/>
              </w:rPr>
              <w:t>(объект)</w:t>
            </w:r>
            <w:r w:rsidRPr="00BB592D">
              <w:rPr>
                <w:rFonts w:ascii="Times New Roman" w:hAnsi="Times New Roman" w:cs="Times New Roman"/>
              </w:rPr>
              <w:t xml:space="preserve"> независимо </w:t>
            </w:r>
            <w:r w:rsidR="009E130A">
              <w:rPr>
                <w:rFonts w:ascii="Times New Roman" w:hAnsi="Times New Roman" w:cs="Times New Roman"/>
              </w:rPr>
              <w:br/>
            </w:r>
            <w:r w:rsidRPr="00BB592D">
              <w:rPr>
                <w:rFonts w:ascii="Times New Roman" w:hAnsi="Times New Roman" w:cs="Times New Roman"/>
              </w:rPr>
              <w:t>от количества населения</w:t>
            </w:r>
          </w:p>
        </w:tc>
        <w:tc>
          <w:tcPr>
            <w:tcW w:w="1102" w:type="dxa"/>
          </w:tcPr>
          <w:p w:rsidR="003A1F03" w:rsidRPr="00BB592D" w:rsidRDefault="003A1F03" w:rsidP="00C306A6">
            <w:pPr>
              <w:pStyle w:val="ConsPlusNormal"/>
              <w:spacing w:line="257" w:lineRule="auto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37" w:type="dxa"/>
          </w:tcPr>
          <w:p w:rsidR="003A1F03" w:rsidRPr="00BB592D" w:rsidRDefault="003A1F03" w:rsidP="00C306A6">
            <w:pPr>
              <w:pStyle w:val="ConsPlusNormal"/>
              <w:spacing w:line="257" w:lineRule="auto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 xml:space="preserve">транспортная доступность, </w:t>
            </w:r>
          </w:p>
          <w:p w:rsidR="003A1F03" w:rsidRPr="00BB592D" w:rsidRDefault="003A1F03" w:rsidP="00C306A6">
            <w:pPr>
              <w:pStyle w:val="ConsPlusNormal"/>
              <w:spacing w:line="257" w:lineRule="auto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>мин.</w:t>
            </w:r>
          </w:p>
        </w:tc>
        <w:tc>
          <w:tcPr>
            <w:tcW w:w="2367" w:type="dxa"/>
          </w:tcPr>
          <w:p w:rsidR="003A1F03" w:rsidRPr="00BB592D" w:rsidRDefault="003A1F03" w:rsidP="00C306A6">
            <w:pPr>
              <w:spacing w:line="257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40</w:t>
            </w:r>
          </w:p>
        </w:tc>
      </w:tr>
      <w:tr w:rsidR="003A1F03" w:rsidRPr="00BB592D" w:rsidTr="00BB592D">
        <w:trPr>
          <w:trHeight w:val="23"/>
        </w:trPr>
        <w:tc>
          <w:tcPr>
            <w:tcW w:w="709" w:type="dxa"/>
          </w:tcPr>
          <w:p w:rsidR="003A1F03" w:rsidRPr="00BB592D" w:rsidRDefault="003A1F03" w:rsidP="00C306A6">
            <w:pPr>
              <w:spacing w:line="257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3.5</w:t>
            </w:r>
          </w:p>
        </w:tc>
        <w:tc>
          <w:tcPr>
            <w:tcW w:w="9180" w:type="dxa"/>
            <w:gridSpan w:val="6"/>
          </w:tcPr>
          <w:p w:rsidR="003A1F03" w:rsidRPr="00BB592D" w:rsidRDefault="003A1F03" w:rsidP="00C306A6">
            <w:pPr>
              <w:pStyle w:val="ConsPlusNormal"/>
              <w:spacing w:line="257" w:lineRule="auto"/>
              <w:rPr>
                <w:rFonts w:ascii="Times New Roman" w:hAnsi="Times New Roman" w:cs="Times New Roman"/>
                <w:i/>
                <w:iCs/>
              </w:rPr>
            </w:pPr>
            <w:r w:rsidRPr="00BB592D">
              <w:rPr>
                <w:rFonts w:ascii="Times New Roman" w:hAnsi="Times New Roman" w:cs="Times New Roman"/>
                <w:i/>
                <w:iCs/>
              </w:rPr>
              <w:t>Учреждения культуры клубного типа</w:t>
            </w:r>
          </w:p>
        </w:tc>
      </w:tr>
      <w:tr w:rsidR="003A1F03" w:rsidRPr="00BB592D" w:rsidTr="00BB592D">
        <w:trPr>
          <w:trHeight w:val="23"/>
        </w:trPr>
        <w:tc>
          <w:tcPr>
            <w:tcW w:w="709" w:type="dxa"/>
          </w:tcPr>
          <w:p w:rsidR="003A1F03" w:rsidRPr="00BB592D" w:rsidRDefault="003A1F03" w:rsidP="00C306A6">
            <w:pPr>
              <w:spacing w:line="257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3.5.1</w:t>
            </w:r>
          </w:p>
        </w:tc>
        <w:tc>
          <w:tcPr>
            <w:tcW w:w="1977" w:type="dxa"/>
          </w:tcPr>
          <w:p w:rsidR="003A1F03" w:rsidRPr="00BB592D" w:rsidRDefault="003A1F03" w:rsidP="00C306A6">
            <w:pPr>
              <w:pStyle w:val="ConsPlusNormal"/>
              <w:spacing w:line="257" w:lineRule="auto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>Дом культуры</w:t>
            </w:r>
          </w:p>
        </w:tc>
        <w:tc>
          <w:tcPr>
            <w:tcW w:w="2097" w:type="dxa"/>
            <w:gridSpan w:val="2"/>
          </w:tcPr>
          <w:p w:rsidR="003A1F03" w:rsidRPr="00BB592D" w:rsidRDefault="003A1F03" w:rsidP="00C306A6">
            <w:pPr>
              <w:pStyle w:val="ConsPlusNormal"/>
              <w:spacing w:line="257" w:lineRule="auto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BB592D">
              <w:rPr>
                <w:rFonts w:ascii="Times New Roman" w:hAnsi="Times New Roman" w:cs="Times New Roman"/>
              </w:rPr>
              <w:t xml:space="preserve">оличество </w:t>
            </w:r>
            <w:r w:rsidRPr="00BB592D">
              <w:rPr>
                <w:rFonts w:ascii="Times New Roman" w:eastAsia="NSimSun" w:hAnsi="Times New Roman" w:cs="Times New Roman"/>
              </w:rPr>
              <w:t>(объект)</w:t>
            </w:r>
            <w:r w:rsidRPr="00BB592D">
              <w:rPr>
                <w:rFonts w:ascii="Times New Roman" w:hAnsi="Times New Roman" w:cs="Times New Roman"/>
              </w:rPr>
              <w:t xml:space="preserve"> </w:t>
            </w:r>
          </w:p>
          <w:p w:rsidR="003A1F03" w:rsidRPr="00BB592D" w:rsidRDefault="003A1F03" w:rsidP="00C306A6">
            <w:pPr>
              <w:pStyle w:val="ConsPlusNormal"/>
              <w:spacing w:line="257" w:lineRule="auto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 xml:space="preserve">на население </w:t>
            </w:r>
            <w:r w:rsidR="009E130A">
              <w:rPr>
                <w:rFonts w:ascii="Times New Roman" w:hAnsi="Times New Roman" w:cs="Times New Roman"/>
              </w:rPr>
              <w:br/>
            </w:r>
            <w:r w:rsidRPr="00BB592D">
              <w:rPr>
                <w:rFonts w:ascii="Times New Roman" w:hAnsi="Times New Roman" w:cs="Times New Roman"/>
              </w:rPr>
              <w:t>от 500 тыс. чел.</w:t>
            </w:r>
          </w:p>
        </w:tc>
        <w:tc>
          <w:tcPr>
            <w:tcW w:w="1102" w:type="dxa"/>
          </w:tcPr>
          <w:p w:rsidR="003A1F03" w:rsidRPr="00BB592D" w:rsidRDefault="003A1F03" w:rsidP="00C306A6">
            <w:pPr>
              <w:pStyle w:val="ConsPlusNormal"/>
              <w:spacing w:line="257" w:lineRule="auto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 xml:space="preserve">1 на </w:t>
            </w:r>
            <w:r w:rsidR="009E130A">
              <w:rPr>
                <w:rFonts w:ascii="Times New Roman" w:hAnsi="Times New Roman" w:cs="Times New Roman"/>
              </w:rPr>
              <w:br/>
            </w:r>
            <w:r w:rsidRPr="00BB592D">
              <w:rPr>
                <w:rFonts w:ascii="Times New Roman" w:hAnsi="Times New Roman" w:cs="Times New Roman"/>
              </w:rPr>
              <w:t>200 тыс. чел.</w:t>
            </w:r>
          </w:p>
        </w:tc>
        <w:tc>
          <w:tcPr>
            <w:tcW w:w="1637" w:type="dxa"/>
            <w:vMerge w:val="restart"/>
          </w:tcPr>
          <w:p w:rsidR="003A1F03" w:rsidRPr="00BB592D" w:rsidRDefault="003A1F03" w:rsidP="00C306A6">
            <w:pPr>
              <w:pStyle w:val="ConsPlusNormal"/>
              <w:spacing w:line="257" w:lineRule="auto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 xml:space="preserve">транспортная доступность, </w:t>
            </w:r>
          </w:p>
          <w:p w:rsidR="003A1F03" w:rsidRPr="00BB592D" w:rsidRDefault="003A1F03" w:rsidP="00C306A6">
            <w:pPr>
              <w:pStyle w:val="ConsPlusNormal"/>
              <w:spacing w:line="257" w:lineRule="auto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>мин.</w:t>
            </w:r>
          </w:p>
        </w:tc>
        <w:tc>
          <w:tcPr>
            <w:tcW w:w="2367" w:type="dxa"/>
            <w:vMerge w:val="restart"/>
          </w:tcPr>
          <w:p w:rsidR="003A1F03" w:rsidRPr="00BB592D" w:rsidRDefault="003A1F03" w:rsidP="00C306A6">
            <w:pPr>
              <w:spacing w:line="257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40</w:t>
            </w:r>
          </w:p>
        </w:tc>
      </w:tr>
      <w:tr w:rsidR="003A1F03" w:rsidRPr="00BB592D" w:rsidTr="00BB592D">
        <w:trPr>
          <w:trHeight w:val="23"/>
        </w:trPr>
        <w:tc>
          <w:tcPr>
            <w:tcW w:w="709" w:type="dxa"/>
          </w:tcPr>
          <w:p w:rsidR="003A1F03" w:rsidRPr="00BB592D" w:rsidRDefault="003A1F03" w:rsidP="00C306A6">
            <w:pPr>
              <w:spacing w:line="257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3.5.2</w:t>
            </w:r>
          </w:p>
        </w:tc>
        <w:tc>
          <w:tcPr>
            <w:tcW w:w="1977" w:type="dxa"/>
          </w:tcPr>
          <w:p w:rsidR="003A1F03" w:rsidRPr="00BB592D" w:rsidRDefault="003A1F03" w:rsidP="00C306A6">
            <w:pPr>
              <w:pStyle w:val="ConsPlusNormal"/>
              <w:spacing w:line="257" w:lineRule="auto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>Дом культуры</w:t>
            </w:r>
          </w:p>
        </w:tc>
        <w:tc>
          <w:tcPr>
            <w:tcW w:w="2097" w:type="dxa"/>
            <w:gridSpan w:val="2"/>
          </w:tcPr>
          <w:p w:rsidR="003A1F03" w:rsidRPr="00BB592D" w:rsidRDefault="003A1F03" w:rsidP="00C306A6">
            <w:pPr>
              <w:pStyle w:val="ConsPlusNormal"/>
              <w:spacing w:line="257" w:lineRule="auto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BB592D">
              <w:rPr>
                <w:rFonts w:ascii="Times New Roman" w:hAnsi="Times New Roman" w:cs="Times New Roman"/>
              </w:rPr>
              <w:t xml:space="preserve">оличество </w:t>
            </w:r>
            <w:r w:rsidRPr="00BB592D">
              <w:rPr>
                <w:rFonts w:ascii="Times New Roman" w:eastAsia="NSimSun" w:hAnsi="Times New Roman" w:cs="Times New Roman"/>
              </w:rPr>
              <w:t>(объект)</w:t>
            </w:r>
            <w:r w:rsidRPr="00BB592D">
              <w:rPr>
                <w:rFonts w:ascii="Times New Roman" w:hAnsi="Times New Roman" w:cs="Times New Roman"/>
              </w:rPr>
              <w:t xml:space="preserve"> </w:t>
            </w:r>
          </w:p>
          <w:p w:rsidR="003A1F03" w:rsidRPr="00BB592D" w:rsidRDefault="003A1F03" w:rsidP="00C306A6">
            <w:pPr>
              <w:pStyle w:val="ConsPlusNormal"/>
              <w:spacing w:line="257" w:lineRule="auto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 xml:space="preserve">на население </w:t>
            </w:r>
            <w:r w:rsidR="009E130A">
              <w:rPr>
                <w:rFonts w:ascii="Times New Roman" w:hAnsi="Times New Roman" w:cs="Times New Roman"/>
              </w:rPr>
              <w:br/>
            </w:r>
            <w:r w:rsidRPr="00BB592D">
              <w:rPr>
                <w:rFonts w:ascii="Times New Roman" w:hAnsi="Times New Roman" w:cs="Times New Roman"/>
              </w:rPr>
              <w:t>до 100 тыс.</w:t>
            </w:r>
          </w:p>
        </w:tc>
        <w:tc>
          <w:tcPr>
            <w:tcW w:w="1102" w:type="dxa"/>
          </w:tcPr>
          <w:p w:rsidR="003A1F03" w:rsidRPr="00BB592D" w:rsidRDefault="003A1F03" w:rsidP="00C306A6">
            <w:pPr>
              <w:pStyle w:val="ConsPlusNormal"/>
              <w:spacing w:line="257" w:lineRule="auto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 xml:space="preserve">1 на </w:t>
            </w:r>
            <w:r w:rsidR="009E130A">
              <w:rPr>
                <w:rFonts w:ascii="Times New Roman" w:hAnsi="Times New Roman" w:cs="Times New Roman"/>
              </w:rPr>
              <w:br/>
            </w:r>
            <w:r w:rsidRPr="00BB592D">
              <w:rPr>
                <w:rFonts w:ascii="Times New Roman" w:hAnsi="Times New Roman" w:cs="Times New Roman"/>
              </w:rPr>
              <w:t>20 тыс. чел.</w:t>
            </w:r>
          </w:p>
        </w:tc>
        <w:tc>
          <w:tcPr>
            <w:tcW w:w="1637" w:type="dxa"/>
            <w:vMerge/>
          </w:tcPr>
          <w:p w:rsidR="003A1F03" w:rsidRPr="00BB592D" w:rsidRDefault="003A1F03" w:rsidP="00C306A6">
            <w:pPr>
              <w:spacing w:line="257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67" w:type="dxa"/>
            <w:vMerge/>
          </w:tcPr>
          <w:p w:rsidR="003A1F03" w:rsidRPr="00BB592D" w:rsidRDefault="003A1F03" w:rsidP="00C306A6">
            <w:pPr>
              <w:spacing w:line="257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BB592D" w:rsidTr="00BB592D">
        <w:trPr>
          <w:trHeight w:val="23"/>
        </w:trPr>
        <w:tc>
          <w:tcPr>
            <w:tcW w:w="709" w:type="dxa"/>
          </w:tcPr>
          <w:p w:rsidR="003A1F03" w:rsidRPr="00BB592D" w:rsidRDefault="003A1F03" w:rsidP="00C306A6">
            <w:pPr>
              <w:spacing w:line="257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3.6</w:t>
            </w:r>
          </w:p>
        </w:tc>
        <w:tc>
          <w:tcPr>
            <w:tcW w:w="9180" w:type="dxa"/>
            <w:gridSpan w:val="6"/>
          </w:tcPr>
          <w:p w:rsidR="003A1F03" w:rsidRPr="00BB592D" w:rsidRDefault="003A1F03" w:rsidP="00C306A6">
            <w:pPr>
              <w:pStyle w:val="ConsPlusNormal"/>
              <w:spacing w:line="257" w:lineRule="auto"/>
              <w:rPr>
                <w:rFonts w:ascii="Times New Roman" w:hAnsi="Times New Roman" w:cs="Times New Roman"/>
                <w:i/>
                <w:iCs/>
              </w:rPr>
            </w:pPr>
            <w:r w:rsidRPr="00BB592D">
              <w:rPr>
                <w:rFonts w:ascii="Times New Roman" w:hAnsi="Times New Roman" w:cs="Times New Roman"/>
                <w:i/>
                <w:iCs/>
              </w:rPr>
              <w:t>Кинотеатры и кинозалы</w:t>
            </w:r>
          </w:p>
        </w:tc>
      </w:tr>
      <w:tr w:rsidR="003A1F03" w:rsidRPr="00BB592D" w:rsidTr="00BB592D">
        <w:trPr>
          <w:trHeight w:val="23"/>
        </w:trPr>
        <w:tc>
          <w:tcPr>
            <w:tcW w:w="709" w:type="dxa"/>
          </w:tcPr>
          <w:p w:rsidR="003A1F03" w:rsidRPr="00BB592D" w:rsidRDefault="003A1F03" w:rsidP="00C306A6">
            <w:pPr>
              <w:spacing w:line="257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3.6.1</w:t>
            </w:r>
          </w:p>
        </w:tc>
        <w:tc>
          <w:tcPr>
            <w:tcW w:w="1977" w:type="dxa"/>
          </w:tcPr>
          <w:p w:rsidR="003A1F03" w:rsidRPr="00BB592D" w:rsidRDefault="003A1F03" w:rsidP="00C306A6">
            <w:pPr>
              <w:pStyle w:val="ConsPlusNormal"/>
              <w:spacing w:line="257" w:lineRule="auto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>Кинозал</w:t>
            </w:r>
          </w:p>
        </w:tc>
        <w:tc>
          <w:tcPr>
            <w:tcW w:w="2097" w:type="dxa"/>
            <w:gridSpan w:val="2"/>
          </w:tcPr>
          <w:p w:rsidR="003A1F03" w:rsidRPr="00BB592D" w:rsidRDefault="003A1F03" w:rsidP="00C306A6">
            <w:pPr>
              <w:pStyle w:val="ConsPlusNormal"/>
              <w:spacing w:line="257" w:lineRule="auto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BB592D">
              <w:rPr>
                <w:rFonts w:ascii="Times New Roman" w:hAnsi="Times New Roman" w:cs="Times New Roman"/>
              </w:rPr>
              <w:t>оличество</w:t>
            </w:r>
          </w:p>
          <w:p w:rsidR="003A1F03" w:rsidRPr="00BB592D" w:rsidRDefault="003A1F03" w:rsidP="00C306A6">
            <w:pPr>
              <w:pStyle w:val="ConsPlusNormal"/>
              <w:spacing w:line="257" w:lineRule="auto"/>
              <w:jc w:val="center"/>
              <w:rPr>
                <w:rFonts w:ascii="Times New Roman" w:eastAsia="NSimSun" w:hAnsi="Times New Roman" w:cs="Times New Roman"/>
              </w:rPr>
            </w:pPr>
            <w:r w:rsidRPr="00BB592D">
              <w:rPr>
                <w:rFonts w:ascii="Times New Roman" w:eastAsia="NSimSun" w:hAnsi="Times New Roman" w:cs="Times New Roman"/>
              </w:rPr>
              <w:t>(объект)</w:t>
            </w:r>
          </w:p>
          <w:p w:rsidR="003A1F03" w:rsidRPr="00BB592D" w:rsidRDefault="003A1F03" w:rsidP="00C306A6">
            <w:pPr>
              <w:pStyle w:val="ConsPlusNormal"/>
              <w:spacing w:line="257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</w:tcPr>
          <w:p w:rsidR="003A1F03" w:rsidRPr="00BB592D" w:rsidRDefault="003A1F03" w:rsidP="00C306A6">
            <w:pPr>
              <w:pStyle w:val="ConsPlusNormal"/>
              <w:spacing w:line="257" w:lineRule="auto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 xml:space="preserve">1 на </w:t>
            </w:r>
            <w:r w:rsidR="009E130A">
              <w:rPr>
                <w:rFonts w:ascii="Times New Roman" w:hAnsi="Times New Roman" w:cs="Times New Roman"/>
              </w:rPr>
              <w:br/>
            </w:r>
            <w:r w:rsidRPr="00BB592D">
              <w:rPr>
                <w:rFonts w:ascii="Times New Roman" w:hAnsi="Times New Roman" w:cs="Times New Roman"/>
              </w:rPr>
              <w:t>20 тыс. чел.</w:t>
            </w:r>
          </w:p>
        </w:tc>
        <w:tc>
          <w:tcPr>
            <w:tcW w:w="4004" w:type="dxa"/>
            <w:gridSpan w:val="2"/>
          </w:tcPr>
          <w:p w:rsidR="003A1F03" w:rsidRPr="00BB592D" w:rsidRDefault="003A1F03" w:rsidP="00C306A6">
            <w:pPr>
              <w:spacing w:line="257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 xml:space="preserve">не нормируется </w:t>
            </w:r>
          </w:p>
          <w:p w:rsidR="003A1F03" w:rsidRPr="00BB592D" w:rsidRDefault="003A1F03" w:rsidP="00C306A6">
            <w:pPr>
              <w:spacing w:line="257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 xml:space="preserve">и определяется заданием </w:t>
            </w:r>
            <w:r w:rsidR="009E130A">
              <w:rPr>
                <w:rFonts w:ascii="Times New Roman" w:hAnsi="Times New Roman" w:cs="Times New Roman"/>
                <w:sz w:val="24"/>
              </w:rPr>
              <w:br/>
            </w:r>
            <w:r w:rsidRPr="00BB592D">
              <w:rPr>
                <w:rFonts w:ascii="Times New Roman" w:hAnsi="Times New Roman" w:cs="Times New Roman"/>
                <w:sz w:val="24"/>
              </w:rPr>
              <w:t>на проектирование</w:t>
            </w:r>
          </w:p>
        </w:tc>
      </w:tr>
      <w:tr w:rsidR="003A1F03" w:rsidRPr="00BB592D" w:rsidTr="00BB592D">
        <w:trPr>
          <w:trHeight w:val="23"/>
        </w:trPr>
        <w:tc>
          <w:tcPr>
            <w:tcW w:w="709" w:type="dxa"/>
          </w:tcPr>
          <w:p w:rsidR="003A1F03" w:rsidRPr="00BB592D" w:rsidRDefault="003A1F03" w:rsidP="00C306A6">
            <w:pPr>
              <w:spacing w:line="257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B592D">
              <w:rPr>
                <w:rFonts w:ascii="Times New Roman" w:hAnsi="Times New Roman" w:cs="Times New Roman"/>
                <w:b/>
                <w:bCs/>
                <w:sz w:val="24"/>
              </w:rPr>
              <w:t>4</w:t>
            </w:r>
          </w:p>
        </w:tc>
        <w:tc>
          <w:tcPr>
            <w:tcW w:w="9180" w:type="dxa"/>
            <w:gridSpan w:val="6"/>
          </w:tcPr>
          <w:p w:rsidR="003A1F03" w:rsidRPr="00BB592D" w:rsidRDefault="003A1F03" w:rsidP="00C306A6">
            <w:pPr>
              <w:tabs>
                <w:tab w:val="left" w:pos="1080"/>
              </w:tabs>
              <w:spacing w:line="257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B592D">
              <w:rPr>
                <w:rFonts w:ascii="Times New Roman" w:hAnsi="Times New Roman" w:cs="Times New Roman"/>
                <w:b/>
                <w:bCs/>
                <w:sz w:val="24"/>
              </w:rPr>
              <w:t>Объекты местного значения городского поселения</w:t>
            </w:r>
          </w:p>
        </w:tc>
      </w:tr>
      <w:tr w:rsidR="003A1F03" w:rsidRPr="00BB592D" w:rsidTr="00BB592D">
        <w:trPr>
          <w:trHeight w:val="23"/>
        </w:trPr>
        <w:tc>
          <w:tcPr>
            <w:tcW w:w="709" w:type="dxa"/>
          </w:tcPr>
          <w:p w:rsidR="003A1F03" w:rsidRPr="00BB592D" w:rsidRDefault="003A1F03" w:rsidP="00C306A6">
            <w:pPr>
              <w:spacing w:line="257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4.1</w:t>
            </w:r>
          </w:p>
        </w:tc>
        <w:tc>
          <w:tcPr>
            <w:tcW w:w="9180" w:type="dxa"/>
            <w:gridSpan w:val="6"/>
          </w:tcPr>
          <w:p w:rsidR="003A1F03" w:rsidRPr="00BB592D" w:rsidRDefault="003A1F03" w:rsidP="00C306A6">
            <w:pPr>
              <w:tabs>
                <w:tab w:val="left" w:pos="1080"/>
              </w:tabs>
              <w:spacing w:line="257" w:lineRule="auto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BB592D">
              <w:rPr>
                <w:rFonts w:ascii="Times New Roman" w:hAnsi="Times New Roman" w:cs="Times New Roman"/>
                <w:i/>
                <w:iCs/>
                <w:sz w:val="24"/>
              </w:rPr>
              <w:t>Библиотеки</w:t>
            </w:r>
          </w:p>
        </w:tc>
      </w:tr>
      <w:tr w:rsidR="003A1F03" w:rsidRPr="00BB592D" w:rsidTr="00BB592D">
        <w:trPr>
          <w:trHeight w:val="23"/>
        </w:trPr>
        <w:tc>
          <w:tcPr>
            <w:tcW w:w="709" w:type="dxa"/>
          </w:tcPr>
          <w:p w:rsidR="003A1F03" w:rsidRPr="00BB592D" w:rsidRDefault="003A1F03" w:rsidP="00C306A6">
            <w:pPr>
              <w:spacing w:line="257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4.1.1</w:t>
            </w:r>
          </w:p>
        </w:tc>
        <w:tc>
          <w:tcPr>
            <w:tcW w:w="1977" w:type="dxa"/>
          </w:tcPr>
          <w:p w:rsidR="003A1F03" w:rsidRPr="00BB592D" w:rsidRDefault="003A1F03" w:rsidP="00C306A6">
            <w:pPr>
              <w:pStyle w:val="ConsPlusNormal"/>
              <w:spacing w:line="257" w:lineRule="auto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>Общедоступная библиотека с детским отделением</w:t>
            </w:r>
          </w:p>
        </w:tc>
        <w:tc>
          <w:tcPr>
            <w:tcW w:w="2097" w:type="dxa"/>
            <w:gridSpan w:val="2"/>
          </w:tcPr>
          <w:p w:rsidR="003A1F03" w:rsidRPr="00BB592D" w:rsidRDefault="003A1F03" w:rsidP="00C306A6">
            <w:pPr>
              <w:pStyle w:val="ConsPlusNormal"/>
              <w:spacing w:line="257" w:lineRule="auto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BB592D">
              <w:rPr>
                <w:rFonts w:ascii="Times New Roman" w:hAnsi="Times New Roman" w:cs="Times New Roman"/>
              </w:rPr>
              <w:t xml:space="preserve">оличество </w:t>
            </w:r>
            <w:r w:rsidRPr="00BB592D">
              <w:rPr>
                <w:rFonts w:ascii="Times New Roman" w:eastAsia="NSimSun" w:hAnsi="Times New Roman" w:cs="Times New Roman"/>
              </w:rPr>
              <w:t>(объект)</w:t>
            </w:r>
            <w:r w:rsidRPr="00BB592D">
              <w:rPr>
                <w:rFonts w:ascii="Times New Roman" w:hAnsi="Times New Roman" w:cs="Times New Roman"/>
              </w:rPr>
              <w:t xml:space="preserve"> </w:t>
            </w:r>
          </w:p>
          <w:p w:rsidR="003A1F03" w:rsidRPr="00BB592D" w:rsidRDefault="003A1F03" w:rsidP="00C306A6">
            <w:pPr>
              <w:pStyle w:val="ConsPlusNormal"/>
              <w:spacing w:line="257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</w:tcPr>
          <w:p w:rsidR="003A1F03" w:rsidRPr="00BB592D" w:rsidRDefault="003A1F03" w:rsidP="00C306A6">
            <w:pPr>
              <w:pStyle w:val="ConsPlusNormal"/>
              <w:spacing w:line="257" w:lineRule="auto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 xml:space="preserve">1 на </w:t>
            </w:r>
            <w:r w:rsidR="009E130A">
              <w:rPr>
                <w:rFonts w:ascii="Times New Roman" w:hAnsi="Times New Roman" w:cs="Times New Roman"/>
              </w:rPr>
              <w:br/>
            </w:r>
            <w:r w:rsidRPr="00BB592D">
              <w:rPr>
                <w:rFonts w:ascii="Times New Roman" w:hAnsi="Times New Roman" w:cs="Times New Roman"/>
              </w:rPr>
              <w:t>10 тыс. чел.</w:t>
            </w:r>
          </w:p>
        </w:tc>
        <w:tc>
          <w:tcPr>
            <w:tcW w:w="1637" w:type="dxa"/>
            <w:vMerge w:val="restart"/>
          </w:tcPr>
          <w:p w:rsidR="003A1F03" w:rsidRPr="00BB592D" w:rsidRDefault="003A1F03" w:rsidP="00C306A6">
            <w:pPr>
              <w:pStyle w:val="ConsPlusNormal"/>
              <w:spacing w:line="257" w:lineRule="auto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 xml:space="preserve">транспортная доступность, </w:t>
            </w:r>
          </w:p>
          <w:p w:rsidR="003A1F03" w:rsidRPr="00BB592D" w:rsidRDefault="003A1F03" w:rsidP="00C306A6">
            <w:pPr>
              <w:pStyle w:val="ConsPlusNormal"/>
              <w:spacing w:line="257" w:lineRule="auto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>мин.</w:t>
            </w:r>
          </w:p>
        </w:tc>
        <w:tc>
          <w:tcPr>
            <w:tcW w:w="2367" w:type="dxa"/>
            <w:vMerge w:val="restart"/>
          </w:tcPr>
          <w:p w:rsidR="003A1F03" w:rsidRPr="00BB592D" w:rsidRDefault="003A1F03" w:rsidP="00C306A6">
            <w:pPr>
              <w:pStyle w:val="ConsPlusNormal"/>
              <w:spacing w:line="257" w:lineRule="auto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>30</w:t>
            </w:r>
          </w:p>
        </w:tc>
      </w:tr>
      <w:tr w:rsidR="003A1F03" w:rsidRPr="00BB592D" w:rsidTr="00BB592D">
        <w:trPr>
          <w:trHeight w:val="23"/>
        </w:trPr>
        <w:tc>
          <w:tcPr>
            <w:tcW w:w="709" w:type="dxa"/>
          </w:tcPr>
          <w:p w:rsidR="003A1F03" w:rsidRPr="00BB592D" w:rsidRDefault="003A1F03" w:rsidP="00C306A6">
            <w:pPr>
              <w:spacing w:line="257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4.1.2</w:t>
            </w:r>
          </w:p>
        </w:tc>
        <w:tc>
          <w:tcPr>
            <w:tcW w:w="1977" w:type="dxa"/>
          </w:tcPr>
          <w:p w:rsidR="003A1F03" w:rsidRPr="00BB592D" w:rsidRDefault="003A1F03" w:rsidP="00C306A6">
            <w:pPr>
              <w:pStyle w:val="ConsPlusNormal"/>
              <w:spacing w:line="257" w:lineRule="auto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>Точка доступа к полнотекстовым информацион</w:t>
            </w:r>
            <w:r w:rsidR="00E3094E">
              <w:rPr>
                <w:rFonts w:ascii="Times New Roman" w:hAnsi="Times New Roman" w:cs="Times New Roman"/>
              </w:rPr>
              <w:t>-</w:t>
            </w:r>
            <w:r w:rsidRPr="00BB592D">
              <w:rPr>
                <w:rFonts w:ascii="Times New Roman" w:hAnsi="Times New Roman" w:cs="Times New Roman"/>
              </w:rPr>
              <w:t>ным ресурсам</w:t>
            </w:r>
          </w:p>
        </w:tc>
        <w:tc>
          <w:tcPr>
            <w:tcW w:w="2097" w:type="dxa"/>
            <w:gridSpan w:val="2"/>
          </w:tcPr>
          <w:p w:rsidR="003A1F03" w:rsidRPr="00BB592D" w:rsidRDefault="003A1F03" w:rsidP="00C306A6">
            <w:pPr>
              <w:pStyle w:val="ConsPlusNormal"/>
              <w:spacing w:line="257" w:lineRule="auto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BB592D">
              <w:rPr>
                <w:rFonts w:ascii="Times New Roman" w:hAnsi="Times New Roman" w:cs="Times New Roman"/>
              </w:rPr>
              <w:t xml:space="preserve">оличество </w:t>
            </w:r>
            <w:r w:rsidRPr="00BB592D">
              <w:rPr>
                <w:rFonts w:ascii="Times New Roman" w:eastAsia="NSimSun" w:hAnsi="Times New Roman" w:cs="Times New Roman"/>
              </w:rPr>
              <w:t>(объект)</w:t>
            </w:r>
            <w:r w:rsidRPr="00BB592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02" w:type="dxa"/>
          </w:tcPr>
          <w:p w:rsidR="003A1F03" w:rsidRPr="00BB592D" w:rsidRDefault="003A1F03" w:rsidP="00C306A6">
            <w:pPr>
              <w:pStyle w:val="ConsPlusNormal"/>
              <w:spacing w:line="257" w:lineRule="auto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37" w:type="dxa"/>
            <w:vMerge/>
          </w:tcPr>
          <w:p w:rsidR="003A1F03" w:rsidRPr="00BB592D" w:rsidRDefault="003A1F03" w:rsidP="00C306A6">
            <w:pPr>
              <w:spacing w:line="257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67" w:type="dxa"/>
            <w:vMerge/>
          </w:tcPr>
          <w:p w:rsidR="003A1F03" w:rsidRPr="00BB592D" w:rsidRDefault="003A1F03" w:rsidP="00C306A6">
            <w:pPr>
              <w:spacing w:line="257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BB592D" w:rsidTr="00BB592D">
        <w:trPr>
          <w:trHeight w:val="23"/>
        </w:trPr>
        <w:tc>
          <w:tcPr>
            <w:tcW w:w="709" w:type="dxa"/>
          </w:tcPr>
          <w:p w:rsidR="003A1F03" w:rsidRPr="00BB592D" w:rsidRDefault="003A1F03" w:rsidP="00C306A6">
            <w:pPr>
              <w:spacing w:line="257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4.2</w:t>
            </w:r>
          </w:p>
        </w:tc>
        <w:tc>
          <w:tcPr>
            <w:tcW w:w="9180" w:type="dxa"/>
            <w:gridSpan w:val="6"/>
          </w:tcPr>
          <w:p w:rsidR="003A1F03" w:rsidRPr="00BB592D" w:rsidRDefault="003A1F03" w:rsidP="00C306A6">
            <w:pPr>
              <w:pStyle w:val="ConsPlusNormal"/>
              <w:spacing w:line="257" w:lineRule="auto"/>
              <w:rPr>
                <w:rFonts w:ascii="Times New Roman" w:hAnsi="Times New Roman" w:cs="Times New Roman"/>
                <w:i/>
                <w:iCs/>
              </w:rPr>
            </w:pPr>
            <w:r w:rsidRPr="00BB592D">
              <w:rPr>
                <w:rFonts w:ascii="Times New Roman" w:hAnsi="Times New Roman" w:cs="Times New Roman"/>
                <w:i/>
                <w:iCs/>
              </w:rPr>
              <w:t xml:space="preserve">Музеи </w:t>
            </w:r>
          </w:p>
        </w:tc>
      </w:tr>
      <w:tr w:rsidR="003A1F03" w:rsidRPr="00BB592D" w:rsidTr="00BB592D">
        <w:trPr>
          <w:trHeight w:val="23"/>
        </w:trPr>
        <w:tc>
          <w:tcPr>
            <w:tcW w:w="709" w:type="dxa"/>
          </w:tcPr>
          <w:p w:rsidR="003A1F03" w:rsidRPr="00BB592D" w:rsidRDefault="003A1F03" w:rsidP="00C306A6">
            <w:pPr>
              <w:spacing w:line="257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4.2.1</w:t>
            </w:r>
          </w:p>
        </w:tc>
        <w:tc>
          <w:tcPr>
            <w:tcW w:w="1977" w:type="dxa"/>
          </w:tcPr>
          <w:p w:rsidR="003A1F03" w:rsidRPr="00BB592D" w:rsidRDefault="003A1F03" w:rsidP="00C306A6">
            <w:pPr>
              <w:pStyle w:val="ConsPlusNormal"/>
              <w:spacing w:line="257" w:lineRule="auto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>Краеведческий музей</w:t>
            </w:r>
          </w:p>
        </w:tc>
        <w:tc>
          <w:tcPr>
            <w:tcW w:w="2097" w:type="dxa"/>
            <w:gridSpan w:val="2"/>
          </w:tcPr>
          <w:p w:rsidR="003A1F03" w:rsidRDefault="003A1F03" w:rsidP="00C306A6">
            <w:pPr>
              <w:pStyle w:val="ConsPlusNormal"/>
              <w:spacing w:line="257" w:lineRule="auto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 xml:space="preserve">количество  </w:t>
            </w:r>
            <w:r w:rsidRPr="00BB592D">
              <w:rPr>
                <w:rFonts w:ascii="Times New Roman" w:eastAsia="NSimSun" w:hAnsi="Times New Roman" w:cs="Times New Roman"/>
              </w:rPr>
              <w:t>(объект)</w:t>
            </w:r>
            <w:r w:rsidRPr="00BB592D">
              <w:rPr>
                <w:rFonts w:ascii="Times New Roman" w:hAnsi="Times New Roman" w:cs="Times New Roman"/>
              </w:rPr>
              <w:t xml:space="preserve"> независимо </w:t>
            </w:r>
            <w:r w:rsidR="009E130A">
              <w:rPr>
                <w:rFonts w:ascii="Times New Roman" w:hAnsi="Times New Roman" w:cs="Times New Roman"/>
              </w:rPr>
              <w:br/>
            </w:r>
            <w:r w:rsidRPr="00BB592D">
              <w:rPr>
                <w:rFonts w:ascii="Times New Roman" w:hAnsi="Times New Roman" w:cs="Times New Roman"/>
              </w:rPr>
              <w:t>от количества населения</w:t>
            </w:r>
          </w:p>
          <w:p w:rsidR="00C306A6" w:rsidRDefault="00C306A6" w:rsidP="00C306A6">
            <w:pPr>
              <w:pStyle w:val="ConsPlusNormal"/>
              <w:spacing w:line="257" w:lineRule="auto"/>
              <w:jc w:val="center"/>
              <w:rPr>
                <w:rFonts w:ascii="Times New Roman" w:hAnsi="Times New Roman" w:cs="Times New Roman"/>
              </w:rPr>
            </w:pPr>
          </w:p>
          <w:p w:rsidR="00C306A6" w:rsidRDefault="00C306A6" w:rsidP="00C306A6">
            <w:pPr>
              <w:pStyle w:val="ConsPlusNormal"/>
              <w:spacing w:line="257" w:lineRule="auto"/>
              <w:jc w:val="center"/>
              <w:rPr>
                <w:rFonts w:ascii="Times New Roman" w:hAnsi="Times New Roman" w:cs="Times New Roman"/>
              </w:rPr>
            </w:pPr>
          </w:p>
          <w:p w:rsidR="00C306A6" w:rsidRPr="00BB592D" w:rsidRDefault="00C306A6" w:rsidP="00C306A6">
            <w:pPr>
              <w:pStyle w:val="ConsPlusNormal"/>
              <w:spacing w:line="257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</w:tcPr>
          <w:p w:rsidR="003A1F03" w:rsidRPr="00BB592D" w:rsidRDefault="003A1F03" w:rsidP="00C306A6">
            <w:pPr>
              <w:pStyle w:val="ConsPlusNormal"/>
              <w:spacing w:line="257" w:lineRule="auto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37" w:type="dxa"/>
          </w:tcPr>
          <w:p w:rsidR="003A1F03" w:rsidRPr="00BB592D" w:rsidRDefault="003A1F03" w:rsidP="00C306A6">
            <w:pPr>
              <w:pStyle w:val="ConsPlusNormal"/>
              <w:spacing w:line="257" w:lineRule="auto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 xml:space="preserve">транспортная доступность, </w:t>
            </w:r>
          </w:p>
          <w:p w:rsidR="003A1F03" w:rsidRPr="00BB592D" w:rsidRDefault="003A1F03" w:rsidP="00C306A6">
            <w:pPr>
              <w:pStyle w:val="ConsPlusNormal"/>
              <w:spacing w:line="257" w:lineRule="auto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>мин.</w:t>
            </w:r>
          </w:p>
        </w:tc>
        <w:tc>
          <w:tcPr>
            <w:tcW w:w="2367" w:type="dxa"/>
          </w:tcPr>
          <w:p w:rsidR="003A1F03" w:rsidRPr="00BB592D" w:rsidRDefault="003A1F03" w:rsidP="00C306A6">
            <w:pPr>
              <w:pStyle w:val="ConsPlusNormal"/>
              <w:spacing w:line="257" w:lineRule="auto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>30</w:t>
            </w:r>
          </w:p>
        </w:tc>
      </w:tr>
      <w:tr w:rsidR="003A1F03" w:rsidRPr="00BB592D" w:rsidTr="00BB592D">
        <w:trPr>
          <w:trHeight w:val="23"/>
        </w:trPr>
        <w:tc>
          <w:tcPr>
            <w:tcW w:w="709" w:type="dxa"/>
          </w:tcPr>
          <w:p w:rsidR="003A1F03" w:rsidRPr="00BB592D" w:rsidRDefault="003A1F03" w:rsidP="00C306A6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lastRenderedPageBreak/>
              <w:t>4.3</w:t>
            </w:r>
          </w:p>
        </w:tc>
        <w:tc>
          <w:tcPr>
            <w:tcW w:w="9180" w:type="dxa"/>
            <w:gridSpan w:val="6"/>
          </w:tcPr>
          <w:p w:rsidR="003A1F03" w:rsidRPr="00BB592D" w:rsidRDefault="003A1F03" w:rsidP="00C306A6">
            <w:pPr>
              <w:pStyle w:val="ConsPlusNormal"/>
              <w:rPr>
                <w:rFonts w:ascii="Times New Roman" w:hAnsi="Times New Roman" w:cs="Times New Roman"/>
                <w:i/>
                <w:iCs/>
              </w:rPr>
            </w:pPr>
            <w:r w:rsidRPr="00BB592D">
              <w:rPr>
                <w:rFonts w:ascii="Times New Roman" w:hAnsi="Times New Roman" w:cs="Times New Roman"/>
                <w:i/>
                <w:iCs/>
              </w:rPr>
              <w:t>Учреждения культуры клубного типа</w:t>
            </w:r>
          </w:p>
        </w:tc>
      </w:tr>
      <w:tr w:rsidR="003A1F03" w:rsidRPr="00BB592D" w:rsidTr="00BB592D">
        <w:trPr>
          <w:trHeight w:val="11"/>
        </w:trPr>
        <w:tc>
          <w:tcPr>
            <w:tcW w:w="709" w:type="dxa"/>
            <w:vMerge w:val="restart"/>
          </w:tcPr>
          <w:p w:rsidR="003A1F03" w:rsidRDefault="003A1F03" w:rsidP="00C306A6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4.3.1</w:t>
            </w:r>
          </w:p>
          <w:p w:rsidR="009E130A" w:rsidRDefault="009E130A" w:rsidP="00C306A6">
            <w:pPr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9E130A" w:rsidRDefault="009E130A" w:rsidP="00C306A6">
            <w:pPr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9E130A" w:rsidRDefault="009E130A" w:rsidP="00C306A6">
            <w:pPr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9E130A" w:rsidRDefault="009E130A" w:rsidP="00C306A6">
            <w:pPr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9E130A" w:rsidRDefault="009E130A" w:rsidP="00C306A6">
            <w:pPr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9E130A" w:rsidRDefault="009E130A" w:rsidP="00C306A6">
            <w:pPr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9E130A" w:rsidRPr="00BB592D" w:rsidRDefault="009E130A" w:rsidP="00C306A6">
            <w:pPr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77" w:type="dxa"/>
            <w:vMerge w:val="restart"/>
          </w:tcPr>
          <w:p w:rsidR="003A1F03" w:rsidRDefault="003A1F03" w:rsidP="00C306A6">
            <w:pPr>
              <w:pStyle w:val="ConsPlusNormal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>Дом культуры</w:t>
            </w:r>
          </w:p>
          <w:p w:rsidR="009E130A" w:rsidRDefault="009E130A" w:rsidP="00C306A6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9E130A" w:rsidRDefault="009E130A" w:rsidP="00C306A6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9E130A" w:rsidRDefault="009E130A" w:rsidP="00C306A6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9E130A" w:rsidRDefault="009E130A" w:rsidP="00C306A6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9E130A" w:rsidRDefault="009E130A" w:rsidP="00C306A6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9E130A" w:rsidRDefault="009E130A" w:rsidP="00C306A6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9E130A" w:rsidRPr="00BB592D" w:rsidRDefault="009E130A" w:rsidP="00C306A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97" w:type="dxa"/>
            <w:gridSpan w:val="2"/>
          </w:tcPr>
          <w:p w:rsidR="003A1F03" w:rsidRPr="00BB592D" w:rsidRDefault="003A1F03" w:rsidP="00C306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BB592D">
              <w:rPr>
                <w:rFonts w:ascii="Times New Roman" w:hAnsi="Times New Roman" w:cs="Times New Roman"/>
              </w:rPr>
              <w:t xml:space="preserve">оличество </w:t>
            </w:r>
            <w:r w:rsidRPr="00BB592D">
              <w:rPr>
                <w:rFonts w:ascii="Times New Roman" w:eastAsia="NSimSun" w:hAnsi="Times New Roman" w:cs="Times New Roman"/>
              </w:rPr>
              <w:t>(объект)</w:t>
            </w:r>
            <w:r w:rsidRPr="00BB592D">
              <w:rPr>
                <w:rFonts w:ascii="Times New Roman" w:hAnsi="Times New Roman" w:cs="Times New Roman"/>
              </w:rPr>
              <w:t xml:space="preserve"> </w:t>
            </w:r>
          </w:p>
          <w:p w:rsidR="003A1F03" w:rsidRPr="00BB592D" w:rsidRDefault="003A1F03" w:rsidP="00C306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 xml:space="preserve">на население </w:t>
            </w:r>
            <w:r w:rsidR="009E130A">
              <w:rPr>
                <w:rFonts w:ascii="Times New Roman" w:hAnsi="Times New Roman" w:cs="Times New Roman"/>
              </w:rPr>
              <w:br/>
            </w:r>
            <w:r w:rsidRPr="00BB592D">
              <w:rPr>
                <w:rFonts w:ascii="Times New Roman" w:hAnsi="Times New Roman" w:cs="Times New Roman"/>
              </w:rPr>
              <w:t xml:space="preserve">от 25 тыс. </w:t>
            </w:r>
            <w:r w:rsidR="009E130A">
              <w:rPr>
                <w:rFonts w:ascii="Times New Roman" w:hAnsi="Times New Roman" w:cs="Times New Roman"/>
              </w:rPr>
              <w:br/>
            </w:r>
            <w:r w:rsidRPr="00BB592D">
              <w:rPr>
                <w:rFonts w:ascii="Times New Roman" w:hAnsi="Times New Roman" w:cs="Times New Roman"/>
              </w:rPr>
              <w:t>до 100 тыс. чел.</w:t>
            </w:r>
          </w:p>
        </w:tc>
        <w:tc>
          <w:tcPr>
            <w:tcW w:w="1102" w:type="dxa"/>
          </w:tcPr>
          <w:p w:rsidR="003A1F03" w:rsidRPr="00BB592D" w:rsidRDefault="003A1F03" w:rsidP="00C306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 xml:space="preserve">1 на </w:t>
            </w:r>
            <w:r w:rsidR="009E130A">
              <w:rPr>
                <w:rFonts w:ascii="Times New Roman" w:hAnsi="Times New Roman" w:cs="Times New Roman"/>
              </w:rPr>
              <w:br/>
            </w:r>
            <w:r w:rsidRPr="00BB592D">
              <w:rPr>
                <w:rFonts w:ascii="Times New Roman" w:hAnsi="Times New Roman" w:cs="Times New Roman"/>
              </w:rPr>
              <w:t>25 тыс. чел.</w:t>
            </w:r>
          </w:p>
        </w:tc>
        <w:tc>
          <w:tcPr>
            <w:tcW w:w="1637" w:type="dxa"/>
            <w:vMerge w:val="restart"/>
          </w:tcPr>
          <w:p w:rsidR="003A1F03" w:rsidRPr="00BB592D" w:rsidRDefault="003A1F03" w:rsidP="00C306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 xml:space="preserve">транспортная доступность, </w:t>
            </w:r>
          </w:p>
          <w:p w:rsidR="003A1F03" w:rsidRDefault="003A1F03" w:rsidP="00C306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>мин.</w:t>
            </w:r>
          </w:p>
          <w:p w:rsidR="009E130A" w:rsidRDefault="009E130A" w:rsidP="00C306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9E130A" w:rsidRDefault="009E130A" w:rsidP="00C306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9E130A" w:rsidRDefault="009E130A" w:rsidP="00C306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9E130A" w:rsidRDefault="009E130A" w:rsidP="00C306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9E130A" w:rsidRPr="00BB592D" w:rsidRDefault="009E130A" w:rsidP="00C306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7" w:type="dxa"/>
            <w:vMerge w:val="restart"/>
          </w:tcPr>
          <w:p w:rsidR="003A1F03" w:rsidRDefault="003A1F03" w:rsidP="00C306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>30</w:t>
            </w:r>
          </w:p>
          <w:p w:rsidR="009E130A" w:rsidRDefault="009E130A" w:rsidP="00C306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9E130A" w:rsidRDefault="009E130A" w:rsidP="00C306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9E130A" w:rsidRDefault="009E130A" w:rsidP="00C306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9E130A" w:rsidRDefault="009E130A" w:rsidP="00C306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9E130A" w:rsidRDefault="009E130A" w:rsidP="00C306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9E130A" w:rsidRPr="00BB592D" w:rsidRDefault="009E130A" w:rsidP="00C306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1F03" w:rsidRPr="00BB592D" w:rsidTr="00BB592D">
        <w:trPr>
          <w:trHeight w:val="11"/>
        </w:trPr>
        <w:tc>
          <w:tcPr>
            <w:tcW w:w="709" w:type="dxa"/>
            <w:vMerge/>
          </w:tcPr>
          <w:p w:rsidR="003A1F03" w:rsidRPr="00BB592D" w:rsidRDefault="003A1F03" w:rsidP="00C306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77" w:type="dxa"/>
            <w:vMerge/>
          </w:tcPr>
          <w:p w:rsidR="003A1F03" w:rsidRPr="00BB592D" w:rsidRDefault="003A1F03" w:rsidP="00C306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97" w:type="dxa"/>
            <w:gridSpan w:val="2"/>
          </w:tcPr>
          <w:p w:rsidR="003A1F03" w:rsidRPr="00BB592D" w:rsidRDefault="003A1F03" w:rsidP="00C306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BB592D">
              <w:rPr>
                <w:rFonts w:ascii="Times New Roman" w:hAnsi="Times New Roman" w:cs="Times New Roman"/>
              </w:rPr>
              <w:t xml:space="preserve">оличество </w:t>
            </w:r>
            <w:r w:rsidRPr="00BB592D">
              <w:rPr>
                <w:rFonts w:ascii="Times New Roman" w:eastAsia="NSimSun" w:hAnsi="Times New Roman" w:cs="Times New Roman"/>
              </w:rPr>
              <w:t>(объект)</w:t>
            </w:r>
            <w:r w:rsidRPr="00BB592D">
              <w:rPr>
                <w:rFonts w:ascii="Times New Roman" w:hAnsi="Times New Roman" w:cs="Times New Roman"/>
              </w:rPr>
              <w:t xml:space="preserve"> на население менее 25 тыс. чел.</w:t>
            </w:r>
          </w:p>
        </w:tc>
        <w:tc>
          <w:tcPr>
            <w:tcW w:w="1102" w:type="dxa"/>
          </w:tcPr>
          <w:p w:rsidR="003A1F03" w:rsidRPr="00BB592D" w:rsidRDefault="003A1F03" w:rsidP="00C306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 xml:space="preserve">1 на </w:t>
            </w:r>
            <w:r w:rsidR="009E130A">
              <w:rPr>
                <w:rFonts w:ascii="Times New Roman" w:hAnsi="Times New Roman" w:cs="Times New Roman"/>
              </w:rPr>
              <w:br/>
            </w:r>
            <w:r w:rsidRPr="00BB592D">
              <w:rPr>
                <w:rFonts w:ascii="Times New Roman" w:hAnsi="Times New Roman" w:cs="Times New Roman"/>
              </w:rPr>
              <w:t>10 тыс. чел.</w:t>
            </w:r>
          </w:p>
        </w:tc>
        <w:tc>
          <w:tcPr>
            <w:tcW w:w="1637" w:type="dxa"/>
            <w:vMerge/>
          </w:tcPr>
          <w:p w:rsidR="003A1F03" w:rsidRPr="00BB592D" w:rsidRDefault="003A1F03" w:rsidP="00C306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67" w:type="dxa"/>
            <w:vMerge/>
          </w:tcPr>
          <w:p w:rsidR="003A1F03" w:rsidRPr="00BB592D" w:rsidRDefault="003A1F03" w:rsidP="00C306A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BB592D" w:rsidTr="00BB592D">
        <w:trPr>
          <w:trHeight w:val="23"/>
        </w:trPr>
        <w:tc>
          <w:tcPr>
            <w:tcW w:w="709" w:type="dxa"/>
          </w:tcPr>
          <w:p w:rsidR="003A1F03" w:rsidRPr="00BB592D" w:rsidRDefault="003A1F03" w:rsidP="00C306A6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4.4</w:t>
            </w:r>
          </w:p>
        </w:tc>
        <w:tc>
          <w:tcPr>
            <w:tcW w:w="9180" w:type="dxa"/>
            <w:gridSpan w:val="6"/>
          </w:tcPr>
          <w:p w:rsidR="003A1F03" w:rsidRPr="00BB592D" w:rsidRDefault="003A1F03" w:rsidP="00C306A6">
            <w:pPr>
              <w:pStyle w:val="ConsPlusNormal"/>
              <w:rPr>
                <w:rFonts w:ascii="Times New Roman" w:hAnsi="Times New Roman" w:cs="Times New Roman"/>
                <w:i/>
                <w:iCs/>
              </w:rPr>
            </w:pPr>
            <w:r w:rsidRPr="00BB592D">
              <w:rPr>
                <w:rFonts w:ascii="Times New Roman" w:hAnsi="Times New Roman" w:cs="Times New Roman"/>
                <w:i/>
                <w:iCs/>
              </w:rPr>
              <w:t>Кинозалы</w:t>
            </w:r>
          </w:p>
        </w:tc>
      </w:tr>
      <w:tr w:rsidR="003A1F03" w:rsidRPr="00BB592D" w:rsidTr="00BB592D">
        <w:trPr>
          <w:trHeight w:val="23"/>
        </w:trPr>
        <w:tc>
          <w:tcPr>
            <w:tcW w:w="709" w:type="dxa"/>
          </w:tcPr>
          <w:p w:rsidR="003A1F03" w:rsidRPr="00BB592D" w:rsidRDefault="003A1F03" w:rsidP="00C306A6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4.4.1</w:t>
            </w:r>
          </w:p>
        </w:tc>
        <w:tc>
          <w:tcPr>
            <w:tcW w:w="1977" w:type="dxa"/>
          </w:tcPr>
          <w:p w:rsidR="003A1F03" w:rsidRPr="00BB592D" w:rsidRDefault="003A1F03" w:rsidP="00C306A6">
            <w:pPr>
              <w:pStyle w:val="ConsPlusNormal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>Кинозал</w:t>
            </w:r>
          </w:p>
        </w:tc>
        <w:tc>
          <w:tcPr>
            <w:tcW w:w="2097" w:type="dxa"/>
            <w:gridSpan w:val="2"/>
          </w:tcPr>
          <w:p w:rsidR="003A1F03" w:rsidRPr="00BB592D" w:rsidRDefault="003A1F03" w:rsidP="00C306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BB592D">
              <w:rPr>
                <w:rFonts w:ascii="Times New Roman" w:hAnsi="Times New Roman" w:cs="Times New Roman"/>
              </w:rPr>
              <w:t xml:space="preserve">оличество </w:t>
            </w:r>
            <w:r w:rsidRPr="00BB592D">
              <w:rPr>
                <w:rFonts w:ascii="Times New Roman" w:eastAsia="NSimSun" w:hAnsi="Times New Roman" w:cs="Times New Roman"/>
              </w:rPr>
              <w:t>(объект)</w:t>
            </w:r>
            <w:r w:rsidRPr="00BB592D">
              <w:rPr>
                <w:rFonts w:ascii="Times New Roman" w:hAnsi="Times New Roman" w:cs="Times New Roman"/>
              </w:rPr>
              <w:t xml:space="preserve"> независимо </w:t>
            </w:r>
            <w:r w:rsidR="009E130A">
              <w:rPr>
                <w:rFonts w:ascii="Times New Roman" w:hAnsi="Times New Roman" w:cs="Times New Roman"/>
              </w:rPr>
              <w:br/>
            </w:r>
            <w:r w:rsidRPr="00BB592D">
              <w:rPr>
                <w:rFonts w:ascii="Times New Roman" w:hAnsi="Times New Roman" w:cs="Times New Roman"/>
              </w:rPr>
              <w:t>от количества жителей</w:t>
            </w:r>
          </w:p>
        </w:tc>
        <w:tc>
          <w:tcPr>
            <w:tcW w:w="1102" w:type="dxa"/>
          </w:tcPr>
          <w:p w:rsidR="003A1F03" w:rsidRPr="00BB592D" w:rsidRDefault="003A1F03" w:rsidP="00C306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37" w:type="dxa"/>
          </w:tcPr>
          <w:p w:rsidR="003A1F03" w:rsidRPr="00BB592D" w:rsidRDefault="003A1F03" w:rsidP="00C306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 xml:space="preserve">транспортная доступность, </w:t>
            </w:r>
          </w:p>
          <w:p w:rsidR="003A1F03" w:rsidRPr="00BB592D" w:rsidRDefault="003A1F03" w:rsidP="00C306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>мин.</w:t>
            </w:r>
          </w:p>
        </w:tc>
        <w:tc>
          <w:tcPr>
            <w:tcW w:w="2367" w:type="dxa"/>
          </w:tcPr>
          <w:p w:rsidR="003A1F03" w:rsidRPr="00BB592D" w:rsidRDefault="003A1F03" w:rsidP="00C306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>30</w:t>
            </w:r>
          </w:p>
        </w:tc>
      </w:tr>
      <w:tr w:rsidR="003A1F03" w:rsidRPr="00BB592D" w:rsidTr="00BB592D">
        <w:trPr>
          <w:trHeight w:val="23"/>
        </w:trPr>
        <w:tc>
          <w:tcPr>
            <w:tcW w:w="709" w:type="dxa"/>
          </w:tcPr>
          <w:p w:rsidR="003A1F03" w:rsidRPr="007C35E0" w:rsidRDefault="003A1F03" w:rsidP="00C306A6">
            <w:pPr>
              <w:contextualSpacing/>
              <w:rPr>
                <w:rFonts w:ascii="Times New Roman" w:hAnsi="Times New Roman" w:cs="Times New Roman"/>
                <w:b/>
                <w:sz w:val="24"/>
              </w:rPr>
            </w:pPr>
            <w:r w:rsidRPr="007C35E0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9180" w:type="dxa"/>
            <w:gridSpan w:val="6"/>
          </w:tcPr>
          <w:p w:rsidR="003A1F03" w:rsidRPr="00BB592D" w:rsidRDefault="003A1F03" w:rsidP="00C306A6">
            <w:pPr>
              <w:tabs>
                <w:tab w:val="left" w:pos="1080"/>
              </w:tabs>
              <w:contextualSpacing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B592D">
              <w:rPr>
                <w:rFonts w:ascii="Times New Roman" w:hAnsi="Times New Roman" w:cs="Times New Roman"/>
                <w:b/>
                <w:bCs/>
                <w:sz w:val="24"/>
              </w:rPr>
              <w:t>Объекты местного значения сельского поселения</w:t>
            </w:r>
          </w:p>
        </w:tc>
      </w:tr>
      <w:tr w:rsidR="003A1F03" w:rsidRPr="00BB592D" w:rsidTr="00BB592D">
        <w:trPr>
          <w:trHeight w:val="23"/>
        </w:trPr>
        <w:tc>
          <w:tcPr>
            <w:tcW w:w="709" w:type="dxa"/>
          </w:tcPr>
          <w:p w:rsidR="003A1F03" w:rsidRPr="00BB592D" w:rsidRDefault="003A1F03" w:rsidP="00C306A6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5.1</w:t>
            </w:r>
          </w:p>
        </w:tc>
        <w:tc>
          <w:tcPr>
            <w:tcW w:w="9180" w:type="dxa"/>
            <w:gridSpan w:val="6"/>
          </w:tcPr>
          <w:p w:rsidR="003A1F03" w:rsidRPr="00BB592D" w:rsidRDefault="003A1F03" w:rsidP="00C306A6">
            <w:pPr>
              <w:tabs>
                <w:tab w:val="left" w:pos="1080"/>
              </w:tabs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BB592D">
              <w:rPr>
                <w:rFonts w:ascii="Times New Roman" w:hAnsi="Times New Roman" w:cs="Times New Roman"/>
                <w:i/>
                <w:iCs/>
                <w:sz w:val="24"/>
              </w:rPr>
              <w:t>Библиотеки</w:t>
            </w:r>
          </w:p>
        </w:tc>
      </w:tr>
      <w:tr w:rsidR="003A1F03" w:rsidRPr="00BB592D" w:rsidTr="00BB592D">
        <w:trPr>
          <w:trHeight w:val="23"/>
        </w:trPr>
        <w:tc>
          <w:tcPr>
            <w:tcW w:w="709" w:type="dxa"/>
          </w:tcPr>
          <w:p w:rsidR="003A1F03" w:rsidRPr="00BB592D" w:rsidRDefault="003A1F03" w:rsidP="00C306A6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5.1.1</w:t>
            </w:r>
          </w:p>
        </w:tc>
        <w:tc>
          <w:tcPr>
            <w:tcW w:w="1977" w:type="dxa"/>
          </w:tcPr>
          <w:p w:rsidR="003A1F03" w:rsidRPr="00BB592D" w:rsidRDefault="003A1F03" w:rsidP="00C306A6">
            <w:pPr>
              <w:pStyle w:val="ConsPlusNormal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>Общедоступная библиотека с детским отделением</w:t>
            </w:r>
          </w:p>
        </w:tc>
        <w:tc>
          <w:tcPr>
            <w:tcW w:w="2097" w:type="dxa"/>
            <w:gridSpan w:val="2"/>
          </w:tcPr>
          <w:p w:rsidR="003A1F03" w:rsidRPr="00BB592D" w:rsidRDefault="003A1F03" w:rsidP="00C306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BB592D">
              <w:rPr>
                <w:rFonts w:ascii="Times New Roman" w:hAnsi="Times New Roman" w:cs="Times New Roman"/>
              </w:rPr>
              <w:t xml:space="preserve">оличество </w:t>
            </w:r>
            <w:r w:rsidRPr="00BB592D">
              <w:rPr>
                <w:rFonts w:ascii="Times New Roman" w:eastAsia="NSimSun" w:hAnsi="Times New Roman" w:cs="Times New Roman"/>
              </w:rPr>
              <w:t>(объект)</w:t>
            </w:r>
            <w:r w:rsidRPr="00BB592D">
              <w:rPr>
                <w:rFonts w:ascii="Times New Roman" w:hAnsi="Times New Roman" w:cs="Times New Roman"/>
              </w:rPr>
              <w:t xml:space="preserve"> на административ</w:t>
            </w:r>
            <w:r w:rsidR="009E130A">
              <w:rPr>
                <w:rFonts w:ascii="Times New Roman" w:hAnsi="Times New Roman" w:cs="Times New Roman"/>
              </w:rPr>
              <w:t>-</w:t>
            </w:r>
            <w:r w:rsidRPr="00BB592D">
              <w:rPr>
                <w:rFonts w:ascii="Times New Roman" w:hAnsi="Times New Roman" w:cs="Times New Roman"/>
              </w:rPr>
              <w:t>ный центр сельского поселения</w:t>
            </w:r>
          </w:p>
        </w:tc>
        <w:tc>
          <w:tcPr>
            <w:tcW w:w="1102" w:type="dxa"/>
          </w:tcPr>
          <w:p w:rsidR="003A1F03" w:rsidRPr="00BB592D" w:rsidRDefault="003A1F03" w:rsidP="00C306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637" w:type="dxa"/>
            <w:vMerge w:val="restart"/>
          </w:tcPr>
          <w:p w:rsidR="003A1F03" w:rsidRPr="00BB592D" w:rsidRDefault="003A1F03" w:rsidP="00C306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 xml:space="preserve">транспортная доступность, </w:t>
            </w:r>
          </w:p>
          <w:p w:rsidR="003A1F03" w:rsidRPr="00BB592D" w:rsidRDefault="003A1F03" w:rsidP="00C306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>мин.</w:t>
            </w:r>
          </w:p>
        </w:tc>
        <w:tc>
          <w:tcPr>
            <w:tcW w:w="2367" w:type="dxa"/>
            <w:vMerge w:val="restart"/>
          </w:tcPr>
          <w:p w:rsidR="003A1F03" w:rsidRPr="00BB592D" w:rsidRDefault="003A1F03" w:rsidP="00C306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>30</w:t>
            </w:r>
          </w:p>
        </w:tc>
      </w:tr>
      <w:tr w:rsidR="003A1F03" w:rsidRPr="00BB592D" w:rsidTr="00BB592D">
        <w:trPr>
          <w:trHeight w:val="7"/>
        </w:trPr>
        <w:tc>
          <w:tcPr>
            <w:tcW w:w="709" w:type="dxa"/>
          </w:tcPr>
          <w:p w:rsidR="003A1F03" w:rsidRPr="00BB592D" w:rsidRDefault="003A1F03" w:rsidP="00C306A6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5.1.2</w:t>
            </w:r>
          </w:p>
        </w:tc>
        <w:tc>
          <w:tcPr>
            <w:tcW w:w="1977" w:type="dxa"/>
          </w:tcPr>
          <w:p w:rsidR="003A1F03" w:rsidRPr="00BB592D" w:rsidRDefault="003A1F03" w:rsidP="00C306A6">
            <w:pPr>
              <w:pStyle w:val="ConsPlusNormal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>Точка доступа к полнотекстовым информацион</w:t>
            </w:r>
            <w:r w:rsidR="009E130A">
              <w:rPr>
                <w:rFonts w:ascii="Times New Roman" w:hAnsi="Times New Roman" w:cs="Times New Roman"/>
              </w:rPr>
              <w:t>-</w:t>
            </w:r>
            <w:r w:rsidRPr="00BB592D">
              <w:rPr>
                <w:rFonts w:ascii="Times New Roman" w:hAnsi="Times New Roman" w:cs="Times New Roman"/>
              </w:rPr>
              <w:t>ным ресурсам</w:t>
            </w:r>
          </w:p>
        </w:tc>
        <w:tc>
          <w:tcPr>
            <w:tcW w:w="2097" w:type="dxa"/>
            <w:gridSpan w:val="2"/>
          </w:tcPr>
          <w:p w:rsidR="003A1F03" w:rsidRPr="00BB592D" w:rsidRDefault="003A1F03" w:rsidP="00C306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 xml:space="preserve">количество </w:t>
            </w:r>
            <w:r w:rsidRPr="00BB592D">
              <w:rPr>
                <w:rFonts w:ascii="Times New Roman" w:eastAsia="NSimSun" w:hAnsi="Times New Roman" w:cs="Times New Roman"/>
              </w:rPr>
              <w:t xml:space="preserve">(объект) </w:t>
            </w:r>
            <w:r w:rsidRPr="00BB592D">
              <w:rPr>
                <w:rFonts w:ascii="Times New Roman" w:hAnsi="Times New Roman" w:cs="Times New Roman"/>
              </w:rPr>
              <w:t>на административ</w:t>
            </w:r>
            <w:r w:rsidR="009E130A">
              <w:rPr>
                <w:rFonts w:ascii="Times New Roman" w:hAnsi="Times New Roman" w:cs="Times New Roman"/>
              </w:rPr>
              <w:t>-</w:t>
            </w:r>
            <w:r w:rsidRPr="00BB592D">
              <w:rPr>
                <w:rFonts w:ascii="Times New Roman" w:hAnsi="Times New Roman" w:cs="Times New Roman"/>
              </w:rPr>
              <w:t>ный центр сельского поселения</w:t>
            </w:r>
          </w:p>
        </w:tc>
        <w:tc>
          <w:tcPr>
            <w:tcW w:w="1102" w:type="dxa"/>
          </w:tcPr>
          <w:p w:rsidR="003A1F03" w:rsidRPr="00BB592D" w:rsidRDefault="003A1F03" w:rsidP="00C306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637" w:type="dxa"/>
            <w:vMerge/>
          </w:tcPr>
          <w:p w:rsidR="003A1F03" w:rsidRPr="00BB592D" w:rsidRDefault="003A1F03" w:rsidP="00C306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67" w:type="dxa"/>
            <w:vMerge/>
          </w:tcPr>
          <w:p w:rsidR="003A1F03" w:rsidRPr="00BB592D" w:rsidRDefault="003A1F03" w:rsidP="00C306A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BB592D" w:rsidTr="00BB592D">
        <w:trPr>
          <w:trHeight w:val="3"/>
        </w:trPr>
        <w:tc>
          <w:tcPr>
            <w:tcW w:w="709" w:type="dxa"/>
          </w:tcPr>
          <w:p w:rsidR="003A1F03" w:rsidRPr="00BB592D" w:rsidRDefault="003A1F03" w:rsidP="00C306A6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5.1.3</w:t>
            </w:r>
          </w:p>
        </w:tc>
        <w:tc>
          <w:tcPr>
            <w:tcW w:w="1977" w:type="dxa"/>
          </w:tcPr>
          <w:p w:rsidR="003A1F03" w:rsidRPr="00BB592D" w:rsidRDefault="003A1F03" w:rsidP="00C306A6">
            <w:pPr>
              <w:pStyle w:val="ConsPlusNormal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>Филиал общедоступных библиотек с детским отделением</w:t>
            </w:r>
          </w:p>
        </w:tc>
        <w:tc>
          <w:tcPr>
            <w:tcW w:w="2097" w:type="dxa"/>
            <w:gridSpan w:val="2"/>
          </w:tcPr>
          <w:p w:rsidR="003A1F03" w:rsidRPr="00BB592D" w:rsidRDefault="003A1F03" w:rsidP="00C306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 xml:space="preserve">количество </w:t>
            </w:r>
            <w:r w:rsidRPr="00BB592D">
              <w:rPr>
                <w:rFonts w:ascii="Times New Roman" w:eastAsia="NSimSun" w:hAnsi="Times New Roman" w:cs="Times New Roman"/>
              </w:rPr>
              <w:t>(объект)</w:t>
            </w:r>
            <w:r w:rsidRPr="00BB592D">
              <w:rPr>
                <w:rFonts w:ascii="Times New Roman" w:hAnsi="Times New Roman" w:cs="Times New Roman"/>
              </w:rPr>
              <w:t xml:space="preserve"> </w:t>
            </w:r>
          </w:p>
          <w:p w:rsidR="003A1F03" w:rsidRPr="00BB592D" w:rsidRDefault="003A1F03" w:rsidP="00C306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</w:tcPr>
          <w:p w:rsidR="003A1F03" w:rsidRPr="00BB592D" w:rsidRDefault="003A1F03" w:rsidP="00C306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1</w:t>
            </w:r>
            <w:r w:rsidR="009E130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B592D">
              <w:rPr>
                <w:rFonts w:ascii="Times New Roman" w:hAnsi="Times New Roman" w:cs="Times New Roman"/>
                <w:sz w:val="24"/>
              </w:rPr>
              <w:t xml:space="preserve">на </w:t>
            </w:r>
            <w:r w:rsidR="009E130A">
              <w:rPr>
                <w:rFonts w:ascii="Times New Roman" w:hAnsi="Times New Roman" w:cs="Times New Roman"/>
                <w:sz w:val="24"/>
              </w:rPr>
              <w:br/>
            </w:r>
            <w:r w:rsidRPr="00BB592D">
              <w:rPr>
                <w:rFonts w:ascii="Times New Roman" w:hAnsi="Times New Roman" w:cs="Times New Roman"/>
                <w:sz w:val="24"/>
              </w:rPr>
              <w:t>1 тыс. чел.</w:t>
            </w:r>
          </w:p>
        </w:tc>
        <w:tc>
          <w:tcPr>
            <w:tcW w:w="1637" w:type="dxa"/>
            <w:vMerge/>
          </w:tcPr>
          <w:p w:rsidR="003A1F03" w:rsidRPr="00BB592D" w:rsidRDefault="003A1F03" w:rsidP="00C306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67" w:type="dxa"/>
            <w:vMerge/>
          </w:tcPr>
          <w:p w:rsidR="003A1F03" w:rsidRPr="00BB592D" w:rsidRDefault="003A1F03" w:rsidP="00C306A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BB592D" w:rsidTr="00BB592D">
        <w:trPr>
          <w:trHeight w:val="23"/>
        </w:trPr>
        <w:tc>
          <w:tcPr>
            <w:tcW w:w="709" w:type="dxa"/>
          </w:tcPr>
          <w:p w:rsidR="003A1F03" w:rsidRPr="00BB592D" w:rsidRDefault="003A1F03" w:rsidP="00C306A6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5.2</w:t>
            </w:r>
          </w:p>
        </w:tc>
        <w:tc>
          <w:tcPr>
            <w:tcW w:w="9180" w:type="dxa"/>
            <w:gridSpan w:val="6"/>
          </w:tcPr>
          <w:p w:rsidR="003A1F03" w:rsidRPr="00BB592D" w:rsidRDefault="003A1F03" w:rsidP="00C306A6">
            <w:pPr>
              <w:pStyle w:val="ConsPlusNormal"/>
              <w:rPr>
                <w:rFonts w:ascii="Times New Roman" w:eastAsia="NSimSun" w:hAnsi="Times New Roman" w:cs="Times New Roman"/>
                <w:i/>
                <w:iCs/>
              </w:rPr>
            </w:pPr>
            <w:r w:rsidRPr="00BB592D">
              <w:rPr>
                <w:rFonts w:ascii="Times New Roman" w:eastAsia="NSimSun" w:hAnsi="Times New Roman" w:cs="Times New Roman"/>
                <w:i/>
                <w:iCs/>
              </w:rPr>
              <w:t>Учреждения культуры клубного типа</w:t>
            </w:r>
          </w:p>
        </w:tc>
      </w:tr>
      <w:tr w:rsidR="003A1F03" w:rsidRPr="00BB592D" w:rsidTr="00BB592D">
        <w:trPr>
          <w:trHeight w:val="23"/>
        </w:trPr>
        <w:tc>
          <w:tcPr>
            <w:tcW w:w="709" w:type="dxa"/>
          </w:tcPr>
          <w:p w:rsidR="003A1F03" w:rsidRPr="00BB592D" w:rsidRDefault="003A1F03" w:rsidP="00C306A6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5.2.1</w:t>
            </w:r>
          </w:p>
        </w:tc>
        <w:tc>
          <w:tcPr>
            <w:tcW w:w="1977" w:type="dxa"/>
          </w:tcPr>
          <w:p w:rsidR="003A1F03" w:rsidRPr="00BB592D" w:rsidRDefault="003A1F03" w:rsidP="00C306A6">
            <w:pPr>
              <w:pStyle w:val="ConsPlusNormal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>Дом культуры</w:t>
            </w:r>
          </w:p>
        </w:tc>
        <w:tc>
          <w:tcPr>
            <w:tcW w:w="2097" w:type="dxa"/>
            <w:gridSpan w:val="2"/>
          </w:tcPr>
          <w:p w:rsidR="003A1F03" w:rsidRPr="00BB592D" w:rsidRDefault="003A1F03" w:rsidP="00C306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BB592D">
              <w:rPr>
                <w:rFonts w:ascii="Times New Roman" w:hAnsi="Times New Roman" w:cs="Times New Roman"/>
              </w:rPr>
              <w:t xml:space="preserve">оличество </w:t>
            </w:r>
            <w:r w:rsidRPr="00BB592D">
              <w:rPr>
                <w:rFonts w:ascii="Times New Roman" w:eastAsia="NSimSun" w:hAnsi="Times New Roman" w:cs="Times New Roman"/>
              </w:rPr>
              <w:t>(объект)</w:t>
            </w:r>
            <w:r w:rsidRPr="00BB592D">
              <w:rPr>
                <w:rFonts w:ascii="Times New Roman" w:hAnsi="Times New Roman" w:cs="Times New Roman"/>
              </w:rPr>
              <w:t xml:space="preserve"> на административ</w:t>
            </w:r>
            <w:r w:rsidR="008228E3">
              <w:rPr>
                <w:rFonts w:ascii="Times New Roman" w:hAnsi="Times New Roman" w:cs="Times New Roman"/>
              </w:rPr>
              <w:t>-</w:t>
            </w:r>
            <w:r w:rsidRPr="00BB592D">
              <w:rPr>
                <w:rFonts w:ascii="Times New Roman" w:hAnsi="Times New Roman" w:cs="Times New Roman"/>
              </w:rPr>
              <w:t>ный центр сельского поселения</w:t>
            </w:r>
          </w:p>
        </w:tc>
        <w:tc>
          <w:tcPr>
            <w:tcW w:w="1102" w:type="dxa"/>
          </w:tcPr>
          <w:p w:rsidR="003A1F03" w:rsidRPr="00BB592D" w:rsidRDefault="003A1F03" w:rsidP="00C306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637" w:type="dxa"/>
          </w:tcPr>
          <w:p w:rsidR="003A1F03" w:rsidRPr="00BB592D" w:rsidRDefault="003A1F03" w:rsidP="00C306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 xml:space="preserve">транспортная доступность, </w:t>
            </w:r>
          </w:p>
          <w:p w:rsidR="003A1F03" w:rsidRPr="00BB592D" w:rsidRDefault="003A1F03" w:rsidP="00C306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>мин.</w:t>
            </w:r>
          </w:p>
        </w:tc>
        <w:tc>
          <w:tcPr>
            <w:tcW w:w="2367" w:type="dxa"/>
          </w:tcPr>
          <w:p w:rsidR="003A1F03" w:rsidRPr="00BB592D" w:rsidRDefault="003A1F03" w:rsidP="00C306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>30</w:t>
            </w:r>
          </w:p>
        </w:tc>
      </w:tr>
      <w:tr w:rsidR="003A1F03" w:rsidRPr="00BB592D" w:rsidTr="00BB592D">
        <w:trPr>
          <w:trHeight w:val="23"/>
        </w:trPr>
        <w:tc>
          <w:tcPr>
            <w:tcW w:w="709" w:type="dxa"/>
          </w:tcPr>
          <w:p w:rsidR="003A1F03" w:rsidRPr="00BB592D" w:rsidRDefault="003A1F03" w:rsidP="00C306A6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5.2.2</w:t>
            </w:r>
          </w:p>
        </w:tc>
        <w:tc>
          <w:tcPr>
            <w:tcW w:w="1977" w:type="dxa"/>
          </w:tcPr>
          <w:p w:rsidR="003A1F03" w:rsidRPr="00BB592D" w:rsidRDefault="003A1F03" w:rsidP="00C306A6">
            <w:pPr>
              <w:pStyle w:val="ConsPlusNormal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>Филиал сельского дома культуры</w:t>
            </w:r>
          </w:p>
        </w:tc>
        <w:tc>
          <w:tcPr>
            <w:tcW w:w="2097" w:type="dxa"/>
            <w:gridSpan w:val="2"/>
          </w:tcPr>
          <w:p w:rsidR="003A1F03" w:rsidRPr="00BB592D" w:rsidRDefault="003A1F03" w:rsidP="00C306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 xml:space="preserve">количество </w:t>
            </w:r>
            <w:r w:rsidRPr="00BB592D">
              <w:rPr>
                <w:rFonts w:ascii="Times New Roman" w:eastAsia="NSimSun" w:hAnsi="Times New Roman" w:cs="Times New Roman"/>
              </w:rPr>
              <w:t xml:space="preserve">(объект) </w:t>
            </w:r>
          </w:p>
          <w:p w:rsidR="003A1F03" w:rsidRPr="00BB592D" w:rsidRDefault="003A1F03" w:rsidP="00C306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</w:tcPr>
          <w:p w:rsidR="003A1F03" w:rsidRPr="00BB592D" w:rsidRDefault="003A1F03" w:rsidP="00C306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1</w:t>
            </w:r>
            <w:r w:rsidR="008228E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B592D">
              <w:rPr>
                <w:rFonts w:ascii="Times New Roman" w:hAnsi="Times New Roman" w:cs="Times New Roman"/>
                <w:sz w:val="24"/>
              </w:rPr>
              <w:t xml:space="preserve">на  </w:t>
            </w:r>
            <w:r w:rsidR="008228E3">
              <w:rPr>
                <w:rFonts w:ascii="Times New Roman" w:hAnsi="Times New Roman" w:cs="Times New Roman"/>
                <w:sz w:val="24"/>
              </w:rPr>
              <w:br/>
            </w:r>
            <w:r w:rsidRPr="00BB592D">
              <w:rPr>
                <w:rFonts w:ascii="Times New Roman" w:hAnsi="Times New Roman" w:cs="Times New Roman"/>
                <w:sz w:val="24"/>
              </w:rPr>
              <w:t>1 тыс. чел.</w:t>
            </w:r>
          </w:p>
        </w:tc>
        <w:tc>
          <w:tcPr>
            <w:tcW w:w="4004" w:type="dxa"/>
            <w:gridSpan w:val="2"/>
          </w:tcPr>
          <w:p w:rsidR="003A1F03" w:rsidRPr="00BB592D" w:rsidRDefault="003A1F03" w:rsidP="00C306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не нормируется</w:t>
            </w:r>
          </w:p>
        </w:tc>
      </w:tr>
      <w:tr w:rsidR="003A1F03" w:rsidRPr="00BB592D" w:rsidTr="00BB592D">
        <w:trPr>
          <w:trHeight w:val="23"/>
        </w:trPr>
        <w:tc>
          <w:tcPr>
            <w:tcW w:w="709" w:type="dxa"/>
          </w:tcPr>
          <w:p w:rsidR="003A1F03" w:rsidRPr="00BB592D" w:rsidRDefault="003A1F03" w:rsidP="00C306A6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5.3</w:t>
            </w:r>
          </w:p>
        </w:tc>
        <w:tc>
          <w:tcPr>
            <w:tcW w:w="9180" w:type="dxa"/>
            <w:gridSpan w:val="6"/>
          </w:tcPr>
          <w:p w:rsidR="003A1F03" w:rsidRPr="00BB592D" w:rsidRDefault="003A1F03" w:rsidP="00C306A6">
            <w:pPr>
              <w:pStyle w:val="ConsPlusNormal"/>
              <w:rPr>
                <w:rFonts w:ascii="Times New Roman" w:hAnsi="Times New Roman" w:cs="Times New Roman"/>
                <w:i/>
                <w:iCs/>
              </w:rPr>
            </w:pPr>
            <w:r w:rsidRPr="00BB592D">
              <w:rPr>
                <w:rFonts w:ascii="Times New Roman" w:hAnsi="Times New Roman" w:cs="Times New Roman"/>
                <w:i/>
                <w:iCs/>
              </w:rPr>
              <w:t>Кинозалы</w:t>
            </w:r>
          </w:p>
        </w:tc>
      </w:tr>
      <w:tr w:rsidR="003A1F03" w:rsidRPr="00BB592D" w:rsidTr="00BB592D">
        <w:trPr>
          <w:trHeight w:val="23"/>
        </w:trPr>
        <w:tc>
          <w:tcPr>
            <w:tcW w:w="709" w:type="dxa"/>
          </w:tcPr>
          <w:p w:rsidR="003A1F03" w:rsidRPr="00BB592D" w:rsidRDefault="003A1F03" w:rsidP="00C306A6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5.3.1</w:t>
            </w:r>
          </w:p>
        </w:tc>
        <w:tc>
          <w:tcPr>
            <w:tcW w:w="1977" w:type="dxa"/>
          </w:tcPr>
          <w:p w:rsidR="003A1F03" w:rsidRPr="00BB592D" w:rsidRDefault="003A1F03" w:rsidP="00C306A6">
            <w:pPr>
              <w:pStyle w:val="ConsPlusNormal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>Кинозал</w:t>
            </w:r>
          </w:p>
        </w:tc>
        <w:tc>
          <w:tcPr>
            <w:tcW w:w="2097" w:type="dxa"/>
            <w:gridSpan w:val="2"/>
          </w:tcPr>
          <w:p w:rsidR="003A1F03" w:rsidRPr="00BB592D" w:rsidRDefault="003A1F03" w:rsidP="00C306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BB592D">
              <w:rPr>
                <w:rFonts w:ascii="Times New Roman" w:hAnsi="Times New Roman" w:cs="Times New Roman"/>
              </w:rPr>
              <w:t xml:space="preserve">оличество </w:t>
            </w:r>
            <w:r w:rsidRPr="00BB592D">
              <w:rPr>
                <w:rFonts w:ascii="Times New Roman" w:eastAsia="NSimSun" w:hAnsi="Times New Roman" w:cs="Times New Roman"/>
              </w:rPr>
              <w:t>(объект)</w:t>
            </w:r>
            <w:r w:rsidRPr="00BB592D">
              <w:rPr>
                <w:rFonts w:ascii="Times New Roman" w:hAnsi="Times New Roman" w:cs="Times New Roman"/>
              </w:rPr>
              <w:t xml:space="preserve"> </w:t>
            </w:r>
          </w:p>
          <w:p w:rsidR="003A1F03" w:rsidRPr="00BB592D" w:rsidRDefault="003A1F03" w:rsidP="00C306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</w:tcPr>
          <w:p w:rsidR="003A1F03" w:rsidRPr="00BB592D" w:rsidRDefault="003A1F03" w:rsidP="00C306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 xml:space="preserve">1 на  </w:t>
            </w:r>
            <w:r w:rsidR="008228E3">
              <w:rPr>
                <w:rFonts w:ascii="Times New Roman" w:hAnsi="Times New Roman" w:cs="Times New Roman"/>
              </w:rPr>
              <w:br/>
            </w:r>
            <w:r w:rsidRPr="00BB592D">
              <w:rPr>
                <w:rFonts w:ascii="Times New Roman" w:hAnsi="Times New Roman" w:cs="Times New Roman"/>
              </w:rPr>
              <w:t>3 тыс. чел.</w:t>
            </w:r>
          </w:p>
        </w:tc>
        <w:tc>
          <w:tcPr>
            <w:tcW w:w="1637" w:type="dxa"/>
          </w:tcPr>
          <w:p w:rsidR="003A1F03" w:rsidRPr="00BB592D" w:rsidRDefault="003A1F03" w:rsidP="00C306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 xml:space="preserve">транспортная доступность, </w:t>
            </w:r>
          </w:p>
          <w:p w:rsidR="003A1F03" w:rsidRPr="00BB592D" w:rsidRDefault="003A1F03" w:rsidP="00C306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>мин.</w:t>
            </w:r>
          </w:p>
        </w:tc>
        <w:tc>
          <w:tcPr>
            <w:tcW w:w="2367" w:type="dxa"/>
          </w:tcPr>
          <w:p w:rsidR="003A1F03" w:rsidRPr="00BB592D" w:rsidRDefault="003A1F03" w:rsidP="00C306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>30</w:t>
            </w:r>
          </w:p>
        </w:tc>
      </w:tr>
    </w:tbl>
    <w:p w:rsidR="003A1F03" w:rsidRDefault="003A1F03" w:rsidP="00C306A6">
      <w:pPr>
        <w:spacing w:line="257" w:lineRule="auto"/>
        <w:jc w:val="center"/>
      </w:pPr>
    </w:p>
    <w:p w:rsidR="00C306A6" w:rsidRDefault="00C306A6" w:rsidP="00C306A6">
      <w:pPr>
        <w:spacing w:line="257" w:lineRule="auto"/>
        <w:jc w:val="center"/>
      </w:pPr>
    </w:p>
    <w:p w:rsidR="003A1F03" w:rsidRDefault="003A1F03" w:rsidP="00C306A6">
      <w:pPr>
        <w:pStyle w:val="21"/>
        <w:numPr>
          <w:ilvl w:val="1"/>
          <w:numId w:val="3"/>
        </w:numPr>
        <w:spacing w:before="0" w:after="0" w:line="257" w:lineRule="auto"/>
        <w:jc w:val="center"/>
        <w:rPr>
          <w:rFonts w:ascii="Times New Roman" w:hAnsi="Times New Roman"/>
          <w:sz w:val="24"/>
          <w:szCs w:val="24"/>
        </w:rPr>
      </w:pPr>
      <w:bookmarkStart w:id="36" w:name="__RefHeading___Toc27801_3578142504"/>
      <w:bookmarkEnd w:id="36"/>
      <w:r>
        <w:rPr>
          <w:rFonts w:ascii="Times New Roman" w:hAnsi="Times New Roman"/>
          <w:sz w:val="24"/>
          <w:szCs w:val="24"/>
        </w:rPr>
        <w:lastRenderedPageBreak/>
        <w:t>1.8. Объекты в области физической культуры и спорта</w:t>
      </w:r>
    </w:p>
    <w:p w:rsidR="00D457BD" w:rsidRPr="00D457BD" w:rsidRDefault="00D457BD" w:rsidP="00C306A6">
      <w:pPr>
        <w:pStyle w:val="a9"/>
        <w:spacing w:after="0" w:line="257" w:lineRule="auto"/>
      </w:pPr>
    </w:p>
    <w:tbl>
      <w:tblPr>
        <w:tblStyle w:val="af9"/>
        <w:tblW w:w="9907" w:type="dxa"/>
        <w:tblLook w:val="0000" w:firstRow="0" w:lastRow="0" w:firstColumn="0" w:lastColumn="0" w:noHBand="0" w:noVBand="0"/>
      </w:tblPr>
      <w:tblGrid>
        <w:gridCol w:w="638"/>
        <w:gridCol w:w="2667"/>
        <w:gridCol w:w="1623"/>
        <w:gridCol w:w="1417"/>
        <w:gridCol w:w="1843"/>
        <w:gridCol w:w="1719"/>
      </w:tblGrid>
      <w:tr w:rsidR="003A1F03" w:rsidRPr="00C306A6" w:rsidTr="00A55D68">
        <w:trPr>
          <w:trHeight w:val="533"/>
        </w:trPr>
        <w:tc>
          <w:tcPr>
            <w:tcW w:w="638" w:type="dxa"/>
            <w:vMerge w:val="restart"/>
          </w:tcPr>
          <w:p w:rsidR="003A1F03" w:rsidRPr="00C306A6" w:rsidRDefault="003A1F03" w:rsidP="00C306A6">
            <w:pPr>
              <w:spacing w:line="257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2667" w:type="dxa"/>
            <w:vMerge w:val="restart"/>
          </w:tcPr>
          <w:p w:rsidR="003A1F03" w:rsidRPr="00C306A6" w:rsidRDefault="003A1F03" w:rsidP="00C306A6">
            <w:pPr>
              <w:spacing w:line="257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 xml:space="preserve">Наименование </w:t>
            </w:r>
          </w:p>
          <w:p w:rsidR="003A1F03" w:rsidRPr="00C306A6" w:rsidRDefault="003A1F03" w:rsidP="00C306A6">
            <w:pPr>
              <w:spacing w:line="257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 xml:space="preserve">объекта </w:t>
            </w:r>
          </w:p>
          <w:p w:rsidR="003A1F03" w:rsidRPr="00C306A6" w:rsidRDefault="003A1F03" w:rsidP="00C306A6">
            <w:pPr>
              <w:spacing w:line="257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40" w:type="dxa"/>
            <w:gridSpan w:val="2"/>
          </w:tcPr>
          <w:p w:rsidR="003A1F03" w:rsidRPr="00C306A6" w:rsidRDefault="003A1F03" w:rsidP="00C306A6">
            <w:pPr>
              <w:spacing w:line="257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Расчетный и предельный показатели минимально допустимого уровня обеспеченности</w:t>
            </w:r>
          </w:p>
        </w:tc>
        <w:tc>
          <w:tcPr>
            <w:tcW w:w="3562" w:type="dxa"/>
            <w:gridSpan w:val="2"/>
          </w:tcPr>
          <w:p w:rsidR="003A1F03" w:rsidRPr="00C306A6" w:rsidRDefault="003A1F03" w:rsidP="00C306A6">
            <w:pPr>
              <w:spacing w:line="257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Расчетный и предельный показатели максимально допустимого уровня территориальной доступности</w:t>
            </w:r>
          </w:p>
        </w:tc>
      </w:tr>
      <w:tr w:rsidR="003A1F03" w:rsidRPr="00C306A6" w:rsidTr="00A55D68">
        <w:trPr>
          <w:trHeight w:val="532"/>
        </w:trPr>
        <w:tc>
          <w:tcPr>
            <w:tcW w:w="638" w:type="dxa"/>
            <w:vMerge/>
          </w:tcPr>
          <w:p w:rsidR="003A1F03" w:rsidRPr="00C306A6" w:rsidRDefault="003A1F03" w:rsidP="00C306A6">
            <w:pPr>
              <w:spacing w:line="257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67" w:type="dxa"/>
            <w:vMerge/>
          </w:tcPr>
          <w:p w:rsidR="003A1F03" w:rsidRPr="00C306A6" w:rsidRDefault="003A1F03" w:rsidP="00C306A6">
            <w:pPr>
              <w:spacing w:line="257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23" w:type="dxa"/>
          </w:tcPr>
          <w:p w:rsidR="003A1F03" w:rsidRPr="00C306A6" w:rsidRDefault="003A1F03" w:rsidP="00C306A6">
            <w:pPr>
              <w:spacing w:line="257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единица</w:t>
            </w:r>
          </w:p>
          <w:p w:rsidR="003A1F03" w:rsidRPr="00C306A6" w:rsidRDefault="003A1F03" w:rsidP="00C306A6">
            <w:pPr>
              <w:spacing w:line="257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измерения</w:t>
            </w:r>
          </w:p>
        </w:tc>
        <w:tc>
          <w:tcPr>
            <w:tcW w:w="1417" w:type="dxa"/>
          </w:tcPr>
          <w:p w:rsidR="003A1F03" w:rsidRPr="00C306A6" w:rsidRDefault="003A1F03" w:rsidP="00C306A6">
            <w:pPr>
              <w:spacing w:line="257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величина</w:t>
            </w:r>
          </w:p>
        </w:tc>
        <w:tc>
          <w:tcPr>
            <w:tcW w:w="1843" w:type="dxa"/>
          </w:tcPr>
          <w:p w:rsidR="003A1F03" w:rsidRPr="00C306A6" w:rsidRDefault="003A1F03" w:rsidP="00C306A6">
            <w:pPr>
              <w:spacing w:line="257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единица</w:t>
            </w:r>
          </w:p>
          <w:p w:rsidR="003A1F03" w:rsidRPr="00C306A6" w:rsidRDefault="003A1F03" w:rsidP="00C306A6">
            <w:pPr>
              <w:spacing w:line="257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измерения</w:t>
            </w:r>
          </w:p>
        </w:tc>
        <w:tc>
          <w:tcPr>
            <w:tcW w:w="1719" w:type="dxa"/>
          </w:tcPr>
          <w:p w:rsidR="003A1F03" w:rsidRPr="00C306A6" w:rsidRDefault="003A1F03" w:rsidP="00C306A6">
            <w:pPr>
              <w:spacing w:line="257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величина</w:t>
            </w:r>
          </w:p>
        </w:tc>
      </w:tr>
    </w:tbl>
    <w:p w:rsidR="00C306A6" w:rsidRPr="00C306A6" w:rsidRDefault="00C306A6">
      <w:pPr>
        <w:rPr>
          <w:sz w:val="4"/>
          <w:szCs w:val="4"/>
        </w:rPr>
      </w:pPr>
    </w:p>
    <w:tbl>
      <w:tblPr>
        <w:tblStyle w:val="af9"/>
        <w:tblW w:w="9747" w:type="dxa"/>
        <w:tblLayout w:type="fixed"/>
        <w:tblLook w:val="0000" w:firstRow="0" w:lastRow="0" w:firstColumn="0" w:lastColumn="0" w:noHBand="0" w:noVBand="0"/>
      </w:tblPr>
      <w:tblGrid>
        <w:gridCol w:w="638"/>
        <w:gridCol w:w="2667"/>
        <w:gridCol w:w="1623"/>
        <w:gridCol w:w="577"/>
        <w:gridCol w:w="840"/>
        <w:gridCol w:w="1843"/>
        <w:gridCol w:w="347"/>
        <w:gridCol w:w="1212"/>
      </w:tblGrid>
      <w:tr w:rsidR="003A1F03" w:rsidRPr="00C306A6" w:rsidTr="0093063D">
        <w:trPr>
          <w:trHeight w:val="23"/>
        </w:trPr>
        <w:tc>
          <w:tcPr>
            <w:tcW w:w="638" w:type="dxa"/>
          </w:tcPr>
          <w:p w:rsidR="003A1F03" w:rsidRPr="00C306A6" w:rsidRDefault="003A1F03" w:rsidP="00C306A6">
            <w:pPr>
              <w:spacing w:line="257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667" w:type="dxa"/>
          </w:tcPr>
          <w:p w:rsidR="003A1F03" w:rsidRPr="00C306A6" w:rsidRDefault="003A1F03" w:rsidP="00C306A6">
            <w:pPr>
              <w:spacing w:line="257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623" w:type="dxa"/>
          </w:tcPr>
          <w:p w:rsidR="003A1F03" w:rsidRPr="00C306A6" w:rsidRDefault="003A1F03" w:rsidP="00C306A6">
            <w:pPr>
              <w:spacing w:line="257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417" w:type="dxa"/>
            <w:gridSpan w:val="2"/>
          </w:tcPr>
          <w:p w:rsidR="003A1F03" w:rsidRPr="00C306A6" w:rsidRDefault="003A1F03" w:rsidP="00C306A6">
            <w:pPr>
              <w:spacing w:line="257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843" w:type="dxa"/>
          </w:tcPr>
          <w:p w:rsidR="003A1F03" w:rsidRPr="00C306A6" w:rsidRDefault="003A1F03" w:rsidP="00C306A6">
            <w:pPr>
              <w:spacing w:line="257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559" w:type="dxa"/>
            <w:gridSpan w:val="2"/>
          </w:tcPr>
          <w:p w:rsidR="003A1F03" w:rsidRPr="00C306A6" w:rsidRDefault="003A1F03" w:rsidP="00C306A6">
            <w:pPr>
              <w:spacing w:line="257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3A1F03" w:rsidRPr="00C306A6" w:rsidTr="0093063D">
        <w:trPr>
          <w:trHeight w:val="23"/>
        </w:trPr>
        <w:tc>
          <w:tcPr>
            <w:tcW w:w="638" w:type="dxa"/>
          </w:tcPr>
          <w:p w:rsidR="003A1F03" w:rsidRPr="00C306A6" w:rsidRDefault="003A1F03" w:rsidP="00C306A6">
            <w:pPr>
              <w:spacing w:line="257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C306A6">
              <w:rPr>
                <w:rFonts w:ascii="Times New Roman" w:hAnsi="Times New Roman" w:cs="Times New Roman"/>
                <w:b/>
                <w:bCs/>
                <w:sz w:val="24"/>
              </w:rPr>
              <w:t>1</w:t>
            </w:r>
          </w:p>
        </w:tc>
        <w:tc>
          <w:tcPr>
            <w:tcW w:w="9109" w:type="dxa"/>
            <w:gridSpan w:val="7"/>
          </w:tcPr>
          <w:p w:rsidR="003A1F03" w:rsidRPr="00C306A6" w:rsidRDefault="003A1F03" w:rsidP="00C306A6">
            <w:pPr>
              <w:spacing w:line="257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C306A6">
              <w:rPr>
                <w:rFonts w:ascii="Times New Roman" w:hAnsi="Times New Roman" w:cs="Times New Roman"/>
                <w:b/>
                <w:bCs/>
                <w:sz w:val="24"/>
              </w:rPr>
              <w:t>Объекты регионального значения</w:t>
            </w:r>
          </w:p>
        </w:tc>
      </w:tr>
      <w:tr w:rsidR="003A1F03" w:rsidRPr="00C306A6" w:rsidTr="0093063D">
        <w:trPr>
          <w:trHeight w:val="23"/>
        </w:trPr>
        <w:tc>
          <w:tcPr>
            <w:tcW w:w="638" w:type="dxa"/>
          </w:tcPr>
          <w:p w:rsidR="003A1F03" w:rsidRPr="00C306A6" w:rsidRDefault="003A1F03" w:rsidP="00C306A6">
            <w:pPr>
              <w:spacing w:line="257" w:lineRule="auto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1.1</w:t>
            </w:r>
          </w:p>
        </w:tc>
        <w:tc>
          <w:tcPr>
            <w:tcW w:w="2667" w:type="dxa"/>
          </w:tcPr>
          <w:p w:rsidR="003A1F03" w:rsidRPr="00C306A6" w:rsidRDefault="003A1F03" w:rsidP="00C306A6">
            <w:pPr>
              <w:pStyle w:val="ConsPlusNormal"/>
              <w:spacing w:line="257" w:lineRule="auto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hAnsi="Times New Roman" w:cs="Times New Roman"/>
              </w:rPr>
              <w:t>Стадион с трибунами на 1500 мест и более</w:t>
            </w:r>
          </w:p>
          <w:p w:rsidR="003A1F03" w:rsidRPr="00C306A6" w:rsidRDefault="003A1F03" w:rsidP="00C306A6">
            <w:pPr>
              <w:pStyle w:val="ConsPlusNormal"/>
              <w:spacing w:line="257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40" w:type="dxa"/>
            <w:gridSpan w:val="3"/>
          </w:tcPr>
          <w:p w:rsidR="003A1F03" w:rsidRPr="00C306A6" w:rsidRDefault="003A1F03" w:rsidP="00C306A6">
            <w:pPr>
              <w:spacing w:line="257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по заданию на проектирование</w:t>
            </w:r>
          </w:p>
        </w:tc>
        <w:tc>
          <w:tcPr>
            <w:tcW w:w="3402" w:type="dxa"/>
            <w:gridSpan w:val="3"/>
          </w:tcPr>
          <w:p w:rsidR="003A1F03" w:rsidRPr="00C306A6" w:rsidRDefault="003A1F03" w:rsidP="00C306A6">
            <w:pPr>
              <w:pStyle w:val="ConsPlusNormal"/>
              <w:spacing w:line="257" w:lineRule="auto"/>
              <w:jc w:val="center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 xml:space="preserve">не нормируется  </w:t>
            </w:r>
          </w:p>
          <w:p w:rsidR="003A1F03" w:rsidRPr="00C306A6" w:rsidRDefault="003A1F03" w:rsidP="00C306A6">
            <w:pPr>
              <w:pStyle w:val="ConsPlusNormal"/>
              <w:spacing w:line="257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и определяется заданием на проектирование</w:t>
            </w:r>
          </w:p>
        </w:tc>
      </w:tr>
      <w:tr w:rsidR="003A1F03" w:rsidRPr="00C306A6" w:rsidTr="0093063D">
        <w:trPr>
          <w:trHeight w:val="23"/>
        </w:trPr>
        <w:tc>
          <w:tcPr>
            <w:tcW w:w="638" w:type="dxa"/>
          </w:tcPr>
          <w:p w:rsidR="003A1F03" w:rsidRPr="00C306A6" w:rsidRDefault="003A1F03" w:rsidP="00C306A6">
            <w:pPr>
              <w:spacing w:line="257" w:lineRule="auto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1.2</w:t>
            </w:r>
          </w:p>
        </w:tc>
        <w:tc>
          <w:tcPr>
            <w:tcW w:w="2667" w:type="dxa"/>
          </w:tcPr>
          <w:p w:rsidR="003A1F03" w:rsidRPr="00C306A6" w:rsidRDefault="003A1F03" w:rsidP="00C306A6">
            <w:pPr>
              <w:pStyle w:val="ConsPlusNormal"/>
              <w:spacing w:line="257" w:lineRule="auto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hAnsi="Times New Roman" w:cs="Times New Roman"/>
              </w:rPr>
              <w:t>Спортивный зал</w:t>
            </w:r>
          </w:p>
          <w:p w:rsidR="003A1F03" w:rsidRPr="00C306A6" w:rsidRDefault="003A1F03" w:rsidP="00C306A6">
            <w:pPr>
              <w:pStyle w:val="ConsPlusNormal"/>
              <w:spacing w:line="257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gridSpan w:val="2"/>
          </w:tcPr>
          <w:p w:rsidR="003A1F03" w:rsidRPr="00C306A6" w:rsidRDefault="003A1F03" w:rsidP="00C306A6">
            <w:pPr>
              <w:spacing w:line="257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 xml:space="preserve"> </w:t>
            </w:r>
            <w:bookmarkStart w:id="37" w:name="__DdeLink__3198_191807277"/>
            <w:r w:rsidRPr="00C306A6">
              <w:rPr>
                <w:rFonts w:ascii="Times New Roman" w:hAnsi="Times New Roman" w:cs="Times New Roman"/>
                <w:sz w:val="24"/>
              </w:rPr>
              <w:t xml:space="preserve">площадь </w:t>
            </w:r>
            <w:bookmarkEnd w:id="37"/>
            <w:r w:rsidRPr="00C306A6">
              <w:rPr>
                <w:rFonts w:ascii="Times New Roman" w:hAnsi="Times New Roman" w:cs="Times New Roman"/>
                <w:sz w:val="24"/>
              </w:rPr>
              <w:t xml:space="preserve">пола на 1000 человек, </w:t>
            </w:r>
          </w:p>
          <w:p w:rsidR="003A1F03" w:rsidRPr="00C306A6" w:rsidRDefault="003A1F03" w:rsidP="00C306A6">
            <w:pPr>
              <w:spacing w:line="257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кв.</w:t>
            </w:r>
            <w:r w:rsidR="00C306A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306A6">
              <w:rPr>
                <w:rFonts w:ascii="Times New Roman" w:hAnsi="Times New Roman" w:cs="Times New Roman"/>
                <w:sz w:val="24"/>
              </w:rPr>
              <w:t>м</w:t>
            </w:r>
          </w:p>
        </w:tc>
        <w:tc>
          <w:tcPr>
            <w:tcW w:w="840" w:type="dxa"/>
          </w:tcPr>
          <w:p w:rsidR="003A1F03" w:rsidRPr="00C306A6" w:rsidRDefault="003A1F03" w:rsidP="00C306A6">
            <w:pPr>
              <w:spacing w:line="257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A1F03" w:rsidRPr="00C306A6" w:rsidRDefault="003A1F03" w:rsidP="00C306A6">
            <w:pPr>
              <w:spacing w:line="257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35</w:t>
            </w:r>
          </w:p>
          <w:p w:rsidR="003A1F03" w:rsidRPr="00C306A6" w:rsidRDefault="003A1F03" w:rsidP="00C306A6">
            <w:pPr>
              <w:spacing w:line="257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3A1F03" w:rsidRPr="00C306A6" w:rsidRDefault="003A1F03" w:rsidP="00C306A6">
            <w:pPr>
              <w:pStyle w:val="ConsPlusNormal"/>
              <w:spacing w:line="257" w:lineRule="auto"/>
              <w:jc w:val="center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Pr="00C306A6">
              <w:rPr>
                <w:rFonts w:ascii="Times New Roman" w:hAnsi="Times New Roman" w:cs="Times New Roman"/>
              </w:rPr>
              <w:t xml:space="preserve">ешеходная доступность, </w:t>
            </w:r>
          </w:p>
          <w:p w:rsidR="003A1F03" w:rsidRPr="00C306A6" w:rsidRDefault="003A1F03" w:rsidP="00C306A6">
            <w:pPr>
              <w:pStyle w:val="ConsPlusNormal"/>
              <w:spacing w:line="257" w:lineRule="auto"/>
              <w:jc w:val="center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559" w:type="dxa"/>
            <w:gridSpan w:val="2"/>
          </w:tcPr>
          <w:p w:rsidR="003A1F03" w:rsidRPr="00C306A6" w:rsidRDefault="003A1F03" w:rsidP="00C306A6">
            <w:pPr>
              <w:spacing w:line="257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 xml:space="preserve">500 </w:t>
            </w:r>
          </w:p>
          <w:p w:rsidR="003A1F03" w:rsidRPr="00C306A6" w:rsidRDefault="003A1F03" w:rsidP="00C306A6">
            <w:pPr>
              <w:spacing w:line="257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Style w:val="-"/>
                <w:rFonts w:ascii="Times New Roman" w:hAnsi="Times New Roman" w:cs="Times New Roman"/>
                <w:sz w:val="24"/>
                <w:u w:val="none"/>
              </w:rPr>
              <w:t>&lt;*&gt;</w:t>
            </w:r>
          </w:p>
          <w:p w:rsidR="003A1F03" w:rsidRPr="00C306A6" w:rsidRDefault="003A1F03" w:rsidP="00C306A6">
            <w:pPr>
              <w:spacing w:line="257" w:lineRule="auto"/>
              <w:jc w:val="center"/>
              <w:rPr>
                <w:rStyle w:val="-"/>
                <w:rFonts w:ascii="Times New Roman" w:hAnsi="Times New Roman" w:cs="Times New Roman"/>
                <w:sz w:val="24"/>
              </w:rPr>
            </w:pPr>
          </w:p>
        </w:tc>
      </w:tr>
      <w:tr w:rsidR="003A1F03" w:rsidRPr="00C306A6" w:rsidTr="0093063D">
        <w:trPr>
          <w:trHeight w:val="23"/>
        </w:trPr>
        <w:tc>
          <w:tcPr>
            <w:tcW w:w="638" w:type="dxa"/>
          </w:tcPr>
          <w:p w:rsidR="003A1F03" w:rsidRPr="00C306A6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1.3</w:t>
            </w:r>
          </w:p>
        </w:tc>
        <w:tc>
          <w:tcPr>
            <w:tcW w:w="2667" w:type="dxa"/>
          </w:tcPr>
          <w:p w:rsidR="003A1F03" w:rsidRPr="00C306A6" w:rsidRDefault="003A1F03" w:rsidP="00F530B2">
            <w:pPr>
              <w:pStyle w:val="ConsPlusNormal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hAnsi="Times New Roman" w:cs="Times New Roman"/>
              </w:rPr>
              <w:t>Плавательный бассейн (крытые и открытые общего пользования)</w:t>
            </w:r>
          </w:p>
        </w:tc>
        <w:tc>
          <w:tcPr>
            <w:tcW w:w="2200" w:type="dxa"/>
            <w:gridSpan w:val="2"/>
          </w:tcPr>
          <w:p w:rsidR="003A1F03" w:rsidRPr="00C306A6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 xml:space="preserve">площадь зеркала воды на 1000 человек, </w:t>
            </w:r>
          </w:p>
          <w:p w:rsidR="003A1F03" w:rsidRPr="00C306A6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кв.</w:t>
            </w:r>
            <w:r w:rsidR="00C306A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306A6">
              <w:rPr>
                <w:rFonts w:ascii="Times New Roman" w:hAnsi="Times New Roman" w:cs="Times New Roman"/>
                <w:sz w:val="24"/>
              </w:rPr>
              <w:t xml:space="preserve">м </w:t>
            </w:r>
          </w:p>
        </w:tc>
        <w:tc>
          <w:tcPr>
            <w:tcW w:w="840" w:type="dxa"/>
          </w:tcPr>
          <w:p w:rsidR="003A1F03" w:rsidRPr="00C306A6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20-25</w:t>
            </w:r>
          </w:p>
          <w:p w:rsidR="003A1F03" w:rsidRPr="00C306A6" w:rsidRDefault="003A1F03" w:rsidP="00F530B2">
            <w:p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A1F03" w:rsidRPr="00C306A6" w:rsidRDefault="003A1F03" w:rsidP="00F530B2">
            <w:p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3A1F03" w:rsidRPr="00C306A6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Pr="00C306A6">
              <w:rPr>
                <w:rFonts w:ascii="Times New Roman" w:hAnsi="Times New Roman" w:cs="Times New Roman"/>
              </w:rPr>
              <w:t xml:space="preserve">ешеходная доступность, </w:t>
            </w:r>
          </w:p>
          <w:p w:rsidR="003A1F03" w:rsidRPr="00C306A6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559" w:type="dxa"/>
            <w:gridSpan w:val="2"/>
          </w:tcPr>
          <w:p w:rsidR="003A1F03" w:rsidRPr="00C306A6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 xml:space="preserve">1500 </w:t>
            </w:r>
          </w:p>
          <w:p w:rsidR="003A1F03" w:rsidRPr="00C306A6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Style w:val="-"/>
                <w:rFonts w:ascii="Times New Roman" w:hAnsi="Times New Roman" w:cs="Times New Roman"/>
                <w:sz w:val="24"/>
                <w:u w:val="none"/>
              </w:rPr>
              <w:t>&lt;*&gt;</w:t>
            </w:r>
          </w:p>
          <w:p w:rsidR="003A1F03" w:rsidRPr="00C306A6" w:rsidRDefault="003A1F03" w:rsidP="00F530B2">
            <w:pPr>
              <w:pStyle w:val="ConsPlusNormal"/>
              <w:jc w:val="center"/>
              <w:rPr>
                <w:rStyle w:val="-"/>
                <w:rFonts w:ascii="Times New Roman" w:hAnsi="Times New Roman" w:cs="Times New Roman"/>
              </w:rPr>
            </w:pPr>
          </w:p>
        </w:tc>
      </w:tr>
      <w:tr w:rsidR="003A1F03" w:rsidRPr="00C306A6" w:rsidTr="0093063D">
        <w:trPr>
          <w:trHeight w:val="11"/>
        </w:trPr>
        <w:tc>
          <w:tcPr>
            <w:tcW w:w="638" w:type="dxa"/>
            <w:vMerge w:val="restart"/>
          </w:tcPr>
          <w:p w:rsidR="003A1F03" w:rsidRPr="00C306A6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1.4</w:t>
            </w:r>
          </w:p>
        </w:tc>
        <w:tc>
          <w:tcPr>
            <w:tcW w:w="2667" w:type="dxa"/>
            <w:vMerge w:val="restart"/>
          </w:tcPr>
          <w:p w:rsidR="003A1F03" w:rsidRPr="00C306A6" w:rsidRDefault="003A1F03" w:rsidP="00F530B2">
            <w:pPr>
              <w:pStyle w:val="ConsPlusNormal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hAnsi="Times New Roman" w:cs="Times New Roman"/>
              </w:rPr>
              <w:t>Многофункциональный спортивный комплекс (физкультурно-оздоровительный комплекс)</w:t>
            </w:r>
          </w:p>
          <w:p w:rsidR="003A1F03" w:rsidRPr="00C306A6" w:rsidRDefault="003A1F03" w:rsidP="00F530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gridSpan w:val="2"/>
          </w:tcPr>
          <w:p w:rsidR="003A1F03" w:rsidRPr="00C306A6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 xml:space="preserve">площадь пола на 1000 человек, </w:t>
            </w:r>
          </w:p>
          <w:p w:rsidR="003A1F03" w:rsidRPr="00C306A6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кв.</w:t>
            </w:r>
            <w:r w:rsidR="00C306A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306A6">
              <w:rPr>
                <w:rFonts w:ascii="Times New Roman" w:hAnsi="Times New Roman" w:cs="Times New Roman"/>
                <w:sz w:val="24"/>
              </w:rPr>
              <w:t xml:space="preserve">м </w:t>
            </w:r>
          </w:p>
        </w:tc>
        <w:tc>
          <w:tcPr>
            <w:tcW w:w="840" w:type="dxa"/>
          </w:tcPr>
          <w:p w:rsidR="003A1F03" w:rsidRPr="00C306A6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35</w:t>
            </w:r>
          </w:p>
          <w:p w:rsidR="003A1F03" w:rsidRPr="00C306A6" w:rsidRDefault="003A1F03" w:rsidP="00F530B2">
            <w:pPr>
              <w:pStyle w:val="ConsPlusNormal"/>
              <w:widowControl w:val="0"/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8"/>
                <w:lang w:eastAsia="ru-RU"/>
              </w:rPr>
            </w:pPr>
          </w:p>
          <w:p w:rsidR="003A1F03" w:rsidRPr="00C306A6" w:rsidRDefault="003A1F03" w:rsidP="00F530B2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vMerge w:val="restart"/>
          </w:tcPr>
          <w:p w:rsidR="003A1F03" w:rsidRPr="00C306A6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Pr="00C306A6">
              <w:rPr>
                <w:rFonts w:ascii="Times New Roman" w:hAnsi="Times New Roman" w:cs="Times New Roman"/>
              </w:rPr>
              <w:t>ешеходная доступность,</w:t>
            </w:r>
          </w:p>
          <w:p w:rsidR="003A1F03" w:rsidRPr="00C306A6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hAnsi="Times New Roman" w:cs="Times New Roman"/>
              </w:rPr>
              <w:t xml:space="preserve"> м</w:t>
            </w:r>
          </w:p>
        </w:tc>
        <w:tc>
          <w:tcPr>
            <w:tcW w:w="1559" w:type="dxa"/>
            <w:gridSpan w:val="2"/>
            <w:vMerge w:val="restart"/>
          </w:tcPr>
          <w:p w:rsidR="003A1F03" w:rsidRPr="00C306A6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 xml:space="preserve">1500 </w:t>
            </w:r>
          </w:p>
          <w:p w:rsidR="003A1F03" w:rsidRPr="00C306A6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Style w:val="-"/>
                <w:rFonts w:ascii="Times New Roman" w:hAnsi="Times New Roman" w:cs="Times New Roman"/>
                <w:color w:val="auto"/>
                <w:sz w:val="24"/>
                <w:u w:val="none"/>
              </w:rPr>
              <w:t>&lt;*&gt;</w:t>
            </w:r>
          </w:p>
        </w:tc>
      </w:tr>
      <w:tr w:rsidR="003A1F03" w:rsidRPr="00C306A6" w:rsidTr="0093063D">
        <w:trPr>
          <w:trHeight w:val="11"/>
        </w:trPr>
        <w:tc>
          <w:tcPr>
            <w:tcW w:w="638" w:type="dxa"/>
            <w:vMerge/>
          </w:tcPr>
          <w:p w:rsidR="003A1F03" w:rsidRPr="00C306A6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67" w:type="dxa"/>
            <w:vMerge/>
          </w:tcPr>
          <w:p w:rsidR="003A1F03" w:rsidRPr="00C306A6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00" w:type="dxa"/>
            <w:gridSpan w:val="2"/>
          </w:tcPr>
          <w:p w:rsidR="003A1F03" w:rsidRPr="00C306A6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 xml:space="preserve">общая площадь </w:t>
            </w:r>
            <w:r w:rsidR="00C306A6">
              <w:rPr>
                <w:rFonts w:ascii="Times New Roman" w:hAnsi="Times New Roman" w:cs="Times New Roman"/>
                <w:sz w:val="24"/>
              </w:rPr>
              <w:br/>
            </w:r>
            <w:r w:rsidRPr="00C306A6">
              <w:rPr>
                <w:rFonts w:ascii="Times New Roman" w:hAnsi="Times New Roman" w:cs="Times New Roman"/>
                <w:sz w:val="24"/>
              </w:rPr>
              <w:t>на 1000 человек, кв.</w:t>
            </w:r>
            <w:r w:rsidR="00C306A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306A6">
              <w:rPr>
                <w:rFonts w:ascii="Times New Roman" w:hAnsi="Times New Roman" w:cs="Times New Roman"/>
                <w:sz w:val="24"/>
              </w:rPr>
              <w:t xml:space="preserve">м </w:t>
            </w:r>
          </w:p>
        </w:tc>
        <w:tc>
          <w:tcPr>
            <w:tcW w:w="840" w:type="dxa"/>
          </w:tcPr>
          <w:p w:rsidR="003A1F03" w:rsidRPr="00C306A6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70</w:t>
            </w:r>
          </w:p>
          <w:p w:rsidR="003A1F03" w:rsidRPr="00C306A6" w:rsidRDefault="003A1F03" w:rsidP="00F530B2">
            <w:p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vMerge/>
          </w:tcPr>
          <w:p w:rsidR="003A1F03" w:rsidRPr="00C306A6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gridSpan w:val="2"/>
            <w:vMerge/>
          </w:tcPr>
          <w:p w:rsidR="003A1F03" w:rsidRPr="00C306A6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C306A6" w:rsidTr="0093063D">
        <w:trPr>
          <w:trHeight w:val="23"/>
        </w:trPr>
        <w:tc>
          <w:tcPr>
            <w:tcW w:w="638" w:type="dxa"/>
            <w:vMerge/>
          </w:tcPr>
          <w:p w:rsidR="003A1F03" w:rsidRPr="00C306A6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09" w:type="dxa"/>
            <w:gridSpan w:val="7"/>
          </w:tcPr>
          <w:p w:rsidR="00C306A6" w:rsidRPr="00C306A6" w:rsidRDefault="00C306A6" w:rsidP="00F530B2">
            <w:pPr>
              <w:ind w:firstLine="567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3A1F03" w:rsidRPr="00C306A6" w:rsidRDefault="003A1F03" w:rsidP="00C306A6">
            <w:pPr>
              <w:ind w:firstLine="638"/>
              <w:jc w:val="both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 xml:space="preserve">&lt;*&gt; Устанавливается только для объектов, предназначенных для обслуживания населения жилых районов городских округов. Для </w:t>
            </w:r>
            <w:r w:rsidRPr="00C306A6">
              <w:rPr>
                <w:rFonts w:ascii="Times New Roman" w:hAnsi="Times New Roman" w:cs="Times New Roman"/>
                <w:spacing w:val="-8"/>
                <w:sz w:val="24"/>
              </w:rPr>
              <w:t>объектов, предназначенных для проведения областных мероприятий, максимально</w:t>
            </w:r>
            <w:r w:rsidRPr="00C306A6">
              <w:rPr>
                <w:rFonts w:ascii="Times New Roman" w:hAnsi="Times New Roman" w:cs="Times New Roman"/>
                <w:sz w:val="24"/>
              </w:rPr>
              <w:t xml:space="preserve"> допустимый уровень территориальной доступности не устанавливается. </w:t>
            </w:r>
          </w:p>
          <w:p w:rsidR="003A1F03" w:rsidRDefault="003A1F03" w:rsidP="00C306A6">
            <w:pPr>
              <w:ind w:firstLine="638"/>
              <w:jc w:val="both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Физкультурно-спортивные сооружения сети общего пользования следует, как правило, объединять со спортивными объектами образовательных организаций, организаций (учреждений) досуга и культуры с возможным сокращением территории.</w:t>
            </w:r>
          </w:p>
          <w:p w:rsidR="00C306A6" w:rsidRPr="00C306A6" w:rsidRDefault="00C306A6" w:rsidP="00F530B2">
            <w:pPr>
              <w:ind w:firstLine="567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A1F03" w:rsidRPr="00C306A6" w:rsidTr="0093063D">
        <w:trPr>
          <w:trHeight w:val="11"/>
        </w:trPr>
        <w:tc>
          <w:tcPr>
            <w:tcW w:w="638" w:type="dxa"/>
          </w:tcPr>
          <w:p w:rsidR="003A1F03" w:rsidRPr="00C306A6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1.5</w:t>
            </w:r>
          </w:p>
        </w:tc>
        <w:tc>
          <w:tcPr>
            <w:tcW w:w="2667" w:type="dxa"/>
          </w:tcPr>
          <w:p w:rsidR="003A1F03" w:rsidRPr="00C306A6" w:rsidRDefault="003A1F03" w:rsidP="00F530B2">
            <w:pPr>
              <w:pStyle w:val="ConsPlusNormal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hAnsi="Times New Roman" w:cs="Times New Roman"/>
              </w:rPr>
              <w:t>Плоскостное спортивное сооружение (в том числе спортивные (игровые) площадки; спортивные поля, включая футбольные поля)</w:t>
            </w:r>
          </w:p>
        </w:tc>
        <w:tc>
          <w:tcPr>
            <w:tcW w:w="2200" w:type="dxa"/>
            <w:gridSpan w:val="2"/>
          </w:tcPr>
          <w:p w:rsidR="003A1F03" w:rsidRPr="00C306A6" w:rsidRDefault="003A1F03" w:rsidP="00F530B2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 xml:space="preserve">общая площадь </w:t>
            </w:r>
            <w:r w:rsidR="00C306A6">
              <w:rPr>
                <w:rFonts w:ascii="Times New Roman" w:hAnsi="Times New Roman" w:cs="Times New Roman"/>
                <w:sz w:val="24"/>
              </w:rPr>
              <w:br/>
            </w:r>
            <w:r w:rsidRPr="00C306A6">
              <w:rPr>
                <w:rFonts w:ascii="Times New Roman" w:hAnsi="Times New Roman" w:cs="Times New Roman"/>
                <w:sz w:val="24"/>
              </w:rPr>
              <w:t>на 1000 человек, кв.</w:t>
            </w:r>
            <w:r w:rsidR="00C306A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306A6">
              <w:rPr>
                <w:rFonts w:ascii="Times New Roman" w:hAnsi="Times New Roman" w:cs="Times New Roman"/>
                <w:sz w:val="24"/>
              </w:rPr>
              <w:t xml:space="preserve">м </w:t>
            </w:r>
          </w:p>
        </w:tc>
        <w:tc>
          <w:tcPr>
            <w:tcW w:w="840" w:type="dxa"/>
          </w:tcPr>
          <w:p w:rsidR="003A1F03" w:rsidRPr="00C306A6" w:rsidRDefault="003A1F03" w:rsidP="00F530B2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hAnsi="Times New Roman" w:cs="Times New Roman"/>
              </w:rPr>
              <w:t>1,95 тыс.</w:t>
            </w:r>
          </w:p>
          <w:p w:rsidR="003A1F03" w:rsidRPr="00C306A6" w:rsidRDefault="003A1F03" w:rsidP="00F530B2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  <w:p w:rsidR="003A1F03" w:rsidRPr="00C306A6" w:rsidRDefault="003A1F03" w:rsidP="00F530B2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gridSpan w:val="3"/>
          </w:tcPr>
          <w:p w:rsidR="003A1F03" w:rsidRPr="00C306A6" w:rsidRDefault="003A1F03" w:rsidP="00F530B2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 xml:space="preserve">не нормируется </w:t>
            </w:r>
          </w:p>
          <w:p w:rsidR="003A1F03" w:rsidRPr="00C306A6" w:rsidRDefault="003A1F03" w:rsidP="00F530B2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 xml:space="preserve">и определяется заданием </w:t>
            </w:r>
            <w:r w:rsidR="00C306A6">
              <w:rPr>
                <w:rFonts w:ascii="Times New Roman" w:hAnsi="Times New Roman" w:cs="Times New Roman"/>
                <w:sz w:val="24"/>
              </w:rPr>
              <w:br/>
            </w:r>
            <w:r w:rsidRPr="00C306A6">
              <w:rPr>
                <w:rFonts w:ascii="Times New Roman" w:hAnsi="Times New Roman" w:cs="Times New Roman"/>
                <w:sz w:val="24"/>
              </w:rPr>
              <w:t>на проектирование</w:t>
            </w:r>
          </w:p>
        </w:tc>
      </w:tr>
      <w:tr w:rsidR="003A1F03" w:rsidRPr="00C306A6" w:rsidTr="0093063D">
        <w:trPr>
          <w:trHeight w:val="23"/>
        </w:trPr>
        <w:tc>
          <w:tcPr>
            <w:tcW w:w="638" w:type="dxa"/>
            <w:vMerge w:val="restart"/>
          </w:tcPr>
          <w:p w:rsidR="003A1F03" w:rsidRPr="00C306A6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1.6</w:t>
            </w:r>
          </w:p>
        </w:tc>
        <w:tc>
          <w:tcPr>
            <w:tcW w:w="2667" w:type="dxa"/>
          </w:tcPr>
          <w:p w:rsidR="003A1F03" w:rsidRPr="00C306A6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Крытый спортивный объект с искусственным льдом, ледовая арена</w:t>
            </w:r>
          </w:p>
        </w:tc>
        <w:tc>
          <w:tcPr>
            <w:tcW w:w="2200" w:type="dxa"/>
            <w:gridSpan w:val="2"/>
          </w:tcPr>
          <w:p w:rsidR="003A1F03" w:rsidRPr="00C306A6" w:rsidRDefault="003A1F03" w:rsidP="00F530B2">
            <w:p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 xml:space="preserve">количество мест </w:t>
            </w:r>
            <w:r w:rsidR="00C306A6">
              <w:rPr>
                <w:rFonts w:ascii="Times New Roman" w:hAnsi="Times New Roman" w:cs="Times New Roman"/>
                <w:sz w:val="24"/>
              </w:rPr>
              <w:br/>
            </w:r>
            <w:r w:rsidRPr="00C306A6">
              <w:rPr>
                <w:rFonts w:ascii="Times New Roman" w:hAnsi="Times New Roman" w:cs="Times New Roman"/>
                <w:sz w:val="24"/>
              </w:rPr>
              <w:t>на 1000 чел.</w:t>
            </w:r>
          </w:p>
        </w:tc>
        <w:tc>
          <w:tcPr>
            <w:tcW w:w="840" w:type="dxa"/>
          </w:tcPr>
          <w:p w:rsidR="003A1F03" w:rsidRPr="00C306A6" w:rsidRDefault="003A1F03" w:rsidP="00F530B2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hAnsi="Times New Roman" w:cs="Times New Roman"/>
              </w:rPr>
              <w:t>6</w:t>
            </w:r>
          </w:p>
          <w:p w:rsidR="003A1F03" w:rsidRPr="00C306A6" w:rsidRDefault="003A1F03" w:rsidP="00F530B2">
            <w:pPr>
              <w:pStyle w:val="ConsPlusNormal"/>
              <w:spacing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gridSpan w:val="3"/>
          </w:tcPr>
          <w:p w:rsidR="003A1F03" w:rsidRPr="00C306A6" w:rsidRDefault="003A1F03" w:rsidP="00F530B2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не нормируется</w:t>
            </w:r>
          </w:p>
          <w:p w:rsidR="003A1F03" w:rsidRPr="00C306A6" w:rsidRDefault="003A1F03" w:rsidP="00F530B2">
            <w:pPr>
              <w:pStyle w:val="ConsPlusNormal"/>
              <w:spacing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8" w:name="__DdeLink__512391_3578142504"/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и определяется заданием на проектирование</w:t>
            </w:r>
            <w:bookmarkEnd w:id="38"/>
          </w:p>
        </w:tc>
      </w:tr>
      <w:tr w:rsidR="003A1F03" w:rsidRPr="00C306A6" w:rsidTr="0093063D">
        <w:trPr>
          <w:trHeight w:val="23"/>
        </w:trPr>
        <w:tc>
          <w:tcPr>
            <w:tcW w:w="638" w:type="dxa"/>
            <w:vMerge/>
          </w:tcPr>
          <w:p w:rsidR="003A1F03" w:rsidRPr="00C306A6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09" w:type="dxa"/>
            <w:gridSpan w:val="7"/>
          </w:tcPr>
          <w:p w:rsidR="0093063D" w:rsidRPr="0093063D" w:rsidRDefault="0093063D" w:rsidP="00C306A6">
            <w:pPr>
              <w:pStyle w:val="ConsPlusNormal"/>
              <w:widowControl w:val="0"/>
              <w:ind w:firstLine="638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3A1F03" w:rsidRDefault="003A1F03" w:rsidP="00C306A6">
            <w:pPr>
              <w:pStyle w:val="ConsPlusNormal"/>
              <w:widowControl w:val="0"/>
              <w:ind w:firstLine="638"/>
              <w:jc w:val="both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hAnsi="Times New Roman" w:cs="Times New Roman"/>
              </w:rPr>
              <w:t>Универсальные спортивно-зрелищные залы с искусственным льдом следует предусматривать, как правило, в городах - центрах систем расселения с числом жителей свыше 100 тыс. чел.</w:t>
            </w:r>
          </w:p>
          <w:p w:rsidR="0093063D" w:rsidRPr="0093063D" w:rsidRDefault="0093063D" w:rsidP="00C306A6">
            <w:pPr>
              <w:pStyle w:val="ConsPlusNormal"/>
              <w:widowControl w:val="0"/>
              <w:ind w:firstLine="638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A1F03" w:rsidRPr="00C306A6" w:rsidTr="0093063D">
        <w:trPr>
          <w:trHeight w:val="23"/>
        </w:trPr>
        <w:tc>
          <w:tcPr>
            <w:tcW w:w="638" w:type="dxa"/>
          </w:tcPr>
          <w:p w:rsidR="003A1F03" w:rsidRPr="00C306A6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1.7</w:t>
            </w:r>
          </w:p>
        </w:tc>
        <w:tc>
          <w:tcPr>
            <w:tcW w:w="2667" w:type="dxa"/>
          </w:tcPr>
          <w:p w:rsidR="003A1F03" w:rsidRPr="00C306A6" w:rsidRDefault="003A1F03" w:rsidP="00F530B2">
            <w:pPr>
              <w:pStyle w:val="ConsPlusNormal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hAnsi="Times New Roman" w:cs="Times New Roman"/>
              </w:rPr>
              <w:t>Центр спортивной подготовки</w:t>
            </w:r>
          </w:p>
        </w:tc>
        <w:tc>
          <w:tcPr>
            <w:tcW w:w="3040" w:type="dxa"/>
            <w:gridSpan w:val="3"/>
          </w:tcPr>
          <w:p w:rsidR="003A1F03" w:rsidRPr="00C306A6" w:rsidRDefault="003A1F03" w:rsidP="00F530B2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по заданию на проектирование</w:t>
            </w:r>
          </w:p>
        </w:tc>
        <w:tc>
          <w:tcPr>
            <w:tcW w:w="3402" w:type="dxa"/>
            <w:gridSpan w:val="3"/>
          </w:tcPr>
          <w:p w:rsidR="003A1F03" w:rsidRPr="00C306A6" w:rsidRDefault="003A1F03" w:rsidP="00F530B2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не нормируется</w:t>
            </w:r>
          </w:p>
          <w:p w:rsidR="003A1F03" w:rsidRPr="00C306A6" w:rsidRDefault="003A1F03" w:rsidP="00F530B2">
            <w:pPr>
              <w:pStyle w:val="ConsPlusNormal"/>
              <w:spacing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и определяется заданием на проектирование</w:t>
            </w:r>
          </w:p>
        </w:tc>
      </w:tr>
      <w:tr w:rsidR="003A1F03" w:rsidRPr="00C306A6" w:rsidTr="0093063D">
        <w:trPr>
          <w:trHeight w:val="23"/>
        </w:trPr>
        <w:tc>
          <w:tcPr>
            <w:tcW w:w="638" w:type="dxa"/>
          </w:tcPr>
          <w:p w:rsidR="003A1F03" w:rsidRPr="00C306A6" w:rsidRDefault="003A1F03" w:rsidP="00ED2E79">
            <w:pPr>
              <w:spacing w:line="235" w:lineRule="auto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1.8</w:t>
            </w:r>
          </w:p>
        </w:tc>
        <w:tc>
          <w:tcPr>
            <w:tcW w:w="2667" w:type="dxa"/>
          </w:tcPr>
          <w:p w:rsidR="003A1F03" w:rsidRPr="00C306A6" w:rsidRDefault="003A1F03" w:rsidP="00ED2E79">
            <w:pPr>
              <w:pStyle w:val="ConsPlusNormal"/>
              <w:spacing w:line="235" w:lineRule="auto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hAnsi="Times New Roman" w:cs="Times New Roman"/>
              </w:rPr>
              <w:t>Училище олимпийского резерва</w:t>
            </w:r>
          </w:p>
        </w:tc>
        <w:tc>
          <w:tcPr>
            <w:tcW w:w="3040" w:type="dxa"/>
            <w:gridSpan w:val="3"/>
          </w:tcPr>
          <w:p w:rsidR="003A1F03" w:rsidRPr="00C306A6" w:rsidRDefault="003A1F03" w:rsidP="00ED2E79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по заданию на проектирование</w:t>
            </w:r>
          </w:p>
        </w:tc>
        <w:tc>
          <w:tcPr>
            <w:tcW w:w="3402" w:type="dxa"/>
            <w:gridSpan w:val="3"/>
          </w:tcPr>
          <w:p w:rsidR="003A1F03" w:rsidRPr="00C306A6" w:rsidRDefault="003A1F03" w:rsidP="00ED2E79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не нормируется</w:t>
            </w:r>
          </w:p>
          <w:p w:rsidR="003A1F03" w:rsidRPr="00C306A6" w:rsidRDefault="003A1F03" w:rsidP="00ED2E79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 xml:space="preserve">и определяется заданием </w:t>
            </w:r>
            <w:r w:rsidR="00ED2E79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на проектирование</w:t>
            </w:r>
          </w:p>
        </w:tc>
      </w:tr>
      <w:tr w:rsidR="003A1F03" w:rsidRPr="00C306A6" w:rsidTr="0093063D">
        <w:trPr>
          <w:trHeight w:val="11"/>
        </w:trPr>
        <w:tc>
          <w:tcPr>
            <w:tcW w:w="638" w:type="dxa"/>
          </w:tcPr>
          <w:p w:rsidR="003A1F03" w:rsidRPr="00C306A6" w:rsidRDefault="003A1F03" w:rsidP="0093063D">
            <w:pPr>
              <w:spacing w:line="230" w:lineRule="auto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1.9</w:t>
            </w:r>
          </w:p>
        </w:tc>
        <w:tc>
          <w:tcPr>
            <w:tcW w:w="2667" w:type="dxa"/>
          </w:tcPr>
          <w:p w:rsidR="003A1F03" w:rsidRPr="00C306A6" w:rsidRDefault="003A1F03" w:rsidP="0093063D">
            <w:pPr>
              <w:pStyle w:val="ConsPlusNormal"/>
              <w:spacing w:line="230" w:lineRule="auto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hAnsi="Times New Roman" w:cs="Times New Roman"/>
              </w:rPr>
              <w:t>Специализированн</w:t>
            </w: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  <w:r w:rsidRPr="00C306A6">
              <w:rPr>
                <w:rFonts w:ascii="Times New Roman" w:hAnsi="Times New Roman" w:cs="Times New Roman"/>
              </w:rPr>
              <w:t xml:space="preserve"> спортивн</w:t>
            </w: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  <w:r w:rsidRPr="00C306A6">
              <w:rPr>
                <w:rFonts w:ascii="Times New Roman" w:hAnsi="Times New Roman" w:cs="Times New Roman"/>
              </w:rPr>
              <w:t xml:space="preserve"> образовательн</w:t>
            </w: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  <w:r w:rsidRPr="00C306A6">
              <w:rPr>
                <w:rFonts w:ascii="Times New Roman" w:hAnsi="Times New Roman" w:cs="Times New Roman"/>
              </w:rPr>
              <w:t xml:space="preserve"> организац</w:t>
            </w: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ия (</w:t>
            </w:r>
            <w:r w:rsidRPr="00C306A6">
              <w:rPr>
                <w:rFonts w:ascii="Times New Roman" w:hAnsi="Times New Roman" w:cs="Times New Roman"/>
              </w:rPr>
              <w:t>детск</w:t>
            </w: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о-</w:t>
            </w:r>
            <w:r w:rsidRPr="00C306A6">
              <w:rPr>
                <w:rFonts w:ascii="Times New Roman" w:hAnsi="Times New Roman" w:cs="Times New Roman"/>
              </w:rPr>
              <w:t>юношеск</w:t>
            </w: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  <w:r w:rsidRPr="00C306A6">
              <w:rPr>
                <w:rFonts w:ascii="Times New Roman" w:hAnsi="Times New Roman" w:cs="Times New Roman"/>
              </w:rPr>
              <w:t xml:space="preserve"> спортивн</w:t>
            </w: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  <w:r w:rsidRPr="00C306A6">
              <w:rPr>
                <w:rFonts w:ascii="Times New Roman" w:hAnsi="Times New Roman" w:cs="Times New Roman"/>
              </w:rPr>
              <w:t xml:space="preserve"> школа, школа олимпийского резерва) </w:t>
            </w:r>
          </w:p>
        </w:tc>
        <w:tc>
          <w:tcPr>
            <w:tcW w:w="3040" w:type="dxa"/>
            <w:gridSpan w:val="3"/>
          </w:tcPr>
          <w:p w:rsidR="003A1F03" w:rsidRPr="00C306A6" w:rsidRDefault="003A1F03" w:rsidP="0093063D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по заданию на проектирование</w:t>
            </w:r>
          </w:p>
        </w:tc>
        <w:tc>
          <w:tcPr>
            <w:tcW w:w="3402" w:type="dxa"/>
            <w:gridSpan w:val="3"/>
          </w:tcPr>
          <w:p w:rsidR="003A1F03" w:rsidRPr="00C306A6" w:rsidRDefault="003A1F03" w:rsidP="0093063D">
            <w:pPr>
              <w:pStyle w:val="ConsPlusNormal"/>
              <w:spacing w:line="230" w:lineRule="auto"/>
              <w:jc w:val="center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не нормируется</w:t>
            </w:r>
          </w:p>
          <w:p w:rsidR="003A1F03" w:rsidRPr="00C306A6" w:rsidRDefault="003A1F03" w:rsidP="0093063D">
            <w:pPr>
              <w:pStyle w:val="ConsPlusNormal"/>
              <w:spacing w:line="23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и определяется заданием на проектирование</w:t>
            </w:r>
          </w:p>
        </w:tc>
      </w:tr>
      <w:tr w:rsidR="003A1F03" w:rsidRPr="00C306A6" w:rsidTr="0093063D">
        <w:trPr>
          <w:trHeight w:val="5"/>
        </w:trPr>
        <w:tc>
          <w:tcPr>
            <w:tcW w:w="638" w:type="dxa"/>
          </w:tcPr>
          <w:p w:rsidR="003A1F03" w:rsidRPr="00C306A6" w:rsidRDefault="003A1F03" w:rsidP="0093063D">
            <w:pPr>
              <w:spacing w:line="230" w:lineRule="auto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1.10</w:t>
            </w:r>
          </w:p>
        </w:tc>
        <w:tc>
          <w:tcPr>
            <w:tcW w:w="2667" w:type="dxa"/>
          </w:tcPr>
          <w:p w:rsidR="003A1F03" w:rsidRPr="00C306A6" w:rsidRDefault="003A1F03" w:rsidP="0093063D">
            <w:pPr>
              <w:spacing w:line="230" w:lineRule="auto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Спортивно-адаптивная школа</w:t>
            </w:r>
          </w:p>
          <w:p w:rsidR="003A1F03" w:rsidRPr="00C306A6" w:rsidRDefault="003A1F03" w:rsidP="0093063D">
            <w:pPr>
              <w:spacing w:line="23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40" w:type="dxa"/>
            <w:gridSpan w:val="3"/>
          </w:tcPr>
          <w:p w:rsidR="003A1F03" w:rsidRPr="00C306A6" w:rsidRDefault="003A1F03" w:rsidP="0093063D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 xml:space="preserve">по заданию </w:t>
            </w:r>
            <w:r w:rsidR="00ED2E79">
              <w:rPr>
                <w:rFonts w:ascii="Times New Roman" w:hAnsi="Times New Roman" w:cs="Times New Roman"/>
                <w:sz w:val="24"/>
              </w:rPr>
              <w:br/>
            </w:r>
            <w:r w:rsidRPr="00C306A6">
              <w:rPr>
                <w:rFonts w:ascii="Times New Roman" w:hAnsi="Times New Roman" w:cs="Times New Roman"/>
                <w:sz w:val="24"/>
              </w:rPr>
              <w:t>на проектирование</w:t>
            </w:r>
          </w:p>
        </w:tc>
        <w:tc>
          <w:tcPr>
            <w:tcW w:w="3402" w:type="dxa"/>
            <w:gridSpan w:val="3"/>
          </w:tcPr>
          <w:p w:rsidR="003A1F03" w:rsidRPr="00C306A6" w:rsidRDefault="003A1F03" w:rsidP="0093063D">
            <w:pPr>
              <w:pStyle w:val="ConsPlusNormal"/>
              <w:spacing w:line="230" w:lineRule="auto"/>
              <w:jc w:val="center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не нормируется</w:t>
            </w:r>
          </w:p>
          <w:p w:rsidR="003A1F03" w:rsidRPr="00C306A6" w:rsidRDefault="003A1F03" w:rsidP="0093063D">
            <w:pPr>
              <w:pStyle w:val="ConsPlusNormal"/>
              <w:spacing w:line="23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и определяется заданием на проектирование</w:t>
            </w:r>
          </w:p>
        </w:tc>
      </w:tr>
      <w:tr w:rsidR="003A1F03" w:rsidRPr="00C306A6" w:rsidTr="0093063D">
        <w:trPr>
          <w:trHeight w:val="23"/>
        </w:trPr>
        <w:tc>
          <w:tcPr>
            <w:tcW w:w="638" w:type="dxa"/>
            <w:vMerge w:val="restart"/>
          </w:tcPr>
          <w:p w:rsidR="003A1F03" w:rsidRPr="00C306A6" w:rsidRDefault="003A1F03" w:rsidP="0093063D">
            <w:pPr>
              <w:spacing w:line="230" w:lineRule="auto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1.11</w:t>
            </w:r>
          </w:p>
          <w:p w:rsidR="003A1F03" w:rsidRDefault="003A1F03" w:rsidP="0093063D">
            <w:pPr>
              <w:spacing w:line="23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:rsidR="00A55D68" w:rsidRDefault="00A55D68" w:rsidP="0093063D">
            <w:pPr>
              <w:spacing w:line="23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:rsidR="00A55D68" w:rsidRDefault="00A55D68" w:rsidP="0093063D">
            <w:pPr>
              <w:spacing w:line="23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:rsidR="00A55D68" w:rsidRDefault="00A55D68" w:rsidP="0093063D">
            <w:pPr>
              <w:spacing w:line="23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:rsidR="00A55D68" w:rsidRDefault="00A55D68" w:rsidP="0093063D">
            <w:pPr>
              <w:spacing w:line="23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:rsidR="00A55D68" w:rsidRDefault="00A55D68" w:rsidP="0093063D">
            <w:pPr>
              <w:spacing w:line="23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:rsidR="00A55D68" w:rsidRDefault="00A55D68" w:rsidP="0093063D">
            <w:pPr>
              <w:spacing w:line="23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:rsidR="00A55D68" w:rsidRDefault="00A55D68" w:rsidP="0093063D">
            <w:pPr>
              <w:spacing w:line="23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:rsidR="00A55D68" w:rsidRDefault="00A55D68" w:rsidP="0093063D">
            <w:pPr>
              <w:spacing w:line="23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:rsidR="00A55D68" w:rsidRDefault="00A55D68" w:rsidP="0093063D">
            <w:pPr>
              <w:spacing w:line="23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:rsidR="00A55D68" w:rsidRDefault="00A55D68" w:rsidP="0093063D">
            <w:pPr>
              <w:spacing w:line="23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:rsidR="00A55D68" w:rsidRDefault="00A55D68" w:rsidP="0093063D">
            <w:pPr>
              <w:spacing w:line="23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:rsidR="00A55D68" w:rsidRDefault="00A55D68" w:rsidP="0093063D">
            <w:pPr>
              <w:spacing w:line="23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:rsidR="00A55D68" w:rsidRDefault="00A55D68" w:rsidP="0093063D">
            <w:pPr>
              <w:spacing w:line="23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:rsidR="00A55D68" w:rsidRDefault="00A55D68" w:rsidP="0093063D">
            <w:pPr>
              <w:spacing w:line="23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:rsidR="00A55D68" w:rsidRDefault="00A55D68" w:rsidP="0093063D">
            <w:pPr>
              <w:spacing w:line="23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:rsidR="00A55D68" w:rsidRDefault="00A55D68" w:rsidP="0093063D">
            <w:pPr>
              <w:spacing w:line="23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:rsidR="00A55D68" w:rsidRDefault="00A55D68" w:rsidP="0093063D">
            <w:pPr>
              <w:spacing w:line="23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:rsidR="00A55D68" w:rsidRDefault="00A55D68" w:rsidP="0093063D">
            <w:pPr>
              <w:spacing w:line="23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:rsidR="00A55D68" w:rsidRDefault="00A55D68" w:rsidP="0093063D">
            <w:pPr>
              <w:spacing w:line="23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:rsidR="00A55D68" w:rsidRDefault="00A55D68" w:rsidP="0093063D">
            <w:pPr>
              <w:spacing w:line="23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:rsidR="00A55D68" w:rsidRDefault="00A55D68" w:rsidP="0093063D">
            <w:pPr>
              <w:spacing w:line="23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:rsidR="00A55D68" w:rsidRDefault="00A55D68" w:rsidP="0093063D">
            <w:pPr>
              <w:spacing w:line="23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:rsidR="00A55D68" w:rsidRDefault="00A55D68" w:rsidP="0093063D">
            <w:pPr>
              <w:spacing w:line="23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:rsidR="00A55D68" w:rsidRDefault="00A55D68" w:rsidP="0093063D">
            <w:pPr>
              <w:spacing w:line="23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:rsidR="00A55D68" w:rsidRDefault="00A55D68" w:rsidP="0093063D">
            <w:pPr>
              <w:spacing w:line="23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:rsidR="00A55D68" w:rsidRDefault="00A55D68" w:rsidP="0093063D">
            <w:pPr>
              <w:spacing w:line="23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:rsidR="00A55D68" w:rsidRDefault="00A55D68" w:rsidP="0093063D">
            <w:pPr>
              <w:spacing w:line="23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:rsidR="00A55D68" w:rsidRDefault="00A55D68" w:rsidP="0093063D">
            <w:pPr>
              <w:spacing w:line="23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:rsidR="00A55D68" w:rsidRDefault="00A55D68" w:rsidP="0093063D">
            <w:pPr>
              <w:spacing w:line="23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:rsidR="00A55D68" w:rsidRDefault="00A55D68" w:rsidP="0093063D">
            <w:pPr>
              <w:spacing w:line="23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:rsidR="00A55D68" w:rsidRDefault="00A55D68" w:rsidP="0093063D">
            <w:pPr>
              <w:spacing w:line="23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:rsidR="00A55D68" w:rsidRDefault="00A55D68" w:rsidP="0093063D">
            <w:pPr>
              <w:spacing w:line="23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:rsidR="00A55D68" w:rsidRDefault="00A55D68" w:rsidP="0093063D">
            <w:pPr>
              <w:spacing w:line="23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:rsidR="00A55D68" w:rsidRDefault="00A55D68" w:rsidP="0093063D">
            <w:pPr>
              <w:spacing w:line="23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:rsidR="00A55D68" w:rsidRDefault="00A55D68" w:rsidP="0093063D">
            <w:pPr>
              <w:spacing w:line="23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:rsidR="00A55D68" w:rsidRDefault="00A55D68" w:rsidP="0093063D">
            <w:pPr>
              <w:spacing w:line="23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:rsidR="00A55D68" w:rsidRDefault="00A55D68" w:rsidP="0093063D">
            <w:pPr>
              <w:spacing w:line="23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:rsidR="00A55D68" w:rsidRDefault="00A55D68" w:rsidP="0093063D">
            <w:pPr>
              <w:spacing w:line="23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:rsidR="00A55D68" w:rsidRPr="00C306A6" w:rsidRDefault="00A55D68" w:rsidP="0093063D">
            <w:pPr>
              <w:spacing w:line="23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:rsidR="003A1F03" w:rsidRPr="00C306A6" w:rsidRDefault="003A1F03" w:rsidP="0093063D">
            <w:pPr>
              <w:spacing w:line="23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2667" w:type="dxa"/>
          </w:tcPr>
          <w:p w:rsidR="003A1F03" w:rsidRPr="00C306A6" w:rsidRDefault="003A1F03" w:rsidP="0093063D">
            <w:pPr>
              <w:pStyle w:val="ConsPlusNormal"/>
              <w:spacing w:line="230" w:lineRule="auto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hAnsi="Times New Roman" w:cs="Times New Roman"/>
              </w:rPr>
              <w:t>Манеж (в том числе легкоатлетический, футбольный)</w:t>
            </w:r>
          </w:p>
          <w:p w:rsidR="003A1F03" w:rsidRPr="00C306A6" w:rsidRDefault="003A1F03" w:rsidP="0093063D">
            <w:pPr>
              <w:pStyle w:val="ConsPlusNormal"/>
              <w:spacing w:line="230" w:lineRule="auto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hAnsi="Times New Roman" w:cs="Times New Roman"/>
              </w:rPr>
              <w:t>Велотрек, велодром</w:t>
            </w:r>
          </w:p>
          <w:p w:rsidR="003A1F03" w:rsidRPr="00C306A6" w:rsidRDefault="003A1F03" w:rsidP="0093063D">
            <w:pPr>
              <w:pStyle w:val="ConsPlusNormal"/>
              <w:spacing w:line="230" w:lineRule="auto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hAnsi="Times New Roman" w:cs="Times New Roman"/>
              </w:rPr>
              <w:t>Лыжная база, лыжный комплекс</w:t>
            </w:r>
          </w:p>
          <w:p w:rsidR="003A1F03" w:rsidRPr="00C306A6" w:rsidRDefault="003A1F03" w:rsidP="0093063D">
            <w:pPr>
              <w:pStyle w:val="ConsPlusNormal"/>
              <w:spacing w:line="230" w:lineRule="auto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hAnsi="Times New Roman" w:cs="Times New Roman"/>
              </w:rPr>
              <w:t>Биатлонный комплекс, биатлонно-лыжный комплекс</w:t>
            </w:r>
          </w:p>
          <w:p w:rsidR="003A1F03" w:rsidRPr="00C306A6" w:rsidRDefault="003A1F03" w:rsidP="0093063D">
            <w:pPr>
              <w:pStyle w:val="ConsPlusNormal"/>
              <w:spacing w:line="230" w:lineRule="auto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hAnsi="Times New Roman" w:cs="Times New Roman"/>
              </w:rPr>
              <w:t>Сооружение для стрелковых видов спорта (в том числе тир, стрельбище, стенд)</w:t>
            </w:r>
          </w:p>
          <w:p w:rsidR="003A1F03" w:rsidRPr="00C306A6" w:rsidRDefault="003A1F03" w:rsidP="0093063D">
            <w:pPr>
              <w:pStyle w:val="ConsPlusNormal"/>
              <w:spacing w:line="230" w:lineRule="auto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hAnsi="Times New Roman" w:cs="Times New Roman"/>
              </w:rPr>
              <w:t>Гребная база, гребной канал, канал для гребного слалома</w:t>
            </w:r>
          </w:p>
          <w:p w:rsidR="003A1F03" w:rsidRPr="00C306A6" w:rsidRDefault="003A1F03" w:rsidP="0093063D">
            <w:pPr>
              <w:pStyle w:val="ConsPlusNormal"/>
              <w:spacing w:line="230" w:lineRule="auto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hAnsi="Times New Roman" w:cs="Times New Roman"/>
              </w:rPr>
              <w:t>Автодром</w:t>
            </w:r>
          </w:p>
          <w:p w:rsidR="003A1F03" w:rsidRPr="00C306A6" w:rsidRDefault="003A1F03" w:rsidP="0093063D">
            <w:pPr>
              <w:pStyle w:val="ConsPlusNormal"/>
              <w:spacing w:line="230" w:lineRule="auto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hAnsi="Times New Roman" w:cs="Times New Roman"/>
              </w:rPr>
              <w:t>Арена</w:t>
            </w:r>
          </w:p>
          <w:p w:rsidR="003A1F03" w:rsidRPr="00C306A6" w:rsidRDefault="003A1F03" w:rsidP="0093063D">
            <w:pPr>
              <w:pStyle w:val="ConsPlusNormal"/>
              <w:spacing w:line="230" w:lineRule="auto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hAnsi="Times New Roman" w:cs="Times New Roman"/>
              </w:rPr>
              <w:t>Дистанция спортивная</w:t>
            </w:r>
          </w:p>
          <w:p w:rsidR="003A1F03" w:rsidRPr="00C306A6" w:rsidRDefault="003A1F03" w:rsidP="0093063D">
            <w:pPr>
              <w:pStyle w:val="ConsPlusNormal"/>
              <w:spacing w:line="230" w:lineRule="auto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hAnsi="Times New Roman" w:cs="Times New Roman"/>
              </w:rPr>
              <w:t>Комплекс горнолыжный</w:t>
            </w:r>
          </w:p>
          <w:p w:rsidR="003A1F03" w:rsidRPr="00C306A6" w:rsidRDefault="003A1F03" w:rsidP="0093063D">
            <w:pPr>
              <w:pStyle w:val="ConsPlusNormal"/>
              <w:spacing w:line="230" w:lineRule="auto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hAnsi="Times New Roman" w:cs="Times New Roman"/>
              </w:rPr>
              <w:t>Комплекс конно-спортивный</w:t>
            </w:r>
          </w:p>
          <w:p w:rsidR="003A1F03" w:rsidRPr="00C306A6" w:rsidRDefault="003A1F03" w:rsidP="0093063D">
            <w:pPr>
              <w:pStyle w:val="ConsPlusNormal"/>
              <w:spacing w:line="230" w:lineRule="auto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hAnsi="Times New Roman" w:cs="Times New Roman"/>
              </w:rPr>
              <w:t>Комплекс трамплинов для прыжков</w:t>
            </w:r>
          </w:p>
          <w:p w:rsidR="003A1F03" w:rsidRPr="00C306A6" w:rsidRDefault="003A1F03" w:rsidP="0093063D">
            <w:pPr>
              <w:pStyle w:val="ConsPlusNormal"/>
              <w:spacing w:line="230" w:lineRule="auto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hAnsi="Times New Roman" w:cs="Times New Roman"/>
              </w:rPr>
              <w:t>Конькобежный овал</w:t>
            </w:r>
          </w:p>
          <w:p w:rsidR="003A1F03" w:rsidRPr="00C306A6" w:rsidRDefault="003A1F03" w:rsidP="0093063D">
            <w:pPr>
              <w:pStyle w:val="ConsPlusNormal"/>
              <w:spacing w:line="230" w:lineRule="auto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hAnsi="Times New Roman" w:cs="Times New Roman"/>
              </w:rPr>
              <w:t>Площадка для экстремальных видов спорта</w:t>
            </w:r>
          </w:p>
          <w:p w:rsidR="003A1F03" w:rsidRPr="00C306A6" w:rsidRDefault="003A1F03" w:rsidP="0093063D">
            <w:pPr>
              <w:pStyle w:val="ConsPlusNormal"/>
              <w:spacing w:line="230" w:lineRule="auto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hAnsi="Times New Roman" w:cs="Times New Roman"/>
              </w:rPr>
              <w:t>Сноуборд парк - фристайл центр</w:t>
            </w:r>
          </w:p>
          <w:p w:rsidR="003A1F03" w:rsidRPr="00C306A6" w:rsidRDefault="003A1F03" w:rsidP="0093063D">
            <w:pPr>
              <w:pStyle w:val="ConsPlusNormal"/>
              <w:spacing w:line="230" w:lineRule="auto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hAnsi="Times New Roman" w:cs="Times New Roman"/>
              </w:rPr>
              <w:t>Санно-бобслейная трасса</w:t>
            </w:r>
          </w:p>
          <w:p w:rsidR="003A1F03" w:rsidRPr="00C306A6" w:rsidRDefault="003A1F03" w:rsidP="0093063D">
            <w:pPr>
              <w:pStyle w:val="ConsPlusNormal"/>
              <w:spacing w:line="230" w:lineRule="auto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hAnsi="Times New Roman" w:cs="Times New Roman"/>
              </w:rPr>
              <w:t>Спортивная трасса</w:t>
            </w:r>
          </w:p>
          <w:p w:rsidR="003A1F03" w:rsidRPr="00C306A6" w:rsidRDefault="003A1F03" w:rsidP="0093063D">
            <w:pPr>
              <w:pStyle w:val="ConsPlusNormal"/>
              <w:spacing w:line="230" w:lineRule="auto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hAnsi="Times New Roman" w:cs="Times New Roman"/>
              </w:rPr>
              <w:t>Центр боулинга</w:t>
            </w:r>
          </w:p>
          <w:p w:rsidR="003A1F03" w:rsidRPr="00C306A6" w:rsidRDefault="003A1F03" w:rsidP="0093063D">
            <w:pPr>
              <w:pStyle w:val="ConsPlusNormal"/>
              <w:spacing w:line="230" w:lineRule="auto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hAnsi="Times New Roman" w:cs="Times New Roman"/>
              </w:rPr>
              <w:t>Парусный центр (яхт-клуб)</w:t>
            </w:r>
          </w:p>
          <w:p w:rsidR="003A1F03" w:rsidRPr="00C306A6" w:rsidRDefault="003A1F03" w:rsidP="0093063D">
            <w:pPr>
              <w:pStyle w:val="ConsPlusNormal"/>
              <w:spacing w:line="230" w:lineRule="auto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hAnsi="Times New Roman" w:cs="Times New Roman"/>
              </w:rPr>
              <w:t>Шахматно-шашечный центр</w:t>
            </w:r>
          </w:p>
        </w:tc>
        <w:tc>
          <w:tcPr>
            <w:tcW w:w="3040" w:type="dxa"/>
            <w:gridSpan w:val="3"/>
          </w:tcPr>
          <w:p w:rsidR="003A1F03" w:rsidRPr="00C306A6" w:rsidRDefault="003A1F03" w:rsidP="0093063D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 xml:space="preserve">по заданию </w:t>
            </w:r>
            <w:r w:rsidR="00ED2E79">
              <w:rPr>
                <w:rFonts w:ascii="Times New Roman" w:hAnsi="Times New Roman" w:cs="Times New Roman"/>
                <w:sz w:val="24"/>
              </w:rPr>
              <w:br/>
            </w:r>
            <w:r w:rsidRPr="00C306A6">
              <w:rPr>
                <w:rFonts w:ascii="Times New Roman" w:hAnsi="Times New Roman" w:cs="Times New Roman"/>
                <w:sz w:val="24"/>
              </w:rPr>
              <w:t>на проектирование</w:t>
            </w:r>
          </w:p>
        </w:tc>
        <w:tc>
          <w:tcPr>
            <w:tcW w:w="3402" w:type="dxa"/>
            <w:gridSpan w:val="3"/>
          </w:tcPr>
          <w:p w:rsidR="003A1F03" w:rsidRPr="00C306A6" w:rsidRDefault="003A1F03" w:rsidP="0093063D">
            <w:pPr>
              <w:pStyle w:val="ConsPlusNormal"/>
              <w:spacing w:line="230" w:lineRule="auto"/>
              <w:jc w:val="center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не нормируется</w:t>
            </w:r>
          </w:p>
          <w:p w:rsidR="003A1F03" w:rsidRPr="00C306A6" w:rsidRDefault="003A1F03" w:rsidP="0093063D">
            <w:pPr>
              <w:pStyle w:val="ConsPlusNormal"/>
              <w:spacing w:line="23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и определяется заданием на проектирование</w:t>
            </w:r>
          </w:p>
        </w:tc>
      </w:tr>
      <w:tr w:rsidR="003A1F03" w:rsidRPr="00C306A6" w:rsidTr="0093063D">
        <w:trPr>
          <w:trHeight w:val="23"/>
        </w:trPr>
        <w:tc>
          <w:tcPr>
            <w:tcW w:w="638" w:type="dxa"/>
            <w:vMerge/>
          </w:tcPr>
          <w:p w:rsidR="003A1F03" w:rsidRPr="00C306A6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09" w:type="dxa"/>
            <w:gridSpan w:val="7"/>
          </w:tcPr>
          <w:p w:rsidR="003A1F03" w:rsidRDefault="003A1F03" w:rsidP="00B14B49">
            <w:pPr>
              <w:pStyle w:val="ConsPlusNormal"/>
              <w:widowControl w:val="0"/>
              <w:spacing w:line="216" w:lineRule="auto"/>
              <w:ind w:firstLine="636"/>
              <w:jc w:val="both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eastAsia="Times New Roman" w:hAnsi="Times New Roman" w:cs="Times New Roman"/>
                <w:spacing w:val="-8"/>
                <w:lang w:eastAsia="ru-RU"/>
              </w:rPr>
              <w:t xml:space="preserve">В соответствии с приказом Министерства спорта Российской Федерации от 21.03.2018 </w:t>
            </w:r>
            <w:r w:rsidRPr="00C306A6">
              <w:rPr>
                <w:rFonts w:ascii="Times New Roman" w:eastAsia="NSimSun" w:hAnsi="Times New Roman" w:cs="Times New Roman"/>
                <w:spacing w:val="-8"/>
              </w:rPr>
              <w:t>№</w:t>
            </w:r>
            <w:r w:rsidRPr="00C306A6">
              <w:rPr>
                <w:rFonts w:ascii="Times New Roman" w:eastAsia="Times New Roman" w:hAnsi="Times New Roman" w:cs="Times New Roman"/>
                <w:spacing w:val="-8"/>
                <w:lang w:eastAsia="ru-RU"/>
              </w:rPr>
              <w:t xml:space="preserve"> 244  рекомендуется использовать </w:t>
            </w: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C306A6">
              <w:rPr>
                <w:rFonts w:ascii="Times New Roman" w:hAnsi="Times New Roman" w:cs="Times New Roman"/>
              </w:rPr>
              <w:t>орматив единовременной пропускной способности спортивных сооружений из расчета 122 человека на 1000 жителей.</w:t>
            </w:r>
          </w:p>
          <w:p w:rsidR="0093063D" w:rsidRPr="0093063D" w:rsidRDefault="0093063D" w:rsidP="00B14B49">
            <w:pPr>
              <w:pStyle w:val="ConsPlusNormal"/>
              <w:widowControl w:val="0"/>
              <w:spacing w:line="216" w:lineRule="auto"/>
              <w:ind w:firstLine="636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A1F03" w:rsidRPr="00C306A6" w:rsidTr="0093063D">
        <w:trPr>
          <w:trHeight w:val="23"/>
        </w:trPr>
        <w:tc>
          <w:tcPr>
            <w:tcW w:w="638" w:type="dxa"/>
          </w:tcPr>
          <w:p w:rsidR="003A1F03" w:rsidRPr="00C306A6" w:rsidRDefault="003A1F03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C306A6">
              <w:rPr>
                <w:rFonts w:ascii="Times New Roman" w:hAnsi="Times New Roman" w:cs="Times New Roman"/>
                <w:b/>
                <w:bCs/>
                <w:sz w:val="24"/>
              </w:rPr>
              <w:t>2</w:t>
            </w:r>
          </w:p>
        </w:tc>
        <w:tc>
          <w:tcPr>
            <w:tcW w:w="9109" w:type="dxa"/>
            <w:gridSpan w:val="7"/>
          </w:tcPr>
          <w:p w:rsidR="003A1F03" w:rsidRPr="00C306A6" w:rsidRDefault="003A1F03" w:rsidP="00B14B49">
            <w:pPr>
              <w:tabs>
                <w:tab w:val="left" w:pos="1080"/>
              </w:tabs>
              <w:spacing w:line="21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C306A6">
              <w:rPr>
                <w:rFonts w:ascii="Times New Roman" w:hAnsi="Times New Roman" w:cs="Times New Roman"/>
                <w:b/>
                <w:bCs/>
                <w:sz w:val="24"/>
              </w:rPr>
              <w:t>Объекты местного значения муниципального района</w:t>
            </w:r>
          </w:p>
        </w:tc>
      </w:tr>
      <w:tr w:rsidR="003A1F03" w:rsidRPr="00C306A6" w:rsidTr="0093063D">
        <w:trPr>
          <w:trHeight w:val="571"/>
        </w:trPr>
        <w:tc>
          <w:tcPr>
            <w:tcW w:w="638" w:type="dxa"/>
          </w:tcPr>
          <w:p w:rsidR="003A1F03" w:rsidRPr="00C306A6" w:rsidRDefault="003A1F03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2.1</w:t>
            </w:r>
          </w:p>
        </w:tc>
        <w:tc>
          <w:tcPr>
            <w:tcW w:w="2667" w:type="dxa"/>
          </w:tcPr>
          <w:p w:rsidR="003A1F03" w:rsidRPr="00C306A6" w:rsidRDefault="003A1F03" w:rsidP="00B14B49">
            <w:pPr>
              <w:pStyle w:val="ConsPlusNormal"/>
              <w:spacing w:line="216" w:lineRule="auto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hAnsi="Times New Roman" w:cs="Times New Roman"/>
              </w:rPr>
              <w:t>Открытый стадион</w:t>
            </w:r>
          </w:p>
        </w:tc>
        <w:tc>
          <w:tcPr>
            <w:tcW w:w="2200" w:type="dxa"/>
            <w:gridSpan w:val="2"/>
          </w:tcPr>
          <w:p w:rsidR="003A1F03" w:rsidRPr="00C306A6" w:rsidRDefault="003A1F03" w:rsidP="00B14B4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C306A6">
              <w:rPr>
                <w:rFonts w:ascii="Times New Roman" w:hAnsi="Times New Roman" w:cs="Times New Roman"/>
              </w:rPr>
              <w:t>оличество (объект</w:t>
            </w: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840" w:type="dxa"/>
          </w:tcPr>
          <w:p w:rsidR="003A1F03" w:rsidRPr="00C306A6" w:rsidRDefault="003A1F03" w:rsidP="00B14B4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402" w:type="dxa"/>
            <w:gridSpan w:val="3"/>
          </w:tcPr>
          <w:p w:rsidR="003A1F03" w:rsidRPr="00C306A6" w:rsidRDefault="003A1F03" w:rsidP="00B14B4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не нормируется</w:t>
            </w:r>
          </w:p>
          <w:p w:rsidR="003A1F03" w:rsidRPr="00C306A6" w:rsidRDefault="003A1F03" w:rsidP="00B14B49">
            <w:pPr>
              <w:pStyle w:val="ConsPlusNormal"/>
              <w:spacing w:line="21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 xml:space="preserve">и определяется заданием </w:t>
            </w:r>
            <w:r w:rsidR="007208B2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на проектирование</w:t>
            </w:r>
          </w:p>
        </w:tc>
      </w:tr>
      <w:tr w:rsidR="003A1F03" w:rsidRPr="00C306A6" w:rsidTr="0093063D">
        <w:trPr>
          <w:trHeight w:val="636"/>
        </w:trPr>
        <w:tc>
          <w:tcPr>
            <w:tcW w:w="638" w:type="dxa"/>
          </w:tcPr>
          <w:p w:rsidR="003A1F03" w:rsidRPr="00C306A6" w:rsidRDefault="003A1F03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2.2</w:t>
            </w:r>
          </w:p>
        </w:tc>
        <w:tc>
          <w:tcPr>
            <w:tcW w:w="2667" w:type="dxa"/>
          </w:tcPr>
          <w:p w:rsidR="003A1F03" w:rsidRPr="00C306A6" w:rsidRDefault="003A1F03" w:rsidP="00B14B49">
            <w:pPr>
              <w:pStyle w:val="ConsPlusNormal"/>
              <w:spacing w:line="216" w:lineRule="auto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eastAsia="NSimSun" w:hAnsi="Times New Roman" w:cs="Times New Roman"/>
              </w:rPr>
              <w:t>Плавательный б</w:t>
            </w:r>
            <w:r w:rsidRPr="00C306A6">
              <w:rPr>
                <w:rFonts w:ascii="Times New Roman" w:hAnsi="Times New Roman" w:cs="Times New Roman"/>
              </w:rPr>
              <w:t>ассейн</w:t>
            </w:r>
          </w:p>
          <w:p w:rsidR="003A1F03" w:rsidRPr="00C306A6" w:rsidRDefault="003A1F03" w:rsidP="00B14B49">
            <w:pPr>
              <w:pStyle w:val="ConsPlusNorma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gridSpan w:val="2"/>
          </w:tcPr>
          <w:p w:rsidR="003A1F03" w:rsidRPr="00C306A6" w:rsidRDefault="003A1F03" w:rsidP="00B14B4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hAnsi="Times New Roman" w:cs="Times New Roman"/>
              </w:rPr>
              <w:t xml:space="preserve">площадь зеркала воды на </w:t>
            </w:r>
            <w:r w:rsidR="007208B2">
              <w:rPr>
                <w:rFonts w:ascii="Times New Roman" w:hAnsi="Times New Roman" w:cs="Times New Roman"/>
              </w:rPr>
              <w:br/>
            </w:r>
            <w:r w:rsidRPr="00C306A6">
              <w:rPr>
                <w:rFonts w:ascii="Times New Roman" w:hAnsi="Times New Roman" w:cs="Times New Roman"/>
              </w:rPr>
              <w:t xml:space="preserve">1000 человек, </w:t>
            </w:r>
          </w:p>
          <w:p w:rsidR="003A1F03" w:rsidRPr="00C306A6" w:rsidRDefault="003A1F03" w:rsidP="00B14B4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hAnsi="Times New Roman" w:cs="Times New Roman"/>
              </w:rPr>
              <w:t>кв.</w:t>
            </w:r>
            <w:r w:rsidR="00A55D68">
              <w:rPr>
                <w:rFonts w:ascii="Times New Roman" w:hAnsi="Times New Roman" w:cs="Times New Roman"/>
              </w:rPr>
              <w:t xml:space="preserve"> </w:t>
            </w:r>
            <w:r w:rsidRPr="00C306A6">
              <w:rPr>
                <w:rFonts w:ascii="Times New Roman" w:hAnsi="Times New Roman" w:cs="Times New Roman"/>
              </w:rPr>
              <w:t xml:space="preserve">м </w:t>
            </w:r>
          </w:p>
        </w:tc>
        <w:tc>
          <w:tcPr>
            <w:tcW w:w="840" w:type="dxa"/>
          </w:tcPr>
          <w:p w:rsidR="003A1F03" w:rsidRPr="00C306A6" w:rsidRDefault="003A1F03" w:rsidP="00B14B4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hAnsi="Times New Roman" w:cs="Times New Roman"/>
              </w:rPr>
              <w:t xml:space="preserve">20 </w:t>
            </w:r>
          </w:p>
          <w:p w:rsidR="003A1F03" w:rsidRPr="00C306A6" w:rsidRDefault="003A1F03" w:rsidP="00B14B49">
            <w:pPr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A1F03" w:rsidRPr="00C306A6" w:rsidRDefault="003A1F03" w:rsidP="00B14B49">
            <w:pPr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90" w:type="dxa"/>
            <w:gridSpan w:val="2"/>
          </w:tcPr>
          <w:p w:rsidR="003A1F03" w:rsidRPr="00C306A6" w:rsidRDefault="003A1F03" w:rsidP="00B14B4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транспорт</w:t>
            </w:r>
            <w:r w:rsidRPr="00C306A6">
              <w:rPr>
                <w:rFonts w:ascii="Times New Roman" w:hAnsi="Times New Roman" w:cs="Times New Roman"/>
              </w:rPr>
              <w:t>ная доступность, мин.</w:t>
            </w:r>
          </w:p>
        </w:tc>
        <w:tc>
          <w:tcPr>
            <w:tcW w:w="1212" w:type="dxa"/>
          </w:tcPr>
          <w:p w:rsidR="003A1F03" w:rsidRPr="00C306A6" w:rsidRDefault="003A1F03" w:rsidP="00B14B4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30</w:t>
            </w:r>
          </w:p>
          <w:p w:rsidR="003A1F03" w:rsidRPr="00C306A6" w:rsidRDefault="003A1F03" w:rsidP="00B14B49">
            <w:pPr>
              <w:pStyle w:val="ConsPlusNormal"/>
              <w:spacing w:line="216" w:lineRule="auto"/>
              <w:rPr>
                <w:rFonts w:ascii="Times New Roman" w:eastAsia="NSimSun" w:hAnsi="Times New Roman" w:cs="Times New Roman"/>
              </w:rPr>
            </w:pPr>
          </w:p>
          <w:p w:rsidR="003A1F03" w:rsidRPr="00C306A6" w:rsidRDefault="003A1F03" w:rsidP="00B14B4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C306A6" w:rsidTr="0093063D">
        <w:trPr>
          <w:trHeight w:val="7"/>
        </w:trPr>
        <w:tc>
          <w:tcPr>
            <w:tcW w:w="638" w:type="dxa"/>
          </w:tcPr>
          <w:p w:rsidR="003A1F03" w:rsidRPr="00C306A6" w:rsidRDefault="003A1F03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2.3</w:t>
            </w:r>
          </w:p>
        </w:tc>
        <w:tc>
          <w:tcPr>
            <w:tcW w:w="2667" w:type="dxa"/>
          </w:tcPr>
          <w:p w:rsidR="003A1F03" w:rsidRPr="00C306A6" w:rsidRDefault="003A1F03" w:rsidP="00B14B49">
            <w:pPr>
              <w:pStyle w:val="ConsPlusNormal"/>
              <w:spacing w:line="216" w:lineRule="auto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hAnsi="Times New Roman" w:cs="Times New Roman"/>
              </w:rPr>
              <w:t xml:space="preserve">Плоскостное спортивное сооружение (в том числе спортивные (игровые) площадки; спортивные поля, включая футбольные поля) </w:t>
            </w:r>
          </w:p>
        </w:tc>
        <w:tc>
          <w:tcPr>
            <w:tcW w:w="2200" w:type="dxa"/>
            <w:gridSpan w:val="2"/>
          </w:tcPr>
          <w:p w:rsidR="003A1F03" w:rsidRPr="00C306A6" w:rsidRDefault="003A1F03" w:rsidP="00B14B4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 xml:space="preserve"> общая площадь </w:t>
            </w:r>
            <w:r w:rsidR="00A55D68">
              <w:rPr>
                <w:rFonts w:ascii="Times New Roman" w:hAnsi="Times New Roman" w:cs="Times New Roman"/>
                <w:sz w:val="24"/>
              </w:rPr>
              <w:br/>
            </w:r>
            <w:r w:rsidRPr="00C306A6">
              <w:rPr>
                <w:rFonts w:ascii="Times New Roman" w:hAnsi="Times New Roman" w:cs="Times New Roman"/>
                <w:sz w:val="24"/>
              </w:rPr>
              <w:t>на 1000 человек, кв.</w:t>
            </w:r>
            <w:r w:rsidR="00A55D6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306A6">
              <w:rPr>
                <w:rFonts w:ascii="Times New Roman" w:hAnsi="Times New Roman" w:cs="Times New Roman"/>
                <w:sz w:val="24"/>
              </w:rPr>
              <w:t>м</w:t>
            </w:r>
          </w:p>
        </w:tc>
        <w:tc>
          <w:tcPr>
            <w:tcW w:w="840" w:type="dxa"/>
          </w:tcPr>
          <w:p w:rsidR="003A1F03" w:rsidRPr="00C306A6" w:rsidRDefault="003A1F03" w:rsidP="00B14B4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hAnsi="Times New Roman" w:cs="Times New Roman"/>
              </w:rPr>
              <w:t>1,95 тыс.</w:t>
            </w:r>
          </w:p>
          <w:p w:rsidR="003A1F03" w:rsidRPr="00C306A6" w:rsidRDefault="003A1F03" w:rsidP="00B14B4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  <w:p w:rsidR="003A1F03" w:rsidRPr="00C306A6" w:rsidRDefault="003A1F03" w:rsidP="00B14B4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gridSpan w:val="3"/>
          </w:tcPr>
          <w:p w:rsidR="003A1F03" w:rsidRPr="00C306A6" w:rsidRDefault="003A1F03" w:rsidP="00B14B4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не нормируется</w:t>
            </w:r>
          </w:p>
          <w:p w:rsidR="003A1F03" w:rsidRPr="00C306A6" w:rsidRDefault="003A1F03" w:rsidP="00B14B49">
            <w:pPr>
              <w:pStyle w:val="ConsPlusNormal"/>
              <w:spacing w:line="21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 xml:space="preserve">и определяется заданием </w:t>
            </w:r>
            <w:r w:rsidR="00A55D68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на проектирование</w:t>
            </w:r>
          </w:p>
        </w:tc>
      </w:tr>
      <w:tr w:rsidR="003A1F03" w:rsidRPr="00C306A6" w:rsidTr="0093063D">
        <w:trPr>
          <w:trHeight w:val="3"/>
        </w:trPr>
        <w:tc>
          <w:tcPr>
            <w:tcW w:w="638" w:type="dxa"/>
            <w:vMerge w:val="restart"/>
          </w:tcPr>
          <w:p w:rsidR="003A1F03" w:rsidRPr="00C306A6" w:rsidRDefault="003A1F03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2.4</w:t>
            </w:r>
          </w:p>
        </w:tc>
        <w:tc>
          <w:tcPr>
            <w:tcW w:w="2667" w:type="dxa"/>
            <w:vMerge w:val="restart"/>
          </w:tcPr>
          <w:p w:rsidR="003A1F03" w:rsidRPr="00C306A6" w:rsidRDefault="003A1F03" w:rsidP="00B14B49">
            <w:pPr>
              <w:pStyle w:val="ConsPlusNormal"/>
              <w:spacing w:line="216" w:lineRule="auto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hAnsi="Times New Roman" w:cs="Times New Roman"/>
              </w:rPr>
              <w:t>Многофункциональный спортивный комплекс (физкультурно-оздоровительный комплекс)</w:t>
            </w:r>
          </w:p>
          <w:p w:rsidR="003A1F03" w:rsidRPr="00C306A6" w:rsidRDefault="003A1F03" w:rsidP="00B14B49">
            <w:pPr>
              <w:pStyle w:val="ConsPlusNorma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gridSpan w:val="2"/>
          </w:tcPr>
          <w:p w:rsidR="003A1F03" w:rsidRPr="00C306A6" w:rsidRDefault="003A1F03" w:rsidP="00B14B4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 xml:space="preserve"> площадь пола на 1000 человек, </w:t>
            </w:r>
          </w:p>
          <w:p w:rsidR="003A1F03" w:rsidRPr="00C306A6" w:rsidRDefault="003A1F03" w:rsidP="00B14B4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кв.</w:t>
            </w:r>
            <w:r w:rsidR="007208B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306A6">
              <w:rPr>
                <w:rFonts w:ascii="Times New Roman" w:hAnsi="Times New Roman" w:cs="Times New Roman"/>
                <w:sz w:val="24"/>
              </w:rPr>
              <w:t>м</w:t>
            </w:r>
          </w:p>
        </w:tc>
        <w:tc>
          <w:tcPr>
            <w:tcW w:w="840" w:type="dxa"/>
          </w:tcPr>
          <w:p w:rsidR="003A1F03" w:rsidRPr="00C306A6" w:rsidRDefault="003A1F03" w:rsidP="00B14B4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35</w:t>
            </w:r>
          </w:p>
          <w:p w:rsidR="003A1F03" w:rsidRPr="00C306A6" w:rsidRDefault="003A1F03" w:rsidP="00B14B49">
            <w:pPr>
              <w:pStyle w:val="ConsPlusNormal"/>
              <w:widowControl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pacing w:val="-8"/>
                <w:lang w:eastAsia="ru-RU"/>
              </w:rPr>
            </w:pPr>
          </w:p>
          <w:p w:rsidR="003A1F03" w:rsidRPr="00C306A6" w:rsidRDefault="003A1F03" w:rsidP="00B14B4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90" w:type="dxa"/>
            <w:gridSpan w:val="2"/>
            <w:vMerge w:val="restart"/>
          </w:tcPr>
          <w:p w:rsidR="003A1F03" w:rsidRPr="00C306A6" w:rsidRDefault="003A1F03" w:rsidP="00B14B4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транспортная</w:t>
            </w:r>
            <w:r w:rsidRPr="00C306A6">
              <w:rPr>
                <w:rFonts w:ascii="Times New Roman" w:hAnsi="Times New Roman" w:cs="Times New Roman"/>
              </w:rPr>
              <w:t xml:space="preserve"> доступность, </w:t>
            </w:r>
          </w:p>
          <w:p w:rsidR="003A1F03" w:rsidRPr="00C306A6" w:rsidRDefault="003A1F03" w:rsidP="00B14B4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hAnsi="Times New Roman" w:cs="Times New Roman"/>
              </w:rPr>
              <w:t>мин.</w:t>
            </w:r>
          </w:p>
        </w:tc>
        <w:tc>
          <w:tcPr>
            <w:tcW w:w="1212" w:type="dxa"/>
            <w:vMerge w:val="restart"/>
          </w:tcPr>
          <w:p w:rsidR="003A1F03" w:rsidRPr="00C306A6" w:rsidRDefault="003A1F03" w:rsidP="00B14B4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60</w:t>
            </w:r>
          </w:p>
          <w:p w:rsidR="003A1F03" w:rsidRPr="00C306A6" w:rsidRDefault="003A1F03" w:rsidP="00B14B49">
            <w:pPr>
              <w:pStyle w:val="ConsPlusNormal"/>
              <w:spacing w:line="216" w:lineRule="auto"/>
              <w:jc w:val="center"/>
              <w:rPr>
                <w:rStyle w:val="-"/>
                <w:rFonts w:ascii="Times New Roman" w:hAnsi="Times New Roman" w:cs="Times New Roman"/>
              </w:rPr>
            </w:pPr>
          </w:p>
        </w:tc>
      </w:tr>
      <w:tr w:rsidR="003A1F03" w:rsidRPr="00C306A6" w:rsidTr="0093063D">
        <w:trPr>
          <w:trHeight w:val="3"/>
        </w:trPr>
        <w:tc>
          <w:tcPr>
            <w:tcW w:w="638" w:type="dxa"/>
            <w:vMerge/>
          </w:tcPr>
          <w:p w:rsidR="003A1F03" w:rsidRPr="00C306A6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67" w:type="dxa"/>
            <w:vMerge/>
          </w:tcPr>
          <w:p w:rsidR="003A1F03" w:rsidRPr="00C306A6" w:rsidRDefault="003A1F03" w:rsidP="00B14B49">
            <w:pPr>
              <w:spacing w:line="21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00" w:type="dxa"/>
            <w:gridSpan w:val="2"/>
          </w:tcPr>
          <w:p w:rsidR="003A1F03" w:rsidRPr="00C306A6" w:rsidRDefault="003A1F03" w:rsidP="00B14B4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 xml:space="preserve"> общая площадь </w:t>
            </w:r>
            <w:r w:rsidR="007208B2">
              <w:rPr>
                <w:rFonts w:ascii="Times New Roman" w:hAnsi="Times New Roman" w:cs="Times New Roman"/>
                <w:sz w:val="24"/>
              </w:rPr>
              <w:br/>
            </w:r>
            <w:r w:rsidRPr="00C306A6">
              <w:rPr>
                <w:rFonts w:ascii="Times New Roman" w:hAnsi="Times New Roman" w:cs="Times New Roman"/>
                <w:sz w:val="24"/>
              </w:rPr>
              <w:t>на 1000 человек, кв.</w:t>
            </w:r>
            <w:r w:rsidR="007208B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306A6">
              <w:rPr>
                <w:rFonts w:ascii="Times New Roman" w:hAnsi="Times New Roman" w:cs="Times New Roman"/>
                <w:sz w:val="24"/>
              </w:rPr>
              <w:t>м</w:t>
            </w:r>
          </w:p>
        </w:tc>
        <w:tc>
          <w:tcPr>
            <w:tcW w:w="840" w:type="dxa"/>
          </w:tcPr>
          <w:p w:rsidR="003A1F03" w:rsidRPr="00C306A6" w:rsidRDefault="003A1F03" w:rsidP="00B14B4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70</w:t>
            </w:r>
          </w:p>
          <w:p w:rsidR="003A1F03" w:rsidRPr="00C306A6" w:rsidRDefault="003A1F03" w:rsidP="00B14B49">
            <w:pPr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90" w:type="dxa"/>
            <w:gridSpan w:val="2"/>
            <w:vMerge/>
          </w:tcPr>
          <w:p w:rsidR="003A1F03" w:rsidRPr="00C306A6" w:rsidRDefault="003A1F03" w:rsidP="00B14B49">
            <w:pPr>
              <w:spacing w:line="21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2" w:type="dxa"/>
            <w:vMerge/>
          </w:tcPr>
          <w:p w:rsidR="003A1F03" w:rsidRPr="00C306A6" w:rsidRDefault="003A1F03" w:rsidP="00B14B49">
            <w:pPr>
              <w:spacing w:line="21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C306A6" w:rsidTr="0093063D">
        <w:trPr>
          <w:trHeight w:val="7"/>
        </w:trPr>
        <w:tc>
          <w:tcPr>
            <w:tcW w:w="638" w:type="dxa"/>
          </w:tcPr>
          <w:p w:rsidR="003A1F03" w:rsidRPr="00C306A6" w:rsidRDefault="003A1F03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09" w:type="dxa"/>
            <w:gridSpan w:val="7"/>
          </w:tcPr>
          <w:p w:rsidR="007208B2" w:rsidRPr="007208B2" w:rsidRDefault="007208B2" w:rsidP="00B14B49">
            <w:pPr>
              <w:pStyle w:val="ConsPlusNormal"/>
              <w:widowControl w:val="0"/>
              <w:spacing w:line="216" w:lineRule="auto"/>
              <w:ind w:firstLine="624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3A1F03" w:rsidRDefault="003A1F03" w:rsidP="00B14B49">
            <w:pPr>
              <w:pStyle w:val="ConsPlusNormal"/>
              <w:widowControl w:val="0"/>
              <w:spacing w:line="216" w:lineRule="auto"/>
              <w:ind w:firstLine="624"/>
              <w:jc w:val="both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hAnsi="Times New Roman" w:cs="Times New Roman"/>
              </w:rPr>
              <w:t>Физкультурно-спортивные сооружения сети общего пользования следует, как правило, объединять со спортивными объектами общеобразовательных школ и других учебных заведений, учреждений отдыха и культуры.</w:t>
            </w:r>
          </w:p>
          <w:p w:rsidR="007208B2" w:rsidRPr="007208B2" w:rsidRDefault="007208B2" w:rsidP="00B14B49">
            <w:pPr>
              <w:pStyle w:val="ConsPlusNormal"/>
              <w:widowControl w:val="0"/>
              <w:spacing w:line="216" w:lineRule="auto"/>
              <w:ind w:firstLine="624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A1F03" w:rsidRPr="00C306A6" w:rsidTr="0093063D">
        <w:trPr>
          <w:trHeight w:val="23"/>
        </w:trPr>
        <w:tc>
          <w:tcPr>
            <w:tcW w:w="638" w:type="dxa"/>
          </w:tcPr>
          <w:p w:rsidR="003A1F03" w:rsidRPr="00C306A6" w:rsidRDefault="003A1F03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C306A6">
              <w:rPr>
                <w:rFonts w:ascii="Times New Roman" w:hAnsi="Times New Roman" w:cs="Times New Roman"/>
                <w:b/>
                <w:bCs/>
                <w:sz w:val="24"/>
              </w:rPr>
              <w:t>3</w:t>
            </w:r>
          </w:p>
        </w:tc>
        <w:tc>
          <w:tcPr>
            <w:tcW w:w="9109" w:type="dxa"/>
            <w:gridSpan w:val="7"/>
          </w:tcPr>
          <w:p w:rsidR="003A1F03" w:rsidRPr="00C306A6" w:rsidRDefault="003A1F03" w:rsidP="00B14B49">
            <w:pPr>
              <w:tabs>
                <w:tab w:val="left" w:pos="1080"/>
              </w:tabs>
              <w:spacing w:line="21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C306A6">
              <w:rPr>
                <w:rFonts w:ascii="Times New Roman" w:hAnsi="Times New Roman" w:cs="Times New Roman"/>
                <w:b/>
                <w:bCs/>
                <w:sz w:val="24"/>
              </w:rPr>
              <w:t>Объекты местного значения городского округа</w:t>
            </w:r>
          </w:p>
        </w:tc>
      </w:tr>
      <w:tr w:rsidR="003A1F03" w:rsidRPr="00C306A6" w:rsidTr="0093063D">
        <w:trPr>
          <w:trHeight w:val="23"/>
        </w:trPr>
        <w:tc>
          <w:tcPr>
            <w:tcW w:w="638" w:type="dxa"/>
            <w:vMerge w:val="restart"/>
          </w:tcPr>
          <w:p w:rsidR="003A1F03" w:rsidRPr="00C306A6" w:rsidRDefault="003A1F03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3.1</w:t>
            </w:r>
          </w:p>
        </w:tc>
        <w:tc>
          <w:tcPr>
            <w:tcW w:w="2667" w:type="dxa"/>
          </w:tcPr>
          <w:p w:rsidR="003A1F03" w:rsidRPr="00C306A6" w:rsidRDefault="003A1F03" w:rsidP="00B14B49">
            <w:pPr>
              <w:pStyle w:val="ConsPlusNormal"/>
              <w:spacing w:line="216" w:lineRule="auto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hAnsi="Times New Roman" w:cs="Times New Roman"/>
              </w:rPr>
              <w:t>Открытый стадион</w:t>
            </w:r>
          </w:p>
          <w:p w:rsidR="003A1F03" w:rsidRPr="00C306A6" w:rsidRDefault="003A1F03" w:rsidP="00B14B49">
            <w:pPr>
              <w:pStyle w:val="ConsPlusNormal"/>
              <w:widowControl w:val="0"/>
              <w:spacing w:line="216" w:lineRule="auto"/>
              <w:rPr>
                <w:rFonts w:ascii="Times New Roman" w:eastAsia="Times New Roman" w:hAnsi="Times New Roman" w:cs="Times New Roman"/>
                <w:spacing w:val="-8"/>
                <w:lang w:eastAsia="ru-RU"/>
              </w:rPr>
            </w:pPr>
          </w:p>
        </w:tc>
        <w:tc>
          <w:tcPr>
            <w:tcW w:w="2200" w:type="dxa"/>
            <w:gridSpan w:val="2"/>
          </w:tcPr>
          <w:p w:rsidR="003A1F03" w:rsidRPr="00C306A6" w:rsidRDefault="003A1F03" w:rsidP="00B14B4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C306A6">
              <w:rPr>
                <w:rFonts w:ascii="Times New Roman" w:hAnsi="Times New Roman" w:cs="Times New Roman"/>
              </w:rPr>
              <w:t>оличество (объект</w:t>
            </w: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 xml:space="preserve">) </w:t>
            </w:r>
          </w:p>
          <w:p w:rsidR="003A1F03" w:rsidRPr="00C306A6" w:rsidRDefault="003A1F03" w:rsidP="00B14B4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 xml:space="preserve">на муниципальную единицу, объединяющую </w:t>
            </w:r>
            <w:r w:rsidR="007208B2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 xml:space="preserve">от 2500 до 5000 жителей </w:t>
            </w:r>
          </w:p>
          <w:p w:rsidR="003A1F03" w:rsidRPr="00C306A6" w:rsidRDefault="003A1F03" w:rsidP="00B14B4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&lt;*&gt;</w:t>
            </w:r>
          </w:p>
        </w:tc>
        <w:tc>
          <w:tcPr>
            <w:tcW w:w="840" w:type="dxa"/>
          </w:tcPr>
          <w:p w:rsidR="003A1F03" w:rsidRPr="00C306A6" w:rsidRDefault="003A1F03" w:rsidP="00B14B4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1</w:t>
            </w:r>
          </w:p>
          <w:p w:rsidR="003A1F03" w:rsidRPr="00C306A6" w:rsidRDefault="003A1F03" w:rsidP="00B14B4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A1F03" w:rsidRPr="00C306A6" w:rsidRDefault="003A1F03" w:rsidP="00B14B4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A1F03" w:rsidRPr="00C306A6" w:rsidRDefault="003A1F03" w:rsidP="00B14B49">
            <w:pPr>
              <w:pStyle w:val="ConsPlusNormal"/>
              <w:widowControl w:val="0"/>
              <w:spacing w:line="216" w:lineRule="auto"/>
              <w:rPr>
                <w:rFonts w:ascii="Times New Roman" w:eastAsia="Times New Roman" w:hAnsi="Times New Roman" w:cs="Times New Roman"/>
                <w:spacing w:val="-8"/>
                <w:lang w:eastAsia="ru-RU"/>
              </w:rPr>
            </w:pPr>
          </w:p>
        </w:tc>
        <w:tc>
          <w:tcPr>
            <w:tcW w:w="2190" w:type="dxa"/>
            <w:gridSpan w:val="2"/>
          </w:tcPr>
          <w:p w:rsidR="003A1F03" w:rsidRPr="00C306A6" w:rsidRDefault="003A1F03" w:rsidP="00B14B4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C306A6">
              <w:rPr>
                <w:rFonts w:ascii="Times New Roman" w:hAnsi="Times New Roman" w:cs="Times New Roman"/>
              </w:rPr>
              <w:t>ранспортная доступность, мин.</w:t>
            </w:r>
          </w:p>
        </w:tc>
        <w:tc>
          <w:tcPr>
            <w:tcW w:w="1212" w:type="dxa"/>
          </w:tcPr>
          <w:p w:rsidR="003A1F03" w:rsidRPr="00C306A6" w:rsidRDefault="003A1F03" w:rsidP="00B14B4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30</w:t>
            </w:r>
          </w:p>
          <w:p w:rsidR="003A1F03" w:rsidRPr="00C306A6" w:rsidRDefault="003A1F03" w:rsidP="00B14B4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C306A6" w:rsidTr="0093063D">
        <w:trPr>
          <w:trHeight w:val="23"/>
        </w:trPr>
        <w:tc>
          <w:tcPr>
            <w:tcW w:w="638" w:type="dxa"/>
            <w:vMerge/>
          </w:tcPr>
          <w:p w:rsidR="003A1F03" w:rsidRPr="00C306A6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09" w:type="dxa"/>
            <w:gridSpan w:val="7"/>
          </w:tcPr>
          <w:p w:rsidR="00B14B49" w:rsidRPr="00B14B49" w:rsidRDefault="00B14B49" w:rsidP="00B14B49">
            <w:pPr>
              <w:spacing w:line="216" w:lineRule="auto"/>
              <w:ind w:firstLine="638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B14B49" w:rsidRDefault="003A1F03" w:rsidP="00B14B49">
            <w:pPr>
              <w:spacing w:line="216" w:lineRule="auto"/>
              <w:ind w:firstLine="638"/>
              <w:jc w:val="both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&lt;*&gt; В качестве муниципальной единицы могут выступать жилые кварталы и т.п.</w:t>
            </w:r>
          </w:p>
          <w:p w:rsidR="003A1F03" w:rsidRPr="00B14B49" w:rsidRDefault="003A1F03" w:rsidP="00B14B49">
            <w:pPr>
              <w:spacing w:line="216" w:lineRule="auto"/>
              <w:ind w:firstLine="638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  <w:r w:rsidRPr="00B14B49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</w:p>
        </w:tc>
      </w:tr>
      <w:tr w:rsidR="003A1F03" w:rsidRPr="00C306A6" w:rsidTr="0093063D">
        <w:trPr>
          <w:trHeight w:val="23"/>
        </w:trPr>
        <w:tc>
          <w:tcPr>
            <w:tcW w:w="638" w:type="dxa"/>
          </w:tcPr>
          <w:p w:rsidR="003A1F03" w:rsidRPr="00C306A6" w:rsidRDefault="003A1F03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3.2</w:t>
            </w:r>
          </w:p>
        </w:tc>
        <w:tc>
          <w:tcPr>
            <w:tcW w:w="2667" w:type="dxa"/>
          </w:tcPr>
          <w:p w:rsidR="003A1F03" w:rsidRPr="00C306A6" w:rsidRDefault="003A1F03" w:rsidP="00B14B49">
            <w:pPr>
              <w:pStyle w:val="ConsPlusNormal"/>
              <w:spacing w:line="216" w:lineRule="auto"/>
              <w:rPr>
                <w:rFonts w:ascii="Times New Roman" w:hAnsi="Times New Roman" w:cs="Times New Roman"/>
              </w:rPr>
            </w:pPr>
            <w:bookmarkStart w:id="39" w:name="__DdeLink__4252373_1111885461"/>
            <w:r w:rsidRPr="00C306A6">
              <w:rPr>
                <w:rFonts w:ascii="Times New Roman" w:eastAsia="NSimSun" w:hAnsi="Times New Roman" w:cs="Times New Roman"/>
              </w:rPr>
              <w:t>Плавательный б</w:t>
            </w:r>
            <w:r w:rsidRPr="00C306A6">
              <w:rPr>
                <w:rFonts w:ascii="Times New Roman" w:hAnsi="Times New Roman" w:cs="Times New Roman"/>
              </w:rPr>
              <w:t>ассейн</w:t>
            </w:r>
            <w:bookmarkEnd w:id="39"/>
          </w:p>
          <w:p w:rsidR="003A1F03" w:rsidRPr="00C306A6" w:rsidRDefault="003A1F03" w:rsidP="00B14B49">
            <w:pPr>
              <w:pStyle w:val="ConsPlusNorma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gridSpan w:val="2"/>
          </w:tcPr>
          <w:p w:rsidR="003A1F03" w:rsidRPr="00C306A6" w:rsidRDefault="003A1F03" w:rsidP="00B14B4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hAnsi="Times New Roman" w:cs="Times New Roman"/>
              </w:rPr>
              <w:t xml:space="preserve"> площадь зеркала воды на </w:t>
            </w:r>
            <w:r w:rsidR="00B14B49">
              <w:rPr>
                <w:rFonts w:ascii="Times New Roman" w:hAnsi="Times New Roman" w:cs="Times New Roman"/>
              </w:rPr>
              <w:br/>
            </w:r>
            <w:r w:rsidRPr="00C306A6">
              <w:rPr>
                <w:rFonts w:ascii="Times New Roman" w:hAnsi="Times New Roman" w:cs="Times New Roman"/>
              </w:rPr>
              <w:t xml:space="preserve">1 000 человек, </w:t>
            </w:r>
          </w:p>
          <w:p w:rsidR="003A1F03" w:rsidRPr="00C306A6" w:rsidRDefault="003A1F03" w:rsidP="00B14B4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hAnsi="Times New Roman" w:cs="Times New Roman"/>
              </w:rPr>
              <w:t>кв.</w:t>
            </w:r>
            <w:r w:rsidR="00B14B49">
              <w:rPr>
                <w:rFonts w:ascii="Times New Roman" w:hAnsi="Times New Roman" w:cs="Times New Roman"/>
              </w:rPr>
              <w:t xml:space="preserve"> </w:t>
            </w:r>
            <w:r w:rsidRPr="00C306A6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840" w:type="dxa"/>
          </w:tcPr>
          <w:p w:rsidR="003A1F03" w:rsidRPr="00C306A6" w:rsidRDefault="003A1F03" w:rsidP="00B14B4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20</w:t>
            </w:r>
          </w:p>
          <w:p w:rsidR="003A1F03" w:rsidRPr="00C306A6" w:rsidRDefault="003A1F03" w:rsidP="00B14B4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90" w:type="dxa"/>
            <w:gridSpan w:val="2"/>
          </w:tcPr>
          <w:p w:rsidR="003A1F03" w:rsidRPr="00C306A6" w:rsidRDefault="003A1F03" w:rsidP="00B14B4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C306A6">
              <w:rPr>
                <w:rFonts w:ascii="Times New Roman" w:hAnsi="Times New Roman" w:cs="Times New Roman"/>
              </w:rPr>
              <w:t>ранспортная доступность, мин.</w:t>
            </w:r>
          </w:p>
        </w:tc>
        <w:tc>
          <w:tcPr>
            <w:tcW w:w="1212" w:type="dxa"/>
          </w:tcPr>
          <w:p w:rsidR="003A1F03" w:rsidRPr="00C306A6" w:rsidRDefault="003A1F03" w:rsidP="00B14B4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30</w:t>
            </w:r>
          </w:p>
          <w:p w:rsidR="003A1F03" w:rsidRPr="00C306A6" w:rsidRDefault="003A1F03" w:rsidP="00B14B4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C306A6" w:rsidTr="0093063D">
        <w:trPr>
          <w:trHeight w:val="23"/>
        </w:trPr>
        <w:tc>
          <w:tcPr>
            <w:tcW w:w="638" w:type="dxa"/>
          </w:tcPr>
          <w:p w:rsidR="003A1F03" w:rsidRPr="00C306A6" w:rsidRDefault="003A1F03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3.3</w:t>
            </w:r>
          </w:p>
        </w:tc>
        <w:tc>
          <w:tcPr>
            <w:tcW w:w="2667" w:type="dxa"/>
          </w:tcPr>
          <w:p w:rsidR="003A1F03" w:rsidRPr="00C306A6" w:rsidRDefault="003A1F03" w:rsidP="00B14B49">
            <w:pPr>
              <w:pStyle w:val="ConsPlusNormal"/>
              <w:spacing w:line="216" w:lineRule="auto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hAnsi="Times New Roman" w:cs="Times New Roman"/>
              </w:rPr>
              <w:t>Плоскостное спортивное сооружение (в том числе спортивные (игровые) площадки, спортивные поля, включая футбольные поля)</w:t>
            </w:r>
          </w:p>
        </w:tc>
        <w:tc>
          <w:tcPr>
            <w:tcW w:w="2200" w:type="dxa"/>
            <w:gridSpan w:val="2"/>
          </w:tcPr>
          <w:p w:rsidR="003A1F03" w:rsidRPr="00C306A6" w:rsidRDefault="003A1F03" w:rsidP="00B14B4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 xml:space="preserve">общая площадь </w:t>
            </w:r>
            <w:r w:rsidR="00B14B49">
              <w:rPr>
                <w:rFonts w:ascii="Times New Roman" w:hAnsi="Times New Roman" w:cs="Times New Roman"/>
                <w:sz w:val="24"/>
              </w:rPr>
              <w:br/>
            </w:r>
            <w:r w:rsidRPr="00C306A6">
              <w:rPr>
                <w:rFonts w:ascii="Times New Roman" w:hAnsi="Times New Roman" w:cs="Times New Roman"/>
                <w:sz w:val="24"/>
              </w:rPr>
              <w:t xml:space="preserve">на 1000 человек, </w:t>
            </w:r>
            <w:r w:rsidR="00B14B49">
              <w:rPr>
                <w:rFonts w:ascii="Times New Roman" w:hAnsi="Times New Roman" w:cs="Times New Roman"/>
                <w:sz w:val="24"/>
              </w:rPr>
              <w:br/>
            </w:r>
            <w:r w:rsidRPr="00C306A6">
              <w:rPr>
                <w:rFonts w:ascii="Times New Roman" w:hAnsi="Times New Roman" w:cs="Times New Roman"/>
                <w:sz w:val="24"/>
              </w:rPr>
              <w:t>кв.</w:t>
            </w:r>
            <w:r w:rsidR="00B14B4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306A6">
              <w:rPr>
                <w:rFonts w:ascii="Times New Roman" w:hAnsi="Times New Roman" w:cs="Times New Roman"/>
                <w:sz w:val="24"/>
              </w:rPr>
              <w:t>м</w:t>
            </w:r>
          </w:p>
        </w:tc>
        <w:tc>
          <w:tcPr>
            <w:tcW w:w="840" w:type="dxa"/>
          </w:tcPr>
          <w:p w:rsidR="003A1F03" w:rsidRPr="00C306A6" w:rsidRDefault="003A1F03" w:rsidP="00B14B4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hAnsi="Times New Roman" w:cs="Times New Roman"/>
              </w:rPr>
              <w:t>1,95 тыс.</w:t>
            </w:r>
          </w:p>
          <w:p w:rsidR="003A1F03" w:rsidRPr="00C306A6" w:rsidRDefault="003A1F03" w:rsidP="00B14B4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  <w:p w:rsidR="003A1F03" w:rsidRPr="00C306A6" w:rsidRDefault="003A1F03" w:rsidP="00B14B4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90" w:type="dxa"/>
            <w:gridSpan w:val="2"/>
          </w:tcPr>
          <w:p w:rsidR="003A1F03" w:rsidRPr="00C306A6" w:rsidRDefault="003A1F03" w:rsidP="00B14B4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C306A6">
              <w:rPr>
                <w:rFonts w:ascii="Times New Roman" w:hAnsi="Times New Roman" w:cs="Times New Roman"/>
              </w:rPr>
              <w:t>ранспортная доступность, мин.</w:t>
            </w:r>
          </w:p>
        </w:tc>
        <w:tc>
          <w:tcPr>
            <w:tcW w:w="1212" w:type="dxa"/>
          </w:tcPr>
          <w:p w:rsidR="003A1F03" w:rsidRPr="00C306A6" w:rsidRDefault="003A1F03" w:rsidP="00B14B4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30</w:t>
            </w:r>
          </w:p>
          <w:p w:rsidR="003A1F03" w:rsidRPr="00C306A6" w:rsidRDefault="003A1F03" w:rsidP="00B14B49">
            <w:pPr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A1F03" w:rsidRPr="00C306A6" w:rsidRDefault="003A1F03" w:rsidP="00B14B4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C306A6" w:rsidTr="0093063D">
        <w:trPr>
          <w:trHeight w:val="11"/>
        </w:trPr>
        <w:tc>
          <w:tcPr>
            <w:tcW w:w="638" w:type="dxa"/>
            <w:vMerge w:val="restart"/>
          </w:tcPr>
          <w:p w:rsidR="003A1F03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3.4</w:t>
            </w:r>
          </w:p>
          <w:p w:rsidR="00B14B49" w:rsidRDefault="00B14B49" w:rsidP="00F530B2">
            <w:pPr>
              <w:rPr>
                <w:rFonts w:ascii="Times New Roman" w:hAnsi="Times New Roman" w:cs="Times New Roman"/>
                <w:sz w:val="24"/>
              </w:rPr>
            </w:pPr>
          </w:p>
          <w:p w:rsidR="00B14B49" w:rsidRDefault="00B14B49" w:rsidP="00F530B2">
            <w:pPr>
              <w:rPr>
                <w:rFonts w:ascii="Times New Roman" w:hAnsi="Times New Roman" w:cs="Times New Roman"/>
                <w:sz w:val="24"/>
              </w:rPr>
            </w:pPr>
          </w:p>
          <w:p w:rsidR="00B14B49" w:rsidRDefault="00B14B49" w:rsidP="00F530B2">
            <w:pPr>
              <w:rPr>
                <w:rFonts w:ascii="Times New Roman" w:hAnsi="Times New Roman" w:cs="Times New Roman"/>
                <w:sz w:val="24"/>
              </w:rPr>
            </w:pPr>
          </w:p>
          <w:p w:rsidR="00B14B49" w:rsidRDefault="00B14B49" w:rsidP="00F530B2">
            <w:pPr>
              <w:rPr>
                <w:rFonts w:ascii="Times New Roman" w:hAnsi="Times New Roman" w:cs="Times New Roman"/>
                <w:sz w:val="24"/>
              </w:rPr>
            </w:pPr>
          </w:p>
          <w:p w:rsidR="00B14B49" w:rsidRDefault="00B14B49" w:rsidP="00F530B2">
            <w:pPr>
              <w:rPr>
                <w:rFonts w:ascii="Times New Roman" w:hAnsi="Times New Roman" w:cs="Times New Roman"/>
                <w:sz w:val="24"/>
              </w:rPr>
            </w:pPr>
          </w:p>
          <w:p w:rsidR="00B14B49" w:rsidRDefault="00B14B49" w:rsidP="00F530B2">
            <w:pPr>
              <w:rPr>
                <w:rFonts w:ascii="Times New Roman" w:hAnsi="Times New Roman" w:cs="Times New Roman"/>
                <w:sz w:val="24"/>
              </w:rPr>
            </w:pPr>
          </w:p>
          <w:p w:rsidR="00B14B49" w:rsidRPr="00C306A6" w:rsidRDefault="00B14B49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67" w:type="dxa"/>
            <w:vMerge w:val="restart"/>
          </w:tcPr>
          <w:p w:rsidR="003A1F03" w:rsidRPr="00C306A6" w:rsidRDefault="003A1F03" w:rsidP="00B14B49">
            <w:pPr>
              <w:pStyle w:val="ConsPlusNormal"/>
              <w:spacing w:line="216" w:lineRule="auto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hAnsi="Times New Roman" w:cs="Times New Roman"/>
              </w:rPr>
              <w:t>Многофункциональный спортивный комплекс (физкультурно-оздоровительный комплекс)</w:t>
            </w:r>
          </w:p>
          <w:p w:rsidR="003A1F03" w:rsidRPr="00C306A6" w:rsidRDefault="003A1F03" w:rsidP="00B14B49">
            <w:pPr>
              <w:pStyle w:val="ConsPlusNorma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gridSpan w:val="2"/>
          </w:tcPr>
          <w:p w:rsidR="003A1F03" w:rsidRPr="00C306A6" w:rsidRDefault="003A1F03" w:rsidP="00B14B4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 xml:space="preserve"> площадь пола </w:t>
            </w:r>
            <w:r w:rsidR="00B14B49">
              <w:rPr>
                <w:rFonts w:ascii="Times New Roman" w:hAnsi="Times New Roman" w:cs="Times New Roman"/>
                <w:sz w:val="24"/>
              </w:rPr>
              <w:br/>
            </w:r>
            <w:r w:rsidRPr="00C306A6">
              <w:rPr>
                <w:rFonts w:ascii="Times New Roman" w:hAnsi="Times New Roman" w:cs="Times New Roman"/>
                <w:sz w:val="24"/>
              </w:rPr>
              <w:t xml:space="preserve">на 1000 человек, </w:t>
            </w:r>
          </w:p>
          <w:p w:rsidR="00B14B49" w:rsidRPr="00C306A6" w:rsidRDefault="003A1F03" w:rsidP="00B14B4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кв.</w:t>
            </w:r>
            <w:r w:rsidR="00B14B4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306A6">
              <w:rPr>
                <w:rFonts w:ascii="Times New Roman" w:hAnsi="Times New Roman" w:cs="Times New Roman"/>
                <w:sz w:val="24"/>
              </w:rPr>
              <w:t>м</w:t>
            </w:r>
          </w:p>
        </w:tc>
        <w:tc>
          <w:tcPr>
            <w:tcW w:w="840" w:type="dxa"/>
          </w:tcPr>
          <w:p w:rsidR="003A1F03" w:rsidRPr="00C306A6" w:rsidRDefault="003A1F03" w:rsidP="00B14B4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35</w:t>
            </w:r>
          </w:p>
          <w:p w:rsidR="003A1F03" w:rsidRPr="00C306A6" w:rsidRDefault="003A1F03" w:rsidP="00B14B49">
            <w:pPr>
              <w:pStyle w:val="ConsPlusNormal"/>
              <w:widowControl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pacing w:val="-8"/>
                <w:lang w:eastAsia="ru-RU"/>
              </w:rPr>
            </w:pPr>
          </w:p>
          <w:p w:rsidR="003A1F03" w:rsidRPr="00C306A6" w:rsidRDefault="003A1F03" w:rsidP="00B14B4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90" w:type="dxa"/>
            <w:gridSpan w:val="2"/>
            <w:vMerge w:val="restart"/>
          </w:tcPr>
          <w:p w:rsidR="003A1F03" w:rsidRDefault="003A1F03" w:rsidP="00B14B49">
            <w:pPr>
              <w:pStyle w:val="ConsPlusNormal"/>
              <w:spacing w:line="21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транспортная доступность, мин.</w:t>
            </w:r>
          </w:p>
          <w:p w:rsidR="00B14B49" w:rsidRDefault="00B14B49" w:rsidP="00B14B49">
            <w:pPr>
              <w:pStyle w:val="ConsPlusNormal"/>
              <w:spacing w:line="21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14B49" w:rsidRDefault="00B14B49" w:rsidP="00B14B49">
            <w:pPr>
              <w:pStyle w:val="ConsPlusNormal"/>
              <w:spacing w:line="21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14B49" w:rsidRPr="00C306A6" w:rsidRDefault="00B14B49" w:rsidP="00B14B49">
            <w:pPr>
              <w:pStyle w:val="ConsPlusNormal"/>
              <w:spacing w:line="21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2" w:type="dxa"/>
            <w:vMerge w:val="restart"/>
          </w:tcPr>
          <w:p w:rsidR="003A1F03" w:rsidRDefault="003A1F03" w:rsidP="00B14B4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30</w:t>
            </w:r>
          </w:p>
          <w:p w:rsidR="00B14B49" w:rsidRDefault="00B14B49" w:rsidP="00B14B4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B14B49" w:rsidRDefault="00B14B49" w:rsidP="00B14B4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B14B49" w:rsidRPr="00C306A6" w:rsidRDefault="00B14B49" w:rsidP="00B14B4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A1F03" w:rsidRPr="00C306A6" w:rsidRDefault="003A1F03" w:rsidP="00B14B49">
            <w:pPr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C306A6" w:rsidTr="0093063D">
        <w:trPr>
          <w:trHeight w:val="11"/>
        </w:trPr>
        <w:tc>
          <w:tcPr>
            <w:tcW w:w="638" w:type="dxa"/>
            <w:vMerge/>
          </w:tcPr>
          <w:p w:rsidR="003A1F03" w:rsidRPr="00C306A6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67" w:type="dxa"/>
            <w:vMerge/>
          </w:tcPr>
          <w:p w:rsidR="003A1F03" w:rsidRPr="00C306A6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00" w:type="dxa"/>
            <w:gridSpan w:val="2"/>
          </w:tcPr>
          <w:p w:rsidR="003A1F03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 xml:space="preserve">общая площадь </w:t>
            </w:r>
            <w:r w:rsidR="00B14B49">
              <w:rPr>
                <w:rFonts w:ascii="Times New Roman" w:hAnsi="Times New Roman" w:cs="Times New Roman"/>
                <w:sz w:val="24"/>
              </w:rPr>
              <w:br/>
            </w:r>
            <w:r w:rsidRPr="00C306A6">
              <w:rPr>
                <w:rFonts w:ascii="Times New Roman" w:hAnsi="Times New Roman" w:cs="Times New Roman"/>
                <w:sz w:val="24"/>
              </w:rPr>
              <w:t>на 1000 человек, кв.</w:t>
            </w:r>
            <w:r w:rsidR="00B14B4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306A6">
              <w:rPr>
                <w:rFonts w:ascii="Times New Roman" w:hAnsi="Times New Roman" w:cs="Times New Roman"/>
                <w:sz w:val="24"/>
              </w:rPr>
              <w:t xml:space="preserve">м </w:t>
            </w:r>
          </w:p>
          <w:p w:rsidR="00B14B49" w:rsidRPr="00C306A6" w:rsidRDefault="00B14B49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0" w:type="dxa"/>
          </w:tcPr>
          <w:p w:rsidR="003A1F03" w:rsidRPr="00C306A6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70</w:t>
            </w:r>
          </w:p>
          <w:p w:rsidR="003A1F03" w:rsidRPr="00C306A6" w:rsidRDefault="003A1F03" w:rsidP="00F530B2">
            <w:p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90" w:type="dxa"/>
            <w:gridSpan w:val="2"/>
            <w:vMerge/>
          </w:tcPr>
          <w:p w:rsidR="003A1F03" w:rsidRPr="00C306A6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2" w:type="dxa"/>
            <w:vMerge/>
          </w:tcPr>
          <w:p w:rsidR="003A1F03" w:rsidRPr="00C306A6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C306A6" w:rsidTr="0093063D">
        <w:trPr>
          <w:trHeight w:val="23"/>
        </w:trPr>
        <w:tc>
          <w:tcPr>
            <w:tcW w:w="638" w:type="dxa"/>
            <w:vMerge/>
          </w:tcPr>
          <w:p w:rsidR="003A1F03" w:rsidRPr="00C306A6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09" w:type="dxa"/>
            <w:gridSpan w:val="7"/>
          </w:tcPr>
          <w:p w:rsidR="003A1F03" w:rsidRPr="00C306A6" w:rsidRDefault="003A1F03" w:rsidP="00B14B49">
            <w:pPr>
              <w:pStyle w:val="ConsPlusNormal"/>
              <w:widowControl w:val="0"/>
              <w:ind w:firstLine="638"/>
              <w:jc w:val="both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hAnsi="Times New Roman" w:cs="Times New Roman"/>
              </w:rPr>
              <w:t xml:space="preserve">Физкультурно-спортивные сооружения сети общего пользования следует, как правило, объединять со спортивными объектами общеобразовательных организаций и других образовательных организаций, учреждений отдыха и культуры с возможным сокращением территории. Долю физкультурно-спортивных сооружений, размещаемых в жилом районе, следует принимать, % общей нормы: территории - 35, спортивные залы - 50, бассейны </w:t>
            </w:r>
            <w:r w:rsidR="00B14B49">
              <w:rPr>
                <w:rFonts w:ascii="Times New Roman" w:hAnsi="Times New Roman" w:cs="Times New Roman"/>
              </w:rPr>
              <w:t>-</w:t>
            </w:r>
            <w:r w:rsidRPr="00C306A6">
              <w:rPr>
                <w:rFonts w:ascii="Times New Roman" w:hAnsi="Times New Roman" w:cs="Times New Roman"/>
              </w:rPr>
              <w:t xml:space="preserve"> 45.</w:t>
            </w:r>
          </w:p>
          <w:p w:rsidR="003A1F03" w:rsidRDefault="003A1F03" w:rsidP="00B14B49">
            <w:pPr>
              <w:pStyle w:val="ConsPlusNormal"/>
              <w:widowControl w:val="0"/>
              <w:ind w:firstLine="638"/>
              <w:jc w:val="both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hAnsi="Times New Roman" w:cs="Times New Roman"/>
              </w:rPr>
              <w:t xml:space="preserve">Доступность физкультурно-спортивных сооружений городского значения </w:t>
            </w:r>
            <w:r w:rsidR="00B14B49">
              <w:rPr>
                <w:rFonts w:ascii="Times New Roman" w:hAnsi="Times New Roman" w:cs="Times New Roman"/>
              </w:rPr>
              <w:br/>
            </w:r>
            <w:r w:rsidRPr="00C306A6">
              <w:rPr>
                <w:rFonts w:ascii="Times New Roman" w:hAnsi="Times New Roman" w:cs="Times New Roman"/>
              </w:rPr>
              <w:t>не должна превышать 30 минут.</w:t>
            </w:r>
          </w:p>
          <w:p w:rsidR="0093063D" w:rsidRPr="0093063D" w:rsidRDefault="0093063D" w:rsidP="00B14B49">
            <w:pPr>
              <w:pStyle w:val="ConsPlusNormal"/>
              <w:widowControl w:val="0"/>
              <w:ind w:firstLine="638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A1F03" w:rsidRPr="00C306A6" w:rsidTr="0093063D">
        <w:trPr>
          <w:trHeight w:val="5"/>
        </w:trPr>
        <w:tc>
          <w:tcPr>
            <w:tcW w:w="638" w:type="dxa"/>
          </w:tcPr>
          <w:p w:rsidR="003A1F03" w:rsidRPr="00C306A6" w:rsidRDefault="003A1F03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3.5</w:t>
            </w:r>
          </w:p>
        </w:tc>
        <w:tc>
          <w:tcPr>
            <w:tcW w:w="2667" w:type="dxa"/>
          </w:tcPr>
          <w:p w:rsidR="003A1F03" w:rsidRPr="00C306A6" w:rsidRDefault="003A1F03" w:rsidP="00F530B2">
            <w:pPr>
              <w:pStyle w:val="ConsPlusNormal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hAnsi="Times New Roman" w:cs="Times New Roman"/>
              </w:rPr>
              <w:t>Спортивный зал</w:t>
            </w:r>
          </w:p>
          <w:p w:rsidR="003A1F03" w:rsidRPr="00C306A6" w:rsidRDefault="003A1F03" w:rsidP="00F530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gridSpan w:val="2"/>
          </w:tcPr>
          <w:p w:rsidR="003A1F03" w:rsidRPr="00C306A6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 xml:space="preserve">площадь пола на 1000 человек, </w:t>
            </w:r>
          </w:p>
          <w:p w:rsidR="003A1F03" w:rsidRPr="00C306A6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кв.</w:t>
            </w:r>
            <w:r w:rsidR="00B14B4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306A6">
              <w:rPr>
                <w:rFonts w:ascii="Times New Roman" w:hAnsi="Times New Roman" w:cs="Times New Roman"/>
                <w:sz w:val="24"/>
              </w:rPr>
              <w:t xml:space="preserve">м </w:t>
            </w:r>
          </w:p>
        </w:tc>
        <w:tc>
          <w:tcPr>
            <w:tcW w:w="840" w:type="dxa"/>
          </w:tcPr>
          <w:p w:rsidR="003A1F03" w:rsidRPr="00C306A6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35</w:t>
            </w:r>
          </w:p>
          <w:p w:rsidR="003A1F03" w:rsidRPr="00C306A6" w:rsidRDefault="003A1F03" w:rsidP="00F530B2">
            <w:pPr>
              <w:pStyle w:val="ConsPlusNormal"/>
              <w:widowControl w:val="0"/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8"/>
                <w:lang w:eastAsia="ru-RU"/>
              </w:rPr>
            </w:pPr>
          </w:p>
          <w:p w:rsidR="003A1F03" w:rsidRPr="00C306A6" w:rsidRDefault="003A1F03" w:rsidP="00F530B2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90" w:type="dxa"/>
            <w:gridSpan w:val="2"/>
          </w:tcPr>
          <w:p w:rsidR="003A1F03" w:rsidRPr="00C306A6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транспорт</w:t>
            </w:r>
            <w:r w:rsidRPr="00C306A6">
              <w:rPr>
                <w:rFonts w:ascii="Times New Roman" w:hAnsi="Times New Roman" w:cs="Times New Roman"/>
              </w:rPr>
              <w:t>ная доступность, мин.</w:t>
            </w:r>
          </w:p>
        </w:tc>
        <w:tc>
          <w:tcPr>
            <w:tcW w:w="1212" w:type="dxa"/>
          </w:tcPr>
          <w:p w:rsidR="003A1F03" w:rsidRPr="00C306A6" w:rsidRDefault="003A1F03" w:rsidP="00F530B2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30</w:t>
            </w:r>
          </w:p>
          <w:p w:rsidR="003A1F03" w:rsidRPr="00C306A6" w:rsidRDefault="003A1F03" w:rsidP="00F530B2">
            <w:pPr>
              <w:pStyle w:val="ConsPlusNormal"/>
              <w:rPr>
                <w:rFonts w:ascii="Times New Roman" w:eastAsia="NSimSun" w:hAnsi="Times New Roman" w:cs="Times New Roman"/>
              </w:rPr>
            </w:pPr>
          </w:p>
          <w:p w:rsidR="003A1F03" w:rsidRPr="00C306A6" w:rsidRDefault="003A1F03" w:rsidP="00F530B2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C306A6" w:rsidTr="0093063D">
        <w:trPr>
          <w:trHeight w:val="23"/>
        </w:trPr>
        <w:tc>
          <w:tcPr>
            <w:tcW w:w="638" w:type="dxa"/>
          </w:tcPr>
          <w:p w:rsidR="003A1F03" w:rsidRPr="00C306A6" w:rsidRDefault="003A1F03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3.6</w:t>
            </w:r>
          </w:p>
        </w:tc>
        <w:tc>
          <w:tcPr>
            <w:tcW w:w="2667" w:type="dxa"/>
          </w:tcPr>
          <w:p w:rsidR="003A1F03" w:rsidRPr="00C306A6" w:rsidRDefault="003A1F03" w:rsidP="00F530B2">
            <w:pPr>
              <w:pStyle w:val="ConsPlusNormal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hAnsi="Times New Roman" w:cs="Times New Roman"/>
              </w:rPr>
              <w:t xml:space="preserve">Спортивная площадка </w:t>
            </w: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(к</w:t>
            </w:r>
            <w:r w:rsidRPr="00C306A6">
              <w:rPr>
                <w:rFonts w:ascii="Times New Roman" w:hAnsi="Times New Roman" w:cs="Times New Roman"/>
              </w:rPr>
              <w:t>омплексы физкультурно-оздоровительных площадок, универсальная спортивная площадка)</w:t>
            </w:r>
          </w:p>
        </w:tc>
        <w:tc>
          <w:tcPr>
            <w:tcW w:w="2200" w:type="dxa"/>
            <w:gridSpan w:val="2"/>
          </w:tcPr>
          <w:p w:rsidR="003A1F03" w:rsidRPr="00C306A6" w:rsidRDefault="003A1F03" w:rsidP="00F530B2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 xml:space="preserve">площадь территории </w:t>
            </w:r>
            <w:r w:rsidR="00B14B49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 xml:space="preserve">на 1 человека, </w:t>
            </w:r>
          </w:p>
          <w:p w:rsidR="003A1F03" w:rsidRPr="00C306A6" w:rsidRDefault="003A1F03" w:rsidP="00F530B2">
            <w:pPr>
              <w:pStyle w:val="ConsPlusNormal"/>
              <w:spacing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кв.</w:t>
            </w:r>
            <w:r w:rsidR="00B14B4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 xml:space="preserve">м  </w:t>
            </w:r>
          </w:p>
        </w:tc>
        <w:tc>
          <w:tcPr>
            <w:tcW w:w="840" w:type="dxa"/>
          </w:tcPr>
          <w:p w:rsidR="003A1F03" w:rsidRPr="00C306A6" w:rsidRDefault="003A1F03" w:rsidP="00F530B2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hAnsi="Times New Roman" w:cs="Times New Roman"/>
              </w:rPr>
              <w:t>23</w:t>
            </w:r>
          </w:p>
          <w:p w:rsidR="003A1F03" w:rsidRPr="00C306A6" w:rsidRDefault="003A1F03" w:rsidP="00F530B2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A1F03" w:rsidRPr="00C306A6" w:rsidRDefault="003A1F03" w:rsidP="00F530B2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90" w:type="dxa"/>
            <w:gridSpan w:val="2"/>
          </w:tcPr>
          <w:p w:rsidR="003A1F03" w:rsidRPr="00C306A6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Pr="00C306A6">
              <w:rPr>
                <w:rFonts w:ascii="Times New Roman" w:hAnsi="Times New Roman" w:cs="Times New Roman"/>
              </w:rPr>
              <w:t>ешеходная доступность, м</w:t>
            </w:r>
          </w:p>
          <w:p w:rsidR="003A1F03" w:rsidRPr="00C306A6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2" w:type="dxa"/>
          </w:tcPr>
          <w:p w:rsidR="003A1F03" w:rsidRPr="00C306A6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500</w:t>
            </w:r>
          </w:p>
          <w:p w:rsidR="003A1F03" w:rsidRPr="00C306A6" w:rsidRDefault="003A1F03" w:rsidP="00F530B2">
            <w:pPr>
              <w:pStyle w:val="ConsPlusNormal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1F03" w:rsidRPr="00C306A6" w:rsidTr="0093063D">
        <w:trPr>
          <w:trHeight w:val="23"/>
        </w:trPr>
        <w:tc>
          <w:tcPr>
            <w:tcW w:w="638" w:type="dxa"/>
          </w:tcPr>
          <w:p w:rsidR="003A1F03" w:rsidRPr="00C306A6" w:rsidRDefault="003A1F03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3.7</w:t>
            </w:r>
          </w:p>
        </w:tc>
        <w:tc>
          <w:tcPr>
            <w:tcW w:w="2667" w:type="dxa"/>
          </w:tcPr>
          <w:p w:rsidR="003A1F03" w:rsidRPr="00C306A6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Помещения для  физкультурно-оздоровительных занятий в микрорайоне</w:t>
            </w:r>
          </w:p>
        </w:tc>
        <w:tc>
          <w:tcPr>
            <w:tcW w:w="2200" w:type="dxa"/>
            <w:gridSpan w:val="2"/>
          </w:tcPr>
          <w:p w:rsidR="003A1F03" w:rsidRPr="00C306A6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 xml:space="preserve">общая площадь на 1000 человек, кв.м </w:t>
            </w:r>
          </w:p>
        </w:tc>
        <w:tc>
          <w:tcPr>
            <w:tcW w:w="840" w:type="dxa"/>
          </w:tcPr>
          <w:p w:rsidR="003A1F03" w:rsidRPr="00C306A6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70</w:t>
            </w:r>
          </w:p>
          <w:p w:rsidR="003A1F03" w:rsidRPr="00C306A6" w:rsidRDefault="003A1F03" w:rsidP="00F530B2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bookmarkStart w:id="40" w:name="__DdeLink__238367_3452732441"/>
            <w:bookmarkEnd w:id="40"/>
          </w:p>
        </w:tc>
        <w:tc>
          <w:tcPr>
            <w:tcW w:w="2190" w:type="dxa"/>
            <w:gridSpan w:val="2"/>
          </w:tcPr>
          <w:p w:rsidR="003A1F03" w:rsidRPr="00C306A6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Pr="00C306A6">
              <w:rPr>
                <w:rFonts w:ascii="Times New Roman" w:hAnsi="Times New Roman" w:cs="Times New Roman"/>
              </w:rPr>
              <w:t>ешеходная доступность, м</w:t>
            </w:r>
          </w:p>
        </w:tc>
        <w:tc>
          <w:tcPr>
            <w:tcW w:w="1212" w:type="dxa"/>
          </w:tcPr>
          <w:p w:rsidR="003A1F03" w:rsidRPr="00C306A6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 xml:space="preserve">500 </w:t>
            </w:r>
          </w:p>
          <w:p w:rsidR="003A1F03" w:rsidRPr="00C306A6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3A1F03" w:rsidRPr="00C306A6" w:rsidTr="0093063D">
        <w:trPr>
          <w:trHeight w:val="23"/>
        </w:trPr>
        <w:tc>
          <w:tcPr>
            <w:tcW w:w="638" w:type="dxa"/>
          </w:tcPr>
          <w:p w:rsidR="003A1F03" w:rsidRPr="00C306A6" w:rsidRDefault="003A1F03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09" w:type="dxa"/>
            <w:gridSpan w:val="7"/>
          </w:tcPr>
          <w:p w:rsidR="0093063D" w:rsidRPr="0093063D" w:rsidRDefault="0093063D" w:rsidP="00F530B2">
            <w:pPr>
              <w:pStyle w:val="ConsPlusNormal"/>
              <w:widowControl w:val="0"/>
              <w:ind w:firstLine="567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3A1F03" w:rsidRPr="00C306A6" w:rsidRDefault="003A1F03" w:rsidP="00F530B2">
            <w:pPr>
              <w:pStyle w:val="ConsPlusNormal"/>
              <w:widowControl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hAnsi="Times New Roman" w:cs="Times New Roman"/>
              </w:rPr>
              <w:t>Физкультурно-спортивные сооружения сети общего пользования следует, как правило, объединять со спортивными объектами общеобразовательных школ и других учебных заведений, учреждений отдыха и культуры.</w:t>
            </w:r>
          </w:p>
          <w:p w:rsidR="003A1F03" w:rsidRDefault="003A1F03" w:rsidP="00F530B2">
            <w:pPr>
              <w:pStyle w:val="ConsPlusNormal"/>
              <w:widowControl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hAnsi="Times New Roman" w:cs="Times New Roman"/>
              </w:rPr>
              <w:t xml:space="preserve">Рекомендуется формировать единые комплексы для организации культурно-массовой, физкультурно-оздоровительной и политико-воспитательной работы для использования учащимися и населением в пределах пешеходной доступности не более 500 метров. </w:t>
            </w:r>
          </w:p>
          <w:p w:rsidR="0093063D" w:rsidRPr="0093063D" w:rsidRDefault="0093063D" w:rsidP="00F530B2">
            <w:pPr>
              <w:pStyle w:val="ConsPlusNormal"/>
              <w:widowControl w:val="0"/>
              <w:ind w:firstLine="567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A1F03" w:rsidRPr="00C306A6" w:rsidTr="0093063D">
        <w:trPr>
          <w:trHeight w:val="23"/>
        </w:trPr>
        <w:tc>
          <w:tcPr>
            <w:tcW w:w="638" w:type="dxa"/>
          </w:tcPr>
          <w:p w:rsidR="003A1F03" w:rsidRPr="00C306A6" w:rsidRDefault="003A1F03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3.8</w:t>
            </w:r>
          </w:p>
        </w:tc>
        <w:tc>
          <w:tcPr>
            <w:tcW w:w="2667" w:type="dxa"/>
          </w:tcPr>
          <w:p w:rsidR="003A1F03" w:rsidRPr="00C306A6" w:rsidRDefault="003A1F03" w:rsidP="00F530B2">
            <w:pPr>
              <w:pStyle w:val="ConsPlusNormal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hAnsi="Times New Roman" w:cs="Times New Roman"/>
              </w:rPr>
              <w:t>Специализированн</w:t>
            </w: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  <w:r w:rsidRPr="00C306A6">
              <w:rPr>
                <w:rFonts w:ascii="Times New Roman" w:hAnsi="Times New Roman" w:cs="Times New Roman"/>
              </w:rPr>
              <w:t xml:space="preserve"> спортивн</w:t>
            </w: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  <w:r w:rsidRPr="00C306A6">
              <w:rPr>
                <w:rFonts w:ascii="Times New Roman" w:hAnsi="Times New Roman" w:cs="Times New Roman"/>
              </w:rPr>
              <w:t xml:space="preserve"> образовательн</w:t>
            </w: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  <w:r w:rsidRPr="00C306A6">
              <w:rPr>
                <w:rFonts w:ascii="Times New Roman" w:hAnsi="Times New Roman" w:cs="Times New Roman"/>
              </w:rPr>
              <w:t xml:space="preserve"> организац</w:t>
            </w: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ия (</w:t>
            </w:r>
            <w:r w:rsidRPr="00C306A6">
              <w:rPr>
                <w:rFonts w:ascii="Times New Roman" w:hAnsi="Times New Roman" w:cs="Times New Roman"/>
              </w:rPr>
              <w:t>детск</w:t>
            </w: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о-</w:t>
            </w:r>
            <w:r w:rsidRPr="00C306A6">
              <w:rPr>
                <w:rFonts w:ascii="Times New Roman" w:hAnsi="Times New Roman" w:cs="Times New Roman"/>
              </w:rPr>
              <w:t>юношеск</w:t>
            </w: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  <w:r w:rsidRPr="00C306A6">
              <w:rPr>
                <w:rFonts w:ascii="Times New Roman" w:hAnsi="Times New Roman" w:cs="Times New Roman"/>
              </w:rPr>
              <w:t xml:space="preserve"> спортивн</w:t>
            </w: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  <w:r w:rsidRPr="00C306A6">
              <w:rPr>
                <w:rFonts w:ascii="Times New Roman" w:hAnsi="Times New Roman" w:cs="Times New Roman"/>
              </w:rPr>
              <w:t xml:space="preserve"> школа, школа олимпийского резерва) </w:t>
            </w:r>
          </w:p>
        </w:tc>
        <w:tc>
          <w:tcPr>
            <w:tcW w:w="3040" w:type="dxa"/>
            <w:gridSpan w:val="3"/>
          </w:tcPr>
          <w:p w:rsidR="003A1F03" w:rsidRPr="00C306A6" w:rsidRDefault="003A1F03" w:rsidP="00F530B2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по заданию на проектирование</w:t>
            </w:r>
          </w:p>
        </w:tc>
        <w:tc>
          <w:tcPr>
            <w:tcW w:w="3402" w:type="dxa"/>
            <w:gridSpan w:val="3"/>
          </w:tcPr>
          <w:p w:rsidR="003A1F03" w:rsidRPr="00C306A6" w:rsidRDefault="003A1F03" w:rsidP="00F530B2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не нормируется</w:t>
            </w:r>
          </w:p>
          <w:p w:rsidR="003A1F03" w:rsidRPr="00C306A6" w:rsidRDefault="003A1F03" w:rsidP="00F530B2">
            <w:pPr>
              <w:pStyle w:val="ConsPlusNormal"/>
              <w:spacing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и определяется заданием на проектирование</w:t>
            </w:r>
          </w:p>
        </w:tc>
      </w:tr>
      <w:tr w:rsidR="003A1F03" w:rsidRPr="00C306A6" w:rsidTr="0093063D">
        <w:trPr>
          <w:trHeight w:val="23"/>
        </w:trPr>
        <w:tc>
          <w:tcPr>
            <w:tcW w:w="638" w:type="dxa"/>
            <w:vMerge w:val="restart"/>
          </w:tcPr>
          <w:p w:rsidR="003A1F03" w:rsidRPr="00C306A6" w:rsidRDefault="003A1F03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3.9</w:t>
            </w:r>
          </w:p>
        </w:tc>
        <w:tc>
          <w:tcPr>
            <w:tcW w:w="2667" w:type="dxa"/>
          </w:tcPr>
          <w:p w:rsidR="003A1F03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Объекты городской и рекреационной инфраструктуры, приспособленные для занятий физической культурой и спортом (универсальная игровая площадка, дистанция (велодорожка), спот (плаза начального уровня),  площадка с тренажерами,  каток (сезонный)</w:t>
            </w:r>
          </w:p>
          <w:p w:rsidR="0093063D" w:rsidRDefault="0093063D" w:rsidP="00F530B2">
            <w:pPr>
              <w:rPr>
                <w:rFonts w:ascii="Times New Roman" w:hAnsi="Times New Roman" w:cs="Times New Roman"/>
                <w:sz w:val="24"/>
              </w:rPr>
            </w:pPr>
          </w:p>
          <w:p w:rsidR="0093063D" w:rsidRPr="00C306A6" w:rsidRDefault="0093063D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00" w:type="dxa"/>
            <w:gridSpan w:val="2"/>
          </w:tcPr>
          <w:p w:rsidR="003A1F03" w:rsidRPr="00C306A6" w:rsidRDefault="003A1F03" w:rsidP="00F530B2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 xml:space="preserve">площадь территории на 1 человека, </w:t>
            </w:r>
          </w:p>
          <w:p w:rsidR="003A1F03" w:rsidRPr="00C306A6" w:rsidRDefault="003A1F03" w:rsidP="00F530B2">
            <w:pPr>
              <w:pStyle w:val="ConsPlusNormal"/>
              <w:spacing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 xml:space="preserve">кв.м  </w:t>
            </w:r>
          </w:p>
        </w:tc>
        <w:tc>
          <w:tcPr>
            <w:tcW w:w="840" w:type="dxa"/>
          </w:tcPr>
          <w:p w:rsidR="003A1F03" w:rsidRPr="00C306A6" w:rsidRDefault="003A1F03" w:rsidP="00F530B2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hAnsi="Times New Roman" w:cs="Times New Roman"/>
              </w:rPr>
              <w:t>23</w:t>
            </w:r>
          </w:p>
          <w:p w:rsidR="003A1F03" w:rsidRPr="00C306A6" w:rsidRDefault="003A1F03" w:rsidP="00F530B2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A1F03" w:rsidRPr="00C306A6" w:rsidRDefault="003A1F03" w:rsidP="00F530B2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  <w:gridSpan w:val="3"/>
          </w:tcPr>
          <w:p w:rsidR="003A1F03" w:rsidRPr="00C306A6" w:rsidRDefault="003A1F03" w:rsidP="00F530B2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не нормируется</w:t>
            </w:r>
          </w:p>
          <w:p w:rsidR="003A1F03" w:rsidRPr="00C306A6" w:rsidRDefault="003A1F03" w:rsidP="00F530B2">
            <w:pPr>
              <w:pStyle w:val="ConsPlusNormal"/>
              <w:spacing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и определяется заданием на проектирование</w:t>
            </w:r>
          </w:p>
        </w:tc>
      </w:tr>
      <w:tr w:rsidR="003A1F03" w:rsidRPr="00C306A6" w:rsidTr="0093063D">
        <w:trPr>
          <w:trHeight w:val="23"/>
        </w:trPr>
        <w:tc>
          <w:tcPr>
            <w:tcW w:w="638" w:type="dxa"/>
            <w:vMerge/>
          </w:tcPr>
          <w:p w:rsidR="003A1F03" w:rsidRPr="00C306A6" w:rsidRDefault="003A1F03" w:rsidP="0093063D">
            <w:pPr>
              <w:spacing w:line="23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09" w:type="dxa"/>
            <w:gridSpan w:val="7"/>
          </w:tcPr>
          <w:p w:rsidR="003A1F03" w:rsidRDefault="003A1F03" w:rsidP="0093063D">
            <w:pPr>
              <w:pStyle w:val="ConsPlusNormal"/>
              <w:spacing w:line="230" w:lineRule="auto"/>
              <w:ind w:firstLine="624"/>
              <w:jc w:val="both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hAnsi="Times New Roman" w:cs="Times New Roman"/>
              </w:rPr>
              <w:t>Физкультурно-спортивные сооружения сети общего пользования следует, как правило, объединять со спортивными объектами общеобразовательных школ и других учебных заведений, учреждений отдыха и культуры.</w:t>
            </w:r>
          </w:p>
          <w:p w:rsidR="0093063D" w:rsidRPr="0093063D" w:rsidRDefault="0093063D" w:rsidP="0093063D">
            <w:pPr>
              <w:pStyle w:val="ConsPlusNormal"/>
              <w:spacing w:line="230" w:lineRule="auto"/>
              <w:ind w:firstLine="624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A1F03" w:rsidRPr="00C306A6" w:rsidTr="0093063D">
        <w:trPr>
          <w:trHeight w:val="23"/>
        </w:trPr>
        <w:tc>
          <w:tcPr>
            <w:tcW w:w="638" w:type="dxa"/>
          </w:tcPr>
          <w:p w:rsidR="003A1F03" w:rsidRPr="00C306A6" w:rsidRDefault="003A1F03" w:rsidP="0093063D">
            <w:pPr>
              <w:spacing w:line="23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C306A6">
              <w:rPr>
                <w:rFonts w:ascii="Times New Roman" w:hAnsi="Times New Roman" w:cs="Times New Roman"/>
                <w:b/>
                <w:bCs/>
                <w:sz w:val="24"/>
              </w:rPr>
              <w:t>4</w:t>
            </w:r>
          </w:p>
        </w:tc>
        <w:tc>
          <w:tcPr>
            <w:tcW w:w="9109" w:type="dxa"/>
            <w:gridSpan w:val="7"/>
          </w:tcPr>
          <w:p w:rsidR="003A1F03" w:rsidRPr="00C306A6" w:rsidRDefault="003A1F03" w:rsidP="0093063D">
            <w:pPr>
              <w:tabs>
                <w:tab w:val="left" w:pos="1080"/>
              </w:tabs>
              <w:spacing w:line="23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C306A6">
              <w:rPr>
                <w:rFonts w:ascii="Times New Roman" w:hAnsi="Times New Roman" w:cs="Times New Roman"/>
                <w:b/>
                <w:bCs/>
                <w:sz w:val="24"/>
              </w:rPr>
              <w:t>Объекты местного значения городского поселения</w:t>
            </w:r>
          </w:p>
        </w:tc>
      </w:tr>
      <w:tr w:rsidR="003A1F03" w:rsidRPr="00C306A6" w:rsidTr="0093063D">
        <w:trPr>
          <w:trHeight w:val="23"/>
        </w:trPr>
        <w:tc>
          <w:tcPr>
            <w:tcW w:w="638" w:type="dxa"/>
          </w:tcPr>
          <w:p w:rsidR="003A1F03" w:rsidRPr="00C306A6" w:rsidRDefault="003A1F03" w:rsidP="0093063D">
            <w:pPr>
              <w:spacing w:line="23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4.1</w:t>
            </w:r>
          </w:p>
        </w:tc>
        <w:tc>
          <w:tcPr>
            <w:tcW w:w="2667" w:type="dxa"/>
          </w:tcPr>
          <w:p w:rsidR="003A1F03" w:rsidRPr="00C306A6" w:rsidRDefault="003A1F03" w:rsidP="0093063D">
            <w:pPr>
              <w:pStyle w:val="ConsPlusNormal"/>
              <w:spacing w:line="230" w:lineRule="auto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hAnsi="Times New Roman" w:cs="Times New Roman"/>
              </w:rPr>
              <w:t>Открытый стадион</w:t>
            </w:r>
          </w:p>
          <w:p w:rsidR="003A1F03" w:rsidRPr="00C306A6" w:rsidRDefault="003A1F03" w:rsidP="0093063D">
            <w:pPr>
              <w:pStyle w:val="ConsPlusNormal"/>
              <w:widowControl w:val="0"/>
              <w:spacing w:line="230" w:lineRule="auto"/>
              <w:rPr>
                <w:rFonts w:ascii="Times New Roman" w:eastAsia="Times New Roman" w:hAnsi="Times New Roman" w:cs="Times New Roman"/>
                <w:spacing w:val="-8"/>
                <w:lang w:eastAsia="ru-RU"/>
              </w:rPr>
            </w:pPr>
          </w:p>
        </w:tc>
        <w:tc>
          <w:tcPr>
            <w:tcW w:w="2200" w:type="dxa"/>
            <w:gridSpan w:val="2"/>
          </w:tcPr>
          <w:p w:rsidR="003A1F03" w:rsidRPr="00C306A6" w:rsidRDefault="003A1F03" w:rsidP="0093063D">
            <w:pPr>
              <w:pStyle w:val="ConsPlusNormal"/>
              <w:spacing w:line="230" w:lineRule="auto"/>
              <w:jc w:val="center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C306A6">
              <w:rPr>
                <w:rFonts w:ascii="Times New Roman" w:hAnsi="Times New Roman" w:cs="Times New Roman"/>
              </w:rPr>
              <w:t>оличество (объект</w:t>
            </w: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 xml:space="preserve">) </w:t>
            </w:r>
          </w:p>
          <w:p w:rsidR="003A1F03" w:rsidRPr="00C306A6" w:rsidRDefault="003A1F03" w:rsidP="0093063D">
            <w:pPr>
              <w:pStyle w:val="ConsPlusNormal"/>
              <w:spacing w:line="230" w:lineRule="auto"/>
              <w:jc w:val="center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 xml:space="preserve">на муниципальную единицу, объединяющую от 2500 до 5000 жителей </w:t>
            </w:r>
          </w:p>
        </w:tc>
        <w:tc>
          <w:tcPr>
            <w:tcW w:w="840" w:type="dxa"/>
          </w:tcPr>
          <w:p w:rsidR="003A1F03" w:rsidRPr="00C306A6" w:rsidRDefault="003A1F03" w:rsidP="0093063D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1</w:t>
            </w:r>
          </w:p>
          <w:p w:rsidR="003A1F03" w:rsidRPr="00C306A6" w:rsidRDefault="003A1F03" w:rsidP="0093063D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A1F03" w:rsidRPr="00C306A6" w:rsidRDefault="003A1F03" w:rsidP="0093063D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A1F03" w:rsidRPr="00C306A6" w:rsidRDefault="003A1F03" w:rsidP="0093063D">
            <w:pPr>
              <w:pStyle w:val="ConsPlusNormal"/>
              <w:widowControl w:val="0"/>
              <w:spacing w:line="230" w:lineRule="auto"/>
              <w:rPr>
                <w:rFonts w:ascii="Times New Roman" w:eastAsia="Times New Roman" w:hAnsi="Times New Roman" w:cs="Times New Roman"/>
                <w:spacing w:val="-8"/>
                <w:lang w:eastAsia="ru-RU"/>
              </w:rPr>
            </w:pPr>
          </w:p>
        </w:tc>
        <w:tc>
          <w:tcPr>
            <w:tcW w:w="2190" w:type="dxa"/>
            <w:gridSpan w:val="2"/>
          </w:tcPr>
          <w:p w:rsidR="003A1F03" w:rsidRPr="00C306A6" w:rsidRDefault="003A1F03" w:rsidP="0093063D">
            <w:pPr>
              <w:pStyle w:val="ConsPlusNormal"/>
              <w:spacing w:line="230" w:lineRule="auto"/>
              <w:jc w:val="center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C306A6">
              <w:rPr>
                <w:rFonts w:ascii="Times New Roman" w:hAnsi="Times New Roman" w:cs="Times New Roman"/>
              </w:rPr>
              <w:t>ранспортная доступность, мин.</w:t>
            </w:r>
          </w:p>
        </w:tc>
        <w:tc>
          <w:tcPr>
            <w:tcW w:w="1212" w:type="dxa"/>
          </w:tcPr>
          <w:p w:rsidR="003A1F03" w:rsidRPr="00C306A6" w:rsidRDefault="003A1F03" w:rsidP="0093063D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30</w:t>
            </w:r>
          </w:p>
          <w:p w:rsidR="003A1F03" w:rsidRPr="00C306A6" w:rsidRDefault="003A1F03" w:rsidP="0093063D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C306A6" w:rsidTr="0093063D">
        <w:trPr>
          <w:trHeight w:val="2"/>
        </w:trPr>
        <w:tc>
          <w:tcPr>
            <w:tcW w:w="638" w:type="dxa"/>
            <w:vMerge w:val="restart"/>
          </w:tcPr>
          <w:p w:rsidR="003A1F03" w:rsidRPr="00C306A6" w:rsidRDefault="003A1F03" w:rsidP="0093063D">
            <w:pPr>
              <w:spacing w:line="23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4.2</w:t>
            </w:r>
          </w:p>
        </w:tc>
        <w:tc>
          <w:tcPr>
            <w:tcW w:w="2667" w:type="dxa"/>
          </w:tcPr>
          <w:p w:rsidR="003A1F03" w:rsidRPr="00C306A6" w:rsidRDefault="003A1F03" w:rsidP="0093063D">
            <w:pPr>
              <w:pStyle w:val="ConsPlusNormal"/>
              <w:spacing w:line="230" w:lineRule="auto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eastAsia="NSimSun" w:hAnsi="Times New Roman" w:cs="Times New Roman"/>
              </w:rPr>
              <w:t>Плавательный б</w:t>
            </w:r>
            <w:r w:rsidRPr="00C306A6">
              <w:rPr>
                <w:rFonts w:ascii="Times New Roman" w:hAnsi="Times New Roman" w:cs="Times New Roman"/>
              </w:rPr>
              <w:t>ассейн</w:t>
            </w:r>
          </w:p>
          <w:p w:rsidR="003A1F03" w:rsidRPr="00C306A6" w:rsidRDefault="003A1F03" w:rsidP="0093063D">
            <w:pPr>
              <w:pStyle w:val="ConsPlusNormal"/>
              <w:spacing w:line="230" w:lineRule="auto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00" w:type="dxa"/>
            <w:gridSpan w:val="2"/>
          </w:tcPr>
          <w:p w:rsidR="003A1F03" w:rsidRPr="00C306A6" w:rsidRDefault="003A1F03" w:rsidP="0093063D">
            <w:pPr>
              <w:pStyle w:val="ConsPlusNormal"/>
              <w:spacing w:line="230" w:lineRule="auto"/>
              <w:jc w:val="center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hAnsi="Times New Roman" w:cs="Times New Roman"/>
              </w:rPr>
              <w:t xml:space="preserve">площадь зеркала воды на 1 000 человек, </w:t>
            </w:r>
          </w:p>
          <w:p w:rsidR="003A1F03" w:rsidRPr="00C306A6" w:rsidRDefault="003A1F03" w:rsidP="0093063D">
            <w:pPr>
              <w:pStyle w:val="ConsPlusNormal"/>
              <w:spacing w:line="230" w:lineRule="auto"/>
              <w:jc w:val="center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hAnsi="Times New Roman" w:cs="Times New Roman"/>
              </w:rPr>
              <w:t>кв.</w:t>
            </w:r>
            <w:r w:rsidR="0093063D">
              <w:rPr>
                <w:rFonts w:ascii="Times New Roman" w:hAnsi="Times New Roman" w:cs="Times New Roman"/>
              </w:rPr>
              <w:t xml:space="preserve"> </w:t>
            </w:r>
            <w:r w:rsidRPr="00C306A6">
              <w:rPr>
                <w:rFonts w:ascii="Times New Roman" w:hAnsi="Times New Roman" w:cs="Times New Roman"/>
              </w:rPr>
              <w:t xml:space="preserve">м </w:t>
            </w:r>
          </w:p>
        </w:tc>
        <w:tc>
          <w:tcPr>
            <w:tcW w:w="840" w:type="dxa"/>
          </w:tcPr>
          <w:p w:rsidR="003A1F03" w:rsidRPr="00C306A6" w:rsidRDefault="003A1F03" w:rsidP="0093063D">
            <w:pPr>
              <w:pStyle w:val="ConsPlusNormal"/>
              <w:spacing w:line="230" w:lineRule="auto"/>
              <w:jc w:val="center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hAnsi="Times New Roman" w:cs="Times New Roman"/>
              </w:rPr>
              <w:t xml:space="preserve">20 </w:t>
            </w:r>
          </w:p>
          <w:p w:rsidR="003A1F03" w:rsidRPr="00C306A6" w:rsidRDefault="003A1F03" w:rsidP="0093063D">
            <w:pPr>
              <w:spacing w:line="23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A1F03" w:rsidRPr="00C306A6" w:rsidRDefault="003A1F03" w:rsidP="0093063D">
            <w:pPr>
              <w:spacing w:line="23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90" w:type="dxa"/>
            <w:gridSpan w:val="2"/>
            <w:vMerge w:val="restart"/>
          </w:tcPr>
          <w:p w:rsidR="003A1F03" w:rsidRPr="00C306A6" w:rsidRDefault="003A1F03" w:rsidP="0093063D">
            <w:pPr>
              <w:pStyle w:val="ConsPlusNormal"/>
              <w:spacing w:line="230" w:lineRule="auto"/>
              <w:jc w:val="center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C306A6">
              <w:rPr>
                <w:rFonts w:ascii="Times New Roman" w:hAnsi="Times New Roman" w:cs="Times New Roman"/>
              </w:rPr>
              <w:t>ранспортная доступность, мин.</w:t>
            </w:r>
          </w:p>
        </w:tc>
        <w:tc>
          <w:tcPr>
            <w:tcW w:w="1212" w:type="dxa"/>
            <w:vMerge w:val="restart"/>
          </w:tcPr>
          <w:p w:rsidR="003A1F03" w:rsidRPr="00C306A6" w:rsidRDefault="003A1F03" w:rsidP="0093063D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30</w:t>
            </w:r>
          </w:p>
          <w:p w:rsidR="003A1F03" w:rsidRPr="00C306A6" w:rsidRDefault="003A1F03" w:rsidP="0093063D">
            <w:pPr>
              <w:spacing w:line="23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C306A6" w:rsidTr="0093063D">
        <w:trPr>
          <w:trHeight w:val="1"/>
        </w:trPr>
        <w:tc>
          <w:tcPr>
            <w:tcW w:w="638" w:type="dxa"/>
            <w:vMerge/>
          </w:tcPr>
          <w:p w:rsidR="003A1F03" w:rsidRPr="00C306A6" w:rsidRDefault="003A1F03" w:rsidP="0093063D">
            <w:pPr>
              <w:spacing w:line="23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67" w:type="dxa"/>
          </w:tcPr>
          <w:p w:rsidR="003A1F03" w:rsidRPr="00C306A6" w:rsidRDefault="003A1F03" w:rsidP="0093063D">
            <w:pPr>
              <w:pStyle w:val="ConsPlusNormal"/>
              <w:spacing w:line="230" w:lineRule="auto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- в</w:t>
            </w:r>
            <w:r w:rsidRPr="00C306A6">
              <w:rPr>
                <w:rFonts w:ascii="Times New Roman" w:hAnsi="Times New Roman" w:cs="Times New Roman"/>
              </w:rPr>
              <w:t xml:space="preserve"> муниципальных единицах, объединяющих от 1200 до 2500 жителей</w:t>
            </w:r>
          </w:p>
        </w:tc>
        <w:tc>
          <w:tcPr>
            <w:tcW w:w="2200" w:type="dxa"/>
            <w:gridSpan w:val="2"/>
          </w:tcPr>
          <w:p w:rsidR="003A1F03" w:rsidRPr="00C306A6" w:rsidRDefault="003A1F03" w:rsidP="0093063D">
            <w:pPr>
              <w:pStyle w:val="ConsPlusNormal"/>
              <w:spacing w:line="23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количество (объект)</w:t>
            </w:r>
          </w:p>
        </w:tc>
        <w:tc>
          <w:tcPr>
            <w:tcW w:w="840" w:type="dxa"/>
          </w:tcPr>
          <w:p w:rsidR="003A1F03" w:rsidRPr="00C306A6" w:rsidRDefault="003A1F03" w:rsidP="0093063D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1</w:t>
            </w:r>
          </w:p>
          <w:p w:rsidR="003A1F03" w:rsidRPr="00C306A6" w:rsidRDefault="003A1F03" w:rsidP="0093063D">
            <w:pPr>
              <w:pStyle w:val="ConsPlusNormal"/>
              <w:widowControl w:val="0"/>
              <w:spacing w:line="230" w:lineRule="auto"/>
              <w:jc w:val="center"/>
              <w:rPr>
                <w:rFonts w:ascii="Times New Roman" w:eastAsia="NSimSun" w:hAnsi="Times New Roman" w:cs="Times New Roman"/>
              </w:rPr>
            </w:pPr>
          </w:p>
        </w:tc>
        <w:tc>
          <w:tcPr>
            <w:tcW w:w="2190" w:type="dxa"/>
            <w:gridSpan w:val="2"/>
            <w:vMerge/>
          </w:tcPr>
          <w:p w:rsidR="003A1F03" w:rsidRPr="00C306A6" w:rsidRDefault="003A1F03" w:rsidP="0093063D">
            <w:pPr>
              <w:spacing w:line="23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2" w:type="dxa"/>
            <w:vMerge/>
          </w:tcPr>
          <w:p w:rsidR="003A1F03" w:rsidRPr="00C306A6" w:rsidRDefault="003A1F03" w:rsidP="0093063D">
            <w:pPr>
              <w:spacing w:line="23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C306A6" w:rsidTr="0093063D">
        <w:trPr>
          <w:trHeight w:val="1"/>
        </w:trPr>
        <w:tc>
          <w:tcPr>
            <w:tcW w:w="638" w:type="dxa"/>
            <w:vMerge/>
          </w:tcPr>
          <w:p w:rsidR="003A1F03" w:rsidRPr="00C306A6" w:rsidRDefault="003A1F03" w:rsidP="0093063D">
            <w:pPr>
              <w:spacing w:line="23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67" w:type="dxa"/>
          </w:tcPr>
          <w:p w:rsidR="003A1F03" w:rsidRPr="00C306A6" w:rsidRDefault="003A1F03" w:rsidP="0093063D">
            <w:pPr>
              <w:pStyle w:val="ConsPlusNormal"/>
              <w:spacing w:line="230" w:lineRule="auto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- в</w:t>
            </w:r>
            <w:r w:rsidRPr="00C306A6">
              <w:rPr>
                <w:rFonts w:ascii="Times New Roman" w:hAnsi="Times New Roman" w:cs="Times New Roman"/>
              </w:rPr>
              <w:t xml:space="preserve"> муниципальных единицах, объединяющих </w:t>
            </w:r>
            <w:r w:rsidR="0093063D">
              <w:rPr>
                <w:rFonts w:ascii="Times New Roman" w:hAnsi="Times New Roman" w:cs="Times New Roman"/>
              </w:rPr>
              <w:br/>
            </w:r>
            <w:r w:rsidRPr="00C306A6">
              <w:rPr>
                <w:rFonts w:ascii="Times New Roman" w:hAnsi="Times New Roman" w:cs="Times New Roman"/>
              </w:rPr>
              <w:t xml:space="preserve">от 2500 до </w:t>
            </w:r>
            <w:r w:rsidR="0093063D">
              <w:rPr>
                <w:rFonts w:ascii="Times New Roman" w:hAnsi="Times New Roman" w:cs="Times New Roman"/>
              </w:rPr>
              <w:br/>
            </w:r>
            <w:r w:rsidRPr="00C306A6">
              <w:rPr>
                <w:rFonts w:ascii="Times New Roman" w:hAnsi="Times New Roman" w:cs="Times New Roman"/>
              </w:rPr>
              <w:t>5000 жителей</w:t>
            </w:r>
          </w:p>
        </w:tc>
        <w:tc>
          <w:tcPr>
            <w:tcW w:w="2200" w:type="dxa"/>
            <w:gridSpan w:val="2"/>
          </w:tcPr>
          <w:p w:rsidR="003A1F03" w:rsidRPr="00C306A6" w:rsidRDefault="003A1F03" w:rsidP="0093063D">
            <w:pPr>
              <w:pStyle w:val="ConsPlusNormal"/>
              <w:spacing w:line="23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количество (объект)</w:t>
            </w:r>
          </w:p>
        </w:tc>
        <w:tc>
          <w:tcPr>
            <w:tcW w:w="840" w:type="dxa"/>
          </w:tcPr>
          <w:p w:rsidR="003A1F03" w:rsidRPr="00C306A6" w:rsidRDefault="003A1F03" w:rsidP="0093063D">
            <w:pPr>
              <w:spacing w:line="230" w:lineRule="auto"/>
              <w:jc w:val="center"/>
              <w:rPr>
                <w:rFonts w:ascii="Times New Roman" w:hAnsi="Times New Roman" w:cs="Times New Roman"/>
                <w:spacing w:val="-8"/>
                <w:sz w:val="24"/>
              </w:rPr>
            </w:pPr>
            <w:r w:rsidRPr="00C306A6">
              <w:rPr>
                <w:rFonts w:ascii="Times New Roman" w:hAnsi="Times New Roman" w:cs="Times New Roman"/>
                <w:spacing w:val="-8"/>
                <w:sz w:val="24"/>
              </w:rPr>
              <w:t>2</w:t>
            </w:r>
          </w:p>
        </w:tc>
        <w:tc>
          <w:tcPr>
            <w:tcW w:w="2190" w:type="dxa"/>
            <w:gridSpan w:val="2"/>
            <w:vMerge/>
          </w:tcPr>
          <w:p w:rsidR="003A1F03" w:rsidRPr="00C306A6" w:rsidRDefault="003A1F03" w:rsidP="0093063D">
            <w:pPr>
              <w:spacing w:line="23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2" w:type="dxa"/>
            <w:vMerge/>
          </w:tcPr>
          <w:p w:rsidR="003A1F03" w:rsidRPr="00C306A6" w:rsidRDefault="003A1F03" w:rsidP="0093063D">
            <w:pPr>
              <w:spacing w:line="23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C306A6" w:rsidTr="0093063D">
        <w:trPr>
          <w:trHeight w:val="1"/>
        </w:trPr>
        <w:tc>
          <w:tcPr>
            <w:tcW w:w="638" w:type="dxa"/>
            <w:vMerge w:val="restart"/>
          </w:tcPr>
          <w:p w:rsidR="003A1F03" w:rsidRPr="00C306A6" w:rsidRDefault="003A1F03" w:rsidP="0093063D">
            <w:pPr>
              <w:spacing w:line="23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4.3</w:t>
            </w:r>
          </w:p>
        </w:tc>
        <w:tc>
          <w:tcPr>
            <w:tcW w:w="2667" w:type="dxa"/>
          </w:tcPr>
          <w:p w:rsidR="003A1F03" w:rsidRPr="00C306A6" w:rsidRDefault="003A1F03" w:rsidP="0093063D">
            <w:pPr>
              <w:pStyle w:val="ConsPlusNormal"/>
              <w:spacing w:line="230" w:lineRule="auto"/>
              <w:contextualSpacing/>
              <w:rPr>
                <w:rFonts w:ascii="Times New Roman" w:eastAsia="NSimSun" w:hAnsi="Times New Roman" w:cs="Times New Roman"/>
              </w:rPr>
            </w:pPr>
            <w:r w:rsidRPr="00C306A6">
              <w:rPr>
                <w:rFonts w:ascii="Times New Roman" w:eastAsia="NSimSun" w:hAnsi="Times New Roman" w:cs="Times New Roman"/>
              </w:rPr>
              <w:t>Плоскостное спортивное сооружение (в том числе спортивные (игровые) площадки; спортивные поля, включая футбольные поля)</w:t>
            </w:r>
          </w:p>
        </w:tc>
        <w:tc>
          <w:tcPr>
            <w:tcW w:w="2200" w:type="dxa"/>
            <w:gridSpan w:val="2"/>
          </w:tcPr>
          <w:p w:rsidR="003A1F03" w:rsidRPr="00C306A6" w:rsidRDefault="003A1F03" w:rsidP="0093063D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 xml:space="preserve"> общая площадь </w:t>
            </w:r>
            <w:r w:rsidR="0093063D">
              <w:rPr>
                <w:rFonts w:ascii="Times New Roman" w:hAnsi="Times New Roman" w:cs="Times New Roman"/>
                <w:sz w:val="24"/>
              </w:rPr>
              <w:br/>
            </w:r>
            <w:r w:rsidRPr="00C306A6">
              <w:rPr>
                <w:rFonts w:ascii="Times New Roman" w:hAnsi="Times New Roman" w:cs="Times New Roman"/>
                <w:sz w:val="24"/>
              </w:rPr>
              <w:t>на 1000 человек, кв.</w:t>
            </w:r>
            <w:r w:rsidR="0093063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306A6">
              <w:rPr>
                <w:rFonts w:ascii="Times New Roman" w:hAnsi="Times New Roman" w:cs="Times New Roman"/>
                <w:sz w:val="24"/>
              </w:rPr>
              <w:t>м</w:t>
            </w:r>
          </w:p>
        </w:tc>
        <w:tc>
          <w:tcPr>
            <w:tcW w:w="840" w:type="dxa"/>
          </w:tcPr>
          <w:p w:rsidR="003A1F03" w:rsidRPr="00C306A6" w:rsidRDefault="003A1F03" w:rsidP="0093063D">
            <w:pPr>
              <w:pStyle w:val="ConsPlusNormal"/>
              <w:spacing w:line="230" w:lineRule="auto"/>
              <w:jc w:val="center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hAnsi="Times New Roman" w:cs="Times New Roman"/>
              </w:rPr>
              <w:t>1,95 тыс.</w:t>
            </w:r>
          </w:p>
          <w:p w:rsidR="003A1F03" w:rsidRPr="00C306A6" w:rsidRDefault="003A1F03" w:rsidP="0093063D">
            <w:pPr>
              <w:pStyle w:val="ConsPlusNormal"/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  <w:p w:rsidR="003A1F03" w:rsidRPr="00C306A6" w:rsidRDefault="003A1F03" w:rsidP="0093063D">
            <w:pPr>
              <w:pStyle w:val="ConsPlusNormal"/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90" w:type="dxa"/>
            <w:gridSpan w:val="2"/>
            <w:vMerge w:val="restart"/>
          </w:tcPr>
          <w:p w:rsidR="003A1F03" w:rsidRPr="00C306A6" w:rsidRDefault="003A1F03" w:rsidP="0093063D">
            <w:pPr>
              <w:pStyle w:val="ConsPlusNormal"/>
              <w:spacing w:line="230" w:lineRule="auto"/>
              <w:jc w:val="center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C306A6">
              <w:rPr>
                <w:rFonts w:ascii="Times New Roman" w:hAnsi="Times New Roman" w:cs="Times New Roman"/>
              </w:rPr>
              <w:t>ранспортная доступность, мин.</w:t>
            </w:r>
          </w:p>
        </w:tc>
        <w:tc>
          <w:tcPr>
            <w:tcW w:w="1212" w:type="dxa"/>
            <w:vMerge w:val="restart"/>
          </w:tcPr>
          <w:p w:rsidR="003A1F03" w:rsidRPr="00C306A6" w:rsidRDefault="003A1F03" w:rsidP="0093063D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30</w:t>
            </w:r>
          </w:p>
          <w:p w:rsidR="003A1F03" w:rsidRPr="00C306A6" w:rsidRDefault="003A1F03" w:rsidP="0093063D">
            <w:pPr>
              <w:spacing w:line="23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C306A6" w:rsidTr="0093063D">
        <w:trPr>
          <w:trHeight w:val="1"/>
        </w:trPr>
        <w:tc>
          <w:tcPr>
            <w:tcW w:w="638" w:type="dxa"/>
            <w:vMerge/>
          </w:tcPr>
          <w:p w:rsidR="003A1F03" w:rsidRPr="00C306A6" w:rsidRDefault="003A1F03" w:rsidP="0093063D">
            <w:pPr>
              <w:spacing w:line="23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67" w:type="dxa"/>
          </w:tcPr>
          <w:p w:rsidR="003A1F03" w:rsidRPr="00C306A6" w:rsidRDefault="003A1F03" w:rsidP="0093063D">
            <w:pPr>
              <w:pStyle w:val="ConsPlusNormal"/>
              <w:spacing w:line="230" w:lineRule="auto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- в</w:t>
            </w:r>
            <w:r w:rsidRPr="00C306A6">
              <w:rPr>
                <w:rFonts w:ascii="Times New Roman" w:hAnsi="Times New Roman" w:cs="Times New Roman"/>
              </w:rPr>
              <w:t xml:space="preserve"> муниципальных единицах, объединяющих </w:t>
            </w:r>
            <w:r w:rsidR="0093063D">
              <w:rPr>
                <w:rFonts w:ascii="Times New Roman" w:hAnsi="Times New Roman" w:cs="Times New Roman"/>
              </w:rPr>
              <w:br/>
            </w:r>
            <w:r w:rsidRPr="00C306A6">
              <w:rPr>
                <w:rFonts w:ascii="Times New Roman" w:hAnsi="Times New Roman" w:cs="Times New Roman"/>
              </w:rPr>
              <w:t xml:space="preserve">от 1200 до </w:t>
            </w:r>
            <w:r w:rsidR="0093063D">
              <w:rPr>
                <w:rFonts w:ascii="Times New Roman" w:hAnsi="Times New Roman" w:cs="Times New Roman"/>
              </w:rPr>
              <w:br/>
            </w:r>
            <w:r w:rsidRPr="00C306A6">
              <w:rPr>
                <w:rFonts w:ascii="Times New Roman" w:hAnsi="Times New Roman" w:cs="Times New Roman"/>
              </w:rPr>
              <w:t>2500 жителей</w:t>
            </w:r>
          </w:p>
        </w:tc>
        <w:tc>
          <w:tcPr>
            <w:tcW w:w="2200" w:type="dxa"/>
            <w:gridSpan w:val="2"/>
          </w:tcPr>
          <w:p w:rsidR="003A1F03" w:rsidRPr="00C306A6" w:rsidRDefault="003A1F03" w:rsidP="0093063D">
            <w:pPr>
              <w:pStyle w:val="ConsPlusNormal"/>
              <w:spacing w:line="23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количество (объект)</w:t>
            </w:r>
          </w:p>
        </w:tc>
        <w:tc>
          <w:tcPr>
            <w:tcW w:w="840" w:type="dxa"/>
          </w:tcPr>
          <w:p w:rsidR="003A1F03" w:rsidRPr="00C306A6" w:rsidRDefault="003A1F03" w:rsidP="0093063D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2</w:t>
            </w:r>
          </w:p>
          <w:p w:rsidR="003A1F03" w:rsidRPr="00C306A6" w:rsidRDefault="003A1F03" w:rsidP="0093063D">
            <w:pPr>
              <w:pStyle w:val="ConsPlusNormal"/>
              <w:widowControl w:val="0"/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8"/>
                <w:lang w:eastAsia="ru-RU"/>
              </w:rPr>
            </w:pPr>
          </w:p>
        </w:tc>
        <w:tc>
          <w:tcPr>
            <w:tcW w:w="2190" w:type="dxa"/>
            <w:gridSpan w:val="2"/>
            <w:vMerge/>
          </w:tcPr>
          <w:p w:rsidR="003A1F03" w:rsidRPr="00C306A6" w:rsidRDefault="003A1F03" w:rsidP="0093063D">
            <w:pPr>
              <w:spacing w:line="23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2" w:type="dxa"/>
            <w:vMerge/>
          </w:tcPr>
          <w:p w:rsidR="003A1F03" w:rsidRPr="00C306A6" w:rsidRDefault="003A1F03" w:rsidP="0093063D">
            <w:pPr>
              <w:spacing w:line="23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C306A6" w:rsidTr="0093063D">
        <w:trPr>
          <w:trHeight w:val="1"/>
        </w:trPr>
        <w:tc>
          <w:tcPr>
            <w:tcW w:w="638" w:type="dxa"/>
            <w:vMerge/>
          </w:tcPr>
          <w:p w:rsidR="003A1F03" w:rsidRPr="00C306A6" w:rsidRDefault="003A1F03" w:rsidP="0093063D">
            <w:pPr>
              <w:spacing w:line="23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67" w:type="dxa"/>
          </w:tcPr>
          <w:p w:rsidR="003A1F03" w:rsidRPr="00C306A6" w:rsidRDefault="003A1F03" w:rsidP="0093063D">
            <w:pPr>
              <w:pStyle w:val="ConsPlusNormal"/>
              <w:spacing w:line="230" w:lineRule="auto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- в</w:t>
            </w:r>
            <w:r w:rsidRPr="00C306A6">
              <w:rPr>
                <w:rFonts w:ascii="Times New Roman" w:hAnsi="Times New Roman" w:cs="Times New Roman"/>
              </w:rPr>
              <w:t xml:space="preserve"> муниципальных единицах, объединяющих </w:t>
            </w:r>
            <w:r w:rsidR="0093063D">
              <w:rPr>
                <w:rFonts w:ascii="Times New Roman" w:hAnsi="Times New Roman" w:cs="Times New Roman"/>
              </w:rPr>
              <w:br/>
            </w:r>
            <w:r w:rsidRPr="00C306A6">
              <w:rPr>
                <w:rFonts w:ascii="Times New Roman" w:hAnsi="Times New Roman" w:cs="Times New Roman"/>
              </w:rPr>
              <w:t xml:space="preserve">от 2500 до </w:t>
            </w:r>
            <w:r w:rsidR="0093063D">
              <w:rPr>
                <w:rFonts w:ascii="Times New Roman" w:hAnsi="Times New Roman" w:cs="Times New Roman"/>
              </w:rPr>
              <w:br/>
            </w:r>
            <w:r w:rsidRPr="00C306A6">
              <w:rPr>
                <w:rFonts w:ascii="Times New Roman" w:hAnsi="Times New Roman" w:cs="Times New Roman"/>
              </w:rPr>
              <w:t>5000 жителей</w:t>
            </w:r>
          </w:p>
        </w:tc>
        <w:tc>
          <w:tcPr>
            <w:tcW w:w="2200" w:type="dxa"/>
            <w:gridSpan w:val="2"/>
          </w:tcPr>
          <w:p w:rsidR="003A1F03" w:rsidRPr="00C306A6" w:rsidRDefault="003A1F03" w:rsidP="0093063D">
            <w:pPr>
              <w:pStyle w:val="ConsPlusNormal"/>
              <w:spacing w:line="23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количество (объект)</w:t>
            </w:r>
          </w:p>
        </w:tc>
        <w:tc>
          <w:tcPr>
            <w:tcW w:w="840" w:type="dxa"/>
          </w:tcPr>
          <w:p w:rsidR="003A1F03" w:rsidRPr="00C306A6" w:rsidRDefault="003A1F03" w:rsidP="0093063D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4</w:t>
            </w:r>
          </w:p>
          <w:p w:rsidR="003A1F03" w:rsidRPr="00C306A6" w:rsidRDefault="003A1F03" w:rsidP="0093063D">
            <w:pPr>
              <w:pStyle w:val="ConsPlusNormal"/>
              <w:widowControl w:val="0"/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8"/>
                <w:lang w:eastAsia="ru-RU"/>
              </w:rPr>
            </w:pPr>
          </w:p>
        </w:tc>
        <w:tc>
          <w:tcPr>
            <w:tcW w:w="2190" w:type="dxa"/>
            <w:gridSpan w:val="2"/>
            <w:vMerge/>
          </w:tcPr>
          <w:p w:rsidR="003A1F03" w:rsidRPr="00C306A6" w:rsidRDefault="003A1F03" w:rsidP="0093063D">
            <w:pPr>
              <w:spacing w:line="23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2" w:type="dxa"/>
            <w:vMerge/>
          </w:tcPr>
          <w:p w:rsidR="003A1F03" w:rsidRPr="00C306A6" w:rsidRDefault="003A1F03" w:rsidP="0093063D">
            <w:pPr>
              <w:spacing w:line="23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C306A6" w:rsidTr="0093063D">
        <w:trPr>
          <w:trHeight w:val="3"/>
        </w:trPr>
        <w:tc>
          <w:tcPr>
            <w:tcW w:w="638" w:type="dxa"/>
            <w:vMerge w:val="restart"/>
          </w:tcPr>
          <w:p w:rsidR="003A1F03" w:rsidRPr="00C306A6" w:rsidRDefault="003A1F03" w:rsidP="0093063D">
            <w:pPr>
              <w:spacing w:line="23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4.4</w:t>
            </w:r>
          </w:p>
        </w:tc>
        <w:tc>
          <w:tcPr>
            <w:tcW w:w="2667" w:type="dxa"/>
          </w:tcPr>
          <w:p w:rsidR="003A1F03" w:rsidRPr="00C306A6" w:rsidRDefault="003A1F03" w:rsidP="0093063D">
            <w:pPr>
              <w:pStyle w:val="ConsPlusNormal"/>
              <w:spacing w:line="230" w:lineRule="auto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hAnsi="Times New Roman" w:cs="Times New Roman"/>
              </w:rPr>
              <w:t>Спортивный зал</w:t>
            </w:r>
          </w:p>
          <w:p w:rsidR="003A1F03" w:rsidRPr="00C306A6" w:rsidRDefault="003A1F03" w:rsidP="0093063D">
            <w:pPr>
              <w:pStyle w:val="ConsPlusNormal"/>
              <w:spacing w:line="23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gridSpan w:val="2"/>
          </w:tcPr>
          <w:p w:rsidR="003A1F03" w:rsidRPr="00C306A6" w:rsidRDefault="003A1F03" w:rsidP="0093063D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 xml:space="preserve">площадь пола на 1000 человек, </w:t>
            </w:r>
          </w:p>
          <w:p w:rsidR="003A1F03" w:rsidRPr="00C306A6" w:rsidRDefault="003A1F03" w:rsidP="0093063D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кв.</w:t>
            </w:r>
            <w:r w:rsidR="0093063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306A6">
              <w:rPr>
                <w:rFonts w:ascii="Times New Roman" w:hAnsi="Times New Roman" w:cs="Times New Roman"/>
                <w:sz w:val="24"/>
              </w:rPr>
              <w:t xml:space="preserve">м </w:t>
            </w:r>
          </w:p>
        </w:tc>
        <w:tc>
          <w:tcPr>
            <w:tcW w:w="840" w:type="dxa"/>
          </w:tcPr>
          <w:p w:rsidR="003A1F03" w:rsidRPr="00C306A6" w:rsidRDefault="003A1F03" w:rsidP="0093063D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35</w:t>
            </w:r>
          </w:p>
          <w:p w:rsidR="003A1F03" w:rsidRPr="00C306A6" w:rsidRDefault="003A1F03" w:rsidP="0093063D">
            <w:pPr>
              <w:pStyle w:val="ConsPlusNormal"/>
              <w:widowControl w:val="0"/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8"/>
                <w:lang w:eastAsia="ru-RU"/>
              </w:rPr>
            </w:pPr>
          </w:p>
          <w:p w:rsidR="003A1F03" w:rsidRPr="00C306A6" w:rsidRDefault="003A1F03" w:rsidP="0093063D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90" w:type="dxa"/>
            <w:gridSpan w:val="2"/>
            <w:vMerge w:val="restart"/>
          </w:tcPr>
          <w:p w:rsidR="003A1F03" w:rsidRPr="00C306A6" w:rsidRDefault="003A1F03" w:rsidP="0093063D">
            <w:pPr>
              <w:pStyle w:val="ConsPlusNormal"/>
              <w:spacing w:line="230" w:lineRule="auto"/>
              <w:jc w:val="center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C306A6">
              <w:rPr>
                <w:rFonts w:ascii="Times New Roman" w:hAnsi="Times New Roman" w:cs="Times New Roman"/>
              </w:rPr>
              <w:t>ранспортная доступность, мин.</w:t>
            </w:r>
          </w:p>
          <w:p w:rsidR="003A1F03" w:rsidRPr="00C306A6" w:rsidRDefault="003A1F03" w:rsidP="0093063D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2" w:type="dxa"/>
            <w:vMerge w:val="restart"/>
          </w:tcPr>
          <w:p w:rsidR="003A1F03" w:rsidRPr="00C306A6" w:rsidRDefault="003A1F03" w:rsidP="0093063D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30</w:t>
            </w:r>
          </w:p>
          <w:p w:rsidR="003A1F03" w:rsidRPr="00C306A6" w:rsidRDefault="003A1F03" w:rsidP="0093063D">
            <w:pPr>
              <w:spacing w:line="23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C306A6" w:rsidTr="0093063D">
        <w:trPr>
          <w:trHeight w:val="3"/>
        </w:trPr>
        <w:tc>
          <w:tcPr>
            <w:tcW w:w="638" w:type="dxa"/>
            <w:vMerge/>
          </w:tcPr>
          <w:p w:rsidR="003A1F03" w:rsidRPr="00C306A6" w:rsidRDefault="003A1F03" w:rsidP="0093063D">
            <w:pPr>
              <w:spacing w:line="23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67" w:type="dxa"/>
          </w:tcPr>
          <w:p w:rsidR="003A1F03" w:rsidRPr="00C306A6" w:rsidRDefault="003A1F03" w:rsidP="0093063D">
            <w:pPr>
              <w:pStyle w:val="ConsPlusNormal"/>
              <w:spacing w:line="230" w:lineRule="auto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- в</w:t>
            </w:r>
            <w:r w:rsidRPr="00C306A6">
              <w:rPr>
                <w:rFonts w:ascii="Times New Roman" w:hAnsi="Times New Roman" w:cs="Times New Roman"/>
              </w:rPr>
              <w:t xml:space="preserve"> муниципальных единицах, объединяющих </w:t>
            </w:r>
            <w:r w:rsidR="0093063D">
              <w:rPr>
                <w:rFonts w:ascii="Times New Roman" w:hAnsi="Times New Roman" w:cs="Times New Roman"/>
              </w:rPr>
              <w:br/>
            </w:r>
            <w:r w:rsidRPr="00C306A6">
              <w:rPr>
                <w:rFonts w:ascii="Times New Roman" w:hAnsi="Times New Roman" w:cs="Times New Roman"/>
              </w:rPr>
              <w:t xml:space="preserve">от 1200 до </w:t>
            </w:r>
            <w:r w:rsidR="0093063D">
              <w:rPr>
                <w:rFonts w:ascii="Times New Roman" w:hAnsi="Times New Roman" w:cs="Times New Roman"/>
              </w:rPr>
              <w:br/>
            </w:r>
            <w:r w:rsidRPr="00C306A6">
              <w:rPr>
                <w:rFonts w:ascii="Times New Roman" w:hAnsi="Times New Roman" w:cs="Times New Roman"/>
              </w:rPr>
              <w:t>2500 жителей</w:t>
            </w:r>
          </w:p>
        </w:tc>
        <w:tc>
          <w:tcPr>
            <w:tcW w:w="2200" w:type="dxa"/>
            <w:gridSpan w:val="2"/>
          </w:tcPr>
          <w:p w:rsidR="003A1F03" w:rsidRPr="00C306A6" w:rsidRDefault="003A1F03" w:rsidP="0093063D">
            <w:pPr>
              <w:pStyle w:val="ConsPlusNormal"/>
              <w:spacing w:line="23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количество (объект)</w:t>
            </w:r>
          </w:p>
        </w:tc>
        <w:tc>
          <w:tcPr>
            <w:tcW w:w="840" w:type="dxa"/>
          </w:tcPr>
          <w:p w:rsidR="003A1F03" w:rsidRPr="00C306A6" w:rsidRDefault="003A1F03" w:rsidP="0093063D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2</w:t>
            </w:r>
          </w:p>
          <w:p w:rsidR="003A1F03" w:rsidRPr="00C306A6" w:rsidRDefault="003A1F03" w:rsidP="0093063D">
            <w:pPr>
              <w:pStyle w:val="ConsPlusNormal"/>
              <w:widowControl w:val="0"/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8"/>
                <w:lang w:eastAsia="ru-RU"/>
              </w:rPr>
            </w:pPr>
          </w:p>
        </w:tc>
        <w:tc>
          <w:tcPr>
            <w:tcW w:w="2190" w:type="dxa"/>
            <w:gridSpan w:val="2"/>
            <w:vMerge/>
          </w:tcPr>
          <w:p w:rsidR="003A1F03" w:rsidRPr="00C306A6" w:rsidRDefault="003A1F03" w:rsidP="0093063D">
            <w:pPr>
              <w:spacing w:line="23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2" w:type="dxa"/>
            <w:vMerge/>
          </w:tcPr>
          <w:p w:rsidR="003A1F03" w:rsidRPr="00C306A6" w:rsidRDefault="003A1F03" w:rsidP="0093063D">
            <w:pPr>
              <w:spacing w:line="23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C306A6" w:rsidTr="0093063D">
        <w:trPr>
          <w:trHeight w:val="3"/>
        </w:trPr>
        <w:tc>
          <w:tcPr>
            <w:tcW w:w="638" w:type="dxa"/>
            <w:vMerge/>
          </w:tcPr>
          <w:p w:rsidR="003A1F03" w:rsidRPr="00C306A6" w:rsidRDefault="003A1F03" w:rsidP="0093063D">
            <w:pPr>
              <w:spacing w:line="23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67" w:type="dxa"/>
          </w:tcPr>
          <w:p w:rsidR="003A1F03" w:rsidRPr="00C306A6" w:rsidRDefault="003A1F03" w:rsidP="0093063D">
            <w:pPr>
              <w:pStyle w:val="ConsPlusNormal"/>
              <w:spacing w:line="230" w:lineRule="auto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- в</w:t>
            </w:r>
            <w:r w:rsidRPr="00C306A6">
              <w:rPr>
                <w:rFonts w:ascii="Times New Roman" w:hAnsi="Times New Roman" w:cs="Times New Roman"/>
              </w:rPr>
              <w:t xml:space="preserve"> муниципальных единицах, объединяющих </w:t>
            </w:r>
            <w:r w:rsidR="0093063D">
              <w:rPr>
                <w:rFonts w:ascii="Times New Roman" w:hAnsi="Times New Roman" w:cs="Times New Roman"/>
              </w:rPr>
              <w:br/>
            </w:r>
            <w:r w:rsidRPr="00C306A6">
              <w:rPr>
                <w:rFonts w:ascii="Times New Roman" w:hAnsi="Times New Roman" w:cs="Times New Roman"/>
              </w:rPr>
              <w:t xml:space="preserve">от 2500 до </w:t>
            </w:r>
            <w:r w:rsidR="0093063D">
              <w:rPr>
                <w:rFonts w:ascii="Times New Roman" w:hAnsi="Times New Roman" w:cs="Times New Roman"/>
              </w:rPr>
              <w:br/>
            </w:r>
            <w:r w:rsidRPr="00C306A6">
              <w:rPr>
                <w:rFonts w:ascii="Times New Roman" w:hAnsi="Times New Roman" w:cs="Times New Roman"/>
              </w:rPr>
              <w:t>5000 жителей</w:t>
            </w:r>
          </w:p>
        </w:tc>
        <w:tc>
          <w:tcPr>
            <w:tcW w:w="2200" w:type="dxa"/>
            <w:gridSpan w:val="2"/>
          </w:tcPr>
          <w:p w:rsidR="003A1F03" w:rsidRPr="00C306A6" w:rsidRDefault="003A1F03" w:rsidP="0093063D">
            <w:pPr>
              <w:pStyle w:val="ConsPlusNormal"/>
              <w:spacing w:line="23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количество (объект)</w:t>
            </w:r>
          </w:p>
        </w:tc>
        <w:tc>
          <w:tcPr>
            <w:tcW w:w="840" w:type="dxa"/>
          </w:tcPr>
          <w:p w:rsidR="003A1F03" w:rsidRPr="00C306A6" w:rsidRDefault="003A1F03" w:rsidP="0093063D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4</w:t>
            </w:r>
          </w:p>
          <w:p w:rsidR="003A1F03" w:rsidRPr="00C306A6" w:rsidRDefault="003A1F03" w:rsidP="0093063D">
            <w:pPr>
              <w:pStyle w:val="ConsPlusNormal"/>
              <w:widowControl w:val="0"/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8"/>
                <w:lang w:eastAsia="ru-RU"/>
              </w:rPr>
            </w:pPr>
          </w:p>
        </w:tc>
        <w:tc>
          <w:tcPr>
            <w:tcW w:w="2190" w:type="dxa"/>
            <w:gridSpan w:val="2"/>
            <w:vMerge/>
          </w:tcPr>
          <w:p w:rsidR="003A1F03" w:rsidRPr="00C306A6" w:rsidRDefault="003A1F03" w:rsidP="0093063D">
            <w:pPr>
              <w:spacing w:line="23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2" w:type="dxa"/>
            <w:vMerge/>
          </w:tcPr>
          <w:p w:rsidR="003A1F03" w:rsidRPr="00C306A6" w:rsidRDefault="003A1F03" w:rsidP="0093063D">
            <w:pPr>
              <w:spacing w:line="23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C306A6" w:rsidTr="0093063D">
        <w:trPr>
          <w:trHeight w:val="2"/>
        </w:trPr>
        <w:tc>
          <w:tcPr>
            <w:tcW w:w="638" w:type="dxa"/>
            <w:vMerge w:val="restart"/>
          </w:tcPr>
          <w:p w:rsidR="003A1F03" w:rsidRPr="00C306A6" w:rsidRDefault="003A1F03" w:rsidP="0093063D">
            <w:pPr>
              <w:spacing w:line="23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4.5</w:t>
            </w:r>
          </w:p>
        </w:tc>
        <w:tc>
          <w:tcPr>
            <w:tcW w:w="2667" w:type="dxa"/>
          </w:tcPr>
          <w:p w:rsidR="003A1F03" w:rsidRPr="00C306A6" w:rsidRDefault="003A1F03" w:rsidP="0093063D">
            <w:pPr>
              <w:pStyle w:val="ConsPlusNormal"/>
              <w:spacing w:line="230" w:lineRule="auto"/>
              <w:rPr>
                <w:rFonts w:ascii="Times New Roman" w:eastAsia="Times New Roman" w:hAnsi="Times New Roman" w:cs="Times New Roman"/>
                <w:spacing w:val="-8"/>
                <w:lang w:eastAsia="ru-RU"/>
              </w:rPr>
            </w:pPr>
            <w:r w:rsidRPr="00C306A6">
              <w:rPr>
                <w:rFonts w:ascii="Times New Roman" w:hAnsi="Times New Roman" w:cs="Times New Roman"/>
              </w:rPr>
              <w:t xml:space="preserve">Спортивная площадка </w:t>
            </w: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(к</w:t>
            </w:r>
            <w:r w:rsidRPr="00C306A6">
              <w:rPr>
                <w:rFonts w:ascii="Times New Roman" w:hAnsi="Times New Roman" w:cs="Times New Roman"/>
              </w:rPr>
              <w:t xml:space="preserve">омплексы физкультурно-оздоровительных площадок </w:t>
            </w:r>
          </w:p>
        </w:tc>
        <w:tc>
          <w:tcPr>
            <w:tcW w:w="2200" w:type="dxa"/>
            <w:gridSpan w:val="2"/>
          </w:tcPr>
          <w:p w:rsidR="003A1F03" w:rsidRPr="00C306A6" w:rsidRDefault="003A1F03" w:rsidP="0093063D">
            <w:pPr>
              <w:pStyle w:val="ConsPlusNormal"/>
              <w:spacing w:line="230" w:lineRule="auto"/>
              <w:jc w:val="center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 xml:space="preserve"> площадь территории </w:t>
            </w:r>
            <w:r w:rsidR="0093063D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 xml:space="preserve">на 1 человека, </w:t>
            </w:r>
          </w:p>
          <w:p w:rsidR="003A1F03" w:rsidRPr="00C306A6" w:rsidRDefault="003A1F03" w:rsidP="0093063D">
            <w:pPr>
              <w:pStyle w:val="ConsPlusNormal"/>
              <w:spacing w:line="23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кв.</w:t>
            </w:r>
            <w:r w:rsidR="0093063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 xml:space="preserve">м  </w:t>
            </w:r>
          </w:p>
        </w:tc>
        <w:tc>
          <w:tcPr>
            <w:tcW w:w="840" w:type="dxa"/>
          </w:tcPr>
          <w:p w:rsidR="003A1F03" w:rsidRPr="00C306A6" w:rsidRDefault="003A1F03" w:rsidP="0093063D">
            <w:pPr>
              <w:pStyle w:val="ConsPlusNormal"/>
              <w:spacing w:line="230" w:lineRule="auto"/>
              <w:jc w:val="center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hAnsi="Times New Roman" w:cs="Times New Roman"/>
              </w:rPr>
              <w:t>23</w:t>
            </w:r>
          </w:p>
          <w:p w:rsidR="003A1F03" w:rsidRPr="00C306A6" w:rsidRDefault="003A1F03" w:rsidP="0093063D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A1F03" w:rsidRPr="00C306A6" w:rsidRDefault="003A1F03" w:rsidP="0093063D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90" w:type="dxa"/>
            <w:gridSpan w:val="2"/>
            <w:vMerge w:val="restart"/>
          </w:tcPr>
          <w:p w:rsidR="003A1F03" w:rsidRPr="00C306A6" w:rsidRDefault="003A1F03" w:rsidP="0093063D">
            <w:pPr>
              <w:pStyle w:val="ConsPlusNormal"/>
              <w:spacing w:line="230" w:lineRule="auto"/>
              <w:jc w:val="center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Pr="00C306A6">
              <w:rPr>
                <w:rFonts w:ascii="Times New Roman" w:hAnsi="Times New Roman" w:cs="Times New Roman"/>
              </w:rPr>
              <w:t xml:space="preserve">ешеходная доступность, </w:t>
            </w:r>
          </w:p>
          <w:p w:rsidR="003A1F03" w:rsidRPr="00C306A6" w:rsidRDefault="003A1F03" w:rsidP="0093063D">
            <w:pPr>
              <w:pStyle w:val="ConsPlusNormal"/>
              <w:spacing w:line="230" w:lineRule="auto"/>
              <w:jc w:val="center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hAnsi="Times New Roman" w:cs="Times New Roman"/>
              </w:rPr>
              <w:t>мин.</w:t>
            </w:r>
          </w:p>
        </w:tc>
        <w:tc>
          <w:tcPr>
            <w:tcW w:w="1212" w:type="dxa"/>
            <w:vMerge w:val="restart"/>
          </w:tcPr>
          <w:p w:rsidR="003A1F03" w:rsidRPr="00C306A6" w:rsidRDefault="003A1F03" w:rsidP="0093063D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30</w:t>
            </w:r>
          </w:p>
          <w:p w:rsidR="003A1F03" w:rsidRPr="00C306A6" w:rsidRDefault="003A1F03" w:rsidP="0093063D">
            <w:pPr>
              <w:pStyle w:val="ConsPlusNormal"/>
              <w:spacing w:line="23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1F03" w:rsidRPr="00C306A6" w:rsidTr="0093063D">
        <w:trPr>
          <w:trHeight w:val="2"/>
        </w:trPr>
        <w:tc>
          <w:tcPr>
            <w:tcW w:w="638" w:type="dxa"/>
            <w:vMerge/>
          </w:tcPr>
          <w:p w:rsidR="003A1F03" w:rsidRPr="00C306A6" w:rsidRDefault="003A1F03" w:rsidP="0093063D">
            <w:pPr>
              <w:spacing w:line="23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67" w:type="dxa"/>
          </w:tcPr>
          <w:p w:rsidR="003A1F03" w:rsidRPr="00C306A6" w:rsidRDefault="003A1F03" w:rsidP="0093063D">
            <w:pPr>
              <w:pStyle w:val="ConsPlusNormal"/>
              <w:spacing w:line="230" w:lineRule="auto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- в</w:t>
            </w:r>
            <w:r w:rsidRPr="00C306A6">
              <w:rPr>
                <w:rFonts w:ascii="Times New Roman" w:hAnsi="Times New Roman" w:cs="Times New Roman"/>
              </w:rPr>
              <w:t xml:space="preserve"> муниципальных единицах, объединяющих </w:t>
            </w:r>
            <w:r w:rsidR="0093063D">
              <w:rPr>
                <w:rFonts w:ascii="Times New Roman" w:hAnsi="Times New Roman" w:cs="Times New Roman"/>
              </w:rPr>
              <w:br/>
            </w:r>
            <w:r w:rsidRPr="00C306A6">
              <w:rPr>
                <w:rFonts w:ascii="Times New Roman" w:hAnsi="Times New Roman" w:cs="Times New Roman"/>
              </w:rPr>
              <w:t xml:space="preserve">от 1200 до </w:t>
            </w:r>
            <w:r w:rsidR="0093063D">
              <w:rPr>
                <w:rFonts w:ascii="Times New Roman" w:hAnsi="Times New Roman" w:cs="Times New Roman"/>
              </w:rPr>
              <w:br/>
            </w:r>
            <w:r w:rsidRPr="00C306A6">
              <w:rPr>
                <w:rFonts w:ascii="Times New Roman" w:hAnsi="Times New Roman" w:cs="Times New Roman"/>
              </w:rPr>
              <w:t>2500 жителей</w:t>
            </w:r>
          </w:p>
        </w:tc>
        <w:tc>
          <w:tcPr>
            <w:tcW w:w="2200" w:type="dxa"/>
            <w:gridSpan w:val="2"/>
          </w:tcPr>
          <w:p w:rsidR="003A1F03" w:rsidRPr="00C306A6" w:rsidRDefault="003A1F03" w:rsidP="0093063D">
            <w:pPr>
              <w:pStyle w:val="ConsPlusNormal"/>
              <w:spacing w:line="23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количество (объект)</w:t>
            </w:r>
          </w:p>
        </w:tc>
        <w:tc>
          <w:tcPr>
            <w:tcW w:w="840" w:type="dxa"/>
          </w:tcPr>
          <w:p w:rsidR="003A1F03" w:rsidRPr="00C306A6" w:rsidRDefault="003A1F03" w:rsidP="0093063D">
            <w:pPr>
              <w:pStyle w:val="ConsPlusNormal"/>
              <w:spacing w:line="230" w:lineRule="auto"/>
              <w:jc w:val="center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hAnsi="Times New Roman" w:cs="Times New Roman"/>
              </w:rPr>
              <w:t>6</w:t>
            </w:r>
          </w:p>
          <w:p w:rsidR="003A1F03" w:rsidRPr="00C306A6" w:rsidRDefault="003A1F03" w:rsidP="0093063D">
            <w:pPr>
              <w:pStyle w:val="ConsPlusNormal"/>
              <w:widowControl w:val="0"/>
              <w:spacing w:line="230" w:lineRule="auto"/>
              <w:jc w:val="center"/>
              <w:rPr>
                <w:rFonts w:ascii="Times New Roman" w:eastAsia="NSimSun" w:hAnsi="Times New Roman" w:cs="Times New Roman"/>
              </w:rPr>
            </w:pPr>
          </w:p>
        </w:tc>
        <w:tc>
          <w:tcPr>
            <w:tcW w:w="2190" w:type="dxa"/>
            <w:gridSpan w:val="2"/>
            <w:vMerge/>
          </w:tcPr>
          <w:p w:rsidR="003A1F03" w:rsidRPr="00C306A6" w:rsidRDefault="003A1F03" w:rsidP="0093063D">
            <w:pPr>
              <w:spacing w:line="23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2" w:type="dxa"/>
            <w:vMerge/>
          </w:tcPr>
          <w:p w:rsidR="003A1F03" w:rsidRPr="00C306A6" w:rsidRDefault="003A1F03" w:rsidP="0093063D">
            <w:pPr>
              <w:spacing w:line="23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C306A6" w:rsidTr="0093063D">
        <w:trPr>
          <w:trHeight w:val="2"/>
        </w:trPr>
        <w:tc>
          <w:tcPr>
            <w:tcW w:w="638" w:type="dxa"/>
            <w:vMerge/>
          </w:tcPr>
          <w:p w:rsidR="003A1F03" w:rsidRPr="00C306A6" w:rsidRDefault="003A1F03" w:rsidP="0093063D">
            <w:pPr>
              <w:spacing w:line="23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67" w:type="dxa"/>
          </w:tcPr>
          <w:p w:rsidR="003A1F03" w:rsidRPr="00C306A6" w:rsidRDefault="003A1F03" w:rsidP="0093063D">
            <w:pPr>
              <w:pStyle w:val="ConsPlusNormal"/>
              <w:spacing w:line="230" w:lineRule="auto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- в</w:t>
            </w:r>
            <w:r w:rsidRPr="00C306A6">
              <w:rPr>
                <w:rFonts w:ascii="Times New Roman" w:hAnsi="Times New Roman" w:cs="Times New Roman"/>
              </w:rPr>
              <w:t xml:space="preserve"> муниципальных единицах, объединяющих </w:t>
            </w:r>
            <w:r w:rsidR="0093063D">
              <w:rPr>
                <w:rFonts w:ascii="Times New Roman" w:hAnsi="Times New Roman" w:cs="Times New Roman"/>
              </w:rPr>
              <w:br/>
            </w:r>
            <w:r w:rsidRPr="00C306A6">
              <w:rPr>
                <w:rFonts w:ascii="Times New Roman" w:hAnsi="Times New Roman" w:cs="Times New Roman"/>
              </w:rPr>
              <w:t xml:space="preserve">от 2500 до </w:t>
            </w:r>
            <w:r w:rsidR="0093063D">
              <w:rPr>
                <w:rFonts w:ascii="Times New Roman" w:hAnsi="Times New Roman" w:cs="Times New Roman"/>
              </w:rPr>
              <w:br/>
            </w:r>
            <w:r w:rsidRPr="00C306A6">
              <w:rPr>
                <w:rFonts w:ascii="Times New Roman" w:hAnsi="Times New Roman" w:cs="Times New Roman"/>
              </w:rPr>
              <w:t>5000 жителей</w:t>
            </w:r>
          </w:p>
        </w:tc>
        <w:tc>
          <w:tcPr>
            <w:tcW w:w="2200" w:type="dxa"/>
            <w:gridSpan w:val="2"/>
          </w:tcPr>
          <w:p w:rsidR="003A1F03" w:rsidRPr="00C306A6" w:rsidRDefault="003A1F03" w:rsidP="0093063D">
            <w:pPr>
              <w:pStyle w:val="ConsPlusNormal"/>
              <w:spacing w:line="23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количество (объект)</w:t>
            </w:r>
          </w:p>
        </w:tc>
        <w:tc>
          <w:tcPr>
            <w:tcW w:w="840" w:type="dxa"/>
          </w:tcPr>
          <w:p w:rsidR="003A1F03" w:rsidRPr="00C306A6" w:rsidRDefault="003A1F03" w:rsidP="0093063D">
            <w:pPr>
              <w:pStyle w:val="ConsPlusNormal"/>
              <w:spacing w:line="230" w:lineRule="auto"/>
              <w:jc w:val="center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hAnsi="Times New Roman" w:cs="Times New Roman"/>
              </w:rPr>
              <w:t>10</w:t>
            </w:r>
          </w:p>
          <w:p w:rsidR="003A1F03" w:rsidRPr="00C306A6" w:rsidRDefault="003A1F03" w:rsidP="0093063D">
            <w:pPr>
              <w:pStyle w:val="ConsPlusNormal"/>
              <w:widowControl w:val="0"/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8"/>
                <w:lang w:eastAsia="ru-RU"/>
              </w:rPr>
            </w:pPr>
          </w:p>
        </w:tc>
        <w:tc>
          <w:tcPr>
            <w:tcW w:w="2190" w:type="dxa"/>
            <w:gridSpan w:val="2"/>
            <w:vMerge/>
          </w:tcPr>
          <w:p w:rsidR="003A1F03" w:rsidRPr="00C306A6" w:rsidRDefault="003A1F03" w:rsidP="0093063D">
            <w:pPr>
              <w:spacing w:line="23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2" w:type="dxa"/>
            <w:vMerge/>
          </w:tcPr>
          <w:p w:rsidR="003A1F03" w:rsidRPr="00C306A6" w:rsidRDefault="003A1F03" w:rsidP="0093063D">
            <w:pPr>
              <w:spacing w:line="23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C306A6" w:rsidTr="0093063D">
        <w:trPr>
          <w:trHeight w:val="23"/>
        </w:trPr>
        <w:tc>
          <w:tcPr>
            <w:tcW w:w="638" w:type="dxa"/>
            <w:vMerge/>
          </w:tcPr>
          <w:p w:rsidR="003A1F03" w:rsidRPr="00C306A6" w:rsidRDefault="003A1F03" w:rsidP="0093063D">
            <w:pPr>
              <w:spacing w:line="23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09" w:type="dxa"/>
            <w:gridSpan w:val="7"/>
          </w:tcPr>
          <w:p w:rsidR="0093063D" w:rsidRPr="0093063D" w:rsidRDefault="0093063D" w:rsidP="0093063D">
            <w:pPr>
              <w:spacing w:line="230" w:lineRule="auto"/>
              <w:ind w:firstLine="68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3A1F03" w:rsidRPr="00C306A6" w:rsidRDefault="003A1F03" w:rsidP="0093063D">
            <w:pPr>
              <w:spacing w:line="230" w:lineRule="auto"/>
              <w:ind w:firstLine="68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Муниципальными единицами</w:t>
            </w:r>
            <w:r w:rsidRPr="00C306A6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C306A6">
              <w:rPr>
                <w:rFonts w:ascii="Times New Roman" w:hAnsi="Times New Roman" w:cs="Times New Roman"/>
                <w:sz w:val="24"/>
              </w:rPr>
              <w:t xml:space="preserve">могут выступать городские поселения, жилые кварталы и т.п. </w:t>
            </w:r>
          </w:p>
          <w:p w:rsidR="003A1F03" w:rsidRDefault="003A1F03" w:rsidP="0093063D">
            <w:pPr>
              <w:pStyle w:val="ConsPlusNormal"/>
              <w:widowControl w:val="0"/>
              <w:spacing w:line="230" w:lineRule="auto"/>
              <w:ind w:firstLine="680"/>
              <w:contextualSpacing/>
              <w:jc w:val="both"/>
              <w:rPr>
                <w:rFonts w:ascii="Times New Roman" w:hAnsi="Times New Roman" w:cs="Times New Roman"/>
                <w:color w:val="00000A"/>
              </w:rPr>
            </w:pPr>
            <w:r w:rsidRPr="00C306A6">
              <w:rPr>
                <w:rFonts w:ascii="Times New Roman" w:hAnsi="Times New Roman" w:cs="Times New Roman"/>
                <w:color w:val="00000A"/>
              </w:rPr>
              <w:t>При расчете потребности населения в бассейнах, спортивных плоскостных сооружениях и спортивных залах рекомендуется учитывать объекты регионального значения (при наличии), местного значения муниципального района и поселения.</w:t>
            </w:r>
          </w:p>
          <w:p w:rsidR="0093063D" w:rsidRPr="0093063D" w:rsidRDefault="0093063D" w:rsidP="0093063D">
            <w:pPr>
              <w:pStyle w:val="ConsPlusNormal"/>
              <w:widowControl w:val="0"/>
              <w:spacing w:line="230" w:lineRule="auto"/>
              <w:ind w:firstLine="680"/>
              <w:contextualSpacing/>
              <w:jc w:val="both"/>
              <w:rPr>
                <w:rFonts w:ascii="Times New Roman" w:hAnsi="Times New Roman" w:cs="Times New Roman"/>
                <w:color w:val="00000A"/>
                <w:sz w:val="10"/>
                <w:szCs w:val="10"/>
              </w:rPr>
            </w:pPr>
          </w:p>
        </w:tc>
      </w:tr>
      <w:tr w:rsidR="003A1F03" w:rsidRPr="00C306A6" w:rsidTr="0093063D">
        <w:trPr>
          <w:trHeight w:val="23"/>
        </w:trPr>
        <w:tc>
          <w:tcPr>
            <w:tcW w:w="638" w:type="dxa"/>
          </w:tcPr>
          <w:p w:rsidR="003A1F03" w:rsidRPr="00C306A6" w:rsidRDefault="003A1F03" w:rsidP="0093063D">
            <w:pPr>
              <w:spacing w:line="23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C306A6">
              <w:rPr>
                <w:rFonts w:ascii="Times New Roman" w:hAnsi="Times New Roman" w:cs="Times New Roman"/>
                <w:b/>
                <w:bCs/>
                <w:sz w:val="24"/>
              </w:rPr>
              <w:t>5</w:t>
            </w:r>
          </w:p>
        </w:tc>
        <w:tc>
          <w:tcPr>
            <w:tcW w:w="9109" w:type="dxa"/>
            <w:gridSpan w:val="7"/>
          </w:tcPr>
          <w:p w:rsidR="003A1F03" w:rsidRPr="00C306A6" w:rsidRDefault="003A1F03" w:rsidP="0093063D">
            <w:pPr>
              <w:tabs>
                <w:tab w:val="left" w:pos="1080"/>
              </w:tabs>
              <w:spacing w:line="23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C306A6">
              <w:rPr>
                <w:rFonts w:ascii="Times New Roman" w:hAnsi="Times New Roman" w:cs="Times New Roman"/>
                <w:b/>
                <w:bCs/>
                <w:sz w:val="24"/>
              </w:rPr>
              <w:t>Объекты местного значения сельского поселения</w:t>
            </w:r>
          </w:p>
        </w:tc>
      </w:tr>
      <w:tr w:rsidR="003A1F03" w:rsidRPr="00C306A6" w:rsidTr="0093063D">
        <w:trPr>
          <w:trHeight w:val="7"/>
        </w:trPr>
        <w:tc>
          <w:tcPr>
            <w:tcW w:w="638" w:type="dxa"/>
            <w:vMerge w:val="restart"/>
          </w:tcPr>
          <w:p w:rsidR="003A1F03" w:rsidRPr="00C306A6" w:rsidRDefault="003A1F03" w:rsidP="0093063D">
            <w:pPr>
              <w:spacing w:line="23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5.1</w:t>
            </w:r>
          </w:p>
        </w:tc>
        <w:tc>
          <w:tcPr>
            <w:tcW w:w="2667" w:type="dxa"/>
          </w:tcPr>
          <w:p w:rsidR="003A1F03" w:rsidRPr="00C306A6" w:rsidRDefault="003A1F03" w:rsidP="0093063D">
            <w:pPr>
              <w:pStyle w:val="ConsPlusNormal"/>
              <w:spacing w:line="230" w:lineRule="auto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eastAsia="NSimSun" w:hAnsi="Times New Roman" w:cs="Times New Roman"/>
              </w:rPr>
              <w:t>Плавательный б</w:t>
            </w:r>
            <w:r w:rsidRPr="00C306A6">
              <w:rPr>
                <w:rFonts w:ascii="Times New Roman" w:hAnsi="Times New Roman" w:cs="Times New Roman"/>
              </w:rPr>
              <w:t>ассейн</w:t>
            </w:r>
          </w:p>
          <w:p w:rsidR="003A1F03" w:rsidRPr="00C306A6" w:rsidRDefault="003A1F03" w:rsidP="0093063D">
            <w:pPr>
              <w:pStyle w:val="ConsPlusNormal"/>
              <w:spacing w:line="230" w:lineRule="auto"/>
              <w:rPr>
                <w:rFonts w:ascii="Times New Roman" w:hAnsi="Times New Roman" w:cs="Times New Roman"/>
              </w:rPr>
            </w:pPr>
          </w:p>
          <w:p w:rsidR="003A1F03" w:rsidRPr="00C306A6" w:rsidRDefault="003A1F03" w:rsidP="0093063D">
            <w:pPr>
              <w:pStyle w:val="ConsPlusNormal"/>
              <w:spacing w:line="230" w:lineRule="auto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hAnsi="Times New Roman" w:cs="Times New Roman"/>
              </w:rPr>
              <w:t xml:space="preserve"> </w:t>
            </w:r>
          </w:p>
          <w:p w:rsidR="003A1F03" w:rsidRPr="00C306A6" w:rsidRDefault="003A1F03" w:rsidP="0093063D">
            <w:pPr>
              <w:pStyle w:val="ConsPlusNormal"/>
              <w:spacing w:line="23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gridSpan w:val="2"/>
          </w:tcPr>
          <w:p w:rsidR="003A1F03" w:rsidRPr="00C306A6" w:rsidRDefault="003A1F03" w:rsidP="0093063D">
            <w:pPr>
              <w:pStyle w:val="ConsPlusNormal"/>
              <w:spacing w:line="230" w:lineRule="auto"/>
              <w:jc w:val="center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hAnsi="Times New Roman" w:cs="Times New Roman"/>
              </w:rPr>
              <w:t xml:space="preserve"> площадь зеркала воды </w:t>
            </w:r>
            <w:r w:rsidR="0093063D">
              <w:rPr>
                <w:rFonts w:ascii="Times New Roman" w:hAnsi="Times New Roman" w:cs="Times New Roman"/>
              </w:rPr>
              <w:br/>
            </w:r>
            <w:r w:rsidRPr="00C306A6">
              <w:rPr>
                <w:rFonts w:ascii="Times New Roman" w:hAnsi="Times New Roman" w:cs="Times New Roman"/>
              </w:rPr>
              <w:t xml:space="preserve">на 1000 человек, </w:t>
            </w:r>
          </w:p>
          <w:p w:rsidR="003A1F03" w:rsidRPr="00C306A6" w:rsidRDefault="003A1F03" w:rsidP="0093063D">
            <w:pPr>
              <w:pStyle w:val="ConsPlusNormal"/>
              <w:spacing w:line="230" w:lineRule="auto"/>
              <w:jc w:val="center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hAnsi="Times New Roman" w:cs="Times New Roman"/>
              </w:rPr>
              <w:t>кв.</w:t>
            </w:r>
            <w:r w:rsidR="0093063D">
              <w:rPr>
                <w:rFonts w:ascii="Times New Roman" w:hAnsi="Times New Roman" w:cs="Times New Roman"/>
              </w:rPr>
              <w:t xml:space="preserve"> </w:t>
            </w:r>
            <w:r w:rsidRPr="00C306A6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840" w:type="dxa"/>
          </w:tcPr>
          <w:p w:rsidR="003A1F03" w:rsidRPr="00C306A6" w:rsidRDefault="003A1F03" w:rsidP="0093063D">
            <w:pPr>
              <w:pStyle w:val="ConsPlusNormal"/>
              <w:spacing w:line="230" w:lineRule="auto"/>
              <w:jc w:val="center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hAnsi="Times New Roman" w:cs="Times New Roman"/>
              </w:rPr>
              <w:t xml:space="preserve">20 </w:t>
            </w:r>
          </w:p>
          <w:p w:rsidR="003A1F03" w:rsidRPr="00C306A6" w:rsidRDefault="003A1F03" w:rsidP="0093063D">
            <w:pPr>
              <w:spacing w:line="23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A1F03" w:rsidRPr="00C306A6" w:rsidRDefault="003A1F03" w:rsidP="0093063D">
            <w:pPr>
              <w:spacing w:line="23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90" w:type="dxa"/>
            <w:gridSpan w:val="2"/>
            <w:vMerge w:val="restart"/>
          </w:tcPr>
          <w:p w:rsidR="003A1F03" w:rsidRPr="00C306A6" w:rsidRDefault="003A1F03" w:rsidP="0093063D">
            <w:pPr>
              <w:pStyle w:val="ConsPlusNormal"/>
              <w:spacing w:line="230" w:lineRule="auto"/>
              <w:jc w:val="center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C306A6">
              <w:rPr>
                <w:rFonts w:ascii="Times New Roman" w:hAnsi="Times New Roman" w:cs="Times New Roman"/>
              </w:rPr>
              <w:t>ранспортная доступность, мин.</w:t>
            </w:r>
          </w:p>
          <w:p w:rsidR="003A1F03" w:rsidRPr="00C306A6" w:rsidRDefault="003A1F03" w:rsidP="0093063D">
            <w:pPr>
              <w:pStyle w:val="ConsPlusNormal"/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2" w:type="dxa"/>
            <w:vMerge w:val="restart"/>
          </w:tcPr>
          <w:p w:rsidR="003A1F03" w:rsidRPr="00C306A6" w:rsidRDefault="003A1F03" w:rsidP="0093063D">
            <w:pPr>
              <w:spacing w:line="23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30</w:t>
            </w:r>
          </w:p>
          <w:p w:rsidR="003A1F03" w:rsidRPr="00C306A6" w:rsidRDefault="003A1F03" w:rsidP="0093063D">
            <w:pPr>
              <w:spacing w:line="23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A1F03" w:rsidRPr="00C306A6" w:rsidRDefault="003A1F03" w:rsidP="0093063D">
            <w:pPr>
              <w:spacing w:line="23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C306A6" w:rsidTr="0093063D">
        <w:trPr>
          <w:trHeight w:val="7"/>
        </w:trPr>
        <w:tc>
          <w:tcPr>
            <w:tcW w:w="638" w:type="dxa"/>
            <w:vMerge/>
          </w:tcPr>
          <w:p w:rsidR="003A1F03" w:rsidRPr="00C306A6" w:rsidRDefault="003A1F03" w:rsidP="0093063D">
            <w:pPr>
              <w:spacing w:line="23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67" w:type="dxa"/>
          </w:tcPr>
          <w:p w:rsidR="003A1F03" w:rsidRPr="00C306A6" w:rsidRDefault="003A1F03" w:rsidP="0093063D">
            <w:pPr>
              <w:pStyle w:val="ConsPlusNormal"/>
              <w:spacing w:line="230" w:lineRule="auto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- в</w:t>
            </w:r>
            <w:r w:rsidRPr="00C306A6">
              <w:rPr>
                <w:rFonts w:ascii="Times New Roman" w:hAnsi="Times New Roman" w:cs="Times New Roman"/>
              </w:rPr>
              <w:t xml:space="preserve"> муниципальных единицах, объединяющих </w:t>
            </w:r>
            <w:r w:rsidR="0093063D">
              <w:rPr>
                <w:rFonts w:ascii="Times New Roman" w:hAnsi="Times New Roman" w:cs="Times New Roman"/>
              </w:rPr>
              <w:br/>
            </w:r>
            <w:r w:rsidRPr="00C306A6">
              <w:rPr>
                <w:rFonts w:ascii="Times New Roman" w:hAnsi="Times New Roman" w:cs="Times New Roman"/>
              </w:rPr>
              <w:t xml:space="preserve">от 1200 до </w:t>
            </w:r>
            <w:r w:rsidR="0093063D">
              <w:rPr>
                <w:rFonts w:ascii="Times New Roman" w:hAnsi="Times New Roman" w:cs="Times New Roman"/>
              </w:rPr>
              <w:br/>
            </w:r>
            <w:r w:rsidRPr="00C306A6">
              <w:rPr>
                <w:rFonts w:ascii="Times New Roman" w:hAnsi="Times New Roman" w:cs="Times New Roman"/>
              </w:rPr>
              <w:t>2500 жителей</w:t>
            </w:r>
          </w:p>
        </w:tc>
        <w:tc>
          <w:tcPr>
            <w:tcW w:w="2200" w:type="dxa"/>
            <w:gridSpan w:val="2"/>
          </w:tcPr>
          <w:p w:rsidR="003A1F03" w:rsidRPr="00C306A6" w:rsidRDefault="003A1F03" w:rsidP="0093063D">
            <w:pPr>
              <w:pStyle w:val="ConsPlusNormal"/>
              <w:spacing w:line="23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количество (объект)</w:t>
            </w:r>
          </w:p>
        </w:tc>
        <w:tc>
          <w:tcPr>
            <w:tcW w:w="840" w:type="dxa"/>
          </w:tcPr>
          <w:p w:rsidR="003A1F03" w:rsidRPr="00C306A6" w:rsidRDefault="003A1F03" w:rsidP="0093063D">
            <w:pPr>
              <w:pStyle w:val="ConsPlusNormal"/>
              <w:spacing w:line="230" w:lineRule="auto"/>
              <w:jc w:val="center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hAnsi="Times New Roman" w:cs="Times New Roman"/>
              </w:rPr>
              <w:t>1</w:t>
            </w:r>
          </w:p>
          <w:p w:rsidR="003A1F03" w:rsidRPr="00C306A6" w:rsidRDefault="003A1F03" w:rsidP="0093063D">
            <w:pPr>
              <w:pStyle w:val="ConsPlusNormal"/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  <w:p w:rsidR="003A1F03" w:rsidRPr="00C306A6" w:rsidRDefault="003A1F03" w:rsidP="0093063D">
            <w:pPr>
              <w:pStyle w:val="ConsPlusNormal"/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90" w:type="dxa"/>
            <w:gridSpan w:val="2"/>
            <w:vMerge/>
          </w:tcPr>
          <w:p w:rsidR="003A1F03" w:rsidRPr="00C306A6" w:rsidRDefault="003A1F03" w:rsidP="0093063D">
            <w:pPr>
              <w:spacing w:line="23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2" w:type="dxa"/>
            <w:vMerge/>
          </w:tcPr>
          <w:p w:rsidR="003A1F03" w:rsidRPr="00C306A6" w:rsidRDefault="003A1F03" w:rsidP="0093063D">
            <w:pPr>
              <w:spacing w:line="23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C306A6" w:rsidTr="0093063D">
        <w:trPr>
          <w:trHeight w:val="7"/>
        </w:trPr>
        <w:tc>
          <w:tcPr>
            <w:tcW w:w="638" w:type="dxa"/>
            <w:vMerge/>
          </w:tcPr>
          <w:p w:rsidR="003A1F03" w:rsidRPr="00C306A6" w:rsidRDefault="003A1F03" w:rsidP="0093063D">
            <w:pPr>
              <w:spacing w:line="23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67" w:type="dxa"/>
          </w:tcPr>
          <w:p w:rsidR="003A1F03" w:rsidRPr="00C306A6" w:rsidRDefault="003A1F03" w:rsidP="0093063D">
            <w:pPr>
              <w:pStyle w:val="ConsPlusNormal"/>
              <w:spacing w:line="230" w:lineRule="auto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- в</w:t>
            </w:r>
            <w:r w:rsidRPr="00C306A6">
              <w:rPr>
                <w:rFonts w:ascii="Times New Roman" w:hAnsi="Times New Roman" w:cs="Times New Roman"/>
              </w:rPr>
              <w:t xml:space="preserve"> муниципальных единицах, объединяющих </w:t>
            </w:r>
            <w:r w:rsidR="0093063D">
              <w:rPr>
                <w:rFonts w:ascii="Times New Roman" w:hAnsi="Times New Roman" w:cs="Times New Roman"/>
              </w:rPr>
              <w:br/>
            </w:r>
            <w:r w:rsidRPr="00C306A6">
              <w:rPr>
                <w:rFonts w:ascii="Times New Roman" w:hAnsi="Times New Roman" w:cs="Times New Roman"/>
              </w:rPr>
              <w:t xml:space="preserve">от 2500 до </w:t>
            </w:r>
            <w:r w:rsidR="0093063D">
              <w:rPr>
                <w:rFonts w:ascii="Times New Roman" w:hAnsi="Times New Roman" w:cs="Times New Roman"/>
              </w:rPr>
              <w:br/>
            </w:r>
            <w:r w:rsidRPr="00C306A6">
              <w:rPr>
                <w:rFonts w:ascii="Times New Roman" w:hAnsi="Times New Roman" w:cs="Times New Roman"/>
              </w:rPr>
              <w:t>5000 жителей</w:t>
            </w:r>
          </w:p>
        </w:tc>
        <w:tc>
          <w:tcPr>
            <w:tcW w:w="2200" w:type="dxa"/>
            <w:gridSpan w:val="2"/>
          </w:tcPr>
          <w:p w:rsidR="003A1F03" w:rsidRPr="00C306A6" w:rsidRDefault="003A1F03" w:rsidP="0093063D">
            <w:pPr>
              <w:pStyle w:val="ConsPlusNormal"/>
              <w:spacing w:line="23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количество</w:t>
            </w:r>
          </w:p>
          <w:p w:rsidR="003A1F03" w:rsidRPr="00C306A6" w:rsidRDefault="003A1F03" w:rsidP="0093063D">
            <w:pPr>
              <w:pStyle w:val="ConsPlusNormal"/>
              <w:spacing w:line="23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(объект)</w:t>
            </w:r>
          </w:p>
        </w:tc>
        <w:tc>
          <w:tcPr>
            <w:tcW w:w="840" w:type="dxa"/>
          </w:tcPr>
          <w:p w:rsidR="003A1F03" w:rsidRPr="00C306A6" w:rsidRDefault="003A1F03" w:rsidP="0093063D">
            <w:pPr>
              <w:pStyle w:val="ConsPlusNormal"/>
              <w:spacing w:line="230" w:lineRule="auto"/>
              <w:jc w:val="center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hAnsi="Times New Roman" w:cs="Times New Roman"/>
              </w:rPr>
              <w:t>2</w:t>
            </w:r>
          </w:p>
          <w:p w:rsidR="003A1F03" w:rsidRPr="00C306A6" w:rsidRDefault="003A1F03" w:rsidP="0093063D">
            <w:pPr>
              <w:pStyle w:val="ConsPlusNormal"/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  <w:p w:rsidR="003A1F03" w:rsidRPr="00C306A6" w:rsidRDefault="003A1F03" w:rsidP="0093063D">
            <w:pPr>
              <w:pStyle w:val="ConsPlusNormal"/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90" w:type="dxa"/>
            <w:gridSpan w:val="2"/>
            <w:vMerge/>
          </w:tcPr>
          <w:p w:rsidR="003A1F03" w:rsidRPr="00C306A6" w:rsidRDefault="003A1F03" w:rsidP="0093063D">
            <w:pPr>
              <w:spacing w:line="23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2" w:type="dxa"/>
            <w:vMerge/>
          </w:tcPr>
          <w:p w:rsidR="003A1F03" w:rsidRPr="00C306A6" w:rsidRDefault="003A1F03" w:rsidP="0093063D">
            <w:pPr>
              <w:spacing w:line="23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C306A6" w:rsidTr="0093063D">
        <w:trPr>
          <w:trHeight w:val="7"/>
        </w:trPr>
        <w:tc>
          <w:tcPr>
            <w:tcW w:w="638" w:type="dxa"/>
            <w:vMerge w:val="restart"/>
          </w:tcPr>
          <w:p w:rsidR="003A1F03" w:rsidRDefault="003A1F03" w:rsidP="0093063D">
            <w:pPr>
              <w:spacing w:line="23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5.2</w:t>
            </w:r>
          </w:p>
          <w:p w:rsidR="0093063D" w:rsidRDefault="0093063D" w:rsidP="0093063D">
            <w:pPr>
              <w:spacing w:line="230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93063D" w:rsidRDefault="0093063D" w:rsidP="0093063D">
            <w:pPr>
              <w:spacing w:line="230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93063D" w:rsidRDefault="0093063D" w:rsidP="0093063D">
            <w:pPr>
              <w:spacing w:line="230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93063D" w:rsidRDefault="0093063D" w:rsidP="0093063D">
            <w:pPr>
              <w:spacing w:line="230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93063D" w:rsidRDefault="0093063D" w:rsidP="0093063D">
            <w:pPr>
              <w:spacing w:line="230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93063D" w:rsidRDefault="0093063D" w:rsidP="0093063D">
            <w:pPr>
              <w:spacing w:line="230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93063D" w:rsidRDefault="0093063D" w:rsidP="0093063D">
            <w:pPr>
              <w:spacing w:line="230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93063D" w:rsidRDefault="0093063D" w:rsidP="0093063D">
            <w:pPr>
              <w:spacing w:line="230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93063D" w:rsidRDefault="0093063D" w:rsidP="0093063D">
            <w:pPr>
              <w:spacing w:line="230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93063D" w:rsidRDefault="0093063D" w:rsidP="0093063D">
            <w:pPr>
              <w:spacing w:line="230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93063D" w:rsidRDefault="0093063D" w:rsidP="0093063D">
            <w:pPr>
              <w:spacing w:line="230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93063D" w:rsidRDefault="0093063D" w:rsidP="0093063D">
            <w:pPr>
              <w:spacing w:line="230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93063D" w:rsidRDefault="0093063D" w:rsidP="0093063D">
            <w:pPr>
              <w:spacing w:line="230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93063D" w:rsidRDefault="0093063D" w:rsidP="0093063D">
            <w:pPr>
              <w:spacing w:line="230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93063D" w:rsidRDefault="0093063D" w:rsidP="0093063D">
            <w:pPr>
              <w:spacing w:line="230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93063D" w:rsidRDefault="0093063D" w:rsidP="0093063D">
            <w:pPr>
              <w:spacing w:line="230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93063D" w:rsidRDefault="0093063D" w:rsidP="0093063D">
            <w:pPr>
              <w:spacing w:line="230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93063D" w:rsidRDefault="0093063D" w:rsidP="0093063D">
            <w:pPr>
              <w:spacing w:line="230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93063D" w:rsidRDefault="0093063D" w:rsidP="0093063D">
            <w:pPr>
              <w:spacing w:line="230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93063D" w:rsidRPr="00C306A6" w:rsidRDefault="0093063D" w:rsidP="0093063D">
            <w:pPr>
              <w:spacing w:line="230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67" w:type="dxa"/>
          </w:tcPr>
          <w:p w:rsidR="003A1F03" w:rsidRPr="00C306A6" w:rsidRDefault="003A1F03" w:rsidP="0093063D">
            <w:pPr>
              <w:pStyle w:val="ConsPlusNormal"/>
              <w:spacing w:line="230" w:lineRule="auto"/>
              <w:contextualSpacing/>
              <w:rPr>
                <w:rFonts w:ascii="Times New Roman" w:eastAsia="NSimSun" w:hAnsi="Times New Roman" w:cs="Times New Roman"/>
              </w:rPr>
            </w:pPr>
            <w:r w:rsidRPr="00C306A6">
              <w:rPr>
                <w:rFonts w:ascii="Times New Roman" w:eastAsia="NSimSun" w:hAnsi="Times New Roman" w:cs="Times New Roman"/>
              </w:rPr>
              <w:t>Плоскостное спортивное сооружение (в том числе спортивные (игровые) площадки; спортивные поля, включая футбольные поля)</w:t>
            </w:r>
          </w:p>
        </w:tc>
        <w:tc>
          <w:tcPr>
            <w:tcW w:w="2200" w:type="dxa"/>
            <w:gridSpan w:val="2"/>
          </w:tcPr>
          <w:p w:rsidR="003A1F03" w:rsidRPr="00C306A6" w:rsidRDefault="003A1F03" w:rsidP="0093063D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 xml:space="preserve"> общая площадь </w:t>
            </w:r>
            <w:r w:rsidR="0093063D">
              <w:rPr>
                <w:rFonts w:ascii="Times New Roman" w:hAnsi="Times New Roman" w:cs="Times New Roman"/>
                <w:sz w:val="24"/>
              </w:rPr>
              <w:br/>
            </w:r>
            <w:r w:rsidRPr="00C306A6">
              <w:rPr>
                <w:rFonts w:ascii="Times New Roman" w:hAnsi="Times New Roman" w:cs="Times New Roman"/>
                <w:sz w:val="24"/>
              </w:rPr>
              <w:t>на 1000 человек, кв.</w:t>
            </w:r>
            <w:r w:rsidR="0093063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306A6">
              <w:rPr>
                <w:rFonts w:ascii="Times New Roman" w:hAnsi="Times New Roman" w:cs="Times New Roman"/>
                <w:sz w:val="24"/>
              </w:rPr>
              <w:t>м</w:t>
            </w:r>
          </w:p>
        </w:tc>
        <w:tc>
          <w:tcPr>
            <w:tcW w:w="840" w:type="dxa"/>
          </w:tcPr>
          <w:p w:rsidR="003A1F03" w:rsidRPr="00C306A6" w:rsidRDefault="003A1F03" w:rsidP="0093063D">
            <w:pPr>
              <w:pStyle w:val="ConsPlusNormal"/>
              <w:spacing w:line="230" w:lineRule="auto"/>
              <w:jc w:val="center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hAnsi="Times New Roman" w:cs="Times New Roman"/>
              </w:rPr>
              <w:t>1,95 тыс.</w:t>
            </w:r>
          </w:p>
          <w:p w:rsidR="003A1F03" w:rsidRPr="00C306A6" w:rsidRDefault="003A1F03" w:rsidP="0093063D">
            <w:pPr>
              <w:pStyle w:val="ConsPlusNormal"/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  <w:p w:rsidR="003A1F03" w:rsidRPr="00C306A6" w:rsidRDefault="003A1F03" w:rsidP="0093063D">
            <w:pPr>
              <w:pStyle w:val="ConsPlusNormal"/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  <w:p w:rsidR="003A1F03" w:rsidRPr="00C306A6" w:rsidRDefault="003A1F03" w:rsidP="0093063D">
            <w:pPr>
              <w:pStyle w:val="ConsPlusNormal"/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90" w:type="dxa"/>
            <w:gridSpan w:val="2"/>
            <w:vMerge w:val="restart"/>
          </w:tcPr>
          <w:p w:rsidR="003A1F03" w:rsidRDefault="003A1F03" w:rsidP="0093063D">
            <w:pPr>
              <w:pStyle w:val="ConsPlusNormal"/>
              <w:spacing w:line="230" w:lineRule="auto"/>
              <w:jc w:val="center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C306A6">
              <w:rPr>
                <w:rFonts w:ascii="Times New Roman" w:hAnsi="Times New Roman" w:cs="Times New Roman"/>
              </w:rPr>
              <w:t>ранспортная доступность, мин.</w:t>
            </w:r>
          </w:p>
          <w:p w:rsidR="0093063D" w:rsidRDefault="0093063D" w:rsidP="0093063D">
            <w:pPr>
              <w:pStyle w:val="ConsPlusNormal"/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  <w:p w:rsidR="0093063D" w:rsidRDefault="0093063D" w:rsidP="0093063D">
            <w:pPr>
              <w:pStyle w:val="ConsPlusNormal"/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  <w:p w:rsidR="0093063D" w:rsidRDefault="0093063D" w:rsidP="0093063D">
            <w:pPr>
              <w:pStyle w:val="ConsPlusNormal"/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  <w:p w:rsidR="0093063D" w:rsidRDefault="0093063D" w:rsidP="0093063D">
            <w:pPr>
              <w:pStyle w:val="ConsPlusNormal"/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  <w:p w:rsidR="0093063D" w:rsidRDefault="0093063D" w:rsidP="0093063D">
            <w:pPr>
              <w:pStyle w:val="ConsPlusNormal"/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  <w:p w:rsidR="0093063D" w:rsidRDefault="0093063D" w:rsidP="0093063D">
            <w:pPr>
              <w:pStyle w:val="ConsPlusNormal"/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  <w:p w:rsidR="0093063D" w:rsidRDefault="0093063D" w:rsidP="0093063D">
            <w:pPr>
              <w:pStyle w:val="ConsPlusNormal"/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  <w:p w:rsidR="0093063D" w:rsidRDefault="0093063D" w:rsidP="0093063D">
            <w:pPr>
              <w:pStyle w:val="ConsPlusNormal"/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  <w:p w:rsidR="0093063D" w:rsidRDefault="0093063D" w:rsidP="0093063D">
            <w:pPr>
              <w:pStyle w:val="ConsPlusNormal"/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  <w:p w:rsidR="0093063D" w:rsidRDefault="0093063D" w:rsidP="0093063D">
            <w:pPr>
              <w:pStyle w:val="ConsPlusNormal"/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  <w:p w:rsidR="0093063D" w:rsidRDefault="0093063D" w:rsidP="0093063D">
            <w:pPr>
              <w:pStyle w:val="ConsPlusNormal"/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  <w:p w:rsidR="0093063D" w:rsidRDefault="0093063D" w:rsidP="0093063D">
            <w:pPr>
              <w:pStyle w:val="ConsPlusNormal"/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  <w:p w:rsidR="0093063D" w:rsidRDefault="0093063D" w:rsidP="0093063D">
            <w:pPr>
              <w:pStyle w:val="ConsPlusNormal"/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  <w:p w:rsidR="0093063D" w:rsidRDefault="0093063D" w:rsidP="0093063D">
            <w:pPr>
              <w:pStyle w:val="ConsPlusNormal"/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  <w:p w:rsidR="0093063D" w:rsidRDefault="0093063D" w:rsidP="0093063D">
            <w:pPr>
              <w:pStyle w:val="ConsPlusNormal"/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  <w:p w:rsidR="0093063D" w:rsidRDefault="0093063D" w:rsidP="0093063D">
            <w:pPr>
              <w:pStyle w:val="ConsPlusNormal"/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  <w:p w:rsidR="0093063D" w:rsidRDefault="0093063D" w:rsidP="0093063D">
            <w:pPr>
              <w:pStyle w:val="ConsPlusNormal"/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  <w:p w:rsidR="0093063D" w:rsidRDefault="0093063D" w:rsidP="0093063D">
            <w:pPr>
              <w:pStyle w:val="ConsPlusNormal"/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  <w:p w:rsidR="0093063D" w:rsidRDefault="0093063D" w:rsidP="0093063D">
            <w:pPr>
              <w:pStyle w:val="ConsPlusNormal"/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  <w:p w:rsidR="0093063D" w:rsidRPr="00C306A6" w:rsidRDefault="0093063D" w:rsidP="0093063D">
            <w:pPr>
              <w:pStyle w:val="ConsPlusNormal"/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2" w:type="dxa"/>
            <w:vMerge w:val="restart"/>
          </w:tcPr>
          <w:p w:rsidR="003A1F03" w:rsidRPr="00C306A6" w:rsidRDefault="003A1F03" w:rsidP="0093063D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30</w:t>
            </w:r>
          </w:p>
          <w:p w:rsidR="003A1F03" w:rsidRDefault="003A1F03" w:rsidP="0093063D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3063D" w:rsidRDefault="0093063D" w:rsidP="0093063D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3063D" w:rsidRDefault="0093063D" w:rsidP="0093063D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3063D" w:rsidRDefault="0093063D" w:rsidP="0093063D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3063D" w:rsidRDefault="0093063D" w:rsidP="0093063D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3063D" w:rsidRDefault="0093063D" w:rsidP="0093063D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3063D" w:rsidRDefault="0093063D" w:rsidP="0093063D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3063D" w:rsidRDefault="0093063D" w:rsidP="0093063D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3063D" w:rsidRDefault="0093063D" w:rsidP="0093063D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3063D" w:rsidRDefault="0093063D" w:rsidP="0093063D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3063D" w:rsidRDefault="0093063D" w:rsidP="0093063D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3063D" w:rsidRDefault="0093063D" w:rsidP="0093063D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3063D" w:rsidRDefault="0093063D" w:rsidP="0093063D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3063D" w:rsidRDefault="0093063D" w:rsidP="0093063D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3063D" w:rsidRDefault="0093063D" w:rsidP="0093063D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3063D" w:rsidRDefault="0093063D" w:rsidP="0093063D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3063D" w:rsidRDefault="0093063D" w:rsidP="0093063D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3063D" w:rsidRDefault="0093063D" w:rsidP="0093063D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3063D" w:rsidRPr="00C306A6" w:rsidRDefault="0093063D" w:rsidP="0093063D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A1F03" w:rsidRPr="00C306A6" w:rsidRDefault="003A1F03" w:rsidP="0093063D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C306A6" w:rsidTr="0093063D">
        <w:trPr>
          <w:trHeight w:val="7"/>
        </w:trPr>
        <w:tc>
          <w:tcPr>
            <w:tcW w:w="638" w:type="dxa"/>
            <w:vMerge/>
          </w:tcPr>
          <w:p w:rsidR="003A1F03" w:rsidRPr="00C306A6" w:rsidRDefault="003A1F03" w:rsidP="0093063D">
            <w:pPr>
              <w:spacing w:line="23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67" w:type="dxa"/>
          </w:tcPr>
          <w:p w:rsidR="003A1F03" w:rsidRPr="00C306A6" w:rsidRDefault="003A1F03" w:rsidP="0093063D">
            <w:pPr>
              <w:pStyle w:val="ConsPlusNormal"/>
              <w:spacing w:line="230" w:lineRule="auto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- в</w:t>
            </w:r>
            <w:r w:rsidRPr="00C306A6">
              <w:rPr>
                <w:rFonts w:ascii="Times New Roman" w:hAnsi="Times New Roman" w:cs="Times New Roman"/>
              </w:rPr>
              <w:t xml:space="preserve"> муниципальных единицах, объединяющих </w:t>
            </w:r>
            <w:r w:rsidR="0093063D">
              <w:rPr>
                <w:rFonts w:ascii="Times New Roman" w:hAnsi="Times New Roman" w:cs="Times New Roman"/>
              </w:rPr>
              <w:br/>
            </w:r>
            <w:r w:rsidRPr="00C306A6">
              <w:rPr>
                <w:rFonts w:ascii="Times New Roman" w:hAnsi="Times New Roman" w:cs="Times New Roman"/>
              </w:rPr>
              <w:t xml:space="preserve">от 280 до </w:t>
            </w: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  <w:r w:rsidRPr="00C306A6">
              <w:rPr>
                <w:rFonts w:ascii="Times New Roman" w:hAnsi="Times New Roman" w:cs="Times New Roman"/>
              </w:rPr>
              <w:t>00 жителей</w:t>
            </w:r>
          </w:p>
        </w:tc>
        <w:tc>
          <w:tcPr>
            <w:tcW w:w="2200" w:type="dxa"/>
            <w:gridSpan w:val="2"/>
          </w:tcPr>
          <w:p w:rsidR="003A1F03" w:rsidRPr="00C306A6" w:rsidRDefault="003A1F03" w:rsidP="0093063D">
            <w:pPr>
              <w:pStyle w:val="ConsPlusNormal"/>
              <w:spacing w:line="23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количество (объект)</w:t>
            </w:r>
          </w:p>
        </w:tc>
        <w:tc>
          <w:tcPr>
            <w:tcW w:w="840" w:type="dxa"/>
          </w:tcPr>
          <w:p w:rsidR="003A1F03" w:rsidRPr="00C306A6" w:rsidRDefault="003A1F03" w:rsidP="0093063D">
            <w:pPr>
              <w:pStyle w:val="ConsPlusNormal"/>
              <w:spacing w:line="230" w:lineRule="auto"/>
              <w:jc w:val="center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hAnsi="Times New Roman" w:cs="Times New Roman"/>
              </w:rPr>
              <w:t>1</w:t>
            </w:r>
          </w:p>
          <w:p w:rsidR="003A1F03" w:rsidRPr="00C306A6" w:rsidRDefault="003A1F03" w:rsidP="0093063D">
            <w:pPr>
              <w:pStyle w:val="ConsPlusNormal"/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  <w:p w:rsidR="003A1F03" w:rsidRPr="00C306A6" w:rsidRDefault="003A1F03" w:rsidP="0093063D">
            <w:pPr>
              <w:pStyle w:val="ConsPlusNormal"/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90" w:type="dxa"/>
            <w:gridSpan w:val="2"/>
            <w:vMerge/>
          </w:tcPr>
          <w:p w:rsidR="003A1F03" w:rsidRPr="00C306A6" w:rsidRDefault="003A1F03" w:rsidP="0093063D">
            <w:pPr>
              <w:spacing w:line="23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2" w:type="dxa"/>
            <w:vMerge/>
          </w:tcPr>
          <w:p w:rsidR="003A1F03" w:rsidRPr="00C306A6" w:rsidRDefault="003A1F03" w:rsidP="0093063D">
            <w:pPr>
              <w:spacing w:line="23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C306A6" w:rsidTr="0093063D">
        <w:trPr>
          <w:trHeight w:val="3"/>
        </w:trPr>
        <w:tc>
          <w:tcPr>
            <w:tcW w:w="638" w:type="dxa"/>
            <w:vMerge/>
          </w:tcPr>
          <w:p w:rsidR="003A1F03" w:rsidRPr="00C306A6" w:rsidRDefault="003A1F03" w:rsidP="0093063D">
            <w:pPr>
              <w:spacing w:line="23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67" w:type="dxa"/>
          </w:tcPr>
          <w:p w:rsidR="0093063D" w:rsidRDefault="003A1F03" w:rsidP="0093063D">
            <w:pPr>
              <w:pStyle w:val="ConsPlusNormal"/>
              <w:spacing w:line="230" w:lineRule="auto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- в</w:t>
            </w:r>
            <w:r w:rsidRPr="00C306A6">
              <w:rPr>
                <w:rFonts w:ascii="Times New Roman" w:hAnsi="Times New Roman" w:cs="Times New Roman"/>
              </w:rPr>
              <w:t xml:space="preserve"> муниципальных единицах, объединяющих </w:t>
            </w:r>
            <w:r w:rsidR="0093063D">
              <w:rPr>
                <w:rFonts w:ascii="Times New Roman" w:hAnsi="Times New Roman" w:cs="Times New Roman"/>
              </w:rPr>
              <w:br/>
            </w:r>
            <w:r w:rsidRPr="00C306A6">
              <w:rPr>
                <w:rFonts w:ascii="Times New Roman" w:hAnsi="Times New Roman" w:cs="Times New Roman"/>
              </w:rPr>
              <w:t xml:space="preserve">от 1200 до </w:t>
            </w:r>
            <w:r w:rsidR="0093063D">
              <w:rPr>
                <w:rFonts w:ascii="Times New Roman" w:hAnsi="Times New Roman" w:cs="Times New Roman"/>
              </w:rPr>
              <w:br/>
            </w:r>
            <w:r w:rsidRPr="00C306A6">
              <w:rPr>
                <w:rFonts w:ascii="Times New Roman" w:hAnsi="Times New Roman" w:cs="Times New Roman"/>
              </w:rPr>
              <w:t>2500 жителей</w:t>
            </w:r>
          </w:p>
          <w:p w:rsidR="0093063D" w:rsidRPr="00C306A6" w:rsidRDefault="0093063D" w:rsidP="0093063D">
            <w:pPr>
              <w:pStyle w:val="ConsPlusNormal"/>
              <w:spacing w:line="23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gridSpan w:val="2"/>
          </w:tcPr>
          <w:p w:rsidR="003A1F03" w:rsidRPr="00C306A6" w:rsidRDefault="003A1F03" w:rsidP="0093063D">
            <w:pPr>
              <w:pStyle w:val="ConsPlusNormal"/>
              <w:spacing w:line="23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количество (объект)</w:t>
            </w:r>
          </w:p>
        </w:tc>
        <w:tc>
          <w:tcPr>
            <w:tcW w:w="840" w:type="dxa"/>
          </w:tcPr>
          <w:p w:rsidR="003A1F03" w:rsidRPr="00C306A6" w:rsidRDefault="003A1F03" w:rsidP="0093063D">
            <w:pPr>
              <w:pStyle w:val="ConsPlusNormal"/>
              <w:spacing w:line="230" w:lineRule="auto"/>
              <w:jc w:val="center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hAnsi="Times New Roman" w:cs="Times New Roman"/>
              </w:rPr>
              <w:t>2</w:t>
            </w:r>
          </w:p>
          <w:p w:rsidR="003A1F03" w:rsidRPr="00C306A6" w:rsidRDefault="003A1F03" w:rsidP="0093063D">
            <w:pPr>
              <w:pStyle w:val="ConsPlusNormal"/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  <w:p w:rsidR="003A1F03" w:rsidRPr="00C306A6" w:rsidRDefault="003A1F03" w:rsidP="0093063D">
            <w:pPr>
              <w:pStyle w:val="ConsPlusNormal"/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90" w:type="dxa"/>
            <w:gridSpan w:val="2"/>
            <w:vMerge/>
          </w:tcPr>
          <w:p w:rsidR="003A1F03" w:rsidRPr="00C306A6" w:rsidRDefault="003A1F03" w:rsidP="0093063D">
            <w:pPr>
              <w:spacing w:line="23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2" w:type="dxa"/>
            <w:vMerge/>
          </w:tcPr>
          <w:p w:rsidR="003A1F03" w:rsidRPr="00C306A6" w:rsidRDefault="003A1F03" w:rsidP="0093063D">
            <w:pPr>
              <w:spacing w:line="23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C306A6" w:rsidTr="0093063D">
        <w:trPr>
          <w:trHeight w:val="3"/>
        </w:trPr>
        <w:tc>
          <w:tcPr>
            <w:tcW w:w="638" w:type="dxa"/>
            <w:vMerge/>
          </w:tcPr>
          <w:p w:rsidR="003A1F03" w:rsidRPr="00C306A6" w:rsidRDefault="003A1F03" w:rsidP="0093063D">
            <w:pPr>
              <w:spacing w:line="23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67" w:type="dxa"/>
          </w:tcPr>
          <w:p w:rsidR="003A1F03" w:rsidRPr="00C306A6" w:rsidRDefault="003A1F03" w:rsidP="0093063D">
            <w:pPr>
              <w:pStyle w:val="ConsPlusNormal"/>
              <w:spacing w:line="230" w:lineRule="auto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- в</w:t>
            </w:r>
            <w:r w:rsidRPr="00C306A6">
              <w:rPr>
                <w:rFonts w:ascii="Times New Roman" w:hAnsi="Times New Roman" w:cs="Times New Roman"/>
              </w:rPr>
              <w:t xml:space="preserve"> муниципальных единицах, объединяющих </w:t>
            </w:r>
            <w:r w:rsidR="0093063D">
              <w:rPr>
                <w:rFonts w:ascii="Times New Roman" w:hAnsi="Times New Roman" w:cs="Times New Roman"/>
              </w:rPr>
              <w:br/>
            </w:r>
            <w:r w:rsidRPr="00C306A6">
              <w:rPr>
                <w:rFonts w:ascii="Times New Roman" w:hAnsi="Times New Roman" w:cs="Times New Roman"/>
              </w:rPr>
              <w:t xml:space="preserve">от 2500 до </w:t>
            </w:r>
            <w:r w:rsidR="0093063D">
              <w:rPr>
                <w:rFonts w:ascii="Times New Roman" w:hAnsi="Times New Roman" w:cs="Times New Roman"/>
              </w:rPr>
              <w:br/>
            </w:r>
            <w:r w:rsidRPr="00C306A6">
              <w:rPr>
                <w:rFonts w:ascii="Times New Roman" w:hAnsi="Times New Roman" w:cs="Times New Roman"/>
              </w:rPr>
              <w:t>5000 жителей</w:t>
            </w:r>
          </w:p>
        </w:tc>
        <w:tc>
          <w:tcPr>
            <w:tcW w:w="2200" w:type="dxa"/>
            <w:gridSpan w:val="2"/>
          </w:tcPr>
          <w:p w:rsidR="003A1F03" w:rsidRPr="00C306A6" w:rsidRDefault="003A1F03" w:rsidP="0093063D">
            <w:pPr>
              <w:pStyle w:val="ConsPlusNormal"/>
              <w:spacing w:line="23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количество (объект)</w:t>
            </w:r>
          </w:p>
        </w:tc>
        <w:tc>
          <w:tcPr>
            <w:tcW w:w="840" w:type="dxa"/>
          </w:tcPr>
          <w:p w:rsidR="003A1F03" w:rsidRPr="00C306A6" w:rsidRDefault="003A1F03" w:rsidP="0093063D">
            <w:pPr>
              <w:pStyle w:val="ConsPlusNormal"/>
              <w:spacing w:line="230" w:lineRule="auto"/>
              <w:jc w:val="center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hAnsi="Times New Roman" w:cs="Times New Roman"/>
              </w:rPr>
              <w:t>4</w:t>
            </w:r>
          </w:p>
          <w:p w:rsidR="003A1F03" w:rsidRPr="00C306A6" w:rsidRDefault="003A1F03" w:rsidP="0093063D">
            <w:pPr>
              <w:pStyle w:val="ConsPlusNormal"/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  <w:p w:rsidR="003A1F03" w:rsidRPr="00C306A6" w:rsidRDefault="003A1F03" w:rsidP="0093063D">
            <w:pPr>
              <w:pStyle w:val="ConsPlusNormal"/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90" w:type="dxa"/>
            <w:gridSpan w:val="2"/>
            <w:vMerge/>
          </w:tcPr>
          <w:p w:rsidR="003A1F03" w:rsidRPr="00C306A6" w:rsidRDefault="003A1F03" w:rsidP="0093063D">
            <w:pPr>
              <w:spacing w:line="23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2" w:type="dxa"/>
            <w:vMerge/>
          </w:tcPr>
          <w:p w:rsidR="003A1F03" w:rsidRPr="00C306A6" w:rsidRDefault="003A1F03" w:rsidP="0093063D">
            <w:pPr>
              <w:spacing w:line="23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C306A6" w:rsidTr="0093063D">
        <w:trPr>
          <w:trHeight w:val="2"/>
        </w:trPr>
        <w:tc>
          <w:tcPr>
            <w:tcW w:w="638" w:type="dxa"/>
            <w:vMerge w:val="restart"/>
          </w:tcPr>
          <w:p w:rsidR="003A1F03" w:rsidRPr="00C306A6" w:rsidRDefault="003A1F03" w:rsidP="0093063D">
            <w:pPr>
              <w:spacing w:line="23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5.3</w:t>
            </w:r>
          </w:p>
        </w:tc>
        <w:tc>
          <w:tcPr>
            <w:tcW w:w="2667" w:type="dxa"/>
          </w:tcPr>
          <w:p w:rsidR="003A1F03" w:rsidRPr="00C306A6" w:rsidRDefault="003A1F03" w:rsidP="0093063D">
            <w:pPr>
              <w:pStyle w:val="ConsPlusNormal"/>
              <w:spacing w:line="230" w:lineRule="auto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hAnsi="Times New Roman" w:cs="Times New Roman"/>
              </w:rPr>
              <w:t>Спортивный зал</w:t>
            </w:r>
          </w:p>
          <w:p w:rsidR="003A1F03" w:rsidRPr="00C306A6" w:rsidRDefault="003A1F03" w:rsidP="0093063D">
            <w:pPr>
              <w:pStyle w:val="ConsPlusNormal"/>
              <w:spacing w:line="230" w:lineRule="auto"/>
              <w:rPr>
                <w:rFonts w:ascii="Times New Roman" w:hAnsi="Times New Roman" w:cs="Times New Roman"/>
              </w:rPr>
            </w:pPr>
          </w:p>
          <w:p w:rsidR="003A1F03" w:rsidRPr="00C306A6" w:rsidRDefault="003A1F03" w:rsidP="0093063D">
            <w:pPr>
              <w:pStyle w:val="ConsPlusNormal"/>
              <w:spacing w:line="23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gridSpan w:val="2"/>
          </w:tcPr>
          <w:p w:rsidR="003A1F03" w:rsidRPr="00C306A6" w:rsidRDefault="003A1F03" w:rsidP="0093063D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 xml:space="preserve">площадь пола </w:t>
            </w:r>
            <w:r w:rsidR="0093063D">
              <w:rPr>
                <w:rFonts w:ascii="Times New Roman" w:hAnsi="Times New Roman" w:cs="Times New Roman"/>
                <w:sz w:val="24"/>
              </w:rPr>
              <w:br/>
            </w:r>
            <w:r w:rsidRPr="00C306A6">
              <w:rPr>
                <w:rFonts w:ascii="Times New Roman" w:hAnsi="Times New Roman" w:cs="Times New Roman"/>
                <w:sz w:val="24"/>
              </w:rPr>
              <w:t xml:space="preserve">на 1000 человек, </w:t>
            </w:r>
          </w:p>
          <w:p w:rsidR="003A1F03" w:rsidRPr="00C306A6" w:rsidRDefault="003A1F03" w:rsidP="0093063D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кв.</w:t>
            </w:r>
            <w:r w:rsidR="0093063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306A6">
              <w:rPr>
                <w:rFonts w:ascii="Times New Roman" w:hAnsi="Times New Roman" w:cs="Times New Roman"/>
                <w:sz w:val="24"/>
              </w:rPr>
              <w:t xml:space="preserve">м </w:t>
            </w:r>
          </w:p>
        </w:tc>
        <w:tc>
          <w:tcPr>
            <w:tcW w:w="840" w:type="dxa"/>
          </w:tcPr>
          <w:p w:rsidR="003A1F03" w:rsidRPr="00C306A6" w:rsidRDefault="003A1F03" w:rsidP="0093063D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35</w:t>
            </w:r>
          </w:p>
          <w:p w:rsidR="003A1F03" w:rsidRPr="00C306A6" w:rsidRDefault="003A1F03" w:rsidP="0093063D">
            <w:pPr>
              <w:pStyle w:val="ConsPlusNormal"/>
              <w:widowControl w:val="0"/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8"/>
                <w:lang w:eastAsia="ru-RU"/>
              </w:rPr>
            </w:pPr>
          </w:p>
          <w:p w:rsidR="003A1F03" w:rsidRPr="00C306A6" w:rsidRDefault="003A1F03" w:rsidP="0093063D">
            <w:pPr>
              <w:pStyle w:val="ConsPlusNormal"/>
              <w:widowControl w:val="0"/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8"/>
                <w:lang w:eastAsia="ru-RU"/>
              </w:rPr>
            </w:pPr>
          </w:p>
          <w:p w:rsidR="003A1F03" w:rsidRPr="00C306A6" w:rsidRDefault="003A1F03" w:rsidP="0093063D">
            <w:pPr>
              <w:pStyle w:val="ConsPlusNormal"/>
              <w:widowControl w:val="0"/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8"/>
                <w:lang w:eastAsia="ru-RU"/>
              </w:rPr>
            </w:pPr>
          </w:p>
          <w:p w:rsidR="003A1F03" w:rsidRPr="00C306A6" w:rsidRDefault="003A1F03" w:rsidP="0093063D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90" w:type="dxa"/>
            <w:gridSpan w:val="2"/>
            <w:vMerge w:val="restart"/>
          </w:tcPr>
          <w:p w:rsidR="003A1F03" w:rsidRPr="00C306A6" w:rsidRDefault="003A1F03" w:rsidP="0093063D">
            <w:pPr>
              <w:pStyle w:val="ConsPlusNormal"/>
              <w:spacing w:line="230" w:lineRule="auto"/>
              <w:jc w:val="center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C306A6">
              <w:rPr>
                <w:rFonts w:ascii="Times New Roman" w:hAnsi="Times New Roman" w:cs="Times New Roman"/>
              </w:rPr>
              <w:t>ранспортная доступность, мин.</w:t>
            </w:r>
          </w:p>
          <w:p w:rsidR="003A1F03" w:rsidRPr="00C306A6" w:rsidRDefault="003A1F03" w:rsidP="0093063D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2" w:type="dxa"/>
            <w:vMerge w:val="restart"/>
          </w:tcPr>
          <w:p w:rsidR="003A1F03" w:rsidRPr="00C306A6" w:rsidRDefault="003A1F03" w:rsidP="0093063D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30</w:t>
            </w:r>
          </w:p>
          <w:p w:rsidR="003A1F03" w:rsidRPr="00C306A6" w:rsidRDefault="003A1F03" w:rsidP="0093063D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A1F03" w:rsidRPr="00C306A6" w:rsidRDefault="003A1F03" w:rsidP="0093063D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C306A6" w:rsidTr="0093063D">
        <w:trPr>
          <w:trHeight w:val="2"/>
        </w:trPr>
        <w:tc>
          <w:tcPr>
            <w:tcW w:w="638" w:type="dxa"/>
            <w:vMerge/>
          </w:tcPr>
          <w:p w:rsidR="003A1F03" w:rsidRPr="00C306A6" w:rsidRDefault="003A1F03" w:rsidP="0093063D">
            <w:pPr>
              <w:spacing w:line="23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67" w:type="dxa"/>
          </w:tcPr>
          <w:p w:rsidR="003A1F03" w:rsidRPr="00C306A6" w:rsidRDefault="003A1F03" w:rsidP="0093063D">
            <w:pPr>
              <w:pStyle w:val="ConsPlusNormal"/>
              <w:spacing w:line="230" w:lineRule="auto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- в</w:t>
            </w:r>
            <w:r w:rsidRPr="00C306A6">
              <w:rPr>
                <w:rFonts w:ascii="Times New Roman" w:hAnsi="Times New Roman" w:cs="Times New Roman"/>
              </w:rPr>
              <w:t xml:space="preserve"> муниципальных единицах, объединяющих </w:t>
            </w:r>
            <w:r w:rsidR="0093063D">
              <w:rPr>
                <w:rFonts w:ascii="Times New Roman" w:hAnsi="Times New Roman" w:cs="Times New Roman"/>
              </w:rPr>
              <w:br/>
            </w:r>
            <w:r w:rsidRPr="00C306A6">
              <w:rPr>
                <w:rFonts w:ascii="Times New Roman" w:hAnsi="Times New Roman" w:cs="Times New Roman"/>
              </w:rPr>
              <w:t xml:space="preserve">от 280 до </w:t>
            </w: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  <w:r w:rsidRPr="00C306A6">
              <w:rPr>
                <w:rFonts w:ascii="Times New Roman" w:hAnsi="Times New Roman" w:cs="Times New Roman"/>
              </w:rPr>
              <w:t>00 жителей</w:t>
            </w:r>
          </w:p>
        </w:tc>
        <w:tc>
          <w:tcPr>
            <w:tcW w:w="2200" w:type="dxa"/>
            <w:gridSpan w:val="2"/>
          </w:tcPr>
          <w:p w:rsidR="003A1F03" w:rsidRPr="00C306A6" w:rsidRDefault="003A1F03" w:rsidP="0093063D">
            <w:pPr>
              <w:pStyle w:val="ConsPlusNormal"/>
              <w:spacing w:line="23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количество (объект)</w:t>
            </w:r>
          </w:p>
        </w:tc>
        <w:tc>
          <w:tcPr>
            <w:tcW w:w="840" w:type="dxa"/>
          </w:tcPr>
          <w:p w:rsidR="003A1F03" w:rsidRPr="00C306A6" w:rsidRDefault="003A1F03" w:rsidP="0093063D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1</w:t>
            </w:r>
          </w:p>
          <w:p w:rsidR="003A1F03" w:rsidRPr="00C306A6" w:rsidRDefault="003A1F03" w:rsidP="0093063D">
            <w:pPr>
              <w:pStyle w:val="ConsPlusNormal"/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  <w:p w:rsidR="003A1F03" w:rsidRPr="00C306A6" w:rsidRDefault="003A1F03" w:rsidP="0093063D">
            <w:pPr>
              <w:pStyle w:val="ConsPlusNormal"/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90" w:type="dxa"/>
            <w:gridSpan w:val="2"/>
            <w:vMerge/>
          </w:tcPr>
          <w:p w:rsidR="003A1F03" w:rsidRPr="00C306A6" w:rsidRDefault="003A1F03" w:rsidP="0093063D">
            <w:pPr>
              <w:spacing w:line="23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2" w:type="dxa"/>
            <w:vMerge/>
          </w:tcPr>
          <w:p w:rsidR="003A1F03" w:rsidRPr="00C306A6" w:rsidRDefault="003A1F03" w:rsidP="0093063D">
            <w:pPr>
              <w:spacing w:line="23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C306A6" w:rsidTr="0093063D">
        <w:trPr>
          <w:trHeight w:val="2"/>
        </w:trPr>
        <w:tc>
          <w:tcPr>
            <w:tcW w:w="638" w:type="dxa"/>
            <w:vMerge/>
          </w:tcPr>
          <w:p w:rsidR="003A1F03" w:rsidRPr="00C306A6" w:rsidRDefault="003A1F03" w:rsidP="0093063D">
            <w:pPr>
              <w:spacing w:line="23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67" w:type="dxa"/>
          </w:tcPr>
          <w:p w:rsidR="003A1F03" w:rsidRPr="00C306A6" w:rsidRDefault="003A1F03" w:rsidP="0093063D">
            <w:pPr>
              <w:pStyle w:val="ConsPlusNormal"/>
              <w:spacing w:line="230" w:lineRule="auto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- в</w:t>
            </w:r>
            <w:r w:rsidRPr="00C306A6">
              <w:rPr>
                <w:rFonts w:ascii="Times New Roman" w:hAnsi="Times New Roman" w:cs="Times New Roman"/>
              </w:rPr>
              <w:t xml:space="preserve"> муниципальных единицах, объединяющих </w:t>
            </w:r>
            <w:r w:rsidR="0093063D">
              <w:rPr>
                <w:rFonts w:ascii="Times New Roman" w:hAnsi="Times New Roman" w:cs="Times New Roman"/>
              </w:rPr>
              <w:br/>
            </w:r>
            <w:r w:rsidRPr="00C306A6">
              <w:rPr>
                <w:rFonts w:ascii="Times New Roman" w:hAnsi="Times New Roman" w:cs="Times New Roman"/>
              </w:rPr>
              <w:t xml:space="preserve">от 1200 до </w:t>
            </w:r>
            <w:r w:rsidR="0093063D">
              <w:rPr>
                <w:rFonts w:ascii="Times New Roman" w:hAnsi="Times New Roman" w:cs="Times New Roman"/>
              </w:rPr>
              <w:br/>
            </w:r>
            <w:r w:rsidRPr="00C306A6">
              <w:rPr>
                <w:rFonts w:ascii="Times New Roman" w:hAnsi="Times New Roman" w:cs="Times New Roman"/>
              </w:rPr>
              <w:t>2500 жителей</w:t>
            </w:r>
          </w:p>
        </w:tc>
        <w:tc>
          <w:tcPr>
            <w:tcW w:w="2200" w:type="dxa"/>
            <w:gridSpan w:val="2"/>
          </w:tcPr>
          <w:p w:rsidR="003A1F03" w:rsidRPr="00C306A6" w:rsidRDefault="003A1F03" w:rsidP="0093063D">
            <w:pPr>
              <w:pStyle w:val="ConsPlusNormal"/>
              <w:spacing w:line="23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количество (объект)</w:t>
            </w:r>
          </w:p>
        </w:tc>
        <w:tc>
          <w:tcPr>
            <w:tcW w:w="840" w:type="dxa"/>
          </w:tcPr>
          <w:p w:rsidR="003A1F03" w:rsidRPr="00C306A6" w:rsidRDefault="003A1F03" w:rsidP="0093063D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2</w:t>
            </w:r>
          </w:p>
          <w:p w:rsidR="003A1F03" w:rsidRPr="00C306A6" w:rsidRDefault="003A1F03" w:rsidP="0093063D">
            <w:pPr>
              <w:pStyle w:val="ConsPlusNormal"/>
              <w:spacing w:line="230" w:lineRule="auto"/>
              <w:jc w:val="center"/>
              <w:rPr>
                <w:rFonts w:ascii="Times New Roman" w:hAnsi="Times New Roman" w:cs="Times New Roman"/>
              </w:rPr>
            </w:pPr>
            <w:bookmarkStart w:id="41" w:name="__DdeLink__380501_1547236396"/>
            <w:bookmarkEnd w:id="41"/>
          </w:p>
          <w:p w:rsidR="003A1F03" w:rsidRPr="00C306A6" w:rsidRDefault="003A1F03" w:rsidP="0093063D">
            <w:pPr>
              <w:pStyle w:val="ConsPlusNormal"/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90" w:type="dxa"/>
            <w:gridSpan w:val="2"/>
            <w:vMerge/>
          </w:tcPr>
          <w:p w:rsidR="003A1F03" w:rsidRPr="00C306A6" w:rsidRDefault="003A1F03" w:rsidP="0093063D">
            <w:pPr>
              <w:spacing w:line="23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2" w:type="dxa"/>
            <w:vMerge/>
          </w:tcPr>
          <w:p w:rsidR="003A1F03" w:rsidRPr="00C306A6" w:rsidRDefault="003A1F03" w:rsidP="0093063D">
            <w:pPr>
              <w:spacing w:line="23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C306A6" w:rsidTr="0093063D">
        <w:trPr>
          <w:trHeight w:val="2"/>
        </w:trPr>
        <w:tc>
          <w:tcPr>
            <w:tcW w:w="638" w:type="dxa"/>
            <w:vMerge/>
          </w:tcPr>
          <w:p w:rsidR="003A1F03" w:rsidRPr="00C306A6" w:rsidRDefault="003A1F03" w:rsidP="0093063D">
            <w:pPr>
              <w:spacing w:line="23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67" w:type="dxa"/>
          </w:tcPr>
          <w:p w:rsidR="003A1F03" w:rsidRPr="00C306A6" w:rsidRDefault="003A1F03" w:rsidP="0093063D">
            <w:pPr>
              <w:pStyle w:val="ConsPlusNormal"/>
              <w:spacing w:line="230" w:lineRule="auto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- в</w:t>
            </w:r>
            <w:r w:rsidRPr="00C306A6">
              <w:rPr>
                <w:rFonts w:ascii="Times New Roman" w:hAnsi="Times New Roman" w:cs="Times New Roman"/>
              </w:rPr>
              <w:t xml:space="preserve"> муниципальных единицах, объединяющих </w:t>
            </w:r>
            <w:r w:rsidR="0093063D">
              <w:rPr>
                <w:rFonts w:ascii="Times New Roman" w:hAnsi="Times New Roman" w:cs="Times New Roman"/>
              </w:rPr>
              <w:br/>
            </w:r>
            <w:r w:rsidRPr="00C306A6">
              <w:rPr>
                <w:rFonts w:ascii="Times New Roman" w:hAnsi="Times New Roman" w:cs="Times New Roman"/>
              </w:rPr>
              <w:t xml:space="preserve">от 2500 до </w:t>
            </w:r>
            <w:r w:rsidR="0093063D">
              <w:rPr>
                <w:rFonts w:ascii="Times New Roman" w:hAnsi="Times New Roman" w:cs="Times New Roman"/>
              </w:rPr>
              <w:br/>
            </w:r>
            <w:r w:rsidRPr="00C306A6">
              <w:rPr>
                <w:rFonts w:ascii="Times New Roman" w:hAnsi="Times New Roman" w:cs="Times New Roman"/>
              </w:rPr>
              <w:t>5000 жителей</w:t>
            </w:r>
          </w:p>
        </w:tc>
        <w:tc>
          <w:tcPr>
            <w:tcW w:w="2200" w:type="dxa"/>
            <w:gridSpan w:val="2"/>
          </w:tcPr>
          <w:p w:rsidR="003A1F03" w:rsidRPr="00C306A6" w:rsidRDefault="003A1F03" w:rsidP="0093063D">
            <w:pPr>
              <w:pStyle w:val="ConsPlusNormal"/>
              <w:spacing w:line="23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количество (объект)</w:t>
            </w:r>
          </w:p>
        </w:tc>
        <w:tc>
          <w:tcPr>
            <w:tcW w:w="840" w:type="dxa"/>
          </w:tcPr>
          <w:p w:rsidR="003A1F03" w:rsidRPr="00C306A6" w:rsidRDefault="003A1F03" w:rsidP="0093063D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4</w:t>
            </w:r>
          </w:p>
          <w:p w:rsidR="003A1F03" w:rsidRPr="00C306A6" w:rsidRDefault="003A1F03" w:rsidP="0093063D">
            <w:pPr>
              <w:pStyle w:val="ConsPlusNormal"/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  <w:p w:rsidR="003A1F03" w:rsidRPr="00C306A6" w:rsidRDefault="003A1F03" w:rsidP="0093063D">
            <w:pPr>
              <w:pStyle w:val="ConsPlusNormal"/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90" w:type="dxa"/>
            <w:gridSpan w:val="2"/>
            <w:vMerge/>
          </w:tcPr>
          <w:p w:rsidR="003A1F03" w:rsidRPr="00C306A6" w:rsidRDefault="003A1F03" w:rsidP="0093063D">
            <w:pPr>
              <w:spacing w:line="23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2" w:type="dxa"/>
            <w:vMerge/>
          </w:tcPr>
          <w:p w:rsidR="003A1F03" w:rsidRPr="00C306A6" w:rsidRDefault="003A1F03" w:rsidP="0093063D">
            <w:pPr>
              <w:spacing w:line="23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C306A6" w:rsidTr="0093063D">
        <w:trPr>
          <w:trHeight w:val="5"/>
        </w:trPr>
        <w:tc>
          <w:tcPr>
            <w:tcW w:w="638" w:type="dxa"/>
            <w:vMerge w:val="restart"/>
          </w:tcPr>
          <w:p w:rsidR="003A1F03" w:rsidRPr="00C306A6" w:rsidRDefault="003A1F03" w:rsidP="0093063D">
            <w:pPr>
              <w:spacing w:line="23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5.4</w:t>
            </w:r>
          </w:p>
        </w:tc>
        <w:tc>
          <w:tcPr>
            <w:tcW w:w="2667" w:type="dxa"/>
          </w:tcPr>
          <w:p w:rsidR="003A1F03" w:rsidRPr="00C306A6" w:rsidRDefault="003A1F03" w:rsidP="0093063D">
            <w:pPr>
              <w:pStyle w:val="ConsPlusNormal"/>
              <w:spacing w:line="230" w:lineRule="auto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hAnsi="Times New Roman" w:cs="Times New Roman"/>
              </w:rPr>
              <w:t>Спортивная площадка</w:t>
            </w:r>
          </w:p>
          <w:p w:rsidR="003A1F03" w:rsidRPr="00C306A6" w:rsidRDefault="003A1F03" w:rsidP="0093063D">
            <w:pPr>
              <w:spacing w:line="230" w:lineRule="auto"/>
              <w:rPr>
                <w:rFonts w:ascii="Times New Roman" w:eastAsia="Times New Roman" w:hAnsi="Times New Roman" w:cs="Times New Roman"/>
                <w:spacing w:val="-8"/>
                <w:lang w:eastAsia="ru-RU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 xml:space="preserve">(комплексы физкультурно-оздоровительных площадок </w:t>
            </w:r>
          </w:p>
        </w:tc>
        <w:tc>
          <w:tcPr>
            <w:tcW w:w="2200" w:type="dxa"/>
            <w:gridSpan w:val="2"/>
          </w:tcPr>
          <w:p w:rsidR="003A1F03" w:rsidRPr="00C306A6" w:rsidRDefault="003A1F03" w:rsidP="0093063D">
            <w:pPr>
              <w:pStyle w:val="ConsPlusNormal"/>
              <w:spacing w:line="230" w:lineRule="auto"/>
              <w:jc w:val="center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 xml:space="preserve">площадь территории </w:t>
            </w:r>
            <w:r w:rsidR="0093063D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 xml:space="preserve">на 1 человека, </w:t>
            </w:r>
          </w:p>
          <w:p w:rsidR="003A1F03" w:rsidRPr="00C306A6" w:rsidRDefault="003A1F03" w:rsidP="0093063D">
            <w:pPr>
              <w:pStyle w:val="ConsPlusNormal"/>
              <w:spacing w:line="23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кв.</w:t>
            </w:r>
            <w:r w:rsidR="0093063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 xml:space="preserve">м  </w:t>
            </w:r>
          </w:p>
        </w:tc>
        <w:tc>
          <w:tcPr>
            <w:tcW w:w="840" w:type="dxa"/>
          </w:tcPr>
          <w:p w:rsidR="003A1F03" w:rsidRPr="00C306A6" w:rsidRDefault="003A1F03" w:rsidP="0093063D">
            <w:pPr>
              <w:pStyle w:val="ConsPlusNormal"/>
              <w:spacing w:line="230" w:lineRule="auto"/>
              <w:jc w:val="center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hAnsi="Times New Roman" w:cs="Times New Roman"/>
              </w:rPr>
              <w:t>23</w:t>
            </w:r>
          </w:p>
          <w:p w:rsidR="003A1F03" w:rsidRPr="00C306A6" w:rsidRDefault="003A1F03" w:rsidP="0093063D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A1F03" w:rsidRPr="00C306A6" w:rsidRDefault="003A1F03" w:rsidP="0093063D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90" w:type="dxa"/>
            <w:gridSpan w:val="2"/>
            <w:vMerge w:val="restart"/>
          </w:tcPr>
          <w:p w:rsidR="003A1F03" w:rsidRPr="00C306A6" w:rsidRDefault="003A1F03" w:rsidP="0093063D">
            <w:pPr>
              <w:pStyle w:val="ConsPlusNormal"/>
              <w:spacing w:line="230" w:lineRule="auto"/>
              <w:jc w:val="center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Pr="00C306A6">
              <w:rPr>
                <w:rFonts w:ascii="Times New Roman" w:hAnsi="Times New Roman" w:cs="Times New Roman"/>
              </w:rPr>
              <w:t xml:space="preserve">ешеходная доступность, </w:t>
            </w:r>
          </w:p>
          <w:p w:rsidR="003A1F03" w:rsidRPr="00C306A6" w:rsidRDefault="003A1F03" w:rsidP="0093063D">
            <w:pPr>
              <w:pStyle w:val="ConsPlusNormal"/>
              <w:spacing w:line="230" w:lineRule="auto"/>
              <w:jc w:val="center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hAnsi="Times New Roman" w:cs="Times New Roman"/>
              </w:rPr>
              <w:t>мин.</w:t>
            </w:r>
          </w:p>
        </w:tc>
        <w:tc>
          <w:tcPr>
            <w:tcW w:w="1212" w:type="dxa"/>
            <w:vMerge w:val="restart"/>
          </w:tcPr>
          <w:p w:rsidR="003A1F03" w:rsidRPr="00C306A6" w:rsidRDefault="003A1F03" w:rsidP="0093063D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30</w:t>
            </w:r>
          </w:p>
          <w:p w:rsidR="003A1F03" w:rsidRPr="00C306A6" w:rsidRDefault="003A1F03" w:rsidP="0093063D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A1F03" w:rsidRPr="00C306A6" w:rsidRDefault="003A1F03" w:rsidP="0093063D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C306A6" w:rsidTr="0093063D">
        <w:trPr>
          <w:trHeight w:val="5"/>
        </w:trPr>
        <w:tc>
          <w:tcPr>
            <w:tcW w:w="638" w:type="dxa"/>
            <w:vMerge/>
          </w:tcPr>
          <w:p w:rsidR="003A1F03" w:rsidRPr="00C306A6" w:rsidRDefault="003A1F03" w:rsidP="0093063D">
            <w:pPr>
              <w:spacing w:line="23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67" w:type="dxa"/>
          </w:tcPr>
          <w:p w:rsidR="003A1F03" w:rsidRPr="00C306A6" w:rsidRDefault="003A1F03" w:rsidP="0093063D">
            <w:pPr>
              <w:pStyle w:val="ConsPlusNormal"/>
              <w:spacing w:line="230" w:lineRule="auto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- в</w:t>
            </w:r>
            <w:r w:rsidRPr="00C306A6">
              <w:rPr>
                <w:rFonts w:ascii="Times New Roman" w:hAnsi="Times New Roman" w:cs="Times New Roman"/>
              </w:rPr>
              <w:t xml:space="preserve"> муниципальных единицах, объединяющих </w:t>
            </w: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до</w:t>
            </w:r>
            <w:r w:rsidRPr="00C306A6">
              <w:rPr>
                <w:rFonts w:ascii="Times New Roman" w:hAnsi="Times New Roman" w:cs="Times New Roman"/>
              </w:rPr>
              <w:t xml:space="preserve"> 280 </w:t>
            </w:r>
          </w:p>
        </w:tc>
        <w:tc>
          <w:tcPr>
            <w:tcW w:w="2200" w:type="dxa"/>
            <w:gridSpan w:val="2"/>
          </w:tcPr>
          <w:p w:rsidR="003A1F03" w:rsidRPr="00C306A6" w:rsidRDefault="003A1F03" w:rsidP="0093063D">
            <w:pPr>
              <w:pStyle w:val="ConsPlusNormal"/>
              <w:spacing w:line="23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количество (объект)</w:t>
            </w:r>
          </w:p>
        </w:tc>
        <w:tc>
          <w:tcPr>
            <w:tcW w:w="840" w:type="dxa"/>
          </w:tcPr>
          <w:p w:rsidR="003A1F03" w:rsidRPr="00C306A6" w:rsidRDefault="003A1F03" w:rsidP="0093063D">
            <w:pPr>
              <w:pStyle w:val="ConsPlusNormal"/>
              <w:spacing w:line="230" w:lineRule="auto"/>
              <w:jc w:val="center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hAnsi="Times New Roman" w:cs="Times New Roman"/>
              </w:rPr>
              <w:t>1</w:t>
            </w:r>
          </w:p>
          <w:p w:rsidR="003A1F03" w:rsidRPr="00C306A6" w:rsidRDefault="003A1F03" w:rsidP="0093063D">
            <w:pPr>
              <w:pStyle w:val="ConsPlusNormal"/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  <w:p w:rsidR="003A1F03" w:rsidRPr="00C306A6" w:rsidRDefault="003A1F03" w:rsidP="0093063D">
            <w:pPr>
              <w:pStyle w:val="ConsPlusNormal"/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90" w:type="dxa"/>
            <w:gridSpan w:val="2"/>
            <w:vMerge/>
          </w:tcPr>
          <w:p w:rsidR="003A1F03" w:rsidRPr="00C306A6" w:rsidRDefault="003A1F03" w:rsidP="0093063D">
            <w:pPr>
              <w:spacing w:line="23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2" w:type="dxa"/>
            <w:vMerge/>
          </w:tcPr>
          <w:p w:rsidR="003A1F03" w:rsidRPr="00C306A6" w:rsidRDefault="003A1F03" w:rsidP="0093063D">
            <w:pPr>
              <w:spacing w:line="23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C306A6" w:rsidTr="0093063D">
        <w:trPr>
          <w:trHeight w:val="5"/>
        </w:trPr>
        <w:tc>
          <w:tcPr>
            <w:tcW w:w="638" w:type="dxa"/>
            <w:vMerge/>
          </w:tcPr>
          <w:p w:rsidR="003A1F03" w:rsidRPr="00C306A6" w:rsidRDefault="003A1F03" w:rsidP="0093063D">
            <w:pPr>
              <w:spacing w:line="23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67" w:type="dxa"/>
          </w:tcPr>
          <w:p w:rsidR="003A1F03" w:rsidRPr="00C306A6" w:rsidRDefault="003A1F03" w:rsidP="0093063D">
            <w:pPr>
              <w:pStyle w:val="ConsPlusNormal"/>
              <w:spacing w:line="230" w:lineRule="auto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- в</w:t>
            </w:r>
            <w:r w:rsidRPr="00C306A6">
              <w:rPr>
                <w:rFonts w:ascii="Times New Roman" w:hAnsi="Times New Roman" w:cs="Times New Roman"/>
              </w:rPr>
              <w:t xml:space="preserve"> муниципальных единицах, объединяющих </w:t>
            </w:r>
            <w:r w:rsidR="0093063D">
              <w:rPr>
                <w:rFonts w:ascii="Times New Roman" w:hAnsi="Times New Roman" w:cs="Times New Roman"/>
              </w:rPr>
              <w:br/>
            </w:r>
            <w:r w:rsidRPr="00C306A6">
              <w:rPr>
                <w:rFonts w:ascii="Times New Roman" w:hAnsi="Times New Roman" w:cs="Times New Roman"/>
              </w:rPr>
              <w:t xml:space="preserve">от 280 до </w:t>
            </w: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  <w:r w:rsidRPr="00C306A6">
              <w:rPr>
                <w:rFonts w:ascii="Times New Roman" w:hAnsi="Times New Roman" w:cs="Times New Roman"/>
              </w:rPr>
              <w:t>00 жителей</w:t>
            </w:r>
          </w:p>
        </w:tc>
        <w:tc>
          <w:tcPr>
            <w:tcW w:w="2200" w:type="dxa"/>
            <w:gridSpan w:val="2"/>
          </w:tcPr>
          <w:p w:rsidR="003A1F03" w:rsidRPr="00C306A6" w:rsidRDefault="003A1F03" w:rsidP="0093063D">
            <w:pPr>
              <w:pStyle w:val="ConsPlusNormal"/>
              <w:spacing w:line="23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количество (объект)</w:t>
            </w:r>
          </w:p>
        </w:tc>
        <w:tc>
          <w:tcPr>
            <w:tcW w:w="840" w:type="dxa"/>
          </w:tcPr>
          <w:p w:rsidR="003A1F03" w:rsidRPr="00C306A6" w:rsidRDefault="003A1F03" w:rsidP="0093063D">
            <w:pPr>
              <w:pStyle w:val="ConsPlusNormal"/>
              <w:spacing w:line="230" w:lineRule="auto"/>
              <w:jc w:val="center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hAnsi="Times New Roman" w:cs="Times New Roman"/>
              </w:rPr>
              <w:t>3</w:t>
            </w:r>
          </w:p>
          <w:p w:rsidR="003A1F03" w:rsidRPr="00C306A6" w:rsidRDefault="003A1F03" w:rsidP="0093063D">
            <w:pPr>
              <w:pStyle w:val="ConsPlusNormal"/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90" w:type="dxa"/>
            <w:gridSpan w:val="2"/>
            <w:vMerge/>
          </w:tcPr>
          <w:p w:rsidR="003A1F03" w:rsidRPr="00C306A6" w:rsidRDefault="003A1F03" w:rsidP="0093063D">
            <w:pPr>
              <w:spacing w:line="23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2" w:type="dxa"/>
            <w:vMerge/>
          </w:tcPr>
          <w:p w:rsidR="003A1F03" w:rsidRPr="00C306A6" w:rsidRDefault="003A1F03" w:rsidP="0093063D">
            <w:pPr>
              <w:spacing w:line="23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C306A6" w:rsidTr="0093063D">
        <w:trPr>
          <w:trHeight w:val="2"/>
        </w:trPr>
        <w:tc>
          <w:tcPr>
            <w:tcW w:w="638" w:type="dxa"/>
            <w:vMerge/>
          </w:tcPr>
          <w:p w:rsidR="003A1F03" w:rsidRPr="00C306A6" w:rsidRDefault="003A1F03" w:rsidP="0093063D">
            <w:pPr>
              <w:spacing w:line="23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67" w:type="dxa"/>
          </w:tcPr>
          <w:p w:rsidR="003A1F03" w:rsidRPr="00C306A6" w:rsidRDefault="003A1F03" w:rsidP="0093063D">
            <w:pPr>
              <w:pStyle w:val="ConsPlusNormal"/>
              <w:spacing w:line="230" w:lineRule="auto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- в</w:t>
            </w:r>
            <w:r w:rsidRPr="00C306A6">
              <w:rPr>
                <w:rFonts w:ascii="Times New Roman" w:hAnsi="Times New Roman" w:cs="Times New Roman"/>
              </w:rPr>
              <w:t xml:space="preserve"> муниципальных единицах, объединяющих </w:t>
            </w:r>
            <w:r w:rsidR="0093063D">
              <w:rPr>
                <w:rFonts w:ascii="Times New Roman" w:hAnsi="Times New Roman" w:cs="Times New Roman"/>
              </w:rPr>
              <w:br/>
            </w:r>
            <w:r w:rsidRPr="00C306A6">
              <w:rPr>
                <w:rFonts w:ascii="Times New Roman" w:hAnsi="Times New Roman" w:cs="Times New Roman"/>
              </w:rPr>
              <w:t xml:space="preserve">от 1200 до </w:t>
            </w:r>
            <w:r w:rsidR="0093063D">
              <w:rPr>
                <w:rFonts w:ascii="Times New Roman" w:hAnsi="Times New Roman" w:cs="Times New Roman"/>
              </w:rPr>
              <w:br/>
            </w:r>
            <w:r w:rsidRPr="00C306A6">
              <w:rPr>
                <w:rFonts w:ascii="Times New Roman" w:hAnsi="Times New Roman" w:cs="Times New Roman"/>
              </w:rPr>
              <w:t>2500 жителей</w:t>
            </w:r>
          </w:p>
        </w:tc>
        <w:tc>
          <w:tcPr>
            <w:tcW w:w="2200" w:type="dxa"/>
            <w:gridSpan w:val="2"/>
          </w:tcPr>
          <w:p w:rsidR="003A1F03" w:rsidRPr="00C306A6" w:rsidRDefault="003A1F03" w:rsidP="0093063D">
            <w:pPr>
              <w:pStyle w:val="ConsPlusNormal"/>
              <w:spacing w:line="23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количество (объект)</w:t>
            </w:r>
          </w:p>
        </w:tc>
        <w:tc>
          <w:tcPr>
            <w:tcW w:w="840" w:type="dxa"/>
          </w:tcPr>
          <w:p w:rsidR="003A1F03" w:rsidRPr="00C306A6" w:rsidRDefault="003A1F03" w:rsidP="0093063D">
            <w:pPr>
              <w:pStyle w:val="ConsPlusNormal"/>
              <w:spacing w:line="230" w:lineRule="auto"/>
              <w:jc w:val="center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hAnsi="Times New Roman" w:cs="Times New Roman"/>
              </w:rPr>
              <w:t>6</w:t>
            </w:r>
          </w:p>
          <w:p w:rsidR="003A1F03" w:rsidRPr="00C306A6" w:rsidRDefault="003A1F03" w:rsidP="0093063D">
            <w:pPr>
              <w:pStyle w:val="ConsPlusNormal"/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90" w:type="dxa"/>
            <w:gridSpan w:val="2"/>
            <w:vMerge/>
          </w:tcPr>
          <w:p w:rsidR="003A1F03" w:rsidRPr="00C306A6" w:rsidRDefault="003A1F03" w:rsidP="0093063D">
            <w:pPr>
              <w:spacing w:line="23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2" w:type="dxa"/>
            <w:vMerge/>
          </w:tcPr>
          <w:p w:rsidR="003A1F03" w:rsidRPr="00C306A6" w:rsidRDefault="003A1F03" w:rsidP="0093063D">
            <w:pPr>
              <w:spacing w:line="23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C306A6" w:rsidTr="0093063D">
        <w:trPr>
          <w:trHeight w:val="2"/>
        </w:trPr>
        <w:tc>
          <w:tcPr>
            <w:tcW w:w="638" w:type="dxa"/>
            <w:vMerge/>
          </w:tcPr>
          <w:p w:rsidR="003A1F03" w:rsidRPr="00C306A6" w:rsidRDefault="003A1F03" w:rsidP="0093063D">
            <w:pPr>
              <w:spacing w:line="23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67" w:type="dxa"/>
          </w:tcPr>
          <w:p w:rsidR="003A1F03" w:rsidRPr="00C306A6" w:rsidRDefault="003A1F03" w:rsidP="0093063D">
            <w:pPr>
              <w:pStyle w:val="ConsPlusNormal"/>
              <w:spacing w:line="230" w:lineRule="auto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- в</w:t>
            </w:r>
            <w:r w:rsidRPr="00C306A6">
              <w:rPr>
                <w:rFonts w:ascii="Times New Roman" w:hAnsi="Times New Roman" w:cs="Times New Roman"/>
              </w:rPr>
              <w:t xml:space="preserve"> муниципальных единицах, объединяющих </w:t>
            </w:r>
            <w:r w:rsidR="0093063D">
              <w:rPr>
                <w:rFonts w:ascii="Times New Roman" w:hAnsi="Times New Roman" w:cs="Times New Roman"/>
              </w:rPr>
              <w:br/>
            </w:r>
            <w:r w:rsidRPr="00C306A6">
              <w:rPr>
                <w:rFonts w:ascii="Times New Roman" w:hAnsi="Times New Roman" w:cs="Times New Roman"/>
              </w:rPr>
              <w:t xml:space="preserve">от 2500 до </w:t>
            </w:r>
            <w:r w:rsidR="0093063D">
              <w:rPr>
                <w:rFonts w:ascii="Times New Roman" w:hAnsi="Times New Roman" w:cs="Times New Roman"/>
              </w:rPr>
              <w:br/>
            </w:r>
            <w:r w:rsidRPr="00C306A6">
              <w:rPr>
                <w:rFonts w:ascii="Times New Roman" w:hAnsi="Times New Roman" w:cs="Times New Roman"/>
              </w:rPr>
              <w:t>5000 жителей</w:t>
            </w:r>
          </w:p>
        </w:tc>
        <w:tc>
          <w:tcPr>
            <w:tcW w:w="2200" w:type="dxa"/>
            <w:gridSpan w:val="2"/>
          </w:tcPr>
          <w:p w:rsidR="003A1F03" w:rsidRPr="00C306A6" w:rsidRDefault="003A1F03" w:rsidP="0093063D">
            <w:pPr>
              <w:pStyle w:val="ConsPlusNormal"/>
              <w:spacing w:line="23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количество (объект)</w:t>
            </w:r>
          </w:p>
        </w:tc>
        <w:tc>
          <w:tcPr>
            <w:tcW w:w="840" w:type="dxa"/>
          </w:tcPr>
          <w:p w:rsidR="003A1F03" w:rsidRPr="00C306A6" w:rsidRDefault="003A1F03" w:rsidP="0093063D">
            <w:pPr>
              <w:pStyle w:val="ConsPlusNormal"/>
              <w:spacing w:line="230" w:lineRule="auto"/>
              <w:jc w:val="center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hAnsi="Times New Roman" w:cs="Times New Roman"/>
              </w:rPr>
              <w:t>10</w:t>
            </w:r>
          </w:p>
          <w:p w:rsidR="003A1F03" w:rsidRPr="00C306A6" w:rsidRDefault="003A1F03" w:rsidP="0093063D">
            <w:pPr>
              <w:pStyle w:val="ConsPlusNormal"/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90" w:type="dxa"/>
            <w:gridSpan w:val="2"/>
            <w:vMerge/>
          </w:tcPr>
          <w:p w:rsidR="003A1F03" w:rsidRPr="00C306A6" w:rsidRDefault="003A1F03" w:rsidP="0093063D">
            <w:pPr>
              <w:spacing w:line="23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2" w:type="dxa"/>
            <w:vMerge/>
          </w:tcPr>
          <w:p w:rsidR="003A1F03" w:rsidRPr="00C306A6" w:rsidRDefault="003A1F03" w:rsidP="0093063D">
            <w:pPr>
              <w:spacing w:line="23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C306A6" w:rsidTr="0093063D">
        <w:trPr>
          <w:trHeight w:val="1129"/>
        </w:trPr>
        <w:tc>
          <w:tcPr>
            <w:tcW w:w="638" w:type="dxa"/>
            <w:vMerge/>
          </w:tcPr>
          <w:p w:rsidR="003A1F03" w:rsidRPr="0093063D" w:rsidRDefault="003A1F03" w:rsidP="0093063D">
            <w:pPr>
              <w:pStyle w:val="afc"/>
              <w:numPr>
                <w:ilvl w:val="0"/>
                <w:numId w:val="5"/>
              </w:numPr>
              <w:spacing w:line="230" w:lineRule="auto"/>
              <w:rPr>
                <w:sz w:val="24"/>
              </w:rPr>
            </w:pPr>
          </w:p>
        </w:tc>
        <w:tc>
          <w:tcPr>
            <w:tcW w:w="9109" w:type="dxa"/>
            <w:gridSpan w:val="7"/>
          </w:tcPr>
          <w:p w:rsidR="0093063D" w:rsidRPr="0093063D" w:rsidRDefault="0093063D" w:rsidP="00AF3EED">
            <w:pPr>
              <w:pStyle w:val="ConsPlusNormal"/>
              <w:widowControl w:val="0"/>
              <w:spacing w:line="230" w:lineRule="auto"/>
              <w:ind w:left="360"/>
              <w:jc w:val="both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ru-RU" w:bidi="ar-SA"/>
              </w:rPr>
            </w:pPr>
          </w:p>
          <w:p w:rsidR="003A1F03" w:rsidRPr="00C306A6" w:rsidRDefault="003A1F03" w:rsidP="00AF3EED">
            <w:pPr>
              <w:pStyle w:val="ConsPlusNormal"/>
              <w:widowControl w:val="0"/>
              <w:spacing w:line="230" w:lineRule="auto"/>
              <w:ind w:firstLine="638"/>
              <w:jc w:val="both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Муниципальными единицами</w:t>
            </w:r>
            <w:r w:rsidRPr="00C306A6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 xml:space="preserve"> </w:t>
            </w:r>
            <w:r w:rsidRPr="00C306A6">
              <w:rPr>
                <w:rFonts w:ascii="Times New Roman" w:hAnsi="Times New Roman" w:cs="Times New Roman"/>
              </w:rPr>
              <w:t>могут выступать сельские поселения, жилые кварталы и т. п.</w:t>
            </w:r>
          </w:p>
          <w:p w:rsidR="003A1F03" w:rsidRPr="00C306A6" w:rsidRDefault="003A1F03" w:rsidP="00AF3EED">
            <w:pPr>
              <w:pStyle w:val="ConsPlusNormal"/>
              <w:widowControl w:val="0"/>
              <w:spacing w:line="230" w:lineRule="auto"/>
              <w:ind w:firstLine="638"/>
              <w:jc w:val="both"/>
              <w:rPr>
                <w:rFonts w:ascii="Times New Roman" w:hAnsi="Times New Roman" w:cs="Times New Roman"/>
                <w:color w:val="00000A"/>
              </w:rPr>
            </w:pPr>
            <w:r w:rsidRPr="00C306A6">
              <w:rPr>
                <w:rFonts w:ascii="Times New Roman" w:hAnsi="Times New Roman" w:cs="Times New Roman"/>
                <w:color w:val="00000A"/>
              </w:rPr>
              <w:t>При расчете потребности населения в бассейнах, спортивных плоскостных сооружениях и спортивных залах рекомендуется учитывать объекты регионального значения (при наличии), местного значения муниципального района и поселения.</w:t>
            </w:r>
          </w:p>
        </w:tc>
      </w:tr>
    </w:tbl>
    <w:p w:rsidR="0093063D" w:rsidRPr="0093063D" w:rsidRDefault="0093063D" w:rsidP="0093063D">
      <w:pPr>
        <w:pStyle w:val="21"/>
        <w:numPr>
          <w:ilvl w:val="0"/>
          <w:numId w:val="0"/>
        </w:numPr>
        <w:spacing w:before="0" w:after="0"/>
        <w:jc w:val="center"/>
        <w:rPr>
          <w:rFonts w:ascii="Times New Roman" w:hAnsi="Times New Roman"/>
          <w:sz w:val="2"/>
          <w:szCs w:val="2"/>
        </w:rPr>
      </w:pPr>
      <w:bookmarkStart w:id="42" w:name="__RefHeading___Toc27805_3578142504"/>
      <w:bookmarkEnd w:id="42"/>
    </w:p>
    <w:p w:rsidR="0093063D" w:rsidRPr="0093063D" w:rsidRDefault="0093063D" w:rsidP="0093063D">
      <w:pPr>
        <w:pStyle w:val="21"/>
        <w:numPr>
          <w:ilvl w:val="0"/>
          <w:numId w:val="0"/>
        </w:numPr>
        <w:spacing w:before="0" w:after="0"/>
        <w:jc w:val="center"/>
        <w:rPr>
          <w:rFonts w:ascii="Times New Roman" w:hAnsi="Times New Roman"/>
          <w:sz w:val="2"/>
          <w:szCs w:val="2"/>
        </w:rPr>
      </w:pPr>
    </w:p>
    <w:p w:rsidR="00AF3EED" w:rsidRDefault="00AF3EED" w:rsidP="00D033A5">
      <w:pPr>
        <w:pStyle w:val="21"/>
        <w:numPr>
          <w:ilvl w:val="0"/>
          <w:numId w:val="0"/>
        </w:numPr>
        <w:spacing w:before="0" w:after="0" w:line="230" w:lineRule="auto"/>
        <w:jc w:val="center"/>
        <w:rPr>
          <w:rFonts w:ascii="Times New Roman" w:hAnsi="Times New Roman"/>
          <w:sz w:val="2"/>
          <w:szCs w:val="2"/>
        </w:rPr>
      </w:pPr>
    </w:p>
    <w:p w:rsidR="00AF3EED" w:rsidRPr="00AF3EED" w:rsidRDefault="00AF3EED" w:rsidP="00AF3EED">
      <w:pPr>
        <w:pStyle w:val="a9"/>
      </w:pPr>
    </w:p>
    <w:p w:rsidR="00AF3EED" w:rsidRDefault="00AF3EED" w:rsidP="00D033A5">
      <w:pPr>
        <w:pStyle w:val="21"/>
        <w:numPr>
          <w:ilvl w:val="0"/>
          <w:numId w:val="0"/>
        </w:numPr>
        <w:spacing w:before="0" w:after="0" w:line="230" w:lineRule="auto"/>
        <w:jc w:val="center"/>
        <w:rPr>
          <w:rFonts w:ascii="Times New Roman" w:hAnsi="Times New Roman"/>
          <w:sz w:val="2"/>
          <w:szCs w:val="2"/>
        </w:rPr>
      </w:pPr>
    </w:p>
    <w:p w:rsidR="00AF3EED" w:rsidRDefault="00AF3EED" w:rsidP="00D033A5">
      <w:pPr>
        <w:pStyle w:val="21"/>
        <w:numPr>
          <w:ilvl w:val="0"/>
          <w:numId w:val="0"/>
        </w:numPr>
        <w:spacing w:before="0" w:after="0" w:line="230" w:lineRule="auto"/>
        <w:jc w:val="center"/>
        <w:rPr>
          <w:rFonts w:ascii="Times New Roman" w:hAnsi="Times New Roman"/>
          <w:sz w:val="2"/>
          <w:szCs w:val="2"/>
        </w:rPr>
      </w:pPr>
    </w:p>
    <w:p w:rsidR="00AF3EED" w:rsidRDefault="00AF3EED" w:rsidP="00D033A5">
      <w:pPr>
        <w:pStyle w:val="21"/>
        <w:numPr>
          <w:ilvl w:val="0"/>
          <w:numId w:val="0"/>
        </w:numPr>
        <w:spacing w:before="0" w:after="0" w:line="230" w:lineRule="auto"/>
        <w:jc w:val="center"/>
        <w:rPr>
          <w:rFonts w:ascii="Times New Roman" w:hAnsi="Times New Roman"/>
          <w:sz w:val="2"/>
          <w:szCs w:val="2"/>
        </w:rPr>
      </w:pPr>
    </w:p>
    <w:p w:rsidR="00AF3EED" w:rsidRDefault="00AF3EED" w:rsidP="00D033A5">
      <w:pPr>
        <w:pStyle w:val="21"/>
        <w:numPr>
          <w:ilvl w:val="0"/>
          <w:numId w:val="0"/>
        </w:numPr>
        <w:spacing w:before="0" w:after="0" w:line="230" w:lineRule="auto"/>
        <w:jc w:val="center"/>
        <w:rPr>
          <w:rFonts w:ascii="Times New Roman" w:hAnsi="Times New Roman"/>
          <w:sz w:val="2"/>
          <w:szCs w:val="2"/>
        </w:rPr>
      </w:pPr>
    </w:p>
    <w:p w:rsidR="00AF3EED" w:rsidRDefault="00AF3EED" w:rsidP="00D033A5">
      <w:pPr>
        <w:pStyle w:val="21"/>
        <w:numPr>
          <w:ilvl w:val="0"/>
          <w:numId w:val="0"/>
        </w:numPr>
        <w:spacing w:before="0" w:after="0" w:line="230" w:lineRule="auto"/>
        <w:jc w:val="center"/>
        <w:rPr>
          <w:rFonts w:ascii="Times New Roman" w:hAnsi="Times New Roman"/>
          <w:sz w:val="2"/>
          <w:szCs w:val="2"/>
        </w:rPr>
      </w:pPr>
    </w:p>
    <w:p w:rsidR="00AF3EED" w:rsidRDefault="00AF3EED" w:rsidP="00D033A5">
      <w:pPr>
        <w:pStyle w:val="21"/>
        <w:numPr>
          <w:ilvl w:val="0"/>
          <w:numId w:val="0"/>
        </w:numPr>
        <w:spacing w:before="0" w:after="0" w:line="230" w:lineRule="auto"/>
        <w:jc w:val="center"/>
        <w:rPr>
          <w:rFonts w:ascii="Times New Roman" w:hAnsi="Times New Roman"/>
          <w:sz w:val="2"/>
          <w:szCs w:val="2"/>
        </w:rPr>
      </w:pPr>
    </w:p>
    <w:p w:rsidR="00AF3EED" w:rsidRDefault="00AF3EED" w:rsidP="00D033A5">
      <w:pPr>
        <w:pStyle w:val="21"/>
        <w:numPr>
          <w:ilvl w:val="0"/>
          <w:numId w:val="0"/>
        </w:numPr>
        <w:spacing w:before="0" w:after="0" w:line="230" w:lineRule="auto"/>
        <w:jc w:val="center"/>
        <w:rPr>
          <w:rFonts w:ascii="Times New Roman" w:hAnsi="Times New Roman"/>
          <w:sz w:val="2"/>
          <w:szCs w:val="2"/>
        </w:rPr>
      </w:pPr>
    </w:p>
    <w:p w:rsidR="00AF3EED" w:rsidRDefault="00AF3EED" w:rsidP="00D033A5">
      <w:pPr>
        <w:pStyle w:val="21"/>
        <w:numPr>
          <w:ilvl w:val="0"/>
          <w:numId w:val="0"/>
        </w:numPr>
        <w:spacing w:before="0" w:after="0" w:line="230" w:lineRule="auto"/>
        <w:jc w:val="center"/>
        <w:rPr>
          <w:rFonts w:ascii="Times New Roman" w:hAnsi="Times New Roman"/>
          <w:sz w:val="2"/>
          <w:szCs w:val="2"/>
        </w:rPr>
      </w:pPr>
    </w:p>
    <w:p w:rsidR="00AF3EED" w:rsidRDefault="00AF3EED" w:rsidP="00D033A5">
      <w:pPr>
        <w:pStyle w:val="21"/>
        <w:numPr>
          <w:ilvl w:val="0"/>
          <w:numId w:val="0"/>
        </w:numPr>
        <w:spacing w:before="0" w:after="0" w:line="230" w:lineRule="auto"/>
        <w:jc w:val="center"/>
        <w:rPr>
          <w:rFonts w:ascii="Times New Roman" w:hAnsi="Times New Roman"/>
          <w:sz w:val="2"/>
          <w:szCs w:val="2"/>
        </w:rPr>
      </w:pPr>
    </w:p>
    <w:p w:rsidR="00AF3EED" w:rsidRDefault="00AF3EED" w:rsidP="00D033A5">
      <w:pPr>
        <w:pStyle w:val="21"/>
        <w:numPr>
          <w:ilvl w:val="0"/>
          <w:numId w:val="0"/>
        </w:numPr>
        <w:spacing w:before="0" w:after="0" w:line="230" w:lineRule="auto"/>
        <w:jc w:val="center"/>
        <w:rPr>
          <w:rFonts w:ascii="Times New Roman" w:hAnsi="Times New Roman"/>
          <w:sz w:val="2"/>
          <w:szCs w:val="2"/>
        </w:rPr>
      </w:pPr>
    </w:p>
    <w:p w:rsidR="003A1F03" w:rsidRDefault="003A1F03" w:rsidP="00D033A5">
      <w:pPr>
        <w:pStyle w:val="21"/>
        <w:numPr>
          <w:ilvl w:val="0"/>
          <w:numId w:val="0"/>
        </w:numPr>
        <w:spacing w:before="0" w:after="0" w:line="23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1.9. Объекты в области социального обслуживания</w:t>
      </w:r>
    </w:p>
    <w:p w:rsidR="0093063D" w:rsidRPr="0093063D" w:rsidRDefault="0093063D" w:rsidP="00D033A5">
      <w:pPr>
        <w:pStyle w:val="a9"/>
        <w:spacing w:after="0" w:line="230" w:lineRule="auto"/>
      </w:pPr>
    </w:p>
    <w:tbl>
      <w:tblPr>
        <w:tblStyle w:val="af9"/>
        <w:tblW w:w="9747" w:type="dxa"/>
        <w:tblLayout w:type="fixed"/>
        <w:tblLook w:val="0000" w:firstRow="0" w:lastRow="0" w:firstColumn="0" w:lastColumn="0" w:noHBand="0" w:noVBand="0"/>
      </w:tblPr>
      <w:tblGrid>
        <w:gridCol w:w="816"/>
        <w:gridCol w:w="3009"/>
        <w:gridCol w:w="2078"/>
        <w:gridCol w:w="1200"/>
        <w:gridCol w:w="1369"/>
        <w:gridCol w:w="1275"/>
      </w:tblGrid>
      <w:tr w:rsidR="003A1F03" w:rsidRPr="00713190" w:rsidTr="0051080E">
        <w:trPr>
          <w:trHeight w:val="533"/>
        </w:trPr>
        <w:tc>
          <w:tcPr>
            <w:tcW w:w="816" w:type="dxa"/>
            <w:vMerge w:val="restart"/>
          </w:tcPr>
          <w:p w:rsidR="003A1F03" w:rsidRPr="00713190" w:rsidRDefault="003A1F03" w:rsidP="00D033A5">
            <w:pPr>
              <w:spacing w:line="23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713190"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3009" w:type="dxa"/>
            <w:vMerge w:val="restart"/>
          </w:tcPr>
          <w:p w:rsidR="003A1F03" w:rsidRPr="00713190" w:rsidRDefault="003A1F03" w:rsidP="00D033A5">
            <w:pPr>
              <w:spacing w:line="23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713190">
              <w:rPr>
                <w:rFonts w:ascii="Times New Roman" w:hAnsi="Times New Roman" w:cs="Times New Roman"/>
                <w:sz w:val="24"/>
              </w:rPr>
              <w:t xml:space="preserve">Наименование </w:t>
            </w:r>
          </w:p>
          <w:p w:rsidR="003A1F03" w:rsidRPr="00713190" w:rsidRDefault="003A1F03" w:rsidP="00D033A5">
            <w:pPr>
              <w:spacing w:line="23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713190">
              <w:rPr>
                <w:rFonts w:ascii="Times New Roman" w:hAnsi="Times New Roman" w:cs="Times New Roman"/>
                <w:sz w:val="24"/>
              </w:rPr>
              <w:t xml:space="preserve">объекта </w:t>
            </w:r>
          </w:p>
          <w:p w:rsidR="003A1F03" w:rsidRPr="00713190" w:rsidRDefault="003A1F03" w:rsidP="00D033A5">
            <w:pPr>
              <w:spacing w:line="23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78" w:type="dxa"/>
            <w:gridSpan w:val="2"/>
          </w:tcPr>
          <w:p w:rsidR="003A1F03" w:rsidRPr="00713190" w:rsidRDefault="003A1F03" w:rsidP="00D033A5">
            <w:pPr>
              <w:spacing w:line="23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713190">
              <w:rPr>
                <w:rFonts w:ascii="Times New Roman" w:hAnsi="Times New Roman" w:cs="Times New Roman"/>
                <w:sz w:val="24"/>
              </w:rPr>
              <w:t>Расчетные показатели минимально допустимого уровня обеспеченности</w:t>
            </w:r>
          </w:p>
        </w:tc>
        <w:tc>
          <w:tcPr>
            <w:tcW w:w="2644" w:type="dxa"/>
            <w:gridSpan w:val="2"/>
          </w:tcPr>
          <w:p w:rsidR="003A1F03" w:rsidRPr="00713190" w:rsidRDefault="003A1F03" w:rsidP="00D033A5">
            <w:pPr>
              <w:spacing w:line="23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713190">
              <w:rPr>
                <w:rFonts w:ascii="Times New Roman" w:hAnsi="Times New Roman" w:cs="Times New Roman"/>
                <w:sz w:val="24"/>
              </w:rPr>
              <w:t>Расчетные показатели максимально допустимого уровня территориальной доступности</w:t>
            </w:r>
          </w:p>
        </w:tc>
      </w:tr>
      <w:tr w:rsidR="003A1F03" w:rsidRPr="00713190" w:rsidTr="0051080E">
        <w:trPr>
          <w:trHeight w:val="532"/>
        </w:trPr>
        <w:tc>
          <w:tcPr>
            <w:tcW w:w="816" w:type="dxa"/>
            <w:vMerge/>
          </w:tcPr>
          <w:p w:rsidR="003A1F03" w:rsidRPr="00713190" w:rsidRDefault="003A1F03" w:rsidP="00D033A5">
            <w:pPr>
              <w:spacing w:line="23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09" w:type="dxa"/>
            <w:vMerge/>
          </w:tcPr>
          <w:p w:rsidR="003A1F03" w:rsidRPr="00713190" w:rsidRDefault="003A1F03" w:rsidP="00D033A5">
            <w:pPr>
              <w:spacing w:line="23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78" w:type="dxa"/>
          </w:tcPr>
          <w:p w:rsidR="003A1F03" w:rsidRPr="00713190" w:rsidRDefault="003A1F03" w:rsidP="00D033A5">
            <w:pPr>
              <w:spacing w:line="23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713190">
              <w:rPr>
                <w:rFonts w:ascii="Times New Roman" w:hAnsi="Times New Roman" w:cs="Times New Roman"/>
                <w:sz w:val="24"/>
              </w:rPr>
              <w:t>единица</w:t>
            </w:r>
          </w:p>
          <w:p w:rsidR="003A1F03" w:rsidRPr="00713190" w:rsidRDefault="003A1F03" w:rsidP="00D033A5">
            <w:pPr>
              <w:spacing w:line="23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713190">
              <w:rPr>
                <w:rFonts w:ascii="Times New Roman" w:hAnsi="Times New Roman" w:cs="Times New Roman"/>
                <w:sz w:val="24"/>
              </w:rPr>
              <w:t>измерения</w:t>
            </w:r>
          </w:p>
        </w:tc>
        <w:tc>
          <w:tcPr>
            <w:tcW w:w="1200" w:type="dxa"/>
          </w:tcPr>
          <w:p w:rsidR="003A1F03" w:rsidRPr="00713190" w:rsidRDefault="003A1F03" w:rsidP="00D033A5">
            <w:pPr>
              <w:spacing w:line="23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713190">
              <w:rPr>
                <w:rFonts w:ascii="Times New Roman" w:hAnsi="Times New Roman" w:cs="Times New Roman"/>
                <w:sz w:val="24"/>
              </w:rPr>
              <w:t>величина</w:t>
            </w:r>
          </w:p>
        </w:tc>
        <w:tc>
          <w:tcPr>
            <w:tcW w:w="1369" w:type="dxa"/>
          </w:tcPr>
          <w:p w:rsidR="003A1F03" w:rsidRPr="00713190" w:rsidRDefault="003A1F03" w:rsidP="00D033A5">
            <w:pPr>
              <w:spacing w:line="23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713190">
              <w:rPr>
                <w:rFonts w:ascii="Times New Roman" w:hAnsi="Times New Roman" w:cs="Times New Roman"/>
                <w:sz w:val="24"/>
              </w:rPr>
              <w:t>единица</w:t>
            </w:r>
          </w:p>
          <w:p w:rsidR="003A1F03" w:rsidRPr="00713190" w:rsidRDefault="003A1F03" w:rsidP="0051080E">
            <w:pPr>
              <w:spacing w:line="23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713190">
              <w:rPr>
                <w:rFonts w:ascii="Times New Roman" w:hAnsi="Times New Roman" w:cs="Times New Roman"/>
                <w:sz w:val="24"/>
              </w:rPr>
              <w:t>измерения</w:t>
            </w:r>
          </w:p>
        </w:tc>
        <w:tc>
          <w:tcPr>
            <w:tcW w:w="1275" w:type="dxa"/>
          </w:tcPr>
          <w:p w:rsidR="003A1F03" w:rsidRPr="00713190" w:rsidRDefault="003A1F03" w:rsidP="00D033A5">
            <w:pPr>
              <w:spacing w:line="23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713190">
              <w:rPr>
                <w:rFonts w:ascii="Times New Roman" w:hAnsi="Times New Roman" w:cs="Times New Roman"/>
                <w:sz w:val="24"/>
              </w:rPr>
              <w:t>величина</w:t>
            </w:r>
          </w:p>
        </w:tc>
      </w:tr>
    </w:tbl>
    <w:p w:rsidR="00D033A5" w:rsidRPr="00D033A5" w:rsidRDefault="00D033A5" w:rsidP="00D033A5">
      <w:pPr>
        <w:spacing w:line="230" w:lineRule="auto"/>
        <w:rPr>
          <w:sz w:val="4"/>
          <w:szCs w:val="4"/>
        </w:rPr>
      </w:pPr>
    </w:p>
    <w:tbl>
      <w:tblPr>
        <w:tblStyle w:val="af9"/>
        <w:tblW w:w="9747" w:type="dxa"/>
        <w:tblLayout w:type="fixed"/>
        <w:tblLook w:val="0000" w:firstRow="0" w:lastRow="0" w:firstColumn="0" w:lastColumn="0" w:noHBand="0" w:noVBand="0"/>
      </w:tblPr>
      <w:tblGrid>
        <w:gridCol w:w="816"/>
        <w:gridCol w:w="3009"/>
        <w:gridCol w:w="2078"/>
        <w:gridCol w:w="1200"/>
        <w:gridCol w:w="1369"/>
        <w:gridCol w:w="1275"/>
      </w:tblGrid>
      <w:tr w:rsidR="003A1F03" w:rsidRPr="00713190" w:rsidTr="0051080E">
        <w:trPr>
          <w:tblHeader/>
        </w:trPr>
        <w:tc>
          <w:tcPr>
            <w:tcW w:w="816" w:type="dxa"/>
          </w:tcPr>
          <w:p w:rsidR="003A1F03" w:rsidRPr="00713190" w:rsidRDefault="003A1F03" w:rsidP="00D033A5">
            <w:pPr>
              <w:spacing w:line="23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713190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009" w:type="dxa"/>
          </w:tcPr>
          <w:p w:rsidR="003A1F03" w:rsidRPr="00713190" w:rsidRDefault="003A1F03" w:rsidP="00D033A5">
            <w:pPr>
              <w:spacing w:line="23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713190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078" w:type="dxa"/>
          </w:tcPr>
          <w:p w:rsidR="003A1F03" w:rsidRPr="00713190" w:rsidRDefault="003A1F03" w:rsidP="00D033A5">
            <w:pPr>
              <w:spacing w:line="23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713190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200" w:type="dxa"/>
          </w:tcPr>
          <w:p w:rsidR="003A1F03" w:rsidRPr="00713190" w:rsidRDefault="003A1F03" w:rsidP="00D033A5">
            <w:pPr>
              <w:spacing w:line="23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713190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69" w:type="dxa"/>
          </w:tcPr>
          <w:p w:rsidR="003A1F03" w:rsidRPr="00713190" w:rsidRDefault="003A1F03" w:rsidP="00D033A5">
            <w:pPr>
              <w:spacing w:line="23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713190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275" w:type="dxa"/>
          </w:tcPr>
          <w:p w:rsidR="003A1F03" w:rsidRPr="00713190" w:rsidRDefault="003A1F03" w:rsidP="00D033A5">
            <w:pPr>
              <w:spacing w:line="23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713190"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3A1F03" w:rsidRPr="00713190" w:rsidTr="008512B0">
        <w:trPr>
          <w:trHeight w:val="23"/>
        </w:trPr>
        <w:tc>
          <w:tcPr>
            <w:tcW w:w="816" w:type="dxa"/>
          </w:tcPr>
          <w:p w:rsidR="003A1F03" w:rsidRPr="00713190" w:rsidRDefault="003A1F03" w:rsidP="00D033A5">
            <w:pPr>
              <w:spacing w:line="23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13190">
              <w:rPr>
                <w:rFonts w:ascii="Times New Roman" w:hAnsi="Times New Roman" w:cs="Times New Roman"/>
                <w:b/>
                <w:bCs/>
                <w:sz w:val="24"/>
              </w:rPr>
              <w:t>1</w:t>
            </w:r>
          </w:p>
        </w:tc>
        <w:tc>
          <w:tcPr>
            <w:tcW w:w="8931" w:type="dxa"/>
            <w:gridSpan w:val="5"/>
          </w:tcPr>
          <w:p w:rsidR="003A1F03" w:rsidRPr="00713190" w:rsidRDefault="003A1F03" w:rsidP="00D033A5">
            <w:pPr>
              <w:spacing w:line="23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13190">
              <w:rPr>
                <w:rFonts w:ascii="Times New Roman" w:hAnsi="Times New Roman" w:cs="Times New Roman"/>
                <w:b/>
                <w:bCs/>
                <w:sz w:val="24"/>
              </w:rPr>
              <w:t>Объекты регионального значения</w:t>
            </w:r>
          </w:p>
        </w:tc>
      </w:tr>
      <w:tr w:rsidR="003A1F03" w:rsidRPr="00713190" w:rsidTr="008512B0">
        <w:trPr>
          <w:trHeight w:val="23"/>
        </w:trPr>
        <w:tc>
          <w:tcPr>
            <w:tcW w:w="816" w:type="dxa"/>
          </w:tcPr>
          <w:p w:rsidR="003A1F03" w:rsidRPr="00713190" w:rsidRDefault="003A1F03" w:rsidP="00D033A5">
            <w:pPr>
              <w:pStyle w:val="af5"/>
              <w:spacing w:line="230" w:lineRule="auto"/>
              <w:rPr>
                <w:rFonts w:ascii="Times New Roman" w:hAnsi="Times New Roman" w:cs="Times New Roman"/>
                <w:sz w:val="24"/>
              </w:rPr>
            </w:pPr>
            <w:bookmarkStart w:id="43" w:name="__RefHeading___Toc27769_3578142504"/>
            <w:bookmarkEnd w:id="43"/>
            <w:r w:rsidRPr="00713190">
              <w:rPr>
                <w:rFonts w:ascii="Times New Roman" w:hAnsi="Times New Roman" w:cs="Times New Roman"/>
                <w:sz w:val="24"/>
              </w:rPr>
              <w:t>1.1</w:t>
            </w:r>
          </w:p>
        </w:tc>
        <w:tc>
          <w:tcPr>
            <w:tcW w:w="8931" w:type="dxa"/>
            <w:gridSpan w:val="5"/>
          </w:tcPr>
          <w:p w:rsidR="003A1F03" w:rsidRPr="00713190" w:rsidRDefault="003A1F03" w:rsidP="00D033A5">
            <w:pPr>
              <w:pStyle w:val="af5"/>
              <w:spacing w:line="230" w:lineRule="auto"/>
              <w:rPr>
                <w:rFonts w:ascii="Times New Roman" w:hAnsi="Times New Roman" w:cs="Times New Roman"/>
                <w:sz w:val="24"/>
              </w:rPr>
            </w:pPr>
            <w:bookmarkStart w:id="44" w:name="__RefHeading___Toc27771_3578142504"/>
            <w:bookmarkEnd w:id="44"/>
            <w:r w:rsidRPr="00713190">
              <w:rPr>
                <w:rFonts w:ascii="Times New Roman" w:hAnsi="Times New Roman" w:cs="Times New Roman"/>
                <w:sz w:val="24"/>
              </w:rPr>
              <w:t>Организации, осуществляющие стационарное социальное обслуживание</w:t>
            </w:r>
          </w:p>
        </w:tc>
      </w:tr>
      <w:tr w:rsidR="003A1F03" w:rsidRPr="00713190" w:rsidTr="008512B0">
        <w:trPr>
          <w:trHeight w:val="23"/>
        </w:trPr>
        <w:tc>
          <w:tcPr>
            <w:tcW w:w="816" w:type="dxa"/>
            <w:vMerge w:val="restart"/>
          </w:tcPr>
          <w:p w:rsidR="003A1F03" w:rsidRPr="00713190" w:rsidRDefault="003A1F03" w:rsidP="00D033A5">
            <w:pPr>
              <w:pStyle w:val="af5"/>
              <w:spacing w:line="230" w:lineRule="auto"/>
              <w:rPr>
                <w:rFonts w:ascii="Times New Roman" w:hAnsi="Times New Roman" w:cs="Times New Roman"/>
                <w:sz w:val="24"/>
              </w:rPr>
            </w:pPr>
            <w:r w:rsidRPr="00713190">
              <w:rPr>
                <w:rFonts w:ascii="Times New Roman" w:hAnsi="Times New Roman" w:cs="Times New Roman"/>
                <w:sz w:val="24"/>
              </w:rPr>
              <w:t>1.1.1</w:t>
            </w:r>
          </w:p>
        </w:tc>
        <w:tc>
          <w:tcPr>
            <w:tcW w:w="3009" w:type="dxa"/>
          </w:tcPr>
          <w:p w:rsidR="003A1F03" w:rsidRPr="00713190" w:rsidRDefault="003A1F03" w:rsidP="00D033A5">
            <w:pPr>
              <w:pStyle w:val="af5"/>
              <w:spacing w:line="230" w:lineRule="auto"/>
              <w:rPr>
                <w:rFonts w:ascii="Times New Roman" w:hAnsi="Times New Roman" w:cs="Times New Roman"/>
                <w:sz w:val="24"/>
              </w:rPr>
            </w:pPr>
            <w:r w:rsidRPr="00713190">
              <w:rPr>
                <w:rFonts w:ascii="Times New Roman" w:hAnsi="Times New Roman" w:cs="Times New Roman"/>
                <w:sz w:val="24"/>
              </w:rPr>
              <w:t>Дом-интернат (пансионат), в том числе малой вместимости, для престарелых и инвалидов, ветеранов войны и труда, милосердия</w:t>
            </w:r>
          </w:p>
        </w:tc>
        <w:tc>
          <w:tcPr>
            <w:tcW w:w="2078" w:type="dxa"/>
          </w:tcPr>
          <w:p w:rsidR="003A1F03" w:rsidRPr="00713190" w:rsidRDefault="003A1F03" w:rsidP="00D033A5">
            <w:pPr>
              <w:pStyle w:val="af5"/>
              <w:spacing w:line="23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13190">
              <w:rPr>
                <w:rFonts w:ascii="Times New Roman" w:hAnsi="Times New Roman" w:cs="Times New Roman"/>
                <w:sz w:val="24"/>
              </w:rPr>
              <w:t xml:space="preserve">количество мест </w:t>
            </w:r>
          </w:p>
          <w:p w:rsidR="003A1F03" w:rsidRPr="00713190" w:rsidRDefault="003A1F03" w:rsidP="00D033A5">
            <w:pPr>
              <w:pStyle w:val="af5"/>
              <w:spacing w:line="23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13190">
              <w:rPr>
                <w:rFonts w:ascii="Times New Roman" w:hAnsi="Times New Roman" w:cs="Times New Roman"/>
                <w:sz w:val="24"/>
              </w:rPr>
              <w:t>на 10 тысяч взрослого населения (лиц в возрасте старше 18 лет)</w:t>
            </w:r>
          </w:p>
        </w:tc>
        <w:tc>
          <w:tcPr>
            <w:tcW w:w="1200" w:type="dxa"/>
          </w:tcPr>
          <w:p w:rsidR="003A1F03" w:rsidRPr="00713190" w:rsidRDefault="003A1F03" w:rsidP="00D033A5">
            <w:pPr>
              <w:pStyle w:val="af5"/>
              <w:spacing w:line="23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13190">
              <w:rPr>
                <w:rFonts w:ascii="Times New Roman" w:hAnsi="Times New Roman" w:cs="Times New Roman"/>
                <w:sz w:val="24"/>
              </w:rPr>
              <w:t xml:space="preserve">30 </w:t>
            </w:r>
          </w:p>
          <w:p w:rsidR="003A1F03" w:rsidRPr="00713190" w:rsidRDefault="00E65CCA" w:rsidP="00D033A5">
            <w:pPr>
              <w:pStyle w:val="af5"/>
              <w:spacing w:line="230" w:lineRule="auto"/>
              <w:jc w:val="center"/>
              <w:rPr>
                <w:rFonts w:ascii="Times New Roman" w:hAnsi="Times New Roman" w:cs="Times New Roman"/>
                <w:sz w:val="24"/>
              </w:rPr>
            </w:pPr>
            <w:hyperlink w:anchor="P1120">
              <w:r w:rsidR="003A1F03" w:rsidRPr="00713190">
                <w:rPr>
                  <w:rFonts w:ascii="Times New Roman" w:hAnsi="Times New Roman" w:cs="Times New Roman"/>
                  <w:sz w:val="24"/>
                </w:rPr>
                <w:t>&lt;*&gt;</w:t>
              </w:r>
            </w:hyperlink>
            <w:r w:rsidR="003A1F03" w:rsidRPr="00713190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44" w:type="dxa"/>
            <w:gridSpan w:val="2"/>
          </w:tcPr>
          <w:p w:rsidR="003A1F03" w:rsidRPr="00713190" w:rsidRDefault="003A1F03" w:rsidP="00D033A5">
            <w:pPr>
              <w:pStyle w:val="af5"/>
              <w:spacing w:line="23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13190">
              <w:rPr>
                <w:rFonts w:ascii="Times New Roman" w:hAnsi="Times New Roman" w:cs="Times New Roman"/>
                <w:sz w:val="24"/>
              </w:rPr>
              <w:t>не нормируется и определяется заданием на проектирование</w:t>
            </w:r>
          </w:p>
          <w:p w:rsidR="003A1F03" w:rsidRPr="00713190" w:rsidRDefault="003A1F03" w:rsidP="00D033A5">
            <w:pPr>
              <w:pStyle w:val="af5"/>
              <w:spacing w:line="23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713190" w:rsidTr="008512B0">
        <w:trPr>
          <w:trHeight w:val="23"/>
        </w:trPr>
        <w:tc>
          <w:tcPr>
            <w:tcW w:w="816" w:type="dxa"/>
            <w:vMerge/>
          </w:tcPr>
          <w:p w:rsidR="003A1F03" w:rsidRPr="00713190" w:rsidRDefault="003A1F03" w:rsidP="00D033A5">
            <w:pPr>
              <w:spacing w:line="23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931" w:type="dxa"/>
            <w:gridSpan w:val="5"/>
          </w:tcPr>
          <w:p w:rsidR="00713190" w:rsidRPr="00713190" w:rsidRDefault="00713190" w:rsidP="00D033A5">
            <w:pPr>
              <w:pStyle w:val="af5"/>
              <w:spacing w:line="23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3A1F03" w:rsidRDefault="00E65CCA" w:rsidP="003C5407">
            <w:pPr>
              <w:pStyle w:val="af5"/>
              <w:spacing w:line="230" w:lineRule="auto"/>
              <w:ind w:firstLine="460"/>
              <w:jc w:val="both"/>
              <w:rPr>
                <w:rFonts w:ascii="Times New Roman" w:hAnsi="Times New Roman" w:cs="Times New Roman"/>
                <w:sz w:val="24"/>
              </w:rPr>
            </w:pPr>
            <w:hyperlink w:anchor="P1120">
              <w:r w:rsidR="003A1F03" w:rsidRPr="00713190">
                <w:rPr>
                  <w:rFonts w:ascii="Times New Roman" w:hAnsi="Times New Roman" w:cs="Times New Roman"/>
                  <w:sz w:val="24"/>
                </w:rPr>
                <w:t>&lt;*&gt;</w:t>
              </w:r>
            </w:hyperlink>
            <w:r w:rsidR="003A1F03" w:rsidRPr="00713190">
              <w:rPr>
                <w:rFonts w:ascii="Times New Roman" w:hAnsi="Times New Roman" w:cs="Times New Roman"/>
                <w:sz w:val="24"/>
              </w:rPr>
              <w:t xml:space="preserve"> Количество мест рекомендуется определять исходя из численности взрослого населения в муниципальном образовании (Пензенской области).</w:t>
            </w:r>
          </w:p>
          <w:p w:rsidR="00713190" w:rsidRPr="00713190" w:rsidRDefault="00713190" w:rsidP="00D033A5">
            <w:pPr>
              <w:pStyle w:val="af5"/>
              <w:spacing w:line="23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A1F03" w:rsidRPr="00713190" w:rsidTr="008512B0">
        <w:trPr>
          <w:trHeight w:val="23"/>
        </w:trPr>
        <w:tc>
          <w:tcPr>
            <w:tcW w:w="816" w:type="dxa"/>
            <w:vMerge w:val="restart"/>
          </w:tcPr>
          <w:p w:rsidR="003A1F03" w:rsidRPr="00713190" w:rsidRDefault="003A1F03" w:rsidP="00D033A5">
            <w:pPr>
              <w:pStyle w:val="af5"/>
              <w:spacing w:line="230" w:lineRule="auto"/>
              <w:rPr>
                <w:rFonts w:ascii="Times New Roman" w:hAnsi="Times New Roman" w:cs="Times New Roman"/>
                <w:sz w:val="24"/>
              </w:rPr>
            </w:pPr>
            <w:r w:rsidRPr="00713190">
              <w:rPr>
                <w:rFonts w:ascii="Times New Roman" w:hAnsi="Times New Roman" w:cs="Times New Roman"/>
                <w:sz w:val="24"/>
              </w:rPr>
              <w:t>1.1.2</w:t>
            </w:r>
          </w:p>
        </w:tc>
        <w:tc>
          <w:tcPr>
            <w:tcW w:w="3009" w:type="dxa"/>
          </w:tcPr>
          <w:p w:rsidR="003A1F03" w:rsidRPr="00713190" w:rsidRDefault="003A1F03" w:rsidP="00D033A5">
            <w:pPr>
              <w:pStyle w:val="af5"/>
              <w:spacing w:line="230" w:lineRule="auto"/>
              <w:rPr>
                <w:rFonts w:ascii="Times New Roman" w:hAnsi="Times New Roman" w:cs="Times New Roman"/>
                <w:sz w:val="24"/>
              </w:rPr>
            </w:pPr>
            <w:r w:rsidRPr="00713190">
              <w:rPr>
                <w:rFonts w:ascii="Times New Roman" w:hAnsi="Times New Roman" w:cs="Times New Roman"/>
                <w:sz w:val="24"/>
              </w:rPr>
              <w:t>Специальный дом - интернат, в том числе для престарелых</w:t>
            </w:r>
          </w:p>
        </w:tc>
        <w:tc>
          <w:tcPr>
            <w:tcW w:w="2078" w:type="dxa"/>
          </w:tcPr>
          <w:p w:rsidR="003A1F03" w:rsidRPr="00713190" w:rsidRDefault="003A1F03" w:rsidP="00D033A5">
            <w:pPr>
              <w:pStyle w:val="af5"/>
              <w:spacing w:line="230" w:lineRule="auto"/>
              <w:jc w:val="center"/>
              <w:rPr>
                <w:rFonts w:ascii="Times New Roman" w:hAnsi="Times New Roman" w:cs="Times New Roman"/>
                <w:sz w:val="24"/>
              </w:rPr>
            </w:pPr>
            <w:bookmarkStart w:id="45" w:name="__DdeLink__885_2002863109"/>
            <w:r w:rsidRPr="00713190">
              <w:rPr>
                <w:rFonts w:ascii="Times New Roman" w:hAnsi="Times New Roman" w:cs="Times New Roman"/>
                <w:sz w:val="24"/>
              </w:rPr>
              <w:t>количество (объект)</w:t>
            </w:r>
            <w:bookmarkEnd w:id="45"/>
          </w:p>
        </w:tc>
        <w:tc>
          <w:tcPr>
            <w:tcW w:w="1200" w:type="dxa"/>
          </w:tcPr>
          <w:p w:rsidR="003A1F03" w:rsidRPr="00713190" w:rsidRDefault="00E65CCA" w:rsidP="00D033A5">
            <w:pPr>
              <w:pStyle w:val="af5"/>
              <w:spacing w:line="230" w:lineRule="auto"/>
              <w:jc w:val="center"/>
              <w:rPr>
                <w:rFonts w:ascii="Times New Roman" w:hAnsi="Times New Roman" w:cs="Times New Roman"/>
                <w:sz w:val="24"/>
              </w:rPr>
            </w:pPr>
            <w:hyperlink w:anchor="P1120">
              <w:r w:rsidR="003A1F03" w:rsidRPr="00713190">
                <w:rPr>
                  <w:rFonts w:ascii="Times New Roman" w:hAnsi="Times New Roman" w:cs="Times New Roman"/>
                  <w:sz w:val="24"/>
                </w:rPr>
                <w:t>&lt;*&gt;</w:t>
              </w:r>
            </w:hyperlink>
          </w:p>
        </w:tc>
        <w:tc>
          <w:tcPr>
            <w:tcW w:w="2644" w:type="dxa"/>
            <w:gridSpan w:val="2"/>
          </w:tcPr>
          <w:p w:rsidR="003A1F03" w:rsidRPr="00713190" w:rsidRDefault="003A1F03" w:rsidP="00D033A5">
            <w:pPr>
              <w:pStyle w:val="af5"/>
              <w:spacing w:line="23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13190">
              <w:rPr>
                <w:rFonts w:ascii="Times New Roman" w:hAnsi="Times New Roman" w:cs="Times New Roman"/>
                <w:sz w:val="24"/>
              </w:rPr>
              <w:t>не нормируется и определяется заданием на проектирование</w:t>
            </w:r>
          </w:p>
        </w:tc>
      </w:tr>
      <w:tr w:rsidR="003A1F03" w:rsidRPr="00713190" w:rsidTr="008512B0">
        <w:trPr>
          <w:trHeight w:val="23"/>
        </w:trPr>
        <w:tc>
          <w:tcPr>
            <w:tcW w:w="816" w:type="dxa"/>
            <w:vMerge/>
          </w:tcPr>
          <w:p w:rsidR="003A1F03" w:rsidRPr="00713190" w:rsidRDefault="003A1F03" w:rsidP="00D033A5">
            <w:pPr>
              <w:spacing w:line="23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931" w:type="dxa"/>
            <w:gridSpan w:val="5"/>
          </w:tcPr>
          <w:p w:rsidR="00713190" w:rsidRPr="00713190" w:rsidRDefault="00713190" w:rsidP="00D033A5">
            <w:pPr>
              <w:pStyle w:val="af5"/>
              <w:spacing w:line="230" w:lineRule="auto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3A1F03" w:rsidRDefault="00E65CCA" w:rsidP="003C5407">
            <w:pPr>
              <w:pStyle w:val="af5"/>
              <w:spacing w:line="230" w:lineRule="auto"/>
              <w:ind w:firstLine="460"/>
              <w:jc w:val="both"/>
              <w:rPr>
                <w:rFonts w:ascii="Times New Roman" w:hAnsi="Times New Roman" w:cs="Times New Roman"/>
                <w:sz w:val="24"/>
              </w:rPr>
            </w:pPr>
            <w:hyperlink w:anchor="P1120">
              <w:r w:rsidR="003A1F03" w:rsidRPr="00713190">
                <w:rPr>
                  <w:rFonts w:ascii="Times New Roman" w:hAnsi="Times New Roman" w:cs="Times New Roman"/>
                  <w:sz w:val="24"/>
                </w:rPr>
                <w:t>&lt;*&gt;</w:t>
              </w:r>
            </w:hyperlink>
            <w:r w:rsidR="003A1F03" w:rsidRPr="00713190">
              <w:rPr>
                <w:rFonts w:ascii="Times New Roman" w:hAnsi="Times New Roman" w:cs="Times New Roman"/>
                <w:sz w:val="24"/>
              </w:rPr>
              <w:t xml:space="preserve"> Количество организаций на муниципальное образование (Пензенскую область) рекомендуется определять исходя из численности получателей социальных услуг, нуждающихся в социальных услугах, оказываемых в организации.</w:t>
            </w:r>
          </w:p>
          <w:p w:rsidR="00D033A5" w:rsidRPr="00D033A5" w:rsidRDefault="00D033A5" w:rsidP="00D033A5">
            <w:pPr>
              <w:pStyle w:val="af5"/>
              <w:spacing w:line="230" w:lineRule="auto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A1F03" w:rsidRPr="00713190" w:rsidTr="008512B0">
        <w:trPr>
          <w:trHeight w:val="23"/>
        </w:trPr>
        <w:tc>
          <w:tcPr>
            <w:tcW w:w="816" w:type="dxa"/>
            <w:vMerge w:val="restart"/>
          </w:tcPr>
          <w:p w:rsidR="003A1F03" w:rsidRPr="00713190" w:rsidRDefault="003A1F03" w:rsidP="00D033A5">
            <w:pPr>
              <w:pStyle w:val="af5"/>
              <w:spacing w:line="230" w:lineRule="auto"/>
              <w:rPr>
                <w:rFonts w:ascii="Times New Roman" w:hAnsi="Times New Roman" w:cs="Times New Roman"/>
                <w:sz w:val="24"/>
              </w:rPr>
            </w:pPr>
            <w:r w:rsidRPr="00713190">
              <w:rPr>
                <w:rFonts w:ascii="Times New Roman" w:hAnsi="Times New Roman" w:cs="Times New Roman"/>
                <w:sz w:val="24"/>
              </w:rPr>
              <w:t>1.1.3</w:t>
            </w:r>
          </w:p>
        </w:tc>
        <w:tc>
          <w:tcPr>
            <w:tcW w:w="3009" w:type="dxa"/>
          </w:tcPr>
          <w:p w:rsidR="003A1F03" w:rsidRPr="00713190" w:rsidRDefault="003A1F03" w:rsidP="00D033A5">
            <w:pPr>
              <w:pStyle w:val="af5"/>
              <w:spacing w:line="230" w:lineRule="auto"/>
              <w:rPr>
                <w:rFonts w:ascii="Times New Roman" w:hAnsi="Times New Roman" w:cs="Times New Roman"/>
                <w:sz w:val="24"/>
              </w:rPr>
            </w:pPr>
            <w:r w:rsidRPr="00713190">
              <w:rPr>
                <w:rFonts w:ascii="Times New Roman" w:hAnsi="Times New Roman" w:cs="Times New Roman"/>
                <w:sz w:val="24"/>
              </w:rPr>
              <w:t>Дом-интернат (пансионат) для детей</w:t>
            </w:r>
          </w:p>
        </w:tc>
        <w:tc>
          <w:tcPr>
            <w:tcW w:w="2078" w:type="dxa"/>
          </w:tcPr>
          <w:p w:rsidR="003A1F03" w:rsidRPr="00713190" w:rsidRDefault="003A1F03" w:rsidP="00D033A5">
            <w:pPr>
              <w:pStyle w:val="af5"/>
              <w:spacing w:line="23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13190">
              <w:rPr>
                <w:rFonts w:ascii="Times New Roman" w:hAnsi="Times New Roman" w:cs="Times New Roman"/>
                <w:sz w:val="24"/>
              </w:rPr>
              <w:t xml:space="preserve"> количество мест </w:t>
            </w:r>
          </w:p>
          <w:p w:rsidR="003A1F03" w:rsidRPr="00713190" w:rsidRDefault="003A1F03" w:rsidP="00D033A5">
            <w:pPr>
              <w:pStyle w:val="af5"/>
              <w:spacing w:line="23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13190">
              <w:rPr>
                <w:rFonts w:ascii="Times New Roman" w:hAnsi="Times New Roman" w:cs="Times New Roman"/>
                <w:sz w:val="24"/>
              </w:rPr>
              <w:t>на 10 тысяч детей (лиц до достижения возраста 18 лет)</w:t>
            </w:r>
          </w:p>
        </w:tc>
        <w:tc>
          <w:tcPr>
            <w:tcW w:w="1200" w:type="dxa"/>
          </w:tcPr>
          <w:p w:rsidR="003A1F03" w:rsidRPr="00713190" w:rsidRDefault="003A1F03" w:rsidP="00D033A5">
            <w:pPr>
              <w:pStyle w:val="af5"/>
              <w:spacing w:line="23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13190">
              <w:rPr>
                <w:rFonts w:ascii="Times New Roman" w:hAnsi="Times New Roman" w:cs="Times New Roman"/>
                <w:sz w:val="24"/>
              </w:rPr>
              <w:t>30</w:t>
            </w:r>
          </w:p>
          <w:p w:rsidR="003A1F03" w:rsidRPr="00713190" w:rsidRDefault="00E65CCA" w:rsidP="00D033A5">
            <w:pPr>
              <w:pStyle w:val="af5"/>
              <w:spacing w:line="230" w:lineRule="auto"/>
              <w:jc w:val="center"/>
              <w:rPr>
                <w:rFonts w:ascii="Times New Roman" w:hAnsi="Times New Roman" w:cs="Times New Roman"/>
                <w:sz w:val="24"/>
              </w:rPr>
            </w:pPr>
            <w:hyperlink w:anchor="P1120">
              <w:r w:rsidR="003A1F03" w:rsidRPr="00713190">
                <w:rPr>
                  <w:rFonts w:ascii="Times New Roman" w:hAnsi="Times New Roman" w:cs="Times New Roman"/>
                  <w:sz w:val="24"/>
                </w:rPr>
                <w:t>&lt;*&gt;</w:t>
              </w:r>
            </w:hyperlink>
          </w:p>
        </w:tc>
        <w:tc>
          <w:tcPr>
            <w:tcW w:w="2644" w:type="dxa"/>
            <w:gridSpan w:val="2"/>
          </w:tcPr>
          <w:p w:rsidR="003A1F03" w:rsidRPr="00713190" w:rsidRDefault="003A1F03" w:rsidP="00D033A5">
            <w:pPr>
              <w:pStyle w:val="af5"/>
              <w:spacing w:line="230" w:lineRule="auto"/>
              <w:jc w:val="center"/>
              <w:rPr>
                <w:rFonts w:ascii="Times New Roman" w:hAnsi="Times New Roman" w:cs="Times New Roman"/>
                <w:sz w:val="24"/>
              </w:rPr>
            </w:pPr>
            <w:bookmarkStart w:id="46" w:name="__DdeLink__2273_3231859008"/>
            <w:r w:rsidRPr="00713190">
              <w:rPr>
                <w:rFonts w:ascii="Times New Roman" w:hAnsi="Times New Roman" w:cs="Times New Roman"/>
                <w:sz w:val="24"/>
              </w:rPr>
              <w:t>не нормируется и определяется заданием на проектирование</w:t>
            </w:r>
            <w:bookmarkEnd w:id="46"/>
          </w:p>
          <w:p w:rsidR="003A1F03" w:rsidRPr="00713190" w:rsidRDefault="003A1F03" w:rsidP="00D033A5">
            <w:pPr>
              <w:pStyle w:val="af5"/>
              <w:spacing w:line="23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713190" w:rsidTr="008512B0">
        <w:trPr>
          <w:trHeight w:val="23"/>
        </w:trPr>
        <w:tc>
          <w:tcPr>
            <w:tcW w:w="816" w:type="dxa"/>
            <w:vMerge/>
          </w:tcPr>
          <w:p w:rsidR="003A1F03" w:rsidRPr="00713190" w:rsidRDefault="003A1F03" w:rsidP="00D033A5">
            <w:pPr>
              <w:spacing w:line="23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931" w:type="dxa"/>
            <w:gridSpan w:val="5"/>
          </w:tcPr>
          <w:p w:rsidR="00D033A5" w:rsidRPr="00D033A5" w:rsidRDefault="00D033A5" w:rsidP="00D033A5">
            <w:pPr>
              <w:pStyle w:val="af5"/>
              <w:spacing w:line="230" w:lineRule="auto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3A1F03" w:rsidRDefault="00E65CCA" w:rsidP="003C5407">
            <w:pPr>
              <w:pStyle w:val="af5"/>
              <w:spacing w:line="230" w:lineRule="auto"/>
              <w:ind w:firstLine="460"/>
              <w:jc w:val="both"/>
              <w:rPr>
                <w:rFonts w:ascii="Times New Roman" w:hAnsi="Times New Roman" w:cs="Times New Roman"/>
                <w:sz w:val="24"/>
              </w:rPr>
            </w:pPr>
            <w:hyperlink w:anchor="P1120">
              <w:r w:rsidR="003A1F03" w:rsidRPr="00713190">
                <w:rPr>
                  <w:rFonts w:ascii="Times New Roman" w:hAnsi="Times New Roman" w:cs="Times New Roman"/>
                  <w:sz w:val="24"/>
                </w:rPr>
                <w:t>&lt;*&gt;</w:t>
              </w:r>
            </w:hyperlink>
            <w:r w:rsidR="003A1F03" w:rsidRPr="00713190">
              <w:rPr>
                <w:rFonts w:ascii="Times New Roman" w:hAnsi="Times New Roman" w:cs="Times New Roman"/>
                <w:sz w:val="24"/>
              </w:rPr>
              <w:t xml:space="preserve"> Количество мест рекомендуется определять в муниципальном образовании (Пензенской области).</w:t>
            </w:r>
          </w:p>
          <w:p w:rsidR="00D033A5" w:rsidRPr="00D033A5" w:rsidRDefault="00D033A5" w:rsidP="00D033A5">
            <w:pPr>
              <w:pStyle w:val="af5"/>
              <w:spacing w:line="230" w:lineRule="auto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A1F03" w:rsidRPr="00713190" w:rsidTr="008512B0">
        <w:trPr>
          <w:trHeight w:val="1661"/>
        </w:trPr>
        <w:tc>
          <w:tcPr>
            <w:tcW w:w="816" w:type="dxa"/>
            <w:vMerge w:val="restart"/>
          </w:tcPr>
          <w:p w:rsidR="003A1F03" w:rsidRPr="00713190" w:rsidRDefault="003A1F03" w:rsidP="00D033A5">
            <w:pPr>
              <w:pStyle w:val="af5"/>
              <w:spacing w:line="230" w:lineRule="auto"/>
              <w:rPr>
                <w:rFonts w:ascii="Times New Roman" w:hAnsi="Times New Roman" w:cs="Times New Roman"/>
                <w:sz w:val="24"/>
              </w:rPr>
            </w:pPr>
            <w:r w:rsidRPr="00713190">
              <w:rPr>
                <w:rFonts w:ascii="Times New Roman" w:hAnsi="Times New Roman" w:cs="Times New Roman"/>
                <w:sz w:val="24"/>
              </w:rPr>
              <w:t>1.1.4</w:t>
            </w:r>
          </w:p>
        </w:tc>
        <w:tc>
          <w:tcPr>
            <w:tcW w:w="3009" w:type="dxa"/>
          </w:tcPr>
          <w:p w:rsidR="003A1F03" w:rsidRPr="00713190" w:rsidRDefault="003A1F03" w:rsidP="00D033A5">
            <w:pPr>
              <w:pStyle w:val="af5"/>
              <w:spacing w:line="230" w:lineRule="auto"/>
              <w:rPr>
                <w:rFonts w:ascii="Times New Roman" w:hAnsi="Times New Roman" w:cs="Times New Roman"/>
                <w:sz w:val="24"/>
              </w:rPr>
            </w:pPr>
            <w:r w:rsidRPr="00713190">
              <w:rPr>
                <w:rFonts w:ascii="Times New Roman" w:hAnsi="Times New Roman" w:cs="Times New Roman"/>
                <w:sz w:val="24"/>
              </w:rPr>
              <w:t>Психоневрологический интернат для взрослых</w:t>
            </w:r>
          </w:p>
        </w:tc>
        <w:tc>
          <w:tcPr>
            <w:tcW w:w="2078" w:type="dxa"/>
          </w:tcPr>
          <w:p w:rsidR="003A1F03" w:rsidRPr="00713190" w:rsidRDefault="003A1F03" w:rsidP="00D033A5">
            <w:pPr>
              <w:pStyle w:val="af5"/>
              <w:spacing w:line="23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13190">
              <w:rPr>
                <w:rFonts w:ascii="Times New Roman" w:hAnsi="Times New Roman" w:cs="Times New Roman"/>
                <w:sz w:val="24"/>
              </w:rPr>
              <w:t>количество мест на 10 тысяч взрослого населения (лиц в возрасте старше 18 лет)</w:t>
            </w:r>
          </w:p>
        </w:tc>
        <w:tc>
          <w:tcPr>
            <w:tcW w:w="1200" w:type="dxa"/>
          </w:tcPr>
          <w:p w:rsidR="003A1F03" w:rsidRPr="00713190" w:rsidRDefault="003A1F03" w:rsidP="00D033A5">
            <w:pPr>
              <w:pStyle w:val="af5"/>
              <w:spacing w:line="23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13190">
              <w:rPr>
                <w:rFonts w:ascii="Times New Roman" w:hAnsi="Times New Roman" w:cs="Times New Roman"/>
                <w:sz w:val="24"/>
              </w:rPr>
              <w:t xml:space="preserve">30 </w:t>
            </w:r>
          </w:p>
          <w:p w:rsidR="003A1F03" w:rsidRPr="00713190" w:rsidRDefault="00E65CCA" w:rsidP="00D033A5">
            <w:pPr>
              <w:pStyle w:val="af5"/>
              <w:spacing w:line="230" w:lineRule="auto"/>
              <w:jc w:val="center"/>
              <w:rPr>
                <w:rFonts w:ascii="Times New Roman" w:hAnsi="Times New Roman" w:cs="Times New Roman"/>
                <w:sz w:val="24"/>
              </w:rPr>
            </w:pPr>
            <w:hyperlink w:anchor="P1120">
              <w:r w:rsidR="003A1F03" w:rsidRPr="00713190">
                <w:rPr>
                  <w:rFonts w:ascii="Times New Roman" w:hAnsi="Times New Roman" w:cs="Times New Roman"/>
                  <w:sz w:val="24"/>
                </w:rPr>
                <w:t>&lt;*&gt;</w:t>
              </w:r>
            </w:hyperlink>
          </w:p>
        </w:tc>
        <w:tc>
          <w:tcPr>
            <w:tcW w:w="2644" w:type="dxa"/>
            <w:gridSpan w:val="2"/>
          </w:tcPr>
          <w:p w:rsidR="003A1F03" w:rsidRPr="00713190" w:rsidRDefault="003A1F03" w:rsidP="00D033A5">
            <w:pPr>
              <w:pStyle w:val="ConsPlusNormal"/>
              <w:spacing w:line="230" w:lineRule="auto"/>
              <w:jc w:val="center"/>
              <w:rPr>
                <w:rFonts w:ascii="Times New Roman" w:hAnsi="Times New Roman" w:cs="Times New Roman"/>
              </w:rPr>
            </w:pPr>
            <w:r w:rsidRPr="00713190">
              <w:rPr>
                <w:rFonts w:ascii="Times New Roman" w:eastAsia="Times New Roman" w:hAnsi="Times New Roman" w:cs="Times New Roman"/>
                <w:lang w:eastAsia="ru-RU"/>
              </w:rPr>
              <w:t>не нормируется</w:t>
            </w:r>
          </w:p>
          <w:p w:rsidR="003A1F03" w:rsidRPr="00713190" w:rsidRDefault="003A1F03" w:rsidP="00D033A5">
            <w:pPr>
              <w:pStyle w:val="ConsPlusNormal"/>
              <w:spacing w:line="23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3190">
              <w:rPr>
                <w:rFonts w:ascii="Times New Roman" w:eastAsia="Times New Roman" w:hAnsi="Times New Roman" w:cs="Times New Roman"/>
                <w:lang w:eastAsia="ru-RU"/>
              </w:rPr>
              <w:t>и определяется заданием на проектирование</w:t>
            </w:r>
          </w:p>
          <w:p w:rsidR="003A1F03" w:rsidRPr="00713190" w:rsidRDefault="003A1F03" w:rsidP="00D033A5">
            <w:pPr>
              <w:pStyle w:val="af5"/>
              <w:spacing w:line="23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713190" w:rsidTr="008512B0">
        <w:trPr>
          <w:trHeight w:val="23"/>
        </w:trPr>
        <w:tc>
          <w:tcPr>
            <w:tcW w:w="816" w:type="dxa"/>
            <w:vMerge/>
          </w:tcPr>
          <w:p w:rsidR="003A1F03" w:rsidRPr="00713190" w:rsidRDefault="003A1F03" w:rsidP="00D033A5">
            <w:pPr>
              <w:spacing w:line="23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931" w:type="dxa"/>
            <w:gridSpan w:val="5"/>
          </w:tcPr>
          <w:p w:rsidR="00D033A5" w:rsidRPr="00D033A5" w:rsidRDefault="00D033A5" w:rsidP="00D033A5">
            <w:pPr>
              <w:pStyle w:val="af5"/>
              <w:spacing w:line="230" w:lineRule="auto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3A1F03" w:rsidRDefault="00E65CCA" w:rsidP="003C5407">
            <w:pPr>
              <w:pStyle w:val="af5"/>
              <w:spacing w:line="230" w:lineRule="auto"/>
              <w:ind w:firstLine="460"/>
              <w:jc w:val="both"/>
              <w:rPr>
                <w:rFonts w:ascii="Times New Roman" w:hAnsi="Times New Roman" w:cs="Times New Roman"/>
                <w:sz w:val="24"/>
              </w:rPr>
            </w:pPr>
            <w:hyperlink w:anchor="P1120">
              <w:r w:rsidR="003A1F03" w:rsidRPr="00713190">
                <w:rPr>
                  <w:rFonts w:ascii="Times New Roman" w:hAnsi="Times New Roman" w:cs="Times New Roman"/>
                  <w:sz w:val="24"/>
                </w:rPr>
                <w:t>&lt;*&gt;</w:t>
              </w:r>
            </w:hyperlink>
            <w:r w:rsidR="003A1F03" w:rsidRPr="00713190">
              <w:rPr>
                <w:rFonts w:ascii="Times New Roman" w:hAnsi="Times New Roman" w:cs="Times New Roman"/>
                <w:sz w:val="24"/>
              </w:rPr>
              <w:t xml:space="preserve"> Количество мест рекомендуется определять в муниципальном образовании (Пензенской области).</w:t>
            </w:r>
          </w:p>
          <w:p w:rsidR="00D033A5" w:rsidRPr="00D033A5" w:rsidRDefault="00D033A5" w:rsidP="00D033A5">
            <w:pPr>
              <w:pStyle w:val="af5"/>
              <w:spacing w:line="230" w:lineRule="auto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A1F03" w:rsidRPr="00713190" w:rsidTr="008512B0">
        <w:tc>
          <w:tcPr>
            <w:tcW w:w="816" w:type="dxa"/>
            <w:vMerge w:val="restart"/>
          </w:tcPr>
          <w:p w:rsidR="003A1F03" w:rsidRDefault="003A1F03" w:rsidP="00D033A5">
            <w:pPr>
              <w:pStyle w:val="af5"/>
              <w:spacing w:line="230" w:lineRule="auto"/>
              <w:rPr>
                <w:rFonts w:ascii="Times New Roman" w:hAnsi="Times New Roman" w:cs="Times New Roman"/>
                <w:sz w:val="24"/>
              </w:rPr>
            </w:pPr>
            <w:r w:rsidRPr="00713190">
              <w:rPr>
                <w:rFonts w:ascii="Times New Roman" w:hAnsi="Times New Roman" w:cs="Times New Roman"/>
                <w:sz w:val="24"/>
              </w:rPr>
              <w:t>1.1.5</w:t>
            </w:r>
          </w:p>
          <w:p w:rsidR="00D033A5" w:rsidRDefault="00D033A5" w:rsidP="00D033A5">
            <w:pPr>
              <w:pStyle w:val="af5"/>
              <w:spacing w:line="230" w:lineRule="auto"/>
              <w:rPr>
                <w:rFonts w:ascii="Times New Roman" w:hAnsi="Times New Roman" w:cs="Times New Roman"/>
                <w:sz w:val="24"/>
              </w:rPr>
            </w:pPr>
          </w:p>
          <w:p w:rsidR="00D033A5" w:rsidRDefault="00D033A5" w:rsidP="00D033A5">
            <w:pPr>
              <w:pStyle w:val="af5"/>
              <w:spacing w:line="230" w:lineRule="auto"/>
              <w:rPr>
                <w:rFonts w:ascii="Times New Roman" w:hAnsi="Times New Roman" w:cs="Times New Roman"/>
                <w:sz w:val="24"/>
              </w:rPr>
            </w:pPr>
          </w:p>
          <w:p w:rsidR="00D033A5" w:rsidRDefault="00D033A5" w:rsidP="00D033A5">
            <w:pPr>
              <w:pStyle w:val="af5"/>
              <w:spacing w:line="230" w:lineRule="auto"/>
              <w:rPr>
                <w:rFonts w:ascii="Times New Roman" w:hAnsi="Times New Roman" w:cs="Times New Roman"/>
                <w:sz w:val="24"/>
              </w:rPr>
            </w:pPr>
          </w:p>
          <w:p w:rsidR="00D033A5" w:rsidRDefault="00D033A5" w:rsidP="00D033A5">
            <w:pPr>
              <w:pStyle w:val="af5"/>
              <w:spacing w:line="230" w:lineRule="auto"/>
              <w:rPr>
                <w:rFonts w:ascii="Times New Roman" w:hAnsi="Times New Roman" w:cs="Times New Roman"/>
                <w:sz w:val="24"/>
              </w:rPr>
            </w:pPr>
          </w:p>
          <w:p w:rsidR="00D033A5" w:rsidRDefault="00D033A5" w:rsidP="00D033A5">
            <w:pPr>
              <w:pStyle w:val="af5"/>
              <w:spacing w:line="230" w:lineRule="auto"/>
              <w:rPr>
                <w:rFonts w:ascii="Times New Roman" w:hAnsi="Times New Roman" w:cs="Times New Roman"/>
                <w:sz w:val="24"/>
              </w:rPr>
            </w:pPr>
          </w:p>
          <w:p w:rsidR="00D033A5" w:rsidRPr="00713190" w:rsidRDefault="00D033A5" w:rsidP="00D033A5">
            <w:pPr>
              <w:pStyle w:val="af5"/>
              <w:spacing w:line="23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09" w:type="dxa"/>
          </w:tcPr>
          <w:p w:rsidR="003A1F03" w:rsidRPr="00713190" w:rsidRDefault="003A1F03" w:rsidP="00D033A5">
            <w:pPr>
              <w:pStyle w:val="af5"/>
              <w:spacing w:line="230" w:lineRule="auto"/>
              <w:rPr>
                <w:rFonts w:ascii="Times New Roman" w:hAnsi="Times New Roman" w:cs="Times New Roman"/>
                <w:sz w:val="24"/>
              </w:rPr>
            </w:pPr>
            <w:r w:rsidRPr="00713190">
              <w:rPr>
                <w:rFonts w:ascii="Times New Roman" w:hAnsi="Times New Roman" w:cs="Times New Roman"/>
                <w:sz w:val="24"/>
              </w:rPr>
              <w:t>Детский психоневрологический интернат</w:t>
            </w:r>
          </w:p>
        </w:tc>
        <w:tc>
          <w:tcPr>
            <w:tcW w:w="2078" w:type="dxa"/>
          </w:tcPr>
          <w:p w:rsidR="003A1F03" w:rsidRPr="00713190" w:rsidRDefault="003A1F03" w:rsidP="00D033A5">
            <w:pPr>
              <w:pStyle w:val="af5"/>
              <w:spacing w:line="23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13190">
              <w:rPr>
                <w:rFonts w:ascii="Times New Roman" w:hAnsi="Times New Roman" w:cs="Times New Roman"/>
                <w:sz w:val="24"/>
              </w:rPr>
              <w:t xml:space="preserve">количество мест </w:t>
            </w:r>
          </w:p>
          <w:p w:rsidR="003A1F03" w:rsidRPr="00713190" w:rsidRDefault="003A1F03" w:rsidP="00D033A5">
            <w:pPr>
              <w:pStyle w:val="af5"/>
              <w:spacing w:line="23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13190">
              <w:rPr>
                <w:rFonts w:ascii="Times New Roman" w:hAnsi="Times New Roman" w:cs="Times New Roman"/>
                <w:sz w:val="24"/>
              </w:rPr>
              <w:t>на 10 тысяч детей (лиц до достижения возраста 18 лет)</w:t>
            </w:r>
          </w:p>
        </w:tc>
        <w:tc>
          <w:tcPr>
            <w:tcW w:w="1200" w:type="dxa"/>
          </w:tcPr>
          <w:p w:rsidR="003A1F03" w:rsidRPr="00713190" w:rsidRDefault="003A1F03" w:rsidP="00D033A5">
            <w:pPr>
              <w:pStyle w:val="af5"/>
              <w:spacing w:line="23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13190">
              <w:rPr>
                <w:rFonts w:ascii="Times New Roman" w:hAnsi="Times New Roman" w:cs="Times New Roman"/>
                <w:sz w:val="24"/>
              </w:rPr>
              <w:t xml:space="preserve">20 </w:t>
            </w:r>
          </w:p>
          <w:p w:rsidR="003A1F03" w:rsidRDefault="00E65CCA" w:rsidP="00D033A5">
            <w:pPr>
              <w:pStyle w:val="af5"/>
              <w:spacing w:line="230" w:lineRule="auto"/>
              <w:jc w:val="center"/>
              <w:rPr>
                <w:rFonts w:ascii="Times New Roman" w:hAnsi="Times New Roman" w:cs="Times New Roman"/>
                <w:sz w:val="24"/>
              </w:rPr>
            </w:pPr>
            <w:hyperlink w:anchor="P1120">
              <w:r w:rsidR="003A1F03" w:rsidRPr="00713190">
                <w:rPr>
                  <w:rFonts w:ascii="Times New Roman" w:hAnsi="Times New Roman" w:cs="Times New Roman"/>
                  <w:sz w:val="24"/>
                </w:rPr>
                <w:t>&lt;*&gt;</w:t>
              </w:r>
            </w:hyperlink>
          </w:p>
          <w:p w:rsidR="00D033A5" w:rsidRDefault="00D033A5" w:rsidP="00D033A5">
            <w:pPr>
              <w:pStyle w:val="af5"/>
              <w:spacing w:line="23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033A5" w:rsidRDefault="00D033A5" w:rsidP="00D033A5">
            <w:pPr>
              <w:pStyle w:val="af5"/>
              <w:spacing w:line="23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033A5" w:rsidRPr="00713190" w:rsidRDefault="00D033A5" w:rsidP="00D033A5">
            <w:pPr>
              <w:pStyle w:val="af5"/>
              <w:spacing w:line="23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44" w:type="dxa"/>
            <w:gridSpan w:val="2"/>
          </w:tcPr>
          <w:p w:rsidR="003A1F03" w:rsidRPr="00713190" w:rsidRDefault="003A1F03" w:rsidP="00D033A5">
            <w:pPr>
              <w:pStyle w:val="ConsPlusNormal"/>
              <w:spacing w:line="230" w:lineRule="auto"/>
              <w:jc w:val="center"/>
              <w:rPr>
                <w:rFonts w:ascii="Times New Roman" w:hAnsi="Times New Roman" w:cs="Times New Roman"/>
              </w:rPr>
            </w:pPr>
            <w:r w:rsidRPr="00713190">
              <w:rPr>
                <w:rFonts w:ascii="Times New Roman" w:eastAsia="Times New Roman" w:hAnsi="Times New Roman" w:cs="Times New Roman"/>
                <w:lang w:eastAsia="ru-RU"/>
              </w:rPr>
              <w:t>не нормируется</w:t>
            </w:r>
          </w:p>
          <w:p w:rsidR="003A1F03" w:rsidRPr="00713190" w:rsidRDefault="003A1F03" w:rsidP="00D033A5">
            <w:pPr>
              <w:pStyle w:val="ConsPlusNormal"/>
              <w:spacing w:line="23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3190">
              <w:rPr>
                <w:rFonts w:ascii="Times New Roman" w:eastAsia="Times New Roman" w:hAnsi="Times New Roman" w:cs="Times New Roman"/>
                <w:lang w:eastAsia="ru-RU"/>
              </w:rPr>
              <w:t>и определяется заданием на проектирование</w:t>
            </w:r>
          </w:p>
          <w:p w:rsidR="003A1F03" w:rsidRPr="00713190" w:rsidRDefault="003A1F03" w:rsidP="00D033A5">
            <w:pPr>
              <w:pStyle w:val="af5"/>
              <w:spacing w:line="23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713190" w:rsidTr="008512B0">
        <w:trPr>
          <w:trHeight w:val="23"/>
        </w:trPr>
        <w:tc>
          <w:tcPr>
            <w:tcW w:w="816" w:type="dxa"/>
            <w:vMerge/>
          </w:tcPr>
          <w:p w:rsidR="003A1F03" w:rsidRPr="00713190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931" w:type="dxa"/>
            <w:gridSpan w:val="5"/>
          </w:tcPr>
          <w:p w:rsidR="003A1F03" w:rsidRDefault="00E65CCA" w:rsidP="003C5407">
            <w:pPr>
              <w:pStyle w:val="af5"/>
              <w:ind w:firstLine="460"/>
              <w:jc w:val="both"/>
              <w:rPr>
                <w:rFonts w:ascii="Times New Roman" w:hAnsi="Times New Roman" w:cs="Times New Roman"/>
                <w:sz w:val="24"/>
              </w:rPr>
            </w:pPr>
            <w:hyperlink w:anchor="P1120">
              <w:r w:rsidR="003A1F03" w:rsidRPr="00713190">
                <w:rPr>
                  <w:rFonts w:ascii="Times New Roman" w:hAnsi="Times New Roman" w:cs="Times New Roman"/>
                  <w:sz w:val="24"/>
                </w:rPr>
                <w:t>&lt;*&gt;</w:t>
              </w:r>
            </w:hyperlink>
            <w:r w:rsidR="003A1F03" w:rsidRPr="00713190">
              <w:rPr>
                <w:rFonts w:ascii="Times New Roman" w:hAnsi="Times New Roman" w:cs="Times New Roman"/>
                <w:sz w:val="24"/>
              </w:rPr>
              <w:t xml:space="preserve"> Количество мест рекомендуется определять в муниципальном образовании (Пензенской области).</w:t>
            </w:r>
          </w:p>
          <w:p w:rsidR="0051080E" w:rsidRDefault="0051080E" w:rsidP="00D033A5">
            <w:pPr>
              <w:pStyle w:val="af5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D033A5" w:rsidRPr="00D033A5" w:rsidRDefault="00D033A5" w:rsidP="00D033A5">
            <w:pPr>
              <w:pStyle w:val="af5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A1F03" w:rsidRPr="00713190" w:rsidTr="008512B0">
        <w:trPr>
          <w:trHeight w:val="23"/>
        </w:trPr>
        <w:tc>
          <w:tcPr>
            <w:tcW w:w="816" w:type="dxa"/>
            <w:vMerge w:val="restart"/>
          </w:tcPr>
          <w:p w:rsidR="003A1F03" w:rsidRPr="00713190" w:rsidRDefault="003A1F03" w:rsidP="00F530B2">
            <w:pPr>
              <w:pStyle w:val="af5"/>
              <w:rPr>
                <w:rFonts w:ascii="Times New Roman" w:hAnsi="Times New Roman" w:cs="Times New Roman"/>
                <w:sz w:val="24"/>
              </w:rPr>
            </w:pPr>
            <w:r w:rsidRPr="00713190">
              <w:rPr>
                <w:rFonts w:ascii="Times New Roman" w:hAnsi="Times New Roman" w:cs="Times New Roman"/>
                <w:sz w:val="24"/>
              </w:rPr>
              <w:t>1.1.6</w:t>
            </w:r>
          </w:p>
        </w:tc>
        <w:tc>
          <w:tcPr>
            <w:tcW w:w="3009" w:type="dxa"/>
          </w:tcPr>
          <w:p w:rsidR="003A1F03" w:rsidRPr="00713190" w:rsidRDefault="003A1F03" w:rsidP="00F530B2">
            <w:pPr>
              <w:pStyle w:val="af5"/>
              <w:rPr>
                <w:rFonts w:ascii="Times New Roman" w:hAnsi="Times New Roman" w:cs="Times New Roman"/>
                <w:sz w:val="24"/>
              </w:rPr>
            </w:pPr>
            <w:r w:rsidRPr="00713190">
              <w:rPr>
                <w:rFonts w:ascii="Times New Roman" w:hAnsi="Times New Roman" w:cs="Times New Roman"/>
                <w:sz w:val="24"/>
              </w:rPr>
              <w:t>Дом-интернат для детей-инвалидов</w:t>
            </w:r>
          </w:p>
        </w:tc>
        <w:tc>
          <w:tcPr>
            <w:tcW w:w="2078" w:type="dxa"/>
          </w:tcPr>
          <w:p w:rsidR="003A1F03" w:rsidRPr="00713190" w:rsidRDefault="003A1F03" w:rsidP="00F530B2">
            <w:pPr>
              <w:pStyle w:val="af5"/>
              <w:jc w:val="center"/>
              <w:rPr>
                <w:rFonts w:ascii="Times New Roman" w:hAnsi="Times New Roman" w:cs="Times New Roman"/>
                <w:sz w:val="24"/>
              </w:rPr>
            </w:pPr>
            <w:r w:rsidRPr="00713190">
              <w:rPr>
                <w:rFonts w:ascii="Times New Roman" w:hAnsi="Times New Roman" w:cs="Times New Roman"/>
                <w:sz w:val="24"/>
              </w:rPr>
              <w:t xml:space="preserve">количество мест </w:t>
            </w:r>
          </w:p>
          <w:p w:rsidR="003A1F03" w:rsidRPr="00713190" w:rsidRDefault="003A1F03" w:rsidP="00F530B2">
            <w:pPr>
              <w:pStyle w:val="af5"/>
              <w:jc w:val="center"/>
              <w:rPr>
                <w:rFonts w:ascii="Times New Roman" w:hAnsi="Times New Roman" w:cs="Times New Roman"/>
                <w:sz w:val="24"/>
              </w:rPr>
            </w:pPr>
            <w:r w:rsidRPr="00713190">
              <w:rPr>
                <w:rFonts w:ascii="Times New Roman" w:hAnsi="Times New Roman" w:cs="Times New Roman"/>
                <w:sz w:val="24"/>
              </w:rPr>
              <w:t>на 10 тысяч детей (лиц до достижения возраста 18 лет)</w:t>
            </w:r>
          </w:p>
        </w:tc>
        <w:tc>
          <w:tcPr>
            <w:tcW w:w="1200" w:type="dxa"/>
          </w:tcPr>
          <w:p w:rsidR="003A1F03" w:rsidRPr="00713190" w:rsidRDefault="003A1F03" w:rsidP="00F530B2">
            <w:pPr>
              <w:pStyle w:val="af5"/>
              <w:jc w:val="center"/>
              <w:rPr>
                <w:rFonts w:ascii="Times New Roman" w:hAnsi="Times New Roman" w:cs="Times New Roman"/>
                <w:sz w:val="24"/>
              </w:rPr>
            </w:pPr>
            <w:r w:rsidRPr="00713190">
              <w:rPr>
                <w:rFonts w:ascii="Times New Roman" w:hAnsi="Times New Roman" w:cs="Times New Roman"/>
                <w:sz w:val="24"/>
              </w:rPr>
              <w:t xml:space="preserve">20 </w:t>
            </w:r>
          </w:p>
          <w:p w:rsidR="003A1F03" w:rsidRPr="00713190" w:rsidRDefault="00E65CCA" w:rsidP="00F530B2">
            <w:pPr>
              <w:pStyle w:val="af5"/>
              <w:jc w:val="center"/>
              <w:rPr>
                <w:rFonts w:ascii="Times New Roman" w:hAnsi="Times New Roman" w:cs="Times New Roman"/>
                <w:sz w:val="24"/>
              </w:rPr>
            </w:pPr>
            <w:hyperlink w:anchor="P1120">
              <w:r w:rsidR="003A1F03" w:rsidRPr="00713190">
                <w:rPr>
                  <w:rFonts w:ascii="Times New Roman" w:hAnsi="Times New Roman" w:cs="Times New Roman"/>
                  <w:sz w:val="24"/>
                </w:rPr>
                <w:t>&lt;*&gt;</w:t>
              </w:r>
            </w:hyperlink>
          </w:p>
        </w:tc>
        <w:tc>
          <w:tcPr>
            <w:tcW w:w="2644" w:type="dxa"/>
            <w:gridSpan w:val="2"/>
          </w:tcPr>
          <w:p w:rsidR="003A1F03" w:rsidRPr="00713190" w:rsidRDefault="003A1F03" w:rsidP="00F530B2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13190">
              <w:rPr>
                <w:rFonts w:ascii="Times New Roman" w:eastAsia="Times New Roman" w:hAnsi="Times New Roman" w:cs="Times New Roman"/>
                <w:lang w:eastAsia="ru-RU"/>
              </w:rPr>
              <w:t>не нормируется</w:t>
            </w:r>
          </w:p>
          <w:p w:rsidR="003A1F03" w:rsidRPr="00713190" w:rsidRDefault="003A1F03" w:rsidP="00F530B2">
            <w:pPr>
              <w:pStyle w:val="ConsPlusNormal"/>
              <w:spacing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3190">
              <w:rPr>
                <w:rFonts w:ascii="Times New Roman" w:eastAsia="Times New Roman" w:hAnsi="Times New Roman" w:cs="Times New Roman"/>
                <w:lang w:eastAsia="ru-RU"/>
              </w:rPr>
              <w:t xml:space="preserve">и определяется заданием </w:t>
            </w:r>
            <w:r w:rsidR="00D033A5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713190">
              <w:rPr>
                <w:rFonts w:ascii="Times New Roman" w:eastAsia="Times New Roman" w:hAnsi="Times New Roman" w:cs="Times New Roman"/>
                <w:lang w:eastAsia="ru-RU"/>
              </w:rPr>
              <w:t>на проектирование</w:t>
            </w:r>
          </w:p>
          <w:p w:rsidR="003A1F03" w:rsidRPr="00713190" w:rsidRDefault="003A1F03" w:rsidP="00F530B2">
            <w:pPr>
              <w:pStyle w:val="af5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713190" w:rsidTr="008512B0">
        <w:trPr>
          <w:trHeight w:val="23"/>
        </w:trPr>
        <w:tc>
          <w:tcPr>
            <w:tcW w:w="816" w:type="dxa"/>
            <w:vMerge/>
          </w:tcPr>
          <w:p w:rsidR="003A1F03" w:rsidRPr="00713190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931" w:type="dxa"/>
            <w:gridSpan w:val="5"/>
          </w:tcPr>
          <w:p w:rsidR="00D033A5" w:rsidRPr="00D033A5" w:rsidRDefault="00D033A5" w:rsidP="003C5407">
            <w:pPr>
              <w:pStyle w:val="af5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3A1F03" w:rsidRDefault="00E65CCA" w:rsidP="003C5407">
            <w:pPr>
              <w:pStyle w:val="af5"/>
              <w:ind w:firstLine="460"/>
              <w:jc w:val="both"/>
              <w:rPr>
                <w:rFonts w:ascii="Times New Roman" w:hAnsi="Times New Roman" w:cs="Times New Roman"/>
                <w:sz w:val="24"/>
              </w:rPr>
            </w:pPr>
            <w:hyperlink w:anchor="P1120">
              <w:r w:rsidR="003A1F03" w:rsidRPr="00713190">
                <w:rPr>
                  <w:rFonts w:ascii="Times New Roman" w:hAnsi="Times New Roman" w:cs="Times New Roman"/>
                  <w:sz w:val="24"/>
                </w:rPr>
                <w:t>&lt;*&gt;</w:t>
              </w:r>
            </w:hyperlink>
            <w:r w:rsidR="003A1F03" w:rsidRPr="00713190">
              <w:rPr>
                <w:rFonts w:ascii="Times New Roman" w:hAnsi="Times New Roman" w:cs="Times New Roman"/>
                <w:sz w:val="24"/>
              </w:rPr>
              <w:t xml:space="preserve"> Количество мест рекомендуется определять в муниципальном образовании (Пензенской области).</w:t>
            </w:r>
          </w:p>
          <w:p w:rsidR="00D033A5" w:rsidRPr="00D033A5" w:rsidRDefault="00D033A5" w:rsidP="00D033A5">
            <w:pPr>
              <w:pStyle w:val="af5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A1F03" w:rsidRPr="00713190" w:rsidTr="008512B0">
        <w:trPr>
          <w:trHeight w:val="23"/>
        </w:trPr>
        <w:tc>
          <w:tcPr>
            <w:tcW w:w="816" w:type="dxa"/>
            <w:vMerge w:val="restart"/>
          </w:tcPr>
          <w:p w:rsidR="003A1F03" w:rsidRPr="00713190" w:rsidRDefault="003A1F03" w:rsidP="00D033A5">
            <w:pPr>
              <w:pStyle w:val="af5"/>
              <w:spacing w:line="235" w:lineRule="auto"/>
              <w:rPr>
                <w:rFonts w:ascii="Times New Roman" w:hAnsi="Times New Roman" w:cs="Times New Roman"/>
                <w:sz w:val="24"/>
              </w:rPr>
            </w:pPr>
            <w:r w:rsidRPr="00713190">
              <w:rPr>
                <w:rFonts w:ascii="Times New Roman" w:hAnsi="Times New Roman" w:cs="Times New Roman"/>
                <w:sz w:val="24"/>
              </w:rPr>
              <w:t>1.1.7</w:t>
            </w:r>
          </w:p>
        </w:tc>
        <w:tc>
          <w:tcPr>
            <w:tcW w:w="3009" w:type="dxa"/>
          </w:tcPr>
          <w:p w:rsidR="003A1F03" w:rsidRPr="00713190" w:rsidRDefault="003A1F03" w:rsidP="00D033A5">
            <w:pPr>
              <w:pStyle w:val="af5"/>
              <w:spacing w:line="235" w:lineRule="auto"/>
              <w:rPr>
                <w:rFonts w:ascii="Times New Roman" w:hAnsi="Times New Roman" w:cs="Times New Roman"/>
                <w:sz w:val="24"/>
              </w:rPr>
            </w:pPr>
            <w:r w:rsidRPr="00713190">
              <w:rPr>
                <w:rFonts w:ascii="Times New Roman" w:hAnsi="Times New Roman" w:cs="Times New Roman"/>
                <w:sz w:val="24"/>
              </w:rPr>
              <w:t>Специальный дом для одиноких престарелых</w:t>
            </w:r>
          </w:p>
        </w:tc>
        <w:tc>
          <w:tcPr>
            <w:tcW w:w="2078" w:type="dxa"/>
          </w:tcPr>
          <w:p w:rsidR="003A1F03" w:rsidRPr="00713190" w:rsidRDefault="003A1F03" w:rsidP="00D033A5">
            <w:pPr>
              <w:pStyle w:val="af5"/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13190">
              <w:rPr>
                <w:rFonts w:ascii="Times New Roman" w:hAnsi="Times New Roman" w:cs="Times New Roman"/>
                <w:sz w:val="24"/>
              </w:rPr>
              <w:t>количество (объект)</w:t>
            </w:r>
          </w:p>
        </w:tc>
        <w:tc>
          <w:tcPr>
            <w:tcW w:w="1200" w:type="dxa"/>
          </w:tcPr>
          <w:p w:rsidR="003A1F03" w:rsidRPr="00713190" w:rsidRDefault="00E65CCA" w:rsidP="00D033A5">
            <w:pPr>
              <w:pStyle w:val="af5"/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hyperlink w:anchor="P1120">
              <w:r w:rsidR="003A1F03" w:rsidRPr="00713190">
                <w:rPr>
                  <w:rFonts w:ascii="Times New Roman" w:hAnsi="Times New Roman" w:cs="Times New Roman"/>
                  <w:sz w:val="24"/>
                </w:rPr>
                <w:t>&lt;*&gt;</w:t>
              </w:r>
            </w:hyperlink>
            <w:r w:rsidR="003A1F03" w:rsidRPr="00713190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44" w:type="dxa"/>
            <w:gridSpan w:val="2"/>
          </w:tcPr>
          <w:p w:rsidR="003A1F03" w:rsidRPr="00713190" w:rsidRDefault="003A1F03" w:rsidP="00D033A5">
            <w:pPr>
              <w:pStyle w:val="af5"/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13190">
              <w:rPr>
                <w:rFonts w:ascii="Times New Roman" w:hAnsi="Times New Roman" w:cs="Times New Roman"/>
                <w:sz w:val="24"/>
              </w:rPr>
              <w:t>не нормируется и определяется заданием на проектирование</w:t>
            </w:r>
          </w:p>
        </w:tc>
      </w:tr>
      <w:tr w:rsidR="003A1F03" w:rsidRPr="00713190" w:rsidTr="008512B0">
        <w:trPr>
          <w:trHeight w:val="23"/>
        </w:trPr>
        <w:tc>
          <w:tcPr>
            <w:tcW w:w="816" w:type="dxa"/>
            <w:vMerge/>
          </w:tcPr>
          <w:p w:rsidR="003A1F03" w:rsidRPr="00713190" w:rsidRDefault="003A1F03" w:rsidP="00D033A5">
            <w:pPr>
              <w:spacing w:line="235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931" w:type="dxa"/>
            <w:gridSpan w:val="5"/>
          </w:tcPr>
          <w:p w:rsidR="00D033A5" w:rsidRPr="00D033A5" w:rsidRDefault="00D033A5" w:rsidP="00D033A5">
            <w:pPr>
              <w:pStyle w:val="af5"/>
              <w:spacing w:line="235" w:lineRule="auto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3A1F03" w:rsidRDefault="00E65CCA" w:rsidP="003C5407">
            <w:pPr>
              <w:pStyle w:val="af5"/>
              <w:spacing w:line="235" w:lineRule="auto"/>
              <w:ind w:firstLine="460"/>
              <w:jc w:val="both"/>
              <w:rPr>
                <w:rFonts w:ascii="Times New Roman" w:hAnsi="Times New Roman" w:cs="Times New Roman"/>
                <w:sz w:val="24"/>
              </w:rPr>
            </w:pPr>
            <w:hyperlink w:anchor="P1120">
              <w:r w:rsidR="003A1F03" w:rsidRPr="00713190">
                <w:rPr>
                  <w:rFonts w:ascii="Times New Roman" w:hAnsi="Times New Roman" w:cs="Times New Roman"/>
                  <w:sz w:val="24"/>
                </w:rPr>
                <w:t>&lt;*&gt;</w:t>
              </w:r>
            </w:hyperlink>
            <w:r w:rsidR="003A1F03" w:rsidRPr="00713190">
              <w:rPr>
                <w:rFonts w:ascii="Times New Roman" w:hAnsi="Times New Roman" w:cs="Times New Roman"/>
                <w:sz w:val="24"/>
              </w:rPr>
              <w:t xml:space="preserve"> Количество организаций рекомендуется определять исходя из численности одиноких престарелых в муниципальном образовании (Пензенской области).</w:t>
            </w:r>
          </w:p>
          <w:p w:rsidR="00D033A5" w:rsidRPr="00D033A5" w:rsidRDefault="00D033A5" w:rsidP="00D033A5">
            <w:pPr>
              <w:pStyle w:val="af5"/>
              <w:spacing w:line="235" w:lineRule="auto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A1F03" w:rsidRPr="00713190" w:rsidTr="008512B0">
        <w:trPr>
          <w:trHeight w:val="23"/>
        </w:trPr>
        <w:tc>
          <w:tcPr>
            <w:tcW w:w="816" w:type="dxa"/>
            <w:vMerge w:val="restart"/>
          </w:tcPr>
          <w:p w:rsidR="003A1F03" w:rsidRPr="00713190" w:rsidRDefault="003A1F03" w:rsidP="00D033A5">
            <w:pPr>
              <w:pStyle w:val="af5"/>
              <w:spacing w:line="235" w:lineRule="auto"/>
              <w:rPr>
                <w:rFonts w:ascii="Times New Roman" w:hAnsi="Times New Roman" w:cs="Times New Roman"/>
                <w:sz w:val="24"/>
              </w:rPr>
            </w:pPr>
            <w:r w:rsidRPr="00713190">
              <w:rPr>
                <w:rFonts w:ascii="Times New Roman" w:hAnsi="Times New Roman" w:cs="Times New Roman"/>
                <w:sz w:val="24"/>
              </w:rPr>
              <w:t>1.1.8</w:t>
            </w:r>
          </w:p>
        </w:tc>
        <w:tc>
          <w:tcPr>
            <w:tcW w:w="3009" w:type="dxa"/>
          </w:tcPr>
          <w:p w:rsidR="003A1F03" w:rsidRPr="00713190" w:rsidRDefault="003A1F03" w:rsidP="00D033A5">
            <w:pPr>
              <w:pStyle w:val="af5"/>
              <w:spacing w:line="235" w:lineRule="auto"/>
              <w:rPr>
                <w:rFonts w:ascii="Times New Roman" w:hAnsi="Times New Roman" w:cs="Times New Roman"/>
                <w:sz w:val="24"/>
              </w:rPr>
            </w:pPr>
            <w:r w:rsidRPr="00713190">
              <w:rPr>
                <w:rFonts w:ascii="Times New Roman" w:hAnsi="Times New Roman" w:cs="Times New Roman"/>
                <w:sz w:val="24"/>
              </w:rPr>
              <w:t>Социально-оздоровительный центр</w:t>
            </w:r>
          </w:p>
        </w:tc>
        <w:tc>
          <w:tcPr>
            <w:tcW w:w="2078" w:type="dxa"/>
          </w:tcPr>
          <w:p w:rsidR="003A1F03" w:rsidRPr="00713190" w:rsidRDefault="003A1F03" w:rsidP="00D033A5">
            <w:pPr>
              <w:pStyle w:val="af5"/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13190">
              <w:rPr>
                <w:rFonts w:ascii="Times New Roman" w:hAnsi="Times New Roman" w:cs="Times New Roman"/>
                <w:sz w:val="24"/>
              </w:rPr>
              <w:t>количество (объект)</w:t>
            </w:r>
          </w:p>
        </w:tc>
        <w:tc>
          <w:tcPr>
            <w:tcW w:w="1200" w:type="dxa"/>
          </w:tcPr>
          <w:p w:rsidR="003A1F03" w:rsidRPr="00713190" w:rsidRDefault="00E65CCA" w:rsidP="00D033A5">
            <w:pPr>
              <w:pStyle w:val="af5"/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hyperlink w:anchor="P1120">
              <w:r w:rsidR="003A1F03" w:rsidRPr="00713190">
                <w:rPr>
                  <w:rFonts w:ascii="Times New Roman" w:hAnsi="Times New Roman" w:cs="Times New Roman"/>
                  <w:sz w:val="24"/>
                </w:rPr>
                <w:t>&lt;*&gt;</w:t>
              </w:r>
            </w:hyperlink>
            <w:r w:rsidR="003A1F03" w:rsidRPr="00713190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44" w:type="dxa"/>
            <w:gridSpan w:val="2"/>
          </w:tcPr>
          <w:p w:rsidR="003A1F03" w:rsidRPr="00713190" w:rsidRDefault="003A1F03" w:rsidP="00D033A5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713190">
              <w:rPr>
                <w:rFonts w:ascii="Times New Roman" w:eastAsia="Times New Roman" w:hAnsi="Times New Roman" w:cs="Times New Roman"/>
                <w:lang w:eastAsia="ru-RU"/>
              </w:rPr>
              <w:t>не нормируется</w:t>
            </w:r>
          </w:p>
          <w:p w:rsidR="003A1F03" w:rsidRPr="00713190" w:rsidRDefault="003A1F03" w:rsidP="0051080E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713190">
              <w:rPr>
                <w:rFonts w:ascii="Times New Roman" w:eastAsia="Times New Roman" w:hAnsi="Times New Roman" w:cs="Times New Roman"/>
                <w:lang w:eastAsia="ru-RU"/>
              </w:rPr>
              <w:t>и определяется заданием на проектирование</w:t>
            </w:r>
          </w:p>
        </w:tc>
      </w:tr>
      <w:tr w:rsidR="003A1F03" w:rsidRPr="00713190" w:rsidTr="008512B0">
        <w:trPr>
          <w:trHeight w:val="23"/>
        </w:trPr>
        <w:tc>
          <w:tcPr>
            <w:tcW w:w="816" w:type="dxa"/>
            <w:vMerge/>
          </w:tcPr>
          <w:p w:rsidR="003A1F03" w:rsidRPr="00713190" w:rsidRDefault="003A1F03" w:rsidP="00D033A5">
            <w:pPr>
              <w:spacing w:line="235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931" w:type="dxa"/>
            <w:gridSpan w:val="5"/>
          </w:tcPr>
          <w:p w:rsidR="00D033A5" w:rsidRPr="00D033A5" w:rsidRDefault="00D033A5" w:rsidP="00D033A5">
            <w:pPr>
              <w:pStyle w:val="af5"/>
              <w:spacing w:line="235" w:lineRule="auto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3A1F03" w:rsidRDefault="00E65CCA" w:rsidP="003C5407">
            <w:pPr>
              <w:pStyle w:val="af5"/>
              <w:spacing w:line="235" w:lineRule="auto"/>
              <w:ind w:firstLine="460"/>
              <w:jc w:val="both"/>
              <w:rPr>
                <w:rFonts w:ascii="Times New Roman" w:hAnsi="Times New Roman" w:cs="Times New Roman"/>
                <w:sz w:val="24"/>
              </w:rPr>
            </w:pPr>
            <w:hyperlink w:anchor="P1120">
              <w:r w:rsidR="003A1F03" w:rsidRPr="00713190">
                <w:rPr>
                  <w:rFonts w:ascii="Times New Roman" w:hAnsi="Times New Roman" w:cs="Times New Roman"/>
                  <w:sz w:val="24"/>
                </w:rPr>
                <w:t>&lt;*&gt;</w:t>
              </w:r>
            </w:hyperlink>
            <w:r w:rsidR="003A1F03" w:rsidRPr="00713190">
              <w:rPr>
                <w:rFonts w:ascii="Times New Roman" w:hAnsi="Times New Roman" w:cs="Times New Roman"/>
                <w:sz w:val="24"/>
              </w:rPr>
              <w:t xml:space="preserve"> Количество организаций на муниципальное образование (Пензенскую область) рекомендуется определять исходя из численности получателей.</w:t>
            </w:r>
          </w:p>
          <w:p w:rsidR="00D033A5" w:rsidRPr="00D033A5" w:rsidRDefault="00D033A5" w:rsidP="00D033A5">
            <w:pPr>
              <w:pStyle w:val="af5"/>
              <w:spacing w:line="235" w:lineRule="auto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A1F03" w:rsidRPr="00713190" w:rsidTr="008512B0">
        <w:trPr>
          <w:trHeight w:val="23"/>
        </w:trPr>
        <w:tc>
          <w:tcPr>
            <w:tcW w:w="816" w:type="dxa"/>
            <w:vMerge w:val="restart"/>
          </w:tcPr>
          <w:p w:rsidR="003A1F03" w:rsidRPr="00713190" w:rsidRDefault="003A1F03" w:rsidP="00D033A5">
            <w:pPr>
              <w:pStyle w:val="af5"/>
              <w:spacing w:line="235" w:lineRule="auto"/>
              <w:rPr>
                <w:rFonts w:ascii="Times New Roman" w:hAnsi="Times New Roman" w:cs="Times New Roman"/>
                <w:sz w:val="24"/>
              </w:rPr>
            </w:pPr>
            <w:r w:rsidRPr="00713190">
              <w:rPr>
                <w:rFonts w:ascii="Times New Roman" w:hAnsi="Times New Roman" w:cs="Times New Roman"/>
                <w:sz w:val="24"/>
              </w:rPr>
              <w:t>1.1.9</w:t>
            </w:r>
          </w:p>
        </w:tc>
        <w:tc>
          <w:tcPr>
            <w:tcW w:w="3009" w:type="dxa"/>
          </w:tcPr>
          <w:p w:rsidR="003A1F03" w:rsidRPr="00713190" w:rsidRDefault="003A1F03" w:rsidP="00D033A5">
            <w:pPr>
              <w:pStyle w:val="af5"/>
              <w:spacing w:line="235" w:lineRule="auto"/>
              <w:rPr>
                <w:rFonts w:ascii="Times New Roman" w:hAnsi="Times New Roman" w:cs="Times New Roman"/>
                <w:sz w:val="24"/>
              </w:rPr>
            </w:pPr>
            <w:r w:rsidRPr="00713190">
              <w:rPr>
                <w:rFonts w:ascii="Times New Roman" w:hAnsi="Times New Roman" w:cs="Times New Roman"/>
                <w:sz w:val="24"/>
              </w:rPr>
              <w:t>Геронтологический центр</w:t>
            </w:r>
          </w:p>
        </w:tc>
        <w:tc>
          <w:tcPr>
            <w:tcW w:w="2078" w:type="dxa"/>
          </w:tcPr>
          <w:p w:rsidR="003A1F03" w:rsidRPr="00713190" w:rsidRDefault="003A1F03" w:rsidP="00D033A5">
            <w:pPr>
              <w:pStyle w:val="af5"/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13190">
              <w:rPr>
                <w:rFonts w:ascii="Times New Roman" w:hAnsi="Times New Roman" w:cs="Times New Roman"/>
                <w:sz w:val="24"/>
              </w:rPr>
              <w:t xml:space="preserve">количество (объект) </w:t>
            </w:r>
          </w:p>
          <w:p w:rsidR="003A1F03" w:rsidRPr="00713190" w:rsidRDefault="003A1F03" w:rsidP="00D033A5">
            <w:pPr>
              <w:pStyle w:val="af5"/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13190">
              <w:rPr>
                <w:rFonts w:ascii="Times New Roman" w:hAnsi="Times New Roman" w:cs="Times New Roman"/>
                <w:sz w:val="24"/>
              </w:rPr>
              <w:t>на 10 тысяч граждан в возрасте старше 75 лет</w:t>
            </w:r>
          </w:p>
        </w:tc>
        <w:tc>
          <w:tcPr>
            <w:tcW w:w="1200" w:type="dxa"/>
          </w:tcPr>
          <w:p w:rsidR="003A1F03" w:rsidRPr="00713190" w:rsidRDefault="003A1F03" w:rsidP="00D033A5">
            <w:pPr>
              <w:pStyle w:val="af5"/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13190">
              <w:rPr>
                <w:rFonts w:ascii="Times New Roman" w:hAnsi="Times New Roman" w:cs="Times New Roman"/>
                <w:sz w:val="24"/>
              </w:rPr>
              <w:t xml:space="preserve">1 </w:t>
            </w:r>
          </w:p>
          <w:p w:rsidR="003A1F03" w:rsidRPr="00713190" w:rsidRDefault="00E65CCA" w:rsidP="00D033A5">
            <w:pPr>
              <w:pStyle w:val="af5"/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hyperlink w:anchor="P1120">
              <w:r w:rsidR="003A1F03" w:rsidRPr="00713190">
                <w:rPr>
                  <w:rFonts w:ascii="Times New Roman" w:hAnsi="Times New Roman" w:cs="Times New Roman"/>
                  <w:sz w:val="24"/>
                </w:rPr>
                <w:t>&lt;*&gt;</w:t>
              </w:r>
            </w:hyperlink>
          </w:p>
        </w:tc>
        <w:tc>
          <w:tcPr>
            <w:tcW w:w="2644" w:type="dxa"/>
            <w:gridSpan w:val="2"/>
          </w:tcPr>
          <w:p w:rsidR="003A1F03" w:rsidRPr="00713190" w:rsidRDefault="003A1F03" w:rsidP="00D033A5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713190">
              <w:rPr>
                <w:rFonts w:ascii="Times New Roman" w:eastAsia="Times New Roman" w:hAnsi="Times New Roman" w:cs="Times New Roman"/>
                <w:lang w:eastAsia="ru-RU"/>
              </w:rPr>
              <w:t>не нормируется</w:t>
            </w:r>
          </w:p>
          <w:p w:rsidR="003A1F03" w:rsidRPr="00713190" w:rsidRDefault="003A1F03" w:rsidP="00D033A5">
            <w:pPr>
              <w:pStyle w:val="ConsPlusNormal"/>
              <w:spacing w:line="235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3190">
              <w:rPr>
                <w:rFonts w:ascii="Times New Roman" w:eastAsia="Times New Roman" w:hAnsi="Times New Roman" w:cs="Times New Roman"/>
                <w:lang w:eastAsia="ru-RU"/>
              </w:rPr>
              <w:t>и определяется заданием на проектирование</w:t>
            </w:r>
          </w:p>
          <w:p w:rsidR="003A1F03" w:rsidRPr="00713190" w:rsidRDefault="003A1F03" w:rsidP="00D033A5">
            <w:pPr>
              <w:pStyle w:val="af5"/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713190" w:rsidTr="008512B0">
        <w:trPr>
          <w:trHeight w:val="23"/>
        </w:trPr>
        <w:tc>
          <w:tcPr>
            <w:tcW w:w="816" w:type="dxa"/>
            <w:vMerge/>
          </w:tcPr>
          <w:p w:rsidR="003A1F03" w:rsidRPr="00713190" w:rsidRDefault="003A1F03" w:rsidP="00D033A5">
            <w:pPr>
              <w:spacing w:line="235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931" w:type="dxa"/>
            <w:gridSpan w:val="5"/>
          </w:tcPr>
          <w:p w:rsidR="00D033A5" w:rsidRPr="00D033A5" w:rsidRDefault="00D033A5" w:rsidP="00D033A5">
            <w:pPr>
              <w:pStyle w:val="af5"/>
              <w:spacing w:line="235" w:lineRule="auto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3A1F03" w:rsidRDefault="00E65CCA" w:rsidP="003C5407">
            <w:pPr>
              <w:pStyle w:val="af5"/>
              <w:spacing w:line="235" w:lineRule="auto"/>
              <w:ind w:firstLine="460"/>
              <w:jc w:val="both"/>
              <w:rPr>
                <w:rFonts w:ascii="Times New Roman" w:hAnsi="Times New Roman" w:cs="Times New Roman"/>
                <w:sz w:val="24"/>
              </w:rPr>
            </w:pPr>
            <w:hyperlink w:anchor="P1120">
              <w:r w:rsidR="003A1F03" w:rsidRPr="00713190">
                <w:rPr>
                  <w:rFonts w:ascii="Times New Roman" w:hAnsi="Times New Roman" w:cs="Times New Roman"/>
                  <w:sz w:val="24"/>
                </w:rPr>
                <w:t>&lt;*&gt;</w:t>
              </w:r>
            </w:hyperlink>
            <w:r w:rsidR="003A1F03" w:rsidRPr="00713190">
              <w:rPr>
                <w:rFonts w:ascii="Times New Roman" w:hAnsi="Times New Roman" w:cs="Times New Roman"/>
                <w:sz w:val="24"/>
              </w:rPr>
              <w:t xml:space="preserve"> Количество организаций рекомендуется определять исходя из численности </w:t>
            </w:r>
            <w:r w:rsidR="00D033A5">
              <w:rPr>
                <w:rFonts w:ascii="Times New Roman" w:hAnsi="Times New Roman" w:cs="Times New Roman"/>
                <w:sz w:val="24"/>
              </w:rPr>
              <w:br/>
            </w:r>
            <w:r w:rsidR="003A1F03" w:rsidRPr="00713190">
              <w:rPr>
                <w:rFonts w:ascii="Times New Roman" w:hAnsi="Times New Roman" w:cs="Times New Roman"/>
                <w:sz w:val="24"/>
              </w:rPr>
              <w:t xml:space="preserve">в муниципальном образовании (Пензенской области) граждан в возрасте </w:t>
            </w:r>
            <w:r w:rsidR="00D033A5">
              <w:rPr>
                <w:rFonts w:ascii="Times New Roman" w:hAnsi="Times New Roman" w:cs="Times New Roman"/>
                <w:sz w:val="24"/>
              </w:rPr>
              <w:br/>
            </w:r>
            <w:r w:rsidR="003A1F03" w:rsidRPr="00713190">
              <w:rPr>
                <w:rFonts w:ascii="Times New Roman" w:hAnsi="Times New Roman" w:cs="Times New Roman"/>
                <w:sz w:val="24"/>
              </w:rPr>
              <w:t>старше 75 лет.</w:t>
            </w:r>
          </w:p>
          <w:p w:rsidR="00D033A5" w:rsidRPr="00D033A5" w:rsidRDefault="00D033A5" w:rsidP="00D033A5">
            <w:pPr>
              <w:pStyle w:val="af5"/>
              <w:spacing w:line="235" w:lineRule="auto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A1F03" w:rsidRPr="00713190" w:rsidTr="008512B0">
        <w:trPr>
          <w:trHeight w:val="23"/>
        </w:trPr>
        <w:tc>
          <w:tcPr>
            <w:tcW w:w="816" w:type="dxa"/>
            <w:vMerge w:val="restart"/>
          </w:tcPr>
          <w:p w:rsidR="003A1F03" w:rsidRPr="00713190" w:rsidRDefault="003A1F03" w:rsidP="00D033A5">
            <w:pPr>
              <w:pStyle w:val="af5"/>
              <w:spacing w:line="235" w:lineRule="auto"/>
              <w:rPr>
                <w:rFonts w:ascii="Times New Roman" w:hAnsi="Times New Roman" w:cs="Times New Roman"/>
                <w:sz w:val="24"/>
              </w:rPr>
            </w:pPr>
            <w:r w:rsidRPr="00713190">
              <w:rPr>
                <w:rFonts w:ascii="Times New Roman" w:hAnsi="Times New Roman" w:cs="Times New Roman"/>
                <w:sz w:val="24"/>
              </w:rPr>
              <w:t>1.1.10</w:t>
            </w:r>
          </w:p>
        </w:tc>
        <w:tc>
          <w:tcPr>
            <w:tcW w:w="3009" w:type="dxa"/>
          </w:tcPr>
          <w:p w:rsidR="003A1F03" w:rsidRPr="00713190" w:rsidRDefault="003A1F03" w:rsidP="00D033A5">
            <w:pPr>
              <w:pStyle w:val="af5"/>
              <w:spacing w:line="235" w:lineRule="auto"/>
              <w:rPr>
                <w:rFonts w:ascii="Times New Roman" w:hAnsi="Times New Roman" w:cs="Times New Roman"/>
                <w:sz w:val="24"/>
              </w:rPr>
            </w:pPr>
            <w:r w:rsidRPr="00713190">
              <w:rPr>
                <w:rFonts w:ascii="Times New Roman" w:hAnsi="Times New Roman" w:cs="Times New Roman"/>
                <w:sz w:val="24"/>
              </w:rPr>
              <w:t>Геронтопсихиатрический центр</w:t>
            </w:r>
          </w:p>
        </w:tc>
        <w:tc>
          <w:tcPr>
            <w:tcW w:w="2078" w:type="dxa"/>
          </w:tcPr>
          <w:p w:rsidR="003A1F03" w:rsidRPr="00713190" w:rsidRDefault="003A1F03" w:rsidP="00D033A5">
            <w:pPr>
              <w:pStyle w:val="af5"/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13190">
              <w:rPr>
                <w:rFonts w:ascii="Times New Roman" w:hAnsi="Times New Roman" w:cs="Times New Roman"/>
                <w:sz w:val="24"/>
              </w:rPr>
              <w:t xml:space="preserve">количество (объект) </w:t>
            </w:r>
          </w:p>
          <w:p w:rsidR="003A1F03" w:rsidRPr="00713190" w:rsidRDefault="003A1F03" w:rsidP="00D033A5">
            <w:pPr>
              <w:pStyle w:val="af5"/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13190">
              <w:rPr>
                <w:rFonts w:ascii="Times New Roman" w:hAnsi="Times New Roman" w:cs="Times New Roman"/>
                <w:sz w:val="24"/>
              </w:rPr>
              <w:t>на 10 тысяч граждан в возрасте старше 75 лет</w:t>
            </w:r>
          </w:p>
        </w:tc>
        <w:tc>
          <w:tcPr>
            <w:tcW w:w="1200" w:type="dxa"/>
          </w:tcPr>
          <w:p w:rsidR="003A1F03" w:rsidRPr="00713190" w:rsidRDefault="003A1F03" w:rsidP="00D033A5">
            <w:pPr>
              <w:pStyle w:val="af5"/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13190">
              <w:rPr>
                <w:rFonts w:ascii="Times New Roman" w:hAnsi="Times New Roman" w:cs="Times New Roman"/>
                <w:sz w:val="24"/>
              </w:rPr>
              <w:t xml:space="preserve">1 </w:t>
            </w:r>
          </w:p>
          <w:p w:rsidR="003A1F03" w:rsidRPr="00713190" w:rsidRDefault="00E65CCA" w:rsidP="00D033A5">
            <w:pPr>
              <w:pStyle w:val="af5"/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hyperlink w:anchor="P1120">
              <w:r w:rsidR="003A1F03" w:rsidRPr="00713190">
                <w:rPr>
                  <w:rFonts w:ascii="Times New Roman" w:hAnsi="Times New Roman" w:cs="Times New Roman"/>
                  <w:sz w:val="24"/>
                </w:rPr>
                <w:t>&lt;*&gt;</w:t>
              </w:r>
            </w:hyperlink>
          </w:p>
        </w:tc>
        <w:tc>
          <w:tcPr>
            <w:tcW w:w="2644" w:type="dxa"/>
            <w:gridSpan w:val="2"/>
          </w:tcPr>
          <w:p w:rsidR="003A1F03" w:rsidRPr="00713190" w:rsidRDefault="003A1F03" w:rsidP="00D033A5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713190">
              <w:rPr>
                <w:rFonts w:ascii="Times New Roman" w:eastAsia="Times New Roman" w:hAnsi="Times New Roman" w:cs="Times New Roman"/>
                <w:lang w:eastAsia="ru-RU"/>
              </w:rPr>
              <w:t>не нормируется</w:t>
            </w:r>
          </w:p>
          <w:p w:rsidR="003A1F03" w:rsidRPr="00713190" w:rsidRDefault="003A1F03" w:rsidP="00D033A5">
            <w:pPr>
              <w:pStyle w:val="ConsPlusNormal"/>
              <w:spacing w:line="235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3190">
              <w:rPr>
                <w:rFonts w:ascii="Times New Roman" w:eastAsia="Times New Roman" w:hAnsi="Times New Roman" w:cs="Times New Roman"/>
                <w:lang w:eastAsia="ru-RU"/>
              </w:rPr>
              <w:t>и определяется заданием на проектирование</w:t>
            </w:r>
          </w:p>
          <w:p w:rsidR="003A1F03" w:rsidRPr="00713190" w:rsidRDefault="003A1F03" w:rsidP="00D033A5">
            <w:pPr>
              <w:pStyle w:val="af5"/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713190" w:rsidTr="008512B0">
        <w:trPr>
          <w:trHeight w:val="23"/>
        </w:trPr>
        <w:tc>
          <w:tcPr>
            <w:tcW w:w="816" w:type="dxa"/>
            <w:vMerge/>
          </w:tcPr>
          <w:p w:rsidR="003A1F03" w:rsidRPr="00713190" w:rsidRDefault="003A1F03" w:rsidP="00D033A5">
            <w:pPr>
              <w:spacing w:line="235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931" w:type="dxa"/>
            <w:gridSpan w:val="5"/>
          </w:tcPr>
          <w:p w:rsidR="00D033A5" w:rsidRPr="00D033A5" w:rsidRDefault="00D033A5" w:rsidP="00D033A5">
            <w:pPr>
              <w:pStyle w:val="af5"/>
              <w:spacing w:line="235" w:lineRule="auto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3A1F03" w:rsidRDefault="00E65CCA" w:rsidP="003C5407">
            <w:pPr>
              <w:pStyle w:val="af5"/>
              <w:spacing w:line="235" w:lineRule="auto"/>
              <w:ind w:firstLine="460"/>
              <w:jc w:val="both"/>
              <w:rPr>
                <w:rFonts w:ascii="Times New Roman" w:hAnsi="Times New Roman" w:cs="Times New Roman"/>
                <w:sz w:val="24"/>
              </w:rPr>
            </w:pPr>
            <w:hyperlink w:anchor="P1120">
              <w:r w:rsidR="003A1F03" w:rsidRPr="00713190">
                <w:rPr>
                  <w:rFonts w:ascii="Times New Roman" w:hAnsi="Times New Roman" w:cs="Times New Roman"/>
                  <w:sz w:val="24"/>
                </w:rPr>
                <w:t>&lt;*&gt;</w:t>
              </w:r>
            </w:hyperlink>
            <w:r w:rsidR="003A1F03" w:rsidRPr="00713190">
              <w:rPr>
                <w:rFonts w:ascii="Times New Roman" w:hAnsi="Times New Roman" w:cs="Times New Roman"/>
                <w:sz w:val="24"/>
              </w:rPr>
              <w:t xml:space="preserve"> Количество организаций рекомендуется определять исходя из численности </w:t>
            </w:r>
            <w:r w:rsidR="00D033A5">
              <w:rPr>
                <w:rFonts w:ascii="Times New Roman" w:hAnsi="Times New Roman" w:cs="Times New Roman"/>
                <w:sz w:val="24"/>
              </w:rPr>
              <w:br/>
            </w:r>
            <w:r w:rsidR="003A1F03" w:rsidRPr="00713190">
              <w:rPr>
                <w:rFonts w:ascii="Times New Roman" w:hAnsi="Times New Roman" w:cs="Times New Roman"/>
                <w:sz w:val="24"/>
              </w:rPr>
              <w:t xml:space="preserve">в муниципальном образовании (Пензенской области) граждан в возрасте </w:t>
            </w:r>
            <w:r w:rsidR="00D033A5">
              <w:rPr>
                <w:rFonts w:ascii="Times New Roman" w:hAnsi="Times New Roman" w:cs="Times New Roman"/>
                <w:sz w:val="24"/>
              </w:rPr>
              <w:br/>
            </w:r>
            <w:r w:rsidR="003A1F03" w:rsidRPr="00713190">
              <w:rPr>
                <w:rFonts w:ascii="Times New Roman" w:hAnsi="Times New Roman" w:cs="Times New Roman"/>
                <w:sz w:val="24"/>
              </w:rPr>
              <w:t>старше 75 лет.</w:t>
            </w:r>
          </w:p>
          <w:p w:rsidR="00D033A5" w:rsidRPr="00D033A5" w:rsidRDefault="00D033A5" w:rsidP="00D033A5">
            <w:pPr>
              <w:pStyle w:val="af5"/>
              <w:spacing w:line="235" w:lineRule="auto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A1F03" w:rsidRPr="00713190" w:rsidTr="008512B0">
        <w:trPr>
          <w:trHeight w:val="23"/>
        </w:trPr>
        <w:tc>
          <w:tcPr>
            <w:tcW w:w="816" w:type="dxa"/>
          </w:tcPr>
          <w:p w:rsidR="003A1F03" w:rsidRPr="00713190" w:rsidRDefault="003A1F03" w:rsidP="00D033A5">
            <w:pPr>
              <w:pStyle w:val="af5"/>
              <w:spacing w:line="235" w:lineRule="auto"/>
              <w:rPr>
                <w:rFonts w:ascii="Times New Roman" w:hAnsi="Times New Roman" w:cs="Times New Roman"/>
                <w:sz w:val="24"/>
              </w:rPr>
            </w:pPr>
            <w:bookmarkStart w:id="47" w:name="__RefHeading___Toc27773_3578142504"/>
            <w:bookmarkEnd w:id="47"/>
            <w:r w:rsidRPr="00713190">
              <w:rPr>
                <w:rFonts w:ascii="Times New Roman" w:hAnsi="Times New Roman" w:cs="Times New Roman"/>
                <w:sz w:val="24"/>
              </w:rPr>
              <w:t>1.2</w:t>
            </w:r>
          </w:p>
        </w:tc>
        <w:tc>
          <w:tcPr>
            <w:tcW w:w="8931" w:type="dxa"/>
            <w:gridSpan w:val="5"/>
          </w:tcPr>
          <w:p w:rsidR="003A1F03" w:rsidRPr="00713190" w:rsidRDefault="003A1F03" w:rsidP="00D033A5">
            <w:pPr>
              <w:pStyle w:val="af5"/>
              <w:spacing w:line="235" w:lineRule="auto"/>
              <w:rPr>
                <w:rFonts w:ascii="Times New Roman" w:hAnsi="Times New Roman" w:cs="Times New Roman"/>
                <w:i/>
                <w:iCs/>
                <w:sz w:val="24"/>
              </w:rPr>
            </w:pPr>
            <w:bookmarkStart w:id="48" w:name="__RefHeading___Toc27775_3578142504"/>
            <w:bookmarkEnd w:id="48"/>
            <w:r w:rsidRPr="00713190">
              <w:rPr>
                <w:rFonts w:ascii="Times New Roman" w:hAnsi="Times New Roman" w:cs="Times New Roman"/>
                <w:i/>
                <w:iCs/>
                <w:sz w:val="24"/>
              </w:rPr>
              <w:t>Организации, осуществляющие полустационарное социальное обслуживание</w:t>
            </w:r>
          </w:p>
        </w:tc>
      </w:tr>
      <w:tr w:rsidR="003A1F03" w:rsidRPr="00713190" w:rsidTr="008512B0">
        <w:trPr>
          <w:trHeight w:val="23"/>
        </w:trPr>
        <w:tc>
          <w:tcPr>
            <w:tcW w:w="816" w:type="dxa"/>
            <w:vMerge w:val="restart"/>
          </w:tcPr>
          <w:p w:rsidR="003A1F03" w:rsidRPr="00713190" w:rsidRDefault="003A1F03" w:rsidP="00D033A5">
            <w:pPr>
              <w:pStyle w:val="af5"/>
              <w:spacing w:line="235" w:lineRule="auto"/>
              <w:rPr>
                <w:rFonts w:ascii="Times New Roman" w:hAnsi="Times New Roman" w:cs="Times New Roman"/>
                <w:sz w:val="24"/>
              </w:rPr>
            </w:pPr>
            <w:r w:rsidRPr="00713190">
              <w:rPr>
                <w:rFonts w:ascii="Times New Roman" w:hAnsi="Times New Roman" w:cs="Times New Roman"/>
                <w:sz w:val="24"/>
              </w:rPr>
              <w:t>1.2.1</w:t>
            </w:r>
          </w:p>
        </w:tc>
        <w:tc>
          <w:tcPr>
            <w:tcW w:w="3009" w:type="dxa"/>
          </w:tcPr>
          <w:p w:rsidR="003A1F03" w:rsidRPr="00713190" w:rsidRDefault="003A1F03" w:rsidP="00D033A5">
            <w:pPr>
              <w:pStyle w:val="af5"/>
              <w:spacing w:line="235" w:lineRule="auto"/>
              <w:rPr>
                <w:rFonts w:ascii="Times New Roman" w:hAnsi="Times New Roman" w:cs="Times New Roman"/>
                <w:sz w:val="24"/>
              </w:rPr>
            </w:pPr>
            <w:r w:rsidRPr="00713190">
              <w:rPr>
                <w:rFonts w:ascii="Times New Roman" w:hAnsi="Times New Roman" w:cs="Times New Roman"/>
                <w:sz w:val="24"/>
              </w:rPr>
              <w:t>Социально-реабилитационный центр для несовершеннолетних</w:t>
            </w:r>
          </w:p>
        </w:tc>
        <w:tc>
          <w:tcPr>
            <w:tcW w:w="2078" w:type="dxa"/>
          </w:tcPr>
          <w:p w:rsidR="003A1F03" w:rsidRPr="00713190" w:rsidRDefault="003A1F03" w:rsidP="00D033A5">
            <w:pPr>
              <w:pStyle w:val="af5"/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13190">
              <w:rPr>
                <w:rFonts w:ascii="Times New Roman" w:hAnsi="Times New Roman" w:cs="Times New Roman"/>
                <w:sz w:val="24"/>
              </w:rPr>
              <w:t xml:space="preserve">количество (объект) </w:t>
            </w:r>
          </w:p>
          <w:p w:rsidR="003A1F03" w:rsidRPr="00713190" w:rsidRDefault="003A1F03" w:rsidP="00D033A5">
            <w:pPr>
              <w:pStyle w:val="af5"/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13190">
              <w:rPr>
                <w:rFonts w:ascii="Times New Roman" w:hAnsi="Times New Roman" w:cs="Times New Roman"/>
                <w:sz w:val="24"/>
              </w:rPr>
              <w:t>на 10 тысяч детей</w:t>
            </w:r>
          </w:p>
          <w:p w:rsidR="003A1F03" w:rsidRPr="00713190" w:rsidRDefault="003A1F03" w:rsidP="00D033A5">
            <w:pPr>
              <w:pStyle w:val="af5"/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13190">
              <w:rPr>
                <w:rFonts w:ascii="Times New Roman" w:hAnsi="Times New Roman" w:cs="Times New Roman"/>
                <w:sz w:val="24"/>
              </w:rPr>
              <w:t>(лиц до достижения возраста 18 лет)</w:t>
            </w:r>
          </w:p>
        </w:tc>
        <w:tc>
          <w:tcPr>
            <w:tcW w:w="1200" w:type="dxa"/>
          </w:tcPr>
          <w:p w:rsidR="003A1F03" w:rsidRPr="00713190" w:rsidRDefault="003A1F03" w:rsidP="00D033A5">
            <w:pPr>
              <w:pStyle w:val="af5"/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13190">
              <w:rPr>
                <w:rFonts w:ascii="Times New Roman" w:hAnsi="Times New Roman" w:cs="Times New Roman"/>
                <w:sz w:val="24"/>
              </w:rPr>
              <w:t xml:space="preserve">1 </w:t>
            </w:r>
          </w:p>
          <w:p w:rsidR="003A1F03" w:rsidRPr="00713190" w:rsidRDefault="00E65CCA" w:rsidP="00D033A5">
            <w:pPr>
              <w:pStyle w:val="af5"/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hyperlink w:anchor="P1120">
              <w:r w:rsidR="003A1F03" w:rsidRPr="00713190">
                <w:rPr>
                  <w:rFonts w:ascii="Times New Roman" w:hAnsi="Times New Roman" w:cs="Times New Roman"/>
                  <w:sz w:val="24"/>
                </w:rPr>
                <w:t>&lt;*&gt;</w:t>
              </w:r>
            </w:hyperlink>
          </w:p>
        </w:tc>
        <w:tc>
          <w:tcPr>
            <w:tcW w:w="2644" w:type="dxa"/>
            <w:gridSpan w:val="2"/>
          </w:tcPr>
          <w:p w:rsidR="003A1F03" w:rsidRPr="00713190" w:rsidRDefault="003A1F03" w:rsidP="00D033A5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713190">
              <w:rPr>
                <w:rFonts w:ascii="Times New Roman" w:eastAsia="Times New Roman" w:hAnsi="Times New Roman" w:cs="Times New Roman"/>
                <w:lang w:eastAsia="ru-RU"/>
              </w:rPr>
              <w:t>не нормируется</w:t>
            </w:r>
          </w:p>
          <w:p w:rsidR="003A1F03" w:rsidRPr="00713190" w:rsidRDefault="003A1F03" w:rsidP="00D033A5">
            <w:pPr>
              <w:pStyle w:val="ConsPlusNormal"/>
              <w:spacing w:line="235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3190">
              <w:rPr>
                <w:rFonts w:ascii="Times New Roman" w:eastAsia="Times New Roman" w:hAnsi="Times New Roman" w:cs="Times New Roman"/>
                <w:lang w:eastAsia="ru-RU"/>
              </w:rPr>
              <w:t>и определяется заданием на проектирование</w:t>
            </w:r>
          </w:p>
          <w:p w:rsidR="003A1F03" w:rsidRPr="00713190" w:rsidRDefault="003A1F03" w:rsidP="00D033A5">
            <w:pPr>
              <w:pStyle w:val="af5"/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713190" w:rsidTr="008512B0">
        <w:trPr>
          <w:trHeight w:val="23"/>
        </w:trPr>
        <w:tc>
          <w:tcPr>
            <w:tcW w:w="816" w:type="dxa"/>
            <w:vMerge/>
          </w:tcPr>
          <w:p w:rsidR="003A1F03" w:rsidRPr="00713190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931" w:type="dxa"/>
            <w:gridSpan w:val="5"/>
          </w:tcPr>
          <w:p w:rsidR="003A1F03" w:rsidRDefault="00E65CCA" w:rsidP="003C5407">
            <w:pPr>
              <w:pStyle w:val="af5"/>
              <w:ind w:firstLine="460"/>
              <w:jc w:val="both"/>
              <w:rPr>
                <w:rFonts w:ascii="Times New Roman" w:hAnsi="Times New Roman" w:cs="Times New Roman"/>
                <w:sz w:val="24"/>
              </w:rPr>
            </w:pPr>
            <w:hyperlink w:anchor="P1120">
              <w:r w:rsidR="003A1F03" w:rsidRPr="00713190">
                <w:rPr>
                  <w:rFonts w:ascii="Times New Roman" w:hAnsi="Times New Roman" w:cs="Times New Roman"/>
                  <w:sz w:val="24"/>
                </w:rPr>
                <w:t>&lt;*&gt;</w:t>
              </w:r>
            </w:hyperlink>
            <w:r w:rsidR="003A1F03" w:rsidRPr="00713190">
              <w:rPr>
                <w:rFonts w:ascii="Times New Roman" w:hAnsi="Times New Roman" w:cs="Times New Roman"/>
                <w:sz w:val="24"/>
              </w:rPr>
              <w:t xml:space="preserve"> При наличии в муниципальном образовании менее 10 тысяч детей рекомендуется создавать одну организацию.</w:t>
            </w:r>
          </w:p>
          <w:p w:rsidR="0051080E" w:rsidRDefault="0051080E" w:rsidP="00D033A5">
            <w:pPr>
              <w:pStyle w:val="af5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51080E" w:rsidRDefault="0051080E" w:rsidP="00D033A5">
            <w:pPr>
              <w:pStyle w:val="af5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D033A5" w:rsidRPr="00D033A5" w:rsidRDefault="00D033A5" w:rsidP="00D033A5">
            <w:pPr>
              <w:pStyle w:val="af5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A1F03" w:rsidRPr="00713190" w:rsidTr="008512B0">
        <w:trPr>
          <w:trHeight w:val="23"/>
        </w:trPr>
        <w:tc>
          <w:tcPr>
            <w:tcW w:w="816" w:type="dxa"/>
            <w:vMerge w:val="restart"/>
          </w:tcPr>
          <w:p w:rsidR="003A1F03" w:rsidRPr="00713190" w:rsidRDefault="003A1F03" w:rsidP="00F530B2">
            <w:pPr>
              <w:pStyle w:val="af5"/>
              <w:rPr>
                <w:rFonts w:ascii="Times New Roman" w:hAnsi="Times New Roman" w:cs="Times New Roman"/>
                <w:sz w:val="24"/>
              </w:rPr>
            </w:pPr>
            <w:r w:rsidRPr="00713190">
              <w:rPr>
                <w:rFonts w:ascii="Times New Roman" w:hAnsi="Times New Roman" w:cs="Times New Roman"/>
                <w:sz w:val="24"/>
              </w:rPr>
              <w:t>1.2.2</w:t>
            </w:r>
          </w:p>
        </w:tc>
        <w:tc>
          <w:tcPr>
            <w:tcW w:w="3009" w:type="dxa"/>
          </w:tcPr>
          <w:p w:rsidR="003A1F03" w:rsidRPr="00713190" w:rsidRDefault="003A1F03" w:rsidP="00F530B2">
            <w:pPr>
              <w:pStyle w:val="af5"/>
              <w:rPr>
                <w:rFonts w:ascii="Times New Roman" w:hAnsi="Times New Roman" w:cs="Times New Roman"/>
                <w:sz w:val="24"/>
              </w:rPr>
            </w:pPr>
            <w:r w:rsidRPr="00713190">
              <w:rPr>
                <w:rFonts w:ascii="Times New Roman" w:hAnsi="Times New Roman" w:cs="Times New Roman"/>
                <w:sz w:val="24"/>
              </w:rPr>
              <w:t>Социально-реабилитационный центр (за исключением социально-реабилитационных центров для несовершеннолетних)</w:t>
            </w:r>
          </w:p>
        </w:tc>
        <w:tc>
          <w:tcPr>
            <w:tcW w:w="2078" w:type="dxa"/>
          </w:tcPr>
          <w:p w:rsidR="003A1F03" w:rsidRPr="00713190" w:rsidRDefault="003A1F03" w:rsidP="00F530B2">
            <w:pPr>
              <w:pStyle w:val="af5"/>
              <w:jc w:val="center"/>
              <w:rPr>
                <w:rFonts w:ascii="Times New Roman" w:hAnsi="Times New Roman" w:cs="Times New Roman"/>
                <w:sz w:val="24"/>
              </w:rPr>
            </w:pPr>
            <w:r w:rsidRPr="00713190">
              <w:rPr>
                <w:rFonts w:ascii="Times New Roman" w:hAnsi="Times New Roman" w:cs="Times New Roman"/>
                <w:sz w:val="24"/>
              </w:rPr>
              <w:t>количество (объект)</w:t>
            </w:r>
          </w:p>
        </w:tc>
        <w:tc>
          <w:tcPr>
            <w:tcW w:w="1200" w:type="dxa"/>
          </w:tcPr>
          <w:p w:rsidR="003A1F03" w:rsidRPr="00713190" w:rsidRDefault="00E65CCA" w:rsidP="00F530B2">
            <w:pPr>
              <w:pStyle w:val="af5"/>
              <w:jc w:val="center"/>
              <w:rPr>
                <w:rFonts w:ascii="Times New Roman" w:hAnsi="Times New Roman" w:cs="Times New Roman"/>
                <w:sz w:val="24"/>
              </w:rPr>
            </w:pPr>
            <w:hyperlink w:anchor="P1120">
              <w:r w:rsidR="003A1F03" w:rsidRPr="00713190">
                <w:rPr>
                  <w:rFonts w:ascii="Times New Roman" w:hAnsi="Times New Roman" w:cs="Times New Roman"/>
                  <w:sz w:val="24"/>
                </w:rPr>
                <w:t>&lt;*&gt;</w:t>
              </w:r>
            </w:hyperlink>
            <w:r w:rsidR="003A1F03" w:rsidRPr="00713190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44" w:type="dxa"/>
            <w:gridSpan w:val="2"/>
          </w:tcPr>
          <w:p w:rsidR="003A1F03" w:rsidRPr="00713190" w:rsidRDefault="003A1F03" w:rsidP="00F530B2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13190">
              <w:rPr>
                <w:rFonts w:ascii="Times New Roman" w:eastAsia="Times New Roman" w:hAnsi="Times New Roman" w:cs="Times New Roman"/>
                <w:lang w:eastAsia="ru-RU"/>
              </w:rPr>
              <w:t>не нормируется</w:t>
            </w:r>
          </w:p>
          <w:p w:rsidR="003A1F03" w:rsidRPr="00713190" w:rsidRDefault="003A1F03" w:rsidP="00F530B2">
            <w:pPr>
              <w:pStyle w:val="ConsPlusNormal"/>
              <w:spacing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3190">
              <w:rPr>
                <w:rFonts w:ascii="Times New Roman" w:eastAsia="Times New Roman" w:hAnsi="Times New Roman" w:cs="Times New Roman"/>
                <w:lang w:eastAsia="ru-RU"/>
              </w:rPr>
              <w:t>и определяется заданием на проектирование</w:t>
            </w:r>
          </w:p>
          <w:p w:rsidR="003A1F03" w:rsidRPr="00713190" w:rsidRDefault="003A1F03" w:rsidP="00F530B2">
            <w:pPr>
              <w:pStyle w:val="af5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713190" w:rsidTr="008512B0">
        <w:trPr>
          <w:trHeight w:val="23"/>
        </w:trPr>
        <w:tc>
          <w:tcPr>
            <w:tcW w:w="816" w:type="dxa"/>
            <w:vMerge/>
          </w:tcPr>
          <w:p w:rsidR="003A1F03" w:rsidRPr="00713190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931" w:type="dxa"/>
            <w:gridSpan w:val="5"/>
          </w:tcPr>
          <w:p w:rsidR="00D033A5" w:rsidRPr="00D033A5" w:rsidRDefault="00D033A5" w:rsidP="00D033A5">
            <w:pPr>
              <w:pStyle w:val="af5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3A1F03" w:rsidRDefault="00E65CCA" w:rsidP="003C5407">
            <w:pPr>
              <w:pStyle w:val="af5"/>
              <w:ind w:firstLine="460"/>
              <w:jc w:val="both"/>
              <w:rPr>
                <w:rFonts w:ascii="Times New Roman" w:hAnsi="Times New Roman" w:cs="Times New Roman"/>
                <w:sz w:val="24"/>
              </w:rPr>
            </w:pPr>
            <w:hyperlink w:anchor="P1120">
              <w:r w:rsidR="003A1F03" w:rsidRPr="00713190">
                <w:rPr>
                  <w:rFonts w:ascii="Times New Roman" w:hAnsi="Times New Roman" w:cs="Times New Roman"/>
                  <w:sz w:val="24"/>
                </w:rPr>
                <w:t>&lt;*&gt;</w:t>
              </w:r>
            </w:hyperlink>
            <w:r w:rsidR="003A1F03" w:rsidRPr="00713190">
              <w:rPr>
                <w:rFonts w:ascii="Times New Roman" w:hAnsi="Times New Roman" w:cs="Times New Roman"/>
                <w:sz w:val="24"/>
              </w:rPr>
              <w:t xml:space="preserve"> Количество организаций на муниципальное образование (Пензенскую область) рекомендуется определять исходя из численности получателей социальных услуг, нуждающихся в социальных услугах, оказываемых в организации.</w:t>
            </w:r>
          </w:p>
          <w:p w:rsidR="00D033A5" w:rsidRPr="00D033A5" w:rsidRDefault="00D033A5" w:rsidP="00D033A5">
            <w:pPr>
              <w:pStyle w:val="af5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A1F03" w:rsidRPr="00713190" w:rsidTr="008512B0">
        <w:trPr>
          <w:trHeight w:val="23"/>
        </w:trPr>
        <w:tc>
          <w:tcPr>
            <w:tcW w:w="816" w:type="dxa"/>
            <w:vMerge w:val="restart"/>
          </w:tcPr>
          <w:p w:rsidR="003A1F03" w:rsidRPr="00713190" w:rsidRDefault="003A1F03" w:rsidP="0051080E">
            <w:pPr>
              <w:pStyle w:val="af5"/>
              <w:spacing w:line="230" w:lineRule="auto"/>
              <w:rPr>
                <w:rFonts w:ascii="Times New Roman" w:hAnsi="Times New Roman" w:cs="Times New Roman"/>
                <w:sz w:val="24"/>
              </w:rPr>
            </w:pPr>
            <w:r w:rsidRPr="00713190">
              <w:rPr>
                <w:rFonts w:ascii="Times New Roman" w:hAnsi="Times New Roman" w:cs="Times New Roman"/>
                <w:sz w:val="24"/>
              </w:rPr>
              <w:t>1.2.3</w:t>
            </w:r>
          </w:p>
        </w:tc>
        <w:tc>
          <w:tcPr>
            <w:tcW w:w="3009" w:type="dxa"/>
          </w:tcPr>
          <w:p w:rsidR="003A1F03" w:rsidRPr="00713190" w:rsidRDefault="003A1F03" w:rsidP="0051080E">
            <w:pPr>
              <w:pStyle w:val="af5"/>
              <w:spacing w:line="230" w:lineRule="auto"/>
              <w:rPr>
                <w:rFonts w:ascii="Times New Roman" w:hAnsi="Times New Roman" w:cs="Times New Roman"/>
                <w:sz w:val="24"/>
              </w:rPr>
            </w:pPr>
            <w:r w:rsidRPr="00713190">
              <w:rPr>
                <w:rFonts w:ascii="Times New Roman" w:hAnsi="Times New Roman" w:cs="Times New Roman"/>
                <w:sz w:val="24"/>
              </w:rPr>
              <w:t>Центр помощи детям, оставшимся без попечения родителей</w:t>
            </w:r>
          </w:p>
        </w:tc>
        <w:tc>
          <w:tcPr>
            <w:tcW w:w="2078" w:type="dxa"/>
          </w:tcPr>
          <w:p w:rsidR="003A1F03" w:rsidRPr="00713190" w:rsidRDefault="003A1F03" w:rsidP="0051080E">
            <w:pPr>
              <w:pStyle w:val="af5"/>
              <w:spacing w:line="23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13190">
              <w:rPr>
                <w:rFonts w:ascii="Times New Roman" w:hAnsi="Times New Roman" w:cs="Times New Roman"/>
                <w:sz w:val="24"/>
              </w:rPr>
              <w:t xml:space="preserve">количество (объект) </w:t>
            </w:r>
          </w:p>
          <w:p w:rsidR="003A1F03" w:rsidRPr="00713190" w:rsidRDefault="003A1F03" w:rsidP="0051080E">
            <w:pPr>
              <w:pStyle w:val="af5"/>
              <w:spacing w:line="23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13190">
              <w:rPr>
                <w:rFonts w:ascii="Times New Roman" w:hAnsi="Times New Roman" w:cs="Times New Roman"/>
                <w:sz w:val="24"/>
              </w:rPr>
              <w:t>на 10 тысяч детей</w:t>
            </w:r>
          </w:p>
          <w:p w:rsidR="003A1F03" w:rsidRPr="00713190" w:rsidRDefault="003A1F03" w:rsidP="0051080E">
            <w:pPr>
              <w:pStyle w:val="af5"/>
              <w:spacing w:line="23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13190">
              <w:rPr>
                <w:rFonts w:ascii="Times New Roman" w:hAnsi="Times New Roman" w:cs="Times New Roman"/>
                <w:sz w:val="24"/>
              </w:rPr>
              <w:t>(лиц до достижения возраста 18 лет)</w:t>
            </w:r>
          </w:p>
        </w:tc>
        <w:tc>
          <w:tcPr>
            <w:tcW w:w="1200" w:type="dxa"/>
          </w:tcPr>
          <w:p w:rsidR="003A1F03" w:rsidRPr="00713190" w:rsidRDefault="003A1F03" w:rsidP="0051080E">
            <w:pPr>
              <w:pStyle w:val="af5"/>
              <w:spacing w:line="23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13190">
              <w:rPr>
                <w:rFonts w:ascii="Times New Roman" w:hAnsi="Times New Roman" w:cs="Times New Roman"/>
                <w:sz w:val="24"/>
              </w:rPr>
              <w:t xml:space="preserve">1 </w:t>
            </w:r>
          </w:p>
          <w:p w:rsidR="003A1F03" w:rsidRPr="00713190" w:rsidRDefault="00E65CCA" w:rsidP="0051080E">
            <w:pPr>
              <w:pStyle w:val="af5"/>
              <w:spacing w:line="230" w:lineRule="auto"/>
              <w:jc w:val="center"/>
              <w:rPr>
                <w:rFonts w:ascii="Times New Roman" w:hAnsi="Times New Roman" w:cs="Times New Roman"/>
                <w:sz w:val="24"/>
              </w:rPr>
            </w:pPr>
            <w:hyperlink w:anchor="P1120">
              <w:r w:rsidR="003A1F03" w:rsidRPr="00713190">
                <w:rPr>
                  <w:rFonts w:ascii="Times New Roman" w:hAnsi="Times New Roman" w:cs="Times New Roman"/>
                  <w:sz w:val="24"/>
                </w:rPr>
                <w:t>&lt;*&gt;</w:t>
              </w:r>
            </w:hyperlink>
          </w:p>
        </w:tc>
        <w:tc>
          <w:tcPr>
            <w:tcW w:w="2644" w:type="dxa"/>
            <w:gridSpan w:val="2"/>
          </w:tcPr>
          <w:p w:rsidR="003A1F03" w:rsidRPr="00713190" w:rsidRDefault="003A1F03" w:rsidP="0051080E">
            <w:pPr>
              <w:pStyle w:val="ConsPlusNormal"/>
              <w:spacing w:line="230" w:lineRule="auto"/>
              <w:jc w:val="center"/>
              <w:rPr>
                <w:rFonts w:ascii="Times New Roman" w:hAnsi="Times New Roman" w:cs="Times New Roman"/>
              </w:rPr>
            </w:pPr>
            <w:r w:rsidRPr="00713190">
              <w:rPr>
                <w:rFonts w:ascii="Times New Roman" w:eastAsia="Times New Roman" w:hAnsi="Times New Roman" w:cs="Times New Roman"/>
                <w:lang w:eastAsia="ru-RU"/>
              </w:rPr>
              <w:t>не нормируется</w:t>
            </w:r>
          </w:p>
          <w:p w:rsidR="003A1F03" w:rsidRPr="00713190" w:rsidRDefault="003A1F03" w:rsidP="0051080E">
            <w:pPr>
              <w:pStyle w:val="ConsPlusNormal"/>
              <w:spacing w:line="23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3190">
              <w:rPr>
                <w:rFonts w:ascii="Times New Roman" w:eastAsia="Times New Roman" w:hAnsi="Times New Roman" w:cs="Times New Roman"/>
                <w:lang w:eastAsia="ru-RU"/>
              </w:rPr>
              <w:t>и определяется заданием на проектирование</w:t>
            </w:r>
          </w:p>
          <w:p w:rsidR="003A1F03" w:rsidRPr="00713190" w:rsidRDefault="003A1F03" w:rsidP="0051080E">
            <w:pPr>
              <w:pStyle w:val="af5"/>
              <w:spacing w:line="23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713190" w:rsidTr="008512B0">
        <w:trPr>
          <w:trHeight w:val="23"/>
        </w:trPr>
        <w:tc>
          <w:tcPr>
            <w:tcW w:w="816" w:type="dxa"/>
            <w:vMerge/>
          </w:tcPr>
          <w:p w:rsidR="003A1F03" w:rsidRPr="00713190" w:rsidRDefault="003A1F03" w:rsidP="0051080E">
            <w:pPr>
              <w:spacing w:line="23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931" w:type="dxa"/>
            <w:gridSpan w:val="5"/>
          </w:tcPr>
          <w:p w:rsidR="00D033A5" w:rsidRPr="00D033A5" w:rsidRDefault="00D033A5" w:rsidP="0051080E">
            <w:pPr>
              <w:pStyle w:val="af5"/>
              <w:spacing w:line="230" w:lineRule="auto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3A1F03" w:rsidRDefault="00E65CCA" w:rsidP="003C5407">
            <w:pPr>
              <w:pStyle w:val="af5"/>
              <w:spacing w:line="230" w:lineRule="auto"/>
              <w:ind w:firstLine="460"/>
              <w:jc w:val="both"/>
              <w:rPr>
                <w:rFonts w:ascii="Times New Roman" w:hAnsi="Times New Roman" w:cs="Times New Roman"/>
                <w:sz w:val="24"/>
              </w:rPr>
            </w:pPr>
            <w:hyperlink w:anchor="P1120">
              <w:r w:rsidR="003A1F03" w:rsidRPr="00713190">
                <w:rPr>
                  <w:rFonts w:ascii="Times New Roman" w:hAnsi="Times New Roman" w:cs="Times New Roman"/>
                  <w:sz w:val="24"/>
                </w:rPr>
                <w:t>&lt;*&gt;</w:t>
              </w:r>
            </w:hyperlink>
            <w:r w:rsidR="003A1F03" w:rsidRPr="00713190">
              <w:rPr>
                <w:rFonts w:ascii="Times New Roman" w:hAnsi="Times New Roman" w:cs="Times New Roman"/>
                <w:sz w:val="24"/>
              </w:rPr>
              <w:t xml:space="preserve"> При наличии в муниципальном образовании менее 10 тысяч детей рекомендуется создавать один центр или филиал, иное структурное подразделение.</w:t>
            </w:r>
          </w:p>
          <w:p w:rsidR="00D033A5" w:rsidRPr="00D033A5" w:rsidRDefault="00D033A5" w:rsidP="0051080E">
            <w:pPr>
              <w:pStyle w:val="af5"/>
              <w:spacing w:line="230" w:lineRule="auto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A1F03" w:rsidRPr="00713190" w:rsidTr="008512B0">
        <w:trPr>
          <w:trHeight w:val="23"/>
        </w:trPr>
        <w:tc>
          <w:tcPr>
            <w:tcW w:w="816" w:type="dxa"/>
            <w:vMerge w:val="restart"/>
          </w:tcPr>
          <w:p w:rsidR="003A1F03" w:rsidRPr="00713190" w:rsidRDefault="003A1F03" w:rsidP="0051080E">
            <w:pPr>
              <w:pStyle w:val="af5"/>
              <w:spacing w:line="230" w:lineRule="auto"/>
              <w:rPr>
                <w:rFonts w:ascii="Times New Roman" w:hAnsi="Times New Roman" w:cs="Times New Roman"/>
                <w:sz w:val="24"/>
              </w:rPr>
            </w:pPr>
            <w:r w:rsidRPr="00713190">
              <w:rPr>
                <w:rFonts w:ascii="Times New Roman" w:hAnsi="Times New Roman" w:cs="Times New Roman"/>
                <w:sz w:val="24"/>
              </w:rPr>
              <w:t>1.2.4</w:t>
            </w:r>
          </w:p>
        </w:tc>
        <w:tc>
          <w:tcPr>
            <w:tcW w:w="3009" w:type="dxa"/>
          </w:tcPr>
          <w:p w:rsidR="003A1F03" w:rsidRPr="00713190" w:rsidRDefault="003A1F03" w:rsidP="0051080E">
            <w:pPr>
              <w:pStyle w:val="af5"/>
              <w:spacing w:line="230" w:lineRule="auto"/>
              <w:rPr>
                <w:rFonts w:ascii="Times New Roman" w:hAnsi="Times New Roman" w:cs="Times New Roman"/>
                <w:sz w:val="24"/>
              </w:rPr>
            </w:pPr>
            <w:r w:rsidRPr="00713190">
              <w:rPr>
                <w:rFonts w:ascii="Times New Roman" w:hAnsi="Times New Roman" w:cs="Times New Roman"/>
                <w:sz w:val="24"/>
              </w:rPr>
              <w:t>Реабилитационный центр для граждан с ограниченными возможностями</w:t>
            </w:r>
          </w:p>
        </w:tc>
        <w:tc>
          <w:tcPr>
            <w:tcW w:w="2078" w:type="dxa"/>
          </w:tcPr>
          <w:p w:rsidR="003A1F03" w:rsidRPr="00713190" w:rsidRDefault="003A1F03" w:rsidP="0051080E">
            <w:pPr>
              <w:pStyle w:val="af5"/>
              <w:spacing w:line="23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13190">
              <w:rPr>
                <w:rFonts w:ascii="Times New Roman" w:hAnsi="Times New Roman" w:cs="Times New Roman"/>
                <w:sz w:val="24"/>
              </w:rPr>
              <w:t>количество (объект)</w:t>
            </w:r>
          </w:p>
        </w:tc>
        <w:tc>
          <w:tcPr>
            <w:tcW w:w="1200" w:type="dxa"/>
          </w:tcPr>
          <w:p w:rsidR="003A1F03" w:rsidRPr="00713190" w:rsidRDefault="00E65CCA" w:rsidP="0051080E">
            <w:pPr>
              <w:pStyle w:val="af5"/>
              <w:spacing w:line="230" w:lineRule="auto"/>
              <w:jc w:val="center"/>
              <w:rPr>
                <w:rFonts w:ascii="Times New Roman" w:hAnsi="Times New Roman" w:cs="Times New Roman"/>
                <w:sz w:val="24"/>
              </w:rPr>
            </w:pPr>
            <w:hyperlink w:anchor="P1120">
              <w:r w:rsidR="003A1F03" w:rsidRPr="00713190">
                <w:rPr>
                  <w:rFonts w:ascii="Times New Roman" w:hAnsi="Times New Roman" w:cs="Times New Roman"/>
                  <w:sz w:val="24"/>
                </w:rPr>
                <w:t>&lt;*&gt;</w:t>
              </w:r>
            </w:hyperlink>
            <w:r w:rsidR="003A1F03" w:rsidRPr="00713190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44" w:type="dxa"/>
            <w:gridSpan w:val="2"/>
          </w:tcPr>
          <w:p w:rsidR="003A1F03" w:rsidRPr="00713190" w:rsidRDefault="003A1F03" w:rsidP="0051080E">
            <w:pPr>
              <w:pStyle w:val="ConsPlusNormal"/>
              <w:spacing w:line="230" w:lineRule="auto"/>
              <w:jc w:val="center"/>
              <w:rPr>
                <w:rFonts w:ascii="Times New Roman" w:hAnsi="Times New Roman" w:cs="Times New Roman"/>
              </w:rPr>
            </w:pPr>
            <w:r w:rsidRPr="00713190">
              <w:rPr>
                <w:rFonts w:ascii="Times New Roman" w:eastAsia="Times New Roman" w:hAnsi="Times New Roman" w:cs="Times New Roman"/>
                <w:lang w:eastAsia="ru-RU"/>
              </w:rPr>
              <w:t>не нормируется</w:t>
            </w:r>
          </w:p>
          <w:p w:rsidR="003A1F03" w:rsidRPr="00713190" w:rsidRDefault="003A1F03" w:rsidP="0051080E">
            <w:pPr>
              <w:pStyle w:val="ConsPlusNormal"/>
              <w:spacing w:line="230" w:lineRule="auto"/>
              <w:jc w:val="center"/>
              <w:rPr>
                <w:rFonts w:ascii="Times New Roman" w:hAnsi="Times New Roman" w:cs="Times New Roman"/>
              </w:rPr>
            </w:pPr>
            <w:r w:rsidRPr="00713190">
              <w:rPr>
                <w:rFonts w:ascii="Times New Roman" w:eastAsia="Times New Roman" w:hAnsi="Times New Roman" w:cs="Times New Roman"/>
                <w:lang w:eastAsia="ru-RU"/>
              </w:rPr>
              <w:t>и определяется заданием на проектирование</w:t>
            </w:r>
          </w:p>
        </w:tc>
      </w:tr>
      <w:tr w:rsidR="003A1F03" w:rsidRPr="00713190" w:rsidTr="008512B0">
        <w:trPr>
          <w:trHeight w:val="23"/>
        </w:trPr>
        <w:tc>
          <w:tcPr>
            <w:tcW w:w="816" w:type="dxa"/>
            <w:vMerge/>
          </w:tcPr>
          <w:p w:rsidR="003A1F03" w:rsidRPr="00713190" w:rsidRDefault="003A1F03" w:rsidP="0051080E">
            <w:pPr>
              <w:spacing w:line="23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931" w:type="dxa"/>
            <w:gridSpan w:val="5"/>
          </w:tcPr>
          <w:p w:rsidR="00D033A5" w:rsidRPr="00D033A5" w:rsidRDefault="00D033A5" w:rsidP="0051080E">
            <w:pPr>
              <w:pStyle w:val="af5"/>
              <w:spacing w:line="230" w:lineRule="auto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3A1F03" w:rsidRDefault="00E65CCA" w:rsidP="002B3378">
            <w:pPr>
              <w:pStyle w:val="af5"/>
              <w:spacing w:line="230" w:lineRule="auto"/>
              <w:ind w:firstLine="460"/>
              <w:jc w:val="both"/>
              <w:rPr>
                <w:rFonts w:ascii="Times New Roman" w:hAnsi="Times New Roman" w:cs="Times New Roman"/>
                <w:sz w:val="24"/>
              </w:rPr>
            </w:pPr>
            <w:hyperlink w:anchor="P1120">
              <w:r w:rsidR="003A1F03" w:rsidRPr="00713190">
                <w:rPr>
                  <w:rFonts w:ascii="Times New Roman" w:hAnsi="Times New Roman" w:cs="Times New Roman"/>
                  <w:sz w:val="24"/>
                </w:rPr>
                <w:t>&lt;*&gt;</w:t>
              </w:r>
            </w:hyperlink>
            <w:r w:rsidR="003A1F03" w:rsidRPr="00713190">
              <w:rPr>
                <w:rFonts w:ascii="Times New Roman" w:hAnsi="Times New Roman" w:cs="Times New Roman"/>
                <w:sz w:val="24"/>
              </w:rPr>
              <w:t xml:space="preserve"> Количество организаций на муниципальное образование (Пензенскую область) рекомендуется определять исходя из численности получателей социальных услуг, нуждающихся в социальных услугах, оказываемых в организации.</w:t>
            </w:r>
          </w:p>
          <w:p w:rsidR="00D033A5" w:rsidRPr="00D033A5" w:rsidRDefault="00D033A5" w:rsidP="0051080E">
            <w:pPr>
              <w:pStyle w:val="af5"/>
              <w:spacing w:line="230" w:lineRule="auto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A1F03" w:rsidRPr="00713190" w:rsidTr="008512B0">
        <w:trPr>
          <w:trHeight w:val="23"/>
        </w:trPr>
        <w:tc>
          <w:tcPr>
            <w:tcW w:w="816" w:type="dxa"/>
            <w:vMerge w:val="restart"/>
          </w:tcPr>
          <w:p w:rsidR="003A1F03" w:rsidRPr="00713190" w:rsidRDefault="003A1F03" w:rsidP="0051080E">
            <w:pPr>
              <w:pStyle w:val="af5"/>
              <w:spacing w:line="230" w:lineRule="auto"/>
              <w:rPr>
                <w:rFonts w:ascii="Times New Roman" w:hAnsi="Times New Roman" w:cs="Times New Roman"/>
                <w:sz w:val="24"/>
              </w:rPr>
            </w:pPr>
            <w:r w:rsidRPr="00713190">
              <w:rPr>
                <w:rFonts w:ascii="Times New Roman" w:hAnsi="Times New Roman" w:cs="Times New Roman"/>
                <w:sz w:val="24"/>
              </w:rPr>
              <w:t>1.2.5</w:t>
            </w:r>
          </w:p>
        </w:tc>
        <w:tc>
          <w:tcPr>
            <w:tcW w:w="3009" w:type="dxa"/>
          </w:tcPr>
          <w:p w:rsidR="003A1F03" w:rsidRPr="00713190" w:rsidRDefault="003A1F03" w:rsidP="0051080E">
            <w:pPr>
              <w:pStyle w:val="af5"/>
              <w:spacing w:line="230" w:lineRule="auto"/>
              <w:rPr>
                <w:rFonts w:ascii="Times New Roman" w:hAnsi="Times New Roman" w:cs="Times New Roman"/>
                <w:sz w:val="24"/>
              </w:rPr>
            </w:pPr>
            <w:r w:rsidRPr="00713190">
              <w:rPr>
                <w:rFonts w:ascii="Times New Roman" w:hAnsi="Times New Roman" w:cs="Times New Roman"/>
                <w:sz w:val="24"/>
              </w:rPr>
              <w:t>Реабилитационный центр для детей и подростков с ограниченными возможностями</w:t>
            </w:r>
          </w:p>
        </w:tc>
        <w:tc>
          <w:tcPr>
            <w:tcW w:w="2078" w:type="dxa"/>
          </w:tcPr>
          <w:p w:rsidR="003A1F03" w:rsidRPr="00713190" w:rsidRDefault="003A1F03" w:rsidP="0051080E">
            <w:pPr>
              <w:pStyle w:val="af5"/>
              <w:spacing w:line="23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13190">
              <w:rPr>
                <w:rFonts w:ascii="Times New Roman" w:hAnsi="Times New Roman" w:cs="Times New Roman"/>
                <w:sz w:val="24"/>
              </w:rPr>
              <w:t>количество (объект)</w:t>
            </w:r>
          </w:p>
          <w:p w:rsidR="003A1F03" w:rsidRPr="00713190" w:rsidRDefault="003A1F03" w:rsidP="0051080E">
            <w:pPr>
              <w:pStyle w:val="af5"/>
              <w:spacing w:line="23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13190">
              <w:rPr>
                <w:rFonts w:ascii="Times New Roman" w:hAnsi="Times New Roman" w:cs="Times New Roman"/>
                <w:sz w:val="24"/>
              </w:rPr>
              <w:t>на тысячу детей и подростков с ограниченными возможностями (лиц до достижения возраста 18 лет)</w:t>
            </w:r>
          </w:p>
        </w:tc>
        <w:tc>
          <w:tcPr>
            <w:tcW w:w="1200" w:type="dxa"/>
          </w:tcPr>
          <w:p w:rsidR="003A1F03" w:rsidRPr="00713190" w:rsidRDefault="003A1F03" w:rsidP="0051080E">
            <w:pPr>
              <w:pStyle w:val="af5"/>
              <w:spacing w:line="23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13190">
              <w:rPr>
                <w:rFonts w:ascii="Times New Roman" w:hAnsi="Times New Roman" w:cs="Times New Roman"/>
                <w:sz w:val="24"/>
              </w:rPr>
              <w:t xml:space="preserve">1 </w:t>
            </w:r>
          </w:p>
          <w:p w:rsidR="003A1F03" w:rsidRPr="00713190" w:rsidRDefault="00E65CCA" w:rsidP="0051080E">
            <w:pPr>
              <w:pStyle w:val="af5"/>
              <w:spacing w:line="230" w:lineRule="auto"/>
              <w:jc w:val="center"/>
              <w:rPr>
                <w:rFonts w:ascii="Times New Roman" w:hAnsi="Times New Roman" w:cs="Times New Roman"/>
                <w:sz w:val="24"/>
              </w:rPr>
            </w:pPr>
            <w:hyperlink w:anchor="P1120">
              <w:r w:rsidR="003A1F03" w:rsidRPr="00713190">
                <w:rPr>
                  <w:rFonts w:ascii="Times New Roman" w:hAnsi="Times New Roman" w:cs="Times New Roman"/>
                  <w:sz w:val="24"/>
                </w:rPr>
                <w:t>&lt;*&gt;</w:t>
              </w:r>
            </w:hyperlink>
          </w:p>
        </w:tc>
        <w:tc>
          <w:tcPr>
            <w:tcW w:w="2644" w:type="dxa"/>
            <w:gridSpan w:val="2"/>
          </w:tcPr>
          <w:p w:rsidR="003A1F03" w:rsidRPr="00713190" w:rsidRDefault="003A1F03" w:rsidP="0051080E">
            <w:pPr>
              <w:pStyle w:val="ConsPlusNormal"/>
              <w:spacing w:line="230" w:lineRule="auto"/>
              <w:jc w:val="center"/>
              <w:rPr>
                <w:rFonts w:ascii="Times New Roman" w:hAnsi="Times New Roman" w:cs="Times New Roman"/>
              </w:rPr>
            </w:pPr>
            <w:r w:rsidRPr="00713190">
              <w:rPr>
                <w:rFonts w:ascii="Times New Roman" w:eastAsia="Times New Roman" w:hAnsi="Times New Roman" w:cs="Times New Roman"/>
                <w:lang w:eastAsia="ru-RU"/>
              </w:rPr>
              <w:t>не нормируется</w:t>
            </w:r>
          </w:p>
          <w:p w:rsidR="003A1F03" w:rsidRPr="00713190" w:rsidRDefault="003A1F03" w:rsidP="0051080E">
            <w:pPr>
              <w:pStyle w:val="ConsPlusNormal"/>
              <w:spacing w:line="23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3190">
              <w:rPr>
                <w:rFonts w:ascii="Times New Roman" w:eastAsia="Times New Roman" w:hAnsi="Times New Roman" w:cs="Times New Roman"/>
                <w:lang w:eastAsia="ru-RU"/>
              </w:rPr>
              <w:t>и определяется заданием на проектирование</w:t>
            </w:r>
          </w:p>
          <w:p w:rsidR="003A1F03" w:rsidRPr="00713190" w:rsidRDefault="003A1F03" w:rsidP="0051080E">
            <w:pPr>
              <w:pStyle w:val="af5"/>
              <w:spacing w:line="23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713190" w:rsidTr="008512B0">
        <w:trPr>
          <w:trHeight w:val="23"/>
        </w:trPr>
        <w:tc>
          <w:tcPr>
            <w:tcW w:w="816" w:type="dxa"/>
            <w:vMerge/>
          </w:tcPr>
          <w:p w:rsidR="003A1F03" w:rsidRPr="00713190" w:rsidRDefault="003A1F03" w:rsidP="0051080E">
            <w:pPr>
              <w:spacing w:line="23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931" w:type="dxa"/>
            <w:gridSpan w:val="5"/>
          </w:tcPr>
          <w:p w:rsidR="00D033A5" w:rsidRPr="00D033A5" w:rsidRDefault="00D033A5" w:rsidP="0051080E">
            <w:pPr>
              <w:pStyle w:val="af5"/>
              <w:spacing w:line="230" w:lineRule="auto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3A1F03" w:rsidRDefault="00E65CCA" w:rsidP="002B3378">
            <w:pPr>
              <w:pStyle w:val="af5"/>
              <w:spacing w:line="230" w:lineRule="auto"/>
              <w:ind w:firstLine="460"/>
              <w:jc w:val="both"/>
              <w:rPr>
                <w:rFonts w:ascii="Times New Roman" w:hAnsi="Times New Roman" w:cs="Times New Roman"/>
                <w:sz w:val="24"/>
              </w:rPr>
            </w:pPr>
            <w:hyperlink w:anchor="P1120">
              <w:r w:rsidR="003A1F03" w:rsidRPr="00713190">
                <w:rPr>
                  <w:rFonts w:ascii="Times New Roman" w:hAnsi="Times New Roman" w:cs="Times New Roman"/>
                  <w:sz w:val="24"/>
                </w:rPr>
                <w:t>&lt;*&gt;</w:t>
              </w:r>
            </w:hyperlink>
            <w:r w:rsidR="003A1F03" w:rsidRPr="00713190">
              <w:rPr>
                <w:rFonts w:ascii="Times New Roman" w:hAnsi="Times New Roman" w:cs="Times New Roman"/>
                <w:sz w:val="24"/>
              </w:rPr>
              <w:t xml:space="preserve"> При наличии в муниципальном образовании менее 1 тысячи детей и подростков с ограниченными возможностями рекомендуется создавать одну организацию.</w:t>
            </w:r>
          </w:p>
          <w:p w:rsidR="00D033A5" w:rsidRPr="00D033A5" w:rsidRDefault="00D033A5" w:rsidP="0051080E">
            <w:pPr>
              <w:pStyle w:val="af5"/>
              <w:spacing w:line="230" w:lineRule="auto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A1F03" w:rsidRPr="00713190" w:rsidTr="008512B0">
        <w:trPr>
          <w:trHeight w:val="23"/>
        </w:trPr>
        <w:tc>
          <w:tcPr>
            <w:tcW w:w="816" w:type="dxa"/>
            <w:vMerge w:val="restart"/>
          </w:tcPr>
          <w:p w:rsidR="003A1F03" w:rsidRPr="00713190" w:rsidRDefault="003A1F03" w:rsidP="0051080E">
            <w:pPr>
              <w:pStyle w:val="af5"/>
              <w:spacing w:line="230" w:lineRule="auto"/>
              <w:rPr>
                <w:rFonts w:ascii="Times New Roman" w:hAnsi="Times New Roman" w:cs="Times New Roman"/>
                <w:sz w:val="24"/>
              </w:rPr>
            </w:pPr>
            <w:r w:rsidRPr="00713190">
              <w:rPr>
                <w:rFonts w:ascii="Times New Roman" w:hAnsi="Times New Roman" w:cs="Times New Roman"/>
                <w:sz w:val="24"/>
              </w:rPr>
              <w:t>1.2.6</w:t>
            </w:r>
          </w:p>
        </w:tc>
        <w:tc>
          <w:tcPr>
            <w:tcW w:w="3009" w:type="dxa"/>
          </w:tcPr>
          <w:p w:rsidR="003A1F03" w:rsidRPr="00713190" w:rsidRDefault="003A1F03" w:rsidP="0051080E">
            <w:pPr>
              <w:pStyle w:val="af5"/>
              <w:spacing w:line="230" w:lineRule="auto"/>
              <w:rPr>
                <w:rFonts w:ascii="Times New Roman" w:hAnsi="Times New Roman" w:cs="Times New Roman"/>
                <w:sz w:val="24"/>
              </w:rPr>
            </w:pPr>
            <w:r w:rsidRPr="00713190">
              <w:rPr>
                <w:rFonts w:ascii="Times New Roman" w:hAnsi="Times New Roman" w:cs="Times New Roman"/>
                <w:sz w:val="24"/>
              </w:rPr>
              <w:t>Кризисный центр помощи женщинам</w:t>
            </w:r>
          </w:p>
        </w:tc>
        <w:tc>
          <w:tcPr>
            <w:tcW w:w="2078" w:type="dxa"/>
          </w:tcPr>
          <w:p w:rsidR="003A1F03" w:rsidRPr="00713190" w:rsidRDefault="003A1F03" w:rsidP="0051080E">
            <w:pPr>
              <w:pStyle w:val="af5"/>
              <w:spacing w:line="23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13190">
              <w:rPr>
                <w:rFonts w:ascii="Times New Roman" w:hAnsi="Times New Roman" w:cs="Times New Roman"/>
                <w:sz w:val="24"/>
              </w:rPr>
              <w:t>количество (объект)</w:t>
            </w:r>
          </w:p>
        </w:tc>
        <w:tc>
          <w:tcPr>
            <w:tcW w:w="1200" w:type="dxa"/>
          </w:tcPr>
          <w:p w:rsidR="003A1F03" w:rsidRPr="00713190" w:rsidRDefault="00E65CCA" w:rsidP="0051080E">
            <w:pPr>
              <w:pStyle w:val="af5"/>
              <w:spacing w:line="230" w:lineRule="auto"/>
              <w:jc w:val="center"/>
              <w:rPr>
                <w:rFonts w:ascii="Times New Roman" w:hAnsi="Times New Roman" w:cs="Times New Roman"/>
                <w:sz w:val="24"/>
              </w:rPr>
            </w:pPr>
            <w:hyperlink w:anchor="P1120">
              <w:r w:rsidR="003A1F03" w:rsidRPr="00713190">
                <w:rPr>
                  <w:rFonts w:ascii="Times New Roman" w:hAnsi="Times New Roman" w:cs="Times New Roman"/>
                  <w:sz w:val="24"/>
                </w:rPr>
                <w:t>&lt;*&gt;</w:t>
              </w:r>
            </w:hyperlink>
            <w:r w:rsidR="003A1F03" w:rsidRPr="00713190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44" w:type="dxa"/>
            <w:gridSpan w:val="2"/>
          </w:tcPr>
          <w:p w:rsidR="003A1F03" w:rsidRPr="00713190" w:rsidRDefault="003A1F03" w:rsidP="0051080E">
            <w:pPr>
              <w:pStyle w:val="ConsPlusNormal"/>
              <w:spacing w:line="230" w:lineRule="auto"/>
              <w:jc w:val="center"/>
              <w:rPr>
                <w:rFonts w:ascii="Times New Roman" w:hAnsi="Times New Roman" w:cs="Times New Roman"/>
              </w:rPr>
            </w:pPr>
            <w:r w:rsidRPr="00713190">
              <w:rPr>
                <w:rFonts w:ascii="Times New Roman" w:eastAsia="Times New Roman" w:hAnsi="Times New Roman" w:cs="Times New Roman"/>
                <w:lang w:eastAsia="ru-RU"/>
              </w:rPr>
              <w:t>не нормируется</w:t>
            </w:r>
          </w:p>
          <w:p w:rsidR="003A1F03" w:rsidRDefault="003A1F03" w:rsidP="0051080E">
            <w:pPr>
              <w:pStyle w:val="ConsPlusNormal"/>
              <w:spacing w:line="23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3190">
              <w:rPr>
                <w:rFonts w:ascii="Times New Roman" w:eastAsia="Times New Roman" w:hAnsi="Times New Roman" w:cs="Times New Roman"/>
                <w:lang w:eastAsia="ru-RU"/>
              </w:rPr>
              <w:t>и определяется заданием на проектирование</w:t>
            </w:r>
          </w:p>
          <w:p w:rsidR="003A1F03" w:rsidRPr="00713190" w:rsidRDefault="003A1F03" w:rsidP="0051080E">
            <w:pPr>
              <w:pStyle w:val="af5"/>
              <w:spacing w:line="23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713190" w:rsidTr="008512B0">
        <w:trPr>
          <w:trHeight w:val="23"/>
        </w:trPr>
        <w:tc>
          <w:tcPr>
            <w:tcW w:w="816" w:type="dxa"/>
            <w:vMerge/>
          </w:tcPr>
          <w:p w:rsidR="003A1F03" w:rsidRPr="00713190" w:rsidRDefault="003A1F03" w:rsidP="0051080E">
            <w:pPr>
              <w:spacing w:line="23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931" w:type="dxa"/>
            <w:gridSpan w:val="5"/>
          </w:tcPr>
          <w:p w:rsidR="003A1F03" w:rsidRDefault="00E65CCA" w:rsidP="002B3378">
            <w:pPr>
              <w:pStyle w:val="af5"/>
              <w:spacing w:line="230" w:lineRule="auto"/>
              <w:ind w:firstLine="460"/>
              <w:jc w:val="both"/>
              <w:rPr>
                <w:rFonts w:ascii="Times New Roman" w:hAnsi="Times New Roman" w:cs="Times New Roman"/>
                <w:sz w:val="24"/>
              </w:rPr>
            </w:pPr>
            <w:hyperlink w:anchor="P1120">
              <w:r w:rsidR="003A1F03" w:rsidRPr="00713190">
                <w:rPr>
                  <w:rFonts w:ascii="Times New Roman" w:hAnsi="Times New Roman" w:cs="Times New Roman"/>
                  <w:sz w:val="24"/>
                </w:rPr>
                <w:t>&lt;*&gt;</w:t>
              </w:r>
            </w:hyperlink>
            <w:r w:rsidR="003A1F03" w:rsidRPr="00713190">
              <w:rPr>
                <w:rFonts w:ascii="Times New Roman" w:hAnsi="Times New Roman" w:cs="Times New Roman"/>
                <w:sz w:val="24"/>
              </w:rPr>
              <w:t xml:space="preserve"> Количество организаций на муниципальное образование (Пензенскую область) рекомендуется определять исходя из численности получателей социальных услуг, нуждающихся в социальных услугах, оказываемых в организации.</w:t>
            </w:r>
          </w:p>
          <w:p w:rsidR="00D033A5" w:rsidRPr="00D033A5" w:rsidRDefault="00D033A5" w:rsidP="0051080E">
            <w:pPr>
              <w:pStyle w:val="af5"/>
              <w:spacing w:line="230" w:lineRule="auto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A1F03" w:rsidRPr="00713190" w:rsidTr="008512B0">
        <w:trPr>
          <w:trHeight w:val="23"/>
        </w:trPr>
        <w:tc>
          <w:tcPr>
            <w:tcW w:w="816" w:type="dxa"/>
            <w:vMerge w:val="restart"/>
          </w:tcPr>
          <w:p w:rsidR="003A1F03" w:rsidRPr="00713190" w:rsidRDefault="003A1F03" w:rsidP="00F530B2">
            <w:pPr>
              <w:pStyle w:val="af5"/>
              <w:rPr>
                <w:rFonts w:ascii="Times New Roman" w:hAnsi="Times New Roman" w:cs="Times New Roman"/>
                <w:sz w:val="24"/>
              </w:rPr>
            </w:pPr>
            <w:r w:rsidRPr="00713190">
              <w:rPr>
                <w:rFonts w:ascii="Times New Roman" w:hAnsi="Times New Roman" w:cs="Times New Roman"/>
                <w:sz w:val="24"/>
              </w:rPr>
              <w:t>1.2.7</w:t>
            </w:r>
          </w:p>
        </w:tc>
        <w:tc>
          <w:tcPr>
            <w:tcW w:w="3009" w:type="dxa"/>
          </w:tcPr>
          <w:p w:rsidR="003A1F03" w:rsidRPr="00713190" w:rsidRDefault="003A1F03" w:rsidP="00F530B2">
            <w:pPr>
              <w:pStyle w:val="af5"/>
              <w:rPr>
                <w:rFonts w:ascii="Times New Roman" w:hAnsi="Times New Roman" w:cs="Times New Roman"/>
                <w:sz w:val="24"/>
              </w:rPr>
            </w:pPr>
            <w:r w:rsidRPr="00713190">
              <w:rPr>
                <w:rFonts w:ascii="Times New Roman" w:hAnsi="Times New Roman" w:cs="Times New Roman"/>
                <w:sz w:val="24"/>
              </w:rPr>
              <w:t>Центр психологопедагогической помощи населению</w:t>
            </w:r>
          </w:p>
        </w:tc>
        <w:tc>
          <w:tcPr>
            <w:tcW w:w="2078" w:type="dxa"/>
          </w:tcPr>
          <w:p w:rsidR="003A1F03" w:rsidRPr="00713190" w:rsidRDefault="003A1F03" w:rsidP="00F530B2">
            <w:pPr>
              <w:pStyle w:val="af5"/>
              <w:jc w:val="center"/>
              <w:rPr>
                <w:rFonts w:ascii="Times New Roman" w:hAnsi="Times New Roman" w:cs="Times New Roman"/>
                <w:sz w:val="24"/>
              </w:rPr>
            </w:pPr>
            <w:r w:rsidRPr="00713190">
              <w:rPr>
                <w:rFonts w:ascii="Times New Roman" w:hAnsi="Times New Roman" w:cs="Times New Roman"/>
                <w:sz w:val="24"/>
              </w:rPr>
              <w:t xml:space="preserve">количество (объект) </w:t>
            </w:r>
          </w:p>
          <w:p w:rsidR="003A1F03" w:rsidRPr="00713190" w:rsidRDefault="003A1F03" w:rsidP="00F530B2">
            <w:pPr>
              <w:pStyle w:val="af5"/>
              <w:jc w:val="center"/>
              <w:rPr>
                <w:rFonts w:ascii="Times New Roman" w:hAnsi="Times New Roman" w:cs="Times New Roman"/>
                <w:sz w:val="24"/>
              </w:rPr>
            </w:pPr>
            <w:r w:rsidRPr="00713190">
              <w:rPr>
                <w:rFonts w:ascii="Times New Roman" w:hAnsi="Times New Roman" w:cs="Times New Roman"/>
                <w:sz w:val="24"/>
              </w:rPr>
              <w:t>на 50 тысяч населения</w:t>
            </w:r>
          </w:p>
        </w:tc>
        <w:tc>
          <w:tcPr>
            <w:tcW w:w="1200" w:type="dxa"/>
          </w:tcPr>
          <w:p w:rsidR="003A1F03" w:rsidRPr="00713190" w:rsidRDefault="003A1F03" w:rsidP="00F530B2">
            <w:pPr>
              <w:pStyle w:val="af5"/>
              <w:jc w:val="center"/>
              <w:rPr>
                <w:rFonts w:ascii="Times New Roman" w:hAnsi="Times New Roman" w:cs="Times New Roman"/>
                <w:sz w:val="24"/>
              </w:rPr>
            </w:pPr>
            <w:r w:rsidRPr="00713190">
              <w:rPr>
                <w:rFonts w:ascii="Times New Roman" w:hAnsi="Times New Roman" w:cs="Times New Roman"/>
                <w:sz w:val="24"/>
              </w:rPr>
              <w:t>1</w:t>
            </w:r>
          </w:p>
          <w:p w:rsidR="003A1F03" w:rsidRPr="00713190" w:rsidRDefault="00E65CCA" w:rsidP="00F530B2">
            <w:pPr>
              <w:pStyle w:val="af5"/>
              <w:jc w:val="center"/>
              <w:rPr>
                <w:rFonts w:ascii="Times New Roman" w:hAnsi="Times New Roman" w:cs="Times New Roman"/>
                <w:sz w:val="24"/>
              </w:rPr>
            </w:pPr>
            <w:hyperlink w:anchor="P1120">
              <w:r w:rsidR="003A1F03" w:rsidRPr="00713190">
                <w:rPr>
                  <w:rFonts w:ascii="Times New Roman" w:hAnsi="Times New Roman" w:cs="Times New Roman"/>
                  <w:sz w:val="24"/>
                </w:rPr>
                <w:t>&lt;*&gt;</w:t>
              </w:r>
            </w:hyperlink>
          </w:p>
        </w:tc>
        <w:tc>
          <w:tcPr>
            <w:tcW w:w="2644" w:type="dxa"/>
            <w:gridSpan w:val="2"/>
          </w:tcPr>
          <w:p w:rsidR="003A1F03" w:rsidRPr="00713190" w:rsidRDefault="003A1F03" w:rsidP="00F530B2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13190">
              <w:rPr>
                <w:rFonts w:ascii="Times New Roman" w:eastAsia="Times New Roman" w:hAnsi="Times New Roman" w:cs="Times New Roman"/>
                <w:lang w:eastAsia="ru-RU"/>
              </w:rPr>
              <w:t>не нормируется</w:t>
            </w:r>
          </w:p>
          <w:p w:rsidR="003A1F03" w:rsidRPr="00713190" w:rsidRDefault="003A1F03" w:rsidP="002B3378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13190">
              <w:rPr>
                <w:rFonts w:ascii="Times New Roman" w:eastAsia="Times New Roman" w:hAnsi="Times New Roman" w:cs="Times New Roman"/>
                <w:lang w:eastAsia="ru-RU"/>
              </w:rPr>
              <w:t>и определяется заданием на проектирование</w:t>
            </w:r>
          </w:p>
        </w:tc>
      </w:tr>
      <w:tr w:rsidR="003A1F03" w:rsidRPr="00713190" w:rsidTr="008512B0">
        <w:trPr>
          <w:trHeight w:val="23"/>
        </w:trPr>
        <w:tc>
          <w:tcPr>
            <w:tcW w:w="816" w:type="dxa"/>
            <w:vMerge/>
          </w:tcPr>
          <w:p w:rsidR="003A1F03" w:rsidRPr="00713190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931" w:type="dxa"/>
            <w:gridSpan w:val="5"/>
          </w:tcPr>
          <w:p w:rsidR="003A1F03" w:rsidRDefault="00E65CCA" w:rsidP="002B3378">
            <w:pPr>
              <w:pStyle w:val="af5"/>
              <w:ind w:firstLine="460"/>
              <w:jc w:val="both"/>
              <w:rPr>
                <w:rFonts w:ascii="Times New Roman" w:hAnsi="Times New Roman" w:cs="Times New Roman"/>
                <w:sz w:val="24"/>
              </w:rPr>
            </w:pPr>
            <w:hyperlink w:anchor="P1120">
              <w:r w:rsidR="003A1F03" w:rsidRPr="00713190">
                <w:rPr>
                  <w:rFonts w:ascii="Times New Roman" w:hAnsi="Times New Roman" w:cs="Times New Roman"/>
                  <w:sz w:val="24"/>
                </w:rPr>
                <w:t>&lt;*&gt;</w:t>
              </w:r>
            </w:hyperlink>
            <w:r w:rsidR="003A1F03" w:rsidRPr="00713190">
              <w:rPr>
                <w:rFonts w:ascii="Times New Roman" w:hAnsi="Times New Roman" w:cs="Times New Roman"/>
                <w:sz w:val="24"/>
              </w:rPr>
              <w:t xml:space="preserve"> Количество организаций рекомендуется определять исходя из численности населения в муниципальном образовании (Пензенской области).</w:t>
            </w:r>
          </w:p>
          <w:p w:rsidR="00D033A5" w:rsidRPr="00D033A5" w:rsidRDefault="00D033A5" w:rsidP="00D033A5">
            <w:pPr>
              <w:pStyle w:val="af5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A1F03" w:rsidRPr="00713190" w:rsidTr="008512B0">
        <w:trPr>
          <w:trHeight w:val="23"/>
        </w:trPr>
        <w:tc>
          <w:tcPr>
            <w:tcW w:w="816" w:type="dxa"/>
            <w:tcBorders>
              <w:bottom w:val="nil"/>
            </w:tcBorders>
          </w:tcPr>
          <w:p w:rsidR="003A1F03" w:rsidRPr="00713190" w:rsidRDefault="003A1F03" w:rsidP="00F530B2">
            <w:pPr>
              <w:pStyle w:val="af5"/>
              <w:rPr>
                <w:rFonts w:ascii="Times New Roman" w:hAnsi="Times New Roman" w:cs="Times New Roman"/>
                <w:sz w:val="24"/>
              </w:rPr>
            </w:pPr>
            <w:r w:rsidRPr="00713190">
              <w:rPr>
                <w:rFonts w:ascii="Times New Roman" w:hAnsi="Times New Roman" w:cs="Times New Roman"/>
                <w:sz w:val="24"/>
              </w:rPr>
              <w:t>1.2.8</w:t>
            </w:r>
          </w:p>
        </w:tc>
        <w:tc>
          <w:tcPr>
            <w:tcW w:w="3009" w:type="dxa"/>
          </w:tcPr>
          <w:p w:rsidR="003A1F03" w:rsidRPr="00713190" w:rsidRDefault="003A1F03" w:rsidP="00F530B2">
            <w:pPr>
              <w:pStyle w:val="af5"/>
              <w:rPr>
                <w:rFonts w:ascii="Times New Roman" w:hAnsi="Times New Roman" w:cs="Times New Roman"/>
                <w:sz w:val="24"/>
              </w:rPr>
            </w:pPr>
            <w:r w:rsidRPr="00713190">
              <w:rPr>
                <w:rFonts w:ascii="Times New Roman" w:hAnsi="Times New Roman" w:cs="Times New Roman"/>
                <w:sz w:val="24"/>
              </w:rPr>
              <w:t>Центр социального обслуживания населения</w:t>
            </w:r>
          </w:p>
        </w:tc>
        <w:tc>
          <w:tcPr>
            <w:tcW w:w="2078" w:type="dxa"/>
          </w:tcPr>
          <w:p w:rsidR="003A1F03" w:rsidRPr="00713190" w:rsidRDefault="003A1F03" w:rsidP="00F530B2">
            <w:pPr>
              <w:pStyle w:val="af5"/>
              <w:jc w:val="center"/>
              <w:rPr>
                <w:rFonts w:ascii="Times New Roman" w:hAnsi="Times New Roman" w:cs="Times New Roman"/>
                <w:sz w:val="24"/>
              </w:rPr>
            </w:pPr>
            <w:r w:rsidRPr="00713190">
              <w:rPr>
                <w:rFonts w:ascii="Times New Roman" w:hAnsi="Times New Roman" w:cs="Times New Roman"/>
                <w:sz w:val="24"/>
              </w:rPr>
              <w:t xml:space="preserve">количество (объект) </w:t>
            </w:r>
          </w:p>
          <w:p w:rsidR="003A1F03" w:rsidRPr="00713190" w:rsidRDefault="003A1F03" w:rsidP="00F530B2">
            <w:pPr>
              <w:pStyle w:val="af5"/>
              <w:jc w:val="center"/>
              <w:rPr>
                <w:rFonts w:ascii="Times New Roman" w:hAnsi="Times New Roman" w:cs="Times New Roman"/>
                <w:sz w:val="24"/>
              </w:rPr>
            </w:pPr>
            <w:r w:rsidRPr="00713190">
              <w:rPr>
                <w:rFonts w:ascii="Times New Roman" w:hAnsi="Times New Roman" w:cs="Times New Roman"/>
                <w:sz w:val="24"/>
              </w:rPr>
              <w:t>на 50 тысяч населения</w:t>
            </w:r>
          </w:p>
        </w:tc>
        <w:tc>
          <w:tcPr>
            <w:tcW w:w="1200" w:type="dxa"/>
          </w:tcPr>
          <w:p w:rsidR="003A1F03" w:rsidRPr="00713190" w:rsidRDefault="003A1F03" w:rsidP="00F530B2">
            <w:pPr>
              <w:pStyle w:val="af5"/>
              <w:jc w:val="center"/>
              <w:rPr>
                <w:rFonts w:ascii="Times New Roman" w:hAnsi="Times New Roman" w:cs="Times New Roman"/>
                <w:sz w:val="24"/>
              </w:rPr>
            </w:pPr>
            <w:r w:rsidRPr="00713190">
              <w:rPr>
                <w:rFonts w:ascii="Times New Roman" w:hAnsi="Times New Roman" w:cs="Times New Roman"/>
                <w:sz w:val="24"/>
              </w:rPr>
              <w:t xml:space="preserve">1 </w:t>
            </w:r>
          </w:p>
          <w:p w:rsidR="003A1F03" w:rsidRPr="00713190" w:rsidRDefault="00E65CCA" w:rsidP="00F530B2">
            <w:pPr>
              <w:pStyle w:val="af5"/>
              <w:jc w:val="center"/>
              <w:rPr>
                <w:rFonts w:ascii="Times New Roman" w:hAnsi="Times New Roman" w:cs="Times New Roman"/>
                <w:sz w:val="24"/>
              </w:rPr>
            </w:pPr>
            <w:hyperlink w:anchor="P1120">
              <w:r w:rsidR="003A1F03" w:rsidRPr="00713190">
                <w:rPr>
                  <w:rFonts w:ascii="Times New Roman" w:hAnsi="Times New Roman" w:cs="Times New Roman"/>
                  <w:sz w:val="24"/>
                </w:rPr>
                <w:t>&lt;*&gt;</w:t>
              </w:r>
            </w:hyperlink>
          </w:p>
        </w:tc>
        <w:tc>
          <w:tcPr>
            <w:tcW w:w="2644" w:type="dxa"/>
            <w:gridSpan w:val="2"/>
          </w:tcPr>
          <w:p w:rsidR="003A1F03" w:rsidRPr="00713190" w:rsidRDefault="003A1F03" w:rsidP="00F530B2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13190">
              <w:rPr>
                <w:rFonts w:ascii="Times New Roman" w:eastAsia="Times New Roman" w:hAnsi="Times New Roman" w:cs="Times New Roman"/>
                <w:lang w:eastAsia="ru-RU"/>
              </w:rPr>
              <w:t>не нормируется</w:t>
            </w:r>
          </w:p>
          <w:p w:rsidR="003A1F03" w:rsidRPr="00713190" w:rsidRDefault="003A1F03" w:rsidP="0051080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13190">
              <w:rPr>
                <w:rFonts w:ascii="Times New Roman" w:eastAsia="Times New Roman" w:hAnsi="Times New Roman" w:cs="Times New Roman"/>
                <w:lang w:eastAsia="ru-RU"/>
              </w:rPr>
              <w:t>и определяется заданием на проектирование</w:t>
            </w:r>
          </w:p>
        </w:tc>
      </w:tr>
      <w:tr w:rsidR="003A1F03" w:rsidRPr="00713190" w:rsidTr="008512B0">
        <w:trPr>
          <w:trHeight w:val="23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F03" w:rsidRPr="00713190" w:rsidRDefault="003A1F03" w:rsidP="00F530B2">
            <w:pPr>
              <w:pStyle w:val="af5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931" w:type="dxa"/>
            <w:gridSpan w:val="5"/>
            <w:tcBorders>
              <w:left w:val="single" w:sz="4" w:space="0" w:color="auto"/>
            </w:tcBorders>
          </w:tcPr>
          <w:p w:rsidR="00D033A5" w:rsidRPr="00D033A5" w:rsidRDefault="00D033A5" w:rsidP="00D033A5">
            <w:pPr>
              <w:pStyle w:val="af5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3A1F03" w:rsidRDefault="00E65CCA" w:rsidP="002B3378">
            <w:pPr>
              <w:pStyle w:val="af5"/>
              <w:ind w:firstLine="460"/>
              <w:jc w:val="both"/>
              <w:rPr>
                <w:rFonts w:ascii="Times New Roman" w:hAnsi="Times New Roman" w:cs="Times New Roman"/>
                <w:sz w:val="24"/>
              </w:rPr>
            </w:pPr>
            <w:hyperlink w:anchor="P1120">
              <w:r w:rsidR="003A1F03" w:rsidRPr="00713190">
                <w:rPr>
                  <w:rFonts w:ascii="Times New Roman" w:hAnsi="Times New Roman" w:cs="Times New Roman"/>
                  <w:sz w:val="24"/>
                </w:rPr>
                <w:t>&lt;*&gt;</w:t>
              </w:r>
            </w:hyperlink>
            <w:r w:rsidR="003A1F03" w:rsidRPr="00713190">
              <w:rPr>
                <w:rFonts w:ascii="Times New Roman" w:hAnsi="Times New Roman" w:cs="Times New Roman"/>
                <w:sz w:val="24"/>
              </w:rPr>
              <w:t xml:space="preserve"> Рекомендуется на муниципальное образование создавать не менее одной организации либо филиала, иного структурного подразделения.</w:t>
            </w:r>
          </w:p>
          <w:p w:rsidR="00D033A5" w:rsidRPr="00D033A5" w:rsidRDefault="00D033A5" w:rsidP="00D033A5">
            <w:pPr>
              <w:pStyle w:val="af5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A1F03" w:rsidRPr="00713190" w:rsidTr="008512B0">
        <w:trPr>
          <w:trHeight w:val="23"/>
        </w:trPr>
        <w:tc>
          <w:tcPr>
            <w:tcW w:w="816" w:type="dxa"/>
            <w:vMerge w:val="restart"/>
            <w:tcBorders>
              <w:top w:val="single" w:sz="4" w:space="0" w:color="auto"/>
            </w:tcBorders>
          </w:tcPr>
          <w:p w:rsidR="003A1F03" w:rsidRPr="00713190" w:rsidRDefault="003A1F03" w:rsidP="00F530B2">
            <w:pPr>
              <w:pStyle w:val="af5"/>
              <w:rPr>
                <w:rFonts w:ascii="Times New Roman" w:hAnsi="Times New Roman" w:cs="Times New Roman"/>
                <w:sz w:val="24"/>
              </w:rPr>
            </w:pPr>
            <w:r w:rsidRPr="00713190">
              <w:rPr>
                <w:rFonts w:ascii="Times New Roman" w:hAnsi="Times New Roman" w:cs="Times New Roman"/>
                <w:sz w:val="24"/>
              </w:rPr>
              <w:t>1.2.9</w:t>
            </w:r>
          </w:p>
        </w:tc>
        <w:tc>
          <w:tcPr>
            <w:tcW w:w="3009" w:type="dxa"/>
          </w:tcPr>
          <w:p w:rsidR="003A1F03" w:rsidRPr="00713190" w:rsidRDefault="003A1F03" w:rsidP="00F530B2">
            <w:pPr>
              <w:pStyle w:val="af5"/>
              <w:rPr>
                <w:rFonts w:ascii="Times New Roman" w:hAnsi="Times New Roman" w:cs="Times New Roman"/>
                <w:sz w:val="24"/>
              </w:rPr>
            </w:pPr>
            <w:r w:rsidRPr="00713190">
              <w:rPr>
                <w:rFonts w:ascii="Times New Roman" w:hAnsi="Times New Roman" w:cs="Times New Roman"/>
                <w:sz w:val="24"/>
              </w:rPr>
              <w:t>Центр социальной адаптации (помощи), в том числе для лиц без определенного места жительства и занятий</w:t>
            </w:r>
          </w:p>
        </w:tc>
        <w:tc>
          <w:tcPr>
            <w:tcW w:w="2078" w:type="dxa"/>
          </w:tcPr>
          <w:p w:rsidR="003A1F03" w:rsidRPr="00713190" w:rsidRDefault="003A1F03" w:rsidP="00F530B2">
            <w:pPr>
              <w:pStyle w:val="af5"/>
              <w:jc w:val="center"/>
              <w:rPr>
                <w:rFonts w:ascii="Times New Roman" w:hAnsi="Times New Roman" w:cs="Times New Roman"/>
                <w:sz w:val="24"/>
              </w:rPr>
            </w:pPr>
            <w:r w:rsidRPr="00713190">
              <w:rPr>
                <w:rFonts w:ascii="Times New Roman" w:hAnsi="Times New Roman" w:cs="Times New Roman"/>
                <w:sz w:val="24"/>
              </w:rPr>
              <w:t>количество (объект)</w:t>
            </w:r>
          </w:p>
        </w:tc>
        <w:tc>
          <w:tcPr>
            <w:tcW w:w="1200" w:type="dxa"/>
          </w:tcPr>
          <w:p w:rsidR="003A1F03" w:rsidRPr="00713190" w:rsidRDefault="00E65CCA" w:rsidP="00F530B2">
            <w:pPr>
              <w:pStyle w:val="af5"/>
              <w:jc w:val="center"/>
              <w:rPr>
                <w:rFonts w:ascii="Times New Roman" w:hAnsi="Times New Roman" w:cs="Times New Roman"/>
                <w:sz w:val="24"/>
              </w:rPr>
            </w:pPr>
            <w:hyperlink w:anchor="P1120">
              <w:r w:rsidR="003A1F03" w:rsidRPr="00713190">
                <w:rPr>
                  <w:rFonts w:ascii="Times New Roman" w:hAnsi="Times New Roman" w:cs="Times New Roman"/>
                  <w:sz w:val="24"/>
                </w:rPr>
                <w:t>&lt;*&gt;</w:t>
              </w:r>
            </w:hyperlink>
            <w:r w:rsidR="003A1F03" w:rsidRPr="00713190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44" w:type="dxa"/>
            <w:gridSpan w:val="2"/>
          </w:tcPr>
          <w:p w:rsidR="003A1F03" w:rsidRPr="00713190" w:rsidRDefault="003A1F03" w:rsidP="00F530B2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13190">
              <w:rPr>
                <w:rFonts w:ascii="Times New Roman" w:eastAsia="Times New Roman" w:hAnsi="Times New Roman" w:cs="Times New Roman"/>
                <w:lang w:eastAsia="ru-RU"/>
              </w:rPr>
              <w:t>не нормируется</w:t>
            </w:r>
          </w:p>
          <w:p w:rsidR="003A1F03" w:rsidRPr="00713190" w:rsidRDefault="003A1F03" w:rsidP="00F530B2">
            <w:pPr>
              <w:pStyle w:val="ConsPlusNormal"/>
              <w:spacing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3190">
              <w:rPr>
                <w:rFonts w:ascii="Times New Roman" w:eastAsia="Times New Roman" w:hAnsi="Times New Roman" w:cs="Times New Roman"/>
                <w:lang w:eastAsia="ru-RU"/>
              </w:rPr>
              <w:t>и определяется заданием на проектирование</w:t>
            </w:r>
          </w:p>
          <w:p w:rsidR="003A1F03" w:rsidRPr="00713190" w:rsidRDefault="003A1F03" w:rsidP="00F530B2">
            <w:pPr>
              <w:pStyle w:val="af5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713190" w:rsidTr="008512B0">
        <w:trPr>
          <w:trHeight w:val="23"/>
        </w:trPr>
        <w:tc>
          <w:tcPr>
            <w:tcW w:w="816" w:type="dxa"/>
            <w:vMerge/>
          </w:tcPr>
          <w:p w:rsidR="003A1F03" w:rsidRPr="00713190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931" w:type="dxa"/>
            <w:gridSpan w:val="5"/>
          </w:tcPr>
          <w:p w:rsidR="00D033A5" w:rsidRPr="00D033A5" w:rsidRDefault="00D033A5" w:rsidP="00D033A5">
            <w:pPr>
              <w:pStyle w:val="af5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3A1F03" w:rsidRDefault="00E65CCA" w:rsidP="002B3378">
            <w:pPr>
              <w:pStyle w:val="af5"/>
              <w:ind w:firstLine="460"/>
              <w:jc w:val="both"/>
              <w:rPr>
                <w:rFonts w:ascii="Times New Roman" w:hAnsi="Times New Roman" w:cs="Times New Roman"/>
                <w:sz w:val="24"/>
              </w:rPr>
            </w:pPr>
            <w:hyperlink w:anchor="P1120">
              <w:r w:rsidR="003A1F03" w:rsidRPr="00713190">
                <w:rPr>
                  <w:rFonts w:ascii="Times New Roman" w:hAnsi="Times New Roman" w:cs="Times New Roman"/>
                  <w:sz w:val="24"/>
                </w:rPr>
                <w:t>&lt;*&gt;</w:t>
              </w:r>
            </w:hyperlink>
            <w:r w:rsidR="003A1F03" w:rsidRPr="00713190">
              <w:rPr>
                <w:rFonts w:ascii="Times New Roman" w:hAnsi="Times New Roman" w:cs="Times New Roman"/>
                <w:sz w:val="24"/>
              </w:rPr>
              <w:t xml:space="preserve"> Количество организаций на муниципальное образование (Пензенскую область) рекомендуется определять исходя из численности получателей социальных услуг, нуждающихся в социальных услугах, оказываемых в организации, но </w:t>
            </w:r>
            <w:r w:rsidR="002B3378">
              <w:rPr>
                <w:rFonts w:ascii="Times New Roman" w:hAnsi="Times New Roman" w:cs="Times New Roman"/>
                <w:sz w:val="24"/>
              </w:rPr>
              <w:br/>
            </w:r>
            <w:r w:rsidR="003A1F03" w:rsidRPr="00713190">
              <w:rPr>
                <w:rFonts w:ascii="Times New Roman" w:hAnsi="Times New Roman" w:cs="Times New Roman"/>
                <w:sz w:val="24"/>
              </w:rPr>
              <w:t>не менее одной на Пензенскую область.</w:t>
            </w:r>
          </w:p>
          <w:p w:rsidR="00D033A5" w:rsidRPr="00D033A5" w:rsidRDefault="00D033A5" w:rsidP="00D033A5">
            <w:pPr>
              <w:pStyle w:val="af5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A1F03" w:rsidRPr="00713190" w:rsidTr="008512B0">
        <w:trPr>
          <w:trHeight w:val="23"/>
        </w:trPr>
        <w:tc>
          <w:tcPr>
            <w:tcW w:w="816" w:type="dxa"/>
            <w:vMerge w:val="restart"/>
          </w:tcPr>
          <w:p w:rsidR="003A1F03" w:rsidRPr="00713190" w:rsidRDefault="003A1F03" w:rsidP="00F530B2">
            <w:pPr>
              <w:pStyle w:val="af5"/>
              <w:rPr>
                <w:rFonts w:ascii="Times New Roman" w:hAnsi="Times New Roman" w:cs="Times New Roman"/>
                <w:sz w:val="24"/>
              </w:rPr>
            </w:pPr>
            <w:r w:rsidRPr="00713190">
              <w:rPr>
                <w:rFonts w:ascii="Times New Roman" w:hAnsi="Times New Roman" w:cs="Times New Roman"/>
                <w:sz w:val="24"/>
              </w:rPr>
              <w:t>1.2.10</w:t>
            </w:r>
          </w:p>
        </w:tc>
        <w:tc>
          <w:tcPr>
            <w:tcW w:w="3009" w:type="dxa"/>
          </w:tcPr>
          <w:p w:rsidR="003A1F03" w:rsidRPr="00713190" w:rsidRDefault="003A1F03" w:rsidP="00F530B2">
            <w:pPr>
              <w:pStyle w:val="af5"/>
              <w:rPr>
                <w:rFonts w:ascii="Times New Roman" w:hAnsi="Times New Roman" w:cs="Times New Roman"/>
                <w:sz w:val="24"/>
              </w:rPr>
            </w:pPr>
            <w:r w:rsidRPr="00713190">
              <w:rPr>
                <w:rFonts w:ascii="Times New Roman" w:hAnsi="Times New Roman" w:cs="Times New Roman"/>
                <w:sz w:val="24"/>
              </w:rPr>
              <w:t>Дом ночного пребывания</w:t>
            </w:r>
          </w:p>
        </w:tc>
        <w:tc>
          <w:tcPr>
            <w:tcW w:w="2078" w:type="dxa"/>
          </w:tcPr>
          <w:p w:rsidR="003A1F03" w:rsidRPr="00713190" w:rsidRDefault="003A1F03" w:rsidP="00F530B2">
            <w:pPr>
              <w:pStyle w:val="af5"/>
              <w:jc w:val="center"/>
              <w:rPr>
                <w:rFonts w:ascii="Times New Roman" w:hAnsi="Times New Roman" w:cs="Times New Roman"/>
                <w:sz w:val="24"/>
              </w:rPr>
            </w:pPr>
            <w:r w:rsidRPr="00713190">
              <w:rPr>
                <w:rFonts w:ascii="Times New Roman" w:hAnsi="Times New Roman" w:cs="Times New Roman"/>
                <w:sz w:val="24"/>
              </w:rPr>
              <w:t>количество (объект)</w:t>
            </w:r>
          </w:p>
        </w:tc>
        <w:tc>
          <w:tcPr>
            <w:tcW w:w="1200" w:type="dxa"/>
          </w:tcPr>
          <w:p w:rsidR="003A1F03" w:rsidRPr="00713190" w:rsidRDefault="00E65CCA" w:rsidP="00F530B2">
            <w:pPr>
              <w:pStyle w:val="af5"/>
              <w:jc w:val="center"/>
              <w:rPr>
                <w:rFonts w:ascii="Times New Roman" w:hAnsi="Times New Roman" w:cs="Times New Roman"/>
                <w:sz w:val="24"/>
              </w:rPr>
            </w:pPr>
            <w:hyperlink w:anchor="P1120">
              <w:r w:rsidR="003A1F03" w:rsidRPr="00713190">
                <w:rPr>
                  <w:rFonts w:ascii="Times New Roman" w:hAnsi="Times New Roman" w:cs="Times New Roman"/>
                  <w:sz w:val="24"/>
                </w:rPr>
                <w:t>&lt;*&gt;</w:t>
              </w:r>
            </w:hyperlink>
            <w:r w:rsidR="003A1F03" w:rsidRPr="00713190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44" w:type="dxa"/>
            <w:gridSpan w:val="2"/>
          </w:tcPr>
          <w:p w:rsidR="003A1F03" w:rsidRPr="00713190" w:rsidRDefault="003A1F03" w:rsidP="00F530B2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13190">
              <w:rPr>
                <w:rFonts w:ascii="Times New Roman" w:eastAsia="Times New Roman" w:hAnsi="Times New Roman" w:cs="Times New Roman"/>
                <w:lang w:eastAsia="ru-RU"/>
              </w:rPr>
              <w:t>не нормируется</w:t>
            </w:r>
          </w:p>
          <w:p w:rsidR="003A1F03" w:rsidRPr="00713190" w:rsidRDefault="003A1F03" w:rsidP="00D033A5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13190">
              <w:rPr>
                <w:rFonts w:ascii="Times New Roman" w:eastAsia="Times New Roman" w:hAnsi="Times New Roman" w:cs="Times New Roman"/>
                <w:lang w:eastAsia="ru-RU"/>
              </w:rPr>
              <w:t>и определяется заданием на проектирование</w:t>
            </w:r>
          </w:p>
        </w:tc>
      </w:tr>
      <w:tr w:rsidR="003A1F03" w:rsidRPr="00713190" w:rsidTr="008512B0">
        <w:trPr>
          <w:trHeight w:val="23"/>
        </w:trPr>
        <w:tc>
          <w:tcPr>
            <w:tcW w:w="816" w:type="dxa"/>
            <w:vMerge/>
          </w:tcPr>
          <w:p w:rsidR="003A1F03" w:rsidRPr="00713190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931" w:type="dxa"/>
            <w:gridSpan w:val="5"/>
          </w:tcPr>
          <w:p w:rsidR="00D033A5" w:rsidRPr="00D033A5" w:rsidRDefault="00D033A5" w:rsidP="00D033A5">
            <w:pPr>
              <w:pStyle w:val="af5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3A1F03" w:rsidRDefault="00E65CCA" w:rsidP="002B3378">
            <w:pPr>
              <w:pStyle w:val="af5"/>
              <w:ind w:firstLine="460"/>
              <w:jc w:val="both"/>
              <w:rPr>
                <w:rFonts w:ascii="Times New Roman" w:hAnsi="Times New Roman" w:cs="Times New Roman"/>
                <w:sz w:val="24"/>
              </w:rPr>
            </w:pPr>
            <w:hyperlink w:anchor="P1120">
              <w:r w:rsidR="003A1F03" w:rsidRPr="00713190">
                <w:rPr>
                  <w:rFonts w:ascii="Times New Roman" w:hAnsi="Times New Roman" w:cs="Times New Roman"/>
                  <w:sz w:val="24"/>
                </w:rPr>
                <w:t>&lt;*&gt;</w:t>
              </w:r>
            </w:hyperlink>
            <w:r w:rsidR="003A1F03" w:rsidRPr="00713190">
              <w:rPr>
                <w:rFonts w:ascii="Times New Roman" w:hAnsi="Times New Roman" w:cs="Times New Roman"/>
                <w:sz w:val="24"/>
              </w:rPr>
              <w:t xml:space="preserve"> Количество организаций на муниципальное образование (Пензенскую область) рекомендуется определять исходя из численности получателей социальных услуг, нуждающихся в социальных услугах, оказываемых в организации.</w:t>
            </w:r>
          </w:p>
          <w:p w:rsidR="00D033A5" w:rsidRPr="00D033A5" w:rsidRDefault="00D033A5" w:rsidP="00D033A5">
            <w:pPr>
              <w:pStyle w:val="af5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A1F03" w:rsidRPr="00713190" w:rsidTr="008512B0">
        <w:trPr>
          <w:trHeight w:val="23"/>
        </w:trPr>
        <w:tc>
          <w:tcPr>
            <w:tcW w:w="816" w:type="dxa"/>
            <w:vMerge w:val="restart"/>
          </w:tcPr>
          <w:p w:rsidR="003A1F03" w:rsidRPr="00713190" w:rsidRDefault="003A1F03" w:rsidP="00F530B2">
            <w:pPr>
              <w:pStyle w:val="af5"/>
              <w:rPr>
                <w:rFonts w:ascii="Times New Roman" w:hAnsi="Times New Roman" w:cs="Times New Roman"/>
                <w:sz w:val="24"/>
              </w:rPr>
            </w:pPr>
            <w:r w:rsidRPr="00713190">
              <w:rPr>
                <w:rFonts w:ascii="Times New Roman" w:hAnsi="Times New Roman" w:cs="Times New Roman"/>
                <w:sz w:val="24"/>
              </w:rPr>
              <w:t>1.2.11</w:t>
            </w:r>
          </w:p>
        </w:tc>
        <w:tc>
          <w:tcPr>
            <w:tcW w:w="3009" w:type="dxa"/>
          </w:tcPr>
          <w:p w:rsidR="003A1F03" w:rsidRPr="00713190" w:rsidRDefault="003A1F03" w:rsidP="00F530B2">
            <w:pPr>
              <w:pStyle w:val="af5"/>
              <w:rPr>
                <w:rFonts w:ascii="Times New Roman" w:hAnsi="Times New Roman" w:cs="Times New Roman"/>
                <w:sz w:val="24"/>
              </w:rPr>
            </w:pPr>
            <w:r w:rsidRPr="00713190">
              <w:rPr>
                <w:rFonts w:ascii="Times New Roman" w:hAnsi="Times New Roman" w:cs="Times New Roman"/>
                <w:sz w:val="24"/>
              </w:rPr>
              <w:t>Социальный приют (для детей)</w:t>
            </w:r>
          </w:p>
        </w:tc>
        <w:tc>
          <w:tcPr>
            <w:tcW w:w="2078" w:type="dxa"/>
          </w:tcPr>
          <w:p w:rsidR="003A1F03" w:rsidRPr="00713190" w:rsidRDefault="003A1F03" w:rsidP="00F530B2">
            <w:pPr>
              <w:pStyle w:val="af5"/>
              <w:jc w:val="center"/>
              <w:rPr>
                <w:rFonts w:ascii="Times New Roman" w:hAnsi="Times New Roman" w:cs="Times New Roman"/>
                <w:sz w:val="24"/>
              </w:rPr>
            </w:pPr>
            <w:r w:rsidRPr="00713190">
              <w:rPr>
                <w:rFonts w:ascii="Times New Roman" w:hAnsi="Times New Roman" w:cs="Times New Roman"/>
                <w:sz w:val="24"/>
              </w:rPr>
              <w:t xml:space="preserve">количество (объект) </w:t>
            </w:r>
          </w:p>
          <w:p w:rsidR="003A1F03" w:rsidRPr="00713190" w:rsidRDefault="003A1F03" w:rsidP="00F530B2">
            <w:pPr>
              <w:pStyle w:val="af5"/>
              <w:jc w:val="center"/>
              <w:rPr>
                <w:rFonts w:ascii="Times New Roman" w:hAnsi="Times New Roman" w:cs="Times New Roman"/>
                <w:sz w:val="24"/>
              </w:rPr>
            </w:pPr>
            <w:r w:rsidRPr="00713190">
              <w:rPr>
                <w:rFonts w:ascii="Times New Roman" w:hAnsi="Times New Roman" w:cs="Times New Roman"/>
                <w:sz w:val="24"/>
              </w:rPr>
              <w:t>на 10 тысяч детей (лиц до достижения возраста 18 лет)</w:t>
            </w:r>
          </w:p>
        </w:tc>
        <w:tc>
          <w:tcPr>
            <w:tcW w:w="1200" w:type="dxa"/>
          </w:tcPr>
          <w:p w:rsidR="003A1F03" w:rsidRPr="00713190" w:rsidRDefault="003A1F03" w:rsidP="00F530B2">
            <w:pPr>
              <w:pStyle w:val="af5"/>
              <w:jc w:val="center"/>
              <w:rPr>
                <w:rFonts w:ascii="Times New Roman" w:hAnsi="Times New Roman" w:cs="Times New Roman"/>
                <w:sz w:val="24"/>
              </w:rPr>
            </w:pPr>
            <w:r w:rsidRPr="00713190">
              <w:rPr>
                <w:rFonts w:ascii="Times New Roman" w:hAnsi="Times New Roman" w:cs="Times New Roman"/>
                <w:sz w:val="24"/>
              </w:rPr>
              <w:t xml:space="preserve">1 </w:t>
            </w:r>
          </w:p>
          <w:p w:rsidR="003A1F03" w:rsidRPr="00713190" w:rsidRDefault="00E65CCA" w:rsidP="00F530B2">
            <w:pPr>
              <w:pStyle w:val="af5"/>
              <w:jc w:val="center"/>
              <w:rPr>
                <w:rFonts w:ascii="Times New Roman" w:hAnsi="Times New Roman" w:cs="Times New Roman"/>
                <w:sz w:val="24"/>
              </w:rPr>
            </w:pPr>
            <w:hyperlink w:anchor="P1120">
              <w:r w:rsidR="003A1F03" w:rsidRPr="00713190">
                <w:rPr>
                  <w:rFonts w:ascii="Times New Roman" w:hAnsi="Times New Roman" w:cs="Times New Roman"/>
                  <w:sz w:val="24"/>
                </w:rPr>
                <w:t>&lt;*&gt;</w:t>
              </w:r>
            </w:hyperlink>
          </w:p>
        </w:tc>
        <w:tc>
          <w:tcPr>
            <w:tcW w:w="2644" w:type="dxa"/>
            <w:gridSpan w:val="2"/>
          </w:tcPr>
          <w:p w:rsidR="003A1F03" w:rsidRPr="00713190" w:rsidRDefault="003A1F03" w:rsidP="00F530B2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13190">
              <w:rPr>
                <w:rFonts w:ascii="Times New Roman" w:eastAsia="Times New Roman" w:hAnsi="Times New Roman" w:cs="Times New Roman"/>
                <w:lang w:eastAsia="ru-RU"/>
              </w:rPr>
              <w:t>не нормируется</w:t>
            </w:r>
          </w:p>
          <w:p w:rsidR="003A1F03" w:rsidRPr="00713190" w:rsidRDefault="003A1F03" w:rsidP="00F530B2">
            <w:pPr>
              <w:pStyle w:val="ConsPlusNormal"/>
              <w:spacing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3190">
              <w:rPr>
                <w:rFonts w:ascii="Times New Roman" w:eastAsia="Times New Roman" w:hAnsi="Times New Roman" w:cs="Times New Roman"/>
                <w:lang w:eastAsia="ru-RU"/>
              </w:rPr>
              <w:t>и определяется заданием на проектирование</w:t>
            </w:r>
          </w:p>
          <w:p w:rsidR="003A1F03" w:rsidRPr="00713190" w:rsidRDefault="003A1F03" w:rsidP="00F530B2">
            <w:pPr>
              <w:pStyle w:val="af5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713190" w:rsidTr="008512B0">
        <w:trPr>
          <w:trHeight w:val="23"/>
        </w:trPr>
        <w:tc>
          <w:tcPr>
            <w:tcW w:w="816" w:type="dxa"/>
            <w:vMerge/>
          </w:tcPr>
          <w:p w:rsidR="003A1F03" w:rsidRPr="00713190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931" w:type="dxa"/>
            <w:gridSpan w:val="5"/>
          </w:tcPr>
          <w:p w:rsidR="00D033A5" w:rsidRPr="00D033A5" w:rsidRDefault="00D033A5" w:rsidP="00D033A5">
            <w:pPr>
              <w:pStyle w:val="af5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3A1F03" w:rsidRDefault="00E65CCA" w:rsidP="002B3378">
            <w:pPr>
              <w:pStyle w:val="af5"/>
              <w:ind w:firstLine="460"/>
              <w:jc w:val="both"/>
              <w:rPr>
                <w:rFonts w:ascii="Times New Roman" w:hAnsi="Times New Roman" w:cs="Times New Roman"/>
                <w:sz w:val="24"/>
              </w:rPr>
            </w:pPr>
            <w:hyperlink w:anchor="P1120">
              <w:r w:rsidR="003A1F03" w:rsidRPr="00713190">
                <w:rPr>
                  <w:rFonts w:ascii="Times New Roman" w:hAnsi="Times New Roman" w:cs="Times New Roman"/>
                  <w:sz w:val="24"/>
                </w:rPr>
                <w:t>&lt;*&gt;</w:t>
              </w:r>
            </w:hyperlink>
            <w:r w:rsidR="003A1F03" w:rsidRPr="00713190">
              <w:rPr>
                <w:rFonts w:ascii="Times New Roman" w:hAnsi="Times New Roman" w:cs="Times New Roman"/>
                <w:sz w:val="24"/>
              </w:rPr>
              <w:t xml:space="preserve"> При наличии в муниципальном образовании менее 10 тысяч детей рекомендуется создавать одну организацию.</w:t>
            </w:r>
          </w:p>
          <w:p w:rsidR="00D033A5" w:rsidRPr="00D033A5" w:rsidRDefault="00D033A5" w:rsidP="00D033A5">
            <w:pPr>
              <w:pStyle w:val="af5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A1F03" w:rsidRPr="00713190" w:rsidTr="008512B0">
        <w:trPr>
          <w:trHeight w:val="23"/>
        </w:trPr>
        <w:tc>
          <w:tcPr>
            <w:tcW w:w="816" w:type="dxa"/>
            <w:vMerge w:val="restart"/>
          </w:tcPr>
          <w:p w:rsidR="003A1F03" w:rsidRPr="00713190" w:rsidRDefault="003A1F03" w:rsidP="00F530B2">
            <w:pPr>
              <w:pStyle w:val="af5"/>
              <w:rPr>
                <w:rFonts w:ascii="Times New Roman" w:hAnsi="Times New Roman" w:cs="Times New Roman"/>
                <w:sz w:val="24"/>
              </w:rPr>
            </w:pPr>
            <w:r w:rsidRPr="00713190">
              <w:rPr>
                <w:rFonts w:ascii="Times New Roman" w:hAnsi="Times New Roman" w:cs="Times New Roman"/>
                <w:sz w:val="24"/>
              </w:rPr>
              <w:t>1.2.12</w:t>
            </w:r>
          </w:p>
        </w:tc>
        <w:tc>
          <w:tcPr>
            <w:tcW w:w="3009" w:type="dxa"/>
          </w:tcPr>
          <w:p w:rsidR="003A1F03" w:rsidRPr="00713190" w:rsidRDefault="003A1F03" w:rsidP="00F530B2">
            <w:pPr>
              <w:pStyle w:val="af5"/>
              <w:rPr>
                <w:rFonts w:ascii="Times New Roman" w:hAnsi="Times New Roman" w:cs="Times New Roman"/>
                <w:sz w:val="24"/>
              </w:rPr>
            </w:pPr>
            <w:r w:rsidRPr="00713190">
              <w:rPr>
                <w:rFonts w:ascii="Times New Roman" w:hAnsi="Times New Roman" w:cs="Times New Roman"/>
                <w:sz w:val="24"/>
              </w:rPr>
              <w:t>Социальный приют (за исключением социальных приютов для детей)</w:t>
            </w:r>
          </w:p>
        </w:tc>
        <w:tc>
          <w:tcPr>
            <w:tcW w:w="2078" w:type="dxa"/>
          </w:tcPr>
          <w:p w:rsidR="003A1F03" w:rsidRPr="00713190" w:rsidRDefault="003A1F03" w:rsidP="00F530B2">
            <w:pPr>
              <w:pStyle w:val="af5"/>
              <w:jc w:val="center"/>
              <w:rPr>
                <w:rFonts w:ascii="Times New Roman" w:hAnsi="Times New Roman" w:cs="Times New Roman"/>
                <w:sz w:val="24"/>
              </w:rPr>
            </w:pPr>
            <w:r w:rsidRPr="00713190">
              <w:rPr>
                <w:rFonts w:ascii="Times New Roman" w:hAnsi="Times New Roman" w:cs="Times New Roman"/>
                <w:sz w:val="24"/>
              </w:rPr>
              <w:t>количество (объект)</w:t>
            </w:r>
          </w:p>
        </w:tc>
        <w:tc>
          <w:tcPr>
            <w:tcW w:w="1200" w:type="dxa"/>
          </w:tcPr>
          <w:p w:rsidR="003A1F03" w:rsidRPr="00713190" w:rsidRDefault="00E65CCA" w:rsidP="00F530B2">
            <w:pPr>
              <w:pStyle w:val="af5"/>
              <w:jc w:val="center"/>
              <w:rPr>
                <w:rFonts w:ascii="Times New Roman" w:hAnsi="Times New Roman" w:cs="Times New Roman"/>
                <w:sz w:val="24"/>
              </w:rPr>
            </w:pPr>
            <w:hyperlink w:anchor="P1120">
              <w:r w:rsidR="003A1F03" w:rsidRPr="00713190">
                <w:rPr>
                  <w:rFonts w:ascii="Times New Roman" w:hAnsi="Times New Roman" w:cs="Times New Roman"/>
                  <w:sz w:val="24"/>
                </w:rPr>
                <w:t>&lt;*&gt;</w:t>
              </w:r>
            </w:hyperlink>
            <w:r w:rsidR="003A1F03" w:rsidRPr="00713190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44" w:type="dxa"/>
            <w:gridSpan w:val="2"/>
          </w:tcPr>
          <w:p w:rsidR="003A1F03" w:rsidRPr="00713190" w:rsidRDefault="003A1F03" w:rsidP="00F530B2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13190">
              <w:rPr>
                <w:rFonts w:ascii="Times New Roman" w:eastAsia="Times New Roman" w:hAnsi="Times New Roman" w:cs="Times New Roman"/>
                <w:lang w:eastAsia="ru-RU"/>
              </w:rPr>
              <w:t>не нормируется</w:t>
            </w:r>
          </w:p>
          <w:p w:rsidR="003A1F03" w:rsidRPr="00713190" w:rsidRDefault="003A1F03" w:rsidP="00D033A5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13190">
              <w:rPr>
                <w:rFonts w:ascii="Times New Roman" w:eastAsia="Times New Roman" w:hAnsi="Times New Roman" w:cs="Times New Roman"/>
                <w:lang w:eastAsia="ru-RU"/>
              </w:rPr>
              <w:t>и определяется заданием на проектирование</w:t>
            </w:r>
          </w:p>
        </w:tc>
      </w:tr>
      <w:tr w:rsidR="003A1F03" w:rsidRPr="00713190" w:rsidTr="008512B0">
        <w:trPr>
          <w:trHeight w:val="23"/>
        </w:trPr>
        <w:tc>
          <w:tcPr>
            <w:tcW w:w="816" w:type="dxa"/>
            <w:vMerge/>
          </w:tcPr>
          <w:p w:rsidR="003A1F03" w:rsidRPr="00713190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931" w:type="dxa"/>
            <w:gridSpan w:val="5"/>
          </w:tcPr>
          <w:p w:rsidR="003A1F03" w:rsidRDefault="00E65CCA" w:rsidP="002B3378">
            <w:pPr>
              <w:pStyle w:val="af5"/>
              <w:ind w:firstLine="460"/>
              <w:jc w:val="both"/>
              <w:rPr>
                <w:rFonts w:ascii="Times New Roman" w:hAnsi="Times New Roman" w:cs="Times New Roman"/>
                <w:sz w:val="24"/>
              </w:rPr>
            </w:pPr>
            <w:hyperlink w:anchor="P1120">
              <w:r w:rsidR="003A1F03" w:rsidRPr="00713190">
                <w:rPr>
                  <w:rFonts w:ascii="Times New Roman" w:hAnsi="Times New Roman" w:cs="Times New Roman"/>
                  <w:sz w:val="24"/>
                </w:rPr>
                <w:t>&lt;*&gt;</w:t>
              </w:r>
            </w:hyperlink>
            <w:r w:rsidR="003A1F03" w:rsidRPr="00713190">
              <w:rPr>
                <w:rFonts w:ascii="Times New Roman" w:hAnsi="Times New Roman" w:cs="Times New Roman"/>
                <w:sz w:val="24"/>
              </w:rPr>
              <w:t xml:space="preserve"> Количество организаций на муниципальное образование (Пензенскую область) рекомендуется определять исходя из численности получателей социальных услуг, нуждающихся в социальных услугах, оказываемых </w:t>
            </w:r>
            <w:r w:rsidR="00D033A5">
              <w:rPr>
                <w:rFonts w:ascii="Times New Roman" w:hAnsi="Times New Roman" w:cs="Times New Roman"/>
                <w:sz w:val="24"/>
              </w:rPr>
              <w:br/>
            </w:r>
            <w:r w:rsidR="003A1F03" w:rsidRPr="00713190">
              <w:rPr>
                <w:rFonts w:ascii="Times New Roman" w:hAnsi="Times New Roman" w:cs="Times New Roman"/>
                <w:sz w:val="24"/>
              </w:rPr>
              <w:t>в организации.</w:t>
            </w:r>
          </w:p>
          <w:p w:rsidR="00D033A5" w:rsidRPr="00D033A5" w:rsidRDefault="00D033A5" w:rsidP="00D033A5">
            <w:pPr>
              <w:pStyle w:val="af5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A1F03" w:rsidRPr="00713190" w:rsidTr="008512B0">
        <w:trPr>
          <w:trHeight w:val="23"/>
        </w:trPr>
        <w:tc>
          <w:tcPr>
            <w:tcW w:w="816" w:type="dxa"/>
            <w:vMerge w:val="restart"/>
          </w:tcPr>
          <w:p w:rsidR="003A1F03" w:rsidRPr="00713190" w:rsidRDefault="003A1F03" w:rsidP="00F530B2">
            <w:pPr>
              <w:pStyle w:val="af5"/>
              <w:rPr>
                <w:rFonts w:ascii="Times New Roman" w:hAnsi="Times New Roman" w:cs="Times New Roman"/>
                <w:sz w:val="24"/>
              </w:rPr>
            </w:pPr>
            <w:r w:rsidRPr="00713190">
              <w:rPr>
                <w:rFonts w:ascii="Times New Roman" w:hAnsi="Times New Roman" w:cs="Times New Roman"/>
                <w:sz w:val="24"/>
              </w:rPr>
              <w:t>1.2.13</w:t>
            </w:r>
          </w:p>
        </w:tc>
        <w:tc>
          <w:tcPr>
            <w:tcW w:w="3009" w:type="dxa"/>
          </w:tcPr>
          <w:p w:rsidR="003A1F03" w:rsidRPr="00713190" w:rsidRDefault="003A1F03" w:rsidP="00F530B2">
            <w:pPr>
              <w:pStyle w:val="af5"/>
              <w:rPr>
                <w:rFonts w:ascii="Times New Roman" w:hAnsi="Times New Roman" w:cs="Times New Roman"/>
                <w:sz w:val="24"/>
              </w:rPr>
            </w:pPr>
            <w:r w:rsidRPr="00713190">
              <w:rPr>
                <w:rFonts w:ascii="Times New Roman" w:hAnsi="Times New Roman" w:cs="Times New Roman"/>
                <w:sz w:val="24"/>
              </w:rPr>
              <w:t>Социальная гостиница</w:t>
            </w:r>
          </w:p>
        </w:tc>
        <w:tc>
          <w:tcPr>
            <w:tcW w:w="2078" w:type="dxa"/>
          </w:tcPr>
          <w:p w:rsidR="003A1F03" w:rsidRPr="00713190" w:rsidRDefault="003A1F03" w:rsidP="00F530B2">
            <w:pPr>
              <w:pStyle w:val="af5"/>
              <w:jc w:val="center"/>
              <w:rPr>
                <w:rFonts w:ascii="Times New Roman" w:hAnsi="Times New Roman" w:cs="Times New Roman"/>
                <w:sz w:val="24"/>
              </w:rPr>
            </w:pPr>
            <w:r w:rsidRPr="00713190">
              <w:rPr>
                <w:rFonts w:ascii="Times New Roman" w:hAnsi="Times New Roman" w:cs="Times New Roman"/>
                <w:sz w:val="24"/>
              </w:rPr>
              <w:t>количество (объект)</w:t>
            </w:r>
          </w:p>
        </w:tc>
        <w:tc>
          <w:tcPr>
            <w:tcW w:w="1200" w:type="dxa"/>
          </w:tcPr>
          <w:p w:rsidR="003A1F03" w:rsidRPr="00713190" w:rsidRDefault="00E65CCA" w:rsidP="00F530B2">
            <w:pPr>
              <w:pStyle w:val="af5"/>
              <w:jc w:val="center"/>
              <w:rPr>
                <w:rFonts w:ascii="Times New Roman" w:hAnsi="Times New Roman" w:cs="Times New Roman"/>
                <w:sz w:val="24"/>
              </w:rPr>
            </w:pPr>
            <w:hyperlink w:anchor="P1120">
              <w:r w:rsidR="003A1F03" w:rsidRPr="00713190">
                <w:rPr>
                  <w:rFonts w:ascii="Times New Roman" w:hAnsi="Times New Roman" w:cs="Times New Roman"/>
                  <w:sz w:val="24"/>
                </w:rPr>
                <w:t>&lt;*&gt;</w:t>
              </w:r>
            </w:hyperlink>
            <w:r w:rsidR="003A1F03" w:rsidRPr="00713190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44" w:type="dxa"/>
            <w:gridSpan w:val="2"/>
          </w:tcPr>
          <w:p w:rsidR="003A1F03" w:rsidRPr="00713190" w:rsidRDefault="003A1F03" w:rsidP="00F530B2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13190">
              <w:rPr>
                <w:rFonts w:ascii="Times New Roman" w:eastAsia="Times New Roman" w:hAnsi="Times New Roman" w:cs="Times New Roman"/>
                <w:lang w:eastAsia="ru-RU"/>
              </w:rPr>
              <w:t>не нормируется</w:t>
            </w:r>
          </w:p>
          <w:p w:rsidR="003A1F03" w:rsidRPr="00713190" w:rsidRDefault="003A1F03" w:rsidP="0051080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13190">
              <w:rPr>
                <w:rFonts w:ascii="Times New Roman" w:eastAsia="Times New Roman" w:hAnsi="Times New Roman" w:cs="Times New Roman"/>
                <w:lang w:eastAsia="ru-RU"/>
              </w:rPr>
              <w:t>и определяется заданием на проектирование</w:t>
            </w:r>
          </w:p>
        </w:tc>
      </w:tr>
      <w:tr w:rsidR="003A1F03" w:rsidRPr="00713190" w:rsidTr="008512B0">
        <w:trPr>
          <w:trHeight w:val="23"/>
        </w:trPr>
        <w:tc>
          <w:tcPr>
            <w:tcW w:w="816" w:type="dxa"/>
            <w:vMerge/>
          </w:tcPr>
          <w:p w:rsidR="003A1F03" w:rsidRPr="00713190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931" w:type="dxa"/>
            <w:gridSpan w:val="5"/>
          </w:tcPr>
          <w:p w:rsidR="00C93027" w:rsidRPr="00C93027" w:rsidRDefault="00C93027" w:rsidP="00D033A5">
            <w:pPr>
              <w:pStyle w:val="af5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C93027" w:rsidRPr="00C93027" w:rsidRDefault="00E65CCA" w:rsidP="002B3378">
            <w:pPr>
              <w:pStyle w:val="af5"/>
              <w:ind w:firstLine="460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  <w:hyperlink w:anchor="P1120">
              <w:r w:rsidR="003A1F03" w:rsidRPr="00713190">
                <w:rPr>
                  <w:rFonts w:ascii="Times New Roman" w:hAnsi="Times New Roman" w:cs="Times New Roman"/>
                  <w:sz w:val="24"/>
                </w:rPr>
                <w:t>&lt;*&gt;</w:t>
              </w:r>
            </w:hyperlink>
            <w:r w:rsidR="003A1F03" w:rsidRPr="00713190">
              <w:rPr>
                <w:rFonts w:ascii="Times New Roman" w:hAnsi="Times New Roman" w:cs="Times New Roman"/>
                <w:sz w:val="24"/>
              </w:rPr>
              <w:t xml:space="preserve"> Количество организаций на муниципальное образование (Пензенскую область) рекомендуется определять исходя из численности получателей социальных услуг, нуждающихся в социальных услугах, оказываемых в организации.</w:t>
            </w:r>
          </w:p>
        </w:tc>
      </w:tr>
      <w:tr w:rsidR="003A1F03" w:rsidRPr="00713190" w:rsidTr="008512B0">
        <w:trPr>
          <w:trHeight w:val="23"/>
        </w:trPr>
        <w:tc>
          <w:tcPr>
            <w:tcW w:w="816" w:type="dxa"/>
          </w:tcPr>
          <w:p w:rsidR="003A1F03" w:rsidRPr="00713190" w:rsidRDefault="003A1F03" w:rsidP="00F530B2">
            <w:pPr>
              <w:pStyle w:val="af5"/>
              <w:rPr>
                <w:rFonts w:ascii="Times New Roman" w:hAnsi="Times New Roman" w:cs="Times New Roman"/>
                <w:sz w:val="24"/>
              </w:rPr>
            </w:pPr>
            <w:bookmarkStart w:id="49" w:name="__RefHeading___Toc27777_3578142504"/>
            <w:bookmarkEnd w:id="49"/>
            <w:r w:rsidRPr="00713190">
              <w:rPr>
                <w:rFonts w:ascii="Times New Roman" w:hAnsi="Times New Roman" w:cs="Times New Roman"/>
                <w:sz w:val="24"/>
              </w:rPr>
              <w:t>1.3</w:t>
            </w:r>
          </w:p>
        </w:tc>
        <w:tc>
          <w:tcPr>
            <w:tcW w:w="8931" w:type="dxa"/>
            <w:gridSpan w:val="5"/>
          </w:tcPr>
          <w:p w:rsidR="003A1F03" w:rsidRPr="00713190" w:rsidRDefault="003A1F03" w:rsidP="00F530B2">
            <w:pPr>
              <w:pStyle w:val="af5"/>
              <w:rPr>
                <w:rFonts w:ascii="Times New Roman" w:hAnsi="Times New Roman" w:cs="Times New Roman"/>
                <w:i/>
                <w:iCs/>
                <w:sz w:val="24"/>
              </w:rPr>
            </w:pPr>
            <w:bookmarkStart w:id="50" w:name="__RefHeading___Toc27779_3578142504"/>
            <w:bookmarkEnd w:id="50"/>
            <w:r w:rsidRPr="00713190">
              <w:rPr>
                <w:rFonts w:ascii="Times New Roman" w:hAnsi="Times New Roman" w:cs="Times New Roman"/>
                <w:i/>
                <w:iCs/>
                <w:sz w:val="24"/>
              </w:rPr>
              <w:t>Организации, осуществляющие социальное обслуживание на дому</w:t>
            </w:r>
          </w:p>
        </w:tc>
      </w:tr>
      <w:tr w:rsidR="003A1F03" w:rsidRPr="00713190" w:rsidTr="008512B0">
        <w:trPr>
          <w:trHeight w:val="23"/>
        </w:trPr>
        <w:tc>
          <w:tcPr>
            <w:tcW w:w="816" w:type="dxa"/>
            <w:vMerge w:val="restart"/>
          </w:tcPr>
          <w:p w:rsidR="003A1F03" w:rsidRPr="00713190" w:rsidRDefault="003A1F03" w:rsidP="00F530B2">
            <w:pPr>
              <w:pStyle w:val="af5"/>
              <w:rPr>
                <w:rFonts w:ascii="Times New Roman" w:hAnsi="Times New Roman" w:cs="Times New Roman"/>
                <w:sz w:val="24"/>
              </w:rPr>
            </w:pPr>
            <w:r w:rsidRPr="00713190">
              <w:rPr>
                <w:rFonts w:ascii="Times New Roman" w:hAnsi="Times New Roman" w:cs="Times New Roman"/>
                <w:sz w:val="24"/>
              </w:rPr>
              <w:t>1.3.1</w:t>
            </w:r>
          </w:p>
        </w:tc>
        <w:tc>
          <w:tcPr>
            <w:tcW w:w="3009" w:type="dxa"/>
          </w:tcPr>
          <w:p w:rsidR="003A1F03" w:rsidRPr="00713190" w:rsidRDefault="003A1F03" w:rsidP="00F530B2">
            <w:pPr>
              <w:pStyle w:val="af5"/>
              <w:rPr>
                <w:rFonts w:ascii="Times New Roman" w:hAnsi="Times New Roman" w:cs="Times New Roman"/>
                <w:sz w:val="24"/>
              </w:rPr>
            </w:pPr>
            <w:r w:rsidRPr="00713190">
              <w:rPr>
                <w:rFonts w:ascii="Times New Roman" w:hAnsi="Times New Roman" w:cs="Times New Roman"/>
                <w:sz w:val="24"/>
              </w:rPr>
              <w:t>Центр социального обслуживания, в том числе комплексный, для граждан пожилого возраста и инвалидов</w:t>
            </w:r>
          </w:p>
        </w:tc>
        <w:tc>
          <w:tcPr>
            <w:tcW w:w="2078" w:type="dxa"/>
          </w:tcPr>
          <w:p w:rsidR="003A1F03" w:rsidRPr="00713190" w:rsidRDefault="003A1F03" w:rsidP="00F530B2">
            <w:pPr>
              <w:pStyle w:val="af5"/>
              <w:jc w:val="center"/>
              <w:rPr>
                <w:rFonts w:ascii="Times New Roman" w:hAnsi="Times New Roman" w:cs="Times New Roman"/>
                <w:sz w:val="24"/>
              </w:rPr>
            </w:pPr>
            <w:r w:rsidRPr="00713190">
              <w:rPr>
                <w:rFonts w:ascii="Times New Roman" w:hAnsi="Times New Roman" w:cs="Times New Roman"/>
                <w:sz w:val="24"/>
              </w:rPr>
              <w:t xml:space="preserve">количество (объект) </w:t>
            </w:r>
          </w:p>
          <w:p w:rsidR="003A1F03" w:rsidRPr="00713190" w:rsidRDefault="003A1F03" w:rsidP="00F530B2">
            <w:pPr>
              <w:pStyle w:val="af5"/>
              <w:jc w:val="center"/>
              <w:rPr>
                <w:rFonts w:ascii="Times New Roman" w:hAnsi="Times New Roman" w:cs="Times New Roman"/>
                <w:sz w:val="24"/>
              </w:rPr>
            </w:pPr>
            <w:r w:rsidRPr="00713190">
              <w:rPr>
                <w:rFonts w:ascii="Times New Roman" w:hAnsi="Times New Roman" w:cs="Times New Roman"/>
                <w:sz w:val="24"/>
              </w:rPr>
              <w:t>на 50 тысяч населения</w:t>
            </w:r>
          </w:p>
        </w:tc>
        <w:tc>
          <w:tcPr>
            <w:tcW w:w="1200" w:type="dxa"/>
          </w:tcPr>
          <w:p w:rsidR="003A1F03" w:rsidRPr="00713190" w:rsidRDefault="003A1F03" w:rsidP="00F530B2">
            <w:pPr>
              <w:pStyle w:val="af5"/>
              <w:jc w:val="center"/>
              <w:rPr>
                <w:rFonts w:ascii="Times New Roman" w:hAnsi="Times New Roman" w:cs="Times New Roman"/>
                <w:sz w:val="24"/>
              </w:rPr>
            </w:pPr>
            <w:r w:rsidRPr="00713190">
              <w:rPr>
                <w:rFonts w:ascii="Times New Roman" w:hAnsi="Times New Roman" w:cs="Times New Roman"/>
                <w:sz w:val="24"/>
              </w:rPr>
              <w:t xml:space="preserve">1 </w:t>
            </w:r>
          </w:p>
          <w:p w:rsidR="003A1F03" w:rsidRPr="00713190" w:rsidRDefault="00E65CCA" w:rsidP="00F530B2">
            <w:pPr>
              <w:pStyle w:val="af5"/>
              <w:jc w:val="center"/>
              <w:rPr>
                <w:rFonts w:ascii="Times New Roman" w:hAnsi="Times New Roman" w:cs="Times New Roman"/>
                <w:sz w:val="24"/>
              </w:rPr>
            </w:pPr>
            <w:hyperlink w:anchor="P1120">
              <w:r w:rsidR="003A1F03" w:rsidRPr="00713190">
                <w:rPr>
                  <w:rFonts w:ascii="Times New Roman" w:hAnsi="Times New Roman" w:cs="Times New Roman"/>
                  <w:sz w:val="24"/>
                </w:rPr>
                <w:t>&lt;*&gt;</w:t>
              </w:r>
            </w:hyperlink>
          </w:p>
        </w:tc>
        <w:tc>
          <w:tcPr>
            <w:tcW w:w="2644" w:type="dxa"/>
            <w:gridSpan w:val="2"/>
          </w:tcPr>
          <w:p w:rsidR="003A1F03" w:rsidRPr="00713190" w:rsidRDefault="003A1F03" w:rsidP="00F530B2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13190">
              <w:rPr>
                <w:rFonts w:ascii="Times New Roman" w:eastAsia="Times New Roman" w:hAnsi="Times New Roman" w:cs="Times New Roman"/>
                <w:lang w:eastAsia="ru-RU"/>
              </w:rPr>
              <w:t>не нормируется</w:t>
            </w:r>
          </w:p>
          <w:p w:rsidR="003A1F03" w:rsidRPr="00713190" w:rsidRDefault="003A1F03" w:rsidP="00F530B2">
            <w:pPr>
              <w:pStyle w:val="ConsPlusNormal"/>
              <w:spacing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3190">
              <w:rPr>
                <w:rFonts w:ascii="Times New Roman" w:eastAsia="Times New Roman" w:hAnsi="Times New Roman" w:cs="Times New Roman"/>
                <w:lang w:eastAsia="ru-RU"/>
              </w:rPr>
              <w:t>и определяется заданием на проектирование</w:t>
            </w:r>
          </w:p>
          <w:p w:rsidR="003A1F03" w:rsidRPr="00713190" w:rsidRDefault="003A1F03" w:rsidP="00F530B2">
            <w:pPr>
              <w:pStyle w:val="af5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713190" w:rsidTr="008512B0">
        <w:trPr>
          <w:trHeight w:val="23"/>
        </w:trPr>
        <w:tc>
          <w:tcPr>
            <w:tcW w:w="816" w:type="dxa"/>
            <w:vMerge/>
          </w:tcPr>
          <w:p w:rsidR="003A1F03" w:rsidRPr="00713190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931" w:type="dxa"/>
            <w:gridSpan w:val="5"/>
          </w:tcPr>
          <w:p w:rsidR="00C93027" w:rsidRPr="00C93027" w:rsidRDefault="00C93027" w:rsidP="00C93027">
            <w:pPr>
              <w:pStyle w:val="af5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3A1F03" w:rsidRDefault="00E65CCA" w:rsidP="00C93027">
            <w:pPr>
              <w:pStyle w:val="af5"/>
              <w:jc w:val="both"/>
              <w:rPr>
                <w:rFonts w:ascii="Times New Roman" w:hAnsi="Times New Roman" w:cs="Times New Roman"/>
                <w:sz w:val="24"/>
              </w:rPr>
            </w:pPr>
            <w:hyperlink w:anchor="P1120">
              <w:r w:rsidR="003A1F03" w:rsidRPr="00713190">
                <w:rPr>
                  <w:rFonts w:ascii="Times New Roman" w:hAnsi="Times New Roman" w:cs="Times New Roman"/>
                  <w:sz w:val="24"/>
                </w:rPr>
                <w:t>&lt;*&gt;</w:t>
              </w:r>
            </w:hyperlink>
            <w:r w:rsidR="003A1F03" w:rsidRPr="00713190">
              <w:rPr>
                <w:rFonts w:ascii="Times New Roman" w:hAnsi="Times New Roman" w:cs="Times New Roman"/>
                <w:sz w:val="24"/>
              </w:rPr>
              <w:t xml:space="preserve"> Рекомендуется на муниципальное образование создавать не менее одной организации.</w:t>
            </w:r>
          </w:p>
          <w:p w:rsidR="00C93027" w:rsidRPr="00C93027" w:rsidRDefault="00C93027" w:rsidP="00C93027">
            <w:pPr>
              <w:pStyle w:val="af5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A1F03" w:rsidRPr="00713190" w:rsidTr="008512B0">
        <w:trPr>
          <w:trHeight w:val="23"/>
        </w:trPr>
        <w:tc>
          <w:tcPr>
            <w:tcW w:w="816" w:type="dxa"/>
            <w:vMerge w:val="restart"/>
          </w:tcPr>
          <w:p w:rsidR="003A1F03" w:rsidRPr="00713190" w:rsidRDefault="003A1F03" w:rsidP="00F530B2">
            <w:pPr>
              <w:pStyle w:val="af5"/>
              <w:rPr>
                <w:rFonts w:ascii="Times New Roman" w:hAnsi="Times New Roman" w:cs="Times New Roman"/>
                <w:sz w:val="24"/>
              </w:rPr>
            </w:pPr>
            <w:r w:rsidRPr="00713190">
              <w:rPr>
                <w:rFonts w:ascii="Times New Roman" w:hAnsi="Times New Roman" w:cs="Times New Roman"/>
                <w:sz w:val="24"/>
              </w:rPr>
              <w:t>1.3.2</w:t>
            </w:r>
          </w:p>
        </w:tc>
        <w:tc>
          <w:tcPr>
            <w:tcW w:w="3009" w:type="dxa"/>
          </w:tcPr>
          <w:p w:rsidR="003A1F03" w:rsidRPr="00713190" w:rsidRDefault="003A1F03" w:rsidP="00F530B2">
            <w:pPr>
              <w:pStyle w:val="af5"/>
              <w:rPr>
                <w:rFonts w:ascii="Times New Roman" w:hAnsi="Times New Roman" w:cs="Times New Roman"/>
                <w:sz w:val="24"/>
              </w:rPr>
            </w:pPr>
            <w:r w:rsidRPr="00713190">
              <w:rPr>
                <w:rFonts w:ascii="Times New Roman" w:hAnsi="Times New Roman" w:cs="Times New Roman"/>
                <w:sz w:val="24"/>
              </w:rPr>
              <w:t>Специализированная служба социально-медицинского обслуживания, в том числе граждан пожилого возраста и инвалидов</w:t>
            </w:r>
          </w:p>
        </w:tc>
        <w:tc>
          <w:tcPr>
            <w:tcW w:w="2078" w:type="dxa"/>
          </w:tcPr>
          <w:p w:rsidR="003A1F03" w:rsidRPr="00713190" w:rsidRDefault="003A1F03" w:rsidP="00F530B2">
            <w:pPr>
              <w:pStyle w:val="af5"/>
              <w:jc w:val="center"/>
              <w:rPr>
                <w:rFonts w:ascii="Times New Roman" w:hAnsi="Times New Roman" w:cs="Times New Roman"/>
                <w:sz w:val="24"/>
              </w:rPr>
            </w:pPr>
            <w:r w:rsidRPr="00713190">
              <w:rPr>
                <w:rFonts w:ascii="Times New Roman" w:hAnsi="Times New Roman" w:cs="Times New Roman"/>
                <w:sz w:val="24"/>
              </w:rPr>
              <w:t>количество (объект)</w:t>
            </w:r>
          </w:p>
        </w:tc>
        <w:tc>
          <w:tcPr>
            <w:tcW w:w="1200" w:type="dxa"/>
          </w:tcPr>
          <w:p w:rsidR="003A1F03" w:rsidRPr="00713190" w:rsidRDefault="00E65CCA" w:rsidP="00F530B2">
            <w:pPr>
              <w:pStyle w:val="af5"/>
              <w:jc w:val="center"/>
              <w:rPr>
                <w:rFonts w:ascii="Times New Roman" w:hAnsi="Times New Roman" w:cs="Times New Roman"/>
                <w:sz w:val="24"/>
              </w:rPr>
            </w:pPr>
            <w:hyperlink w:anchor="P1120">
              <w:r w:rsidR="003A1F03" w:rsidRPr="00713190">
                <w:rPr>
                  <w:rFonts w:ascii="Times New Roman" w:hAnsi="Times New Roman" w:cs="Times New Roman"/>
                  <w:sz w:val="24"/>
                </w:rPr>
                <w:t>&lt;*&gt;</w:t>
              </w:r>
            </w:hyperlink>
            <w:r w:rsidR="003A1F03" w:rsidRPr="00713190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44" w:type="dxa"/>
            <w:gridSpan w:val="2"/>
          </w:tcPr>
          <w:p w:rsidR="003A1F03" w:rsidRPr="00713190" w:rsidRDefault="003A1F03" w:rsidP="00F530B2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13190">
              <w:rPr>
                <w:rFonts w:ascii="Times New Roman" w:eastAsia="Times New Roman" w:hAnsi="Times New Roman" w:cs="Times New Roman"/>
                <w:lang w:eastAsia="ru-RU"/>
              </w:rPr>
              <w:t>не нормируется</w:t>
            </w:r>
          </w:p>
          <w:p w:rsidR="003A1F03" w:rsidRPr="00713190" w:rsidRDefault="003A1F03" w:rsidP="00F530B2">
            <w:pPr>
              <w:pStyle w:val="ConsPlusNormal"/>
              <w:spacing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3190">
              <w:rPr>
                <w:rFonts w:ascii="Times New Roman" w:eastAsia="Times New Roman" w:hAnsi="Times New Roman" w:cs="Times New Roman"/>
                <w:lang w:eastAsia="ru-RU"/>
              </w:rPr>
              <w:t>и определяется заданием на проектирование</w:t>
            </w:r>
          </w:p>
          <w:p w:rsidR="003A1F03" w:rsidRPr="00713190" w:rsidRDefault="003A1F03" w:rsidP="00F530B2">
            <w:pPr>
              <w:pStyle w:val="af5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713190" w:rsidTr="008512B0">
        <w:trPr>
          <w:trHeight w:val="23"/>
        </w:trPr>
        <w:tc>
          <w:tcPr>
            <w:tcW w:w="816" w:type="dxa"/>
            <w:vMerge/>
          </w:tcPr>
          <w:p w:rsidR="003A1F03" w:rsidRPr="00713190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931" w:type="dxa"/>
            <w:gridSpan w:val="5"/>
          </w:tcPr>
          <w:p w:rsidR="00C93027" w:rsidRPr="00C93027" w:rsidRDefault="00C93027" w:rsidP="00C93027">
            <w:pPr>
              <w:pStyle w:val="af5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3A1F03" w:rsidRDefault="00E65CCA" w:rsidP="002B3378">
            <w:pPr>
              <w:pStyle w:val="af5"/>
              <w:ind w:firstLine="460"/>
              <w:jc w:val="both"/>
              <w:rPr>
                <w:rFonts w:ascii="Times New Roman" w:hAnsi="Times New Roman" w:cs="Times New Roman"/>
                <w:sz w:val="24"/>
              </w:rPr>
            </w:pPr>
            <w:hyperlink w:anchor="P1120">
              <w:r w:rsidR="003A1F03" w:rsidRPr="00713190">
                <w:rPr>
                  <w:rFonts w:ascii="Times New Roman" w:hAnsi="Times New Roman" w:cs="Times New Roman"/>
                  <w:sz w:val="24"/>
                </w:rPr>
                <w:t>&lt;*&gt;</w:t>
              </w:r>
            </w:hyperlink>
            <w:r w:rsidR="003A1F03" w:rsidRPr="00713190">
              <w:rPr>
                <w:rFonts w:ascii="Times New Roman" w:hAnsi="Times New Roman" w:cs="Times New Roman"/>
                <w:sz w:val="24"/>
              </w:rPr>
              <w:t xml:space="preserve"> Количество служб на муниципальное образование (Пензенскую область) рекомендуется определять исходя из численности получателей социальных услуг, нуждающихся в социальных услугах, оказываемых службами.</w:t>
            </w:r>
          </w:p>
          <w:p w:rsidR="00C93027" w:rsidRPr="00C93027" w:rsidRDefault="00C93027" w:rsidP="00C93027">
            <w:pPr>
              <w:pStyle w:val="af5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A1F03" w:rsidRPr="00713190" w:rsidTr="008512B0">
        <w:trPr>
          <w:trHeight w:val="23"/>
        </w:trPr>
        <w:tc>
          <w:tcPr>
            <w:tcW w:w="816" w:type="dxa"/>
            <w:vMerge w:val="restart"/>
          </w:tcPr>
          <w:p w:rsidR="003A1F03" w:rsidRPr="00713190" w:rsidRDefault="003A1F03" w:rsidP="00F530B2">
            <w:pPr>
              <w:pStyle w:val="af5"/>
              <w:rPr>
                <w:rFonts w:ascii="Times New Roman" w:hAnsi="Times New Roman" w:cs="Times New Roman"/>
                <w:sz w:val="24"/>
              </w:rPr>
            </w:pPr>
            <w:r w:rsidRPr="00713190">
              <w:rPr>
                <w:rFonts w:ascii="Times New Roman" w:hAnsi="Times New Roman" w:cs="Times New Roman"/>
                <w:sz w:val="24"/>
              </w:rPr>
              <w:t>1.3.3</w:t>
            </w:r>
          </w:p>
        </w:tc>
        <w:tc>
          <w:tcPr>
            <w:tcW w:w="3009" w:type="dxa"/>
          </w:tcPr>
          <w:p w:rsidR="003A1F03" w:rsidRPr="00713190" w:rsidRDefault="003A1F03" w:rsidP="00F530B2">
            <w:pPr>
              <w:pStyle w:val="af5"/>
              <w:rPr>
                <w:rFonts w:ascii="Times New Roman" w:hAnsi="Times New Roman" w:cs="Times New Roman"/>
                <w:sz w:val="24"/>
              </w:rPr>
            </w:pPr>
            <w:r w:rsidRPr="00713190">
              <w:rPr>
                <w:rFonts w:ascii="Times New Roman" w:hAnsi="Times New Roman" w:cs="Times New Roman"/>
                <w:sz w:val="24"/>
              </w:rPr>
              <w:t>Центр социальной помощи</w:t>
            </w:r>
          </w:p>
        </w:tc>
        <w:tc>
          <w:tcPr>
            <w:tcW w:w="2078" w:type="dxa"/>
          </w:tcPr>
          <w:p w:rsidR="003A1F03" w:rsidRPr="00713190" w:rsidRDefault="003A1F03" w:rsidP="00F530B2">
            <w:pPr>
              <w:pStyle w:val="af5"/>
              <w:jc w:val="center"/>
              <w:rPr>
                <w:rFonts w:ascii="Times New Roman" w:hAnsi="Times New Roman" w:cs="Times New Roman"/>
                <w:sz w:val="24"/>
              </w:rPr>
            </w:pPr>
            <w:r w:rsidRPr="00713190">
              <w:rPr>
                <w:rFonts w:ascii="Times New Roman" w:hAnsi="Times New Roman" w:cs="Times New Roman"/>
                <w:sz w:val="24"/>
              </w:rPr>
              <w:t>количество (объект)</w:t>
            </w:r>
          </w:p>
        </w:tc>
        <w:tc>
          <w:tcPr>
            <w:tcW w:w="1200" w:type="dxa"/>
          </w:tcPr>
          <w:p w:rsidR="003A1F03" w:rsidRPr="00713190" w:rsidRDefault="00E65CCA" w:rsidP="00F530B2">
            <w:pPr>
              <w:pStyle w:val="af5"/>
              <w:jc w:val="center"/>
              <w:rPr>
                <w:rFonts w:ascii="Times New Roman" w:hAnsi="Times New Roman" w:cs="Times New Roman"/>
                <w:sz w:val="24"/>
              </w:rPr>
            </w:pPr>
            <w:hyperlink w:anchor="P1120">
              <w:r w:rsidR="003A1F03" w:rsidRPr="00713190">
                <w:rPr>
                  <w:rFonts w:ascii="Times New Roman" w:hAnsi="Times New Roman" w:cs="Times New Roman"/>
                  <w:sz w:val="24"/>
                </w:rPr>
                <w:t>&lt;*&gt;</w:t>
              </w:r>
            </w:hyperlink>
          </w:p>
        </w:tc>
        <w:tc>
          <w:tcPr>
            <w:tcW w:w="2644" w:type="dxa"/>
            <w:gridSpan w:val="2"/>
          </w:tcPr>
          <w:p w:rsidR="003A1F03" w:rsidRPr="00713190" w:rsidRDefault="003A1F03" w:rsidP="00F530B2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13190">
              <w:rPr>
                <w:rFonts w:ascii="Times New Roman" w:eastAsia="Times New Roman" w:hAnsi="Times New Roman" w:cs="Times New Roman"/>
                <w:lang w:eastAsia="ru-RU"/>
              </w:rPr>
              <w:t>не нормируется</w:t>
            </w:r>
          </w:p>
          <w:p w:rsidR="003A1F03" w:rsidRPr="00713190" w:rsidRDefault="003A1F03" w:rsidP="00C93027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13190">
              <w:rPr>
                <w:rFonts w:ascii="Times New Roman" w:eastAsia="Times New Roman" w:hAnsi="Times New Roman" w:cs="Times New Roman"/>
                <w:lang w:eastAsia="ru-RU"/>
              </w:rPr>
              <w:t>и определяется заданием на проектирование</w:t>
            </w:r>
          </w:p>
        </w:tc>
      </w:tr>
      <w:tr w:rsidR="003A1F03" w:rsidRPr="00713190" w:rsidTr="008512B0">
        <w:trPr>
          <w:trHeight w:val="23"/>
        </w:trPr>
        <w:tc>
          <w:tcPr>
            <w:tcW w:w="816" w:type="dxa"/>
            <w:vMerge/>
          </w:tcPr>
          <w:p w:rsidR="003A1F03" w:rsidRPr="00713190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931" w:type="dxa"/>
            <w:gridSpan w:val="5"/>
          </w:tcPr>
          <w:p w:rsidR="00C93027" w:rsidRPr="00C93027" w:rsidRDefault="00C93027" w:rsidP="00C93027">
            <w:pPr>
              <w:pStyle w:val="af5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3A1F03" w:rsidRDefault="00E65CCA" w:rsidP="00DF7619">
            <w:pPr>
              <w:pStyle w:val="af5"/>
              <w:ind w:firstLine="460"/>
              <w:jc w:val="both"/>
              <w:rPr>
                <w:rFonts w:ascii="Times New Roman" w:hAnsi="Times New Roman" w:cs="Times New Roman"/>
                <w:sz w:val="24"/>
              </w:rPr>
            </w:pPr>
            <w:hyperlink w:anchor="P1120">
              <w:r w:rsidR="003A1F03" w:rsidRPr="00713190">
                <w:rPr>
                  <w:rFonts w:ascii="Times New Roman" w:hAnsi="Times New Roman" w:cs="Times New Roman"/>
                  <w:sz w:val="24"/>
                </w:rPr>
                <w:t>&lt;*&gt;</w:t>
              </w:r>
            </w:hyperlink>
            <w:r w:rsidR="003A1F03" w:rsidRPr="00713190">
              <w:rPr>
                <w:rFonts w:ascii="Times New Roman" w:hAnsi="Times New Roman" w:cs="Times New Roman"/>
                <w:sz w:val="24"/>
              </w:rPr>
              <w:t xml:space="preserve"> Количество организаций на муниципальное образование (Пензенскую область) рекомендуется определять исходя из численности получателей социальных услуг, нуждающихся в социальных услугах, оказываемых в организации.</w:t>
            </w:r>
          </w:p>
          <w:p w:rsidR="00C93027" w:rsidRPr="00C93027" w:rsidRDefault="00C93027" w:rsidP="00C93027">
            <w:pPr>
              <w:pStyle w:val="af5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A1F03" w:rsidRPr="00713190" w:rsidTr="008512B0">
        <w:trPr>
          <w:trHeight w:val="23"/>
        </w:trPr>
        <w:tc>
          <w:tcPr>
            <w:tcW w:w="816" w:type="dxa"/>
          </w:tcPr>
          <w:p w:rsidR="003A1F03" w:rsidRPr="00713190" w:rsidRDefault="003A1F03" w:rsidP="00F530B2">
            <w:pPr>
              <w:pStyle w:val="af5"/>
              <w:rPr>
                <w:rFonts w:ascii="Times New Roman" w:hAnsi="Times New Roman" w:cs="Times New Roman"/>
                <w:sz w:val="24"/>
              </w:rPr>
            </w:pPr>
            <w:bookmarkStart w:id="51" w:name="__RefHeading___Toc27781_3578142504"/>
            <w:bookmarkEnd w:id="51"/>
            <w:r w:rsidRPr="00713190">
              <w:rPr>
                <w:rFonts w:ascii="Times New Roman" w:hAnsi="Times New Roman" w:cs="Times New Roman"/>
                <w:sz w:val="24"/>
              </w:rPr>
              <w:t>1.4</w:t>
            </w:r>
          </w:p>
        </w:tc>
        <w:tc>
          <w:tcPr>
            <w:tcW w:w="8931" w:type="dxa"/>
            <w:gridSpan w:val="5"/>
          </w:tcPr>
          <w:p w:rsidR="003A1F03" w:rsidRPr="00713190" w:rsidRDefault="003A1F03" w:rsidP="00F530B2">
            <w:pPr>
              <w:pStyle w:val="af5"/>
              <w:rPr>
                <w:rFonts w:ascii="Times New Roman" w:hAnsi="Times New Roman" w:cs="Times New Roman"/>
                <w:i/>
                <w:iCs/>
                <w:sz w:val="24"/>
              </w:rPr>
            </w:pPr>
            <w:bookmarkStart w:id="52" w:name="__RefHeading___Toc27783_3578142504"/>
            <w:bookmarkEnd w:id="52"/>
            <w:r w:rsidRPr="00713190">
              <w:rPr>
                <w:rFonts w:ascii="Times New Roman" w:hAnsi="Times New Roman" w:cs="Times New Roman"/>
                <w:i/>
                <w:iCs/>
                <w:sz w:val="24"/>
              </w:rPr>
              <w:t>Организации, предоставляющие срочные социальные услуги</w:t>
            </w:r>
          </w:p>
        </w:tc>
      </w:tr>
      <w:tr w:rsidR="003A1F03" w:rsidRPr="00713190" w:rsidTr="008512B0">
        <w:trPr>
          <w:trHeight w:val="23"/>
        </w:trPr>
        <w:tc>
          <w:tcPr>
            <w:tcW w:w="816" w:type="dxa"/>
            <w:vMerge w:val="restart"/>
          </w:tcPr>
          <w:p w:rsidR="003A1F03" w:rsidRPr="00713190" w:rsidRDefault="003A1F03" w:rsidP="00F530B2">
            <w:pPr>
              <w:pStyle w:val="af5"/>
              <w:rPr>
                <w:rFonts w:ascii="Times New Roman" w:hAnsi="Times New Roman" w:cs="Times New Roman"/>
                <w:sz w:val="24"/>
              </w:rPr>
            </w:pPr>
            <w:r w:rsidRPr="00713190">
              <w:rPr>
                <w:rFonts w:ascii="Times New Roman" w:hAnsi="Times New Roman" w:cs="Times New Roman"/>
                <w:sz w:val="24"/>
              </w:rPr>
              <w:t>1.4.1</w:t>
            </w:r>
          </w:p>
        </w:tc>
        <w:tc>
          <w:tcPr>
            <w:tcW w:w="3009" w:type="dxa"/>
          </w:tcPr>
          <w:p w:rsidR="003A1F03" w:rsidRPr="00713190" w:rsidRDefault="003A1F03" w:rsidP="00F530B2">
            <w:pPr>
              <w:pStyle w:val="af5"/>
              <w:rPr>
                <w:rFonts w:ascii="Times New Roman" w:hAnsi="Times New Roman" w:cs="Times New Roman"/>
                <w:sz w:val="24"/>
              </w:rPr>
            </w:pPr>
            <w:r w:rsidRPr="00713190">
              <w:rPr>
                <w:rFonts w:ascii="Times New Roman" w:hAnsi="Times New Roman" w:cs="Times New Roman"/>
                <w:sz w:val="24"/>
              </w:rPr>
              <w:t>Служба срочного социального обслуживания, в том числе экстренной психологической помощи</w:t>
            </w:r>
          </w:p>
        </w:tc>
        <w:tc>
          <w:tcPr>
            <w:tcW w:w="2078" w:type="dxa"/>
          </w:tcPr>
          <w:p w:rsidR="003A1F03" w:rsidRPr="00713190" w:rsidRDefault="003A1F03" w:rsidP="00F530B2">
            <w:pPr>
              <w:pStyle w:val="af5"/>
              <w:jc w:val="center"/>
              <w:rPr>
                <w:rFonts w:ascii="Times New Roman" w:hAnsi="Times New Roman" w:cs="Times New Roman"/>
                <w:sz w:val="24"/>
              </w:rPr>
            </w:pPr>
            <w:bookmarkStart w:id="53" w:name="__DdeLink__866_2620618623"/>
            <w:r w:rsidRPr="00713190">
              <w:rPr>
                <w:rFonts w:ascii="Times New Roman" w:hAnsi="Times New Roman" w:cs="Times New Roman"/>
                <w:sz w:val="24"/>
              </w:rPr>
              <w:t>количество (объект)</w:t>
            </w:r>
            <w:bookmarkEnd w:id="53"/>
          </w:p>
        </w:tc>
        <w:tc>
          <w:tcPr>
            <w:tcW w:w="1200" w:type="dxa"/>
          </w:tcPr>
          <w:p w:rsidR="003A1F03" w:rsidRPr="00713190" w:rsidRDefault="00E65CCA" w:rsidP="00F530B2">
            <w:pPr>
              <w:pStyle w:val="af5"/>
              <w:jc w:val="center"/>
              <w:rPr>
                <w:rFonts w:ascii="Times New Roman" w:hAnsi="Times New Roman" w:cs="Times New Roman"/>
                <w:sz w:val="24"/>
              </w:rPr>
            </w:pPr>
            <w:hyperlink w:anchor="P1120">
              <w:r w:rsidR="003A1F03" w:rsidRPr="00713190">
                <w:rPr>
                  <w:rFonts w:ascii="Times New Roman" w:hAnsi="Times New Roman" w:cs="Times New Roman"/>
                  <w:sz w:val="24"/>
                </w:rPr>
                <w:t>&lt;*&gt;</w:t>
              </w:r>
            </w:hyperlink>
            <w:r w:rsidR="003A1F03" w:rsidRPr="00713190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44" w:type="dxa"/>
            <w:gridSpan w:val="2"/>
          </w:tcPr>
          <w:p w:rsidR="003A1F03" w:rsidRPr="00713190" w:rsidRDefault="003A1F03" w:rsidP="00F530B2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13190">
              <w:rPr>
                <w:rFonts w:ascii="Times New Roman" w:eastAsia="Times New Roman" w:hAnsi="Times New Roman" w:cs="Times New Roman"/>
                <w:lang w:eastAsia="ru-RU"/>
              </w:rPr>
              <w:t>не нормируется</w:t>
            </w:r>
          </w:p>
          <w:p w:rsidR="003A1F03" w:rsidRPr="00713190" w:rsidRDefault="003A1F03" w:rsidP="00F530B2">
            <w:pPr>
              <w:pStyle w:val="ConsPlusNormal"/>
              <w:spacing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3190">
              <w:rPr>
                <w:rFonts w:ascii="Times New Roman" w:eastAsia="Times New Roman" w:hAnsi="Times New Roman" w:cs="Times New Roman"/>
                <w:lang w:eastAsia="ru-RU"/>
              </w:rPr>
              <w:t>и определяется заданием на проектирование</w:t>
            </w:r>
          </w:p>
          <w:p w:rsidR="003A1F03" w:rsidRPr="00713190" w:rsidRDefault="003A1F03" w:rsidP="00F530B2">
            <w:pPr>
              <w:pStyle w:val="af5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713190" w:rsidTr="008512B0">
        <w:trPr>
          <w:trHeight w:val="23"/>
        </w:trPr>
        <w:tc>
          <w:tcPr>
            <w:tcW w:w="816" w:type="dxa"/>
            <w:vMerge/>
          </w:tcPr>
          <w:p w:rsidR="003A1F03" w:rsidRPr="00713190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931" w:type="dxa"/>
            <w:gridSpan w:val="5"/>
          </w:tcPr>
          <w:p w:rsidR="00C93027" w:rsidRPr="00C93027" w:rsidRDefault="00C93027" w:rsidP="00F530B2">
            <w:pPr>
              <w:pStyle w:val="af5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3A1F03" w:rsidRDefault="00E65CCA" w:rsidP="00DF7619">
            <w:pPr>
              <w:pStyle w:val="af5"/>
              <w:ind w:firstLine="460"/>
              <w:jc w:val="both"/>
              <w:rPr>
                <w:rFonts w:ascii="Times New Roman" w:hAnsi="Times New Roman" w:cs="Times New Roman"/>
                <w:sz w:val="24"/>
              </w:rPr>
            </w:pPr>
            <w:hyperlink w:anchor="P1120">
              <w:r w:rsidR="003A1F03" w:rsidRPr="00713190">
                <w:rPr>
                  <w:rFonts w:ascii="Times New Roman" w:hAnsi="Times New Roman" w:cs="Times New Roman"/>
                  <w:sz w:val="24"/>
                </w:rPr>
                <w:t>&lt;*&gt;</w:t>
              </w:r>
            </w:hyperlink>
            <w:r w:rsidR="003A1F03" w:rsidRPr="00713190">
              <w:rPr>
                <w:rFonts w:ascii="Times New Roman" w:hAnsi="Times New Roman" w:cs="Times New Roman"/>
                <w:sz w:val="24"/>
              </w:rPr>
              <w:t xml:space="preserve"> Количество служб на муниципальное образование (Пензенскую область) рекомендуется определять исходя из численности получателей социальных услуг, нуждающихся в социальных услугах, оказываемых службами.</w:t>
            </w:r>
          </w:p>
          <w:p w:rsidR="00DF7619" w:rsidRPr="00DF7619" w:rsidRDefault="00DF7619" w:rsidP="00DF7619">
            <w:pPr>
              <w:pStyle w:val="af5"/>
              <w:ind w:firstLine="460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A1F03" w:rsidRPr="00713190" w:rsidTr="008512B0">
        <w:trPr>
          <w:trHeight w:val="23"/>
        </w:trPr>
        <w:tc>
          <w:tcPr>
            <w:tcW w:w="816" w:type="dxa"/>
            <w:vMerge w:val="restart"/>
          </w:tcPr>
          <w:p w:rsidR="003A1F03" w:rsidRPr="00713190" w:rsidRDefault="003A1F03" w:rsidP="00F530B2">
            <w:pPr>
              <w:pStyle w:val="af5"/>
              <w:rPr>
                <w:rFonts w:ascii="Times New Roman" w:hAnsi="Times New Roman" w:cs="Times New Roman"/>
                <w:sz w:val="24"/>
              </w:rPr>
            </w:pPr>
            <w:r w:rsidRPr="00713190">
              <w:rPr>
                <w:rFonts w:ascii="Times New Roman" w:hAnsi="Times New Roman" w:cs="Times New Roman"/>
                <w:sz w:val="24"/>
              </w:rPr>
              <w:t>1.4.2</w:t>
            </w:r>
          </w:p>
        </w:tc>
        <w:tc>
          <w:tcPr>
            <w:tcW w:w="3009" w:type="dxa"/>
          </w:tcPr>
          <w:p w:rsidR="003A1F03" w:rsidRPr="00713190" w:rsidRDefault="003A1F03" w:rsidP="00F530B2">
            <w:pPr>
              <w:pStyle w:val="af5"/>
              <w:rPr>
                <w:rFonts w:ascii="Times New Roman" w:hAnsi="Times New Roman" w:cs="Times New Roman"/>
                <w:sz w:val="24"/>
              </w:rPr>
            </w:pPr>
            <w:r w:rsidRPr="00713190">
              <w:rPr>
                <w:rFonts w:ascii="Times New Roman" w:hAnsi="Times New Roman" w:cs="Times New Roman"/>
                <w:sz w:val="24"/>
              </w:rPr>
              <w:t>Консультативный центр</w:t>
            </w:r>
          </w:p>
        </w:tc>
        <w:tc>
          <w:tcPr>
            <w:tcW w:w="2078" w:type="dxa"/>
          </w:tcPr>
          <w:p w:rsidR="003A1F03" w:rsidRPr="00713190" w:rsidRDefault="003A1F03" w:rsidP="00F530B2">
            <w:pPr>
              <w:pStyle w:val="af5"/>
              <w:jc w:val="center"/>
              <w:rPr>
                <w:rFonts w:ascii="Times New Roman" w:hAnsi="Times New Roman" w:cs="Times New Roman"/>
                <w:sz w:val="24"/>
              </w:rPr>
            </w:pPr>
            <w:r w:rsidRPr="00713190">
              <w:rPr>
                <w:rFonts w:ascii="Times New Roman" w:hAnsi="Times New Roman" w:cs="Times New Roman"/>
                <w:sz w:val="24"/>
              </w:rPr>
              <w:t>количество (объект)</w:t>
            </w:r>
          </w:p>
        </w:tc>
        <w:tc>
          <w:tcPr>
            <w:tcW w:w="1200" w:type="dxa"/>
          </w:tcPr>
          <w:p w:rsidR="003A1F03" w:rsidRPr="00713190" w:rsidRDefault="00E65CCA" w:rsidP="00F530B2">
            <w:pPr>
              <w:pStyle w:val="af5"/>
              <w:jc w:val="center"/>
              <w:rPr>
                <w:rFonts w:ascii="Times New Roman" w:hAnsi="Times New Roman" w:cs="Times New Roman"/>
                <w:sz w:val="24"/>
              </w:rPr>
            </w:pPr>
            <w:hyperlink w:anchor="P1120">
              <w:r w:rsidR="003A1F03" w:rsidRPr="00713190">
                <w:rPr>
                  <w:rFonts w:ascii="Times New Roman" w:hAnsi="Times New Roman" w:cs="Times New Roman"/>
                  <w:sz w:val="24"/>
                </w:rPr>
                <w:t>&lt;*&gt;</w:t>
              </w:r>
            </w:hyperlink>
            <w:r w:rsidR="003A1F03" w:rsidRPr="00713190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44" w:type="dxa"/>
            <w:gridSpan w:val="2"/>
          </w:tcPr>
          <w:p w:rsidR="003A1F03" w:rsidRPr="00713190" w:rsidRDefault="003A1F03" w:rsidP="00F530B2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13190">
              <w:rPr>
                <w:rFonts w:ascii="Times New Roman" w:eastAsia="Times New Roman" w:hAnsi="Times New Roman" w:cs="Times New Roman"/>
                <w:lang w:eastAsia="ru-RU"/>
              </w:rPr>
              <w:t>не нормируется</w:t>
            </w:r>
          </w:p>
          <w:p w:rsidR="003A1F03" w:rsidRPr="00713190" w:rsidRDefault="003A1F03" w:rsidP="0051080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13190">
              <w:rPr>
                <w:rFonts w:ascii="Times New Roman" w:eastAsia="Times New Roman" w:hAnsi="Times New Roman" w:cs="Times New Roman"/>
                <w:lang w:eastAsia="ru-RU"/>
              </w:rPr>
              <w:t>и определяется заданием на проектирование</w:t>
            </w:r>
          </w:p>
        </w:tc>
      </w:tr>
      <w:tr w:rsidR="003A1F03" w:rsidRPr="00713190" w:rsidTr="008512B0">
        <w:trPr>
          <w:trHeight w:val="23"/>
        </w:trPr>
        <w:tc>
          <w:tcPr>
            <w:tcW w:w="816" w:type="dxa"/>
            <w:vMerge/>
          </w:tcPr>
          <w:p w:rsidR="003A1F03" w:rsidRPr="00713190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931" w:type="dxa"/>
            <w:gridSpan w:val="5"/>
          </w:tcPr>
          <w:p w:rsidR="00C93027" w:rsidRPr="00C93027" w:rsidRDefault="00C93027" w:rsidP="00C93027">
            <w:pPr>
              <w:pStyle w:val="af5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3A1F03" w:rsidRPr="00713190" w:rsidRDefault="00E65CCA" w:rsidP="00DF7619">
            <w:pPr>
              <w:pStyle w:val="af5"/>
              <w:ind w:firstLine="460"/>
              <w:jc w:val="both"/>
              <w:rPr>
                <w:rFonts w:ascii="Times New Roman" w:hAnsi="Times New Roman" w:cs="Times New Roman"/>
                <w:sz w:val="24"/>
              </w:rPr>
            </w:pPr>
            <w:hyperlink w:anchor="P1120">
              <w:r w:rsidR="003A1F03" w:rsidRPr="00713190">
                <w:rPr>
                  <w:rFonts w:ascii="Times New Roman" w:hAnsi="Times New Roman" w:cs="Times New Roman"/>
                  <w:sz w:val="24"/>
                </w:rPr>
                <w:t>&lt;*&gt;</w:t>
              </w:r>
            </w:hyperlink>
            <w:r w:rsidR="003A1F03" w:rsidRPr="00713190">
              <w:rPr>
                <w:rFonts w:ascii="Times New Roman" w:hAnsi="Times New Roman" w:cs="Times New Roman"/>
                <w:sz w:val="24"/>
              </w:rPr>
              <w:t xml:space="preserve"> Количество организаций на муниципальное образование (Пензенскую область) рекомендуется определять исходя из численности получателей социальных услуг, нуждающихся в социальных услугах, оказываемых в организации.</w:t>
            </w:r>
          </w:p>
        </w:tc>
      </w:tr>
    </w:tbl>
    <w:p w:rsidR="00C93027" w:rsidRDefault="00C93027" w:rsidP="003A1F03">
      <w:pPr>
        <w:pStyle w:val="ConsPlusNormal"/>
        <w:ind w:left="-142" w:firstLine="567"/>
        <w:jc w:val="both"/>
      </w:pPr>
    </w:p>
    <w:p w:rsidR="003A1F03" w:rsidRPr="00C93027" w:rsidRDefault="003A1F03" w:rsidP="003A1F03">
      <w:pPr>
        <w:pStyle w:val="ConsPlusNormal"/>
        <w:ind w:left="-142" w:firstLine="567"/>
        <w:jc w:val="both"/>
      </w:pPr>
      <w:r w:rsidRPr="00C93027">
        <w:t>Примечание:</w:t>
      </w:r>
    </w:p>
    <w:p w:rsidR="003A1F03" w:rsidRPr="00C93027" w:rsidRDefault="003A1F03" w:rsidP="003A1F03">
      <w:pPr>
        <w:pStyle w:val="ConsPlusNormal"/>
        <w:spacing w:line="228" w:lineRule="auto"/>
        <w:ind w:left="-142" w:firstLine="540"/>
        <w:jc w:val="both"/>
      </w:pPr>
      <w:bookmarkStart w:id="54" w:name="__DdeLink__802_3231859008"/>
      <w:r w:rsidRPr="00C93027">
        <w:rPr>
          <w:rFonts w:eastAsia="NSimSun" w:cs="Arial"/>
        </w:rPr>
        <w:t>При разработке документов территориального планирования, градостроительного зонирования, документации по планировке территории предусматривать направление запроса в органы исполнительной власти Пензенской области в сфере социальной защиты населения для получения задания и исходных данных, необходимых для определения количества, вместимости и количества мест размещения объектов</w:t>
      </w:r>
      <w:bookmarkEnd w:id="54"/>
      <w:r w:rsidRPr="00C93027">
        <w:rPr>
          <w:rFonts w:eastAsia="NSimSun" w:cs="Arial"/>
        </w:rPr>
        <w:t xml:space="preserve">, указанных в </w:t>
      </w:r>
      <w:hyperlink w:anchor="P909">
        <w:r w:rsidRPr="00C93027">
          <w:rPr>
            <w:rFonts w:eastAsia="NSimSun" w:cs="Arial"/>
          </w:rPr>
          <w:t xml:space="preserve">пунктах </w:t>
        </w:r>
      </w:hyperlink>
      <w:r w:rsidRPr="00C93027">
        <w:rPr>
          <w:rFonts w:eastAsia="NSimSun" w:cs="Arial"/>
        </w:rPr>
        <w:t>№</w:t>
      </w:r>
      <w:r w:rsidR="00C93027">
        <w:rPr>
          <w:rFonts w:eastAsia="NSimSun" w:cs="Arial"/>
        </w:rPr>
        <w:t xml:space="preserve"> </w:t>
      </w:r>
      <w:r w:rsidRPr="00C93027">
        <w:rPr>
          <w:rFonts w:eastAsia="NSimSun" w:cs="Arial"/>
        </w:rPr>
        <w:t>1.1.1 - №</w:t>
      </w:r>
      <w:r w:rsidR="00C93027">
        <w:rPr>
          <w:rFonts w:eastAsia="NSimSun" w:cs="Arial"/>
        </w:rPr>
        <w:t xml:space="preserve"> </w:t>
      </w:r>
      <w:r w:rsidRPr="00C93027">
        <w:rPr>
          <w:rFonts w:eastAsia="NSimSun" w:cs="Arial"/>
        </w:rPr>
        <w:t>1.4.2.</w:t>
      </w:r>
    </w:p>
    <w:p w:rsidR="003A1F03" w:rsidRDefault="003A1F03" w:rsidP="00E3654D">
      <w:pPr>
        <w:pStyle w:val="21"/>
        <w:numPr>
          <w:ilvl w:val="1"/>
          <w:numId w:val="3"/>
        </w:numPr>
        <w:spacing w:before="0" w:after="0" w:line="264" w:lineRule="auto"/>
        <w:jc w:val="center"/>
        <w:rPr>
          <w:rFonts w:ascii="Times New Roman" w:hAnsi="Times New Roman"/>
          <w:sz w:val="24"/>
          <w:szCs w:val="24"/>
        </w:rPr>
      </w:pPr>
      <w:bookmarkStart w:id="55" w:name="__RefHeading___Toc28753_3578142504"/>
      <w:bookmarkEnd w:id="55"/>
      <w:r>
        <w:rPr>
          <w:rFonts w:ascii="Times New Roman" w:hAnsi="Times New Roman"/>
          <w:sz w:val="24"/>
          <w:szCs w:val="24"/>
        </w:rPr>
        <w:t xml:space="preserve">1.10. </w:t>
      </w:r>
      <w:bookmarkStart w:id="56" w:name="__DdeLink__5825422_3356945085"/>
      <w:r>
        <w:rPr>
          <w:rFonts w:ascii="Times New Roman" w:hAnsi="Times New Roman"/>
          <w:sz w:val="24"/>
          <w:szCs w:val="24"/>
        </w:rPr>
        <w:t xml:space="preserve">Объекты </w:t>
      </w:r>
      <w:bookmarkEnd w:id="56"/>
      <w:r>
        <w:rPr>
          <w:rFonts w:ascii="Times New Roman" w:hAnsi="Times New Roman"/>
          <w:sz w:val="24"/>
          <w:szCs w:val="24"/>
        </w:rPr>
        <w:t>в области ритуальных услуг (места погребения)</w:t>
      </w:r>
    </w:p>
    <w:p w:rsidR="00BE6CAC" w:rsidRPr="00BE6CAC" w:rsidRDefault="00BE6CAC" w:rsidP="00E3654D">
      <w:pPr>
        <w:pStyle w:val="a9"/>
        <w:spacing w:after="0" w:line="264" w:lineRule="auto"/>
      </w:pPr>
    </w:p>
    <w:tbl>
      <w:tblPr>
        <w:tblStyle w:val="af9"/>
        <w:tblW w:w="9747" w:type="dxa"/>
        <w:tblLayout w:type="fixed"/>
        <w:tblLook w:val="0000" w:firstRow="0" w:lastRow="0" w:firstColumn="0" w:lastColumn="0" w:noHBand="0" w:noVBand="0"/>
      </w:tblPr>
      <w:tblGrid>
        <w:gridCol w:w="762"/>
        <w:gridCol w:w="2850"/>
        <w:gridCol w:w="1815"/>
        <w:gridCol w:w="1635"/>
        <w:gridCol w:w="1410"/>
        <w:gridCol w:w="1275"/>
      </w:tblGrid>
      <w:tr w:rsidR="003A1F03" w:rsidRPr="00BE6CAC" w:rsidTr="005F0745">
        <w:trPr>
          <w:trHeight w:val="533"/>
        </w:trPr>
        <w:tc>
          <w:tcPr>
            <w:tcW w:w="762" w:type="dxa"/>
            <w:vMerge w:val="restart"/>
          </w:tcPr>
          <w:p w:rsidR="003A1F03" w:rsidRPr="00BE6CAC" w:rsidRDefault="003A1F03" w:rsidP="00E3654D">
            <w:pPr>
              <w:spacing w:line="264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BE6CAC"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2850" w:type="dxa"/>
            <w:vMerge w:val="restart"/>
          </w:tcPr>
          <w:p w:rsidR="003A1F03" w:rsidRPr="00BE6CAC" w:rsidRDefault="003A1F03" w:rsidP="00E3654D">
            <w:pPr>
              <w:spacing w:line="264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BE6CAC">
              <w:rPr>
                <w:rFonts w:ascii="Times New Roman" w:hAnsi="Times New Roman" w:cs="Times New Roman"/>
                <w:sz w:val="24"/>
              </w:rPr>
              <w:t xml:space="preserve">Наименование </w:t>
            </w:r>
          </w:p>
          <w:p w:rsidR="003A1F03" w:rsidRPr="00BE6CAC" w:rsidRDefault="003A1F03" w:rsidP="00E3654D">
            <w:pPr>
              <w:spacing w:line="264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BE6CAC">
              <w:rPr>
                <w:rFonts w:ascii="Times New Roman" w:hAnsi="Times New Roman" w:cs="Times New Roman"/>
                <w:sz w:val="24"/>
              </w:rPr>
              <w:t xml:space="preserve">объекта </w:t>
            </w:r>
          </w:p>
          <w:p w:rsidR="003A1F03" w:rsidRPr="00BE6CAC" w:rsidRDefault="003A1F03" w:rsidP="00E3654D">
            <w:pPr>
              <w:spacing w:line="264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50" w:type="dxa"/>
            <w:gridSpan w:val="2"/>
          </w:tcPr>
          <w:p w:rsidR="003A1F03" w:rsidRPr="00BE6CAC" w:rsidRDefault="003A1F03" w:rsidP="00E3654D">
            <w:pPr>
              <w:spacing w:line="264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BE6CAC">
              <w:rPr>
                <w:rFonts w:ascii="Times New Roman" w:hAnsi="Times New Roman" w:cs="Times New Roman"/>
                <w:sz w:val="24"/>
              </w:rPr>
              <w:t>Предельные показатели минимально допустимого уровня обеспеченности</w:t>
            </w:r>
          </w:p>
        </w:tc>
        <w:tc>
          <w:tcPr>
            <w:tcW w:w="2685" w:type="dxa"/>
            <w:gridSpan w:val="2"/>
          </w:tcPr>
          <w:p w:rsidR="003A1F03" w:rsidRPr="00BE6CAC" w:rsidRDefault="003A1F03" w:rsidP="00E3654D">
            <w:pPr>
              <w:spacing w:line="264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BE6CAC">
              <w:rPr>
                <w:rFonts w:ascii="Times New Roman" w:hAnsi="Times New Roman" w:cs="Times New Roman"/>
                <w:sz w:val="24"/>
              </w:rPr>
              <w:t>Предельные показатели максимально допустимого уровня территориальной доступности</w:t>
            </w:r>
          </w:p>
        </w:tc>
      </w:tr>
      <w:tr w:rsidR="003A1F03" w:rsidRPr="00BE6CAC" w:rsidTr="005F0745">
        <w:trPr>
          <w:trHeight w:val="532"/>
        </w:trPr>
        <w:tc>
          <w:tcPr>
            <w:tcW w:w="762" w:type="dxa"/>
            <w:vMerge/>
          </w:tcPr>
          <w:p w:rsidR="003A1F03" w:rsidRPr="00BE6CAC" w:rsidRDefault="003A1F03" w:rsidP="00E3654D">
            <w:pPr>
              <w:spacing w:line="264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50" w:type="dxa"/>
            <w:vMerge/>
          </w:tcPr>
          <w:p w:rsidR="003A1F03" w:rsidRPr="00BE6CAC" w:rsidRDefault="003A1F03" w:rsidP="00E3654D">
            <w:pPr>
              <w:spacing w:line="264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5" w:type="dxa"/>
          </w:tcPr>
          <w:p w:rsidR="003A1F03" w:rsidRPr="00BE6CAC" w:rsidRDefault="003A1F03" w:rsidP="00E3654D">
            <w:pPr>
              <w:spacing w:line="264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BE6CAC">
              <w:rPr>
                <w:rFonts w:ascii="Times New Roman" w:hAnsi="Times New Roman" w:cs="Times New Roman"/>
                <w:sz w:val="24"/>
              </w:rPr>
              <w:t>единица</w:t>
            </w:r>
          </w:p>
          <w:p w:rsidR="003A1F03" w:rsidRPr="00BE6CAC" w:rsidRDefault="003A1F03" w:rsidP="00E3654D">
            <w:pPr>
              <w:spacing w:line="264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BE6CAC">
              <w:rPr>
                <w:rFonts w:ascii="Times New Roman" w:hAnsi="Times New Roman" w:cs="Times New Roman"/>
                <w:sz w:val="24"/>
              </w:rPr>
              <w:t>измерения</w:t>
            </w:r>
          </w:p>
        </w:tc>
        <w:tc>
          <w:tcPr>
            <w:tcW w:w="1635" w:type="dxa"/>
          </w:tcPr>
          <w:p w:rsidR="003A1F03" w:rsidRPr="00BE6CAC" w:rsidRDefault="003A1F03" w:rsidP="00E3654D">
            <w:pPr>
              <w:spacing w:line="264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BE6CAC">
              <w:rPr>
                <w:rFonts w:ascii="Times New Roman" w:hAnsi="Times New Roman" w:cs="Times New Roman"/>
                <w:sz w:val="24"/>
              </w:rPr>
              <w:t>величина</w:t>
            </w:r>
          </w:p>
        </w:tc>
        <w:tc>
          <w:tcPr>
            <w:tcW w:w="1410" w:type="dxa"/>
          </w:tcPr>
          <w:p w:rsidR="003A1F03" w:rsidRPr="00BE6CAC" w:rsidRDefault="003A1F03" w:rsidP="00E3654D">
            <w:pPr>
              <w:spacing w:line="264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BE6CAC">
              <w:rPr>
                <w:rFonts w:ascii="Times New Roman" w:hAnsi="Times New Roman" w:cs="Times New Roman"/>
                <w:sz w:val="24"/>
              </w:rPr>
              <w:t>единица</w:t>
            </w:r>
          </w:p>
          <w:p w:rsidR="003A1F03" w:rsidRPr="00BE6CAC" w:rsidRDefault="003A1F03" w:rsidP="00E3654D">
            <w:pPr>
              <w:spacing w:line="264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BE6CAC">
              <w:rPr>
                <w:rFonts w:ascii="Times New Roman" w:hAnsi="Times New Roman" w:cs="Times New Roman"/>
                <w:sz w:val="24"/>
              </w:rPr>
              <w:t>измерения</w:t>
            </w:r>
          </w:p>
        </w:tc>
        <w:tc>
          <w:tcPr>
            <w:tcW w:w="1275" w:type="dxa"/>
          </w:tcPr>
          <w:p w:rsidR="003A1F03" w:rsidRPr="00BE6CAC" w:rsidRDefault="009651F3" w:rsidP="0066781B">
            <w:pPr>
              <w:spacing w:line="264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</w:t>
            </w:r>
            <w:r w:rsidR="003A1F03" w:rsidRPr="00BE6CAC">
              <w:rPr>
                <w:rFonts w:ascii="Times New Roman" w:hAnsi="Times New Roman" w:cs="Times New Roman"/>
                <w:sz w:val="24"/>
              </w:rPr>
              <w:t>еличина</w:t>
            </w:r>
          </w:p>
        </w:tc>
      </w:tr>
    </w:tbl>
    <w:p w:rsidR="008512B0" w:rsidRPr="008512B0" w:rsidRDefault="008512B0" w:rsidP="00E3654D">
      <w:pPr>
        <w:spacing w:line="264" w:lineRule="auto"/>
        <w:rPr>
          <w:sz w:val="4"/>
          <w:szCs w:val="4"/>
        </w:rPr>
      </w:pPr>
    </w:p>
    <w:tbl>
      <w:tblPr>
        <w:tblStyle w:val="af9"/>
        <w:tblW w:w="9747" w:type="dxa"/>
        <w:tblLook w:val="0000" w:firstRow="0" w:lastRow="0" w:firstColumn="0" w:lastColumn="0" w:noHBand="0" w:noVBand="0"/>
      </w:tblPr>
      <w:tblGrid>
        <w:gridCol w:w="762"/>
        <w:gridCol w:w="2850"/>
        <w:gridCol w:w="1815"/>
        <w:gridCol w:w="1635"/>
        <w:gridCol w:w="1410"/>
        <w:gridCol w:w="1275"/>
      </w:tblGrid>
      <w:tr w:rsidR="003A1F03" w:rsidRPr="00BE6CAC" w:rsidTr="005F0745">
        <w:trPr>
          <w:trHeight w:val="23"/>
        </w:trPr>
        <w:tc>
          <w:tcPr>
            <w:tcW w:w="762" w:type="dxa"/>
          </w:tcPr>
          <w:p w:rsidR="003A1F03" w:rsidRPr="00BE6CAC" w:rsidRDefault="003A1F03" w:rsidP="00E3654D">
            <w:pPr>
              <w:spacing w:line="264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BE6CAC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850" w:type="dxa"/>
          </w:tcPr>
          <w:p w:rsidR="003A1F03" w:rsidRPr="00BE6CAC" w:rsidRDefault="003A1F03" w:rsidP="00E3654D">
            <w:pPr>
              <w:spacing w:line="264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BE6CAC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815" w:type="dxa"/>
          </w:tcPr>
          <w:p w:rsidR="003A1F03" w:rsidRPr="00BE6CAC" w:rsidRDefault="003A1F03" w:rsidP="00E3654D">
            <w:pPr>
              <w:spacing w:line="264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BE6CAC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635" w:type="dxa"/>
          </w:tcPr>
          <w:p w:rsidR="003A1F03" w:rsidRPr="00BE6CAC" w:rsidRDefault="003A1F03" w:rsidP="00E3654D">
            <w:pPr>
              <w:spacing w:line="264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BE6CAC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410" w:type="dxa"/>
          </w:tcPr>
          <w:p w:rsidR="003A1F03" w:rsidRPr="00BE6CAC" w:rsidRDefault="003A1F03" w:rsidP="00E3654D">
            <w:pPr>
              <w:spacing w:line="264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BE6CAC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275" w:type="dxa"/>
          </w:tcPr>
          <w:p w:rsidR="003A1F03" w:rsidRPr="00BE6CAC" w:rsidRDefault="003A1F03" w:rsidP="00E3654D">
            <w:pPr>
              <w:spacing w:line="264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BE6CAC"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3A1F03" w:rsidRPr="00BE6CAC" w:rsidTr="005F0745">
        <w:trPr>
          <w:trHeight w:val="23"/>
        </w:trPr>
        <w:tc>
          <w:tcPr>
            <w:tcW w:w="762" w:type="dxa"/>
          </w:tcPr>
          <w:p w:rsidR="003A1F03" w:rsidRPr="00BE6CAC" w:rsidRDefault="003A1F03" w:rsidP="00E3654D">
            <w:pPr>
              <w:spacing w:line="264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E6CAC">
              <w:rPr>
                <w:rFonts w:ascii="Times New Roman" w:hAnsi="Times New Roman" w:cs="Times New Roman"/>
                <w:b/>
                <w:bCs/>
                <w:sz w:val="24"/>
              </w:rPr>
              <w:t>1</w:t>
            </w:r>
          </w:p>
        </w:tc>
        <w:tc>
          <w:tcPr>
            <w:tcW w:w="8985" w:type="dxa"/>
            <w:gridSpan w:val="5"/>
          </w:tcPr>
          <w:p w:rsidR="003A1F03" w:rsidRPr="00BE6CAC" w:rsidRDefault="003A1F03" w:rsidP="00E3654D">
            <w:pPr>
              <w:tabs>
                <w:tab w:val="left" w:pos="1080"/>
              </w:tabs>
              <w:spacing w:line="264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E6CAC">
              <w:rPr>
                <w:rFonts w:ascii="Times New Roman" w:hAnsi="Times New Roman" w:cs="Times New Roman"/>
                <w:b/>
                <w:bCs/>
                <w:sz w:val="24"/>
              </w:rPr>
              <w:t>Объекты местного значения муниципального района</w:t>
            </w:r>
          </w:p>
        </w:tc>
      </w:tr>
      <w:tr w:rsidR="003A1F03" w:rsidRPr="00BE6CAC" w:rsidTr="005F0745">
        <w:trPr>
          <w:trHeight w:val="23"/>
        </w:trPr>
        <w:tc>
          <w:tcPr>
            <w:tcW w:w="762" w:type="dxa"/>
          </w:tcPr>
          <w:p w:rsidR="003A1F03" w:rsidRPr="00BE6CAC" w:rsidRDefault="003A1F03" w:rsidP="00E3654D">
            <w:pPr>
              <w:spacing w:line="264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BE6CAC">
              <w:rPr>
                <w:rFonts w:ascii="Times New Roman" w:hAnsi="Times New Roman" w:cs="Times New Roman"/>
                <w:sz w:val="24"/>
              </w:rPr>
              <w:t>1.1</w:t>
            </w:r>
          </w:p>
        </w:tc>
        <w:tc>
          <w:tcPr>
            <w:tcW w:w="8985" w:type="dxa"/>
            <w:gridSpan w:val="5"/>
          </w:tcPr>
          <w:p w:rsidR="003A1F03" w:rsidRPr="00BE6CAC" w:rsidRDefault="003A1F03" w:rsidP="00E3654D">
            <w:pPr>
              <w:spacing w:line="264" w:lineRule="auto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BE6CAC">
              <w:rPr>
                <w:rFonts w:ascii="Times New Roman" w:hAnsi="Times New Roman" w:cs="Times New Roman"/>
                <w:i/>
                <w:iCs/>
                <w:sz w:val="24"/>
              </w:rPr>
              <w:t>Межпоселенческие места погребения</w:t>
            </w:r>
          </w:p>
        </w:tc>
      </w:tr>
      <w:tr w:rsidR="003A1F03" w:rsidRPr="00BE6CAC" w:rsidTr="005F0745">
        <w:trPr>
          <w:trHeight w:val="23"/>
        </w:trPr>
        <w:tc>
          <w:tcPr>
            <w:tcW w:w="762" w:type="dxa"/>
            <w:vMerge w:val="restart"/>
          </w:tcPr>
          <w:p w:rsidR="003A1F03" w:rsidRPr="00BE6CAC" w:rsidRDefault="003A1F03" w:rsidP="00E3654D">
            <w:pPr>
              <w:spacing w:line="264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BE6CAC">
              <w:rPr>
                <w:rFonts w:ascii="Times New Roman" w:hAnsi="Times New Roman" w:cs="Times New Roman"/>
                <w:sz w:val="24"/>
              </w:rPr>
              <w:t>1.1.1</w:t>
            </w:r>
          </w:p>
        </w:tc>
        <w:tc>
          <w:tcPr>
            <w:tcW w:w="2850" w:type="dxa"/>
          </w:tcPr>
          <w:p w:rsidR="003A1F03" w:rsidRPr="00BE6CAC" w:rsidRDefault="003A1F03" w:rsidP="00E3654D">
            <w:pPr>
              <w:pStyle w:val="ConsPlusNormal"/>
              <w:spacing w:line="264" w:lineRule="auto"/>
              <w:rPr>
                <w:rFonts w:ascii="Times New Roman" w:hAnsi="Times New Roman" w:cs="Times New Roman"/>
              </w:rPr>
            </w:pPr>
            <w:r w:rsidRPr="00BE6CAC">
              <w:rPr>
                <w:rFonts w:ascii="Times New Roman" w:hAnsi="Times New Roman" w:cs="Times New Roman"/>
              </w:rPr>
              <w:t>Кладбище смешанного или традиционного захоронения</w:t>
            </w:r>
          </w:p>
        </w:tc>
        <w:tc>
          <w:tcPr>
            <w:tcW w:w="1815" w:type="dxa"/>
          </w:tcPr>
          <w:p w:rsidR="003A1F03" w:rsidRPr="00BE6CAC" w:rsidRDefault="003A1F03" w:rsidP="00E3654D">
            <w:pPr>
              <w:pStyle w:val="ConsPlusNormal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BE6CAC">
              <w:rPr>
                <w:rFonts w:ascii="Times New Roman" w:eastAsia="Times New Roman" w:hAnsi="Times New Roman" w:cs="Times New Roman"/>
              </w:rPr>
              <w:t>п</w:t>
            </w:r>
            <w:r w:rsidRPr="00BE6CAC">
              <w:rPr>
                <w:rFonts w:ascii="Times New Roman" w:hAnsi="Times New Roman" w:cs="Times New Roman"/>
              </w:rPr>
              <w:t>лощадь территории</w:t>
            </w:r>
            <w:hyperlink w:anchor="Par5796">
              <w:r w:rsidRPr="00BE6CAC">
                <w:rPr>
                  <w:rFonts w:ascii="Times New Roman" w:hAnsi="Times New Roman" w:cs="Times New Roman"/>
                </w:rPr>
                <w:t>,</w:t>
              </w:r>
            </w:hyperlink>
          </w:p>
          <w:p w:rsidR="003A1F03" w:rsidRPr="00BE6CAC" w:rsidRDefault="00E65CCA" w:rsidP="00E3654D">
            <w:pPr>
              <w:pStyle w:val="ConsPlusNormal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hyperlink w:anchor="Par5796">
              <w:r w:rsidR="003A1F03" w:rsidRPr="00BE6CAC">
                <w:rPr>
                  <w:rFonts w:ascii="Times New Roman" w:hAnsi="Times New Roman" w:cs="Times New Roman"/>
                </w:rPr>
                <w:t xml:space="preserve">га </w:t>
              </w:r>
            </w:hyperlink>
          </w:p>
        </w:tc>
        <w:tc>
          <w:tcPr>
            <w:tcW w:w="1635" w:type="dxa"/>
          </w:tcPr>
          <w:p w:rsidR="003A1F03" w:rsidRPr="00BE6CAC" w:rsidRDefault="003A1F03" w:rsidP="00E3654D">
            <w:pPr>
              <w:pStyle w:val="ConsPlusNormal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BE6CAC">
              <w:rPr>
                <w:rFonts w:ascii="Times New Roman" w:hAnsi="Times New Roman" w:cs="Times New Roman"/>
              </w:rPr>
              <w:t xml:space="preserve">0,24 на </w:t>
            </w:r>
            <w:r w:rsidR="00D8055A">
              <w:rPr>
                <w:rFonts w:ascii="Times New Roman" w:hAnsi="Times New Roman" w:cs="Times New Roman"/>
              </w:rPr>
              <w:br/>
            </w:r>
            <w:r w:rsidRPr="00BE6CAC">
              <w:rPr>
                <w:rFonts w:ascii="Times New Roman" w:hAnsi="Times New Roman" w:cs="Times New Roman"/>
              </w:rPr>
              <w:t xml:space="preserve">1000 чел. </w:t>
            </w:r>
          </w:p>
          <w:p w:rsidR="003A1F03" w:rsidRPr="00BE6CAC" w:rsidRDefault="00E65CCA" w:rsidP="00E3654D">
            <w:pPr>
              <w:pStyle w:val="ConsPlusNormal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hyperlink w:anchor="Par5796">
              <w:r w:rsidR="003A1F03" w:rsidRPr="00BE6CAC">
                <w:rPr>
                  <w:rFonts w:ascii="Times New Roman" w:hAnsi="Times New Roman" w:cs="Times New Roman"/>
                </w:rPr>
                <w:t>&lt;*&gt;</w:t>
              </w:r>
            </w:hyperlink>
          </w:p>
        </w:tc>
        <w:tc>
          <w:tcPr>
            <w:tcW w:w="2685" w:type="dxa"/>
            <w:gridSpan w:val="2"/>
          </w:tcPr>
          <w:p w:rsidR="003A1F03" w:rsidRPr="00BE6CAC" w:rsidRDefault="003A1F03" w:rsidP="00E3654D">
            <w:pPr>
              <w:pStyle w:val="ConsPlusNormal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BE6CAC">
              <w:rPr>
                <w:rFonts w:ascii="Times New Roman" w:eastAsia="Times New Roman" w:hAnsi="Times New Roman" w:cs="Times New Roman"/>
                <w:lang w:eastAsia="ru-RU"/>
              </w:rPr>
              <w:t>не нормируется</w:t>
            </w:r>
          </w:p>
          <w:p w:rsidR="003A1F03" w:rsidRPr="00BE6CAC" w:rsidRDefault="003A1F03" w:rsidP="00E3654D">
            <w:pPr>
              <w:pStyle w:val="ConsPlusNormal"/>
              <w:spacing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6CAC">
              <w:rPr>
                <w:rFonts w:ascii="Times New Roman" w:eastAsia="Times New Roman" w:hAnsi="Times New Roman" w:cs="Times New Roman"/>
                <w:lang w:eastAsia="ru-RU"/>
              </w:rPr>
              <w:t>и определяется заданием на проектирование</w:t>
            </w:r>
          </w:p>
        </w:tc>
      </w:tr>
      <w:tr w:rsidR="003A1F03" w:rsidRPr="00BE6CAC" w:rsidTr="005F0745">
        <w:trPr>
          <w:trHeight w:val="23"/>
        </w:trPr>
        <w:tc>
          <w:tcPr>
            <w:tcW w:w="762" w:type="dxa"/>
            <w:vMerge/>
          </w:tcPr>
          <w:p w:rsidR="003A1F03" w:rsidRPr="00BE6CAC" w:rsidRDefault="003A1F03" w:rsidP="00E3654D">
            <w:pPr>
              <w:spacing w:line="264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985" w:type="dxa"/>
            <w:gridSpan w:val="5"/>
          </w:tcPr>
          <w:p w:rsidR="00D8055A" w:rsidRPr="00D8055A" w:rsidRDefault="00D8055A" w:rsidP="00E3654D">
            <w:pPr>
              <w:pStyle w:val="ConsPlusNormal"/>
              <w:spacing w:line="264" w:lineRule="auto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3A1F03" w:rsidRDefault="003A1F03" w:rsidP="0066781B">
            <w:pPr>
              <w:pStyle w:val="ConsPlusNormal"/>
              <w:spacing w:line="264" w:lineRule="auto"/>
              <w:ind w:firstLine="514"/>
              <w:jc w:val="both"/>
              <w:rPr>
                <w:rFonts w:ascii="Times New Roman" w:hAnsi="Times New Roman" w:cs="Times New Roman"/>
              </w:rPr>
            </w:pPr>
            <w:r w:rsidRPr="00BE6CAC">
              <w:rPr>
                <w:rFonts w:ascii="Times New Roman" w:hAnsi="Times New Roman" w:cs="Times New Roman"/>
              </w:rPr>
              <w:t>&lt;*&gt; Размер земельного участка для кладбища не может превышать 40 га.</w:t>
            </w:r>
          </w:p>
          <w:p w:rsidR="00D8055A" w:rsidRPr="00D8055A" w:rsidRDefault="00D8055A" w:rsidP="00E3654D">
            <w:pPr>
              <w:pStyle w:val="ConsPlusNormal"/>
              <w:spacing w:line="264" w:lineRule="auto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A1F03" w:rsidRPr="00BE6CAC" w:rsidTr="005F0745">
        <w:trPr>
          <w:trHeight w:val="23"/>
        </w:trPr>
        <w:tc>
          <w:tcPr>
            <w:tcW w:w="762" w:type="dxa"/>
          </w:tcPr>
          <w:p w:rsidR="003A1F03" w:rsidRPr="00BE6CAC" w:rsidRDefault="003A1F03" w:rsidP="00E3654D">
            <w:pPr>
              <w:spacing w:line="264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BE6CAC">
              <w:rPr>
                <w:rFonts w:ascii="Times New Roman" w:hAnsi="Times New Roman" w:cs="Times New Roman"/>
                <w:sz w:val="24"/>
              </w:rPr>
              <w:t>1.1.2</w:t>
            </w:r>
          </w:p>
        </w:tc>
        <w:tc>
          <w:tcPr>
            <w:tcW w:w="2850" w:type="dxa"/>
          </w:tcPr>
          <w:p w:rsidR="003A1F03" w:rsidRPr="00BE6CAC" w:rsidRDefault="003A1F03" w:rsidP="00E3654D">
            <w:pPr>
              <w:pStyle w:val="ConsPlusNormal"/>
              <w:spacing w:line="264" w:lineRule="auto"/>
              <w:rPr>
                <w:rFonts w:ascii="Times New Roman" w:hAnsi="Times New Roman" w:cs="Times New Roman"/>
              </w:rPr>
            </w:pPr>
            <w:r w:rsidRPr="00BE6CAC">
              <w:rPr>
                <w:rFonts w:ascii="Times New Roman" w:hAnsi="Times New Roman" w:cs="Times New Roman"/>
              </w:rPr>
              <w:t>Дом траурных обрядов</w:t>
            </w:r>
          </w:p>
        </w:tc>
        <w:tc>
          <w:tcPr>
            <w:tcW w:w="3450" w:type="dxa"/>
            <w:gridSpan w:val="2"/>
          </w:tcPr>
          <w:p w:rsidR="003A1F03" w:rsidRPr="00BE6CAC" w:rsidRDefault="003A1F03" w:rsidP="00E3654D">
            <w:pPr>
              <w:pStyle w:val="ConsPlusNormal"/>
              <w:spacing w:line="264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E6CAC">
              <w:rPr>
                <w:rFonts w:ascii="Times New Roman" w:eastAsia="Times New Roman" w:hAnsi="Times New Roman" w:cs="Times New Roman"/>
              </w:rPr>
              <w:t>по заданию на проектирование</w:t>
            </w:r>
          </w:p>
        </w:tc>
        <w:tc>
          <w:tcPr>
            <w:tcW w:w="2685" w:type="dxa"/>
            <w:gridSpan w:val="2"/>
          </w:tcPr>
          <w:p w:rsidR="003A1F03" w:rsidRPr="00BE6CAC" w:rsidRDefault="003A1F03" w:rsidP="00E3654D">
            <w:pPr>
              <w:pStyle w:val="ConsPlusNormal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BE6CAC">
              <w:rPr>
                <w:rFonts w:ascii="Times New Roman" w:eastAsia="Times New Roman" w:hAnsi="Times New Roman" w:cs="Times New Roman"/>
                <w:lang w:eastAsia="ru-RU"/>
              </w:rPr>
              <w:t>не нормируется</w:t>
            </w:r>
          </w:p>
          <w:p w:rsidR="003A1F03" w:rsidRPr="00BE6CAC" w:rsidRDefault="003A1F03" w:rsidP="00E3654D">
            <w:pPr>
              <w:pStyle w:val="ConsPlusNormal"/>
              <w:spacing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6CAC">
              <w:rPr>
                <w:rFonts w:ascii="Times New Roman" w:eastAsia="Times New Roman" w:hAnsi="Times New Roman" w:cs="Times New Roman"/>
                <w:lang w:eastAsia="ru-RU"/>
              </w:rPr>
              <w:t>и определяется заданием на проектирование</w:t>
            </w:r>
          </w:p>
        </w:tc>
      </w:tr>
      <w:tr w:rsidR="003A1F03" w:rsidRPr="00BE6CAC" w:rsidTr="005F0745">
        <w:trPr>
          <w:trHeight w:val="23"/>
        </w:trPr>
        <w:tc>
          <w:tcPr>
            <w:tcW w:w="762" w:type="dxa"/>
          </w:tcPr>
          <w:p w:rsidR="003A1F03" w:rsidRPr="00BE6CAC" w:rsidRDefault="003A1F03" w:rsidP="00E3654D">
            <w:pPr>
              <w:spacing w:line="264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E6CAC">
              <w:rPr>
                <w:rFonts w:ascii="Times New Roman" w:hAnsi="Times New Roman" w:cs="Times New Roman"/>
                <w:b/>
                <w:bCs/>
                <w:sz w:val="24"/>
              </w:rPr>
              <w:t>2</w:t>
            </w:r>
          </w:p>
        </w:tc>
        <w:tc>
          <w:tcPr>
            <w:tcW w:w="8985" w:type="dxa"/>
            <w:gridSpan w:val="5"/>
          </w:tcPr>
          <w:p w:rsidR="003A1F03" w:rsidRPr="00BE6CAC" w:rsidRDefault="003A1F03" w:rsidP="00E3654D">
            <w:pPr>
              <w:tabs>
                <w:tab w:val="left" w:pos="1080"/>
              </w:tabs>
              <w:spacing w:line="264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E6CAC">
              <w:rPr>
                <w:rFonts w:ascii="Times New Roman" w:hAnsi="Times New Roman" w:cs="Times New Roman"/>
                <w:b/>
                <w:bCs/>
                <w:sz w:val="24"/>
              </w:rPr>
              <w:t>Объекты местного значения городского округа, городского и сельского поселений</w:t>
            </w:r>
          </w:p>
        </w:tc>
      </w:tr>
      <w:tr w:rsidR="003A1F03" w:rsidRPr="00BE6CAC" w:rsidTr="005F0745">
        <w:trPr>
          <w:trHeight w:val="23"/>
        </w:trPr>
        <w:tc>
          <w:tcPr>
            <w:tcW w:w="762" w:type="dxa"/>
          </w:tcPr>
          <w:p w:rsidR="003A1F03" w:rsidRPr="00BE6CAC" w:rsidRDefault="003A1F03" w:rsidP="00E3654D">
            <w:pPr>
              <w:spacing w:line="264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BE6CAC">
              <w:rPr>
                <w:rFonts w:ascii="Times New Roman" w:hAnsi="Times New Roman" w:cs="Times New Roman"/>
                <w:sz w:val="24"/>
              </w:rPr>
              <w:t>2.1</w:t>
            </w:r>
          </w:p>
        </w:tc>
        <w:tc>
          <w:tcPr>
            <w:tcW w:w="8985" w:type="dxa"/>
            <w:gridSpan w:val="5"/>
          </w:tcPr>
          <w:p w:rsidR="003A1F03" w:rsidRPr="00BE6CAC" w:rsidRDefault="003A1F03" w:rsidP="00E3654D">
            <w:pPr>
              <w:pStyle w:val="ConsPlusNormal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 w:rsidRPr="00BE6CAC">
              <w:rPr>
                <w:rFonts w:ascii="Times New Roman" w:hAnsi="Times New Roman" w:cs="Times New Roman"/>
                <w:i/>
                <w:iCs/>
              </w:rPr>
              <w:t>Объекты мест погребения</w:t>
            </w:r>
          </w:p>
        </w:tc>
      </w:tr>
      <w:tr w:rsidR="003A1F03" w:rsidRPr="00BE6CAC" w:rsidTr="005F0745">
        <w:trPr>
          <w:trHeight w:val="23"/>
        </w:trPr>
        <w:tc>
          <w:tcPr>
            <w:tcW w:w="762" w:type="dxa"/>
            <w:vMerge w:val="restart"/>
          </w:tcPr>
          <w:p w:rsidR="003A1F03" w:rsidRPr="00BE6CAC" w:rsidRDefault="003A1F03" w:rsidP="00E3654D">
            <w:pPr>
              <w:spacing w:line="264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BE6CAC">
              <w:rPr>
                <w:rFonts w:ascii="Times New Roman" w:hAnsi="Times New Roman" w:cs="Times New Roman"/>
                <w:sz w:val="24"/>
              </w:rPr>
              <w:t>2.1.1</w:t>
            </w:r>
          </w:p>
        </w:tc>
        <w:tc>
          <w:tcPr>
            <w:tcW w:w="2850" w:type="dxa"/>
          </w:tcPr>
          <w:p w:rsidR="003A1F03" w:rsidRPr="00BE6CAC" w:rsidRDefault="003A1F03" w:rsidP="00E3654D">
            <w:pPr>
              <w:pStyle w:val="ConsPlusNormal"/>
              <w:spacing w:line="264" w:lineRule="auto"/>
              <w:rPr>
                <w:rFonts w:ascii="Times New Roman" w:hAnsi="Times New Roman" w:cs="Times New Roman"/>
              </w:rPr>
            </w:pPr>
            <w:r w:rsidRPr="00BE6CAC">
              <w:rPr>
                <w:rFonts w:ascii="Times New Roman" w:hAnsi="Times New Roman" w:cs="Times New Roman"/>
              </w:rPr>
              <w:t>Кладбище смешанного или традиционного захоронения</w:t>
            </w:r>
            <w:bookmarkStart w:id="57" w:name="__DdeLink__577518_1398760028"/>
            <w:bookmarkEnd w:id="57"/>
          </w:p>
        </w:tc>
        <w:tc>
          <w:tcPr>
            <w:tcW w:w="1815" w:type="dxa"/>
          </w:tcPr>
          <w:p w:rsidR="003A1F03" w:rsidRPr="00BE6CAC" w:rsidRDefault="003A1F03" w:rsidP="00E3654D">
            <w:pPr>
              <w:pStyle w:val="ConsPlusNormal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BE6CAC">
              <w:rPr>
                <w:rFonts w:ascii="Times New Roman" w:eastAsia="Times New Roman" w:hAnsi="Times New Roman" w:cs="Times New Roman"/>
              </w:rPr>
              <w:t>п</w:t>
            </w:r>
            <w:r w:rsidRPr="00BE6CAC">
              <w:rPr>
                <w:rFonts w:ascii="Times New Roman" w:hAnsi="Times New Roman" w:cs="Times New Roman"/>
              </w:rPr>
              <w:t xml:space="preserve">лощадь территории, </w:t>
            </w:r>
          </w:p>
          <w:p w:rsidR="003A1F03" w:rsidRPr="00BE6CAC" w:rsidRDefault="003A1F03" w:rsidP="00E3654D">
            <w:pPr>
              <w:pStyle w:val="ConsPlusNormal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BE6CAC">
              <w:rPr>
                <w:rFonts w:ascii="Times New Roman" w:hAnsi="Times New Roman" w:cs="Times New Roman"/>
              </w:rPr>
              <w:t>га</w:t>
            </w:r>
          </w:p>
        </w:tc>
        <w:tc>
          <w:tcPr>
            <w:tcW w:w="1635" w:type="dxa"/>
          </w:tcPr>
          <w:p w:rsidR="003A1F03" w:rsidRPr="00BE6CAC" w:rsidRDefault="003A1F03" w:rsidP="00E3654D">
            <w:pPr>
              <w:pStyle w:val="ConsPlusNormal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BE6CAC">
              <w:rPr>
                <w:rFonts w:ascii="Times New Roman" w:hAnsi="Times New Roman" w:cs="Times New Roman"/>
              </w:rPr>
              <w:t xml:space="preserve">0,24 на 1000 чел. </w:t>
            </w:r>
          </w:p>
          <w:p w:rsidR="003A1F03" w:rsidRPr="00BE6CAC" w:rsidRDefault="00E65CCA" w:rsidP="00E3654D">
            <w:pPr>
              <w:pStyle w:val="ConsPlusNormal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hyperlink w:anchor="Par5796">
              <w:r w:rsidR="003A1F03" w:rsidRPr="00BE6CAC">
                <w:rPr>
                  <w:rFonts w:ascii="Times New Roman" w:hAnsi="Times New Roman" w:cs="Times New Roman"/>
                </w:rPr>
                <w:t>&lt;*&gt;</w:t>
              </w:r>
            </w:hyperlink>
          </w:p>
        </w:tc>
        <w:tc>
          <w:tcPr>
            <w:tcW w:w="2685" w:type="dxa"/>
            <w:gridSpan w:val="2"/>
          </w:tcPr>
          <w:p w:rsidR="003A1F03" w:rsidRPr="00BE6CAC" w:rsidRDefault="003A1F03" w:rsidP="00E3654D">
            <w:pPr>
              <w:pStyle w:val="ConsPlusNormal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BE6CAC">
              <w:rPr>
                <w:rFonts w:ascii="Times New Roman" w:eastAsia="Times New Roman" w:hAnsi="Times New Roman" w:cs="Times New Roman"/>
                <w:lang w:eastAsia="ru-RU"/>
              </w:rPr>
              <w:t>не нормируется</w:t>
            </w:r>
          </w:p>
          <w:p w:rsidR="003A1F03" w:rsidRPr="00BE6CAC" w:rsidRDefault="003A1F03" w:rsidP="00E3654D">
            <w:pPr>
              <w:pStyle w:val="ConsPlusNormal"/>
              <w:spacing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6CAC">
              <w:rPr>
                <w:rFonts w:ascii="Times New Roman" w:eastAsia="Times New Roman" w:hAnsi="Times New Roman" w:cs="Times New Roman"/>
                <w:lang w:eastAsia="ru-RU"/>
              </w:rPr>
              <w:t>и определяется заданием на проектирование</w:t>
            </w:r>
          </w:p>
        </w:tc>
      </w:tr>
      <w:tr w:rsidR="003A1F03" w:rsidRPr="00BE6CAC" w:rsidTr="005F0745">
        <w:trPr>
          <w:trHeight w:val="23"/>
        </w:trPr>
        <w:tc>
          <w:tcPr>
            <w:tcW w:w="762" w:type="dxa"/>
            <w:vMerge/>
          </w:tcPr>
          <w:p w:rsidR="003A1F03" w:rsidRPr="00BE6CAC" w:rsidRDefault="003A1F03" w:rsidP="00E3654D">
            <w:pPr>
              <w:spacing w:line="264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985" w:type="dxa"/>
            <w:gridSpan w:val="5"/>
          </w:tcPr>
          <w:p w:rsidR="003A1F03" w:rsidRPr="00BE6CAC" w:rsidRDefault="003A1F03" w:rsidP="00E3654D">
            <w:pPr>
              <w:pStyle w:val="ConsPlusNormal"/>
              <w:spacing w:line="264" w:lineRule="auto"/>
              <w:ind w:left="540"/>
              <w:jc w:val="both"/>
              <w:rPr>
                <w:rFonts w:ascii="Times New Roman" w:hAnsi="Times New Roman" w:cs="Times New Roman"/>
              </w:rPr>
            </w:pPr>
            <w:r w:rsidRPr="00BE6CAC">
              <w:rPr>
                <w:rFonts w:ascii="Times New Roman" w:hAnsi="Times New Roman" w:cs="Times New Roman"/>
              </w:rPr>
              <w:t>&lt;*&gt; Размер земельного участка для кладбища не может превышать 40 га.</w:t>
            </w:r>
          </w:p>
        </w:tc>
      </w:tr>
      <w:tr w:rsidR="003A1F03" w:rsidRPr="00BE6CAC" w:rsidTr="005F0745">
        <w:trPr>
          <w:trHeight w:val="23"/>
        </w:trPr>
        <w:tc>
          <w:tcPr>
            <w:tcW w:w="762" w:type="dxa"/>
          </w:tcPr>
          <w:p w:rsidR="003A1F03" w:rsidRPr="00BE6CAC" w:rsidRDefault="003A1F03" w:rsidP="00E3654D">
            <w:pPr>
              <w:spacing w:line="264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BE6CAC">
              <w:rPr>
                <w:rFonts w:ascii="Times New Roman" w:hAnsi="Times New Roman" w:cs="Times New Roman"/>
                <w:sz w:val="24"/>
              </w:rPr>
              <w:t>2.1.2</w:t>
            </w:r>
          </w:p>
        </w:tc>
        <w:tc>
          <w:tcPr>
            <w:tcW w:w="2850" w:type="dxa"/>
          </w:tcPr>
          <w:p w:rsidR="003A1F03" w:rsidRPr="00BE6CAC" w:rsidRDefault="003A1F03" w:rsidP="00E3654D">
            <w:pPr>
              <w:pStyle w:val="ConsPlusNormal"/>
              <w:spacing w:line="264" w:lineRule="auto"/>
              <w:rPr>
                <w:rFonts w:ascii="Times New Roman" w:hAnsi="Times New Roman" w:cs="Times New Roman"/>
              </w:rPr>
            </w:pPr>
            <w:r w:rsidRPr="00BE6CAC">
              <w:rPr>
                <w:rFonts w:ascii="Times New Roman" w:hAnsi="Times New Roman" w:cs="Times New Roman"/>
              </w:rPr>
              <w:t>Кладбище урновых за</w:t>
            </w:r>
            <w:bookmarkStart w:id="58" w:name="_GoBack4"/>
            <w:bookmarkEnd w:id="58"/>
            <w:r w:rsidRPr="00BE6CAC">
              <w:rPr>
                <w:rFonts w:ascii="Times New Roman" w:hAnsi="Times New Roman" w:cs="Times New Roman"/>
              </w:rPr>
              <w:t xml:space="preserve">хоронений после кремации </w:t>
            </w:r>
          </w:p>
        </w:tc>
        <w:tc>
          <w:tcPr>
            <w:tcW w:w="1815" w:type="dxa"/>
          </w:tcPr>
          <w:p w:rsidR="003A1F03" w:rsidRPr="00BE6CAC" w:rsidRDefault="003A1F03" w:rsidP="00E3654D">
            <w:pPr>
              <w:pStyle w:val="ConsPlusNormal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BE6CAC">
              <w:rPr>
                <w:rFonts w:ascii="Times New Roman" w:eastAsia="Times New Roman" w:hAnsi="Times New Roman" w:cs="Times New Roman"/>
              </w:rPr>
              <w:t>п</w:t>
            </w:r>
            <w:r w:rsidRPr="00BE6CAC">
              <w:rPr>
                <w:rFonts w:ascii="Times New Roman" w:hAnsi="Times New Roman" w:cs="Times New Roman"/>
              </w:rPr>
              <w:t xml:space="preserve">лощадь территории, </w:t>
            </w:r>
          </w:p>
          <w:p w:rsidR="003A1F03" w:rsidRPr="00BE6CAC" w:rsidRDefault="003A1F03" w:rsidP="00E3654D">
            <w:pPr>
              <w:pStyle w:val="ConsPlusNormal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BE6CAC">
              <w:rPr>
                <w:rFonts w:ascii="Times New Roman" w:hAnsi="Times New Roman" w:cs="Times New Roman"/>
              </w:rPr>
              <w:t>га</w:t>
            </w:r>
          </w:p>
        </w:tc>
        <w:tc>
          <w:tcPr>
            <w:tcW w:w="1635" w:type="dxa"/>
          </w:tcPr>
          <w:p w:rsidR="00D8055A" w:rsidRDefault="003A1F03" w:rsidP="00E3654D">
            <w:pPr>
              <w:pStyle w:val="ConsPlusNormal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BE6CAC">
              <w:rPr>
                <w:rFonts w:ascii="Times New Roman" w:hAnsi="Times New Roman" w:cs="Times New Roman"/>
              </w:rPr>
              <w:t xml:space="preserve">0,02 на </w:t>
            </w:r>
          </w:p>
          <w:p w:rsidR="003A1F03" w:rsidRPr="00BE6CAC" w:rsidRDefault="003A1F03" w:rsidP="00E3654D">
            <w:pPr>
              <w:pStyle w:val="ConsPlusNormal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BE6CAC">
              <w:rPr>
                <w:rFonts w:ascii="Times New Roman" w:hAnsi="Times New Roman" w:cs="Times New Roman"/>
              </w:rPr>
              <w:t>1000 чел.</w:t>
            </w:r>
          </w:p>
        </w:tc>
        <w:tc>
          <w:tcPr>
            <w:tcW w:w="2685" w:type="dxa"/>
            <w:gridSpan w:val="2"/>
          </w:tcPr>
          <w:p w:rsidR="003A1F03" w:rsidRPr="00BE6CAC" w:rsidRDefault="003A1F03" w:rsidP="00E3654D">
            <w:pPr>
              <w:pStyle w:val="ConsPlusNormal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BE6CAC">
              <w:rPr>
                <w:rFonts w:ascii="Times New Roman" w:eastAsia="Times New Roman" w:hAnsi="Times New Roman" w:cs="Times New Roman"/>
                <w:lang w:eastAsia="ru-RU"/>
              </w:rPr>
              <w:t>не нормируется</w:t>
            </w:r>
          </w:p>
          <w:p w:rsidR="003A1F03" w:rsidRPr="00BE6CAC" w:rsidRDefault="003A1F03" w:rsidP="00E3654D">
            <w:pPr>
              <w:pStyle w:val="ConsPlusNormal"/>
              <w:spacing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6CAC">
              <w:rPr>
                <w:rFonts w:ascii="Times New Roman" w:eastAsia="Times New Roman" w:hAnsi="Times New Roman" w:cs="Times New Roman"/>
                <w:lang w:eastAsia="ru-RU"/>
              </w:rPr>
              <w:t>и определяется заданием на проектирование</w:t>
            </w:r>
          </w:p>
        </w:tc>
      </w:tr>
      <w:tr w:rsidR="003A1F03" w:rsidRPr="00BE6CAC" w:rsidTr="005F0745">
        <w:trPr>
          <w:trHeight w:val="23"/>
        </w:trPr>
        <w:tc>
          <w:tcPr>
            <w:tcW w:w="762" w:type="dxa"/>
            <w:vMerge w:val="restart"/>
          </w:tcPr>
          <w:p w:rsidR="003A1F03" w:rsidRPr="00BE6CAC" w:rsidRDefault="003A1F03" w:rsidP="00E3654D">
            <w:pPr>
              <w:spacing w:line="264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BE6CAC">
              <w:rPr>
                <w:rFonts w:ascii="Times New Roman" w:hAnsi="Times New Roman" w:cs="Times New Roman"/>
                <w:sz w:val="24"/>
              </w:rPr>
              <w:t>2.1.3</w:t>
            </w:r>
          </w:p>
        </w:tc>
        <w:tc>
          <w:tcPr>
            <w:tcW w:w="2850" w:type="dxa"/>
          </w:tcPr>
          <w:p w:rsidR="003A1F03" w:rsidRPr="00BE6CAC" w:rsidRDefault="003A1F03" w:rsidP="00E3654D">
            <w:pPr>
              <w:pStyle w:val="ConsPlusNormal"/>
              <w:spacing w:line="264" w:lineRule="auto"/>
              <w:rPr>
                <w:rFonts w:ascii="Times New Roman" w:hAnsi="Times New Roman" w:cs="Times New Roman"/>
              </w:rPr>
            </w:pPr>
            <w:r w:rsidRPr="00BE6CAC">
              <w:rPr>
                <w:rFonts w:ascii="Times New Roman" w:hAnsi="Times New Roman" w:cs="Times New Roman"/>
              </w:rPr>
              <w:t>Крематорий</w:t>
            </w:r>
          </w:p>
        </w:tc>
        <w:tc>
          <w:tcPr>
            <w:tcW w:w="3450" w:type="dxa"/>
            <w:gridSpan w:val="2"/>
          </w:tcPr>
          <w:p w:rsidR="003A1F03" w:rsidRPr="00BE6CAC" w:rsidRDefault="003A1F03" w:rsidP="00E3654D">
            <w:pPr>
              <w:pStyle w:val="ConsPlusNormal"/>
              <w:spacing w:line="264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E6CAC">
              <w:rPr>
                <w:rFonts w:ascii="Times New Roman" w:eastAsia="Times New Roman" w:hAnsi="Times New Roman" w:cs="Times New Roman"/>
              </w:rPr>
              <w:t>по заданию на проектирование</w:t>
            </w:r>
          </w:p>
          <w:p w:rsidR="003A1F03" w:rsidRPr="00BE6CAC" w:rsidRDefault="003A1F03" w:rsidP="00E3654D">
            <w:pPr>
              <w:pStyle w:val="ConsPlusNormal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BE6CAC">
              <w:rPr>
                <w:rFonts w:ascii="Times New Roman" w:hAnsi="Times New Roman" w:cs="Times New Roman"/>
              </w:rPr>
              <w:t>&lt;**&gt;</w:t>
            </w:r>
          </w:p>
        </w:tc>
        <w:tc>
          <w:tcPr>
            <w:tcW w:w="2685" w:type="dxa"/>
            <w:gridSpan w:val="2"/>
          </w:tcPr>
          <w:p w:rsidR="003A1F03" w:rsidRPr="00BE6CAC" w:rsidRDefault="003A1F03" w:rsidP="00E3654D">
            <w:pPr>
              <w:pStyle w:val="ConsPlusNormal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BE6CAC">
              <w:rPr>
                <w:rFonts w:ascii="Times New Roman" w:eastAsia="Times New Roman" w:hAnsi="Times New Roman" w:cs="Times New Roman"/>
                <w:lang w:eastAsia="ru-RU"/>
              </w:rPr>
              <w:t>не нормируется</w:t>
            </w:r>
          </w:p>
          <w:p w:rsidR="003A1F03" w:rsidRPr="00BE6CAC" w:rsidRDefault="003A1F03" w:rsidP="00E3654D">
            <w:pPr>
              <w:pStyle w:val="ConsPlusNormal"/>
              <w:spacing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6CAC">
              <w:rPr>
                <w:rFonts w:ascii="Times New Roman" w:eastAsia="Times New Roman" w:hAnsi="Times New Roman" w:cs="Times New Roman"/>
                <w:lang w:eastAsia="ru-RU"/>
              </w:rPr>
              <w:t>и определяется заданием на проектирование</w:t>
            </w:r>
          </w:p>
        </w:tc>
      </w:tr>
      <w:tr w:rsidR="003A1F03" w:rsidRPr="00BE6CAC" w:rsidTr="005F0745">
        <w:trPr>
          <w:trHeight w:val="23"/>
        </w:trPr>
        <w:tc>
          <w:tcPr>
            <w:tcW w:w="762" w:type="dxa"/>
            <w:vMerge/>
          </w:tcPr>
          <w:p w:rsidR="003A1F03" w:rsidRPr="00BE6CAC" w:rsidRDefault="003A1F03" w:rsidP="00E3654D">
            <w:pPr>
              <w:spacing w:line="264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985" w:type="dxa"/>
            <w:gridSpan w:val="5"/>
          </w:tcPr>
          <w:p w:rsidR="00D8055A" w:rsidRPr="00D8055A" w:rsidRDefault="00D8055A" w:rsidP="00E3654D">
            <w:pPr>
              <w:pStyle w:val="ConsPlusNormal"/>
              <w:spacing w:line="264" w:lineRule="auto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3A1F03" w:rsidRDefault="003A1F03" w:rsidP="0066781B">
            <w:pPr>
              <w:pStyle w:val="ConsPlusNormal"/>
              <w:spacing w:line="264" w:lineRule="auto"/>
              <w:ind w:firstLine="514"/>
              <w:jc w:val="both"/>
              <w:rPr>
                <w:rFonts w:ascii="Times New Roman" w:hAnsi="Times New Roman" w:cs="Times New Roman"/>
              </w:rPr>
            </w:pPr>
            <w:r w:rsidRPr="00BE6CAC">
              <w:rPr>
                <w:rFonts w:ascii="Times New Roman" w:hAnsi="Times New Roman" w:cs="Times New Roman"/>
              </w:rPr>
              <w:t>&lt;**&gt; Пропускная способность крематория определяется в среднем из расчета один час на одну кремацию.</w:t>
            </w:r>
          </w:p>
          <w:p w:rsidR="00D8055A" w:rsidRPr="00D8055A" w:rsidRDefault="00D8055A" w:rsidP="00E3654D">
            <w:pPr>
              <w:pStyle w:val="ConsPlusNormal"/>
              <w:spacing w:line="264" w:lineRule="auto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:rsidR="00D8055A" w:rsidRDefault="00D8055A" w:rsidP="00E3654D">
      <w:pPr>
        <w:pStyle w:val="ConsPlusNormal"/>
        <w:spacing w:line="264" w:lineRule="auto"/>
        <w:ind w:left="-142" w:firstLine="567"/>
        <w:jc w:val="both"/>
        <w:rPr>
          <w:color w:val="000000"/>
        </w:rPr>
      </w:pPr>
    </w:p>
    <w:p w:rsidR="003A1F03" w:rsidRDefault="003A1F03" w:rsidP="00E3654D">
      <w:pPr>
        <w:pStyle w:val="ConsPlusNormal"/>
        <w:spacing w:line="264" w:lineRule="auto"/>
        <w:ind w:left="-142" w:firstLine="567"/>
        <w:jc w:val="both"/>
        <w:rPr>
          <w:color w:val="000000"/>
        </w:rPr>
      </w:pPr>
      <w:r>
        <w:rPr>
          <w:color w:val="000000"/>
        </w:rPr>
        <w:t>Примечание:</w:t>
      </w:r>
    </w:p>
    <w:p w:rsidR="003A1F03" w:rsidRDefault="003A1F03" w:rsidP="00E3654D">
      <w:pPr>
        <w:pStyle w:val="ConsPlusNormal"/>
        <w:spacing w:line="264" w:lineRule="auto"/>
        <w:ind w:left="-142" w:firstLine="567"/>
        <w:jc w:val="both"/>
        <w:rPr>
          <w:rFonts w:eastAsia="NSimSun" w:cs="Arial"/>
          <w:color w:val="000000"/>
        </w:rPr>
      </w:pPr>
      <w:r>
        <w:rPr>
          <w:rFonts w:eastAsia="NSimSun" w:cs="Arial"/>
          <w:color w:val="000000"/>
        </w:rPr>
        <w:t>Размеры земельных участков, отводимых для захоронения, допускается уточнять в зависимости от соотношения кладбищ традиционного захоронения и кладбищ для погребения после кремации, устанавливаемых по местным условиям.</w:t>
      </w:r>
    </w:p>
    <w:p w:rsidR="003A1F03" w:rsidRDefault="003A1F03" w:rsidP="00E3654D">
      <w:pPr>
        <w:pStyle w:val="21"/>
        <w:numPr>
          <w:ilvl w:val="1"/>
          <w:numId w:val="3"/>
        </w:numPr>
        <w:spacing w:before="86" w:after="6" w:line="264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1.11. Объекты в области благоустройства</w:t>
      </w:r>
    </w:p>
    <w:p w:rsidR="00E3654D" w:rsidRPr="00E3654D" w:rsidRDefault="00E3654D" w:rsidP="00E3654D">
      <w:pPr>
        <w:pStyle w:val="a9"/>
        <w:spacing w:line="264" w:lineRule="auto"/>
      </w:pPr>
    </w:p>
    <w:tbl>
      <w:tblPr>
        <w:tblStyle w:val="af9"/>
        <w:tblW w:w="9747" w:type="dxa"/>
        <w:tblLayout w:type="fixed"/>
        <w:tblLook w:val="0000" w:firstRow="0" w:lastRow="0" w:firstColumn="0" w:lastColumn="0" w:noHBand="0" w:noVBand="0"/>
      </w:tblPr>
      <w:tblGrid>
        <w:gridCol w:w="816"/>
        <w:gridCol w:w="2201"/>
        <w:gridCol w:w="2182"/>
        <w:gridCol w:w="1442"/>
        <w:gridCol w:w="1713"/>
        <w:gridCol w:w="1393"/>
      </w:tblGrid>
      <w:tr w:rsidR="003A1F03" w:rsidRPr="005F0745" w:rsidTr="005F0745">
        <w:trPr>
          <w:trHeight w:val="533"/>
        </w:trPr>
        <w:tc>
          <w:tcPr>
            <w:tcW w:w="816" w:type="dxa"/>
            <w:vMerge w:val="restart"/>
          </w:tcPr>
          <w:p w:rsidR="003A1F03" w:rsidRPr="005F0745" w:rsidRDefault="003A1F03" w:rsidP="005C0E51">
            <w:pPr>
              <w:widowControl/>
              <w:numPr>
                <w:ilvl w:val="0"/>
                <w:numId w:val="3"/>
              </w:numPr>
              <w:spacing w:line="235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2201" w:type="dxa"/>
            <w:vMerge w:val="restart"/>
          </w:tcPr>
          <w:p w:rsidR="003A1F03" w:rsidRPr="005F0745" w:rsidRDefault="003A1F03" w:rsidP="005C0E51">
            <w:pPr>
              <w:widowControl/>
              <w:numPr>
                <w:ilvl w:val="0"/>
                <w:numId w:val="3"/>
              </w:numPr>
              <w:spacing w:line="235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 xml:space="preserve">Наименование </w:t>
            </w:r>
          </w:p>
          <w:p w:rsidR="003A1F03" w:rsidRPr="005F0745" w:rsidRDefault="003A1F03" w:rsidP="005C0E51">
            <w:pPr>
              <w:widowControl/>
              <w:numPr>
                <w:ilvl w:val="0"/>
                <w:numId w:val="3"/>
              </w:numPr>
              <w:spacing w:line="235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 xml:space="preserve">объекта </w:t>
            </w:r>
          </w:p>
          <w:p w:rsidR="003A1F03" w:rsidRPr="005F0745" w:rsidRDefault="003A1F03" w:rsidP="005C0E51">
            <w:pPr>
              <w:widowControl/>
              <w:numPr>
                <w:ilvl w:val="0"/>
                <w:numId w:val="3"/>
              </w:numPr>
              <w:spacing w:line="235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24" w:type="dxa"/>
            <w:gridSpan w:val="2"/>
          </w:tcPr>
          <w:p w:rsidR="003A1F03" w:rsidRPr="005F0745" w:rsidRDefault="003A1F03" w:rsidP="005C0E51">
            <w:pPr>
              <w:widowControl/>
              <w:numPr>
                <w:ilvl w:val="0"/>
                <w:numId w:val="3"/>
              </w:numPr>
              <w:spacing w:line="235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Предельные показатели минимально допустимого уровня обеспеченности</w:t>
            </w:r>
          </w:p>
        </w:tc>
        <w:tc>
          <w:tcPr>
            <w:tcW w:w="3106" w:type="dxa"/>
            <w:gridSpan w:val="2"/>
          </w:tcPr>
          <w:p w:rsidR="003A1F03" w:rsidRPr="005F0745" w:rsidRDefault="003A1F03" w:rsidP="005C0E51">
            <w:pPr>
              <w:widowControl/>
              <w:numPr>
                <w:ilvl w:val="0"/>
                <w:numId w:val="3"/>
              </w:numPr>
              <w:spacing w:line="235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Предельные показатели максимально допустимого уровня территориальной доступности</w:t>
            </w:r>
          </w:p>
        </w:tc>
      </w:tr>
      <w:tr w:rsidR="003A1F03" w:rsidRPr="005F0745" w:rsidTr="005F0745">
        <w:trPr>
          <w:trHeight w:val="532"/>
        </w:trPr>
        <w:tc>
          <w:tcPr>
            <w:tcW w:w="816" w:type="dxa"/>
            <w:vMerge/>
          </w:tcPr>
          <w:p w:rsidR="003A1F03" w:rsidRPr="005F0745" w:rsidRDefault="003A1F03" w:rsidP="005C0E51">
            <w:pPr>
              <w:spacing w:line="235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01" w:type="dxa"/>
            <w:vMerge/>
          </w:tcPr>
          <w:p w:rsidR="003A1F03" w:rsidRPr="005F0745" w:rsidRDefault="003A1F03" w:rsidP="005C0E51">
            <w:pPr>
              <w:spacing w:line="235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82" w:type="dxa"/>
          </w:tcPr>
          <w:p w:rsidR="003A1F03" w:rsidRPr="005F0745" w:rsidRDefault="003A1F03" w:rsidP="005C0E51">
            <w:pPr>
              <w:widowControl/>
              <w:numPr>
                <w:ilvl w:val="0"/>
                <w:numId w:val="3"/>
              </w:numPr>
              <w:spacing w:line="235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единица</w:t>
            </w:r>
          </w:p>
          <w:p w:rsidR="003A1F03" w:rsidRPr="005F0745" w:rsidRDefault="003A1F03" w:rsidP="005C0E51">
            <w:pPr>
              <w:widowControl/>
              <w:numPr>
                <w:ilvl w:val="0"/>
                <w:numId w:val="3"/>
              </w:numPr>
              <w:spacing w:line="235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измерения</w:t>
            </w:r>
          </w:p>
        </w:tc>
        <w:tc>
          <w:tcPr>
            <w:tcW w:w="1442" w:type="dxa"/>
          </w:tcPr>
          <w:p w:rsidR="003A1F03" w:rsidRPr="005F0745" w:rsidRDefault="003A1F03" w:rsidP="005C0E51">
            <w:pPr>
              <w:widowControl/>
              <w:numPr>
                <w:ilvl w:val="0"/>
                <w:numId w:val="3"/>
              </w:numPr>
              <w:spacing w:line="235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величина</w:t>
            </w:r>
          </w:p>
        </w:tc>
        <w:tc>
          <w:tcPr>
            <w:tcW w:w="1713" w:type="dxa"/>
          </w:tcPr>
          <w:p w:rsidR="003A1F03" w:rsidRPr="005F0745" w:rsidRDefault="003A1F03" w:rsidP="005C0E51">
            <w:pPr>
              <w:widowControl/>
              <w:numPr>
                <w:ilvl w:val="0"/>
                <w:numId w:val="3"/>
              </w:numPr>
              <w:spacing w:line="235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единица</w:t>
            </w:r>
          </w:p>
          <w:p w:rsidR="003A1F03" w:rsidRPr="005F0745" w:rsidRDefault="003A1F03" w:rsidP="005C0E51">
            <w:pPr>
              <w:widowControl/>
              <w:numPr>
                <w:ilvl w:val="0"/>
                <w:numId w:val="3"/>
              </w:numPr>
              <w:spacing w:line="235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измерения</w:t>
            </w:r>
          </w:p>
        </w:tc>
        <w:tc>
          <w:tcPr>
            <w:tcW w:w="1393" w:type="dxa"/>
          </w:tcPr>
          <w:p w:rsidR="003A1F03" w:rsidRPr="005F0745" w:rsidRDefault="003A1F03" w:rsidP="005C0E51">
            <w:pPr>
              <w:widowControl/>
              <w:numPr>
                <w:ilvl w:val="0"/>
                <w:numId w:val="3"/>
              </w:numPr>
              <w:spacing w:line="235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величина</w:t>
            </w:r>
          </w:p>
        </w:tc>
      </w:tr>
    </w:tbl>
    <w:p w:rsidR="005F0745" w:rsidRPr="005F0745" w:rsidRDefault="005F0745" w:rsidP="005C0E51">
      <w:pPr>
        <w:spacing w:line="235" w:lineRule="auto"/>
        <w:rPr>
          <w:sz w:val="4"/>
          <w:szCs w:val="4"/>
        </w:rPr>
      </w:pPr>
    </w:p>
    <w:tbl>
      <w:tblPr>
        <w:tblStyle w:val="af9"/>
        <w:tblW w:w="9747" w:type="dxa"/>
        <w:tblLayout w:type="fixed"/>
        <w:tblLook w:val="0000" w:firstRow="0" w:lastRow="0" w:firstColumn="0" w:lastColumn="0" w:noHBand="0" w:noVBand="0"/>
      </w:tblPr>
      <w:tblGrid>
        <w:gridCol w:w="816"/>
        <w:gridCol w:w="2201"/>
        <w:gridCol w:w="2182"/>
        <w:gridCol w:w="1442"/>
        <w:gridCol w:w="41"/>
        <w:gridCol w:w="1608"/>
        <w:gridCol w:w="64"/>
        <w:gridCol w:w="116"/>
        <w:gridCol w:w="1277"/>
      </w:tblGrid>
      <w:tr w:rsidR="003A1F03" w:rsidRPr="005F0745" w:rsidTr="005F0745">
        <w:trPr>
          <w:trHeight w:val="23"/>
        </w:trPr>
        <w:tc>
          <w:tcPr>
            <w:tcW w:w="816" w:type="dxa"/>
          </w:tcPr>
          <w:p w:rsidR="003A1F03" w:rsidRPr="005F0745" w:rsidRDefault="003A1F03" w:rsidP="005C0E51">
            <w:pPr>
              <w:widowControl/>
              <w:numPr>
                <w:ilvl w:val="0"/>
                <w:numId w:val="3"/>
              </w:numPr>
              <w:spacing w:line="235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01" w:type="dxa"/>
          </w:tcPr>
          <w:p w:rsidR="003A1F03" w:rsidRPr="005F0745" w:rsidRDefault="003A1F03" w:rsidP="005C0E51">
            <w:pPr>
              <w:widowControl/>
              <w:numPr>
                <w:ilvl w:val="0"/>
                <w:numId w:val="3"/>
              </w:numPr>
              <w:spacing w:line="235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182" w:type="dxa"/>
          </w:tcPr>
          <w:p w:rsidR="003A1F03" w:rsidRPr="005F0745" w:rsidRDefault="003A1F03" w:rsidP="005C0E51">
            <w:pPr>
              <w:widowControl/>
              <w:numPr>
                <w:ilvl w:val="0"/>
                <w:numId w:val="3"/>
              </w:numPr>
              <w:spacing w:line="235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442" w:type="dxa"/>
          </w:tcPr>
          <w:p w:rsidR="003A1F03" w:rsidRPr="005F0745" w:rsidRDefault="003A1F03" w:rsidP="005C0E51">
            <w:pPr>
              <w:widowControl/>
              <w:numPr>
                <w:ilvl w:val="0"/>
                <w:numId w:val="3"/>
              </w:numPr>
              <w:spacing w:line="235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713" w:type="dxa"/>
            <w:gridSpan w:val="3"/>
          </w:tcPr>
          <w:p w:rsidR="003A1F03" w:rsidRPr="005F0745" w:rsidRDefault="003A1F03" w:rsidP="005C0E51">
            <w:pPr>
              <w:widowControl/>
              <w:numPr>
                <w:ilvl w:val="0"/>
                <w:numId w:val="3"/>
              </w:numPr>
              <w:spacing w:line="235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393" w:type="dxa"/>
            <w:gridSpan w:val="2"/>
          </w:tcPr>
          <w:p w:rsidR="003A1F03" w:rsidRPr="005F0745" w:rsidRDefault="003A1F03" w:rsidP="005C0E51">
            <w:pPr>
              <w:widowControl/>
              <w:numPr>
                <w:ilvl w:val="0"/>
                <w:numId w:val="3"/>
              </w:numPr>
              <w:spacing w:line="235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3A1F03" w:rsidRPr="005F0745" w:rsidTr="005F0745">
        <w:trPr>
          <w:trHeight w:val="23"/>
        </w:trPr>
        <w:tc>
          <w:tcPr>
            <w:tcW w:w="816" w:type="dxa"/>
          </w:tcPr>
          <w:p w:rsidR="003A1F03" w:rsidRPr="005F0745" w:rsidRDefault="003A1F03" w:rsidP="005C0E51">
            <w:pPr>
              <w:widowControl/>
              <w:numPr>
                <w:ilvl w:val="0"/>
                <w:numId w:val="3"/>
              </w:numPr>
              <w:spacing w:line="235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5F0745">
              <w:rPr>
                <w:rFonts w:ascii="Times New Roman" w:hAnsi="Times New Roman" w:cs="Times New Roman"/>
                <w:b/>
                <w:bCs/>
                <w:sz w:val="24"/>
              </w:rPr>
              <w:t>1</w:t>
            </w:r>
          </w:p>
        </w:tc>
        <w:tc>
          <w:tcPr>
            <w:tcW w:w="8931" w:type="dxa"/>
            <w:gridSpan w:val="8"/>
          </w:tcPr>
          <w:p w:rsidR="003A1F03" w:rsidRPr="005F0745" w:rsidRDefault="003A1F03" w:rsidP="005C0E51">
            <w:pPr>
              <w:widowControl/>
              <w:numPr>
                <w:ilvl w:val="0"/>
                <w:numId w:val="3"/>
              </w:numPr>
              <w:tabs>
                <w:tab w:val="left" w:pos="1080"/>
              </w:tabs>
              <w:spacing w:line="235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5F0745">
              <w:rPr>
                <w:rFonts w:ascii="Times New Roman" w:hAnsi="Times New Roman" w:cs="Times New Roman"/>
                <w:b/>
                <w:bCs/>
                <w:sz w:val="24"/>
              </w:rPr>
              <w:t>Объекты местного значения городского округа</w:t>
            </w:r>
          </w:p>
        </w:tc>
      </w:tr>
      <w:tr w:rsidR="003A1F03" w:rsidRPr="005F0745" w:rsidTr="005F0745">
        <w:trPr>
          <w:trHeight w:val="23"/>
        </w:trPr>
        <w:tc>
          <w:tcPr>
            <w:tcW w:w="816" w:type="dxa"/>
            <w:vMerge w:val="restart"/>
          </w:tcPr>
          <w:p w:rsidR="003A1F03" w:rsidRPr="005F0745" w:rsidRDefault="003A1F03" w:rsidP="005C0E51">
            <w:pPr>
              <w:widowControl/>
              <w:numPr>
                <w:ilvl w:val="0"/>
                <w:numId w:val="3"/>
              </w:numPr>
              <w:spacing w:line="235" w:lineRule="auto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1.1</w:t>
            </w:r>
          </w:p>
        </w:tc>
        <w:tc>
          <w:tcPr>
            <w:tcW w:w="2201" w:type="dxa"/>
          </w:tcPr>
          <w:p w:rsidR="003A1F03" w:rsidRPr="005F0745" w:rsidRDefault="003A1F03" w:rsidP="005C0E51">
            <w:pPr>
              <w:pStyle w:val="ConsPlusNormal"/>
              <w:numPr>
                <w:ilvl w:val="0"/>
                <w:numId w:val="3"/>
              </w:numPr>
              <w:spacing w:line="235" w:lineRule="auto"/>
              <w:jc w:val="both"/>
              <w:rPr>
                <w:rFonts w:ascii="Times New Roman" w:hAnsi="Times New Roman" w:cs="Times New Roman"/>
              </w:rPr>
            </w:pPr>
            <w:r w:rsidRPr="005F0745">
              <w:rPr>
                <w:rFonts w:ascii="Times New Roman" w:eastAsia="Times New Roman" w:hAnsi="Times New Roman" w:cs="Times New Roman"/>
                <w:lang w:eastAsia="ru-RU"/>
              </w:rPr>
              <w:t>Парк культуры и отдыха, городской парк</w:t>
            </w:r>
          </w:p>
          <w:p w:rsidR="003A1F03" w:rsidRPr="005F0745" w:rsidRDefault="003A1F03" w:rsidP="005C0E51">
            <w:pPr>
              <w:pStyle w:val="ConsPlusNormal"/>
              <w:numPr>
                <w:ilvl w:val="0"/>
                <w:numId w:val="3"/>
              </w:numPr>
              <w:spacing w:line="235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82" w:type="dxa"/>
          </w:tcPr>
          <w:p w:rsidR="003A1F03" w:rsidRPr="005F0745" w:rsidRDefault="003A1F03" w:rsidP="005C0E51">
            <w:pPr>
              <w:pStyle w:val="ConsPlusNormal"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0745">
              <w:rPr>
                <w:rFonts w:ascii="Times New Roman" w:eastAsia="Times New Roman" w:hAnsi="Times New Roman" w:cs="Times New Roman"/>
                <w:lang w:eastAsia="ru-RU"/>
              </w:rPr>
              <w:t>количество (объект)</w:t>
            </w:r>
          </w:p>
          <w:p w:rsidR="003A1F03" w:rsidRPr="005F0745" w:rsidRDefault="003A1F03" w:rsidP="005C0E51">
            <w:pPr>
              <w:pStyle w:val="ConsPlusNormal"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0745">
              <w:rPr>
                <w:rFonts w:ascii="Times New Roman" w:eastAsia="Times New Roman" w:hAnsi="Times New Roman" w:cs="Times New Roman"/>
                <w:lang w:eastAsia="ru-RU"/>
              </w:rPr>
              <w:t xml:space="preserve"> на каждые </w:t>
            </w:r>
            <w:r w:rsidR="005F0745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5F0745">
              <w:rPr>
                <w:rFonts w:ascii="Times New Roman" w:eastAsia="Times New Roman" w:hAnsi="Times New Roman" w:cs="Times New Roman"/>
                <w:lang w:eastAsia="ru-RU"/>
              </w:rPr>
              <w:t xml:space="preserve">30000 человек населения </w:t>
            </w:r>
          </w:p>
        </w:tc>
        <w:tc>
          <w:tcPr>
            <w:tcW w:w="1442" w:type="dxa"/>
          </w:tcPr>
          <w:p w:rsidR="003A1F03" w:rsidRPr="005F0745" w:rsidRDefault="003A1F03" w:rsidP="005C0E51">
            <w:pPr>
              <w:widowControl/>
              <w:numPr>
                <w:ilvl w:val="0"/>
                <w:numId w:val="3"/>
              </w:numPr>
              <w:spacing w:line="235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 xml:space="preserve">1 </w:t>
            </w:r>
          </w:p>
          <w:p w:rsidR="003A1F03" w:rsidRPr="005F0745" w:rsidRDefault="003A1F03" w:rsidP="005C0E51">
            <w:pPr>
              <w:widowControl/>
              <w:numPr>
                <w:ilvl w:val="0"/>
                <w:numId w:val="3"/>
              </w:numPr>
              <w:spacing w:line="235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&lt;*&gt;</w:t>
            </w:r>
          </w:p>
        </w:tc>
        <w:tc>
          <w:tcPr>
            <w:tcW w:w="1713" w:type="dxa"/>
            <w:gridSpan w:val="3"/>
          </w:tcPr>
          <w:p w:rsidR="003A1F03" w:rsidRPr="005F0745" w:rsidRDefault="003A1F03" w:rsidP="005C0E51">
            <w:pPr>
              <w:widowControl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 xml:space="preserve"> транспортная доступность, мин.</w:t>
            </w:r>
          </w:p>
        </w:tc>
        <w:tc>
          <w:tcPr>
            <w:tcW w:w="1393" w:type="dxa"/>
            <w:gridSpan w:val="2"/>
          </w:tcPr>
          <w:p w:rsidR="003A1F03" w:rsidRPr="005F0745" w:rsidRDefault="003A1F03" w:rsidP="005C0E51">
            <w:pPr>
              <w:widowControl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40</w:t>
            </w:r>
          </w:p>
          <w:p w:rsidR="003A1F03" w:rsidRPr="005F0745" w:rsidRDefault="003A1F03" w:rsidP="005C0E51">
            <w:pPr>
              <w:widowControl/>
              <w:numPr>
                <w:ilvl w:val="0"/>
                <w:numId w:val="3"/>
              </w:numPr>
              <w:spacing w:line="235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&lt;**&gt;</w:t>
            </w:r>
          </w:p>
          <w:p w:rsidR="003A1F03" w:rsidRPr="005F0745" w:rsidRDefault="003A1F03" w:rsidP="005C0E51">
            <w:pPr>
              <w:widowControl/>
              <w:numPr>
                <w:ilvl w:val="0"/>
                <w:numId w:val="3"/>
              </w:numPr>
              <w:spacing w:line="235" w:lineRule="auto"/>
              <w:jc w:val="center"/>
              <w:rPr>
                <w:rStyle w:val="WW8Num2z5"/>
                <w:rFonts w:ascii="Times New Roman" w:hAnsi="Times New Roman" w:cs="Times New Roman"/>
                <w:spacing w:val="-8"/>
                <w:sz w:val="24"/>
              </w:rPr>
            </w:pPr>
          </w:p>
          <w:p w:rsidR="003A1F03" w:rsidRPr="005F0745" w:rsidRDefault="003A1F03" w:rsidP="005C0E51">
            <w:pPr>
              <w:pStyle w:val="ConsPlusNormal"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1F03" w:rsidRPr="005F0745" w:rsidTr="005F0745">
        <w:trPr>
          <w:trHeight w:val="23"/>
        </w:trPr>
        <w:tc>
          <w:tcPr>
            <w:tcW w:w="816" w:type="dxa"/>
            <w:vMerge/>
          </w:tcPr>
          <w:p w:rsidR="003A1F03" w:rsidRPr="005F0745" w:rsidRDefault="003A1F03" w:rsidP="005C0E51">
            <w:pPr>
              <w:spacing w:line="235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931" w:type="dxa"/>
            <w:gridSpan w:val="8"/>
          </w:tcPr>
          <w:p w:rsidR="005F0745" w:rsidRPr="005F0745" w:rsidRDefault="005F0745" w:rsidP="005C0E51">
            <w:pPr>
              <w:pStyle w:val="ConsPlusNormal"/>
              <w:overflowPunct w:val="0"/>
              <w:spacing w:before="12" w:line="235" w:lineRule="auto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3A1F03" w:rsidRPr="005F0745" w:rsidRDefault="003A1F03" w:rsidP="0066781B">
            <w:pPr>
              <w:pStyle w:val="ConsPlusNormal"/>
              <w:numPr>
                <w:ilvl w:val="0"/>
                <w:numId w:val="3"/>
              </w:numPr>
              <w:overflowPunct w:val="0"/>
              <w:spacing w:before="12" w:line="235" w:lineRule="auto"/>
              <w:ind w:firstLine="460"/>
              <w:jc w:val="both"/>
              <w:rPr>
                <w:rFonts w:ascii="Times New Roman" w:hAnsi="Times New Roman" w:cs="Times New Roman"/>
              </w:rPr>
            </w:pPr>
            <w:r w:rsidRPr="005F0745">
              <w:rPr>
                <w:rFonts w:ascii="Times New Roman" w:hAnsi="Times New Roman" w:cs="Times New Roman"/>
              </w:rPr>
              <w:t>&lt;*&gt; Площадь территории городских парков следует принимать не менее 15 га.</w:t>
            </w:r>
          </w:p>
          <w:p w:rsidR="003A1F03" w:rsidRDefault="003A1F03" w:rsidP="0066781B">
            <w:pPr>
              <w:widowControl/>
              <w:numPr>
                <w:ilvl w:val="0"/>
                <w:numId w:val="3"/>
              </w:numPr>
              <w:overflowPunct w:val="0"/>
              <w:spacing w:line="235" w:lineRule="auto"/>
              <w:ind w:firstLine="460"/>
              <w:jc w:val="both"/>
              <w:rPr>
                <w:rFonts w:ascii="Times New Roman" w:eastAsia="Arial" w:hAnsi="Times New Roman" w:cs="Times New Roman"/>
                <w:sz w:val="24"/>
              </w:rPr>
            </w:pPr>
            <w:r w:rsidRPr="005F0745">
              <w:rPr>
                <w:rFonts w:ascii="Times New Roman" w:eastAsia="Arial" w:hAnsi="Times New Roman" w:cs="Times New Roman"/>
                <w:sz w:val="24"/>
              </w:rPr>
              <w:t xml:space="preserve">&lt;**&gt; Время доступности городских парков должно быть не более 20 минут. </w:t>
            </w:r>
          </w:p>
          <w:p w:rsidR="005F0745" w:rsidRPr="005F0745" w:rsidRDefault="005F0745" w:rsidP="005C0E51">
            <w:pPr>
              <w:widowControl/>
              <w:overflowPunct w:val="0"/>
              <w:spacing w:line="235" w:lineRule="auto"/>
              <w:jc w:val="both"/>
              <w:rPr>
                <w:rFonts w:ascii="Times New Roman" w:eastAsia="Arial" w:hAnsi="Times New Roman" w:cs="Times New Roman"/>
                <w:sz w:val="10"/>
                <w:szCs w:val="10"/>
              </w:rPr>
            </w:pPr>
          </w:p>
        </w:tc>
      </w:tr>
      <w:tr w:rsidR="003A1F03" w:rsidRPr="005F0745" w:rsidTr="005F0745">
        <w:trPr>
          <w:trHeight w:val="23"/>
        </w:trPr>
        <w:tc>
          <w:tcPr>
            <w:tcW w:w="816" w:type="dxa"/>
          </w:tcPr>
          <w:p w:rsidR="003A1F03" w:rsidRPr="005F0745" w:rsidRDefault="003A1F03" w:rsidP="005C0E51">
            <w:pPr>
              <w:widowControl/>
              <w:numPr>
                <w:ilvl w:val="0"/>
                <w:numId w:val="3"/>
              </w:numPr>
              <w:spacing w:line="235" w:lineRule="auto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1.2</w:t>
            </w:r>
          </w:p>
        </w:tc>
        <w:tc>
          <w:tcPr>
            <w:tcW w:w="2201" w:type="dxa"/>
          </w:tcPr>
          <w:p w:rsidR="003A1F03" w:rsidRPr="005F0745" w:rsidRDefault="003A1F03" w:rsidP="005C0E51">
            <w:pPr>
              <w:pStyle w:val="ConsPlusNormal"/>
              <w:numPr>
                <w:ilvl w:val="0"/>
                <w:numId w:val="3"/>
              </w:numPr>
              <w:spacing w:line="235" w:lineRule="auto"/>
              <w:rPr>
                <w:rFonts w:ascii="Times New Roman" w:hAnsi="Times New Roman" w:cs="Times New Roman"/>
              </w:rPr>
            </w:pPr>
            <w:r w:rsidRPr="005F0745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Pr="005F0745">
              <w:rPr>
                <w:rFonts w:ascii="Times New Roman" w:hAnsi="Times New Roman" w:cs="Times New Roman"/>
              </w:rPr>
              <w:t>арк планировочн</w:t>
            </w:r>
            <w:r w:rsidRPr="005F0745">
              <w:rPr>
                <w:rFonts w:ascii="Times New Roman" w:eastAsia="Times New Roman" w:hAnsi="Times New Roman" w:cs="Times New Roman"/>
                <w:lang w:eastAsia="ru-RU"/>
              </w:rPr>
              <w:t>ого</w:t>
            </w:r>
            <w:r w:rsidRPr="005F0745">
              <w:rPr>
                <w:rFonts w:ascii="Times New Roman" w:hAnsi="Times New Roman" w:cs="Times New Roman"/>
              </w:rPr>
              <w:t xml:space="preserve"> района </w:t>
            </w:r>
          </w:p>
          <w:p w:rsidR="003A1F03" w:rsidRPr="005F0745" w:rsidRDefault="003A1F03" w:rsidP="005C0E51">
            <w:pPr>
              <w:pStyle w:val="ConsPlusNormal"/>
              <w:numPr>
                <w:ilvl w:val="0"/>
                <w:numId w:val="3"/>
              </w:numPr>
              <w:spacing w:before="46" w:line="235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2" w:type="dxa"/>
          </w:tcPr>
          <w:p w:rsidR="003A1F03" w:rsidRPr="005F0745" w:rsidRDefault="003A1F03" w:rsidP="005C0E51">
            <w:pPr>
              <w:pStyle w:val="ConsPlusNormal"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F0745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Pr="005F0745">
              <w:rPr>
                <w:rFonts w:ascii="Times New Roman" w:hAnsi="Times New Roman" w:cs="Times New Roman"/>
              </w:rPr>
              <w:t>лощадь  территории, га</w:t>
            </w:r>
          </w:p>
        </w:tc>
        <w:tc>
          <w:tcPr>
            <w:tcW w:w="1442" w:type="dxa"/>
          </w:tcPr>
          <w:p w:rsidR="003A1F03" w:rsidRPr="005F0745" w:rsidRDefault="003A1F03" w:rsidP="005C0E51">
            <w:pPr>
              <w:pStyle w:val="ConsPlusNormal"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F0745">
              <w:rPr>
                <w:rFonts w:ascii="Times New Roman" w:hAnsi="Times New Roman" w:cs="Times New Roman"/>
              </w:rPr>
              <w:t>10</w:t>
            </w:r>
          </w:p>
          <w:p w:rsidR="003A1F03" w:rsidRPr="005F0745" w:rsidRDefault="003A1F03" w:rsidP="005C0E51">
            <w:pPr>
              <w:pStyle w:val="ConsPlusNormal"/>
              <w:numPr>
                <w:ilvl w:val="0"/>
                <w:numId w:val="3"/>
              </w:numPr>
              <w:spacing w:before="160"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  <w:gridSpan w:val="3"/>
          </w:tcPr>
          <w:p w:rsidR="003A1F03" w:rsidRPr="005F0745" w:rsidRDefault="003A1F03" w:rsidP="005C0E51">
            <w:pPr>
              <w:widowControl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транспортная доступность, мин.</w:t>
            </w:r>
          </w:p>
        </w:tc>
        <w:tc>
          <w:tcPr>
            <w:tcW w:w="1393" w:type="dxa"/>
            <w:gridSpan w:val="2"/>
          </w:tcPr>
          <w:p w:rsidR="003A1F03" w:rsidRPr="005F0745" w:rsidRDefault="003A1F03" w:rsidP="005C0E51">
            <w:pPr>
              <w:widowControl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15</w:t>
            </w:r>
          </w:p>
          <w:p w:rsidR="003A1F03" w:rsidRPr="005F0745" w:rsidRDefault="003A1F03" w:rsidP="005C0E51">
            <w:pPr>
              <w:widowControl/>
              <w:numPr>
                <w:ilvl w:val="0"/>
                <w:numId w:val="3"/>
              </w:numPr>
              <w:spacing w:line="235" w:lineRule="auto"/>
              <w:jc w:val="center"/>
              <w:rPr>
                <w:rStyle w:val="WW8Num2z5"/>
                <w:rFonts w:ascii="Times New Roman" w:hAnsi="Times New Roman" w:cs="Times New Roman"/>
                <w:color w:val="808080"/>
                <w:spacing w:val="-8"/>
                <w:sz w:val="24"/>
              </w:rPr>
            </w:pPr>
          </w:p>
        </w:tc>
      </w:tr>
      <w:tr w:rsidR="003A1F03" w:rsidRPr="005F0745" w:rsidTr="005F0745">
        <w:trPr>
          <w:trHeight w:val="23"/>
        </w:trPr>
        <w:tc>
          <w:tcPr>
            <w:tcW w:w="816" w:type="dxa"/>
          </w:tcPr>
          <w:p w:rsidR="003A1F03" w:rsidRPr="005F0745" w:rsidRDefault="003A1F03" w:rsidP="005C0E51">
            <w:pPr>
              <w:widowControl/>
              <w:numPr>
                <w:ilvl w:val="0"/>
                <w:numId w:val="3"/>
              </w:numPr>
              <w:spacing w:line="235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931" w:type="dxa"/>
            <w:gridSpan w:val="8"/>
          </w:tcPr>
          <w:p w:rsidR="0066781B" w:rsidRPr="0066781B" w:rsidRDefault="0066781B" w:rsidP="0066781B">
            <w:pPr>
              <w:widowControl/>
              <w:spacing w:line="235" w:lineRule="auto"/>
              <w:ind w:left="540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3A1F03" w:rsidRPr="005F0745" w:rsidRDefault="003A1F03" w:rsidP="005C0E51">
            <w:pPr>
              <w:widowControl/>
              <w:numPr>
                <w:ilvl w:val="0"/>
                <w:numId w:val="3"/>
              </w:numPr>
              <w:spacing w:line="235" w:lineRule="auto"/>
              <w:ind w:firstLine="540"/>
              <w:jc w:val="both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 xml:space="preserve">В крупных (от 500 тысяч до 1000 тысяч человек) городах наряду с парками </w:t>
            </w:r>
            <w:r w:rsidRPr="005F0745">
              <w:rPr>
                <w:rFonts w:ascii="Times New Roman" w:hAnsi="Times New Roman" w:cs="Times New Roman"/>
                <w:spacing w:val="-6"/>
                <w:sz w:val="24"/>
              </w:rPr>
              <w:t>городского и районного значения необходимо предусматривать специализированные -</w:t>
            </w:r>
            <w:r w:rsidRPr="005F0745">
              <w:rPr>
                <w:rFonts w:ascii="Times New Roman" w:hAnsi="Times New Roman" w:cs="Times New Roman"/>
                <w:sz w:val="24"/>
              </w:rPr>
              <w:t xml:space="preserve"> детские, спортивные, выставочные, зоологические и другие парки, ботанические сады, размеры которых следует принимать по заданию на проектирование.</w:t>
            </w:r>
          </w:p>
          <w:p w:rsidR="003A1F03" w:rsidRPr="005F0745" w:rsidRDefault="003A1F03" w:rsidP="005C0E51">
            <w:pPr>
              <w:pStyle w:val="ConsPlusNormal"/>
              <w:numPr>
                <w:ilvl w:val="0"/>
                <w:numId w:val="3"/>
              </w:numPr>
              <w:spacing w:before="12" w:line="235" w:lineRule="auto"/>
              <w:ind w:firstLine="540"/>
              <w:jc w:val="both"/>
              <w:rPr>
                <w:rFonts w:ascii="Times New Roman" w:hAnsi="Times New Roman" w:cs="Times New Roman"/>
              </w:rPr>
            </w:pPr>
            <w:r w:rsidRPr="005F0745">
              <w:rPr>
                <w:rFonts w:ascii="Times New Roman" w:hAnsi="Times New Roman" w:cs="Times New Roman"/>
              </w:rPr>
              <w:t>Ориентировочные размеры детских парков допускается принимать из расчета 0,5 м</w:t>
            </w:r>
            <w:r w:rsidRPr="005F0745">
              <w:rPr>
                <w:rFonts w:ascii="Times New Roman" w:hAnsi="Times New Roman" w:cs="Times New Roman"/>
                <w:vertAlign w:val="superscript"/>
              </w:rPr>
              <w:t>2</w:t>
            </w:r>
            <w:r w:rsidRPr="005F0745">
              <w:rPr>
                <w:rFonts w:ascii="Times New Roman" w:hAnsi="Times New Roman" w:cs="Times New Roman"/>
              </w:rPr>
              <w:t>/чел., включая площадки и спортивные сооружения.</w:t>
            </w:r>
          </w:p>
          <w:p w:rsidR="003A1F03" w:rsidRPr="0066781B" w:rsidRDefault="003A1F03" w:rsidP="005C0E51">
            <w:pPr>
              <w:pStyle w:val="ConsPlusNormal"/>
              <w:numPr>
                <w:ilvl w:val="0"/>
                <w:numId w:val="3"/>
              </w:numPr>
              <w:spacing w:before="12" w:line="235" w:lineRule="auto"/>
              <w:ind w:firstLine="540"/>
              <w:jc w:val="both"/>
              <w:rPr>
                <w:rFonts w:ascii="Times New Roman" w:hAnsi="Times New Roman" w:cs="Times New Roman"/>
              </w:rPr>
            </w:pPr>
            <w:r w:rsidRPr="005F0745">
              <w:rPr>
                <w:rFonts w:ascii="Times New Roman" w:hAnsi="Times New Roman" w:cs="Times New Roman"/>
              </w:rPr>
              <w:t xml:space="preserve">В соответствии с </w:t>
            </w:r>
            <w:r w:rsidRPr="005F0745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bookmarkStart w:id="59" w:name="__DdeLink__246339_34527324412"/>
            <w:r w:rsidRPr="005F0745">
              <w:rPr>
                <w:rFonts w:ascii="Times New Roman" w:eastAsia="Times New Roman" w:hAnsi="Times New Roman" w:cs="Times New Roman"/>
                <w:lang w:eastAsia="ru-RU"/>
              </w:rPr>
              <w:t>етодическими рекомендациями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</w:t>
            </w:r>
            <w:bookmarkEnd w:id="59"/>
            <w:r w:rsidRPr="005F0745">
              <w:rPr>
                <w:rFonts w:ascii="Times New Roman" w:eastAsia="Times New Roman" w:hAnsi="Times New Roman" w:cs="Times New Roman"/>
                <w:lang w:eastAsia="ru-RU"/>
              </w:rPr>
              <w:t xml:space="preserve">, утвержденными распоряжением Министерства культуры России от 02.08.2017 </w:t>
            </w:r>
            <w:r w:rsidR="005F0745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5F0745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 w:rsidR="005F074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F0745">
              <w:rPr>
                <w:rFonts w:ascii="Times New Roman" w:eastAsia="Times New Roman" w:hAnsi="Times New Roman" w:cs="Times New Roman"/>
                <w:lang w:eastAsia="ru-RU"/>
              </w:rPr>
              <w:t xml:space="preserve">Р-965, рекомендуемые нормы и нормативы для зоопарка (ботанического сада) </w:t>
            </w:r>
            <w:r w:rsidR="005F0745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5F0745">
              <w:rPr>
                <w:rFonts w:ascii="Times New Roman" w:eastAsia="Times New Roman" w:hAnsi="Times New Roman" w:cs="Times New Roman"/>
                <w:lang w:eastAsia="ru-RU"/>
              </w:rPr>
              <w:t>в части обеспеченности - 1 объект на городской округ с населением от 250 тысяч человек, в части транспортной доступности для жителей административного центра в течение 30-40 минут.</w:t>
            </w:r>
          </w:p>
          <w:p w:rsidR="0066781B" w:rsidRPr="0066781B" w:rsidRDefault="0066781B" w:rsidP="0066781B">
            <w:pPr>
              <w:pStyle w:val="ConsPlusNormal"/>
              <w:spacing w:before="12" w:line="235" w:lineRule="auto"/>
              <w:ind w:left="540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A1F03" w:rsidRPr="005F0745" w:rsidTr="005F0745">
        <w:trPr>
          <w:trHeight w:val="23"/>
        </w:trPr>
        <w:tc>
          <w:tcPr>
            <w:tcW w:w="816" w:type="dxa"/>
          </w:tcPr>
          <w:p w:rsidR="003A1F03" w:rsidRPr="005F0745" w:rsidRDefault="003A1F03" w:rsidP="005C0E51">
            <w:pPr>
              <w:widowControl/>
              <w:numPr>
                <w:ilvl w:val="0"/>
                <w:numId w:val="3"/>
              </w:numPr>
              <w:spacing w:line="235" w:lineRule="auto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1.3</w:t>
            </w:r>
          </w:p>
        </w:tc>
        <w:tc>
          <w:tcPr>
            <w:tcW w:w="2201" w:type="dxa"/>
          </w:tcPr>
          <w:p w:rsidR="003A1F03" w:rsidRPr="005F0745" w:rsidRDefault="003A1F03" w:rsidP="005C0E51">
            <w:pPr>
              <w:pStyle w:val="ConsPlusNormal"/>
              <w:numPr>
                <w:ilvl w:val="0"/>
                <w:numId w:val="3"/>
              </w:numPr>
              <w:spacing w:line="235" w:lineRule="auto"/>
              <w:rPr>
                <w:rFonts w:ascii="Times New Roman" w:hAnsi="Times New Roman" w:cs="Times New Roman"/>
              </w:rPr>
            </w:pPr>
            <w:r w:rsidRPr="005F0745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5F0745">
              <w:rPr>
                <w:rFonts w:ascii="Times New Roman" w:hAnsi="Times New Roman" w:cs="Times New Roman"/>
              </w:rPr>
              <w:t>ад жил</w:t>
            </w:r>
            <w:r w:rsidRPr="005F0745">
              <w:rPr>
                <w:rFonts w:ascii="Times New Roman" w:eastAsia="Times New Roman" w:hAnsi="Times New Roman" w:cs="Times New Roman"/>
                <w:lang w:eastAsia="ru-RU"/>
              </w:rPr>
              <w:t>ого</w:t>
            </w:r>
            <w:r w:rsidRPr="005F0745">
              <w:rPr>
                <w:rFonts w:ascii="Times New Roman" w:hAnsi="Times New Roman" w:cs="Times New Roman"/>
              </w:rPr>
              <w:t xml:space="preserve"> район</w:t>
            </w:r>
            <w:r w:rsidRPr="005F074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182" w:type="dxa"/>
          </w:tcPr>
          <w:p w:rsidR="003A1F03" w:rsidRPr="005F0745" w:rsidRDefault="003A1F03" w:rsidP="005C0E51">
            <w:pPr>
              <w:pStyle w:val="ConsPlusNormal"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F0745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Pr="005F0745">
              <w:rPr>
                <w:rFonts w:ascii="Times New Roman" w:hAnsi="Times New Roman" w:cs="Times New Roman"/>
              </w:rPr>
              <w:t>лощадь  территории,</w:t>
            </w:r>
          </w:p>
          <w:p w:rsidR="003A1F03" w:rsidRPr="005F0745" w:rsidRDefault="003A1F03" w:rsidP="005C0E51">
            <w:pPr>
              <w:pStyle w:val="ConsPlusNormal"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F0745">
              <w:rPr>
                <w:rFonts w:ascii="Times New Roman" w:hAnsi="Times New Roman" w:cs="Times New Roman"/>
              </w:rPr>
              <w:t>га</w:t>
            </w:r>
          </w:p>
        </w:tc>
        <w:tc>
          <w:tcPr>
            <w:tcW w:w="1442" w:type="dxa"/>
          </w:tcPr>
          <w:p w:rsidR="003A1F03" w:rsidRPr="005F0745" w:rsidRDefault="003A1F03" w:rsidP="005C0E51">
            <w:pPr>
              <w:widowControl/>
              <w:numPr>
                <w:ilvl w:val="0"/>
                <w:numId w:val="3"/>
              </w:numPr>
              <w:spacing w:line="235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3</w:t>
            </w:r>
          </w:p>
          <w:p w:rsidR="003A1F03" w:rsidRPr="005F0745" w:rsidRDefault="003A1F03" w:rsidP="005C0E51">
            <w:pPr>
              <w:pStyle w:val="ConsPlusNormal"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06" w:type="dxa"/>
            <w:gridSpan w:val="5"/>
          </w:tcPr>
          <w:p w:rsidR="003A1F03" w:rsidRPr="005F0745" w:rsidRDefault="003A1F03" w:rsidP="005C0E51">
            <w:pPr>
              <w:widowControl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не нормируется</w:t>
            </w:r>
          </w:p>
        </w:tc>
      </w:tr>
      <w:tr w:rsidR="003A1F03" w:rsidRPr="005F0745" w:rsidTr="005F0745">
        <w:trPr>
          <w:trHeight w:val="23"/>
        </w:trPr>
        <w:tc>
          <w:tcPr>
            <w:tcW w:w="816" w:type="dxa"/>
          </w:tcPr>
          <w:p w:rsidR="003A1F03" w:rsidRPr="005F0745" w:rsidRDefault="003A1F03" w:rsidP="005C0E51">
            <w:pPr>
              <w:widowControl/>
              <w:numPr>
                <w:ilvl w:val="0"/>
                <w:numId w:val="3"/>
              </w:numPr>
              <w:spacing w:line="235" w:lineRule="auto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1.4</w:t>
            </w:r>
          </w:p>
        </w:tc>
        <w:tc>
          <w:tcPr>
            <w:tcW w:w="2201" w:type="dxa"/>
          </w:tcPr>
          <w:p w:rsidR="003A1F03" w:rsidRPr="005F0745" w:rsidRDefault="003A1F03" w:rsidP="005C0E51">
            <w:pPr>
              <w:pStyle w:val="ConsPlusNormal"/>
              <w:numPr>
                <w:ilvl w:val="0"/>
                <w:numId w:val="3"/>
              </w:numPr>
              <w:spacing w:line="235" w:lineRule="auto"/>
              <w:rPr>
                <w:rFonts w:ascii="Times New Roman" w:hAnsi="Times New Roman" w:cs="Times New Roman"/>
              </w:rPr>
            </w:pPr>
            <w:r w:rsidRPr="005F0745">
              <w:rPr>
                <w:rFonts w:ascii="Times New Roman" w:hAnsi="Times New Roman" w:cs="Times New Roman"/>
              </w:rPr>
              <w:t>Питомник</w:t>
            </w:r>
          </w:p>
        </w:tc>
        <w:tc>
          <w:tcPr>
            <w:tcW w:w="2182" w:type="dxa"/>
          </w:tcPr>
          <w:p w:rsidR="003A1F03" w:rsidRPr="005F0745" w:rsidRDefault="003A1F03" w:rsidP="005C0E51">
            <w:pPr>
              <w:widowControl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площадь территории</w:t>
            </w:r>
          </w:p>
          <w:p w:rsidR="003A1F03" w:rsidRPr="005F0745" w:rsidRDefault="003A1F03" w:rsidP="005C0E51">
            <w:pPr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 xml:space="preserve">на человека, </w:t>
            </w:r>
          </w:p>
          <w:p w:rsidR="003A1F03" w:rsidRPr="005F0745" w:rsidRDefault="003A1F03" w:rsidP="005C0E51">
            <w:pPr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кв.</w:t>
            </w:r>
            <w:r w:rsidR="005C0E5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F0745">
              <w:rPr>
                <w:rFonts w:ascii="Times New Roman" w:hAnsi="Times New Roman" w:cs="Times New Roman"/>
                <w:sz w:val="24"/>
              </w:rPr>
              <w:t xml:space="preserve">м </w:t>
            </w:r>
          </w:p>
        </w:tc>
        <w:tc>
          <w:tcPr>
            <w:tcW w:w="1442" w:type="dxa"/>
          </w:tcPr>
          <w:p w:rsidR="003A1F03" w:rsidRPr="005F0745" w:rsidRDefault="003A1F03" w:rsidP="005C0E51">
            <w:pPr>
              <w:pStyle w:val="ConsPlusNormal"/>
              <w:widowControl w:val="0"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074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106" w:type="dxa"/>
            <w:gridSpan w:val="5"/>
          </w:tcPr>
          <w:p w:rsidR="003A1F03" w:rsidRPr="005F0745" w:rsidRDefault="003A1F03" w:rsidP="005C0E51">
            <w:pPr>
              <w:widowControl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не нормируется</w:t>
            </w:r>
          </w:p>
        </w:tc>
      </w:tr>
      <w:tr w:rsidR="003A1F03" w:rsidRPr="005F0745" w:rsidTr="005F0745">
        <w:trPr>
          <w:trHeight w:val="23"/>
        </w:trPr>
        <w:tc>
          <w:tcPr>
            <w:tcW w:w="816" w:type="dxa"/>
            <w:vMerge w:val="restart"/>
          </w:tcPr>
          <w:p w:rsidR="003A1F03" w:rsidRPr="005F0745" w:rsidRDefault="003A1F03" w:rsidP="005C0E51">
            <w:pPr>
              <w:widowControl/>
              <w:numPr>
                <w:ilvl w:val="0"/>
                <w:numId w:val="3"/>
              </w:numPr>
              <w:spacing w:line="235" w:lineRule="auto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1.5</w:t>
            </w:r>
          </w:p>
        </w:tc>
        <w:tc>
          <w:tcPr>
            <w:tcW w:w="2201" w:type="dxa"/>
          </w:tcPr>
          <w:p w:rsidR="003A1F03" w:rsidRPr="005F0745" w:rsidRDefault="003A1F03" w:rsidP="005C0E51">
            <w:pPr>
              <w:pStyle w:val="ConsPlusNormal"/>
              <w:numPr>
                <w:ilvl w:val="0"/>
                <w:numId w:val="3"/>
              </w:numPr>
              <w:spacing w:line="235" w:lineRule="auto"/>
              <w:rPr>
                <w:rFonts w:ascii="Times New Roman" w:hAnsi="Times New Roman" w:cs="Times New Roman"/>
              </w:rPr>
            </w:pPr>
            <w:r w:rsidRPr="005F0745">
              <w:rPr>
                <w:rFonts w:ascii="Times New Roman" w:hAnsi="Times New Roman" w:cs="Times New Roman"/>
              </w:rPr>
              <w:t>Цветочно-оранжерейн</w:t>
            </w:r>
            <w:r w:rsidRPr="005F0745">
              <w:rPr>
                <w:rFonts w:ascii="Times New Roman" w:eastAsia="Times New Roman" w:hAnsi="Times New Roman" w:cs="Times New Roman"/>
                <w:lang w:eastAsia="ru-RU"/>
              </w:rPr>
              <w:t>ое</w:t>
            </w:r>
            <w:r w:rsidRPr="005F0745">
              <w:rPr>
                <w:rFonts w:ascii="Times New Roman" w:hAnsi="Times New Roman" w:cs="Times New Roman"/>
              </w:rPr>
              <w:t xml:space="preserve"> хозяйств</w:t>
            </w:r>
            <w:r w:rsidRPr="005F0745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</w:p>
        </w:tc>
        <w:tc>
          <w:tcPr>
            <w:tcW w:w="2182" w:type="dxa"/>
          </w:tcPr>
          <w:p w:rsidR="003A1F03" w:rsidRPr="005F0745" w:rsidRDefault="003A1F03" w:rsidP="005C0E51">
            <w:pPr>
              <w:widowControl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площадь территории</w:t>
            </w:r>
          </w:p>
          <w:p w:rsidR="003A1F03" w:rsidRPr="005F0745" w:rsidRDefault="003A1F03" w:rsidP="005C0E51">
            <w:pPr>
              <w:widowControl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 xml:space="preserve">на человека, </w:t>
            </w:r>
          </w:p>
          <w:p w:rsidR="003A1F03" w:rsidRPr="005F0745" w:rsidRDefault="003A1F03" w:rsidP="005C0E51">
            <w:pPr>
              <w:widowControl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кв.</w:t>
            </w:r>
            <w:r w:rsidR="005C0E5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F0745">
              <w:rPr>
                <w:rFonts w:ascii="Times New Roman" w:hAnsi="Times New Roman" w:cs="Times New Roman"/>
                <w:sz w:val="24"/>
              </w:rPr>
              <w:t xml:space="preserve">м </w:t>
            </w:r>
          </w:p>
        </w:tc>
        <w:tc>
          <w:tcPr>
            <w:tcW w:w="1442" w:type="dxa"/>
          </w:tcPr>
          <w:p w:rsidR="003A1F03" w:rsidRPr="005F0745" w:rsidRDefault="003A1F03" w:rsidP="005C0E51">
            <w:pPr>
              <w:pStyle w:val="ConsPlusNormal"/>
              <w:widowControl w:val="0"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F0745">
              <w:rPr>
                <w:rFonts w:ascii="Times New Roman" w:hAnsi="Times New Roman" w:cs="Times New Roman"/>
              </w:rPr>
              <w:t>0,4</w:t>
            </w:r>
          </w:p>
          <w:p w:rsidR="003A1F03" w:rsidRPr="005F0745" w:rsidRDefault="003A1F03" w:rsidP="005C0E51">
            <w:pPr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06" w:type="dxa"/>
            <w:gridSpan w:val="5"/>
          </w:tcPr>
          <w:p w:rsidR="003A1F03" w:rsidRPr="005F0745" w:rsidRDefault="003A1F03" w:rsidP="005C0E51">
            <w:pPr>
              <w:widowControl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не нормируется</w:t>
            </w:r>
          </w:p>
        </w:tc>
      </w:tr>
      <w:tr w:rsidR="003A1F03" w:rsidRPr="005F0745" w:rsidTr="005F0745">
        <w:trPr>
          <w:trHeight w:val="23"/>
        </w:trPr>
        <w:tc>
          <w:tcPr>
            <w:tcW w:w="816" w:type="dxa"/>
            <w:vMerge/>
          </w:tcPr>
          <w:p w:rsidR="003A1F03" w:rsidRPr="005F0745" w:rsidRDefault="003A1F03" w:rsidP="005C0E51">
            <w:pPr>
              <w:spacing w:line="235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931" w:type="dxa"/>
            <w:gridSpan w:val="8"/>
          </w:tcPr>
          <w:p w:rsidR="005C0E51" w:rsidRPr="005F0745" w:rsidRDefault="003A1F03" w:rsidP="0066781B">
            <w:pPr>
              <w:pStyle w:val="ConsPlusNormal"/>
              <w:widowControl w:val="0"/>
              <w:numPr>
                <w:ilvl w:val="0"/>
                <w:numId w:val="3"/>
              </w:numPr>
              <w:spacing w:line="235" w:lineRule="auto"/>
              <w:ind w:firstLine="454"/>
              <w:jc w:val="both"/>
              <w:rPr>
                <w:rFonts w:ascii="Times New Roman" w:hAnsi="Times New Roman" w:cs="Times New Roman"/>
              </w:rPr>
            </w:pPr>
            <w:r w:rsidRPr="005F0745">
              <w:rPr>
                <w:rFonts w:ascii="Times New Roman" w:hAnsi="Times New Roman" w:cs="Times New Roman"/>
              </w:rPr>
              <w:t xml:space="preserve">В зеленых зонах городов следует предусматривать питомники древесных и кустарниковых растений и цветочно-оранжерейные хозяйства с учетом обеспечения посадочным материалом группы городских и сельских поселений. Площадь питомника должна быть не менее 80 га. </w:t>
            </w:r>
          </w:p>
        </w:tc>
      </w:tr>
      <w:tr w:rsidR="003A1F03" w:rsidRPr="005F0745" w:rsidTr="005F0745">
        <w:trPr>
          <w:trHeight w:val="11"/>
        </w:trPr>
        <w:tc>
          <w:tcPr>
            <w:tcW w:w="816" w:type="dxa"/>
            <w:vMerge w:val="restart"/>
          </w:tcPr>
          <w:p w:rsidR="003A1F03" w:rsidRPr="005F0745" w:rsidRDefault="003A1F03" w:rsidP="0066781B">
            <w:pPr>
              <w:widowControl/>
              <w:numPr>
                <w:ilvl w:val="0"/>
                <w:numId w:val="3"/>
              </w:numPr>
              <w:spacing w:line="235" w:lineRule="auto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1.6</w:t>
            </w:r>
          </w:p>
        </w:tc>
        <w:tc>
          <w:tcPr>
            <w:tcW w:w="2201" w:type="dxa"/>
            <w:vMerge w:val="restart"/>
          </w:tcPr>
          <w:p w:rsidR="003A1F03" w:rsidRPr="005F0745" w:rsidRDefault="003A1F03" w:rsidP="0066781B">
            <w:pPr>
              <w:pStyle w:val="ConsPlusNormal"/>
              <w:numPr>
                <w:ilvl w:val="0"/>
                <w:numId w:val="3"/>
              </w:numPr>
              <w:spacing w:line="235" w:lineRule="auto"/>
              <w:rPr>
                <w:rFonts w:ascii="Times New Roman" w:hAnsi="Times New Roman" w:cs="Times New Roman"/>
              </w:rPr>
            </w:pPr>
            <w:r w:rsidRPr="005F0745">
              <w:rPr>
                <w:rFonts w:ascii="Times New Roman" w:hAnsi="Times New Roman" w:cs="Times New Roman"/>
              </w:rPr>
              <w:t>Бульвар и пешеходн</w:t>
            </w:r>
            <w:r w:rsidRPr="005F0745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  <w:r w:rsidRPr="005F0745">
              <w:rPr>
                <w:rFonts w:ascii="Times New Roman" w:hAnsi="Times New Roman" w:cs="Times New Roman"/>
              </w:rPr>
              <w:t xml:space="preserve"> аллея </w:t>
            </w:r>
          </w:p>
        </w:tc>
        <w:tc>
          <w:tcPr>
            <w:tcW w:w="2182" w:type="dxa"/>
            <w:vMerge w:val="restart"/>
          </w:tcPr>
          <w:p w:rsidR="003A1F03" w:rsidRPr="005F0745" w:rsidRDefault="003A1F03" w:rsidP="0066781B">
            <w:pPr>
              <w:pStyle w:val="ConsPlusNormal"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F0745">
              <w:rPr>
                <w:rFonts w:ascii="Times New Roman" w:eastAsia="Times New Roman" w:hAnsi="Times New Roman" w:cs="Times New Roman"/>
                <w:lang w:eastAsia="ru-RU"/>
              </w:rPr>
              <w:t>ш</w:t>
            </w:r>
            <w:r w:rsidRPr="005F0745">
              <w:rPr>
                <w:rFonts w:ascii="Times New Roman" w:hAnsi="Times New Roman" w:cs="Times New Roman"/>
              </w:rPr>
              <w:t>ирин</w:t>
            </w:r>
            <w:r w:rsidRPr="005F074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5F0745">
              <w:rPr>
                <w:rFonts w:ascii="Times New Roman" w:hAnsi="Times New Roman" w:cs="Times New Roman"/>
              </w:rPr>
              <w:t xml:space="preserve"> бульвар</w:t>
            </w:r>
            <w:r w:rsidRPr="005F074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5F0745">
              <w:rPr>
                <w:rFonts w:ascii="Times New Roman" w:hAnsi="Times New Roman" w:cs="Times New Roman"/>
              </w:rPr>
              <w:t xml:space="preserve"> </w:t>
            </w:r>
            <w:r w:rsidR="009F010E">
              <w:rPr>
                <w:rFonts w:ascii="Times New Roman" w:hAnsi="Times New Roman" w:cs="Times New Roman"/>
              </w:rPr>
              <w:br/>
            </w:r>
            <w:r w:rsidRPr="005F0745">
              <w:rPr>
                <w:rFonts w:ascii="Times New Roman" w:hAnsi="Times New Roman" w:cs="Times New Roman"/>
              </w:rPr>
              <w:t xml:space="preserve">с одной продольной пешеходной аллеей, </w:t>
            </w:r>
          </w:p>
          <w:p w:rsidR="003A1F03" w:rsidRPr="005F0745" w:rsidRDefault="003A1F03" w:rsidP="0066781B">
            <w:pPr>
              <w:pStyle w:val="ConsPlusNormal"/>
              <w:numPr>
                <w:ilvl w:val="0"/>
                <w:numId w:val="3"/>
              </w:numPr>
              <w:spacing w:before="46" w:line="235" w:lineRule="auto"/>
              <w:jc w:val="center"/>
              <w:rPr>
                <w:rFonts w:ascii="Times New Roman" w:hAnsi="Times New Roman" w:cs="Times New Roman"/>
              </w:rPr>
            </w:pPr>
            <w:r w:rsidRPr="005F0745">
              <w:rPr>
                <w:rFonts w:ascii="Times New Roman" w:hAnsi="Times New Roman" w:cs="Times New Roman"/>
              </w:rPr>
              <w:t>м</w:t>
            </w:r>
          </w:p>
          <w:p w:rsidR="003A1F03" w:rsidRPr="005F0745" w:rsidRDefault="003A1F03" w:rsidP="0066781B">
            <w:pPr>
              <w:pStyle w:val="ConsPlusNormal"/>
              <w:widowControl w:val="0"/>
              <w:numPr>
                <w:ilvl w:val="0"/>
                <w:numId w:val="3"/>
              </w:numPr>
              <w:spacing w:before="46" w:line="235" w:lineRule="auto"/>
              <w:ind w:firstLine="57"/>
              <w:jc w:val="center"/>
              <w:rPr>
                <w:rFonts w:ascii="Times New Roman" w:hAnsi="Times New Roman" w:cs="Times New Roman"/>
              </w:rPr>
            </w:pPr>
            <w:r w:rsidRPr="005F0745">
              <w:rPr>
                <w:rFonts w:ascii="Times New Roman" w:hAnsi="Times New Roman" w:cs="Times New Roman"/>
              </w:rPr>
              <w:t>&lt;*&gt;</w:t>
            </w:r>
          </w:p>
        </w:tc>
        <w:tc>
          <w:tcPr>
            <w:tcW w:w="1442" w:type="dxa"/>
          </w:tcPr>
          <w:p w:rsidR="003A1F03" w:rsidRPr="005F0745" w:rsidRDefault="003A1F03" w:rsidP="0066781B">
            <w:pPr>
              <w:pStyle w:val="ConsPlusNonformat"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F0745">
              <w:rPr>
                <w:rFonts w:ascii="Times New Roman" w:hAnsi="Times New Roman" w:cs="Times New Roman"/>
              </w:rPr>
              <w:t>по оси улиц - 18</w:t>
            </w:r>
          </w:p>
        </w:tc>
        <w:tc>
          <w:tcPr>
            <w:tcW w:w="3106" w:type="dxa"/>
            <w:gridSpan w:val="5"/>
            <w:vMerge w:val="restart"/>
          </w:tcPr>
          <w:p w:rsidR="003A1F03" w:rsidRPr="005F0745" w:rsidRDefault="003A1F03" w:rsidP="0066781B">
            <w:pPr>
              <w:widowControl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не нормируется</w:t>
            </w:r>
          </w:p>
        </w:tc>
      </w:tr>
      <w:tr w:rsidR="003A1F03" w:rsidRPr="005F0745" w:rsidTr="005F0745">
        <w:trPr>
          <w:trHeight w:val="11"/>
        </w:trPr>
        <w:tc>
          <w:tcPr>
            <w:tcW w:w="816" w:type="dxa"/>
            <w:vMerge/>
          </w:tcPr>
          <w:p w:rsidR="003A1F03" w:rsidRPr="005F0745" w:rsidRDefault="003A1F03" w:rsidP="0066781B">
            <w:pPr>
              <w:spacing w:line="235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01" w:type="dxa"/>
            <w:vMerge/>
          </w:tcPr>
          <w:p w:rsidR="003A1F03" w:rsidRPr="005F0745" w:rsidRDefault="003A1F03" w:rsidP="0066781B">
            <w:pPr>
              <w:spacing w:line="235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82" w:type="dxa"/>
            <w:vMerge/>
          </w:tcPr>
          <w:p w:rsidR="003A1F03" w:rsidRPr="005F0745" w:rsidRDefault="003A1F03" w:rsidP="0066781B">
            <w:pPr>
              <w:spacing w:line="235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42" w:type="dxa"/>
          </w:tcPr>
          <w:p w:rsidR="003A1F03" w:rsidRPr="005F0745" w:rsidRDefault="003A1F03" w:rsidP="0066781B">
            <w:pPr>
              <w:pStyle w:val="ConsPlusNonformat"/>
              <w:numPr>
                <w:ilvl w:val="0"/>
                <w:numId w:val="3"/>
              </w:numPr>
              <w:spacing w:line="235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F0745">
              <w:rPr>
                <w:rFonts w:ascii="Times New Roman" w:hAnsi="Times New Roman" w:cs="Times New Roman"/>
              </w:rPr>
              <w:t>с одной стороны улицы между проезжей частью и застройкой - 10</w:t>
            </w:r>
          </w:p>
        </w:tc>
        <w:tc>
          <w:tcPr>
            <w:tcW w:w="3106" w:type="dxa"/>
            <w:gridSpan w:val="5"/>
            <w:vMerge/>
          </w:tcPr>
          <w:p w:rsidR="003A1F03" w:rsidRPr="005F0745" w:rsidRDefault="003A1F03" w:rsidP="0066781B">
            <w:pPr>
              <w:spacing w:line="235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5F0745" w:rsidTr="005F0745">
        <w:trPr>
          <w:trHeight w:val="23"/>
        </w:trPr>
        <w:tc>
          <w:tcPr>
            <w:tcW w:w="816" w:type="dxa"/>
            <w:vMerge/>
          </w:tcPr>
          <w:p w:rsidR="003A1F03" w:rsidRPr="005F0745" w:rsidRDefault="003A1F03" w:rsidP="0066781B">
            <w:pPr>
              <w:spacing w:line="235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931" w:type="dxa"/>
            <w:gridSpan w:val="8"/>
          </w:tcPr>
          <w:p w:rsidR="009F010E" w:rsidRPr="009F010E" w:rsidRDefault="009F010E" w:rsidP="0066781B">
            <w:pPr>
              <w:pStyle w:val="ConsPlusNormal"/>
              <w:widowControl w:val="0"/>
              <w:spacing w:line="235" w:lineRule="auto"/>
              <w:ind w:left="35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3A1F03" w:rsidRDefault="003A1F03" w:rsidP="0066781B">
            <w:pPr>
              <w:pStyle w:val="ConsPlusNormal"/>
              <w:widowControl w:val="0"/>
              <w:spacing w:line="235" w:lineRule="auto"/>
              <w:ind w:left="35" w:firstLine="425"/>
              <w:jc w:val="both"/>
              <w:rPr>
                <w:rFonts w:ascii="Times New Roman" w:hAnsi="Times New Roman" w:cs="Times New Roman"/>
              </w:rPr>
            </w:pPr>
            <w:r w:rsidRPr="005F0745">
              <w:rPr>
                <w:rFonts w:ascii="Times New Roman" w:hAnsi="Times New Roman" w:cs="Times New Roman"/>
              </w:rPr>
              <w:t xml:space="preserve">&lt;*&gt; Размещение бульвара, его протяженность и ширину, а также место в поперечном профиле улицы следует определять с учетом архитектурно-планировочного решения улицы и ее застройки. На бульварах и пешеходных аллеях следует предусматривать площадки для кратковременного отдыха. </w:t>
            </w:r>
          </w:p>
          <w:p w:rsidR="009F010E" w:rsidRPr="009F010E" w:rsidRDefault="009F010E" w:rsidP="0066781B">
            <w:pPr>
              <w:pStyle w:val="ConsPlusNormal"/>
              <w:widowControl w:val="0"/>
              <w:spacing w:line="235" w:lineRule="auto"/>
              <w:ind w:left="35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A1F03" w:rsidRPr="005F0745" w:rsidTr="005F0745">
        <w:trPr>
          <w:trHeight w:val="23"/>
        </w:trPr>
        <w:tc>
          <w:tcPr>
            <w:tcW w:w="816" w:type="dxa"/>
            <w:vMerge w:val="restart"/>
          </w:tcPr>
          <w:p w:rsidR="003A1F03" w:rsidRPr="005F0745" w:rsidRDefault="003A1F03" w:rsidP="0066781B">
            <w:pPr>
              <w:widowControl/>
              <w:numPr>
                <w:ilvl w:val="0"/>
                <w:numId w:val="3"/>
              </w:numPr>
              <w:spacing w:line="235" w:lineRule="auto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1.7</w:t>
            </w:r>
          </w:p>
        </w:tc>
        <w:tc>
          <w:tcPr>
            <w:tcW w:w="2201" w:type="dxa"/>
          </w:tcPr>
          <w:p w:rsidR="003A1F03" w:rsidRPr="005F0745" w:rsidRDefault="003A1F03" w:rsidP="0066781B">
            <w:pPr>
              <w:pStyle w:val="ConsPlusNormal"/>
              <w:numPr>
                <w:ilvl w:val="0"/>
                <w:numId w:val="3"/>
              </w:numPr>
              <w:spacing w:line="235" w:lineRule="auto"/>
              <w:jc w:val="both"/>
              <w:rPr>
                <w:rFonts w:ascii="Times New Roman" w:hAnsi="Times New Roman" w:cs="Times New Roman"/>
              </w:rPr>
            </w:pPr>
            <w:r w:rsidRPr="005F0745">
              <w:rPr>
                <w:rFonts w:ascii="Times New Roman" w:hAnsi="Times New Roman" w:cs="Times New Roman"/>
              </w:rPr>
              <w:t xml:space="preserve">Сквер </w:t>
            </w:r>
          </w:p>
          <w:p w:rsidR="003A1F03" w:rsidRPr="005F0745" w:rsidRDefault="003A1F03" w:rsidP="0066781B">
            <w:pPr>
              <w:widowControl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82" w:type="dxa"/>
          </w:tcPr>
          <w:p w:rsidR="003A1F03" w:rsidRPr="005F0745" w:rsidRDefault="003A1F03" w:rsidP="0066781B">
            <w:pPr>
              <w:pStyle w:val="ConsPlusNormal"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F0745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Pr="005F0745">
              <w:rPr>
                <w:rFonts w:ascii="Times New Roman" w:hAnsi="Times New Roman" w:cs="Times New Roman"/>
              </w:rPr>
              <w:t>лощадь территории,</w:t>
            </w:r>
          </w:p>
          <w:p w:rsidR="003A1F03" w:rsidRPr="005F0745" w:rsidRDefault="003A1F03" w:rsidP="0066781B">
            <w:pPr>
              <w:pStyle w:val="ConsPlusNormal"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F0745">
              <w:rPr>
                <w:rFonts w:ascii="Times New Roman" w:hAnsi="Times New Roman" w:cs="Times New Roman"/>
              </w:rPr>
              <w:t>га</w:t>
            </w:r>
          </w:p>
        </w:tc>
        <w:tc>
          <w:tcPr>
            <w:tcW w:w="1442" w:type="dxa"/>
          </w:tcPr>
          <w:p w:rsidR="003A1F03" w:rsidRPr="005F0745" w:rsidRDefault="003A1F03" w:rsidP="0066781B">
            <w:pPr>
              <w:widowControl/>
              <w:numPr>
                <w:ilvl w:val="0"/>
                <w:numId w:val="3"/>
              </w:numPr>
              <w:spacing w:line="235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0,5</w:t>
            </w:r>
          </w:p>
          <w:p w:rsidR="003A1F03" w:rsidRPr="005F0745" w:rsidRDefault="003A1F03" w:rsidP="0066781B">
            <w:pPr>
              <w:widowControl/>
              <w:numPr>
                <w:ilvl w:val="0"/>
                <w:numId w:val="3"/>
              </w:numPr>
              <w:spacing w:line="235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&lt;*&gt;</w:t>
            </w:r>
          </w:p>
        </w:tc>
        <w:tc>
          <w:tcPr>
            <w:tcW w:w="3106" w:type="dxa"/>
            <w:gridSpan w:val="5"/>
          </w:tcPr>
          <w:p w:rsidR="003A1F03" w:rsidRPr="005F0745" w:rsidRDefault="003A1F03" w:rsidP="0066781B">
            <w:pPr>
              <w:widowControl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не нормируется</w:t>
            </w:r>
          </w:p>
        </w:tc>
      </w:tr>
      <w:tr w:rsidR="003A1F03" w:rsidRPr="005F0745" w:rsidTr="005F0745">
        <w:trPr>
          <w:trHeight w:val="23"/>
        </w:trPr>
        <w:tc>
          <w:tcPr>
            <w:tcW w:w="816" w:type="dxa"/>
            <w:vMerge/>
          </w:tcPr>
          <w:p w:rsidR="003A1F03" w:rsidRPr="005F0745" w:rsidRDefault="003A1F03" w:rsidP="0066781B">
            <w:pPr>
              <w:spacing w:line="235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931" w:type="dxa"/>
            <w:gridSpan w:val="8"/>
          </w:tcPr>
          <w:p w:rsidR="009F010E" w:rsidRPr="009F010E" w:rsidRDefault="009F010E" w:rsidP="0066781B">
            <w:pPr>
              <w:pStyle w:val="ConsPlusNormal"/>
              <w:widowControl w:val="0"/>
              <w:spacing w:line="235" w:lineRule="auto"/>
              <w:ind w:left="35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3A1F03" w:rsidRDefault="003A1F03" w:rsidP="0066781B">
            <w:pPr>
              <w:pStyle w:val="ConsPlusNormal"/>
              <w:widowControl w:val="0"/>
              <w:numPr>
                <w:ilvl w:val="0"/>
                <w:numId w:val="3"/>
              </w:numPr>
              <w:spacing w:line="235" w:lineRule="auto"/>
              <w:ind w:firstLine="460"/>
              <w:jc w:val="both"/>
              <w:rPr>
                <w:rFonts w:ascii="Times New Roman" w:hAnsi="Times New Roman" w:cs="Times New Roman"/>
              </w:rPr>
            </w:pPr>
            <w:r w:rsidRPr="005F0745">
              <w:rPr>
                <w:rFonts w:ascii="Times New Roman" w:hAnsi="Times New Roman" w:cs="Times New Roman"/>
              </w:rPr>
              <w:t xml:space="preserve">&lt;*&gt; Для условий реконструкции - не менее 0,1 га. При размещении парков и садов следует максимально сохранять участки с существующими насаждениями и водоемами. </w:t>
            </w:r>
          </w:p>
          <w:p w:rsidR="009F010E" w:rsidRPr="009F010E" w:rsidRDefault="009F010E" w:rsidP="0066781B">
            <w:pPr>
              <w:pStyle w:val="ConsPlusNormal"/>
              <w:widowControl w:val="0"/>
              <w:spacing w:line="235" w:lineRule="auto"/>
              <w:ind w:left="35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A1F03" w:rsidRPr="005F0745" w:rsidTr="005F0745">
        <w:trPr>
          <w:trHeight w:val="23"/>
        </w:trPr>
        <w:tc>
          <w:tcPr>
            <w:tcW w:w="9747" w:type="dxa"/>
            <w:gridSpan w:val="9"/>
          </w:tcPr>
          <w:p w:rsidR="0066781B" w:rsidRPr="0066781B" w:rsidRDefault="0066781B" w:rsidP="0066781B">
            <w:pPr>
              <w:widowControl/>
              <w:spacing w:line="235" w:lineRule="auto"/>
              <w:ind w:left="567"/>
              <w:contextualSpacing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3A1F03" w:rsidRPr="005F0745" w:rsidRDefault="003A1F03" w:rsidP="0066781B">
            <w:pPr>
              <w:widowControl/>
              <w:numPr>
                <w:ilvl w:val="0"/>
                <w:numId w:val="3"/>
              </w:numPr>
              <w:spacing w:line="235" w:lineRule="auto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Для городов с численностью населения от 500 тысяч до 1000 тысяч человек площадь общегородских озелененных территорий общего пользования на одного человека 10 кв. м.</w:t>
            </w:r>
          </w:p>
          <w:p w:rsidR="003A1F03" w:rsidRPr="005F0745" w:rsidRDefault="003A1F03" w:rsidP="0066781B">
            <w:pPr>
              <w:pStyle w:val="ConsPlusNormal"/>
              <w:numPr>
                <w:ilvl w:val="0"/>
                <w:numId w:val="3"/>
              </w:numPr>
              <w:spacing w:line="235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5F0745">
              <w:rPr>
                <w:rFonts w:ascii="Times New Roman" w:eastAsia="Times New Roman" w:hAnsi="Times New Roman" w:cs="Times New Roman"/>
                <w:lang w:eastAsia="ru-RU"/>
              </w:rPr>
              <w:t xml:space="preserve">Для городов с численностью населения от 50 тысяч до 100 тысяч человек площадь </w:t>
            </w:r>
            <w:r w:rsidRPr="005F0745">
              <w:rPr>
                <w:rFonts w:ascii="Times New Roman" w:eastAsia="NSimSun" w:hAnsi="Times New Roman" w:cs="Times New Roman"/>
              </w:rPr>
              <w:t>о</w:t>
            </w:r>
            <w:r w:rsidRPr="005F0745">
              <w:rPr>
                <w:rFonts w:ascii="Times New Roman" w:eastAsia="Times New Roman" w:hAnsi="Times New Roman" w:cs="Times New Roman"/>
                <w:lang w:eastAsia="ru-RU"/>
              </w:rPr>
              <w:t>бщегородски</w:t>
            </w:r>
            <w:r w:rsidRPr="005F0745">
              <w:rPr>
                <w:rFonts w:ascii="Times New Roman" w:eastAsia="NSimSun" w:hAnsi="Times New Roman" w:cs="Times New Roman"/>
              </w:rPr>
              <w:t>х</w:t>
            </w:r>
            <w:r w:rsidRPr="005F0745">
              <w:rPr>
                <w:rFonts w:ascii="Times New Roman" w:eastAsia="Times New Roman" w:hAnsi="Times New Roman" w:cs="Times New Roman"/>
                <w:lang w:eastAsia="ru-RU"/>
              </w:rPr>
              <w:t xml:space="preserve"> озелененны</w:t>
            </w:r>
            <w:r w:rsidRPr="005F0745">
              <w:rPr>
                <w:rFonts w:ascii="Times New Roman" w:eastAsia="NSimSun" w:hAnsi="Times New Roman" w:cs="Times New Roman"/>
              </w:rPr>
              <w:t>х</w:t>
            </w:r>
            <w:r w:rsidRPr="005F0745">
              <w:rPr>
                <w:rFonts w:ascii="Times New Roman" w:eastAsia="Times New Roman" w:hAnsi="Times New Roman" w:cs="Times New Roman"/>
                <w:lang w:eastAsia="ru-RU"/>
              </w:rPr>
              <w:t xml:space="preserve"> территори</w:t>
            </w:r>
            <w:r w:rsidRPr="005F0745">
              <w:rPr>
                <w:rFonts w:ascii="Times New Roman" w:eastAsia="NSimSun" w:hAnsi="Times New Roman" w:cs="Times New Roman"/>
              </w:rPr>
              <w:t>й</w:t>
            </w:r>
            <w:r w:rsidRPr="005F0745">
              <w:rPr>
                <w:rFonts w:ascii="Times New Roman" w:eastAsia="Times New Roman" w:hAnsi="Times New Roman" w:cs="Times New Roman"/>
                <w:lang w:eastAsia="ru-RU"/>
              </w:rPr>
              <w:t xml:space="preserve"> общего пользования на одного человека 7 кв. м.</w:t>
            </w:r>
          </w:p>
          <w:p w:rsidR="003A1F03" w:rsidRPr="005F0745" w:rsidRDefault="003A1F03" w:rsidP="0066781B">
            <w:pPr>
              <w:pStyle w:val="ConsPlusNormal"/>
              <w:numPr>
                <w:ilvl w:val="0"/>
                <w:numId w:val="3"/>
              </w:numPr>
              <w:spacing w:line="235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5F0745">
              <w:rPr>
                <w:rFonts w:ascii="Times New Roman" w:eastAsia="Times New Roman" w:hAnsi="Times New Roman" w:cs="Times New Roman"/>
                <w:lang w:eastAsia="ru-RU"/>
              </w:rPr>
              <w:t>Площадь озелененных территорий общего пользования жилых районов на одного человека 6 кв. м.</w:t>
            </w:r>
          </w:p>
          <w:p w:rsidR="003A1F03" w:rsidRPr="005F0745" w:rsidRDefault="003A1F03" w:rsidP="0066781B">
            <w:pPr>
              <w:pStyle w:val="ConsPlusNormal"/>
              <w:widowControl w:val="0"/>
              <w:numPr>
                <w:ilvl w:val="0"/>
                <w:numId w:val="3"/>
              </w:numPr>
              <w:spacing w:line="235" w:lineRule="auto"/>
              <w:ind w:firstLine="624"/>
              <w:jc w:val="both"/>
              <w:rPr>
                <w:rFonts w:ascii="Times New Roman" w:hAnsi="Times New Roman" w:cs="Times New Roman"/>
              </w:rPr>
            </w:pPr>
            <w:r w:rsidRPr="005F0745">
              <w:rPr>
                <w:rFonts w:ascii="Times New Roman" w:eastAsia="Times New Roman" w:hAnsi="Times New Roman" w:cs="Times New Roman"/>
                <w:lang w:eastAsia="ru-RU"/>
              </w:rPr>
              <w:t xml:space="preserve">В  средних (от 50 тыс. чел. до  100 тыс. чел.) городах, расположенных в окружении лесов, прибрежных зонах крупных рек и водоемов, площадь озелененных территорий общего пользования допускается уменьшать, но не более чем на 20%. </w:t>
            </w:r>
          </w:p>
          <w:p w:rsidR="003A1F03" w:rsidRDefault="003A1F03" w:rsidP="0066781B">
            <w:pPr>
              <w:pStyle w:val="ConsPlusNormal"/>
              <w:numPr>
                <w:ilvl w:val="0"/>
                <w:numId w:val="3"/>
              </w:numPr>
              <w:overflowPunct w:val="0"/>
              <w:spacing w:line="235" w:lineRule="auto"/>
              <w:ind w:firstLine="62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0745">
              <w:rPr>
                <w:rFonts w:ascii="Times New Roman" w:eastAsia="Times New Roman" w:hAnsi="Times New Roman" w:cs="Times New Roman"/>
                <w:lang w:eastAsia="ru-RU"/>
              </w:rPr>
              <w:t xml:space="preserve">В крупных (от 500 до 1000 тыс. чел.) городах существующие массивы городских лесов следует преобразовывать в городские лесопарки и относить их дополнительно </w:t>
            </w:r>
            <w:r w:rsidR="009F010E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5F0745">
              <w:rPr>
                <w:rFonts w:ascii="Times New Roman" w:eastAsia="Times New Roman" w:hAnsi="Times New Roman" w:cs="Times New Roman"/>
                <w:lang w:eastAsia="ru-RU"/>
              </w:rPr>
              <w:t xml:space="preserve">к озелененным территориям общего пользования, исходя из расчета не более 5 кв. м </w:t>
            </w:r>
            <w:r w:rsidR="009F010E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5F0745">
              <w:rPr>
                <w:rFonts w:ascii="Times New Roman" w:eastAsia="Times New Roman" w:hAnsi="Times New Roman" w:cs="Times New Roman"/>
                <w:lang w:eastAsia="ru-RU"/>
              </w:rPr>
              <w:t xml:space="preserve">на одного человека. </w:t>
            </w:r>
          </w:p>
          <w:p w:rsidR="0066781B" w:rsidRPr="0066781B" w:rsidRDefault="0066781B" w:rsidP="0066781B">
            <w:pPr>
              <w:pStyle w:val="ConsPlusNormal"/>
              <w:overflowPunct w:val="0"/>
              <w:spacing w:line="235" w:lineRule="auto"/>
              <w:ind w:left="624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3A1F03" w:rsidRPr="005F0745" w:rsidTr="005F0745">
        <w:trPr>
          <w:trHeight w:val="23"/>
        </w:trPr>
        <w:tc>
          <w:tcPr>
            <w:tcW w:w="816" w:type="dxa"/>
          </w:tcPr>
          <w:p w:rsidR="003A1F03" w:rsidRPr="005F0745" w:rsidRDefault="003A1F03" w:rsidP="0066781B">
            <w:pPr>
              <w:widowControl/>
              <w:numPr>
                <w:ilvl w:val="0"/>
                <w:numId w:val="3"/>
              </w:numPr>
              <w:spacing w:line="235" w:lineRule="auto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1.8</w:t>
            </w:r>
          </w:p>
        </w:tc>
        <w:tc>
          <w:tcPr>
            <w:tcW w:w="2201" w:type="dxa"/>
          </w:tcPr>
          <w:p w:rsidR="003A1F03" w:rsidRPr="005F0745" w:rsidRDefault="003A1F03" w:rsidP="0066781B">
            <w:pPr>
              <w:widowControl/>
              <w:numPr>
                <w:ilvl w:val="0"/>
                <w:numId w:val="3"/>
              </w:numPr>
              <w:spacing w:line="235" w:lineRule="auto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 xml:space="preserve">Места массового кратковременного отдыха </w:t>
            </w:r>
          </w:p>
          <w:p w:rsidR="003A1F03" w:rsidRPr="005F0745" w:rsidRDefault="003A1F03" w:rsidP="0066781B">
            <w:pPr>
              <w:widowControl/>
              <w:numPr>
                <w:ilvl w:val="0"/>
                <w:numId w:val="3"/>
              </w:numPr>
              <w:spacing w:line="235" w:lineRule="auto"/>
              <w:rPr>
                <w:rStyle w:val="WW8Num2z5"/>
                <w:rFonts w:ascii="Times New Roman" w:hAnsi="Times New Roman" w:cs="Times New Roman"/>
                <w:color w:val="999999"/>
                <w:spacing w:val="-8"/>
                <w:sz w:val="24"/>
              </w:rPr>
            </w:pPr>
          </w:p>
        </w:tc>
        <w:tc>
          <w:tcPr>
            <w:tcW w:w="2182" w:type="dxa"/>
          </w:tcPr>
          <w:p w:rsidR="003A1F03" w:rsidRPr="005F0745" w:rsidRDefault="003A1F03" w:rsidP="0066781B">
            <w:pPr>
              <w:widowControl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площадь территории,</w:t>
            </w:r>
          </w:p>
          <w:p w:rsidR="003A1F03" w:rsidRPr="005F0745" w:rsidRDefault="003A1F03" w:rsidP="0066781B">
            <w:pPr>
              <w:widowControl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га</w:t>
            </w:r>
          </w:p>
        </w:tc>
        <w:tc>
          <w:tcPr>
            <w:tcW w:w="1483" w:type="dxa"/>
            <w:gridSpan w:val="2"/>
          </w:tcPr>
          <w:p w:rsidR="003A1F03" w:rsidRPr="005F0745" w:rsidRDefault="003A1F03" w:rsidP="0066781B">
            <w:pPr>
              <w:widowControl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50</w:t>
            </w:r>
          </w:p>
          <w:p w:rsidR="003A1F03" w:rsidRPr="005F0745" w:rsidRDefault="003A1F03" w:rsidP="0066781B">
            <w:pPr>
              <w:widowControl/>
              <w:numPr>
                <w:ilvl w:val="0"/>
                <w:numId w:val="3"/>
              </w:numPr>
              <w:spacing w:line="235" w:lineRule="auto"/>
              <w:jc w:val="center"/>
              <w:rPr>
                <w:rStyle w:val="WW8Num2z5"/>
                <w:rFonts w:ascii="Times New Roman" w:eastAsia="Courier New" w:hAnsi="Times New Roman" w:cs="Times New Roman"/>
                <w:color w:val="158466"/>
                <w:spacing w:val="-8"/>
                <w:sz w:val="24"/>
                <w:lang w:eastAsia="hi-IN"/>
              </w:rPr>
            </w:pPr>
          </w:p>
        </w:tc>
        <w:tc>
          <w:tcPr>
            <w:tcW w:w="1788" w:type="dxa"/>
            <w:gridSpan w:val="3"/>
          </w:tcPr>
          <w:p w:rsidR="003A1F03" w:rsidRPr="005F0745" w:rsidRDefault="003A1F03" w:rsidP="0066781B">
            <w:pPr>
              <w:widowControl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транспортная доступность  на общественном транспорте, мин.</w:t>
            </w:r>
          </w:p>
        </w:tc>
        <w:tc>
          <w:tcPr>
            <w:tcW w:w="1277" w:type="dxa"/>
          </w:tcPr>
          <w:p w:rsidR="003A1F03" w:rsidRPr="005F0745" w:rsidRDefault="003A1F03" w:rsidP="0066781B">
            <w:pPr>
              <w:widowControl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90</w:t>
            </w:r>
          </w:p>
          <w:p w:rsidR="003A1F03" w:rsidRPr="005F0745" w:rsidRDefault="003A1F03" w:rsidP="0066781B">
            <w:pPr>
              <w:widowControl/>
              <w:numPr>
                <w:ilvl w:val="0"/>
                <w:numId w:val="3"/>
              </w:numPr>
              <w:spacing w:line="235" w:lineRule="auto"/>
              <w:jc w:val="center"/>
              <w:rPr>
                <w:rStyle w:val="WW8Num2z5"/>
                <w:rFonts w:ascii="Times New Roman" w:hAnsi="Times New Roman" w:cs="Times New Roman"/>
                <w:color w:val="999999"/>
                <w:spacing w:val="-8"/>
                <w:sz w:val="24"/>
              </w:rPr>
            </w:pPr>
          </w:p>
        </w:tc>
      </w:tr>
      <w:tr w:rsidR="003A1F03" w:rsidRPr="005F0745" w:rsidTr="005F0745">
        <w:trPr>
          <w:trHeight w:val="23"/>
        </w:trPr>
        <w:tc>
          <w:tcPr>
            <w:tcW w:w="816" w:type="dxa"/>
          </w:tcPr>
          <w:p w:rsidR="003A1F03" w:rsidRPr="005F0745" w:rsidRDefault="003A1F03" w:rsidP="0066781B">
            <w:pPr>
              <w:widowControl/>
              <w:numPr>
                <w:ilvl w:val="0"/>
                <w:numId w:val="3"/>
              </w:numPr>
              <w:spacing w:line="235" w:lineRule="auto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1.9</w:t>
            </w:r>
          </w:p>
        </w:tc>
        <w:tc>
          <w:tcPr>
            <w:tcW w:w="2201" w:type="dxa"/>
          </w:tcPr>
          <w:p w:rsidR="003A1F03" w:rsidRPr="005F0745" w:rsidRDefault="003A1F03" w:rsidP="0066781B">
            <w:pPr>
              <w:widowControl/>
              <w:numPr>
                <w:ilvl w:val="0"/>
                <w:numId w:val="3"/>
              </w:numPr>
              <w:spacing w:line="235" w:lineRule="auto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Оборудованное место массовой околоводной рекреации (пляж)</w:t>
            </w:r>
          </w:p>
          <w:p w:rsidR="003A1F03" w:rsidRPr="005F0745" w:rsidRDefault="003A1F03" w:rsidP="0066781B">
            <w:pPr>
              <w:widowControl/>
              <w:numPr>
                <w:ilvl w:val="0"/>
                <w:numId w:val="3"/>
              </w:numPr>
              <w:spacing w:before="29" w:line="235" w:lineRule="auto"/>
              <w:rPr>
                <w:rStyle w:val="WW8Num2z5"/>
                <w:rFonts w:ascii="Times New Roman" w:hAnsi="Times New Roman" w:cs="Times New Roman"/>
                <w:color w:val="999999"/>
                <w:spacing w:val="-8"/>
                <w:sz w:val="24"/>
              </w:rPr>
            </w:pPr>
          </w:p>
        </w:tc>
        <w:tc>
          <w:tcPr>
            <w:tcW w:w="2182" w:type="dxa"/>
          </w:tcPr>
          <w:p w:rsidR="003A1F03" w:rsidRPr="005F0745" w:rsidRDefault="003A1F03" w:rsidP="0066781B">
            <w:pPr>
              <w:widowControl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площадь территории</w:t>
            </w:r>
          </w:p>
          <w:p w:rsidR="003A1F03" w:rsidRPr="005F0745" w:rsidRDefault="003A1F03" w:rsidP="0066781B">
            <w:pPr>
              <w:widowControl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на человека  (посетителя),</w:t>
            </w:r>
          </w:p>
          <w:p w:rsidR="003A1F03" w:rsidRPr="005F0745" w:rsidRDefault="003A1F03" w:rsidP="0066781B">
            <w:pPr>
              <w:widowControl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кв.м</w:t>
            </w:r>
          </w:p>
        </w:tc>
        <w:tc>
          <w:tcPr>
            <w:tcW w:w="1483" w:type="dxa"/>
            <w:gridSpan w:val="2"/>
          </w:tcPr>
          <w:p w:rsidR="003A1F03" w:rsidRPr="005F0745" w:rsidRDefault="003A1F03" w:rsidP="0066781B">
            <w:pPr>
              <w:widowControl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eastAsia="Arial" w:hAnsi="Times New Roman" w:cs="Times New Roman"/>
                <w:sz w:val="24"/>
              </w:rPr>
            </w:pPr>
            <w:r w:rsidRPr="005F0745">
              <w:rPr>
                <w:rFonts w:ascii="Times New Roman" w:eastAsia="Arial" w:hAnsi="Times New Roman" w:cs="Times New Roman"/>
                <w:sz w:val="24"/>
              </w:rPr>
              <w:t>5</w:t>
            </w:r>
          </w:p>
          <w:p w:rsidR="003A1F03" w:rsidRPr="005F0745" w:rsidRDefault="00E65CCA" w:rsidP="0066781B">
            <w:pPr>
              <w:widowControl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hyperlink w:anchor="P2612">
              <w:r w:rsidR="003A1F03" w:rsidRPr="005F0745">
                <w:rPr>
                  <w:rStyle w:val="WW8Num2z2"/>
                  <w:rFonts w:ascii="Times New Roman" w:hAnsi="Times New Roman" w:cs="Times New Roman"/>
                  <w:sz w:val="24"/>
                </w:rPr>
                <w:t>&lt;*&gt;</w:t>
              </w:r>
            </w:hyperlink>
          </w:p>
          <w:p w:rsidR="003A1F03" w:rsidRPr="005F0745" w:rsidRDefault="003A1F03" w:rsidP="0066781B">
            <w:pPr>
              <w:widowControl/>
              <w:numPr>
                <w:ilvl w:val="0"/>
                <w:numId w:val="3"/>
              </w:numPr>
              <w:spacing w:line="235" w:lineRule="auto"/>
              <w:jc w:val="center"/>
              <w:rPr>
                <w:rStyle w:val="WW8Num2z5"/>
                <w:rFonts w:ascii="Times New Roman" w:hAnsi="Times New Roman" w:cs="Times New Roman"/>
                <w:color w:val="999999"/>
                <w:spacing w:val="-8"/>
                <w:sz w:val="24"/>
              </w:rPr>
            </w:pPr>
          </w:p>
        </w:tc>
        <w:tc>
          <w:tcPr>
            <w:tcW w:w="1788" w:type="dxa"/>
            <w:gridSpan w:val="3"/>
          </w:tcPr>
          <w:p w:rsidR="003A1F03" w:rsidRPr="005F0745" w:rsidRDefault="003A1F03" w:rsidP="0066781B">
            <w:pPr>
              <w:widowControl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транспортная доступность, мин.</w:t>
            </w:r>
          </w:p>
        </w:tc>
        <w:tc>
          <w:tcPr>
            <w:tcW w:w="1277" w:type="dxa"/>
          </w:tcPr>
          <w:p w:rsidR="003A1F03" w:rsidRPr="005F0745" w:rsidRDefault="003A1F03" w:rsidP="0066781B">
            <w:pPr>
              <w:widowControl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90</w:t>
            </w:r>
          </w:p>
          <w:p w:rsidR="003A1F03" w:rsidRPr="005F0745" w:rsidRDefault="003A1F03" w:rsidP="0066781B">
            <w:pPr>
              <w:widowControl/>
              <w:numPr>
                <w:ilvl w:val="0"/>
                <w:numId w:val="3"/>
              </w:numPr>
              <w:spacing w:line="235" w:lineRule="auto"/>
              <w:jc w:val="center"/>
              <w:rPr>
                <w:rStyle w:val="WW8Num2z5"/>
                <w:rFonts w:ascii="Times New Roman" w:eastAsia="Courier New" w:hAnsi="Times New Roman" w:cs="Times New Roman"/>
                <w:color w:val="158466"/>
                <w:spacing w:val="-8"/>
                <w:sz w:val="24"/>
                <w:lang w:eastAsia="hi-IN"/>
              </w:rPr>
            </w:pPr>
          </w:p>
        </w:tc>
      </w:tr>
      <w:tr w:rsidR="003A1F03" w:rsidRPr="005F0745" w:rsidTr="005F0745">
        <w:trPr>
          <w:trHeight w:val="23"/>
        </w:trPr>
        <w:tc>
          <w:tcPr>
            <w:tcW w:w="816" w:type="dxa"/>
          </w:tcPr>
          <w:p w:rsidR="003A1F03" w:rsidRPr="005F0745" w:rsidRDefault="003A1F03" w:rsidP="0066781B">
            <w:pPr>
              <w:spacing w:line="235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931" w:type="dxa"/>
            <w:gridSpan w:val="8"/>
          </w:tcPr>
          <w:p w:rsidR="009F010E" w:rsidRPr="009F010E" w:rsidRDefault="009F010E" w:rsidP="0066781B">
            <w:pPr>
              <w:pStyle w:val="ConsPlusNormal"/>
              <w:widowControl w:val="0"/>
              <w:overflowPunct w:val="0"/>
              <w:spacing w:line="235" w:lineRule="auto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3A1F03" w:rsidRPr="005F0745" w:rsidRDefault="00E65CCA" w:rsidP="0066781B">
            <w:pPr>
              <w:pStyle w:val="ConsPlusNormal"/>
              <w:widowControl w:val="0"/>
              <w:numPr>
                <w:ilvl w:val="0"/>
                <w:numId w:val="3"/>
              </w:numPr>
              <w:overflowPunct w:val="0"/>
              <w:spacing w:line="235" w:lineRule="auto"/>
              <w:ind w:firstLine="460"/>
              <w:jc w:val="both"/>
              <w:rPr>
                <w:rFonts w:ascii="Times New Roman" w:hAnsi="Times New Roman" w:cs="Times New Roman"/>
              </w:rPr>
            </w:pPr>
            <w:hyperlink w:anchor="P2612">
              <w:r w:rsidR="003A1F03" w:rsidRPr="005F0745">
                <w:rPr>
                  <w:rFonts w:ascii="Times New Roman" w:hAnsi="Times New Roman" w:cs="Times New Roman"/>
                </w:rPr>
                <w:t>&lt;*&gt;</w:t>
              </w:r>
            </w:hyperlink>
            <w:r w:rsidR="003A1F03" w:rsidRPr="005F0745">
              <w:rPr>
                <w:rFonts w:ascii="Times New Roman" w:hAnsi="Times New Roman" w:cs="Times New Roman"/>
              </w:rPr>
              <w:t xml:space="preserve"> Размеры речных и озерных пляжей, размещаемых на землях, пригодных для сельскохозяйственного использования, следует принимать из расчета 4 кв. м </w:t>
            </w:r>
            <w:r w:rsidR="009F010E">
              <w:rPr>
                <w:rFonts w:ascii="Times New Roman" w:hAnsi="Times New Roman" w:cs="Times New Roman"/>
              </w:rPr>
              <w:br/>
            </w:r>
            <w:r w:rsidR="003A1F03" w:rsidRPr="005F0745">
              <w:rPr>
                <w:rFonts w:ascii="Times New Roman" w:hAnsi="Times New Roman" w:cs="Times New Roman"/>
              </w:rPr>
              <w:t xml:space="preserve">на одного посетителя. </w:t>
            </w:r>
          </w:p>
          <w:p w:rsidR="003A1F03" w:rsidRPr="005F0745" w:rsidRDefault="003A1F03" w:rsidP="0066781B">
            <w:pPr>
              <w:pStyle w:val="ConsPlusNormal"/>
              <w:numPr>
                <w:ilvl w:val="0"/>
                <w:numId w:val="3"/>
              </w:numPr>
              <w:spacing w:line="235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0745">
              <w:rPr>
                <w:rFonts w:ascii="Times New Roman" w:eastAsia="Times New Roman" w:hAnsi="Times New Roman" w:cs="Times New Roman"/>
                <w:lang w:eastAsia="ru-RU"/>
              </w:rPr>
              <w:t xml:space="preserve">Размеры территории специализированных лечебных пляжей для лечащихся </w:t>
            </w:r>
            <w:r w:rsidR="009F010E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5F0745">
              <w:rPr>
                <w:rFonts w:ascii="Times New Roman" w:eastAsia="Times New Roman" w:hAnsi="Times New Roman" w:cs="Times New Roman"/>
                <w:lang w:eastAsia="ru-RU"/>
              </w:rPr>
              <w:t xml:space="preserve">с ограниченной подвижностью следует принимать из расчета 8 - 12 кв. м на одного посетителя. </w:t>
            </w:r>
          </w:p>
          <w:p w:rsidR="003A1F03" w:rsidRPr="005F0745" w:rsidRDefault="003A1F03" w:rsidP="0066781B">
            <w:pPr>
              <w:pStyle w:val="ConsPlusNormal"/>
              <w:numPr>
                <w:ilvl w:val="0"/>
                <w:numId w:val="3"/>
              </w:numPr>
              <w:spacing w:line="235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0745">
              <w:rPr>
                <w:rFonts w:ascii="Times New Roman" w:eastAsia="Times New Roman" w:hAnsi="Times New Roman" w:cs="Times New Roman"/>
                <w:lang w:eastAsia="ru-RU"/>
              </w:rPr>
              <w:t xml:space="preserve">Минимальную протяженность береговой полосы речных и озерных пляжей следует принимать не менее 0,25 м на одного посетителя. </w:t>
            </w:r>
          </w:p>
        </w:tc>
      </w:tr>
      <w:tr w:rsidR="003A1F03" w:rsidRPr="005F0745" w:rsidTr="005F0745">
        <w:trPr>
          <w:trHeight w:val="23"/>
        </w:trPr>
        <w:tc>
          <w:tcPr>
            <w:tcW w:w="816" w:type="dxa"/>
          </w:tcPr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1.10</w:t>
            </w:r>
          </w:p>
        </w:tc>
        <w:tc>
          <w:tcPr>
            <w:tcW w:w="8931" w:type="dxa"/>
            <w:gridSpan w:val="8"/>
          </w:tcPr>
          <w:p w:rsidR="003A1F03" w:rsidRPr="005F0745" w:rsidRDefault="003A1F03" w:rsidP="00F530B2">
            <w:pPr>
              <w:pStyle w:val="ConsPlusNormal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5F0745">
              <w:rPr>
                <w:rFonts w:ascii="Times New Roman" w:hAnsi="Times New Roman" w:cs="Times New Roman"/>
              </w:rPr>
              <w:t>Объекты благоустройства на территориях жилого назначения</w:t>
            </w:r>
          </w:p>
        </w:tc>
      </w:tr>
      <w:tr w:rsidR="003A1F03" w:rsidRPr="005F0745" w:rsidTr="005F0745">
        <w:trPr>
          <w:trHeight w:val="23"/>
        </w:trPr>
        <w:tc>
          <w:tcPr>
            <w:tcW w:w="816" w:type="dxa"/>
          </w:tcPr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1.10.1</w:t>
            </w:r>
          </w:p>
        </w:tc>
        <w:tc>
          <w:tcPr>
            <w:tcW w:w="2201" w:type="dxa"/>
          </w:tcPr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Детская площадка</w:t>
            </w:r>
          </w:p>
        </w:tc>
        <w:tc>
          <w:tcPr>
            <w:tcW w:w="2182" w:type="dxa"/>
          </w:tcPr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площадь территории</w:t>
            </w:r>
          </w:p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 xml:space="preserve">на человека, </w:t>
            </w:r>
          </w:p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кв.</w:t>
            </w:r>
            <w:r w:rsidR="009F010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F0745">
              <w:rPr>
                <w:rFonts w:ascii="Times New Roman" w:hAnsi="Times New Roman" w:cs="Times New Roman"/>
                <w:sz w:val="24"/>
              </w:rPr>
              <w:t xml:space="preserve">м </w:t>
            </w:r>
          </w:p>
        </w:tc>
        <w:tc>
          <w:tcPr>
            <w:tcW w:w="1442" w:type="dxa"/>
          </w:tcPr>
          <w:p w:rsidR="003A1F03" w:rsidRPr="005F0745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5F0745">
              <w:rPr>
                <w:rFonts w:ascii="Times New Roman" w:hAnsi="Times New Roman" w:cs="Times New Roman"/>
              </w:rPr>
              <w:t>0,5</w:t>
            </w:r>
          </w:p>
          <w:p w:rsidR="003A1F03" w:rsidRPr="005F0745" w:rsidRDefault="00E65CCA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hyperlink w:anchor="P2612">
              <w:r w:rsidR="003A1F03" w:rsidRPr="005F0745">
                <w:rPr>
                  <w:rFonts w:ascii="Times New Roman" w:hAnsi="Times New Roman" w:cs="Times New Roman"/>
                </w:rPr>
                <w:t>&lt;*&gt;</w:t>
              </w:r>
            </w:hyperlink>
          </w:p>
        </w:tc>
        <w:tc>
          <w:tcPr>
            <w:tcW w:w="3106" w:type="dxa"/>
            <w:gridSpan w:val="5"/>
          </w:tcPr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на придомовой территории,</w:t>
            </w:r>
          </w:p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 xml:space="preserve"> но не менее 12 м от окон жилых домов</w:t>
            </w:r>
          </w:p>
          <w:p w:rsidR="003A1F03" w:rsidRPr="005F0745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1F03" w:rsidRPr="005F0745" w:rsidTr="005F0745">
        <w:trPr>
          <w:trHeight w:val="23"/>
        </w:trPr>
        <w:tc>
          <w:tcPr>
            <w:tcW w:w="816" w:type="dxa"/>
          </w:tcPr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1.10.2</w:t>
            </w:r>
          </w:p>
        </w:tc>
        <w:tc>
          <w:tcPr>
            <w:tcW w:w="2201" w:type="dxa"/>
          </w:tcPr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Площадка для отдыха и досуга</w:t>
            </w:r>
          </w:p>
        </w:tc>
        <w:tc>
          <w:tcPr>
            <w:tcW w:w="2182" w:type="dxa"/>
          </w:tcPr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площадь территории</w:t>
            </w:r>
          </w:p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на человека,</w:t>
            </w:r>
          </w:p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кв.</w:t>
            </w:r>
            <w:r w:rsidR="009F010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F0745">
              <w:rPr>
                <w:rFonts w:ascii="Times New Roman" w:hAnsi="Times New Roman" w:cs="Times New Roman"/>
                <w:sz w:val="24"/>
              </w:rPr>
              <w:t xml:space="preserve">м </w:t>
            </w:r>
          </w:p>
        </w:tc>
        <w:tc>
          <w:tcPr>
            <w:tcW w:w="1442" w:type="dxa"/>
          </w:tcPr>
          <w:p w:rsidR="003A1F03" w:rsidRPr="005F0745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5F0745">
              <w:rPr>
                <w:rFonts w:ascii="Times New Roman" w:hAnsi="Times New Roman" w:cs="Times New Roman"/>
              </w:rPr>
              <w:t>0,1</w:t>
            </w:r>
          </w:p>
          <w:p w:rsidR="003A1F03" w:rsidRPr="005F0745" w:rsidRDefault="00E65CCA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hyperlink w:anchor="P2612">
              <w:r w:rsidR="003A1F03" w:rsidRPr="005F0745">
                <w:rPr>
                  <w:rFonts w:ascii="Times New Roman" w:hAnsi="Times New Roman" w:cs="Times New Roman"/>
                </w:rPr>
                <w:t>&lt;*&gt;</w:t>
              </w:r>
            </w:hyperlink>
          </w:p>
        </w:tc>
        <w:tc>
          <w:tcPr>
            <w:tcW w:w="3106" w:type="dxa"/>
            <w:gridSpan w:val="5"/>
          </w:tcPr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на придомовой территории,</w:t>
            </w:r>
          </w:p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 xml:space="preserve"> но не менее 10 м от окон жилых домов</w:t>
            </w:r>
          </w:p>
        </w:tc>
      </w:tr>
      <w:tr w:rsidR="003A1F03" w:rsidRPr="005F0745" w:rsidTr="005F0745">
        <w:trPr>
          <w:trHeight w:val="23"/>
        </w:trPr>
        <w:tc>
          <w:tcPr>
            <w:tcW w:w="816" w:type="dxa"/>
          </w:tcPr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1.10.3</w:t>
            </w:r>
          </w:p>
        </w:tc>
        <w:tc>
          <w:tcPr>
            <w:tcW w:w="2201" w:type="dxa"/>
          </w:tcPr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Спортивная площадка</w:t>
            </w:r>
          </w:p>
        </w:tc>
        <w:tc>
          <w:tcPr>
            <w:tcW w:w="2182" w:type="dxa"/>
          </w:tcPr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площадь территории</w:t>
            </w:r>
          </w:p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 xml:space="preserve">на человека, </w:t>
            </w:r>
          </w:p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кв.</w:t>
            </w:r>
            <w:r w:rsidR="009F010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F0745">
              <w:rPr>
                <w:rFonts w:ascii="Times New Roman" w:hAnsi="Times New Roman" w:cs="Times New Roman"/>
                <w:sz w:val="24"/>
              </w:rPr>
              <w:t xml:space="preserve">м </w:t>
            </w:r>
          </w:p>
        </w:tc>
        <w:tc>
          <w:tcPr>
            <w:tcW w:w="1442" w:type="dxa"/>
          </w:tcPr>
          <w:p w:rsidR="003A1F03" w:rsidRPr="005F0745" w:rsidRDefault="00E65CCA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hyperlink w:anchor="P2612">
              <w:r w:rsidR="003A1F03" w:rsidRPr="005F0745">
                <w:rPr>
                  <w:rFonts w:ascii="Times New Roman" w:hAnsi="Times New Roman" w:cs="Times New Roman"/>
                </w:rPr>
                <w:t>&lt;*&gt;</w:t>
              </w:r>
            </w:hyperlink>
          </w:p>
          <w:p w:rsidR="003A1F03" w:rsidRPr="005F0745" w:rsidRDefault="00E65CCA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hyperlink w:anchor="P2612">
              <w:r w:rsidR="003A1F03" w:rsidRPr="005F0745">
                <w:rPr>
                  <w:rFonts w:ascii="Times New Roman" w:eastAsia="Times New Roman" w:hAnsi="Times New Roman" w:cs="Times New Roman"/>
                  <w:lang w:eastAsia="ru-RU"/>
                </w:rPr>
                <w:t>&lt;</w:t>
              </w:r>
            </w:hyperlink>
            <w:hyperlink w:anchor="P2612">
              <w:r w:rsidR="003A1F03" w:rsidRPr="005F0745">
                <w:rPr>
                  <w:rFonts w:ascii="Times New Roman" w:eastAsia="Times New Roman" w:hAnsi="Times New Roman" w:cs="Times New Roman"/>
                  <w:lang w:eastAsia="ru-RU"/>
                </w:rPr>
                <w:t>*</w:t>
              </w:r>
            </w:hyperlink>
            <w:r w:rsidR="003A1F03" w:rsidRPr="005F0745">
              <w:rPr>
                <w:rFonts w:ascii="Times New Roman" w:eastAsia="Times New Roman" w:hAnsi="Times New Roman" w:cs="Times New Roman"/>
                <w:lang w:eastAsia="ru-RU"/>
              </w:rPr>
              <w:t>*</w:t>
            </w:r>
            <w:hyperlink w:anchor="P2612">
              <w:r w:rsidR="003A1F03" w:rsidRPr="005F0745">
                <w:rPr>
                  <w:rFonts w:ascii="Times New Roman" w:eastAsia="Times New Roman" w:hAnsi="Times New Roman" w:cs="Times New Roman"/>
                  <w:lang w:eastAsia="ru-RU"/>
                </w:rPr>
                <w:t>*&gt;</w:t>
              </w:r>
            </w:hyperlink>
          </w:p>
        </w:tc>
        <w:tc>
          <w:tcPr>
            <w:tcW w:w="3106" w:type="dxa"/>
            <w:gridSpan w:val="5"/>
          </w:tcPr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 xml:space="preserve">на придомовой территории </w:t>
            </w:r>
          </w:p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жилых домов</w:t>
            </w:r>
          </w:p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5F0745" w:rsidTr="005F0745">
        <w:trPr>
          <w:trHeight w:val="23"/>
        </w:trPr>
        <w:tc>
          <w:tcPr>
            <w:tcW w:w="816" w:type="dxa"/>
          </w:tcPr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1.10.4</w:t>
            </w:r>
          </w:p>
        </w:tc>
        <w:tc>
          <w:tcPr>
            <w:tcW w:w="2201" w:type="dxa"/>
          </w:tcPr>
          <w:p w:rsidR="003A1F03" w:rsidRPr="005F0745" w:rsidRDefault="003A1F03" w:rsidP="00F530B2">
            <w:pPr>
              <w:pStyle w:val="ConsPlusNormal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5F0745">
              <w:rPr>
                <w:rFonts w:ascii="Times New Roman" w:hAnsi="Times New Roman" w:cs="Times New Roman"/>
              </w:rPr>
              <w:t>Контейнерная площадка и площадка для складирования отдельных групп коммунальных отходов</w:t>
            </w:r>
          </w:p>
        </w:tc>
        <w:tc>
          <w:tcPr>
            <w:tcW w:w="2182" w:type="dxa"/>
          </w:tcPr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(объект)</w:t>
            </w:r>
          </w:p>
        </w:tc>
        <w:tc>
          <w:tcPr>
            <w:tcW w:w="1442" w:type="dxa"/>
          </w:tcPr>
          <w:p w:rsidR="003A1F03" w:rsidRPr="005F0745" w:rsidRDefault="00E65CCA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hyperlink w:anchor="P2612">
              <w:r w:rsidR="003A1F03" w:rsidRPr="005F0745">
                <w:rPr>
                  <w:rFonts w:ascii="Times New Roman" w:hAnsi="Times New Roman" w:cs="Times New Roman"/>
                </w:rPr>
                <w:t>&lt;*</w:t>
              </w:r>
            </w:hyperlink>
            <w:hyperlink w:anchor="P2612">
              <w:r w:rsidR="003A1F03" w:rsidRPr="005F0745">
                <w:rPr>
                  <w:rFonts w:ascii="Times New Roman" w:hAnsi="Times New Roman" w:cs="Times New Roman"/>
                </w:rPr>
                <w:t>*</w:t>
              </w:r>
            </w:hyperlink>
            <w:hyperlink w:anchor="P2612">
              <w:r w:rsidR="003A1F03" w:rsidRPr="005F0745">
                <w:rPr>
                  <w:rFonts w:ascii="Times New Roman" w:hAnsi="Times New Roman" w:cs="Times New Roman"/>
                </w:rPr>
                <w:t>&gt;</w:t>
              </w:r>
            </w:hyperlink>
          </w:p>
        </w:tc>
        <w:tc>
          <w:tcPr>
            <w:tcW w:w="1829" w:type="dxa"/>
            <w:gridSpan w:val="4"/>
          </w:tcPr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 xml:space="preserve">пешеходная доступность, </w:t>
            </w:r>
          </w:p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м</w:t>
            </w:r>
          </w:p>
        </w:tc>
        <w:tc>
          <w:tcPr>
            <w:tcW w:w="1277" w:type="dxa"/>
          </w:tcPr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 xml:space="preserve">100 </w:t>
            </w:r>
          </w:p>
          <w:p w:rsidR="003A1F03" w:rsidRPr="005F0745" w:rsidRDefault="00E65CCA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hyperlink w:anchor="P2612">
              <w:r w:rsidR="003A1F03" w:rsidRPr="005F0745">
                <w:rPr>
                  <w:rFonts w:ascii="Times New Roman" w:hAnsi="Times New Roman" w:cs="Times New Roman"/>
                  <w:sz w:val="24"/>
                </w:rPr>
                <w:t>&lt;</w:t>
              </w:r>
            </w:hyperlink>
            <w:hyperlink w:anchor="P2612">
              <w:r w:rsidR="003A1F03" w:rsidRPr="005F0745">
                <w:rPr>
                  <w:rFonts w:ascii="Times New Roman" w:hAnsi="Times New Roman" w:cs="Times New Roman"/>
                  <w:sz w:val="24"/>
                </w:rPr>
                <w:t>*</w:t>
              </w:r>
            </w:hyperlink>
            <w:r w:rsidR="003A1F03" w:rsidRPr="005F0745">
              <w:rPr>
                <w:rFonts w:ascii="Times New Roman" w:hAnsi="Times New Roman" w:cs="Times New Roman"/>
                <w:sz w:val="24"/>
              </w:rPr>
              <w:t>*</w:t>
            </w:r>
            <w:hyperlink w:anchor="P2612">
              <w:r w:rsidR="003A1F03" w:rsidRPr="005F0745">
                <w:rPr>
                  <w:rFonts w:ascii="Times New Roman" w:hAnsi="Times New Roman" w:cs="Times New Roman"/>
                  <w:sz w:val="24"/>
                </w:rPr>
                <w:t>**&gt;</w:t>
              </w:r>
            </w:hyperlink>
          </w:p>
        </w:tc>
      </w:tr>
      <w:tr w:rsidR="003A1F03" w:rsidRPr="005F0745" w:rsidTr="005F0745">
        <w:trPr>
          <w:trHeight w:val="23"/>
        </w:trPr>
        <w:tc>
          <w:tcPr>
            <w:tcW w:w="816" w:type="dxa"/>
          </w:tcPr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1.10.5</w:t>
            </w:r>
          </w:p>
        </w:tc>
        <w:tc>
          <w:tcPr>
            <w:tcW w:w="2201" w:type="dxa"/>
          </w:tcPr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Площадка для выгула собак</w:t>
            </w:r>
          </w:p>
        </w:tc>
        <w:tc>
          <w:tcPr>
            <w:tcW w:w="2182" w:type="dxa"/>
          </w:tcPr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площадь территории</w:t>
            </w:r>
          </w:p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 xml:space="preserve">на человека, </w:t>
            </w:r>
          </w:p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кв.</w:t>
            </w:r>
            <w:r w:rsidR="009F010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F0745">
              <w:rPr>
                <w:rFonts w:ascii="Times New Roman" w:hAnsi="Times New Roman" w:cs="Times New Roman"/>
                <w:sz w:val="24"/>
              </w:rPr>
              <w:t xml:space="preserve">м </w:t>
            </w:r>
          </w:p>
        </w:tc>
        <w:tc>
          <w:tcPr>
            <w:tcW w:w="1442" w:type="dxa"/>
          </w:tcPr>
          <w:p w:rsidR="003A1F03" w:rsidRPr="005F0745" w:rsidRDefault="00E65CCA" w:rsidP="00F530B2">
            <w:pPr>
              <w:pStyle w:val="ConsPlusNormal"/>
              <w:numPr>
                <w:ilvl w:val="0"/>
                <w:numId w:val="3"/>
              </w:numPr>
              <w:contextualSpacing/>
              <w:jc w:val="center"/>
              <w:rPr>
                <w:rFonts w:ascii="Times New Roman" w:hAnsi="Times New Roman" w:cs="Times New Roman"/>
              </w:rPr>
            </w:pPr>
            <w:hyperlink w:anchor="P2612">
              <w:r w:rsidR="003A1F03" w:rsidRPr="005F0745">
                <w:rPr>
                  <w:rFonts w:ascii="Times New Roman" w:hAnsi="Times New Roman" w:cs="Times New Roman"/>
                </w:rPr>
                <w:t>&lt;*&gt;</w:t>
              </w:r>
            </w:hyperlink>
          </w:p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29" w:type="dxa"/>
            <w:gridSpan w:val="4"/>
          </w:tcPr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 xml:space="preserve">пешеходная доступность, </w:t>
            </w:r>
          </w:p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м</w:t>
            </w:r>
          </w:p>
        </w:tc>
        <w:tc>
          <w:tcPr>
            <w:tcW w:w="1277" w:type="dxa"/>
          </w:tcPr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на придомо</w:t>
            </w:r>
            <w:r w:rsidR="00E6158F">
              <w:rPr>
                <w:rFonts w:ascii="Times New Roman" w:hAnsi="Times New Roman" w:cs="Times New Roman"/>
                <w:sz w:val="24"/>
              </w:rPr>
              <w:t>-</w:t>
            </w:r>
            <w:r w:rsidRPr="005F0745">
              <w:rPr>
                <w:rFonts w:ascii="Times New Roman" w:hAnsi="Times New Roman" w:cs="Times New Roman"/>
                <w:sz w:val="24"/>
              </w:rPr>
              <w:t>вой террито</w:t>
            </w:r>
            <w:r w:rsidR="00E6158F">
              <w:rPr>
                <w:rFonts w:ascii="Times New Roman" w:hAnsi="Times New Roman" w:cs="Times New Roman"/>
                <w:sz w:val="24"/>
              </w:rPr>
              <w:t>-</w:t>
            </w:r>
            <w:r w:rsidRPr="005F0745">
              <w:rPr>
                <w:rFonts w:ascii="Times New Roman" w:hAnsi="Times New Roman" w:cs="Times New Roman"/>
                <w:sz w:val="24"/>
              </w:rPr>
              <w:t>рии,</w:t>
            </w:r>
          </w:p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 xml:space="preserve">но не </w:t>
            </w:r>
            <w:r w:rsidRPr="00E6158F">
              <w:rPr>
                <w:rFonts w:ascii="Times New Roman" w:hAnsi="Times New Roman" w:cs="Times New Roman"/>
                <w:spacing w:val="-8"/>
                <w:sz w:val="24"/>
              </w:rPr>
              <w:t>менее 40 м</w:t>
            </w:r>
            <w:r w:rsidRPr="005F0745">
              <w:rPr>
                <w:rFonts w:ascii="Times New Roman" w:hAnsi="Times New Roman" w:cs="Times New Roman"/>
                <w:sz w:val="24"/>
              </w:rPr>
              <w:t xml:space="preserve"> от окон жилых домов</w:t>
            </w:r>
          </w:p>
        </w:tc>
      </w:tr>
      <w:tr w:rsidR="003A1F03" w:rsidRPr="005F0745" w:rsidTr="005F0745">
        <w:trPr>
          <w:trHeight w:val="23"/>
        </w:trPr>
        <w:tc>
          <w:tcPr>
            <w:tcW w:w="816" w:type="dxa"/>
          </w:tcPr>
          <w:p w:rsidR="003A1F03" w:rsidRPr="005F0745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931" w:type="dxa"/>
            <w:gridSpan w:val="8"/>
          </w:tcPr>
          <w:p w:rsidR="00423B9C" w:rsidRPr="00423B9C" w:rsidRDefault="00423B9C" w:rsidP="00423B9C">
            <w:pPr>
              <w:pStyle w:val="ConsPlusNormal"/>
              <w:widowControl w:val="0"/>
              <w:ind w:left="624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3A1F03" w:rsidRPr="005F0745" w:rsidRDefault="00E65CCA" w:rsidP="00F530B2">
            <w:pPr>
              <w:pStyle w:val="ConsPlusNormal"/>
              <w:widowControl w:val="0"/>
              <w:numPr>
                <w:ilvl w:val="0"/>
                <w:numId w:val="3"/>
              </w:numPr>
              <w:ind w:firstLine="624"/>
              <w:jc w:val="both"/>
              <w:rPr>
                <w:rFonts w:ascii="Times New Roman" w:hAnsi="Times New Roman" w:cs="Times New Roman"/>
              </w:rPr>
            </w:pPr>
            <w:hyperlink w:anchor="P2612">
              <w:r w:rsidR="003A1F03" w:rsidRPr="005F0745">
                <w:rPr>
                  <w:rFonts w:ascii="Times New Roman" w:hAnsi="Times New Roman" w:cs="Times New Roman"/>
                </w:rPr>
                <w:t>&lt;*&gt;</w:t>
              </w:r>
            </w:hyperlink>
            <w:r w:rsidR="003A1F03" w:rsidRPr="005F0745">
              <w:rPr>
                <w:rFonts w:ascii="Times New Roman" w:hAnsi="Times New Roman" w:cs="Times New Roman"/>
              </w:rPr>
              <w:t xml:space="preserve"> Общая площадь территории, занимаемой площадками для игр детей, отдыха взрослого населения и занятий физкультурой, должна быть не менее 10% общей площади квартала (микрорайона) жилой зоны.</w:t>
            </w:r>
          </w:p>
          <w:p w:rsidR="003A1F03" w:rsidRPr="005F0745" w:rsidRDefault="00E65CCA" w:rsidP="00F530B2">
            <w:pPr>
              <w:pStyle w:val="ConsPlusNormal"/>
              <w:widowControl w:val="0"/>
              <w:numPr>
                <w:ilvl w:val="0"/>
                <w:numId w:val="3"/>
              </w:numPr>
              <w:ind w:firstLine="624"/>
              <w:jc w:val="both"/>
              <w:rPr>
                <w:rFonts w:ascii="Times New Roman" w:hAnsi="Times New Roman" w:cs="Times New Roman"/>
              </w:rPr>
            </w:pPr>
            <w:hyperlink w:anchor="P2612">
              <w:r w:rsidR="003A1F03" w:rsidRPr="005F0745">
                <w:rPr>
                  <w:rFonts w:ascii="Times New Roman" w:eastAsia="Times New Roman" w:hAnsi="Times New Roman" w:cs="Times New Roman"/>
                  <w:lang w:eastAsia="ru-RU"/>
                </w:rPr>
                <w:t>&lt;*</w:t>
              </w:r>
            </w:hyperlink>
            <w:hyperlink w:anchor="P2612">
              <w:r w:rsidR="003A1F03" w:rsidRPr="005F0745">
                <w:rPr>
                  <w:rFonts w:ascii="Times New Roman" w:eastAsia="Times New Roman" w:hAnsi="Times New Roman" w:cs="Times New Roman"/>
                  <w:lang w:eastAsia="ru-RU"/>
                </w:rPr>
                <w:t>*</w:t>
              </w:r>
            </w:hyperlink>
            <w:hyperlink w:anchor="P2612">
              <w:r w:rsidR="003A1F03" w:rsidRPr="005F0745">
                <w:rPr>
                  <w:rFonts w:ascii="Times New Roman" w:eastAsia="Times New Roman" w:hAnsi="Times New Roman" w:cs="Times New Roman"/>
                  <w:lang w:eastAsia="ru-RU"/>
                </w:rPr>
                <w:t>&gt;</w:t>
              </w:r>
            </w:hyperlink>
            <w:r w:rsidR="003A1F03" w:rsidRPr="005F0745">
              <w:rPr>
                <w:rFonts w:ascii="Times New Roman" w:eastAsia="Times New Roman" w:hAnsi="Times New Roman" w:cs="Times New Roman"/>
                <w:lang w:eastAsia="ru-RU"/>
              </w:rPr>
              <w:t xml:space="preserve"> Наличие контейнерных площадок рекомендуется предусматривать в составе территорий и участков любого функционального назначения, где могут накапливаться коммунальные отходы. Значения показателей о</w:t>
            </w:r>
            <w:r w:rsidR="003A1F03" w:rsidRPr="005F0745">
              <w:rPr>
                <w:rFonts w:ascii="Times New Roman" w:hAnsi="Times New Roman" w:cs="Times New Roman"/>
              </w:rPr>
              <w:t>пределяются на основании расчета в соответствии с нормативами накопления твердых коммунальных отходов и правилами благоустройства муниципального образования.</w:t>
            </w:r>
          </w:p>
          <w:p w:rsidR="003A1F03" w:rsidRPr="005F0745" w:rsidRDefault="00E65CCA" w:rsidP="00F530B2">
            <w:pPr>
              <w:pStyle w:val="ConsPlusNormal"/>
              <w:widowControl w:val="0"/>
              <w:numPr>
                <w:ilvl w:val="0"/>
                <w:numId w:val="3"/>
              </w:numPr>
              <w:ind w:firstLine="567"/>
              <w:jc w:val="both"/>
              <w:rPr>
                <w:rFonts w:ascii="Times New Roman" w:hAnsi="Times New Roman" w:cs="Times New Roman"/>
              </w:rPr>
            </w:pPr>
            <w:hyperlink w:anchor="P2612">
              <w:r w:rsidR="003A1F03" w:rsidRPr="005F0745">
                <w:rPr>
                  <w:rFonts w:ascii="Times New Roman" w:hAnsi="Times New Roman" w:cs="Times New Roman"/>
                </w:rPr>
                <w:t>&lt;</w:t>
              </w:r>
            </w:hyperlink>
            <w:hyperlink w:anchor="P2612">
              <w:r w:rsidR="003A1F03" w:rsidRPr="005F0745">
                <w:rPr>
                  <w:rFonts w:ascii="Times New Roman" w:hAnsi="Times New Roman" w:cs="Times New Roman"/>
                </w:rPr>
                <w:t>*</w:t>
              </w:r>
            </w:hyperlink>
            <w:r w:rsidR="003A1F03" w:rsidRPr="005F0745">
              <w:rPr>
                <w:rFonts w:ascii="Times New Roman" w:hAnsi="Times New Roman" w:cs="Times New Roman"/>
              </w:rPr>
              <w:t xml:space="preserve">**&gt; Наибольшие значения следует принимать для хоккейных и футбольных площадок - </w:t>
            </w:r>
            <w:r w:rsidR="003A1F03" w:rsidRPr="005F0745">
              <w:rPr>
                <w:rFonts w:ascii="Times New Roman" w:eastAsia="Times New Roman" w:hAnsi="Times New Roman" w:cs="Times New Roman"/>
                <w:lang w:eastAsia="ru-RU"/>
              </w:rPr>
              <w:t>40 м,</w:t>
            </w:r>
            <w:r w:rsidR="003A1F03" w:rsidRPr="005F0745">
              <w:rPr>
                <w:rFonts w:ascii="Times New Roman" w:hAnsi="Times New Roman" w:cs="Times New Roman"/>
              </w:rPr>
              <w:t xml:space="preserve"> наименьшие - для площадок для настольного тенниса - 10 м.</w:t>
            </w:r>
          </w:p>
          <w:p w:rsidR="003A1F03" w:rsidRDefault="00E65CCA" w:rsidP="00F530B2">
            <w:pPr>
              <w:pStyle w:val="ConsPlusNormal"/>
              <w:widowControl w:val="0"/>
              <w:numPr>
                <w:ilvl w:val="0"/>
                <w:numId w:val="3"/>
              </w:numPr>
              <w:ind w:firstLine="567"/>
              <w:contextualSpacing/>
              <w:jc w:val="both"/>
              <w:rPr>
                <w:rFonts w:ascii="Times New Roman" w:hAnsi="Times New Roman" w:cs="Times New Roman"/>
              </w:rPr>
            </w:pPr>
            <w:hyperlink w:anchor="P2612">
              <w:r w:rsidR="003A1F03" w:rsidRPr="005F0745">
                <w:rPr>
                  <w:rFonts w:ascii="Times New Roman" w:eastAsia="Times New Roman" w:hAnsi="Times New Roman" w:cs="Times New Roman"/>
                  <w:lang w:eastAsia="ru-RU"/>
                </w:rPr>
                <w:t>&lt;</w:t>
              </w:r>
            </w:hyperlink>
            <w:hyperlink w:anchor="P2612">
              <w:r w:rsidR="003A1F03" w:rsidRPr="005F0745">
                <w:rPr>
                  <w:rFonts w:ascii="Times New Roman" w:eastAsia="Times New Roman" w:hAnsi="Times New Roman" w:cs="Times New Roman"/>
                  <w:lang w:eastAsia="ru-RU"/>
                </w:rPr>
                <w:t>*</w:t>
              </w:r>
            </w:hyperlink>
            <w:hyperlink w:anchor="P2612">
              <w:r w:rsidR="003A1F03" w:rsidRPr="005F0745">
                <w:rPr>
                  <w:rFonts w:ascii="Times New Roman" w:eastAsia="Times New Roman" w:hAnsi="Times New Roman" w:cs="Times New Roman"/>
                  <w:lang w:eastAsia="ru-RU"/>
                </w:rPr>
                <w:t>***&gt;</w:t>
              </w:r>
            </w:hyperlink>
            <w:r w:rsidR="003A1F03" w:rsidRPr="005F074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3A1F03" w:rsidRPr="005F0745">
              <w:rPr>
                <w:rFonts w:ascii="Times New Roman" w:hAnsi="Times New Roman" w:cs="Times New Roman"/>
              </w:rPr>
              <w:t>Расстояние от контейнеров до жилых зданий, детских игровых площадок, мест отдыха и занятий спортом должно быть не менее 20 м, но не более 100 м. Расстояни</w:t>
            </w:r>
            <w:r w:rsidR="003A1F03" w:rsidRPr="005F0745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="003A1F03" w:rsidRPr="005F0745">
              <w:rPr>
                <w:rFonts w:ascii="Times New Roman" w:hAnsi="Times New Roman" w:cs="Times New Roman"/>
              </w:rPr>
              <w:t xml:space="preserve"> от площадок для мусоросборников до физкультурных площадок, площадок для игр детей и отдыха взрослых, а также до границ дошкольных образовательных организаций, медицинских организаций и предприятий питания следует принимать не менее 20 м. </w:t>
            </w:r>
          </w:p>
          <w:p w:rsidR="00423B9C" w:rsidRDefault="00423B9C" w:rsidP="00423B9C">
            <w:pPr>
              <w:pStyle w:val="ConsPlusNormal"/>
              <w:widowControl w:val="0"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423B9C" w:rsidRDefault="00423B9C" w:rsidP="00423B9C">
            <w:pPr>
              <w:pStyle w:val="ConsPlusNormal"/>
              <w:widowControl w:val="0"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423B9C" w:rsidRDefault="00423B9C" w:rsidP="00423B9C">
            <w:pPr>
              <w:pStyle w:val="ConsPlusNormal"/>
              <w:widowControl w:val="0"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423B9C" w:rsidRPr="00423B9C" w:rsidRDefault="00423B9C" w:rsidP="00423B9C">
            <w:pPr>
              <w:pStyle w:val="ConsPlusNormal"/>
              <w:widowControl w:val="0"/>
              <w:ind w:left="567"/>
              <w:contextualSpacing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A1F03" w:rsidRPr="005F0745" w:rsidTr="005F0745">
        <w:trPr>
          <w:trHeight w:val="23"/>
        </w:trPr>
        <w:tc>
          <w:tcPr>
            <w:tcW w:w="816" w:type="dxa"/>
          </w:tcPr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5F0745">
              <w:rPr>
                <w:rFonts w:ascii="Times New Roman" w:hAnsi="Times New Roman" w:cs="Times New Roman"/>
                <w:b/>
                <w:bCs/>
                <w:sz w:val="24"/>
              </w:rPr>
              <w:t>2</w:t>
            </w:r>
          </w:p>
        </w:tc>
        <w:tc>
          <w:tcPr>
            <w:tcW w:w="8931" w:type="dxa"/>
            <w:gridSpan w:val="8"/>
          </w:tcPr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tabs>
                <w:tab w:val="left" w:pos="1080"/>
              </w:tabs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5F0745">
              <w:rPr>
                <w:rFonts w:ascii="Times New Roman" w:hAnsi="Times New Roman" w:cs="Times New Roman"/>
                <w:b/>
                <w:bCs/>
                <w:sz w:val="24"/>
              </w:rPr>
              <w:t>Объекты местного значения городского и сельского поселений</w:t>
            </w:r>
          </w:p>
        </w:tc>
      </w:tr>
      <w:tr w:rsidR="003A1F03" w:rsidRPr="005F0745" w:rsidTr="005F0745">
        <w:trPr>
          <w:trHeight w:val="23"/>
        </w:trPr>
        <w:tc>
          <w:tcPr>
            <w:tcW w:w="816" w:type="dxa"/>
            <w:vMerge w:val="restart"/>
          </w:tcPr>
          <w:p w:rsidR="003A1F03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2.1</w:t>
            </w:r>
          </w:p>
          <w:p w:rsidR="00423B9C" w:rsidRDefault="00423B9C" w:rsidP="00423B9C">
            <w:pPr>
              <w:widowControl/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423B9C" w:rsidRDefault="00423B9C" w:rsidP="00423B9C">
            <w:pPr>
              <w:widowControl/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423B9C" w:rsidRPr="005F0745" w:rsidRDefault="00423B9C" w:rsidP="00423B9C">
            <w:pPr>
              <w:widowControl/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01" w:type="dxa"/>
          </w:tcPr>
          <w:p w:rsidR="003A1F03" w:rsidRPr="005F0745" w:rsidRDefault="003A1F03" w:rsidP="00F530B2">
            <w:pPr>
              <w:pStyle w:val="ConsPlusNormal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5F0745">
              <w:rPr>
                <w:rFonts w:ascii="Times New Roman" w:eastAsia="Times New Roman" w:hAnsi="Times New Roman" w:cs="Times New Roman"/>
                <w:lang w:eastAsia="ru-RU"/>
              </w:rPr>
              <w:t>Парк культуры и отдыха, городской парк</w:t>
            </w:r>
          </w:p>
          <w:p w:rsidR="003A1F03" w:rsidRPr="005F0745" w:rsidRDefault="003A1F03" w:rsidP="00F530B2">
            <w:pPr>
              <w:pStyle w:val="ConsPlusNormal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82" w:type="dxa"/>
          </w:tcPr>
          <w:p w:rsidR="003A1F03" w:rsidRPr="005F0745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0745">
              <w:rPr>
                <w:rFonts w:ascii="Times New Roman" w:eastAsia="Times New Roman" w:hAnsi="Times New Roman" w:cs="Times New Roman"/>
                <w:lang w:eastAsia="ru-RU"/>
              </w:rPr>
              <w:t>на административный центр с населением  менее 30 тыс. чел.</w:t>
            </w:r>
          </w:p>
        </w:tc>
        <w:tc>
          <w:tcPr>
            <w:tcW w:w="1442" w:type="dxa"/>
          </w:tcPr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="Arial" w:hAnsi="Times New Roman" w:cs="Times New Roman"/>
                <w:sz w:val="24"/>
              </w:rPr>
            </w:pPr>
            <w:r w:rsidRPr="005F0745">
              <w:rPr>
                <w:rFonts w:ascii="Times New Roman" w:eastAsia="Arial" w:hAnsi="Times New Roman" w:cs="Times New Roman"/>
                <w:sz w:val="24"/>
              </w:rPr>
              <w:t>1</w:t>
            </w:r>
          </w:p>
          <w:p w:rsidR="003A1F03" w:rsidRDefault="003A1F03" w:rsidP="00F530B2">
            <w:pPr>
              <w:pStyle w:val="ConsPlusNormal"/>
              <w:numPr>
                <w:ilvl w:val="0"/>
                <w:numId w:val="3"/>
              </w:numPr>
              <w:overflowPunct w:val="0"/>
              <w:spacing w:before="12"/>
              <w:jc w:val="center"/>
              <w:rPr>
                <w:rFonts w:ascii="Times New Roman" w:hAnsi="Times New Roman" w:cs="Times New Roman"/>
              </w:rPr>
            </w:pPr>
            <w:r w:rsidRPr="005F0745">
              <w:rPr>
                <w:rFonts w:ascii="Times New Roman" w:hAnsi="Times New Roman" w:cs="Times New Roman"/>
              </w:rPr>
              <w:t>&lt;*&gt;</w:t>
            </w:r>
          </w:p>
          <w:p w:rsidR="00423B9C" w:rsidRPr="005F0745" w:rsidRDefault="00423B9C" w:rsidP="00423B9C">
            <w:pPr>
              <w:pStyle w:val="ConsPlusNormal"/>
              <w:overflowPunct w:val="0"/>
              <w:spacing w:before="1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gridSpan w:val="4"/>
          </w:tcPr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eastAsia="Arial" w:hAnsi="Times New Roman" w:cs="Times New Roman"/>
                <w:sz w:val="24"/>
              </w:rPr>
            </w:pPr>
            <w:r w:rsidRPr="005F0745">
              <w:rPr>
                <w:rFonts w:ascii="Times New Roman" w:eastAsia="Arial" w:hAnsi="Times New Roman" w:cs="Times New Roman"/>
                <w:sz w:val="24"/>
              </w:rPr>
              <w:t xml:space="preserve"> транспортная доступность, мин.</w:t>
            </w:r>
          </w:p>
        </w:tc>
        <w:tc>
          <w:tcPr>
            <w:tcW w:w="1277" w:type="dxa"/>
          </w:tcPr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eastAsia="Arial" w:hAnsi="Times New Roman" w:cs="Times New Roman"/>
                <w:sz w:val="24"/>
              </w:rPr>
            </w:pPr>
            <w:r w:rsidRPr="005F0745">
              <w:rPr>
                <w:rFonts w:ascii="Times New Roman" w:eastAsia="Arial" w:hAnsi="Times New Roman" w:cs="Times New Roman"/>
                <w:sz w:val="24"/>
              </w:rPr>
              <w:t>30</w:t>
            </w:r>
          </w:p>
          <w:p w:rsidR="003A1F03" w:rsidRDefault="003A1F03" w:rsidP="00423B9C">
            <w:pPr>
              <w:widowControl/>
              <w:jc w:val="center"/>
              <w:rPr>
                <w:rStyle w:val="WW8Num2z5"/>
                <w:rFonts w:ascii="Times New Roman" w:hAnsi="Times New Roman" w:cs="Times New Roman"/>
                <w:spacing w:val="-8"/>
                <w:sz w:val="24"/>
              </w:rPr>
            </w:pPr>
          </w:p>
          <w:p w:rsidR="00423B9C" w:rsidRDefault="00423B9C" w:rsidP="00423B9C">
            <w:pPr>
              <w:widowControl/>
              <w:jc w:val="center"/>
              <w:rPr>
                <w:rStyle w:val="WW8Num2z5"/>
                <w:rFonts w:ascii="Times New Roman" w:hAnsi="Times New Roman" w:cs="Times New Roman"/>
                <w:spacing w:val="-8"/>
                <w:sz w:val="24"/>
              </w:rPr>
            </w:pPr>
          </w:p>
          <w:p w:rsidR="00423B9C" w:rsidRPr="005F0745" w:rsidRDefault="00423B9C" w:rsidP="00423B9C">
            <w:pPr>
              <w:widowControl/>
              <w:jc w:val="center"/>
              <w:rPr>
                <w:rStyle w:val="WW8Num2z5"/>
                <w:rFonts w:ascii="Times New Roman" w:hAnsi="Times New Roman" w:cs="Times New Roman"/>
                <w:spacing w:val="-8"/>
                <w:sz w:val="24"/>
              </w:rPr>
            </w:pPr>
          </w:p>
        </w:tc>
      </w:tr>
      <w:tr w:rsidR="003A1F03" w:rsidRPr="005F0745" w:rsidTr="005F0745">
        <w:trPr>
          <w:trHeight w:val="23"/>
        </w:trPr>
        <w:tc>
          <w:tcPr>
            <w:tcW w:w="816" w:type="dxa"/>
            <w:vMerge/>
          </w:tcPr>
          <w:p w:rsidR="003A1F03" w:rsidRPr="005F0745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931" w:type="dxa"/>
            <w:gridSpan w:val="8"/>
          </w:tcPr>
          <w:p w:rsidR="003A1F03" w:rsidRPr="005F0745" w:rsidRDefault="003A1F03" w:rsidP="00F530B2">
            <w:pPr>
              <w:pStyle w:val="ConsPlusNormal"/>
              <w:numPr>
                <w:ilvl w:val="0"/>
                <w:numId w:val="3"/>
              </w:numPr>
              <w:overflowPunct w:val="0"/>
              <w:spacing w:before="12"/>
              <w:ind w:firstLine="624"/>
              <w:jc w:val="both"/>
              <w:rPr>
                <w:rFonts w:ascii="Times New Roman" w:hAnsi="Times New Roman" w:cs="Times New Roman"/>
              </w:rPr>
            </w:pPr>
            <w:r w:rsidRPr="005F0745">
              <w:rPr>
                <w:rFonts w:ascii="Times New Roman" w:hAnsi="Times New Roman" w:cs="Times New Roman"/>
              </w:rPr>
              <w:t>&lt;*&gt; Площадь территории городских парков следует принимать не менее 15 га.</w:t>
            </w:r>
          </w:p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overflowPunct w:val="0"/>
              <w:spacing w:before="12"/>
              <w:ind w:firstLine="567"/>
              <w:rPr>
                <w:rFonts w:ascii="Times New Roman" w:eastAsia="Arial" w:hAnsi="Times New Roman" w:cs="Times New Roman"/>
                <w:sz w:val="24"/>
              </w:rPr>
            </w:pPr>
            <w:r w:rsidRPr="005F0745">
              <w:rPr>
                <w:rFonts w:ascii="Times New Roman" w:eastAsia="Arial" w:hAnsi="Times New Roman" w:cs="Times New Roman"/>
                <w:sz w:val="24"/>
              </w:rPr>
              <w:t xml:space="preserve">&lt;**&gt; Время доступности городских парков должно быть не более 20 минут. </w:t>
            </w:r>
          </w:p>
        </w:tc>
      </w:tr>
      <w:tr w:rsidR="003A1F03" w:rsidRPr="005F0745" w:rsidTr="005F0745">
        <w:trPr>
          <w:trHeight w:val="23"/>
        </w:trPr>
        <w:tc>
          <w:tcPr>
            <w:tcW w:w="816" w:type="dxa"/>
          </w:tcPr>
          <w:p w:rsidR="003A1F03" w:rsidRPr="005F0745" w:rsidRDefault="003A1F03" w:rsidP="0066781B">
            <w:pPr>
              <w:widowControl/>
              <w:numPr>
                <w:ilvl w:val="0"/>
                <w:numId w:val="3"/>
              </w:numPr>
              <w:spacing w:line="235" w:lineRule="auto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2.2</w:t>
            </w:r>
          </w:p>
        </w:tc>
        <w:tc>
          <w:tcPr>
            <w:tcW w:w="2201" w:type="dxa"/>
          </w:tcPr>
          <w:p w:rsidR="003A1F03" w:rsidRPr="005F0745" w:rsidRDefault="003A1F03" w:rsidP="0066781B">
            <w:pPr>
              <w:pStyle w:val="ConsPlusNormal"/>
              <w:numPr>
                <w:ilvl w:val="0"/>
                <w:numId w:val="3"/>
              </w:numPr>
              <w:spacing w:line="235" w:lineRule="auto"/>
              <w:rPr>
                <w:rFonts w:ascii="Times New Roman" w:hAnsi="Times New Roman" w:cs="Times New Roman"/>
              </w:rPr>
            </w:pPr>
            <w:r w:rsidRPr="005F0745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5F0745">
              <w:rPr>
                <w:rFonts w:ascii="Times New Roman" w:hAnsi="Times New Roman" w:cs="Times New Roman"/>
              </w:rPr>
              <w:t>ад жил</w:t>
            </w:r>
            <w:r w:rsidRPr="005F0745">
              <w:rPr>
                <w:rFonts w:ascii="Times New Roman" w:eastAsia="Times New Roman" w:hAnsi="Times New Roman" w:cs="Times New Roman"/>
                <w:lang w:eastAsia="ru-RU"/>
              </w:rPr>
              <w:t>ого</w:t>
            </w:r>
            <w:r w:rsidRPr="005F0745">
              <w:rPr>
                <w:rFonts w:ascii="Times New Roman" w:hAnsi="Times New Roman" w:cs="Times New Roman"/>
              </w:rPr>
              <w:t xml:space="preserve"> район</w:t>
            </w:r>
            <w:r w:rsidRPr="005F074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182" w:type="dxa"/>
          </w:tcPr>
          <w:p w:rsidR="003A1F03" w:rsidRPr="005F0745" w:rsidRDefault="003A1F03" w:rsidP="0066781B">
            <w:pPr>
              <w:pStyle w:val="ConsPlusNormal"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F0745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Pr="005F0745">
              <w:rPr>
                <w:rFonts w:ascii="Times New Roman" w:hAnsi="Times New Roman" w:cs="Times New Roman"/>
              </w:rPr>
              <w:t>лощадь  территории,</w:t>
            </w:r>
          </w:p>
          <w:p w:rsidR="003A1F03" w:rsidRPr="005F0745" w:rsidRDefault="003A1F03" w:rsidP="0066781B">
            <w:pPr>
              <w:pStyle w:val="ConsPlusNormal"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F0745">
              <w:rPr>
                <w:rFonts w:ascii="Times New Roman" w:hAnsi="Times New Roman" w:cs="Times New Roman"/>
              </w:rPr>
              <w:t>га</w:t>
            </w:r>
          </w:p>
        </w:tc>
        <w:tc>
          <w:tcPr>
            <w:tcW w:w="1442" w:type="dxa"/>
          </w:tcPr>
          <w:p w:rsidR="003A1F03" w:rsidRPr="005F0745" w:rsidRDefault="003A1F03" w:rsidP="0066781B">
            <w:pPr>
              <w:widowControl/>
              <w:numPr>
                <w:ilvl w:val="0"/>
                <w:numId w:val="3"/>
              </w:numPr>
              <w:spacing w:line="235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3</w:t>
            </w:r>
          </w:p>
          <w:p w:rsidR="003A1F03" w:rsidRPr="005F0745" w:rsidRDefault="003A1F03" w:rsidP="0066781B">
            <w:pPr>
              <w:pStyle w:val="ConsPlusNormal"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06" w:type="dxa"/>
            <w:gridSpan w:val="5"/>
          </w:tcPr>
          <w:p w:rsidR="003A1F03" w:rsidRPr="005F0745" w:rsidRDefault="003A1F03" w:rsidP="0066781B">
            <w:pPr>
              <w:widowControl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не нормируется</w:t>
            </w:r>
          </w:p>
        </w:tc>
      </w:tr>
      <w:tr w:rsidR="003A1F03" w:rsidRPr="005F0745" w:rsidTr="005F0745">
        <w:trPr>
          <w:trHeight w:val="11"/>
        </w:trPr>
        <w:tc>
          <w:tcPr>
            <w:tcW w:w="816" w:type="dxa"/>
            <w:vMerge w:val="restart"/>
          </w:tcPr>
          <w:p w:rsidR="003A1F03" w:rsidRPr="005F0745" w:rsidRDefault="003A1F03" w:rsidP="0066781B">
            <w:pPr>
              <w:widowControl/>
              <w:numPr>
                <w:ilvl w:val="0"/>
                <w:numId w:val="3"/>
              </w:numPr>
              <w:spacing w:line="235" w:lineRule="auto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2.3</w:t>
            </w:r>
          </w:p>
        </w:tc>
        <w:tc>
          <w:tcPr>
            <w:tcW w:w="2201" w:type="dxa"/>
            <w:vMerge w:val="restart"/>
          </w:tcPr>
          <w:p w:rsidR="003A1F03" w:rsidRPr="005F0745" w:rsidRDefault="003A1F03" w:rsidP="0066781B">
            <w:pPr>
              <w:pStyle w:val="ConsPlusNormal"/>
              <w:numPr>
                <w:ilvl w:val="0"/>
                <w:numId w:val="3"/>
              </w:numPr>
              <w:spacing w:line="235" w:lineRule="auto"/>
              <w:rPr>
                <w:rFonts w:ascii="Times New Roman" w:hAnsi="Times New Roman" w:cs="Times New Roman"/>
              </w:rPr>
            </w:pPr>
            <w:r w:rsidRPr="005F0745">
              <w:rPr>
                <w:rFonts w:ascii="Times New Roman" w:hAnsi="Times New Roman" w:cs="Times New Roman"/>
              </w:rPr>
              <w:t>Бульвар и пешеходн</w:t>
            </w:r>
            <w:r w:rsidRPr="005F0745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  <w:r w:rsidRPr="005F0745">
              <w:rPr>
                <w:rFonts w:ascii="Times New Roman" w:hAnsi="Times New Roman" w:cs="Times New Roman"/>
              </w:rPr>
              <w:t xml:space="preserve"> аллея </w:t>
            </w:r>
          </w:p>
        </w:tc>
        <w:tc>
          <w:tcPr>
            <w:tcW w:w="2182" w:type="dxa"/>
            <w:vMerge w:val="restart"/>
          </w:tcPr>
          <w:p w:rsidR="003A1F03" w:rsidRPr="005F0745" w:rsidRDefault="003A1F03" w:rsidP="0066781B">
            <w:pPr>
              <w:pStyle w:val="ConsPlusNormal"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F0745">
              <w:rPr>
                <w:rFonts w:ascii="Times New Roman" w:eastAsia="Times New Roman" w:hAnsi="Times New Roman" w:cs="Times New Roman"/>
                <w:lang w:eastAsia="ru-RU"/>
              </w:rPr>
              <w:t>ш</w:t>
            </w:r>
            <w:r w:rsidRPr="005F0745">
              <w:rPr>
                <w:rFonts w:ascii="Times New Roman" w:hAnsi="Times New Roman" w:cs="Times New Roman"/>
              </w:rPr>
              <w:t>ирин</w:t>
            </w:r>
            <w:r w:rsidRPr="005F074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5F0745">
              <w:rPr>
                <w:rFonts w:ascii="Times New Roman" w:hAnsi="Times New Roman" w:cs="Times New Roman"/>
              </w:rPr>
              <w:t xml:space="preserve"> бульвар</w:t>
            </w:r>
            <w:r w:rsidRPr="005F074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5F0745">
              <w:rPr>
                <w:rFonts w:ascii="Times New Roman" w:hAnsi="Times New Roman" w:cs="Times New Roman"/>
              </w:rPr>
              <w:t xml:space="preserve"> с одной продольной пешеходной аллеей, </w:t>
            </w:r>
          </w:p>
          <w:p w:rsidR="003A1F03" w:rsidRPr="005F0745" w:rsidRDefault="003A1F03" w:rsidP="0066781B">
            <w:pPr>
              <w:pStyle w:val="ConsPlusNormal"/>
              <w:numPr>
                <w:ilvl w:val="0"/>
                <w:numId w:val="3"/>
              </w:numPr>
              <w:spacing w:before="46" w:line="235" w:lineRule="auto"/>
              <w:jc w:val="center"/>
              <w:rPr>
                <w:rFonts w:ascii="Times New Roman" w:hAnsi="Times New Roman" w:cs="Times New Roman"/>
              </w:rPr>
            </w:pPr>
            <w:r w:rsidRPr="005F0745">
              <w:rPr>
                <w:rFonts w:ascii="Times New Roman" w:hAnsi="Times New Roman" w:cs="Times New Roman"/>
              </w:rPr>
              <w:t>м</w:t>
            </w:r>
          </w:p>
          <w:p w:rsidR="003A1F03" w:rsidRPr="005F0745" w:rsidRDefault="003A1F03" w:rsidP="0066781B">
            <w:pPr>
              <w:pStyle w:val="ConsPlusNormal"/>
              <w:widowControl w:val="0"/>
              <w:numPr>
                <w:ilvl w:val="0"/>
                <w:numId w:val="3"/>
              </w:numPr>
              <w:spacing w:before="46" w:line="235" w:lineRule="auto"/>
              <w:ind w:firstLine="57"/>
              <w:jc w:val="center"/>
              <w:rPr>
                <w:rFonts w:ascii="Times New Roman" w:hAnsi="Times New Roman" w:cs="Times New Roman"/>
              </w:rPr>
            </w:pPr>
            <w:r w:rsidRPr="005F0745">
              <w:rPr>
                <w:rFonts w:ascii="Times New Roman" w:hAnsi="Times New Roman" w:cs="Times New Roman"/>
              </w:rPr>
              <w:t>&lt;*&gt;</w:t>
            </w:r>
          </w:p>
        </w:tc>
        <w:tc>
          <w:tcPr>
            <w:tcW w:w="1442" w:type="dxa"/>
          </w:tcPr>
          <w:p w:rsidR="003A1F03" w:rsidRPr="005F0745" w:rsidRDefault="003A1F03" w:rsidP="0066781B">
            <w:pPr>
              <w:pStyle w:val="ConsPlusNonformat"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F0745">
              <w:rPr>
                <w:rFonts w:ascii="Times New Roman" w:hAnsi="Times New Roman" w:cs="Times New Roman"/>
              </w:rPr>
              <w:t>по оси улиц - 18</w:t>
            </w:r>
          </w:p>
        </w:tc>
        <w:tc>
          <w:tcPr>
            <w:tcW w:w="3106" w:type="dxa"/>
            <w:gridSpan w:val="5"/>
            <w:vMerge w:val="restart"/>
          </w:tcPr>
          <w:p w:rsidR="003A1F03" w:rsidRPr="005F0745" w:rsidRDefault="003A1F03" w:rsidP="0066781B">
            <w:pPr>
              <w:widowControl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не нормируется</w:t>
            </w:r>
          </w:p>
        </w:tc>
      </w:tr>
      <w:tr w:rsidR="003A1F03" w:rsidRPr="005F0745" w:rsidTr="005F0745">
        <w:trPr>
          <w:trHeight w:val="11"/>
        </w:trPr>
        <w:tc>
          <w:tcPr>
            <w:tcW w:w="816" w:type="dxa"/>
            <w:vMerge/>
          </w:tcPr>
          <w:p w:rsidR="003A1F03" w:rsidRPr="005F0745" w:rsidRDefault="003A1F03" w:rsidP="0066781B">
            <w:pPr>
              <w:spacing w:line="235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01" w:type="dxa"/>
            <w:vMerge/>
          </w:tcPr>
          <w:p w:rsidR="003A1F03" w:rsidRPr="005F0745" w:rsidRDefault="003A1F03" w:rsidP="0066781B">
            <w:pPr>
              <w:spacing w:line="235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82" w:type="dxa"/>
            <w:vMerge/>
          </w:tcPr>
          <w:p w:rsidR="003A1F03" w:rsidRPr="005F0745" w:rsidRDefault="003A1F03" w:rsidP="0066781B">
            <w:pPr>
              <w:spacing w:line="235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42" w:type="dxa"/>
          </w:tcPr>
          <w:p w:rsidR="003A1F03" w:rsidRPr="005F0745" w:rsidRDefault="003A1F03" w:rsidP="0066781B">
            <w:pPr>
              <w:pStyle w:val="ConsPlusNonformat"/>
              <w:numPr>
                <w:ilvl w:val="0"/>
                <w:numId w:val="3"/>
              </w:numPr>
              <w:spacing w:line="235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F0745">
              <w:rPr>
                <w:rFonts w:ascii="Times New Roman" w:hAnsi="Times New Roman" w:cs="Times New Roman"/>
              </w:rPr>
              <w:t>с одной стороны улицы между проезжей частью и застройкой - 10</w:t>
            </w:r>
          </w:p>
        </w:tc>
        <w:tc>
          <w:tcPr>
            <w:tcW w:w="3106" w:type="dxa"/>
            <w:gridSpan w:val="5"/>
            <w:vMerge/>
          </w:tcPr>
          <w:p w:rsidR="003A1F03" w:rsidRPr="005F0745" w:rsidRDefault="003A1F03" w:rsidP="0066781B">
            <w:pPr>
              <w:spacing w:line="235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5F0745" w:rsidTr="005F0745">
        <w:trPr>
          <w:trHeight w:val="23"/>
        </w:trPr>
        <w:tc>
          <w:tcPr>
            <w:tcW w:w="816" w:type="dxa"/>
          </w:tcPr>
          <w:p w:rsidR="003A1F03" w:rsidRPr="005F0745" w:rsidRDefault="003A1F03" w:rsidP="0066781B">
            <w:pPr>
              <w:widowControl/>
              <w:numPr>
                <w:ilvl w:val="0"/>
                <w:numId w:val="3"/>
              </w:numPr>
              <w:spacing w:line="235" w:lineRule="auto"/>
              <w:rPr>
                <w:rFonts w:ascii="Times New Roman" w:hAnsi="Times New Roman" w:cs="Times New Roman"/>
                <w:color w:val="158466"/>
                <w:sz w:val="24"/>
              </w:rPr>
            </w:pPr>
          </w:p>
        </w:tc>
        <w:tc>
          <w:tcPr>
            <w:tcW w:w="8931" w:type="dxa"/>
            <w:gridSpan w:val="8"/>
          </w:tcPr>
          <w:p w:rsidR="00423B9C" w:rsidRPr="00423B9C" w:rsidRDefault="00423B9C" w:rsidP="0066781B">
            <w:pPr>
              <w:pStyle w:val="ConsPlusNormal"/>
              <w:widowControl w:val="0"/>
              <w:spacing w:line="235" w:lineRule="auto"/>
              <w:ind w:left="567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3A1F03" w:rsidRDefault="003A1F03" w:rsidP="0066781B">
            <w:pPr>
              <w:pStyle w:val="ConsPlusNormal"/>
              <w:widowControl w:val="0"/>
              <w:numPr>
                <w:ilvl w:val="0"/>
                <w:numId w:val="3"/>
              </w:numPr>
              <w:spacing w:line="235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5F0745">
              <w:rPr>
                <w:rFonts w:ascii="Times New Roman" w:hAnsi="Times New Roman" w:cs="Times New Roman"/>
              </w:rPr>
              <w:t xml:space="preserve">&lt;*&gt; Размещение бульвара, его протяженность и ширину, а также место в поперечном профиле улицы следует определять с учетом архитектурно-планировочного решения улицы и ее застройки. На бульварах и пешеходных аллеях следует предусматривать площадки для кратковременного отдыха. </w:t>
            </w:r>
          </w:p>
          <w:p w:rsidR="00423B9C" w:rsidRPr="00423B9C" w:rsidRDefault="00423B9C" w:rsidP="0066781B">
            <w:pPr>
              <w:pStyle w:val="ConsPlusNormal"/>
              <w:widowControl w:val="0"/>
              <w:spacing w:line="235" w:lineRule="auto"/>
              <w:ind w:left="567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A1F03" w:rsidRPr="005F0745" w:rsidTr="005F0745">
        <w:trPr>
          <w:trHeight w:val="380"/>
        </w:trPr>
        <w:tc>
          <w:tcPr>
            <w:tcW w:w="816" w:type="dxa"/>
          </w:tcPr>
          <w:p w:rsidR="003A1F03" w:rsidRPr="005F0745" w:rsidRDefault="003A1F03" w:rsidP="0066781B">
            <w:pPr>
              <w:widowControl/>
              <w:numPr>
                <w:ilvl w:val="0"/>
                <w:numId w:val="3"/>
              </w:numPr>
              <w:spacing w:line="235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2.4</w:t>
            </w:r>
          </w:p>
        </w:tc>
        <w:tc>
          <w:tcPr>
            <w:tcW w:w="2201" w:type="dxa"/>
          </w:tcPr>
          <w:p w:rsidR="003A1F03" w:rsidRPr="005F0745" w:rsidRDefault="003A1F03" w:rsidP="0066781B">
            <w:pPr>
              <w:pStyle w:val="ConsPlusNormal"/>
              <w:numPr>
                <w:ilvl w:val="0"/>
                <w:numId w:val="3"/>
              </w:numPr>
              <w:spacing w:line="235" w:lineRule="auto"/>
              <w:jc w:val="both"/>
              <w:rPr>
                <w:rFonts w:ascii="Times New Roman" w:hAnsi="Times New Roman" w:cs="Times New Roman"/>
              </w:rPr>
            </w:pPr>
            <w:r w:rsidRPr="005F0745">
              <w:rPr>
                <w:rFonts w:ascii="Times New Roman" w:hAnsi="Times New Roman" w:cs="Times New Roman"/>
              </w:rPr>
              <w:t xml:space="preserve">Сквер </w:t>
            </w:r>
          </w:p>
        </w:tc>
        <w:tc>
          <w:tcPr>
            <w:tcW w:w="2182" w:type="dxa"/>
          </w:tcPr>
          <w:p w:rsidR="003A1F03" w:rsidRPr="005F0745" w:rsidRDefault="003A1F03" w:rsidP="0066781B">
            <w:pPr>
              <w:pStyle w:val="ConsPlusNormal"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F0745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Pr="005F0745">
              <w:rPr>
                <w:rFonts w:ascii="Times New Roman" w:hAnsi="Times New Roman" w:cs="Times New Roman"/>
              </w:rPr>
              <w:t>лощадь  территории,</w:t>
            </w:r>
          </w:p>
          <w:p w:rsidR="003A1F03" w:rsidRPr="005F0745" w:rsidRDefault="003A1F03" w:rsidP="0066781B">
            <w:pPr>
              <w:pStyle w:val="ConsPlusNormal"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F0745">
              <w:rPr>
                <w:rFonts w:ascii="Times New Roman" w:hAnsi="Times New Roman" w:cs="Times New Roman"/>
              </w:rPr>
              <w:t>га</w:t>
            </w:r>
          </w:p>
        </w:tc>
        <w:tc>
          <w:tcPr>
            <w:tcW w:w="1442" w:type="dxa"/>
          </w:tcPr>
          <w:p w:rsidR="003A1F03" w:rsidRPr="005F0745" w:rsidRDefault="003A1F03" w:rsidP="0066781B">
            <w:pPr>
              <w:widowControl/>
              <w:numPr>
                <w:ilvl w:val="0"/>
                <w:numId w:val="3"/>
              </w:numPr>
              <w:spacing w:line="235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</w:rPr>
            </w:pPr>
            <w:r w:rsidRPr="005F0745">
              <w:rPr>
                <w:rFonts w:ascii="Times New Roman" w:eastAsia="Arial" w:hAnsi="Times New Roman" w:cs="Times New Roman"/>
                <w:sz w:val="24"/>
              </w:rPr>
              <w:t>0,5</w:t>
            </w:r>
          </w:p>
        </w:tc>
        <w:tc>
          <w:tcPr>
            <w:tcW w:w="3106" w:type="dxa"/>
            <w:gridSpan w:val="5"/>
          </w:tcPr>
          <w:p w:rsidR="003A1F03" w:rsidRPr="005F0745" w:rsidRDefault="003A1F03" w:rsidP="0066781B">
            <w:pPr>
              <w:widowControl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eastAsia="Arial" w:hAnsi="Times New Roman" w:cs="Times New Roman"/>
                <w:sz w:val="24"/>
              </w:rPr>
            </w:pPr>
            <w:r w:rsidRPr="005F0745">
              <w:rPr>
                <w:rFonts w:ascii="Times New Roman" w:eastAsia="Arial" w:hAnsi="Times New Roman" w:cs="Times New Roman"/>
                <w:sz w:val="24"/>
              </w:rPr>
              <w:t>не нормируется</w:t>
            </w:r>
          </w:p>
          <w:p w:rsidR="003A1F03" w:rsidRPr="005F0745" w:rsidRDefault="003A1F03" w:rsidP="0066781B">
            <w:pPr>
              <w:pStyle w:val="ConsPlusNormal"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1F03" w:rsidRPr="005F0745" w:rsidTr="005F0745">
        <w:trPr>
          <w:trHeight w:val="23"/>
        </w:trPr>
        <w:tc>
          <w:tcPr>
            <w:tcW w:w="9747" w:type="dxa"/>
            <w:gridSpan w:val="9"/>
          </w:tcPr>
          <w:p w:rsidR="0066781B" w:rsidRPr="0066781B" w:rsidRDefault="0066781B" w:rsidP="0066781B">
            <w:pPr>
              <w:pStyle w:val="ConsPlusNormal"/>
              <w:widowControl w:val="0"/>
              <w:spacing w:line="235" w:lineRule="auto"/>
              <w:ind w:left="624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3A1F03" w:rsidRPr="005F0745" w:rsidRDefault="003A1F03" w:rsidP="0066781B">
            <w:pPr>
              <w:pStyle w:val="ConsPlusNormal"/>
              <w:widowControl w:val="0"/>
              <w:numPr>
                <w:ilvl w:val="0"/>
                <w:numId w:val="3"/>
              </w:numPr>
              <w:spacing w:line="235" w:lineRule="auto"/>
              <w:ind w:firstLine="624"/>
              <w:jc w:val="both"/>
              <w:rPr>
                <w:rFonts w:ascii="Times New Roman" w:hAnsi="Times New Roman" w:cs="Times New Roman"/>
              </w:rPr>
            </w:pPr>
            <w:r w:rsidRPr="005F0745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5F0745">
              <w:rPr>
                <w:rFonts w:ascii="Times New Roman" w:hAnsi="Times New Roman" w:cs="Times New Roman"/>
              </w:rPr>
              <w:t xml:space="preserve">ля городской местности площадь </w:t>
            </w:r>
            <w:r w:rsidRPr="005F0745">
              <w:rPr>
                <w:rFonts w:ascii="Times New Roman" w:eastAsia="NSimSun" w:hAnsi="Times New Roman" w:cs="Times New Roman"/>
              </w:rPr>
              <w:t>о</w:t>
            </w:r>
            <w:r w:rsidRPr="005F0745">
              <w:rPr>
                <w:rFonts w:ascii="Times New Roman" w:hAnsi="Times New Roman" w:cs="Times New Roman"/>
              </w:rPr>
              <w:t>бщегородски</w:t>
            </w:r>
            <w:r w:rsidRPr="005F0745">
              <w:rPr>
                <w:rFonts w:ascii="Times New Roman" w:eastAsia="NSimSun" w:hAnsi="Times New Roman" w:cs="Times New Roman"/>
              </w:rPr>
              <w:t>х</w:t>
            </w:r>
            <w:r w:rsidRPr="005F0745">
              <w:rPr>
                <w:rFonts w:ascii="Times New Roman" w:hAnsi="Times New Roman" w:cs="Times New Roman"/>
              </w:rPr>
              <w:t xml:space="preserve"> озелененны</w:t>
            </w:r>
            <w:r w:rsidRPr="005F0745">
              <w:rPr>
                <w:rFonts w:ascii="Times New Roman" w:eastAsia="NSimSun" w:hAnsi="Times New Roman" w:cs="Times New Roman"/>
              </w:rPr>
              <w:t>х</w:t>
            </w:r>
            <w:r w:rsidRPr="005F0745">
              <w:rPr>
                <w:rFonts w:ascii="Times New Roman" w:hAnsi="Times New Roman" w:cs="Times New Roman"/>
              </w:rPr>
              <w:t xml:space="preserve"> территори</w:t>
            </w:r>
            <w:r w:rsidRPr="005F0745">
              <w:rPr>
                <w:rFonts w:ascii="Times New Roman" w:eastAsia="NSimSun" w:hAnsi="Times New Roman" w:cs="Times New Roman"/>
              </w:rPr>
              <w:t>й</w:t>
            </w:r>
            <w:r w:rsidRPr="005F0745">
              <w:rPr>
                <w:rFonts w:ascii="Times New Roman" w:hAnsi="Times New Roman" w:cs="Times New Roman"/>
              </w:rPr>
              <w:t xml:space="preserve"> общего пользования </w:t>
            </w:r>
            <w:r w:rsidRPr="005F0745">
              <w:rPr>
                <w:rFonts w:ascii="Times New Roman" w:eastAsia="Times New Roman" w:hAnsi="Times New Roman" w:cs="Times New Roman"/>
                <w:lang w:eastAsia="ru-RU"/>
              </w:rPr>
              <w:t xml:space="preserve">на одного человека </w:t>
            </w:r>
            <w:r w:rsidRPr="005F0745">
              <w:rPr>
                <w:rFonts w:ascii="Times New Roman" w:hAnsi="Times New Roman" w:cs="Times New Roman"/>
              </w:rPr>
              <w:t>8 кв. м.</w:t>
            </w:r>
          </w:p>
          <w:p w:rsidR="003A1F03" w:rsidRPr="005F0745" w:rsidRDefault="003A1F03" w:rsidP="0066781B">
            <w:pPr>
              <w:pStyle w:val="ConsPlusNormal"/>
              <w:widowControl w:val="0"/>
              <w:numPr>
                <w:ilvl w:val="0"/>
                <w:numId w:val="3"/>
              </w:numPr>
              <w:spacing w:line="235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5F0745">
              <w:rPr>
                <w:rFonts w:ascii="Times New Roman" w:hAnsi="Times New Roman" w:cs="Times New Roman"/>
              </w:rPr>
              <w:t xml:space="preserve">Для малых городов с численностью населения до 20 тысяч человек площадь </w:t>
            </w:r>
            <w:r w:rsidRPr="005F0745">
              <w:rPr>
                <w:rFonts w:ascii="Times New Roman" w:eastAsia="NSimSun" w:hAnsi="Times New Roman" w:cs="Times New Roman"/>
              </w:rPr>
              <w:t>о</w:t>
            </w:r>
            <w:r w:rsidRPr="005F0745">
              <w:rPr>
                <w:rFonts w:ascii="Times New Roman" w:hAnsi="Times New Roman" w:cs="Times New Roman"/>
              </w:rPr>
              <w:t>бщегородски</w:t>
            </w:r>
            <w:r w:rsidRPr="005F0745">
              <w:rPr>
                <w:rFonts w:ascii="Times New Roman" w:eastAsia="NSimSun" w:hAnsi="Times New Roman" w:cs="Times New Roman"/>
              </w:rPr>
              <w:t>х</w:t>
            </w:r>
            <w:r w:rsidRPr="005F0745">
              <w:rPr>
                <w:rFonts w:ascii="Times New Roman" w:hAnsi="Times New Roman" w:cs="Times New Roman"/>
              </w:rPr>
              <w:t xml:space="preserve"> озелененны</w:t>
            </w:r>
            <w:r w:rsidRPr="005F0745">
              <w:rPr>
                <w:rFonts w:ascii="Times New Roman" w:eastAsia="NSimSun" w:hAnsi="Times New Roman" w:cs="Times New Roman"/>
              </w:rPr>
              <w:t>х</w:t>
            </w:r>
            <w:r w:rsidRPr="005F0745">
              <w:rPr>
                <w:rFonts w:ascii="Times New Roman" w:hAnsi="Times New Roman" w:cs="Times New Roman"/>
              </w:rPr>
              <w:t xml:space="preserve"> территори</w:t>
            </w:r>
            <w:r w:rsidRPr="005F0745">
              <w:rPr>
                <w:rFonts w:ascii="Times New Roman" w:eastAsia="NSimSun" w:hAnsi="Times New Roman" w:cs="Times New Roman"/>
              </w:rPr>
              <w:t>й</w:t>
            </w:r>
            <w:r w:rsidRPr="005F0745">
              <w:rPr>
                <w:rFonts w:ascii="Times New Roman" w:hAnsi="Times New Roman" w:cs="Times New Roman"/>
              </w:rPr>
              <w:t xml:space="preserve"> общего пользования </w:t>
            </w:r>
            <w:r w:rsidRPr="005F0745">
              <w:rPr>
                <w:rFonts w:ascii="Times New Roman" w:eastAsia="Times New Roman" w:hAnsi="Times New Roman" w:cs="Times New Roman"/>
                <w:lang w:eastAsia="ru-RU"/>
              </w:rPr>
              <w:t xml:space="preserve">на одного человека </w:t>
            </w:r>
            <w:r w:rsidRPr="005F0745">
              <w:rPr>
                <w:rFonts w:ascii="Times New Roman" w:hAnsi="Times New Roman" w:cs="Times New Roman"/>
              </w:rPr>
              <w:t>10 кв. м.</w:t>
            </w:r>
          </w:p>
          <w:p w:rsidR="003A1F03" w:rsidRPr="005F0745" w:rsidRDefault="003A1F03" w:rsidP="0066781B">
            <w:pPr>
              <w:pStyle w:val="ConsPlusNormal"/>
              <w:widowControl w:val="0"/>
              <w:numPr>
                <w:ilvl w:val="0"/>
                <w:numId w:val="3"/>
              </w:numPr>
              <w:spacing w:line="235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5F0745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5F0745">
              <w:rPr>
                <w:rFonts w:ascii="Times New Roman" w:hAnsi="Times New Roman" w:cs="Times New Roman"/>
              </w:rPr>
              <w:t xml:space="preserve">ля сельской местности площадь </w:t>
            </w:r>
            <w:r w:rsidRPr="005F0745">
              <w:rPr>
                <w:rFonts w:ascii="Times New Roman" w:eastAsia="NSimSun" w:hAnsi="Times New Roman" w:cs="Times New Roman"/>
              </w:rPr>
              <w:t>о</w:t>
            </w:r>
            <w:r w:rsidRPr="005F0745">
              <w:rPr>
                <w:rFonts w:ascii="Times New Roman" w:hAnsi="Times New Roman" w:cs="Times New Roman"/>
              </w:rPr>
              <w:t>бщегородски</w:t>
            </w:r>
            <w:r w:rsidRPr="005F0745">
              <w:rPr>
                <w:rFonts w:ascii="Times New Roman" w:eastAsia="NSimSun" w:hAnsi="Times New Roman" w:cs="Times New Roman"/>
              </w:rPr>
              <w:t>х</w:t>
            </w:r>
            <w:r w:rsidRPr="005F0745">
              <w:rPr>
                <w:rFonts w:ascii="Times New Roman" w:hAnsi="Times New Roman" w:cs="Times New Roman"/>
              </w:rPr>
              <w:t xml:space="preserve"> озелененны</w:t>
            </w:r>
            <w:r w:rsidRPr="005F0745">
              <w:rPr>
                <w:rFonts w:ascii="Times New Roman" w:eastAsia="NSimSun" w:hAnsi="Times New Roman" w:cs="Times New Roman"/>
              </w:rPr>
              <w:t>х</w:t>
            </w:r>
            <w:r w:rsidRPr="005F0745">
              <w:rPr>
                <w:rFonts w:ascii="Times New Roman" w:hAnsi="Times New Roman" w:cs="Times New Roman"/>
              </w:rPr>
              <w:t xml:space="preserve"> территори</w:t>
            </w:r>
            <w:r w:rsidRPr="005F0745">
              <w:rPr>
                <w:rFonts w:ascii="Times New Roman" w:eastAsia="NSimSun" w:hAnsi="Times New Roman" w:cs="Times New Roman"/>
              </w:rPr>
              <w:t>й</w:t>
            </w:r>
            <w:r w:rsidRPr="005F0745">
              <w:rPr>
                <w:rFonts w:ascii="Times New Roman" w:hAnsi="Times New Roman" w:cs="Times New Roman"/>
              </w:rPr>
              <w:t xml:space="preserve"> общего пользования </w:t>
            </w:r>
            <w:r w:rsidRPr="005F0745">
              <w:rPr>
                <w:rFonts w:ascii="Times New Roman" w:eastAsia="Times New Roman" w:hAnsi="Times New Roman" w:cs="Times New Roman"/>
                <w:lang w:eastAsia="ru-RU"/>
              </w:rPr>
              <w:t xml:space="preserve">на одного человека </w:t>
            </w:r>
            <w:r w:rsidRPr="005F0745">
              <w:rPr>
                <w:rFonts w:ascii="Times New Roman" w:hAnsi="Times New Roman" w:cs="Times New Roman"/>
              </w:rPr>
              <w:t>12 кв. м.</w:t>
            </w:r>
          </w:p>
          <w:p w:rsidR="003A1F03" w:rsidRPr="005F0745" w:rsidRDefault="003A1F03" w:rsidP="0066781B">
            <w:pPr>
              <w:pStyle w:val="ConsPlusNormal"/>
              <w:widowControl w:val="0"/>
              <w:numPr>
                <w:ilvl w:val="0"/>
                <w:numId w:val="3"/>
              </w:numPr>
              <w:spacing w:line="235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5F0745">
              <w:rPr>
                <w:rFonts w:ascii="Times New Roman" w:hAnsi="Times New Roman" w:cs="Times New Roman"/>
              </w:rPr>
              <w:t xml:space="preserve">В  малых </w:t>
            </w:r>
            <w:r w:rsidRPr="005F0745">
              <w:rPr>
                <w:rFonts w:ascii="Times New Roman" w:eastAsia="Times New Roman" w:hAnsi="Times New Roman" w:cs="Times New Roman"/>
                <w:lang w:eastAsia="ru-RU"/>
              </w:rPr>
              <w:t xml:space="preserve">(до 50 тыс.) </w:t>
            </w:r>
            <w:r w:rsidRPr="005F0745">
              <w:rPr>
                <w:rFonts w:ascii="Times New Roman" w:hAnsi="Times New Roman" w:cs="Times New Roman"/>
              </w:rPr>
              <w:t>городах и сельских поселениях, расположенных в окружении лесов, в прибрежных зонах крупных рек и водоемов, площадь озелененных территорий общего пользования допускается уменьшать, но не более чем на 20%.</w:t>
            </w:r>
          </w:p>
          <w:p w:rsidR="003A1F03" w:rsidRDefault="003A1F03" w:rsidP="0066781B">
            <w:pPr>
              <w:pStyle w:val="ConsPlusNormal"/>
              <w:numPr>
                <w:ilvl w:val="0"/>
                <w:numId w:val="3"/>
              </w:numPr>
              <w:spacing w:line="235" w:lineRule="auto"/>
              <w:ind w:firstLine="540"/>
              <w:jc w:val="both"/>
              <w:rPr>
                <w:rFonts w:ascii="Times New Roman" w:hAnsi="Times New Roman" w:cs="Times New Roman"/>
              </w:rPr>
            </w:pPr>
            <w:r w:rsidRPr="005F0745">
              <w:rPr>
                <w:rFonts w:ascii="Times New Roman" w:hAnsi="Times New Roman" w:cs="Times New Roman"/>
              </w:rPr>
              <w:t xml:space="preserve">В городских и сельских поселениях необходимо предусматривать непрерывную систему озелененных территорий общего пользования и других открытых пространств </w:t>
            </w:r>
            <w:r w:rsidR="00423B9C">
              <w:rPr>
                <w:rFonts w:ascii="Times New Roman" w:hAnsi="Times New Roman" w:cs="Times New Roman"/>
              </w:rPr>
              <w:br/>
            </w:r>
            <w:r w:rsidRPr="005F0745">
              <w:rPr>
                <w:rFonts w:ascii="Times New Roman" w:hAnsi="Times New Roman" w:cs="Times New Roman"/>
              </w:rPr>
              <w:t>в увязке с природным каркасом.</w:t>
            </w:r>
          </w:p>
          <w:p w:rsidR="0066781B" w:rsidRPr="0066781B" w:rsidRDefault="0066781B" w:rsidP="0066781B">
            <w:pPr>
              <w:pStyle w:val="ConsPlusNormal"/>
              <w:spacing w:line="235" w:lineRule="auto"/>
              <w:ind w:left="540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A1F03" w:rsidRPr="005F0745" w:rsidTr="005F0745">
        <w:trPr>
          <w:trHeight w:val="23"/>
        </w:trPr>
        <w:tc>
          <w:tcPr>
            <w:tcW w:w="816" w:type="dxa"/>
            <w:vMerge w:val="restart"/>
          </w:tcPr>
          <w:p w:rsidR="003A1F03" w:rsidRPr="005F0745" w:rsidRDefault="003A1F03" w:rsidP="0066781B">
            <w:pPr>
              <w:widowControl/>
              <w:numPr>
                <w:ilvl w:val="0"/>
                <w:numId w:val="3"/>
              </w:numPr>
              <w:spacing w:line="235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2.5</w:t>
            </w:r>
          </w:p>
        </w:tc>
        <w:tc>
          <w:tcPr>
            <w:tcW w:w="2201" w:type="dxa"/>
          </w:tcPr>
          <w:p w:rsidR="003A1F03" w:rsidRPr="005F0745" w:rsidRDefault="003A1F03" w:rsidP="0066781B">
            <w:pPr>
              <w:pStyle w:val="ConsPlusNormal"/>
              <w:numPr>
                <w:ilvl w:val="0"/>
                <w:numId w:val="3"/>
              </w:numPr>
              <w:spacing w:line="235" w:lineRule="auto"/>
              <w:rPr>
                <w:rFonts w:ascii="Times New Roman" w:hAnsi="Times New Roman" w:cs="Times New Roman"/>
              </w:rPr>
            </w:pPr>
            <w:r w:rsidRPr="005F0745">
              <w:rPr>
                <w:rFonts w:ascii="Times New Roman" w:hAnsi="Times New Roman" w:cs="Times New Roman"/>
              </w:rPr>
              <w:t>Оборудованное место массовой околоводной рекреации (пляж)</w:t>
            </w:r>
          </w:p>
          <w:p w:rsidR="003A1F03" w:rsidRPr="005F0745" w:rsidRDefault="003A1F03" w:rsidP="0066781B">
            <w:pPr>
              <w:pStyle w:val="ConsPlusNormal"/>
              <w:numPr>
                <w:ilvl w:val="0"/>
                <w:numId w:val="3"/>
              </w:numPr>
              <w:spacing w:before="29" w:line="235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82" w:type="dxa"/>
          </w:tcPr>
          <w:p w:rsidR="003A1F03" w:rsidRPr="005F0745" w:rsidRDefault="003A1F03" w:rsidP="0066781B">
            <w:pPr>
              <w:widowControl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площадь территории</w:t>
            </w:r>
          </w:p>
          <w:p w:rsidR="003A1F03" w:rsidRPr="005F0745" w:rsidRDefault="003A1F03" w:rsidP="0066781B">
            <w:pPr>
              <w:widowControl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на человека  (посетителя),</w:t>
            </w:r>
          </w:p>
          <w:p w:rsidR="003A1F03" w:rsidRPr="005F0745" w:rsidRDefault="003A1F03" w:rsidP="0066781B">
            <w:pPr>
              <w:widowControl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кв.</w:t>
            </w:r>
            <w:r w:rsidR="00423B9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F0745">
              <w:rPr>
                <w:rFonts w:ascii="Times New Roman" w:hAnsi="Times New Roman" w:cs="Times New Roman"/>
                <w:sz w:val="24"/>
              </w:rPr>
              <w:t>м</w:t>
            </w:r>
          </w:p>
        </w:tc>
        <w:tc>
          <w:tcPr>
            <w:tcW w:w="1442" w:type="dxa"/>
          </w:tcPr>
          <w:p w:rsidR="003A1F03" w:rsidRPr="005F0745" w:rsidRDefault="003A1F03" w:rsidP="0066781B">
            <w:pPr>
              <w:pStyle w:val="ConsPlusNormal"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F0745">
              <w:rPr>
                <w:rFonts w:ascii="Times New Roman" w:hAnsi="Times New Roman" w:cs="Times New Roman"/>
              </w:rPr>
              <w:t>5</w:t>
            </w:r>
          </w:p>
          <w:p w:rsidR="003A1F03" w:rsidRPr="005F0745" w:rsidRDefault="00E65CCA" w:rsidP="0066781B">
            <w:pPr>
              <w:pStyle w:val="ConsPlusNormal"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hyperlink w:anchor="P2612">
              <w:r w:rsidR="003A1F03" w:rsidRPr="005F0745">
                <w:rPr>
                  <w:rFonts w:ascii="Times New Roman" w:hAnsi="Times New Roman" w:cs="Times New Roman"/>
                </w:rPr>
                <w:t>&lt;*&gt;</w:t>
              </w:r>
            </w:hyperlink>
          </w:p>
          <w:p w:rsidR="003A1F03" w:rsidRPr="005F0745" w:rsidRDefault="003A1F03" w:rsidP="0066781B">
            <w:pPr>
              <w:pStyle w:val="ConsPlusNormal"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gridSpan w:val="2"/>
          </w:tcPr>
          <w:p w:rsidR="003A1F03" w:rsidRPr="005F0745" w:rsidRDefault="003A1F03" w:rsidP="0066781B">
            <w:pPr>
              <w:widowControl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транспортная доступность, мин.</w:t>
            </w:r>
          </w:p>
        </w:tc>
        <w:tc>
          <w:tcPr>
            <w:tcW w:w="1457" w:type="dxa"/>
            <w:gridSpan w:val="3"/>
          </w:tcPr>
          <w:p w:rsidR="003A1F03" w:rsidRPr="005F0745" w:rsidRDefault="003A1F03" w:rsidP="0066781B">
            <w:pPr>
              <w:widowControl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90</w:t>
            </w:r>
          </w:p>
          <w:p w:rsidR="003A1F03" w:rsidRPr="005F0745" w:rsidRDefault="003A1F03" w:rsidP="0066781B">
            <w:pPr>
              <w:pStyle w:val="ConsPlusNormal"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1F03" w:rsidRPr="005F0745" w:rsidTr="005F0745">
        <w:trPr>
          <w:trHeight w:val="23"/>
        </w:trPr>
        <w:tc>
          <w:tcPr>
            <w:tcW w:w="816" w:type="dxa"/>
            <w:vMerge/>
          </w:tcPr>
          <w:p w:rsidR="003A1F03" w:rsidRPr="005F0745" w:rsidRDefault="003A1F03" w:rsidP="0066781B">
            <w:pPr>
              <w:spacing w:line="235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931" w:type="dxa"/>
            <w:gridSpan w:val="8"/>
          </w:tcPr>
          <w:p w:rsidR="003A1F03" w:rsidRPr="005F0745" w:rsidRDefault="00E65CCA" w:rsidP="0066781B">
            <w:pPr>
              <w:pStyle w:val="ConsPlusNormal"/>
              <w:widowControl w:val="0"/>
              <w:numPr>
                <w:ilvl w:val="0"/>
                <w:numId w:val="3"/>
              </w:numPr>
              <w:overflowPunct w:val="0"/>
              <w:spacing w:line="235" w:lineRule="auto"/>
              <w:ind w:firstLine="624"/>
              <w:jc w:val="both"/>
              <w:rPr>
                <w:rFonts w:ascii="Times New Roman" w:hAnsi="Times New Roman" w:cs="Times New Roman"/>
              </w:rPr>
            </w:pPr>
            <w:hyperlink w:anchor="P2612">
              <w:r w:rsidR="003A1F03" w:rsidRPr="005F0745">
                <w:rPr>
                  <w:rFonts w:ascii="Times New Roman" w:hAnsi="Times New Roman" w:cs="Times New Roman"/>
                </w:rPr>
                <w:t>&lt;*&gt;</w:t>
              </w:r>
            </w:hyperlink>
            <w:r w:rsidR="003A1F03" w:rsidRPr="005F0745">
              <w:rPr>
                <w:rFonts w:ascii="Times New Roman" w:hAnsi="Times New Roman" w:cs="Times New Roman"/>
              </w:rPr>
              <w:t xml:space="preserve"> Размеры речных и озерных пляжей, размещаемых на землях, пригодных для сельскохозяйственного использования, следует принимать из расчета 4 кв. м </w:t>
            </w:r>
            <w:r w:rsidR="00423B9C">
              <w:rPr>
                <w:rFonts w:ascii="Times New Roman" w:hAnsi="Times New Roman" w:cs="Times New Roman"/>
              </w:rPr>
              <w:br/>
            </w:r>
            <w:r w:rsidR="003A1F03" w:rsidRPr="005F0745">
              <w:rPr>
                <w:rFonts w:ascii="Times New Roman" w:hAnsi="Times New Roman" w:cs="Times New Roman"/>
              </w:rPr>
              <w:t xml:space="preserve">на одного посетителя. </w:t>
            </w:r>
          </w:p>
          <w:p w:rsidR="003A1F03" w:rsidRPr="005F0745" w:rsidRDefault="003A1F03" w:rsidP="0066781B">
            <w:pPr>
              <w:pStyle w:val="ConsPlusNormal"/>
              <w:numPr>
                <w:ilvl w:val="0"/>
                <w:numId w:val="3"/>
              </w:numPr>
              <w:spacing w:line="235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0745">
              <w:rPr>
                <w:rFonts w:ascii="Times New Roman" w:eastAsia="Times New Roman" w:hAnsi="Times New Roman" w:cs="Times New Roman"/>
                <w:lang w:eastAsia="ru-RU"/>
              </w:rPr>
              <w:t xml:space="preserve">Размеры территории специализированных лечебных пляжей для лечащихся </w:t>
            </w:r>
            <w:r w:rsidR="00423B9C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5F0745">
              <w:rPr>
                <w:rFonts w:ascii="Times New Roman" w:eastAsia="Times New Roman" w:hAnsi="Times New Roman" w:cs="Times New Roman"/>
                <w:lang w:eastAsia="ru-RU"/>
              </w:rPr>
              <w:t xml:space="preserve">с ограниченной подвижностью следует принимать из расчета 8 - 12 кв. м на одного посетителя. </w:t>
            </w:r>
          </w:p>
          <w:p w:rsidR="003A1F03" w:rsidRPr="005F0745" w:rsidRDefault="003A1F03" w:rsidP="0066781B">
            <w:pPr>
              <w:pStyle w:val="ConsPlusNormal"/>
              <w:numPr>
                <w:ilvl w:val="0"/>
                <w:numId w:val="3"/>
              </w:numPr>
              <w:spacing w:line="235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0745">
              <w:rPr>
                <w:rFonts w:ascii="Times New Roman" w:eastAsia="Times New Roman" w:hAnsi="Times New Roman" w:cs="Times New Roman"/>
                <w:lang w:eastAsia="ru-RU"/>
              </w:rPr>
              <w:t xml:space="preserve">Минимальную протяженность береговой полосы речных и озерных пляжей следует принимать не менее 0,25 м на одного посетителя. </w:t>
            </w:r>
          </w:p>
        </w:tc>
      </w:tr>
      <w:tr w:rsidR="003A1F03" w:rsidRPr="005F0745" w:rsidTr="005F0745">
        <w:trPr>
          <w:trHeight w:val="23"/>
        </w:trPr>
        <w:tc>
          <w:tcPr>
            <w:tcW w:w="816" w:type="dxa"/>
          </w:tcPr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2.6</w:t>
            </w:r>
          </w:p>
        </w:tc>
        <w:tc>
          <w:tcPr>
            <w:tcW w:w="8931" w:type="dxa"/>
            <w:gridSpan w:val="8"/>
          </w:tcPr>
          <w:p w:rsidR="003A1F03" w:rsidRPr="005F0745" w:rsidRDefault="003A1F03" w:rsidP="00F530B2">
            <w:pPr>
              <w:pStyle w:val="ConsPlusNormal"/>
              <w:numPr>
                <w:ilvl w:val="0"/>
                <w:numId w:val="3"/>
              </w:numPr>
              <w:tabs>
                <w:tab w:val="left" w:pos="1080"/>
              </w:tabs>
              <w:spacing w:line="228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5F0745">
              <w:rPr>
                <w:rFonts w:ascii="Times New Roman" w:hAnsi="Times New Roman" w:cs="Times New Roman"/>
                <w:i/>
                <w:iCs/>
              </w:rPr>
              <w:t>Объекты благоустройства на территориях жилого назначения</w:t>
            </w:r>
          </w:p>
        </w:tc>
      </w:tr>
      <w:tr w:rsidR="003A1F03" w:rsidRPr="005F0745" w:rsidTr="005F0745">
        <w:trPr>
          <w:trHeight w:val="23"/>
        </w:trPr>
        <w:tc>
          <w:tcPr>
            <w:tcW w:w="816" w:type="dxa"/>
          </w:tcPr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2.6.1</w:t>
            </w:r>
          </w:p>
        </w:tc>
        <w:tc>
          <w:tcPr>
            <w:tcW w:w="2201" w:type="dxa"/>
          </w:tcPr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Детская площадка</w:t>
            </w:r>
          </w:p>
        </w:tc>
        <w:tc>
          <w:tcPr>
            <w:tcW w:w="2182" w:type="dxa"/>
          </w:tcPr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площадь территории</w:t>
            </w:r>
          </w:p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 xml:space="preserve">на человека, </w:t>
            </w:r>
          </w:p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кв.</w:t>
            </w:r>
            <w:r w:rsidR="00423B9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F0745">
              <w:rPr>
                <w:rFonts w:ascii="Times New Roman" w:hAnsi="Times New Roman" w:cs="Times New Roman"/>
                <w:sz w:val="24"/>
              </w:rPr>
              <w:t xml:space="preserve">м </w:t>
            </w:r>
          </w:p>
        </w:tc>
        <w:tc>
          <w:tcPr>
            <w:tcW w:w="1442" w:type="dxa"/>
          </w:tcPr>
          <w:p w:rsidR="003A1F03" w:rsidRPr="005F0745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5F0745">
              <w:rPr>
                <w:rFonts w:ascii="Times New Roman" w:hAnsi="Times New Roman" w:cs="Times New Roman"/>
              </w:rPr>
              <w:t>0,5</w:t>
            </w:r>
          </w:p>
          <w:p w:rsidR="003A1F03" w:rsidRPr="005F0745" w:rsidRDefault="00E65CCA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hyperlink w:anchor="P2612">
              <w:r w:rsidR="003A1F03" w:rsidRPr="005F0745">
                <w:rPr>
                  <w:rFonts w:ascii="Times New Roman" w:hAnsi="Times New Roman" w:cs="Times New Roman"/>
                </w:rPr>
                <w:t>&lt;*&gt;</w:t>
              </w:r>
            </w:hyperlink>
          </w:p>
        </w:tc>
        <w:tc>
          <w:tcPr>
            <w:tcW w:w="3106" w:type="dxa"/>
            <w:gridSpan w:val="5"/>
          </w:tcPr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на придомовой территории,</w:t>
            </w:r>
          </w:p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 xml:space="preserve"> но не менее 12 м от окон жилых домов</w:t>
            </w:r>
          </w:p>
          <w:p w:rsidR="003A1F03" w:rsidRPr="005F0745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1F03" w:rsidRPr="005F0745" w:rsidTr="005F0745">
        <w:trPr>
          <w:trHeight w:val="23"/>
        </w:trPr>
        <w:tc>
          <w:tcPr>
            <w:tcW w:w="816" w:type="dxa"/>
          </w:tcPr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2.6.2</w:t>
            </w:r>
          </w:p>
        </w:tc>
        <w:tc>
          <w:tcPr>
            <w:tcW w:w="2201" w:type="dxa"/>
          </w:tcPr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Площадка для отдыха и досуга</w:t>
            </w:r>
          </w:p>
        </w:tc>
        <w:tc>
          <w:tcPr>
            <w:tcW w:w="2182" w:type="dxa"/>
          </w:tcPr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площадь территории</w:t>
            </w:r>
          </w:p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 xml:space="preserve">на человека, </w:t>
            </w:r>
          </w:p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кв.</w:t>
            </w:r>
            <w:r w:rsidR="00423B9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F0745">
              <w:rPr>
                <w:rFonts w:ascii="Times New Roman" w:hAnsi="Times New Roman" w:cs="Times New Roman"/>
                <w:sz w:val="24"/>
              </w:rPr>
              <w:t xml:space="preserve">м </w:t>
            </w:r>
          </w:p>
        </w:tc>
        <w:tc>
          <w:tcPr>
            <w:tcW w:w="1442" w:type="dxa"/>
          </w:tcPr>
          <w:p w:rsidR="003A1F03" w:rsidRPr="005F0745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5F0745">
              <w:rPr>
                <w:rFonts w:ascii="Times New Roman" w:hAnsi="Times New Roman" w:cs="Times New Roman"/>
              </w:rPr>
              <w:t>0,1</w:t>
            </w:r>
          </w:p>
          <w:p w:rsidR="003A1F03" w:rsidRPr="005F0745" w:rsidRDefault="00E65CCA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hyperlink w:anchor="P2612">
              <w:r w:rsidR="003A1F03" w:rsidRPr="005F0745">
                <w:rPr>
                  <w:rFonts w:ascii="Times New Roman" w:hAnsi="Times New Roman" w:cs="Times New Roman"/>
                </w:rPr>
                <w:t>&lt;*&gt;</w:t>
              </w:r>
            </w:hyperlink>
          </w:p>
        </w:tc>
        <w:tc>
          <w:tcPr>
            <w:tcW w:w="3106" w:type="dxa"/>
            <w:gridSpan w:val="5"/>
          </w:tcPr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на придомовой территории,</w:t>
            </w:r>
          </w:p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 xml:space="preserve"> но не менее 10 м от окон жилых домов</w:t>
            </w:r>
          </w:p>
        </w:tc>
      </w:tr>
      <w:tr w:rsidR="003A1F03" w:rsidRPr="005F0745" w:rsidTr="005F0745">
        <w:trPr>
          <w:trHeight w:val="23"/>
        </w:trPr>
        <w:tc>
          <w:tcPr>
            <w:tcW w:w="816" w:type="dxa"/>
          </w:tcPr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2.6.3</w:t>
            </w:r>
          </w:p>
        </w:tc>
        <w:tc>
          <w:tcPr>
            <w:tcW w:w="2201" w:type="dxa"/>
          </w:tcPr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Спортивная площадка</w:t>
            </w:r>
          </w:p>
        </w:tc>
        <w:tc>
          <w:tcPr>
            <w:tcW w:w="2182" w:type="dxa"/>
          </w:tcPr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площадь территории</w:t>
            </w:r>
          </w:p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 xml:space="preserve">на человека, </w:t>
            </w:r>
          </w:p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кв.</w:t>
            </w:r>
            <w:r w:rsidR="00423B9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F0745">
              <w:rPr>
                <w:rFonts w:ascii="Times New Roman" w:hAnsi="Times New Roman" w:cs="Times New Roman"/>
                <w:sz w:val="24"/>
              </w:rPr>
              <w:t xml:space="preserve">м </w:t>
            </w:r>
          </w:p>
        </w:tc>
        <w:tc>
          <w:tcPr>
            <w:tcW w:w="1442" w:type="dxa"/>
          </w:tcPr>
          <w:p w:rsidR="003A1F03" w:rsidRPr="005F0745" w:rsidRDefault="00E65CCA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hyperlink w:anchor="P2612">
              <w:r w:rsidR="003A1F03" w:rsidRPr="005F0745">
                <w:rPr>
                  <w:rFonts w:ascii="Times New Roman" w:hAnsi="Times New Roman" w:cs="Times New Roman"/>
                </w:rPr>
                <w:t>&lt;*&gt;</w:t>
              </w:r>
            </w:hyperlink>
          </w:p>
          <w:p w:rsidR="003A1F03" w:rsidRPr="005F0745" w:rsidRDefault="00E65CCA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hyperlink w:anchor="P2612">
              <w:r w:rsidR="003A1F03" w:rsidRPr="005F0745">
                <w:rPr>
                  <w:rFonts w:ascii="Times New Roman" w:eastAsia="Times New Roman" w:hAnsi="Times New Roman" w:cs="Times New Roman"/>
                  <w:lang w:eastAsia="ru-RU"/>
                </w:rPr>
                <w:t>&lt;</w:t>
              </w:r>
            </w:hyperlink>
            <w:hyperlink w:anchor="P2612">
              <w:r w:rsidR="003A1F03" w:rsidRPr="005F0745">
                <w:rPr>
                  <w:rFonts w:ascii="Times New Roman" w:eastAsia="Times New Roman" w:hAnsi="Times New Roman" w:cs="Times New Roman"/>
                  <w:lang w:eastAsia="ru-RU"/>
                </w:rPr>
                <w:t>*</w:t>
              </w:r>
            </w:hyperlink>
            <w:r w:rsidR="003A1F03" w:rsidRPr="005F0745">
              <w:rPr>
                <w:rFonts w:ascii="Times New Roman" w:eastAsia="Times New Roman" w:hAnsi="Times New Roman" w:cs="Times New Roman"/>
                <w:lang w:eastAsia="ru-RU"/>
              </w:rPr>
              <w:t>*</w:t>
            </w:r>
            <w:hyperlink w:anchor="P2612">
              <w:r w:rsidR="003A1F03" w:rsidRPr="005F0745">
                <w:rPr>
                  <w:rFonts w:ascii="Times New Roman" w:eastAsia="Times New Roman" w:hAnsi="Times New Roman" w:cs="Times New Roman"/>
                  <w:lang w:eastAsia="ru-RU"/>
                </w:rPr>
                <w:t>*&gt;</w:t>
              </w:r>
            </w:hyperlink>
          </w:p>
        </w:tc>
        <w:tc>
          <w:tcPr>
            <w:tcW w:w="3106" w:type="dxa"/>
            <w:gridSpan w:val="5"/>
          </w:tcPr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 xml:space="preserve">на придомовой территории </w:t>
            </w:r>
          </w:p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жилых домов</w:t>
            </w:r>
          </w:p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5F0745" w:rsidTr="005F0745">
        <w:trPr>
          <w:trHeight w:val="23"/>
        </w:trPr>
        <w:tc>
          <w:tcPr>
            <w:tcW w:w="816" w:type="dxa"/>
          </w:tcPr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2.6.4</w:t>
            </w:r>
          </w:p>
        </w:tc>
        <w:tc>
          <w:tcPr>
            <w:tcW w:w="2201" w:type="dxa"/>
          </w:tcPr>
          <w:p w:rsidR="003A1F03" w:rsidRPr="005F0745" w:rsidRDefault="003A1F03" w:rsidP="00F530B2">
            <w:pPr>
              <w:pStyle w:val="ConsPlusNormal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5F0745">
              <w:rPr>
                <w:rFonts w:ascii="Times New Roman" w:hAnsi="Times New Roman" w:cs="Times New Roman"/>
              </w:rPr>
              <w:t>Контейнерная площадка и площадка для складирования отдельных групп коммунальных отходов</w:t>
            </w:r>
          </w:p>
        </w:tc>
        <w:tc>
          <w:tcPr>
            <w:tcW w:w="2182" w:type="dxa"/>
          </w:tcPr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количество (объект)</w:t>
            </w:r>
          </w:p>
        </w:tc>
        <w:tc>
          <w:tcPr>
            <w:tcW w:w="1442" w:type="dxa"/>
          </w:tcPr>
          <w:p w:rsidR="003A1F03" w:rsidRPr="005F0745" w:rsidRDefault="00E65CCA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hyperlink w:anchor="P2612">
              <w:r w:rsidR="003A1F03" w:rsidRPr="005F0745">
                <w:rPr>
                  <w:rFonts w:ascii="Times New Roman" w:hAnsi="Times New Roman" w:cs="Times New Roman"/>
                </w:rPr>
                <w:t>&lt;*</w:t>
              </w:r>
            </w:hyperlink>
            <w:hyperlink w:anchor="P2612">
              <w:r w:rsidR="003A1F03" w:rsidRPr="005F0745">
                <w:rPr>
                  <w:rFonts w:ascii="Times New Roman" w:hAnsi="Times New Roman" w:cs="Times New Roman"/>
                </w:rPr>
                <w:t>*</w:t>
              </w:r>
            </w:hyperlink>
            <w:hyperlink w:anchor="P2612">
              <w:r w:rsidR="003A1F03" w:rsidRPr="005F0745">
                <w:rPr>
                  <w:rFonts w:ascii="Times New Roman" w:hAnsi="Times New Roman" w:cs="Times New Roman"/>
                </w:rPr>
                <w:t>&gt;</w:t>
              </w:r>
            </w:hyperlink>
          </w:p>
        </w:tc>
        <w:tc>
          <w:tcPr>
            <w:tcW w:w="1713" w:type="dxa"/>
            <w:gridSpan w:val="3"/>
          </w:tcPr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 xml:space="preserve">пешеходная доступность, </w:t>
            </w:r>
          </w:p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м</w:t>
            </w:r>
          </w:p>
        </w:tc>
        <w:tc>
          <w:tcPr>
            <w:tcW w:w="1393" w:type="dxa"/>
            <w:gridSpan w:val="2"/>
          </w:tcPr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 xml:space="preserve">100 </w:t>
            </w:r>
          </w:p>
          <w:p w:rsidR="003A1F03" w:rsidRPr="005F0745" w:rsidRDefault="00E65CCA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hyperlink w:anchor="P2612">
              <w:r w:rsidR="003A1F03" w:rsidRPr="005F0745">
                <w:rPr>
                  <w:rFonts w:ascii="Times New Roman" w:hAnsi="Times New Roman" w:cs="Times New Roman"/>
                  <w:sz w:val="24"/>
                </w:rPr>
                <w:t>&lt;</w:t>
              </w:r>
            </w:hyperlink>
            <w:hyperlink w:anchor="P2612">
              <w:r w:rsidR="003A1F03" w:rsidRPr="005F0745">
                <w:rPr>
                  <w:rFonts w:ascii="Times New Roman" w:hAnsi="Times New Roman" w:cs="Times New Roman"/>
                  <w:sz w:val="24"/>
                </w:rPr>
                <w:t>*</w:t>
              </w:r>
            </w:hyperlink>
            <w:r w:rsidR="003A1F03" w:rsidRPr="005F0745">
              <w:rPr>
                <w:rFonts w:ascii="Times New Roman" w:hAnsi="Times New Roman" w:cs="Times New Roman"/>
                <w:sz w:val="24"/>
              </w:rPr>
              <w:t>*</w:t>
            </w:r>
            <w:hyperlink w:anchor="P2612">
              <w:r w:rsidR="003A1F03" w:rsidRPr="005F0745">
                <w:rPr>
                  <w:rFonts w:ascii="Times New Roman" w:hAnsi="Times New Roman" w:cs="Times New Roman"/>
                  <w:sz w:val="24"/>
                </w:rPr>
                <w:t>**&gt;</w:t>
              </w:r>
            </w:hyperlink>
          </w:p>
        </w:tc>
      </w:tr>
      <w:tr w:rsidR="003A1F03" w:rsidRPr="005F0745" w:rsidTr="005F0745">
        <w:trPr>
          <w:trHeight w:val="23"/>
        </w:trPr>
        <w:tc>
          <w:tcPr>
            <w:tcW w:w="816" w:type="dxa"/>
            <w:vMerge w:val="restart"/>
          </w:tcPr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2.6.5</w:t>
            </w:r>
          </w:p>
        </w:tc>
        <w:tc>
          <w:tcPr>
            <w:tcW w:w="2201" w:type="dxa"/>
          </w:tcPr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Площадка для выгула собак</w:t>
            </w:r>
          </w:p>
        </w:tc>
        <w:tc>
          <w:tcPr>
            <w:tcW w:w="2182" w:type="dxa"/>
          </w:tcPr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площадь территории</w:t>
            </w:r>
          </w:p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 xml:space="preserve">на человека, </w:t>
            </w:r>
          </w:p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кв.</w:t>
            </w:r>
            <w:r w:rsidR="00423B9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F0745">
              <w:rPr>
                <w:rFonts w:ascii="Times New Roman" w:hAnsi="Times New Roman" w:cs="Times New Roman"/>
                <w:sz w:val="24"/>
              </w:rPr>
              <w:t xml:space="preserve">м </w:t>
            </w:r>
          </w:p>
        </w:tc>
        <w:tc>
          <w:tcPr>
            <w:tcW w:w="1442" w:type="dxa"/>
          </w:tcPr>
          <w:p w:rsidR="003A1F03" w:rsidRPr="005F0745" w:rsidRDefault="00E65CCA" w:rsidP="00F530B2">
            <w:pPr>
              <w:pStyle w:val="ConsPlusNormal"/>
              <w:numPr>
                <w:ilvl w:val="0"/>
                <w:numId w:val="3"/>
              </w:numPr>
              <w:contextualSpacing/>
              <w:jc w:val="center"/>
              <w:rPr>
                <w:rFonts w:ascii="Times New Roman" w:hAnsi="Times New Roman" w:cs="Times New Roman"/>
              </w:rPr>
            </w:pPr>
            <w:hyperlink w:anchor="P2612">
              <w:r w:rsidR="003A1F03" w:rsidRPr="005F0745">
                <w:rPr>
                  <w:rFonts w:ascii="Times New Roman" w:hAnsi="Times New Roman" w:cs="Times New Roman"/>
                </w:rPr>
                <w:t>&lt;*&gt;</w:t>
              </w:r>
            </w:hyperlink>
          </w:p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13" w:type="dxa"/>
            <w:gridSpan w:val="3"/>
          </w:tcPr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 xml:space="preserve">пешеходная доступность, </w:t>
            </w:r>
          </w:p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м</w:t>
            </w:r>
          </w:p>
        </w:tc>
        <w:tc>
          <w:tcPr>
            <w:tcW w:w="1393" w:type="dxa"/>
            <w:gridSpan w:val="2"/>
          </w:tcPr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на придомо</w:t>
            </w:r>
            <w:r w:rsidR="00B8250D">
              <w:rPr>
                <w:rFonts w:ascii="Times New Roman" w:hAnsi="Times New Roman" w:cs="Times New Roman"/>
                <w:sz w:val="24"/>
              </w:rPr>
              <w:t>-</w:t>
            </w:r>
            <w:r w:rsidRPr="005F0745">
              <w:rPr>
                <w:rFonts w:ascii="Times New Roman" w:hAnsi="Times New Roman" w:cs="Times New Roman"/>
                <w:sz w:val="24"/>
              </w:rPr>
              <w:t>вой террито</w:t>
            </w:r>
            <w:r w:rsidR="00B8250D">
              <w:rPr>
                <w:rFonts w:ascii="Times New Roman" w:hAnsi="Times New Roman" w:cs="Times New Roman"/>
                <w:sz w:val="24"/>
              </w:rPr>
              <w:t>-</w:t>
            </w:r>
            <w:r w:rsidRPr="005F0745">
              <w:rPr>
                <w:rFonts w:ascii="Times New Roman" w:hAnsi="Times New Roman" w:cs="Times New Roman"/>
                <w:sz w:val="24"/>
              </w:rPr>
              <w:t>рии,</w:t>
            </w:r>
          </w:p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но не менее 40 м от окон жилых домов</w:t>
            </w:r>
          </w:p>
        </w:tc>
      </w:tr>
      <w:tr w:rsidR="003A1F03" w:rsidRPr="005F0745" w:rsidTr="005F0745">
        <w:trPr>
          <w:trHeight w:val="23"/>
        </w:trPr>
        <w:tc>
          <w:tcPr>
            <w:tcW w:w="816" w:type="dxa"/>
            <w:vMerge/>
          </w:tcPr>
          <w:p w:rsidR="003A1F03" w:rsidRPr="005F0745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931" w:type="dxa"/>
            <w:gridSpan w:val="8"/>
          </w:tcPr>
          <w:p w:rsidR="00423B9C" w:rsidRPr="00423B9C" w:rsidRDefault="00423B9C" w:rsidP="00423B9C">
            <w:pPr>
              <w:pStyle w:val="ConsPlusNormal"/>
              <w:widowControl w:val="0"/>
              <w:ind w:left="624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3A1F03" w:rsidRPr="005F0745" w:rsidRDefault="00E65CCA" w:rsidP="00F530B2">
            <w:pPr>
              <w:pStyle w:val="ConsPlusNormal"/>
              <w:widowControl w:val="0"/>
              <w:numPr>
                <w:ilvl w:val="0"/>
                <w:numId w:val="3"/>
              </w:numPr>
              <w:ind w:firstLine="624"/>
              <w:jc w:val="both"/>
              <w:rPr>
                <w:rFonts w:ascii="Times New Roman" w:hAnsi="Times New Roman" w:cs="Times New Roman"/>
              </w:rPr>
            </w:pPr>
            <w:hyperlink w:anchor="P2612">
              <w:r w:rsidR="003A1F03" w:rsidRPr="005F0745">
                <w:rPr>
                  <w:rFonts w:ascii="Times New Roman" w:hAnsi="Times New Roman" w:cs="Times New Roman"/>
                </w:rPr>
                <w:t>&lt;*&gt;</w:t>
              </w:r>
            </w:hyperlink>
            <w:r w:rsidR="003A1F03" w:rsidRPr="005F0745">
              <w:rPr>
                <w:rFonts w:ascii="Times New Roman" w:hAnsi="Times New Roman" w:cs="Times New Roman"/>
              </w:rPr>
              <w:t xml:space="preserve"> Общая площадь территории, занимаемой площадками для игр детей, отдыха взрослого населения и занятий физкультурой, должна быть не менее 10% общей площади квартала (микрорайона) жилой зоны.</w:t>
            </w:r>
          </w:p>
          <w:p w:rsidR="003A1F03" w:rsidRPr="005F0745" w:rsidRDefault="00E65CCA" w:rsidP="00F530B2">
            <w:pPr>
              <w:pStyle w:val="ConsPlusNormal"/>
              <w:widowControl w:val="0"/>
              <w:numPr>
                <w:ilvl w:val="0"/>
                <w:numId w:val="3"/>
              </w:numPr>
              <w:ind w:firstLine="624"/>
              <w:jc w:val="both"/>
              <w:rPr>
                <w:rFonts w:ascii="Times New Roman" w:hAnsi="Times New Roman" w:cs="Times New Roman"/>
              </w:rPr>
            </w:pPr>
            <w:hyperlink w:anchor="P2612">
              <w:r w:rsidR="003A1F03" w:rsidRPr="005F0745">
                <w:rPr>
                  <w:rFonts w:ascii="Times New Roman" w:eastAsia="Times New Roman" w:hAnsi="Times New Roman" w:cs="Times New Roman"/>
                  <w:lang w:eastAsia="ru-RU"/>
                </w:rPr>
                <w:t>&lt;*</w:t>
              </w:r>
            </w:hyperlink>
            <w:hyperlink w:anchor="P2612">
              <w:r w:rsidR="003A1F03" w:rsidRPr="005F0745">
                <w:rPr>
                  <w:rFonts w:ascii="Times New Roman" w:eastAsia="Times New Roman" w:hAnsi="Times New Roman" w:cs="Times New Roman"/>
                  <w:lang w:eastAsia="ru-RU"/>
                </w:rPr>
                <w:t>*</w:t>
              </w:r>
            </w:hyperlink>
            <w:hyperlink w:anchor="P2612">
              <w:r w:rsidR="003A1F03" w:rsidRPr="005F0745">
                <w:rPr>
                  <w:rFonts w:ascii="Times New Roman" w:eastAsia="Times New Roman" w:hAnsi="Times New Roman" w:cs="Times New Roman"/>
                  <w:lang w:eastAsia="ru-RU"/>
                </w:rPr>
                <w:t>&gt;</w:t>
              </w:r>
            </w:hyperlink>
            <w:r w:rsidR="003A1F03" w:rsidRPr="005F0745">
              <w:rPr>
                <w:rFonts w:ascii="Times New Roman" w:eastAsia="Times New Roman" w:hAnsi="Times New Roman" w:cs="Times New Roman"/>
                <w:lang w:eastAsia="ru-RU"/>
              </w:rPr>
              <w:t xml:space="preserve"> Наличие контейнерных площадок рекомендуется предусматривать </w:t>
            </w:r>
            <w:r w:rsidR="00423B9C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3A1F03" w:rsidRPr="005F0745">
              <w:rPr>
                <w:rFonts w:ascii="Times New Roman" w:eastAsia="Times New Roman" w:hAnsi="Times New Roman" w:cs="Times New Roman"/>
                <w:lang w:eastAsia="ru-RU"/>
              </w:rPr>
              <w:t>в составе территорий и участков любого функционального назначения, где могут накапливаться коммунальные отходы. Значения показателей о</w:t>
            </w:r>
            <w:r w:rsidR="003A1F03" w:rsidRPr="005F0745">
              <w:rPr>
                <w:rFonts w:ascii="Times New Roman" w:hAnsi="Times New Roman" w:cs="Times New Roman"/>
              </w:rPr>
              <w:t xml:space="preserve">пределяются </w:t>
            </w:r>
            <w:r w:rsidR="00423B9C">
              <w:rPr>
                <w:rFonts w:ascii="Times New Roman" w:hAnsi="Times New Roman" w:cs="Times New Roman"/>
              </w:rPr>
              <w:br/>
            </w:r>
            <w:r w:rsidR="003A1F03" w:rsidRPr="005F0745">
              <w:rPr>
                <w:rFonts w:ascii="Times New Roman" w:hAnsi="Times New Roman" w:cs="Times New Roman"/>
              </w:rPr>
              <w:t>на основании расчета в соответствии с нормативами накопления твердых коммунальных отходов и правилами благоустройства муниципального образования.</w:t>
            </w:r>
          </w:p>
          <w:p w:rsidR="003A1F03" w:rsidRPr="005F0745" w:rsidRDefault="00E65CCA" w:rsidP="00F530B2">
            <w:pPr>
              <w:pStyle w:val="ConsPlusNormal"/>
              <w:widowControl w:val="0"/>
              <w:numPr>
                <w:ilvl w:val="0"/>
                <w:numId w:val="3"/>
              </w:numPr>
              <w:ind w:firstLine="567"/>
              <w:jc w:val="both"/>
              <w:rPr>
                <w:rFonts w:ascii="Times New Roman" w:hAnsi="Times New Roman" w:cs="Times New Roman"/>
              </w:rPr>
            </w:pPr>
            <w:hyperlink w:anchor="P2612">
              <w:r w:rsidR="003A1F03" w:rsidRPr="005F0745">
                <w:rPr>
                  <w:rFonts w:ascii="Times New Roman" w:hAnsi="Times New Roman" w:cs="Times New Roman"/>
                </w:rPr>
                <w:t>&lt;</w:t>
              </w:r>
            </w:hyperlink>
            <w:hyperlink w:anchor="P2612">
              <w:r w:rsidR="003A1F03" w:rsidRPr="005F0745">
                <w:rPr>
                  <w:rFonts w:ascii="Times New Roman" w:hAnsi="Times New Roman" w:cs="Times New Roman"/>
                </w:rPr>
                <w:t>*</w:t>
              </w:r>
            </w:hyperlink>
            <w:r w:rsidR="003A1F03" w:rsidRPr="005F0745">
              <w:rPr>
                <w:rFonts w:ascii="Times New Roman" w:hAnsi="Times New Roman" w:cs="Times New Roman"/>
              </w:rPr>
              <w:t xml:space="preserve">**&gt; Наибольшие значения следует принимать для хоккейных и футбольных площадок - </w:t>
            </w:r>
            <w:r w:rsidR="003A1F03" w:rsidRPr="005F0745">
              <w:rPr>
                <w:rFonts w:ascii="Times New Roman" w:eastAsia="Times New Roman" w:hAnsi="Times New Roman" w:cs="Times New Roman"/>
                <w:lang w:eastAsia="ru-RU"/>
              </w:rPr>
              <w:t>40 м,</w:t>
            </w:r>
            <w:r w:rsidR="003A1F03" w:rsidRPr="005F0745">
              <w:rPr>
                <w:rFonts w:ascii="Times New Roman" w:hAnsi="Times New Roman" w:cs="Times New Roman"/>
              </w:rPr>
              <w:t xml:space="preserve"> наименьшие - для площадок для настольного тенниса - 10 м.</w:t>
            </w:r>
          </w:p>
          <w:p w:rsidR="003A1F03" w:rsidRPr="005F0745" w:rsidRDefault="00E65CCA" w:rsidP="00F530B2">
            <w:pPr>
              <w:pStyle w:val="ConsPlusNormal"/>
              <w:widowControl w:val="0"/>
              <w:numPr>
                <w:ilvl w:val="0"/>
                <w:numId w:val="3"/>
              </w:numPr>
              <w:ind w:firstLine="567"/>
              <w:contextualSpacing/>
              <w:jc w:val="both"/>
              <w:rPr>
                <w:rFonts w:ascii="Times New Roman" w:hAnsi="Times New Roman" w:cs="Times New Roman"/>
              </w:rPr>
            </w:pPr>
            <w:hyperlink w:anchor="P2612">
              <w:r w:rsidR="003A1F03" w:rsidRPr="005F0745">
                <w:rPr>
                  <w:rFonts w:ascii="Times New Roman" w:eastAsia="Times New Roman" w:hAnsi="Times New Roman" w:cs="Times New Roman"/>
                  <w:lang w:eastAsia="ru-RU"/>
                </w:rPr>
                <w:t>&lt;</w:t>
              </w:r>
            </w:hyperlink>
            <w:hyperlink w:anchor="P2612">
              <w:r w:rsidR="003A1F03" w:rsidRPr="005F0745">
                <w:rPr>
                  <w:rFonts w:ascii="Times New Roman" w:eastAsia="Times New Roman" w:hAnsi="Times New Roman" w:cs="Times New Roman"/>
                  <w:lang w:eastAsia="ru-RU"/>
                </w:rPr>
                <w:t>*</w:t>
              </w:r>
            </w:hyperlink>
            <w:hyperlink w:anchor="P2612">
              <w:r w:rsidR="003A1F03" w:rsidRPr="005F0745">
                <w:rPr>
                  <w:rFonts w:ascii="Times New Roman" w:eastAsia="Times New Roman" w:hAnsi="Times New Roman" w:cs="Times New Roman"/>
                  <w:lang w:eastAsia="ru-RU"/>
                </w:rPr>
                <w:t>***&gt;</w:t>
              </w:r>
            </w:hyperlink>
            <w:r w:rsidR="003A1F03" w:rsidRPr="005F074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3A1F03" w:rsidRPr="005F0745">
              <w:rPr>
                <w:rFonts w:ascii="Times New Roman" w:hAnsi="Times New Roman" w:cs="Times New Roman"/>
              </w:rPr>
              <w:t>Расстояние от контейнеров до жилых зданий, детских игровых площадок, мест отдыха и занятий спортом должно быть не менее 20 м, но не более 100 м. Расстояни</w:t>
            </w:r>
            <w:r w:rsidR="003A1F03" w:rsidRPr="005F0745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="003A1F03" w:rsidRPr="005F0745">
              <w:rPr>
                <w:rFonts w:ascii="Times New Roman" w:hAnsi="Times New Roman" w:cs="Times New Roman"/>
              </w:rPr>
              <w:t xml:space="preserve"> от площадок для мусоросборников до физкультурных площадок, площадок для игр детей и отдыха взрослых, а также до границ дошкольных образовательных организаций, медицинских организаций и предприятий питания следует принимать не менее 20 м. </w:t>
            </w:r>
          </w:p>
        </w:tc>
      </w:tr>
    </w:tbl>
    <w:p w:rsidR="003A1F03" w:rsidRDefault="003A1F03" w:rsidP="00423B9C">
      <w:pPr>
        <w:pStyle w:val="21"/>
        <w:numPr>
          <w:ilvl w:val="0"/>
          <w:numId w:val="0"/>
        </w:numPr>
        <w:spacing w:before="57" w:after="57"/>
        <w:jc w:val="center"/>
        <w:rPr>
          <w:rFonts w:ascii="Times New Roman" w:hAnsi="Times New Roman"/>
          <w:sz w:val="24"/>
          <w:szCs w:val="24"/>
        </w:rPr>
      </w:pPr>
    </w:p>
    <w:p w:rsidR="00423B9C" w:rsidRDefault="00423B9C" w:rsidP="00423B9C">
      <w:pPr>
        <w:pStyle w:val="a9"/>
      </w:pPr>
    </w:p>
    <w:p w:rsidR="00423B9C" w:rsidRPr="00423B9C" w:rsidRDefault="00423B9C" w:rsidP="00423B9C">
      <w:pPr>
        <w:pStyle w:val="a9"/>
      </w:pPr>
    </w:p>
    <w:p w:rsidR="003A1F03" w:rsidRDefault="003A1F03" w:rsidP="00423B9C">
      <w:pPr>
        <w:pStyle w:val="21"/>
        <w:numPr>
          <w:ilvl w:val="0"/>
          <w:numId w:val="0"/>
        </w:numPr>
        <w:spacing w:before="0" w:after="0"/>
        <w:jc w:val="center"/>
        <w:rPr>
          <w:rFonts w:ascii="Times New Roman" w:hAnsi="Times New Roman"/>
          <w:sz w:val="24"/>
          <w:szCs w:val="24"/>
        </w:rPr>
      </w:pPr>
      <w:bookmarkStart w:id="60" w:name="__RefHeading___Toc256732_3667955767"/>
      <w:bookmarkEnd w:id="60"/>
      <w:r>
        <w:rPr>
          <w:rFonts w:ascii="Times New Roman" w:hAnsi="Times New Roman"/>
          <w:sz w:val="24"/>
          <w:szCs w:val="24"/>
        </w:rPr>
        <w:t xml:space="preserve">1.12.1 </w:t>
      </w:r>
      <w:bookmarkStart w:id="61" w:name="__DdeLink__5825422_33569450851"/>
      <w:bookmarkStart w:id="62" w:name="__DdeLink__253110_1171560442"/>
      <w:r>
        <w:rPr>
          <w:rFonts w:ascii="Times New Roman" w:hAnsi="Times New Roman"/>
          <w:sz w:val="24"/>
          <w:szCs w:val="24"/>
        </w:rPr>
        <w:t>Объекты</w:t>
      </w:r>
      <w:bookmarkEnd w:id="61"/>
      <w:r>
        <w:rPr>
          <w:rFonts w:ascii="Times New Roman" w:hAnsi="Times New Roman"/>
          <w:sz w:val="24"/>
          <w:szCs w:val="24"/>
        </w:rPr>
        <w:t xml:space="preserve"> для хранения транспортных средств</w:t>
      </w:r>
      <w:bookmarkEnd w:id="62"/>
    </w:p>
    <w:p w:rsidR="00423B9C" w:rsidRPr="00423B9C" w:rsidRDefault="00423B9C" w:rsidP="00423B9C">
      <w:pPr>
        <w:pStyle w:val="a9"/>
        <w:spacing w:after="0"/>
      </w:pPr>
    </w:p>
    <w:tbl>
      <w:tblPr>
        <w:tblStyle w:val="af9"/>
        <w:tblW w:w="9747" w:type="dxa"/>
        <w:tblLook w:val="0000" w:firstRow="0" w:lastRow="0" w:firstColumn="0" w:lastColumn="0" w:noHBand="0" w:noVBand="0"/>
      </w:tblPr>
      <w:tblGrid>
        <w:gridCol w:w="790"/>
        <w:gridCol w:w="2519"/>
        <w:gridCol w:w="1945"/>
        <w:gridCol w:w="1845"/>
        <w:gridCol w:w="1481"/>
        <w:gridCol w:w="1167"/>
      </w:tblGrid>
      <w:tr w:rsidR="003A1F03" w:rsidRPr="00423B9C" w:rsidTr="00423B9C">
        <w:trPr>
          <w:trHeight w:val="533"/>
        </w:trPr>
        <w:tc>
          <w:tcPr>
            <w:tcW w:w="813" w:type="dxa"/>
            <w:vMerge w:val="restart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2588" w:type="dxa"/>
            <w:vMerge w:val="restart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Наименование </w:t>
            </w:r>
          </w:p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объекта </w:t>
            </w:r>
          </w:p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04" w:type="dxa"/>
            <w:gridSpan w:val="2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Предельный показатель минимально допустимого уровня обеспеченности</w:t>
            </w:r>
          </w:p>
        </w:tc>
        <w:tc>
          <w:tcPr>
            <w:tcW w:w="2442" w:type="dxa"/>
            <w:gridSpan w:val="2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 Предельный показатель максимально допустимого уровня территориальной доступности</w:t>
            </w:r>
          </w:p>
        </w:tc>
      </w:tr>
      <w:tr w:rsidR="003A1F03" w:rsidRPr="00423B9C" w:rsidTr="00423B9C">
        <w:trPr>
          <w:trHeight w:val="532"/>
        </w:trPr>
        <w:tc>
          <w:tcPr>
            <w:tcW w:w="813" w:type="dxa"/>
            <w:vMerge/>
          </w:tcPr>
          <w:p w:rsidR="003A1F03" w:rsidRPr="00423B9C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8" w:type="dxa"/>
            <w:vMerge/>
          </w:tcPr>
          <w:p w:rsidR="003A1F03" w:rsidRPr="00423B9C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01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единица</w:t>
            </w:r>
          </w:p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измерения</w:t>
            </w:r>
          </w:p>
        </w:tc>
        <w:tc>
          <w:tcPr>
            <w:tcW w:w="1903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величина</w:t>
            </w:r>
          </w:p>
        </w:tc>
        <w:tc>
          <w:tcPr>
            <w:tcW w:w="1497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единица</w:t>
            </w:r>
          </w:p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измерения</w:t>
            </w:r>
          </w:p>
        </w:tc>
        <w:tc>
          <w:tcPr>
            <w:tcW w:w="945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величина</w:t>
            </w:r>
          </w:p>
        </w:tc>
      </w:tr>
    </w:tbl>
    <w:p w:rsidR="00423B9C" w:rsidRPr="00423B9C" w:rsidRDefault="00423B9C">
      <w:pPr>
        <w:rPr>
          <w:sz w:val="4"/>
          <w:szCs w:val="4"/>
        </w:rPr>
      </w:pPr>
    </w:p>
    <w:tbl>
      <w:tblPr>
        <w:tblStyle w:val="af9"/>
        <w:tblW w:w="9747" w:type="dxa"/>
        <w:tblLayout w:type="fixed"/>
        <w:tblLook w:val="0000" w:firstRow="0" w:lastRow="0" w:firstColumn="0" w:lastColumn="0" w:noHBand="0" w:noVBand="0"/>
      </w:tblPr>
      <w:tblGrid>
        <w:gridCol w:w="816"/>
        <w:gridCol w:w="2484"/>
        <w:gridCol w:w="1946"/>
        <w:gridCol w:w="1861"/>
        <w:gridCol w:w="1470"/>
        <w:gridCol w:w="1170"/>
      </w:tblGrid>
      <w:tr w:rsidR="003A1F03" w:rsidRPr="00423B9C" w:rsidTr="00423B9C">
        <w:trPr>
          <w:trHeight w:val="23"/>
        </w:trPr>
        <w:tc>
          <w:tcPr>
            <w:tcW w:w="816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484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46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861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4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1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3A1F03" w:rsidRPr="00423B9C" w:rsidTr="00423B9C">
        <w:trPr>
          <w:trHeight w:val="23"/>
        </w:trPr>
        <w:tc>
          <w:tcPr>
            <w:tcW w:w="816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423B9C">
              <w:rPr>
                <w:rFonts w:ascii="Times New Roman" w:hAnsi="Times New Roman" w:cs="Times New Roman"/>
                <w:b/>
                <w:bCs/>
                <w:sz w:val="24"/>
              </w:rPr>
              <w:t>1</w:t>
            </w:r>
          </w:p>
        </w:tc>
        <w:tc>
          <w:tcPr>
            <w:tcW w:w="8931" w:type="dxa"/>
            <w:gridSpan w:val="5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tabs>
                <w:tab w:val="left" w:pos="1080"/>
              </w:tabs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  <w:bookmarkStart w:id="63" w:name="__DdeLink__287181_2558933218"/>
            <w:r w:rsidRPr="00423B9C">
              <w:rPr>
                <w:rFonts w:ascii="Times New Roman" w:hAnsi="Times New Roman" w:cs="Times New Roman"/>
                <w:b/>
                <w:bCs/>
                <w:sz w:val="24"/>
              </w:rPr>
              <w:t>Стоянки автомобилей</w:t>
            </w:r>
            <w:bookmarkEnd w:id="63"/>
            <w:r w:rsidRPr="00423B9C">
              <w:rPr>
                <w:rFonts w:ascii="Times New Roman" w:hAnsi="Times New Roman" w:cs="Times New Roman"/>
                <w:b/>
                <w:bCs/>
                <w:sz w:val="24"/>
              </w:rPr>
              <w:t xml:space="preserve"> для многоквартирного жилого дома </w:t>
            </w:r>
          </w:p>
        </w:tc>
      </w:tr>
      <w:tr w:rsidR="003A1F03" w:rsidRPr="00423B9C" w:rsidTr="00423B9C">
        <w:trPr>
          <w:trHeight w:val="23"/>
        </w:trPr>
        <w:tc>
          <w:tcPr>
            <w:tcW w:w="816" w:type="dxa"/>
          </w:tcPr>
          <w:p w:rsidR="003A1F03" w:rsidRPr="00423B9C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423B9C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484" w:type="dxa"/>
          </w:tcPr>
          <w:p w:rsidR="003A1F03" w:rsidRPr="00423B9C" w:rsidRDefault="003A1F03" w:rsidP="00F530B2">
            <w:pPr>
              <w:pStyle w:val="ConsPlusNormal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423B9C">
              <w:rPr>
                <w:rFonts w:ascii="Times New Roman" w:hAnsi="Times New Roman" w:cs="Times New Roman"/>
              </w:rPr>
              <w:t xml:space="preserve">Гараж (гараж-стоянка), открытая стоянка </w:t>
            </w:r>
          </w:p>
          <w:p w:rsidR="003A1F03" w:rsidRPr="00423B9C" w:rsidRDefault="003A1F03" w:rsidP="00F530B2">
            <w:pPr>
              <w:pStyle w:val="ConsPlusNormal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423B9C">
              <w:rPr>
                <w:rFonts w:ascii="Times New Roman" w:hAnsi="Times New Roman" w:cs="Times New Roman"/>
              </w:rPr>
              <w:t>для постоянного хранения</w:t>
            </w:r>
          </w:p>
        </w:tc>
        <w:tc>
          <w:tcPr>
            <w:tcW w:w="1946" w:type="dxa"/>
          </w:tcPr>
          <w:p w:rsidR="003A1F03" w:rsidRPr="00423B9C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423B9C">
              <w:rPr>
                <w:rFonts w:ascii="Times New Roman" w:hAnsi="Times New Roman" w:cs="Times New Roman"/>
              </w:rPr>
              <w:t xml:space="preserve">вместимость </w:t>
            </w:r>
          </w:p>
          <w:p w:rsidR="003A1F03" w:rsidRPr="00423B9C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423B9C">
              <w:rPr>
                <w:rFonts w:ascii="Times New Roman" w:hAnsi="Times New Roman" w:cs="Times New Roman"/>
              </w:rPr>
              <w:t xml:space="preserve">(1 машино-место на </w:t>
            </w:r>
            <w:r w:rsidR="00423B9C">
              <w:rPr>
                <w:rFonts w:ascii="Times New Roman" w:hAnsi="Times New Roman" w:cs="Times New Roman"/>
              </w:rPr>
              <w:br/>
            </w:r>
            <w:r w:rsidRPr="00423B9C">
              <w:rPr>
                <w:rFonts w:ascii="Times New Roman" w:hAnsi="Times New Roman" w:cs="Times New Roman"/>
              </w:rPr>
              <w:t>1000 чел.)</w:t>
            </w:r>
          </w:p>
          <w:p w:rsidR="003A1F03" w:rsidRPr="00423B9C" w:rsidRDefault="00E65CCA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hyperlink w:anchor="P1802">
              <w:r w:rsidR="003A1F03" w:rsidRPr="00423B9C">
                <w:rPr>
                  <w:rFonts w:ascii="Times New Roman" w:eastAsia="Times New Roman" w:hAnsi="Times New Roman" w:cs="Times New Roman"/>
                </w:rPr>
                <w:t>&lt;1&gt;</w:t>
              </w:r>
            </w:hyperlink>
          </w:p>
        </w:tc>
        <w:tc>
          <w:tcPr>
            <w:tcW w:w="1861" w:type="dxa"/>
          </w:tcPr>
          <w:p w:rsidR="003A1F03" w:rsidRPr="00423B9C" w:rsidRDefault="003A1F03" w:rsidP="00F530B2">
            <w:pPr>
              <w:pStyle w:val="ConsPlusNormal"/>
              <w:numPr>
                <w:ilvl w:val="0"/>
                <w:numId w:val="3"/>
              </w:numPr>
              <w:tabs>
                <w:tab w:val="left" w:pos="133"/>
              </w:tabs>
              <w:overflowPunct w:val="0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23B9C">
              <w:rPr>
                <w:rFonts w:ascii="Times New Roman" w:eastAsia="Times New Roman" w:hAnsi="Times New Roman" w:cs="Times New Roman"/>
              </w:rPr>
              <w:t>определяется по расчету в зависимости  от уровня автомобилизации в муниципальном образовании</w:t>
            </w:r>
          </w:p>
          <w:p w:rsidR="003A1F03" w:rsidRPr="00423B9C" w:rsidRDefault="00E65CCA" w:rsidP="00F530B2">
            <w:pPr>
              <w:pStyle w:val="ConsPlusNormal"/>
              <w:numPr>
                <w:ilvl w:val="0"/>
                <w:numId w:val="3"/>
              </w:numPr>
              <w:tabs>
                <w:tab w:val="left" w:pos="133"/>
              </w:tabs>
              <w:overflowPunct w:val="0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hyperlink w:anchor="P1802">
              <w:r w:rsidR="003A1F03" w:rsidRPr="00423B9C">
                <w:rPr>
                  <w:rFonts w:ascii="Times New Roman" w:eastAsia="Times New Roman" w:hAnsi="Times New Roman" w:cs="Times New Roman"/>
                </w:rPr>
                <w:t>&lt;*&gt;</w:t>
              </w:r>
            </w:hyperlink>
          </w:p>
        </w:tc>
        <w:tc>
          <w:tcPr>
            <w:tcW w:w="1470" w:type="dxa"/>
          </w:tcPr>
          <w:p w:rsidR="003A1F03" w:rsidRPr="00423B9C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423B9C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170" w:type="dxa"/>
          </w:tcPr>
          <w:p w:rsidR="003A1F03" w:rsidRPr="00423B9C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423B9C">
              <w:rPr>
                <w:rFonts w:ascii="Times New Roman" w:hAnsi="Times New Roman" w:cs="Times New Roman"/>
              </w:rPr>
              <w:t>800</w:t>
            </w:r>
          </w:p>
          <w:p w:rsidR="003A1F03" w:rsidRPr="00423B9C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423B9C">
              <w:rPr>
                <w:rFonts w:ascii="Times New Roman" w:hAnsi="Times New Roman" w:cs="Times New Roman"/>
              </w:rPr>
              <w:t xml:space="preserve">1500 </w:t>
            </w:r>
            <w:hyperlink w:anchor="P1802">
              <w:r w:rsidRPr="00423B9C">
                <w:rPr>
                  <w:rFonts w:ascii="Times New Roman" w:eastAsia="Times New Roman" w:hAnsi="Times New Roman" w:cs="Times New Roman"/>
                </w:rPr>
                <w:t>&lt;***&gt;</w:t>
              </w:r>
            </w:hyperlink>
          </w:p>
        </w:tc>
      </w:tr>
      <w:tr w:rsidR="003A1F03" w:rsidRPr="00423B9C" w:rsidTr="00423B9C">
        <w:trPr>
          <w:trHeight w:val="23"/>
        </w:trPr>
        <w:tc>
          <w:tcPr>
            <w:tcW w:w="816" w:type="dxa"/>
          </w:tcPr>
          <w:p w:rsidR="003A1F03" w:rsidRPr="00423B9C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423B9C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2484" w:type="dxa"/>
          </w:tcPr>
          <w:p w:rsidR="003A1F03" w:rsidRPr="00423B9C" w:rsidRDefault="003A1F03" w:rsidP="00F530B2">
            <w:pPr>
              <w:pStyle w:val="ConsPlusNormal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423B9C">
              <w:rPr>
                <w:rFonts w:ascii="Times New Roman" w:hAnsi="Times New Roman" w:cs="Times New Roman"/>
              </w:rPr>
              <w:t>Г</w:t>
            </w:r>
            <w:r w:rsidRPr="00423B9C">
              <w:rPr>
                <w:rStyle w:val="aa"/>
                <w:rFonts w:ascii="Times New Roman" w:eastAsia="NSimSun" w:hAnsi="Times New Roman" w:cs="Times New Roman"/>
                <w:bCs/>
                <w:color w:val="auto"/>
                <w:u w:val="none"/>
              </w:rPr>
              <w:t>остевая стоянка</w:t>
            </w:r>
          </w:p>
          <w:p w:rsidR="003A1F03" w:rsidRPr="00423B9C" w:rsidRDefault="003A1F03" w:rsidP="00F530B2">
            <w:pPr>
              <w:pStyle w:val="ConsPlusNormal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</w:tcPr>
          <w:p w:rsidR="003A1F03" w:rsidRPr="00423B9C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423B9C">
              <w:rPr>
                <w:rFonts w:ascii="Times New Roman" w:hAnsi="Times New Roman" w:cs="Times New Roman"/>
              </w:rPr>
              <w:t xml:space="preserve">вместимость </w:t>
            </w:r>
          </w:p>
          <w:p w:rsidR="003A1F03" w:rsidRPr="00423B9C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423B9C">
              <w:rPr>
                <w:rFonts w:ascii="Times New Roman" w:hAnsi="Times New Roman" w:cs="Times New Roman"/>
              </w:rPr>
              <w:t>(1 машино-место на 1000 чел.)</w:t>
            </w:r>
          </w:p>
          <w:p w:rsidR="003A1F03" w:rsidRPr="00423B9C" w:rsidRDefault="00E65CCA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hyperlink w:anchor="P1802">
              <w:r w:rsidR="003A1F03" w:rsidRPr="00423B9C">
                <w:rPr>
                  <w:rFonts w:ascii="Times New Roman" w:eastAsia="Times New Roman" w:hAnsi="Times New Roman" w:cs="Times New Roman"/>
                </w:rPr>
                <w:t>&lt;1&gt;</w:t>
              </w:r>
            </w:hyperlink>
          </w:p>
        </w:tc>
        <w:tc>
          <w:tcPr>
            <w:tcW w:w="1861" w:type="dxa"/>
          </w:tcPr>
          <w:p w:rsidR="003A1F03" w:rsidRPr="00423B9C" w:rsidRDefault="003A1F03" w:rsidP="00F530B2">
            <w:pPr>
              <w:pStyle w:val="ConsPlusNormal"/>
              <w:numPr>
                <w:ilvl w:val="0"/>
                <w:numId w:val="3"/>
              </w:numPr>
              <w:tabs>
                <w:tab w:val="left" w:pos="133"/>
              </w:tabs>
              <w:overflowPunct w:val="0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23B9C">
              <w:rPr>
                <w:rFonts w:ascii="Times New Roman" w:eastAsia="Times New Roman" w:hAnsi="Times New Roman" w:cs="Times New Roman"/>
              </w:rPr>
              <w:t>определяется по расчету в зависимости  от уровня автомобилизации в муниципальном образовании</w:t>
            </w:r>
          </w:p>
          <w:p w:rsidR="003A1F03" w:rsidRPr="00423B9C" w:rsidRDefault="00E65CCA" w:rsidP="00F530B2">
            <w:pPr>
              <w:pStyle w:val="ConsPlusNormal"/>
              <w:numPr>
                <w:ilvl w:val="0"/>
                <w:numId w:val="3"/>
              </w:numPr>
              <w:tabs>
                <w:tab w:val="left" w:pos="133"/>
              </w:tabs>
              <w:overflowPunct w:val="0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hyperlink w:anchor="P1802">
              <w:r w:rsidR="003A1F03" w:rsidRPr="00423B9C">
                <w:rPr>
                  <w:rFonts w:ascii="Times New Roman" w:eastAsia="Times New Roman" w:hAnsi="Times New Roman" w:cs="Times New Roman"/>
                </w:rPr>
                <w:t>&lt;**&gt;</w:t>
              </w:r>
            </w:hyperlink>
          </w:p>
        </w:tc>
        <w:tc>
          <w:tcPr>
            <w:tcW w:w="1470" w:type="dxa"/>
          </w:tcPr>
          <w:p w:rsidR="003A1F03" w:rsidRPr="00423B9C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423B9C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170" w:type="dxa"/>
          </w:tcPr>
          <w:p w:rsidR="003A1F03" w:rsidRPr="00423B9C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423B9C">
              <w:rPr>
                <w:rFonts w:ascii="Times New Roman" w:hAnsi="Times New Roman" w:cs="Times New Roman"/>
              </w:rPr>
              <w:t>100</w:t>
            </w:r>
          </w:p>
          <w:p w:rsidR="003A1F03" w:rsidRPr="00423B9C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A1F03" w:rsidRPr="00423B9C" w:rsidTr="00423B9C">
        <w:trPr>
          <w:trHeight w:val="23"/>
        </w:trPr>
        <w:tc>
          <w:tcPr>
            <w:tcW w:w="816" w:type="dxa"/>
          </w:tcPr>
          <w:p w:rsidR="003A1F03" w:rsidRPr="00423B9C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5"/>
          </w:tcPr>
          <w:p w:rsidR="00423B9C" w:rsidRPr="00423B9C" w:rsidRDefault="00423B9C" w:rsidP="00423B9C">
            <w:pPr>
              <w:tabs>
                <w:tab w:val="left" w:pos="133"/>
              </w:tabs>
              <w:overflowPunct w:val="0"/>
              <w:spacing w:line="228" w:lineRule="auto"/>
              <w:ind w:left="680"/>
              <w:contextualSpacing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3A1F03" w:rsidRPr="00423B9C" w:rsidRDefault="00E65CCA" w:rsidP="00F530B2">
            <w:pPr>
              <w:numPr>
                <w:ilvl w:val="0"/>
                <w:numId w:val="3"/>
              </w:numPr>
              <w:tabs>
                <w:tab w:val="left" w:pos="133"/>
              </w:tabs>
              <w:overflowPunct w:val="0"/>
              <w:spacing w:line="228" w:lineRule="auto"/>
              <w:ind w:firstLine="680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hyperlink w:anchor="P1802">
              <w:r w:rsidR="003A1F03" w:rsidRPr="00423B9C">
                <w:rPr>
                  <w:rFonts w:ascii="Times New Roman" w:hAnsi="Times New Roman" w:cs="Times New Roman"/>
                  <w:sz w:val="24"/>
                </w:rPr>
                <w:t>&lt;1&gt;</w:t>
              </w:r>
            </w:hyperlink>
            <w:r w:rsidR="003A1F03" w:rsidRPr="00423B9C">
              <w:rPr>
                <w:rFonts w:ascii="Times New Roman" w:hAnsi="Times New Roman" w:cs="Times New Roman"/>
                <w:sz w:val="24"/>
              </w:rPr>
              <w:t xml:space="preserve"> Допускается в качестве единицы измерения принимать 1 машино-место на 100 (10) человек, 1 машино-место на 1 человека.</w:t>
            </w:r>
          </w:p>
          <w:p w:rsidR="003A1F03" w:rsidRPr="00423B9C" w:rsidRDefault="003A1F03" w:rsidP="00F530B2">
            <w:pPr>
              <w:numPr>
                <w:ilvl w:val="0"/>
                <w:numId w:val="3"/>
              </w:numPr>
              <w:tabs>
                <w:tab w:val="left" w:pos="133"/>
              </w:tabs>
              <w:overflowPunct w:val="0"/>
              <w:spacing w:line="228" w:lineRule="auto"/>
              <w:ind w:firstLine="680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3A1F03" w:rsidRPr="00423B9C" w:rsidRDefault="003A1F03" w:rsidP="00F530B2">
            <w:pPr>
              <w:numPr>
                <w:ilvl w:val="0"/>
                <w:numId w:val="3"/>
              </w:numPr>
              <w:tabs>
                <w:tab w:val="left" w:pos="133"/>
              </w:tabs>
              <w:overflowPunct w:val="0"/>
              <w:spacing w:line="228" w:lineRule="auto"/>
              <w:ind w:firstLine="680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Уровень автомобилизации в муниципальном образовании на расчетный срок определяется местными нормативами градостроительного проектирования </w:t>
            </w:r>
            <w:r w:rsidR="00423B9C">
              <w:rPr>
                <w:rFonts w:ascii="Times New Roman" w:hAnsi="Times New Roman" w:cs="Times New Roman"/>
                <w:sz w:val="24"/>
              </w:rPr>
              <w:br/>
            </w:r>
            <w:r w:rsidRPr="00423B9C">
              <w:rPr>
                <w:rFonts w:ascii="Times New Roman" w:hAnsi="Times New Roman" w:cs="Times New Roman"/>
                <w:sz w:val="24"/>
              </w:rPr>
              <w:t>в зависимости от местных условий.</w:t>
            </w:r>
          </w:p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tabs>
                <w:tab w:val="left" w:pos="133"/>
              </w:tabs>
              <w:overflowPunct w:val="0"/>
              <w:spacing w:line="228" w:lineRule="auto"/>
              <w:ind w:firstLine="680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 </w:t>
            </w:r>
            <w:hyperlink w:anchor="P1802">
              <w:r w:rsidRPr="00423B9C">
                <w:rPr>
                  <w:rFonts w:ascii="Times New Roman" w:hAnsi="Times New Roman" w:cs="Times New Roman"/>
                  <w:sz w:val="24"/>
                </w:rPr>
                <w:t>&lt;*&gt;</w:t>
              </w:r>
            </w:hyperlink>
            <w:r w:rsidRPr="00423B9C">
              <w:rPr>
                <w:rFonts w:ascii="Times New Roman" w:hAnsi="Times New Roman" w:cs="Times New Roman"/>
                <w:sz w:val="24"/>
              </w:rPr>
              <w:t xml:space="preserve"> Минимально допустимый уровень обеспеченности, машино-мест на 1000 жителей принимается в количестве 90% от расчетного числа легковых автомобилей на 1000 жителей исходя из уровня автомобилизации.</w:t>
            </w:r>
          </w:p>
          <w:p w:rsidR="003A1F03" w:rsidRPr="00423B9C" w:rsidRDefault="00E65CCA" w:rsidP="00F530B2">
            <w:pPr>
              <w:numPr>
                <w:ilvl w:val="0"/>
                <w:numId w:val="3"/>
              </w:numPr>
              <w:tabs>
                <w:tab w:val="left" w:pos="133"/>
              </w:tabs>
              <w:overflowPunct w:val="0"/>
              <w:spacing w:line="228" w:lineRule="auto"/>
              <w:ind w:firstLine="680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hyperlink w:anchor="P1802">
              <w:r w:rsidR="003A1F03" w:rsidRPr="00423B9C">
                <w:rPr>
                  <w:rFonts w:ascii="Times New Roman" w:hAnsi="Times New Roman" w:cs="Times New Roman"/>
                  <w:sz w:val="24"/>
                </w:rPr>
                <w:t>&lt;**&gt;</w:t>
              </w:r>
            </w:hyperlink>
            <w:r w:rsidR="003A1F03" w:rsidRPr="00423B9C">
              <w:rPr>
                <w:rFonts w:ascii="Times New Roman" w:hAnsi="Times New Roman" w:cs="Times New Roman"/>
                <w:sz w:val="24"/>
              </w:rPr>
              <w:t xml:space="preserve"> Минимально допустимый уровень обеспеченности, машино-мест </w:t>
            </w:r>
            <w:r w:rsidR="00423B9C">
              <w:rPr>
                <w:rFonts w:ascii="Times New Roman" w:hAnsi="Times New Roman" w:cs="Times New Roman"/>
                <w:sz w:val="24"/>
              </w:rPr>
              <w:br/>
            </w:r>
            <w:r w:rsidR="003A1F03" w:rsidRPr="00423B9C">
              <w:rPr>
                <w:rFonts w:ascii="Times New Roman" w:hAnsi="Times New Roman" w:cs="Times New Roman"/>
                <w:sz w:val="24"/>
              </w:rPr>
              <w:t>на 1000 жителей принимается в количестве 25% от расчетного числа легковых автомобилей на 1000 жителей исходя из уровня автомобилизации.</w:t>
            </w:r>
          </w:p>
          <w:p w:rsidR="003A1F03" w:rsidRDefault="00E65CCA" w:rsidP="00F530B2">
            <w:pPr>
              <w:numPr>
                <w:ilvl w:val="0"/>
                <w:numId w:val="3"/>
              </w:numPr>
              <w:tabs>
                <w:tab w:val="left" w:pos="133"/>
              </w:tabs>
              <w:overflowPunct w:val="0"/>
              <w:spacing w:line="228" w:lineRule="auto"/>
              <w:ind w:firstLine="680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hyperlink w:anchor="P1802">
              <w:r w:rsidR="003A1F03" w:rsidRPr="00423B9C">
                <w:rPr>
                  <w:rFonts w:ascii="Times New Roman" w:hAnsi="Times New Roman" w:cs="Times New Roman"/>
                  <w:sz w:val="24"/>
                </w:rPr>
                <w:t>&lt;***&gt;</w:t>
              </w:r>
            </w:hyperlink>
            <w:r w:rsidR="003A1F03" w:rsidRPr="00423B9C">
              <w:rPr>
                <w:rFonts w:ascii="Times New Roman" w:hAnsi="Times New Roman" w:cs="Times New Roman"/>
                <w:sz w:val="24"/>
              </w:rPr>
              <w:t xml:space="preserve"> В районах реконструкции или с неблагоприятной гидрогеологической обстановкой - не более 1500 м.</w:t>
            </w:r>
          </w:p>
          <w:p w:rsidR="00423B9C" w:rsidRPr="00423B9C" w:rsidRDefault="00423B9C" w:rsidP="00423B9C">
            <w:pPr>
              <w:tabs>
                <w:tab w:val="left" w:pos="133"/>
              </w:tabs>
              <w:overflowPunct w:val="0"/>
              <w:spacing w:line="228" w:lineRule="auto"/>
              <w:ind w:left="680"/>
              <w:contextualSpacing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A1F03" w:rsidRPr="00423B9C" w:rsidTr="00423B9C">
        <w:trPr>
          <w:trHeight w:val="23"/>
        </w:trPr>
        <w:tc>
          <w:tcPr>
            <w:tcW w:w="816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423B9C">
              <w:rPr>
                <w:rFonts w:ascii="Times New Roman" w:hAnsi="Times New Roman" w:cs="Times New Roman"/>
                <w:b/>
                <w:bCs/>
                <w:sz w:val="24"/>
              </w:rPr>
              <w:t>2</w:t>
            </w:r>
          </w:p>
        </w:tc>
        <w:tc>
          <w:tcPr>
            <w:tcW w:w="8931" w:type="dxa"/>
            <w:gridSpan w:val="5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b/>
                <w:sz w:val="24"/>
              </w:rPr>
              <w:t>Стоянки для временного хранения автомобилей общественных зданий, сооружений, рекреационных территорий, объектов отдыха</w:t>
            </w:r>
            <w:r w:rsidRPr="00423B9C">
              <w:rPr>
                <w:rFonts w:ascii="Times New Roman" w:hAnsi="Times New Roman" w:cs="Times New Roman"/>
                <w:b/>
                <w:bCs/>
                <w:sz w:val="24"/>
              </w:rPr>
              <w:t xml:space="preserve"> и т.д.</w:t>
            </w:r>
          </w:p>
        </w:tc>
      </w:tr>
      <w:tr w:rsidR="003A1F03" w:rsidRPr="00423B9C" w:rsidTr="00423B9C">
        <w:trPr>
          <w:trHeight w:val="23"/>
        </w:trPr>
        <w:tc>
          <w:tcPr>
            <w:tcW w:w="816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2.1</w:t>
            </w:r>
          </w:p>
        </w:tc>
        <w:tc>
          <w:tcPr>
            <w:tcW w:w="2484" w:type="dxa"/>
          </w:tcPr>
          <w:p w:rsidR="003A1F03" w:rsidRDefault="003A1F03" w:rsidP="00F530B2">
            <w:pPr>
              <w:pStyle w:val="ConsPlusNormal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423B9C">
              <w:rPr>
                <w:rFonts w:ascii="Times New Roman" w:eastAsia="Times New Roman" w:hAnsi="Times New Roman" w:cs="Times New Roman"/>
                <w:lang w:eastAsia="ru-RU"/>
              </w:rPr>
              <w:t>Учреждения</w:t>
            </w:r>
            <w:r w:rsidRPr="00423B9C">
              <w:rPr>
                <w:rFonts w:ascii="Times New Roman" w:hAnsi="Times New Roman" w:cs="Times New Roman"/>
              </w:rPr>
              <w:t xml:space="preserve"> органов государственной власти, органов местного самоуправления</w:t>
            </w:r>
          </w:p>
          <w:p w:rsidR="00423B9C" w:rsidRDefault="00423B9C" w:rsidP="00423B9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423B9C" w:rsidRPr="00423B9C" w:rsidRDefault="00423B9C" w:rsidP="00423B9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 количество машино-мест </w:t>
            </w:r>
            <w:r w:rsidR="00423B9C">
              <w:rPr>
                <w:rFonts w:ascii="Times New Roman" w:hAnsi="Times New Roman" w:cs="Times New Roman"/>
                <w:sz w:val="24"/>
              </w:rPr>
              <w:br/>
            </w:r>
            <w:r w:rsidRPr="00423B9C">
              <w:rPr>
                <w:rFonts w:ascii="Times New Roman" w:hAnsi="Times New Roman" w:cs="Times New Roman"/>
                <w:sz w:val="24"/>
              </w:rPr>
              <w:t>на 200-220 кв.</w:t>
            </w:r>
            <w:r w:rsidR="00423B9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23B9C">
              <w:rPr>
                <w:rFonts w:ascii="Times New Roman" w:hAnsi="Times New Roman" w:cs="Times New Roman"/>
                <w:sz w:val="24"/>
              </w:rPr>
              <w:t>м общей площади</w:t>
            </w:r>
          </w:p>
        </w:tc>
        <w:tc>
          <w:tcPr>
            <w:tcW w:w="1861" w:type="dxa"/>
          </w:tcPr>
          <w:p w:rsidR="003A1F03" w:rsidRPr="00423B9C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423B9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пешеходная </w:t>
            </w:r>
            <w:r w:rsidRPr="000E6B0A">
              <w:rPr>
                <w:rFonts w:ascii="Times New Roman" w:hAnsi="Times New Roman" w:cs="Times New Roman"/>
                <w:spacing w:val="-8"/>
                <w:sz w:val="24"/>
              </w:rPr>
              <w:t>доступность</w:t>
            </w:r>
            <w:r w:rsidRPr="00423B9C">
              <w:rPr>
                <w:rFonts w:ascii="Times New Roman" w:hAnsi="Times New Roman" w:cs="Times New Roman"/>
                <w:sz w:val="24"/>
              </w:rPr>
              <w:t>, м</w:t>
            </w:r>
          </w:p>
        </w:tc>
        <w:tc>
          <w:tcPr>
            <w:tcW w:w="11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250</w:t>
            </w:r>
          </w:p>
        </w:tc>
      </w:tr>
      <w:tr w:rsidR="003A1F03" w:rsidRPr="00423B9C" w:rsidTr="00423B9C">
        <w:trPr>
          <w:trHeight w:val="23"/>
        </w:trPr>
        <w:tc>
          <w:tcPr>
            <w:tcW w:w="816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2.2</w:t>
            </w:r>
          </w:p>
        </w:tc>
        <w:tc>
          <w:tcPr>
            <w:tcW w:w="2484" w:type="dxa"/>
          </w:tcPr>
          <w:p w:rsidR="003A1F03" w:rsidRPr="00423B9C" w:rsidRDefault="003A1F03" w:rsidP="00F530B2">
            <w:pPr>
              <w:pStyle w:val="ConsPlusNormal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423B9C">
              <w:rPr>
                <w:rFonts w:ascii="Times New Roman" w:hAnsi="Times New Roman" w:cs="Times New Roman"/>
              </w:rPr>
              <w:t>Административно-управленческие учреждения, иностранные представительства, представительства субъектов Российской Федерации, здания и помещения общественных организаций</w:t>
            </w:r>
          </w:p>
        </w:tc>
        <w:tc>
          <w:tcPr>
            <w:tcW w:w="1946" w:type="dxa"/>
          </w:tcPr>
          <w:p w:rsidR="003A1F03" w:rsidRPr="00423B9C" w:rsidRDefault="003A1F03" w:rsidP="00423B9C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 количество машино-мест на 100</w:t>
            </w:r>
            <w:r w:rsidR="00423B9C">
              <w:rPr>
                <w:rFonts w:ascii="Times New Roman" w:hAnsi="Times New Roman" w:cs="Times New Roman"/>
                <w:sz w:val="24"/>
              </w:rPr>
              <w:t>-</w:t>
            </w:r>
            <w:r w:rsidRPr="00423B9C">
              <w:rPr>
                <w:rFonts w:ascii="Times New Roman" w:hAnsi="Times New Roman" w:cs="Times New Roman"/>
                <w:sz w:val="24"/>
              </w:rPr>
              <w:t>120 кв.</w:t>
            </w:r>
            <w:r w:rsidR="00423B9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23B9C">
              <w:rPr>
                <w:rFonts w:ascii="Times New Roman" w:hAnsi="Times New Roman" w:cs="Times New Roman"/>
                <w:sz w:val="24"/>
              </w:rPr>
              <w:t>м общей площади</w:t>
            </w:r>
          </w:p>
        </w:tc>
        <w:tc>
          <w:tcPr>
            <w:tcW w:w="1861" w:type="dxa"/>
          </w:tcPr>
          <w:p w:rsidR="003A1F03" w:rsidRPr="00423B9C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423B9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пешеходная </w:t>
            </w:r>
            <w:r w:rsidRPr="000E6B0A">
              <w:rPr>
                <w:rFonts w:ascii="Times New Roman" w:hAnsi="Times New Roman" w:cs="Times New Roman"/>
                <w:spacing w:val="-8"/>
                <w:sz w:val="24"/>
              </w:rPr>
              <w:t>доступность</w:t>
            </w:r>
            <w:r w:rsidRPr="00423B9C">
              <w:rPr>
                <w:rFonts w:ascii="Times New Roman" w:hAnsi="Times New Roman" w:cs="Times New Roman"/>
                <w:sz w:val="24"/>
              </w:rPr>
              <w:t>, м</w:t>
            </w:r>
          </w:p>
        </w:tc>
        <w:tc>
          <w:tcPr>
            <w:tcW w:w="11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250</w:t>
            </w:r>
          </w:p>
        </w:tc>
      </w:tr>
      <w:tr w:rsidR="003A1F03" w:rsidRPr="00423B9C" w:rsidTr="00423B9C">
        <w:trPr>
          <w:trHeight w:val="23"/>
        </w:trPr>
        <w:tc>
          <w:tcPr>
            <w:tcW w:w="816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2.3</w:t>
            </w:r>
          </w:p>
        </w:tc>
        <w:tc>
          <w:tcPr>
            <w:tcW w:w="2484" w:type="dxa"/>
          </w:tcPr>
          <w:p w:rsidR="003A1F03" w:rsidRPr="00423B9C" w:rsidRDefault="003A1F03" w:rsidP="00F530B2">
            <w:pPr>
              <w:pStyle w:val="ConsPlusNormal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423B9C">
              <w:rPr>
                <w:rFonts w:ascii="Times New Roman" w:hAnsi="Times New Roman" w:cs="Times New Roman"/>
              </w:rPr>
              <w:t>Коммерческо-деловые центры, офисные здания и помещения, страховые компании</w:t>
            </w:r>
          </w:p>
        </w:tc>
        <w:tc>
          <w:tcPr>
            <w:tcW w:w="1946" w:type="dxa"/>
          </w:tcPr>
          <w:p w:rsidR="003A1F03" w:rsidRPr="00423B9C" w:rsidRDefault="003A1F03" w:rsidP="00423B9C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 количество машино-мест на 50</w:t>
            </w:r>
            <w:r w:rsidR="00423B9C">
              <w:rPr>
                <w:rFonts w:ascii="Times New Roman" w:hAnsi="Times New Roman" w:cs="Times New Roman"/>
                <w:sz w:val="24"/>
              </w:rPr>
              <w:t>-</w:t>
            </w:r>
            <w:r w:rsidRPr="00423B9C">
              <w:rPr>
                <w:rFonts w:ascii="Times New Roman" w:hAnsi="Times New Roman" w:cs="Times New Roman"/>
                <w:sz w:val="24"/>
              </w:rPr>
              <w:t>60 кв.</w:t>
            </w:r>
            <w:r w:rsidR="00423B9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23B9C">
              <w:rPr>
                <w:rFonts w:ascii="Times New Roman" w:hAnsi="Times New Roman" w:cs="Times New Roman"/>
                <w:sz w:val="24"/>
              </w:rPr>
              <w:t>м общей площади</w:t>
            </w:r>
          </w:p>
        </w:tc>
        <w:tc>
          <w:tcPr>
            <w:tcW w:w="1861" w:type="dxa"/>
          </w:tcPr>
          <w:p w:rsidR="003A1F03" w:rsidRPr="00423B9C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423B9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E6B0A">
              <w:rPr>
                <w:rFonts w:ascii="Times New Roman" w:hAnsi="Times New Roman" w:cs="Times New Roman"/>
                <w:spacing w:val="-8"/>
                <w:sz w:val="24"/>
              </w:rPr>
              <w:t>пешеходная доступность</w:t>
            </w:r>
            <w:r w:rsidRPr="00423B9C">
              <w:rPr>
                <w:rFonts w:ascii="Times New Roman" w:hAnsi="Times New Roman" w:cs="Times New Roman"/>
                <w:sz w:val="24"/>
              </w:rPr>
              <w:t>, м</w:t>
            </w:r>
          </w:p>
        </w:tc>
        <w:tc>
          <w:tcPr>
            <w:tcW w:w="11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250</w:t>
            </w:r>
          </w:p>
        </w:tc>
      </w:tr>
      <w:tr w:rsidR="003A1F03" w:rsidRPr="00423B9C" w:rsidTr="00423B9C">
        <w:trPr>
          <w:trHeight w:val="23"/>
        </w:trPr>
        <w:tc>
          <w:tcPr>
            <w:tcW w:w="816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2.4</w:t>
            </w:r>
          </w:p>
        </w:tc>
        <w:tc>
          <w:tcPr>
            <w:tcW w:w="2484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tabs>
                <w:tab w:val="left" w:pos="1080"/>
              </w:tabs>
              <w:spacing w:line="228" w:lineRule="auto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Общеобразовательная организация</w:t>
            </w:r>
          </w:p>
        </w:tc>
        <w:tc>
          <w:tcPr>
            <w:tcW w:w="1946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100 мест (воспитанников)</w:t>
            </w:r>
          </w:p>
        </w:tc>
        <w:tc>
          <w:tcPr>
            <w:tcW w:w="1861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4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E6B0A">
              <w:rPr>
                <w:rFonts w:ascii="Times New Roman" w:hAnsi="Times New Roman" w:cs="Times New Roman"/>
                <w:spacing w:val="-8"/>
                <w:sz w:val="24"/>
              </w:rPr>
              <w:t>пешеходная доступность</w:t>
            </w:r>
            <w:r w:rsidRPr="00423B9C">
              <w:rPr>
                <w:rFonts w:ascii="Times New Roman" w:hAnsi="Times New Roman" w:cs="Times New Roman"/>
                <w:sz w:val="24"/>
              </w:rPr>
              <w:t>, м</w:t>
            </w:r>
          </w:p>
        </w:tc>
        <w:tc>
          <w:tcPr>
            <w:tcW w:w="11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250</w:t>
            </w:r>
          </w:p>
        </w:tc>
      </w:tr>
      <w:tr w:rsidR="003A1F03" w:rsidRPr="00423B9C" w:rsidTr="00423B9C">
        <w:trPr>
          <w:trHeight w:val="23"/>
        </w:trPr>
        <w:tc>
          <w:tcPr>
            <w:tcW w:w="816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2.5</w:t>
            </w:r>
          </w:p>
        </w:tc>
        <w:tc>
          <w:tcPr>
            <w:tcW w:w="2484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Профессиональные образовательные организации, образовательные организации дополнительного образования</w:t>
            </w:r>
          </w:p>
        </w:tc>
        <w:tc>
          <w:tcPr>
            <w:tcW w:w="1946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 количество машино-мест на 2-3 препода</w:t>
            </w:r>
            <w:r w:rsidR="000E6B0A">
              <w:rPr>
                <w:rFonts w:ascii="Times New Roman" w:hAnsi="Times New Roman" w:cs="Times New Roman"/>
                <w:sz w:val="24"/>
              </w:rPr>
              <w:t>-</w:t>
            </w:r>
            <w:r w:rsidRPr="00423B9C">
              <w:rPr>
                <w:rFonts w:ascii="Times New Roman" w:hAnsi="Times New Roman" w:cs="Times New Roman"/>
                <w:sz w:val="24"/>
              </w:rPr>
              <w:t>вателя, занятых в одну смену</w:t>
            </w:r>
          </w:p>
        </w:tc>
        <w:tc>
          <w:tcPr>
            <w:tcW w:w="1861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E6B0A">
              <w:rPr>
                <w:rFonts w:ascii="Times New Roman" w:hAnsi="Times New Roman" w:cs="Times New Roman"/>
                <w:spacing w:val="-8"/>
                <w:sz w:val="24"/>
              </w:rPr>
              <w:t>пешеходная доступность</w:t>
            </w:r>
            <w:r w:rsidRPr="00423B9C">
              <w:rPr>
                <w:rFonts w:ascii="Times New Roman" w:hAnsi="Times New Roman" w:cs="Times New Roman"/>
                <w:sz w:val="24"/>
              </w:rPr>
              <w:t>, м</w:t>
            </w:r>
          </w:p>
        </w:tc>
        <w:tc>
          <w:tcPr>
            <w:tcW w:w="11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250</w:t>
            </w:r>
          </w:p>
        </w:tc>
      </w:tr>
      <w:tr w:rsidR="003A1F03" w:rsidRPr="00423B9C" w:rsidTr="00423B9C">
        <w:trPr>
          <w:trHeight w:val="23"/>
        </w:trPr>
        <w:tc>
          <w:tcPr>
            <w:tcW w:w="816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2.6</w:t>
            </w:r>
          </w:p>
        </w:tc>
        <w:tc>
          <w:tcPr>
            <w:tcW w:w="2484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Центры обучения, самодеятельного творчества, клубы по интересам для взрослых</w:t>
            </w:r>
          </w:p>
        </w:tc>
        <w:tc>
          <w:tcPr>
            <w:tcW w:w="1946" w:type="dxa"/>
          </w:tcPr>
          <w:p w:rsidR="003A1F03" w:rsidRPr="00423B9C" w:rsidRDefault="003A1F03" w:rsidP="000E6B0A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 количество машино-мест на 20</w:t>
            </w:r>
            <w:r w:rsidR="000E6B0A">
              <w:rPr>
                <w:rFonts w:ascii="Times New Roman" w:hAnsi="Times New Roman" w:cs="Times New Roman"/>
                <w:sz w:val="24"/>
              </w:rPr>
              <w:t>-</w:t>
            </w:r>
            <w:r w:rsidRPr="00423B9C">
              <w:rPr>
                <w:rFonts w:ascii="Times New Roman" w:hAnsi="Times New Roman" w:cs="Times New Roman"/>
                <w:sz w:val="24"/>
              </w:rPr>
              <w:t>25 кв.</w:t>
            </w:r>
            <w:r w:rsidR="000E6B0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23B9C">
              <w:rPr>
                <w:rFonts w:ascii="Times New Roman" w:hAnsi="Times New Roman" w:cs="Times New Roman"/>
                <w:sz w:val="24"/>
              </w:rPr>
              <w:t>м общей площади</w:t>
            </w:r>
          </w:p>
        </w:tc>
        <w:tc>
          <w:tcPr>
            <w:tcW w:w="1861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E6B0A">
              <w:rPr>
                <w:rFonts w:ascii="Times New Roman" w:hAnsi="Times New Roman" w:cs="Times New Roman"/>
                <w:spacing w:val="-8"/>
                <w:sz w:val="24"/>
              </w:rPr>
              <w:t>пешеходная доступность</w:t>
            </w:r>
            <w:r w:rsidRPr="00423B9C">
              <w:rPr>
                <w:rFonts w:ascii="Times New Roman" w:hAnsi="Times New Roman" w:cs="Times New Roman"/>
                <w:sz w:val="24"/>
              </w:rPr>
              <w:t>, м</w:t>
            </w:r>
          </w:p>
        </w:tc>
        <w:tc>
          <w:tcPr>
            <w:tcW w:w="11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250</w:t>
            </w:r>
          </w:p>
        </w:tc>
      </w:tr>
      <w:tr w:rsidR="003A1F03" w:rsidRPr="00423B9C" w:rsidTr="00423B9C">
        <w:trPr>
          <w:trHeight w:val="23"/>
        </w:trPr>
        <w:tc>
          <w:tcPr>
            <w:tcW w:w="816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2.7</w:t>
            </w:r>
          </w:p>
        </w:tc>
        <w:tc>
          <w:tcPr>
            <w:tcW w:w="2484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Научно-исследовательские и проектные институты</w:t>
            </w:r>
          </w:p>
        </w:tc>
        <w:tc>
          <w:tcPr>
            <w:tcW w:w="1946" w:type="dxa"/>
          </w:tcPr>
          <w:p w:rsidR="003A1F03" w:rsidRPr="00423B9C" w:rsidRDefault="000E6B0A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количество машино-мест на 140-</w:t>
            </w:r>
            <w:r w:rsidR="003A1F03" w:rsidRPr="00423B9C">
              <w:rPr>
                <w:rFonts w:ascii="Times New Roman" w:hAnsi="Times New Roman" w:cs="Times New Roman"/>
                <w:sz w:val="24"/>
              </w:rPr>
              <w:t>170 кв.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3A1F03" w:rsidRPr="00423B9C">
              <w:rPr>
                <w:rFonts w:ascii="Times New Roman" w:hAnsi="Times New Roman" w:cs="Times New Roman"/>
                <w:sz w:val="24"/>
              </w:rPr>
              <w:t>м общей площади</w:t>
            </w:r>
          </w:p>
        </w:tc>
        <w:tc>
          <w:tcPr>
            <w:tcW w:w="1861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E6B0A">
              <w:rPr>
                <w:rFonts w:ascii="Times New Roman" w:hAnsi="Times New Roman" w:cs="Times New Roman"/>
                <w:spacing w:val="-8"/>
                <w:sz w:val="24"/>
              </w:rPr>
              <w:t>пешеходная доступность</w:t>
            </w:r>
            <w:r w:rsidRPr="00423B9C">
              <w:rPr>
                <w:rFonts w:ascii="Times New Roman" w:hAnsi="Times New Roman" w:cs="Times New Roman"/>
                <w:sz w:val="24"/>
              </w:rPr>
              <w:t>, м</w:t>
            </w:r>
          </w:p>
        </w:tc>
        <w:tc>
          <w:tcPr>
            <w:tcW w:w="11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250</w:t>
            </w:r>
          </w:p>
        </w:tc>
      </w:tr>
      <w:tr w:rsidR="003A1F03" w:rsidRPr="00423B9C" w:rsidTr="00423B9C">
        <w:trPr>
          <w:trHeight w:val="23"/>
        </w:trPr>
        <w:tc>
          <w:tcPr>
            <w:tcW w:w="816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2.8</w:t>
            </w:r>
          </w:p>
        </w:tc>
        <w:tc>
          <w:tcPr>
            <w:tcW w:w="2484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Производственные здания, коммунально-складские объекты, размещаемые в составе многофункциональ</w:t>
            </w:r>
            <w:r w:rsidR="000E6B0A">
              <w:rPr>
                <w:rFonts w:ascii="Times New Roman" w:hAnsi="Times New Roman" w:cs="Times New Roman"/>
                <w:sz w:val="24"/>
              </w:rPr>
              <w:t>-</w:t>
            </w:r>
            <w:r w:rsidRPr="00423B9C">
              <w:rPr>
                <w:rFonts w:ascii="Times New Roman" w:hAnsi="Times New Roman" w:cs="Times New Roman"/>
                <w:sz w:val="24"/>
              </w:rPr>
              <w:t>ных зон</w:t>
            </w:r>
          </w:p>
        </w:tc>
        <w:tc>
          <w:tcPr>
            <w:tcW w:w="1946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 количество машино-мест на 6–8 работающих в двух смежных сменах, человек</w:t>
            </w:r>
          </w:p>
        </w:tc>
        <w:tc>
          <w:tcPr>
            <w:tcW w:w="1861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E6B0A">
              <w:rPr>
                <w:rFonts w:ascii="Times New Roman" w:hAnsi="Times New Roman" w:cs="Times New Roman"/>
                <w:spacing w:val="-8"/>
                <w:sz w:val="24"/>
              </w:rPr>
              <w:t>пешеходная доступность</w:t>
            </w:r>
            <w:r w:rsidRPr="00423B9C">
              <w:rPr>
                <w:rFonts w:ascii="Times New Roman" w:hAnsi="Times New Roman" w:cs="Times New Roman"/>
                <w:sz w:val="24"/>
              </w:rPr>
              <w:t>, м</w:t>
            </w:r>
          </w:p>
        </w:tc>
        <w:tc>
          <w:tcPr>
            <w:tcW w:w="11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250</w:t>
            </w:r>
          </w:p>
        </w:tc>
      </w:tr>
      <w:tr w:rsidR="003A1F03" w:rsidRPr="00423B9C" w:rsidTr="00423B9C">
        <w:trPr>
          <w:trHeight w:val="23"/>
        </w:trPr>
        <w:tc>
          <w:tcPr>
            <w:tcW w:w="816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2.9</w:t>
            </w:r>
          </w:p>
        </w:tc>
        <w:tc>
          <w:tcPr>
            <w:tcW w:w="2484" w:type="dxa"/>
          </w:tcPr>
          <w:p w:rsidR="003A1F03" w:rsidRPr="00423B9C" w:rsidRDefault="003A1F03" w:rsidP="003A1F03">
            <w:pPr>
              <w:keepNext/>
              <w:widowControl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Объекты производственного и коммунального назначения, размещаемые на участках территорий производственных и промышленно-производственных объектов</w:t>
            </w:r>
          </w:p>
        </w:tc>
        <w:tc>
          <w:tcPr>
            <w:tcW w:w="1946" w:type="dxa"/>
          </w:tcPr>
          <w:p w:rsidR="003A1F03" w:rsidRPr="00423B9C" w:rsidRDefault="003A1F03" w:rsidP="003A1F03">
            <w:pPr>
              <w:keepNext/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 количество машино-мест на 1000 человек, работающих в двух смежных сменах</w:t>
            </w:r>
          </w:p>
        </w:tc>
        <w:tc>
          <w:tcPr>
            <w:tcW w:w="1861" w:type="dxa"/>
          </w:tcPr>
          <w:p w:rsidR="003A1F03" w:rsidRPr="00423B9C" w:rsidRDefault="003A1F03" w:rsidP="003A1F03">
            <w:pPr>
              <w:keepNext/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140</w:t>
            </w:r>
          </w:p>
        </w:tc>
        <w:tc>
          <w:tcPr>
            <w:tcW w:w="1470" w:type="dxa"/>
          </w:tcPr>
          <w:p w:rsidR="003A1F03" w:rsidRPr="00423B9C" w:rsidRDefault="003A1F03" w:rsidP="003A1F03">
            <w:pPr>
              <w:keepNext/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пешеходная </w:t>
            </w:r>
            <w:r w:rsidRPr="000E6B0A">
              <w:rPr>
                <w:rFonts w:ascii="Times New Roman" w:hAnsi="Times New Roman" w:cs="Times New Roman"/>
                <w:spacing w:val="-8"/>
                <w:sz w:val="24"/>
              </w:rPr>
              <w:t>доступность</w:t>
            </w:r>
            <w:r w:rsidRPr="00423B9C">
              <w:rPr>
                <w:rFonts w:ascii="Times New Roman" w:hAnsi="Times New Roman" w:cs="Times New Roman"/>
                <w:sz w:val="24"/>
              </w:rPr>
              <w:t>, м</w:t>
            </w:r>
          </w:p>
        </w:tc>
        <w:tc>
          <w:tcPr>
            <w:tcW w:w="1170" w:type="dxa"/>
          </w:tcPr>
          <w:p w:rsidR="003A1F03" w:rsidRPr="00423B9C" w:rsidRDefault="003A1F03" w:rsidP="003A1F03">
            <w:pPr>
              <w:keepNext/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250</w:t>
            </w:r>
          </w:p>
        </w:tc>
      </w:tr>
      <w:tr w:rsidR="003A1F03" w:rsidRPr="00423B9C" w:rsidTr="00423B9C">
        <w:trPr>
          <w:trHeight w:val="11"/>
        </w:trPr>
        <w:tc>
          <w:tcPr>
            <w:tcW w:w="816" w:type="dxa"/>
            <w:vMerge w:val="restart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2.10</w:t>
            </w:r>
          </w:p>
        </w:tc>
        <w:tc>
          <w:tcPr>
            <w:tcW w:w="2484" w:type="dxa"/>
          </w:tcPr>
          <w:p w:rsidR="003A1F03" w:rsidRPr="00423B9C" w:rsidRDefault="003A1F03" w:rsidP="00F530B2">
            <w:pPr>
              <w:pStyle w:val="ConsPlusNormal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423B9C">
              <w:rPr>
                <w:rFonts w:ascii="Times New Roman" w:hAnsi="Times New Roman" w:cs="Times New Roman"/>
              </w:rPr>
              <w:t>Рынки постоянные:</w:t>
            </w:r>
          </w:p>
        </w:tc>
        <w:tc>
          <w:tcPr>
            <w:tcW w:w="1946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1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423B9C" w:rsidTr="00423B9C">
        <w:trPr>
          <w:trHeight w:val="11"/>
        </w:trPr>
        <w:tc>
          <w:tcPr>
            <w:tcW w:w="816" w:type="dxa"/>
            <w:vMerge/>
          </w:tcPr>
          <w:p w:rsidR="003A1F03" w:rsidRPr="00423B9C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84" w:type="dxa"/>
          </w:tcPr>
          <w:p w:rsidR="003A1F03" w:rsidRPr="00423B9C" w:rsidRDefault="003A1F03" w:rsidP="00F530B2">
            <w:pPr>
              <w:pStyle w:val="ConsPlusNormal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423B9C">
              <w:rPr>
                <w:rFonts w:ascii="Times New Roman" w:hAnsi="Times New Roman" w:cs="Times New Roman"/>
              </w:rPr>
              <w:t>универсальные и непродовольственные</w:t>
            </w:r>
          </w:p>
        </w:tc>
        <w:tc>
          <w:tcPr>
            <w:tcW w:w="1946" w:type="dxa"/>
          </w:tcPr>
          <w:p w:rsidR="003A1F03" w:rsidRPr="00423B9C" w:rsidRDefault="003A1F03" w:rsidP="000E6B0A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количество машино-мест на 30</w:t>
            </w:r>
            <w:r w:rsidR="000E6B0A">
              <w:rPr>
                <w:rFonts w:ascii="Times New Roman" w:hAnsi="Times New Roman" w:cs="Times New Roman"/>
                <w:sz w:val="24"/>
              </w:rPr>
              <w:t>-</w:t>
            </w:r>
            <w:r w:rsidRPr="00423B9C">
              <w:rPr>
                <w:rFonts w:ascii="Times New Roman" w:hAnsi="Times New Roman" w:cs="Times New Roman"/>
                <w:sz w:val="24"/>
              </w:rPr>
              <w:t>40 кв.</w:t>
            </w:r>
            <w:r w:rsidR="000E6B0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23B9C">
              <w:rPr>
                <w:rFonts w:ascii="Times New Roman" w:hAnsi="Times New Roman" w:cs="Times New Roman"/>
                <w:sz w:val="24"/>
              </w:rPr>
              <w:t>м общей площади</w:t>
            </w:r>
          </w:p>
        </w:tc>
        <w:tc>
          <w:tcPr>
            <w:tcW w:w="1861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пешеходная </w:t>
            </w:r>
            <w:r w:rsidRPr="000E6B0A">
              <w:rPr>
                <w:rFonts w:ascii="Times New Roman" w:hAnsi="Times New Roman" w:cs="Times New Roman"/>
                <w:spacing w:val="-8"/>
                <w:sz w:val="24"/>
              </w:rPr>
              <w:t>доступность</w:t>
            </w:r>
            <w:r w:rsidRPr="00423B9C">
              <w:rPr>
                <w:rFonts w:ascii="Times New Roman" w:hAnsi="Times New Roman" w:cs="Times New Roman"/>
                <w:sz w:val="24"/>
              </w:rPr>
              <w:t>, м</w:t>
            </w:r>
          </w:p>
        </w:tc>
        <w:tc>
          <w:tcPr>
            <w:tcW w:w="11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250</w:t>
            </w:r>
          </w:p>
        </w:tc>
      </w:tr>
      <w:tr w:rsidR="003A1F03" w:rsidRPr="00423B9C" w:rsidTr="00423B9C">
        <w:trPr>
          <w:trHeight w:val="23"/>
        </w:trPr>
        <w:tc>
          <w:tcPr>
            <w:tcW w:w="816" w:type="dxa"/>
            <w:vMerge/>
          </w:tcPr>
          <w:p w:rsidR="003A1F03" w:rsidRPr="00423B9C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84" w:type="dxa"/>
          </w:tcPr>
          <w:p w:rsidR="003A1F03" w:rsidRPr="00423B9C" w:rsidRDefault="003A1F03" w:rsidP="00F530B2">
            <w:pPr>
              <w:pStyle w:val="ConsPlusNormal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423B9C">
              <w:rPr>
                <w:rFonts w:ascii="Times New Roman" w:hAnsi="Times New Roman" w:cs="Times New Roman"/>
              </w:rPr>
              <w:t>продовольственные и сельскохозяйственные</w:t>
            </w:r>
          </w:p>
        </w:tc>
        <w:tc>
          <w:tcPr>
            <w:tcW w:w="1946" w:type="dxa"/>
          </w:tcPr>
          <w:p w:rsidR="003A1F03" w:rsidRPr="00423B9C" w:rsidRDefault="003A1F03" w:rsidP="000E6B0A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 количество машино-мест на 40</w:t>
            </w:r>
            <w:r w:rsidR="000E6B0A">
              <w:rPr>
                <w:rFonts w:ascii="Times New Roman" w:hAnsi="Times New Roman" w:cs="Times New Roman"/>
                <w:sz w:val="24"/>
              </w:rPr>
              <w:t>-</w:t>
            </w:r>
            <w:r w:rsidRPr="00423B9C">
              <w:rPr>
                <w:rFonts w:ascii="Times New Roman" w:hAnsi="Times New Roman" w:cs="Times New Roman"/>
                <w:sz w:val="24"/>
              </w:rPr>
              <w:t>50 кв.</w:t>
            </w:r>
            <w:r w:rsidR="000E6B0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23B9C">
              <w:rPr>
                <w:rFonts w:ascii="Times New Roman" w:hAnsi="Times New Roman" w:cs="Times New Roman"/>
                <w:sz w:val="24"/>
              </w:rPr>
              <w:t>м общей площади</w:t>
            </w:r>
          </w:p>
        </w:tc>
        <w:tc>
          <w:tcPr>
            <w:tcW w:w="1861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пешеходная </w:t>
            </w:r>
            <w:r w:rsidRPr="000E6B0A">
              <w:rPr>
                <w:rFonts w:ascii="Times New Roman" w:hAnsi="Times New Roman" w:cs="Times New Roman"/>
                <w:spacing w:val="-8"/>
                <w:sz w:val="24"/>
              </w:rPr>
              <w:t>доступность</w:t>
            </w:r>
            <w:r w:rsidRPr="00423B9C">
              <w:rPr>
                <w:rFonts w:ascii="Times New Roman" w:hAnsi="Times New Roman" w:cs="Times New Roman"/>
                <w:sz w:val="24"/>
              </w:rPr>
              <w:t>, м</w:t>
            </w:r>
          </w:p>
        </w:tc>
        <w:tc>
          <w:tcPr>
            <w:tcW w:w="11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250</w:t>
            </w:r>
          </w:p>
        </w:tc>
      </w:tr>
      <w:tr w:rsidR="003A1F03" w:rsidRPr="00423B9C" w:rsidTr="00423B9C">
        <w:trPr>
          <w:trHeight w:val="23"/>
        </w:trPr>
        <w:tc>
          <w:tcPr>
            <w:tcW w:w="816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2.11</w:t>
            </w:r>
          </w:p>
        </w:tc>
        <w:tc>
          <w:tcPr>
            <w:tcW w:w="2484" w:type="dxa"/>
          </w:tcPr>
          <w:p w:rsidR="003A1F03" w:rsidRPr="00423B9C" w:rsidRDefault="003A1F03" w:rsidP="00F530B2">
            <w:pPr>
              <w:pStyle w:val="ConsPlusNormal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423B9C">
              <w:rPr>
                <w:rFonts w:ascii="Times New Roman" w:hAnsi="Times New Roman" w:cs="Times New Roman"/>
              </w:rPr>
              <w:t>Объекты коммунально-бытового обслуживания (бани)</w:t>
            </w:r>
          </w:p>
        </w:tc>
        <w:tc>
          <w:tcPr>
            <w:tcW w:w="1946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количество машино-мест на 5-6 едино</w:t>
            </w:r>
            <w:r w:rsidR="000E6B0A">
              <w:rPr>
                <w:rFonts w:ascii="Times New Roman" w:hAnsi="Times New Roman" w:cs="Times New Roman"/>
                <w:sz w:val="24"/>
              </w:rPr>
              <w:t>-</w:t>
            </w:r>
            <w:r w:rsidRPr="00423B9C">
              <w:rPr>
                <w:rFonts w:ascii="Times New Roman" w:hAnsi="Times New Roman" w:cs="Times New Roman"/>
                <w:sz w:val="24"/>
              </w:rPr>
              <w:t>временных посетителей</w:t>
            </w:r>
          </w:p>
        </w:tc>
        <w:tc>
          <w:tcPr>
            <w:tcW w:w="1861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пешеходная </w:t>
            </w:r>
            <w:r w:rsidRPr="000E6B0A">
              <w:rPr>
                <w:rFonts w:ascii="Times New Roman" w:hAnsi="Times New Roman" w:cs="Times New Roman"/>
                <w:spacing w:val="-8"/>
                <w:sz w:val="24"/>
              </w:rPr>
              <w:t>доступность</w:t>
            </w:r>
            <w:r w:rsidRPr="00423B9C">
              <w:rPr>
                <w:rFonts w:ascii="Times New Roman" w:hAnsi="Times New Roman" w:cs="Times New Roman"/>
                <w:sz w:val="24"/>
              </w:rPr>
              <w:t>, м</w:t>
            </w:r>
          </w:p>
        </w:tc>
        <w:tc>
          <w:tcPr>
            <w:tcW w:w="11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250</w:t>
            </w:r>
          </w:p>
        </w:tc>
      </w:tr>
      <w:tr w:rsidR="003A1F03" w:rsidRPr="00423B9C" w:rsidTr="00423B9C">
        <w:trPr>
          <w:trHeight w:val="23"/>
        </w:trPr>
        <w:tc>
          <w:tcPr>
            <w:tcW w:w="816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2.12</w:t>
            </w:r>
          </w:p>
        </w:tc>
        <w:tc>
          <w:tcPr>
            <w:tcW w:w="2484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Выставочно-музейные комплексы, музеи-заповедники, музеи, галереи, выставочные залы</w:t>
            </w:r>
          </w:p>
        </w:tc>
        <w:tc>
          <w:tcPr>
            <w:tcW w:w="1946" w:type="dxa"/>
          </w:tcPr>
          <w:p w:rsidR="003A1F03" w:rsidRPr="00423B9C" w:rsidRDefault="003A1F03" w:rsidP="000E6B0A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 количество машино-мест на 6</w:t>
            </w:r>
            <w:r w:rsidR="000E6B0A">
              <w:rPr>
                <w:rFonts w:ascii="Times New Roman" w:hAnsi="Times New Roman" w:cs="Times New Roman"/>
                <w:sz w:val="24"/>
              </w:rPr>
              <w:t>-</w:t>
            </w:r>
            <w:r w:rsidRPr="00423B9C">
              <w:rPr>
                <w:rFonts w:ascii="Times New Roman" w:hAnsi="Times New Roman" w:cs="Times New Roman"/>
                <w:sz w:val="24"/>
              </w:rPr>
              <w:t>8 едино</w:t>
            </w:r>
            <w:r w:rsidR="000E6B0A">
              <w:rPr>
                <w:rFonts w:ascii="Times New Roman" w:hAnsi="Times New Roman" w:cs="Times New Roman"/>
                <w:sz w:val="24"/>
              </w:rPr>
              <w:t>-</w:t>
            </w:r>
            <w:r w:rsidRPr="00423B9C">
              <w:rPr>
                <w:rFonts w:ascii="Times New Roman" w:hAnsi="Times New Roman" w:cs="Times New Roman"/>
                <w:sz w:val="24"/>
              </w:rPr>
              <w:t>временных посетителей</w:t>
            </w:r>
          </w:p>
        </w:tc>
        <w:tc>
          <w:tcPr>
            <w:tcW w:w="1861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пешеходная </w:t>
            </w:r>
            <w:r w:rsidRPr="000E6B0A">
              <w:rPr>
                <w:rFonts w:ascii="Times New Roman" w:hAnsi="Times New Roman" w:cs="Times New Roman"/>
                <w:spacing w:val="-10"/>
                <w:sz w:val="24"/>
              </w:rPr>
              <w:t>доступность,</w:t>
            </w:r>
            <w:r w:rsidRPr="00423B9C">
              <w:rPr>
                <w:rFonts w:ascii="Times New Roman" w:hAnsi="Times New Roman" w:cs="Times New Roman"/>
                <w:sz w:val="24"/>
              </w:rPr>
              <w:t xml:space="preserve"> м</w:t>
            </w:r>
          </w:p>
        </w:tc>
        <w:tc>
          <w:tcPr>
            <w:tcW w:w="11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250</w:t>
            </w:r>
          </w:p>
        </w:tc>
      </w:tr>
      <w:tr w:rsidR="003A1F03" w:rsidRPr="00423B9C" w:rsidTr="00423B9C">
        <w:trPr>
          <w:trHeight w:val="23"/>
        </w:trPr>
        <w:tc>
          <w:tcPr>
            <w:tcW w:w="816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2.13</w:t>
            </w:r>
          </w:p>
        </w:tc>
        <w:tc>
          <w:tcPr>
            <w:tcW w:w="2484" w:type="dxa"/>
          </w:tcPr>
          <w:p w:rsidR="003A1F03" w:rsidRPr="00423B9C" w:rsidRDefault="003A1F03" w:rsidP="00F530B2">
            <w:pPr>
              <w:pStyle w:val="ConsPlusNormal"/>
              <w:numPr>
                <w:ilvl w:val="0"/>
                <w:numId w:val="3"/>
              </w:numPr>
              <w:spacing w:line="228" w:lineRule="auto"/>
              <w:rPr>
                <w:rFonts w:ascii="Times New Roman" w:hAnsi="Times New Roman" w:cs="Times New Roman"/>
              </w:rPr>
            </w:pPr>
            <w:r w:rsidRPr="00423B9C">
              <w:rPr>
                <w:rFonts w:ascii="Times New Roman" w:hAnsi="Times New Roman" w:cs="Times New Roman"/>
              </w:rPr>
              <w:t>Театры, концертные залы:</w:t>
            </w:r>
          </w:p>
        </w:tc>
        <w:tc>
          <w:tcPr>
            <w:tcW w:w="1946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napToGrid w:val="0"/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1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napToGrid w:val="0"/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423B9C" w:rsidTr="00423B9C">
        <w:trPr>
          <w:trHeight w:val="23"/>
        </w:trPr>
        <w:tc>
          <w:tcPr>
            <w:tcW w:w="816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2.13.1</w:t>
            </w:r>
          </w:p>
        </w:tc>
        <w:tc>
          <w:tcPr>
            <w:tcW w:w="2484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городского значения (1-й уровень комфорта)</w:t>
            </w:r>
          </w:p>
        </w:tc>
        <w:tc>
          <w:tcPr>
            <w:tcW w:w="1946" w:type="dxa"/>
          </w:tcPr>
          <w:p w:rsidR="003A1F03" w:rsidRPr="00423B9C" w:rsidRDefault="003A1F03" w:rsidP="000E6B0A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 количество машино-мест на 4</w:t>
            </w:r>
            <w:r w:rsidR="000E6B0A">
              <w:rPr>
                <w:rFonts w:ascii="Times New Roman" w:hAnsi="Times New Roman" w:cs="Times New Roman"/>
                <w:sz w:val="24"/>
              </w:rPr>
              <w:t>-</w:t>
            </w:r>
            <w:r w:rsidRPr="00423B9C">
              <w:rPr>
                <w:rFonts w:ascii="Times New Roman" w:hAnsi="Times New Roman" w:cs="Times New Roman"/>
                <w:sz w:val="24"/>
              </w:rPr>
              <w:t>7 зрительских мест</w:t>
            </w:r>
          </w:p>
        </w:tc>
        <w:tc>
          <w:tcPr>
            <w:tcW w:w="1861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пешеходная </w:t>
            </w:r>
            <w:r w:rsidRPr="000E6B0A">
              <w:rPr>
                <w:rFonts w:ascii="Times New Roman" w:hAnsi="Times New Roman" w:cs="Times New Roman"/>
                <w:spacing w:val="-10"/>
                <w:sz w:val="24"/>
              </w:rPr>
              <w:t xml:space="preserve">доступность, </w:t>
            </w:r>
            <w:r w:rsidRPr="00423B9C">
              <w:rPr>
                <w:rFonts w:ascii="Times New Roman" w:hAnsi="Times New Roman" w:cs="Times New Roman"/>
                <w:sz w:val="24"/>
              </w:rPr>
              <w:t>м</w:t>
            </w:r>
          </w:p>
        </w:tc>
        <w:tc>
          <w:tcPr>
            <w:tcW w:w="11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250</w:t>
            </w:r>
          </w:p>
        </w:tc>
      </w:tr>
      <w:tr w:rsidR="003A1F03" w:rsidRPr="00423B9C" w:rsidTr="00423B9C">
        <w:trPr>
          <w:trHeight w:val="23"/>
        </w:trPr>
        <w:tc>
          <w:tcPr>
            <w:tcW w:w="816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2.13.2</w:t>
            </w:r>
          </w:p>
        </w:tc>
        <w:tc>
          <w:tcPr>
            <w:tcW w:w="2484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другие театры и концертные залы </w:t>
            </w:r>
            <w:r w:rsidR="000E6B0A">
              <w:rPr>
                <w:rFonts w:ascii="Times New Roman" w:hAnsi="Times New Roman" w:cs="Times New Roman"/>
                <w:sz w:val="24"/>
              </w:rPr>
              <w:br/>
            </w:r>
            <w:r w:rsidRPr="00423B9C">
              <w:rPr>
                <w:rFonts w:ascii="Times New Roman" w:hAnsi="Times New Roman" w:cs="Times New Roman"/>
                <w:sz w:val="24"/>
              </w:rPr>
              <w:t>(2-й уровень комфорта) и конференц-залы</w:t>
            </w:r>
          </w:p>
        </w:tc>
        <w:tc>
          <w:tcPr>
            <w:tcW w:w="1946" w:type="dxa"/>
          </w:tcPr>
          <w:p w:rsidR="003A1F03" w:rsidRPr="00423B9C" w:rsidRDefault="003A1F03" w:rsidP="000E6B0A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 количество машино-мест на 15</w:t>
            </w:r>
            <w:r w:rsidR="000E6B0A">
              <w:rPr>
                <w:rFonts w:ascii="Times New Roman" w:hAnsi="Times New Roman" w:cs="Times New Roman"/>
                <w:sz w:val="24"/>
              </w:rPr>
              <w:t>-</w:t>
            </w:r>
            <w:r w:rsidRPr="00423B9C">
              <w:rPr>
                <w:rFonts w:ascii="Times New Roman" w:hAnsi="Times New Roman" w:cs="Times New Roman"/>
                <w:sz w:val="24"/>
              </w:rPr>
              <w:t>20 зрительских мест</w:t>
            </w:r>
          </w:p>
        </w:tc>
        <w:tc>
          <w:tcPr>
            <w:tcW w:w="1861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пешеходная </w:t>
            </w:r>
            <w:r w:rsidRPr="000E6B0A">
              <w:rPr>
                <w:rFonts w:ascii="Times New Roman" w:hAnsi="Times New Roman" w:cs="Times New Roman"/>
                <w:spacing w:val="-10"/>
                <w:sz w:val="24"/>
              </w:rPr>
              <w:t>доступность,</w:t>
            </w:r>
            <w:r w:rsidRPr="00423B9C">
              <w:rPr>
                <w:rFonts w:ascii="Times New Roman" w:hAnsi="Times New Roman" w:cs="Times New Roman"/>
                <w:sz w:val="24"/>
              </w:rPr>
              <w:t xml:space="preserve"> м</w:t>
            </w:r>
          </w:p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250</w:t>
            </w:r>
          </w:p>
        </w:tc>
      </w:tr>
      <w:tr w:rsidR="003A1F03" w:rsidRPr="00423B9C" w:rsidTr="00423B9C">
        <w:trPr>
          <w:trHeight w:val="23"/>
        </w:trPr>
        <w:tc>
          <w:tcPr>
            <w:tcW w:w="816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2.14</w:t>
            </w:r>
          </w:p>
        </w:tc>
        <w:tc>
          <w:tcPr>
            <w:tcW w:w="2484" w:type="dxa"/>
          </w:tcPr>
          <w:p w:rsidR="003A1F03" w:rsidRPr="00423B9C" w:rsidRDefault="003A1F03" w:rsidP="00F530B2">
            <w:pPr>
              <w:pStyle w:val="ConsPlusNormal"/>
              <w:numPr>
                <w:ilvl w:val="0"/>
                <w:numId w:val="3"/>
              </w:numPr>
              <w:spacing w:line="228" w:lineRule="auto"/>
              <w:rPr>
                <w:rFonts w:ascii="Times New Roman" w:hAnsi="Times New Roman" w:cs="Times New Roman"/>
              </w:rPr>
            </w:pPr>
            <w:r w:rsidRPr="00423B9C">
              <w:rPr>
                <w:rFonts w:ascii="Times New Roman" w:hAnsi="Times New Roman" w:cs="Times New Roman"/>
              </w:rPr>
              <w:t>Киноцентры и кинотеатры:</w:t>
            </w:r>
          </w:p>
        </w:tc>
        <w:tc>
          <w:tcPr>
            <w:tcW w:w="1946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1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423B9C" w:rsidTr="00423B9C">
        <w:trPr>
          <w:trHeight w:val="23"/>
        </w:trPr>
        <w:tc>
          <w:tcPr>
            <w:tcW w:w="816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2.14.1</w:t>
            </w:r>
          </w:p>
        </w:tc>
        <w:tc>
          <w:tcPr>
            <w:tcW w:w="2484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городского значения</w:t>
            </w:r>
          </w:p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(1-й уровень комфорта)</w:t>
            </w:r>
          </w:p>
        </w:tc>
        <w:tc>
          <w:tcPr>
            <w:tcW w:w="1946" w:type="dxa"/>
          </w:tcPr>
          <w:p w:rsidR="003A1F03" w:rsidRPr="00423B9C" w:rsidRDefault="003A1F03" w:rsidP="000E6B0A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 количество машино-мест </w:t>
            </w:r>
            <w:r w:rsidR="000E6B0A">
              <w:rPr>
                <w:rFonts w:ascii="Times New Roman" w:hAnsi="Times New Roman" w:cs="Times New Roman"/>
                <w:sz w:val="24"/>
              </w:rPr>
              <w:br/>
            </w:r>
            <w:r w:rsidRPr="00423B9C">
              <w:rPr>
                <w:rFonts w:ascii="Times New Roman" w:hAnsi="Times New Roman" w:cs="Times New Roman"/>
                <w:sz w:val="24"/>
              </w:rPr>
              <w:t>на 8</w:t>
            </w:r>
            <w:r w:rsidR="000E6B0A">
              <w:rPr>
                <w:rFonts w:ascii="Times New Roman" w:hAnsi="Times New Roman" w:cs="Times New Roman"/>
                <w:sz w:val="24"/>
              </w:rPr>
              <w:t>-</w:t>
            </w:r>
            <w:r w:rsidRPr="00423B9C">
              <w:rPr>
                <w:rFonts w:ascii="Times New Roman" w:hAnsi="Times New Roman" w:cs="Times New Roman"/>
                <w:sz w:val="24"/>
              </w:rPr>
              <w:t>12 зрительских мест</w:t>
            </w:r>
          </w:p>
        </w:tc>
        <w:tc>
          <w:tcPr>
            <w:tcW w:w="1861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70" w:type="dxa"/>
          </w:tcPr>
          <w:p w:rsidR="003A1F03" w:rsidRPr="000E6B0A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pacing w:val="-10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пешеходная </w:t>
            </w:r>
            <w:r w:rsidRPr="000E6B0A">
              <w:rPr>
                <w:rFonts w:ascii="Times New Roman" w:hAnsi="Times New Roman" w:cs="Times New Roman"/>
                <w:spacing w:val="-10"/>
                <w:sz w:val="24"/>
              </w:rPr>
              <w:t>доступность, м</w:t>
            </w:r>
          </w:p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250</w:t>
            </w:r>
          </w:p>
        </w:tc>
      </w:tr>
      <w:tr w:rsidR="003A1F03" w:rsidRPr="00423B9C" w:rsidTr="00423B9C">
        <w:trPr>
          <w:trHeight w:val="23"/>
        </w:trPr>
        <w:tc>
          <w:tcPr>
            <w:tcW w:w="816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2.14.2</w:t>
            </w:r>
          </w:p>
        </w:tc>
        <w:tc>
          <w:tcPr>
            <w:tcW w:w="2484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другие </w:t>
            </w:r>
          </w:p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(2-й уровень комфорта)</w:t>
            </w:r>
          </w:p>
        </w:tc>
        <w:tc>
          <w:tcPr>
            <w:tcW w:w="1946" w:type="dxa"/>
          </w:tcPr>
          <w:p w:rsidR="003A1F03" w:rsidRPr="00423B9C" w:rsidRDefault="003A1F03" w:rsidP="000E6B0A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 количество машино-мест на 15</w:t>
            </w:r>
            <w:r w:rsidR="000E6B0A">
              <w:rPr>
                <w:rFonts w:ascii="Times New Roman" w:hAnsi="Times New Roman" w:cs="Times New Roman"/>
                <w:sz w:val="24"/>
              </w:rPr>
              <w:t>-</w:t>
            </w:r>
            <w:r w:rsidRPr="00423B9C">
              <w:rPr>
                <w:rFonts w:ascii="Times New Roman" w:hAnsi="Times New Roman" w:cs="Times New Roman"/>
                <w:sz w:val="24"/>
              </w:rPr>
              <w:t>25 зрительских мест</w:t>
            </w:r>
          </w:p>
        </w:tc>
        <w:tc>
          <w:tcPr>
            <w:tcW w:w="1861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пешеходная </w:t>
            </w:r>
            <w:r w:rsidRPr="000E6B0A">
              <w:rPr>
                <w:rFonts w:ascii="Times New Roman" w:hAnsi="Times New Roman" w:cs="Times New Roman"/>
                <w:spacing w:val="-10"/>
                <w:sz w:val="24"/>
              </w:rPr>
              <w:t>доступность,</w:t>
            </w:r>
            <w:r w:rsidRPr="00423B9C">
              <w:rPr>
                <w:rFonts w:ascii="Times New Roman" w:hAnsi="Times New Roman" w:cs="Times New Roman"/>
                <w:sz w:val="24"/>
              </w:rPr>
              <w:t xml:space="preserve"> м</w:t>
            </w:r>
          </w:p>
        </w:tc>
        <w:tc>
          <w:tcPr>
            <w:tcW w:w="11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250</w:t>
            </w:r>
          </w:p>
        </w:tc>
      </w:tr>
      <w:tr w:rsidR="003A1F03" w:rsidRPr="00423B9C" w:rsidTr="00423B9C">
        <w:trPr>
          <w:trHeight w:val="23"/>
        </w:trPr>
        <w:tc>
          <w:tcPr>
            <w:tcW w:w="816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2.15</w:t>
            </w:r>
          </w:p>
        </w:tc>
        <w:tc>
          <w:tcPr>
            <w:tcW w:w="2484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Центральные, специальные и специализированные библиотеки, интернет-кафе</w:t>
            </w:r>
          </w:p>
        </w:tc>
        <w:tc>
          <w:tcPr>
            <w:tcW w:w="1946" w:type="dxa"/>
          </w:tcPr>
          <w:p w:rsidR="003A1F03" w:rsidRPr="00423B9C" w:rsidRDefault="003A1F03" w:rsidP="000E6B0A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 количество машино-мест на 6</w:t>
            </w:r>
            <w:r w:rsidR="000E6B0A">
              <w:rPr>
                <w:rFonts w:ascii="Times New Roman" w:hAnsi="Times New Roman" w:cs="Times New Roman"/>
                <w:sz w:val="24"/>
              </w:rPr>
              <w:t>-</w:t>
            </w:r>
            <w:r w:rsidRPr="00423B9C">
              <w:rPr>
                <w:rFonts w:ascii="Times New Roman" w:hAnsi="Times New Roman" w:cs="Times New Roman"/>
                <w:sz w:val="24"/>
              </w:rPr>
              <w:t>8 постоянных мест</w:t>
            </w:r>
          </w:p>
        </w:tc>
        <w:tc>
          <w:tcPr>
            <w:tcW w:w="1861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пешеходная </w:t>
            </w:r>
            <w:r w:rsidRPr="000E6B0A">
              <w:rPr>
                <w:rFonts w:ascii="Times New Roman" w:hAnsi="Times New Roman" w:cs="Times New Roman"/>
                <w:spacing w:val="-10"/>
                <w:sz w:val="24"/>
              </w:rPr>
              <w:t>доступность,</w:t>
            </w:r>
            <w:r w:rsidRPr="00423B9C">
              <w:rPr>
                <w:rFonts w:ascii="Times New Roman" w:hAnsi="Times New Roman" w:cs="Times New Roman"/>
                <w:sz w:val="24"/>
              </w:rPr>
              <w:t xml:space="preserve"> м</w:t>
            </w:r>
          </w:p>
        </w:tc>
        <w:tc>
          <w:tcPr>
            <w:tcW w:w="11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250</w:t>
            </w:r>
          </w:p>
        </w:tc>
      </w:tr>
      <w:tr w:rsidR="003A1F03" w:rsidRPr="00423B9C" w:rsidTr="00423B9C">
        <w:trPr>
          <w:trHeight w:val="23"/>
        </w:trPr>
        <w:tc>
          <w:tcPr>
            <w:tcW w:w="816" w:type="dxa"/>
            <w:vMerge w:val="restart"/>
          </w:tcPr>
          <w:p w:rsidR="003A1F03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2.16</w:t>
            </w:r>
          </w:p>
          <w:p w:rsidR="000E6B0A" w:rsidRDefault="000E6B0A" w:rsidP="000E6B0A">
            <w:pPr>
              <w:widowControl/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E6B0A" w:rsidRDefault="000E6B0A" w:rsidP="000E6B0A">
            <w:pPr>
              <w:widowControl/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E6B0A" w:rsidRDefault="000E6B0A" w:rsidP="000E6B0A">
            <w:pPr>
              <w:widowControl/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E6B0A" w:rsidRDefault="000E6B0A" w:rsidP="000E6B0A">
            <w:pPr>
              <w:widowControl/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E6B0A" w:rsidRDefault="000E6B0A" w:rsidP="000E6B0A">
            <w:pPr>
              <w:widowControl/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E6B0A" w:rsidRDefault="000E6B0A" w:rsidP="000E6B0A">
            <w:pPr>
              <w:widowControl/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E6B0A" w:rsidRDefault="000E6B0A" w:rsidP="000E6B0A">
            <w:pPr>
              <w:widowControl/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E6B0A" w:rsidRDefault="000E6B0A" w:rsidP="000E6B0A">
            <w:pPr>
              <w:widowControl/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E6B0A" w:rsidRDefault="000E6B0A" w:rsidP="000E6B0A">
            <w:pPr>
              <w:widowControl/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E6B0A" w:rsidRDefault="000E6B0A" w:rsidP="000E6B0A">
            <w:pPr>
              <w:widowControl/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E6B0A" w:rsidRDefault="000E6B0A" w:rsidP="000E6B0A">
            <w:pPr>
              <w:widowControl/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E6B0A" w:rsidRPr="00423B9C" w:rsidRDefault="000E6B0A" w:rsidP="000E6B0A">
            <w:pPr>
              <w:widowControl/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84" w:type="dxa"/>
            <w:vMerge w:val="restart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Медицинские организации регионального, зонального, межрайонного уровня, оказывающие медицинскую помощь в стационарных условиях (больницы, диспансеры,</w:t>
            </w:r>
          </w:p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 перинатальные центры и др.)</w:t>
            </w:r>
          </w:p>
        </w:tc>
        <w:tc>
          <w:tcPr>
            <w:tcW w:w="1946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 количество машино-мест на 100 сотрудников</w:t>
            </w:r>
          </w:p>
        </w:tc>
        <w:tc>
          <w:tcPr>
            <w:tcW w:w="1861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470" w:type="dxa"/>
            <w:vMerge w:val="restart"/>
          </w:tcPr>
          <w:p w:rsidR="003A1F03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пешеходная </w:t>
            </w:r>
            <w:r w:rsidRPr="000E6B0A">
              <w:rPr>
                <w:rFonts w:ascii="Times New Roman" w:hAnsi="Times New Roman" w:cs="Times New Roman"/>
                <w:spacing w:val="-10"/>
                <w:sz w:val="24"/>
              </w:rPr>
              <w:t>доступность,</w:t>
            </w:r>
            <w:r w:rsidRPr="00423B9C">
              <w:rPr>
                <w:rFonts w:ascii="Times New Roman" w:hAnsi="Times New Roman" w:cs="Times New Roman"/>
                <w:sz w:val="24"/>
              </w:rPr>
              <w:t xml:space="preserve"> м</w:t>
            </w:r>
          </w:p>
          <w:p w:rsidR="000E6B0A" w:rsidRDefault="000E6B0A" w:rsidP="000E6B0A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E6B0A" w:rsidRDefault="000E6B0A" w:rsidP="000E6B0A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E6B0A" w:rsidRDefault="000E6B0A" w:rsidP="000E6B0A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E6B0A" w:rsidRDefault="000E6B0A" w:rsidP="000E6B0A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E6B0A" w:rsidRDefault="000E6B0A" w:rsidP="000E6B0A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E6B0A" w:rsidRDefault="000E6B0A" w:rsidP="000E6B0A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E6B0A" w:rsidRDefault="000E6B0A" w:rsidP="000E6B0A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E6B0A" w:rsidRDefault="000E6B0A" w:rsidP="000E6B0A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E6B0A" w:rsidRPr="00423B9C" w:rsidRDefault="000E6B0A" w:rsidP="000E6B0A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0" w:type="dxa"/>
            <w:vMerge w:val="restart"/>
          </w:tcPr>
          <w:p w:rsidR="003A1F03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250</w:t>
            </w:r>
          </w:p>
          <w:p w:rsidR="000E6B0A" w:rsidRDefault="000E6B0A" w:rsidP="000E6B0A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E6B0A" w:rsidRDefault="000E6B0A" w:rsidP="000E6B0A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E6B0A" w:rsidRDefault="000E6B0A" w:rsidP="000E6B0A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E6B0A" w:rsidRDefault="000E6B0A" w:rsidP="000E6B0A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E6B0A" w:rsidRDefault="000E6B0A" w:rsidP="000E6B0A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E6B0A" w:rsidRDefault="000E6B0A" w:rsidP="000E6B0A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E6B0A" w:rsidRDefault="000E6B0A" w:rsidP="000E6B0A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E6B0A" w:rsidRDefault="000E6B0A" w:rsidP="000E6B0A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E6B0A" w:rsidRDefault="000E6B0A" w:rsidP="000E6B0A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E6B0A" w:rsidRDefault="000E6B0A" w:rsidP="000E6B0A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E6B0A" w:rsidRDefault="000E6B0A" w:rsidP="000E6B0A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E6B0A" w:rsidRPr="00423B9C" w:rsidRDefault="000E6B0A" w:rsidP="000E6B0A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423B9C" w:rsidTr="00423B9C">
        <w:trPr>
          <w:trHeight w:val="11"/>
        </w:trPr>
        <w:tc>
          <w:tcPr>
            <w:tcW w:w="816" w:type="dxa"/>
            <w:vMerge/>
          </w:tcPr>
          <w:p w:rsidR="003A1F03" w:rsidRPr="00423B9C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84" w:type="dxa"/>
            <w:vMerge/>
          </w:tcPr>
          <w:p w:rsidR="003A1F03" w:rsidRPr="00423B9C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6" w:type="dxa"/>
          </w:tcPr>
          <w:p w:rsidR="003A1F03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 количество машино-мест на 100 коек</w:t>
            </w:r>
          </w:p>
          <w:p w:rsidR="000E6B0A" w:rsidRDefault="000E6B0A" w:rsidP="000E6B0A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E6B0A" w:rsidRDefault="000E6B0A" w:rsidP="000E6B0A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E6B0A" w:rsidRDefault="000E6B0A" w:rsidP="000E6B0A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E6B0A" w:rsidRDefault="000E6B0A" w:rsidP="000E6B0A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E6B0A" w:rsidRDefault="000E6B0A" w:rsidP="000E6B0A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E6B0A" w:rsidRPr="00423B9C" w:rsidRDefault="000E6B0A" w:rsidP="000E6B0A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1" w:type="dxa"/>
          </w:tcPr>
          <w:p w:rsidR="003A1F03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10</w:t>
            </w:r>
          </w:p>
          <w:p w:rsidR="000E6B0A" w:rsidRDefault="000E6B0A" w:rsidP="000E6B0A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E6B0A" w:rsidRDefault="000E6B0A" w:rsidP="000E6B0A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E6B0A" w:rsidRDefault="000E6B0A" w:rsidP="000E6B0A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E6B0A" w:rsidRDefault="000E6B0A" w:rsidP="000E6B0A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E6B0A" w:rsidRDefault="000E6B0A" w:rsidP="000E6B0A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E6B0A" w:rsidRDefault="000E6B0A" w:rsidP="000E6B0A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E6B0A" w:rsidRDefault="000E6B0A" w:rsidP="000E6B0A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E6B0A" w:rsidRPr="00423B9C" w:rsidRDefault="000E6B0A" w:rsidP="000E6B0A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0" w:type="dxa"/>
            <w:vMerge/>
          </w:tcPr>
          <w:p w:rsidR="003A1F03" w:rsidRPr="00423B9C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0" w:type="dxa"/>
            <w:vMerge/>
          </w:tcPr>
          <w:p w:rsidR="003A1F03" w:rsidRPr="00423B9C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423B9C" w:rsidTr="00423B9C">
        <w:trPr>
          <w:trHeight w:val="23"/>
        </w:trPr>
        <w:tc>
          <w:tcPr>
            <w:tcW w:w="816" w:type="dxa"/>
            <w:vMerge w:val="restart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2.17</w:t>
            </w:r>
          </w:p>
        </w:tc>
        <w:tc>
          <w:tcPr>
            <w:tcW w:w="2484" w:type="dxa"/>
            <w:vMerge w:val="restart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Медицинские организации городского, районного, участкового уровня, оказывающие медицинскую помощь в стационарных условиях (больницы, диспансеры, родильные дома и др.)</w:t>
            </w:r>
          </w:p>
        </w:tc>
        <w:tc>
          <w:tcPr>
            <w:tcW w:w="1946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 количество машино-мест на 100 сотрудников</w:t>
            </w:r>
          </w:p>
        </w:tc>
        <w:tc>
          <w:tcPr>
            <w:tcW w:w="1861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4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пешеходная </w:t>
            </w:r>
            <w:r w:rsidRPr="005A22CE">
              <w:rPr>
                <w:rFonts w:ascii="Times New Roman" w:hAnsi="Times New Roman" w:cs="Times New Roman"/>
                <w:spacing w:val="-10"/>
                <w:sz w:val="24"/>
              </w:rPr>
              <w:t>доступность,</w:t>
            </w:r>
            <w:r w:rsidRPr="00423B9C">
              <w:rPr>
                <w:rFonts w:ascii="Times New Roman" w:hAnsi="Times New Roman" w:cs="Times New Roman"/>
                <w:sz w:val="24"/>
              </w:rPr>
              <w:t xml:space="preserve"> м</w:t>
            </w:r>
          </w:p>
        </w:tc>
        <w:tc>
          <w:tcPr>
            <w:tcW w:w="11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250</w:t>
            </w:r>
          </w:p>
        </w:tc>
      </w:tr>
      <w:tr w:rsidR="003A1F03" w:rsidRPr="00423B9C" w:rsidTr="00423B9C">
        <w:trPr>
          <w:trHeight w:val="23"/>
        </w:trPr>
        <w:tc>
          <w:tcPr>
            <w:tcW w:w="816" w:type="dxa"/>
            <w:vMerge/>
          </w:tcPr>
          <w:p w:rsidR="003A1F03" w:rsidRPr="00423B9C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84" w:type="dxa"/>
            <w:vMerge/>
          </w:tcPr>
          <w:p w:rsidR="003A1F03" w:rsidRPr="00423B9C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6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 количество машино-мест на 100 коек</w:t>
            </w:r>
          </w:p>
        </w:tc>
        <w:tc>
          <w:tcPr>
            <w:tcW w:w="1861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4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napToGrid w:val="0"/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napToGrid w:val="0"/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423B9C" w:rsidTr="00423B9C">
        <w:trPr>
          <w:trHeight w:val="23"/>
        </w:trPr>
        <w:tc>
          <w:tcPr>
            <w:tcW w:w="816" w:type="dxa"/>
            <w:vMerge w:val="restart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2.18</w:t>
            </w:r>
          </w:p>
        </w:tc>
        <w:tc>
          <w:tcPr>
            <w:tcW w:w="2484" w:type="dxa"/>
            <w:vMerge w:val="restart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Лечебно-профилактические медицинские организации (поликлиники, в том числе амбулатории)</w:t>
            </w:r>
          </w:p>
        </w:tc>
        <w:tc>
          <w:tcPr>
            <w:tcW w:w="1946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 количество машино-мест на 100 сотрудников</w:t>
            </w:r>
          </w:p>
        </w:tc>
        <w:tc>
          <w:tcPr>
            <w:tcW w:w="1861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4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пешеходная </w:t>
            </w:r>
            <w:r w:rsidRPr="005A22CE">
              <w:rPr>
                <w:rFonts w:ascii="Times New Roman" w:hAnsi="Times New Roman" w:cs="Times New Roman"/>
                <w:spacing w:val="-10"/>
                <w:sz w:val="24"/>
              </w:rPr>
              <w:t>доступность,</w:t>
            </w:r>
            <w:r w:rsidRPr="00423B9C">
              <w:rPr>
                <w:rFonts w:ascii="Times New Roman" w:hAnsi="Times New Roman" w:cs="Times New Roman"/>
                <w:sz w:val="24"/>
              </w:rPr>
              <w:t xml:space="preserve"> м</w:t>
            </w:r>
          </w:p>
        </w:tc>
        <w:tc>
          <w:tcPr>
            <w:tcW w:w="11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250</w:t>
            </w:r>
          </w:p>
        </w:tc>
      </w:tr>
      <w:tr w:rsidR="003A1F03" w:rsidRPr="00423B9C" w:rsidTr="00423B9C">
        <w:trPr>
          <w:trHeight w:val="23"/>
        </w:trPr>
        <w:tc>
          <w:tcPr>
            <w:tcW w:w="816" w:type="dxa"/>
            <w:vMerge/>
          </w:tcPr>
          <w:p w:rsidR="003A1F03" w:rsidRPr="00423B9C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84" w:type="dxa"/>
            <w:vMerge/>
          </w:tcPr>
          <w:p w:rsidR="003A1F03" w:rsidRPr="00423B9C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6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 количество машино-мест на 100 посещений</w:t>
            </w:r>
          </w:p>
        </w:tc>
        <w:tc>
          <w:tcPr>
            <w:tcW w:w="1861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4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napToGrid w:val="0"/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napToGrid w:val="0"/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423B9C" w:rsidTr="00423B9C">
        <w:trPr>
          <w:trHeight w:val="23"/>
        </w:trPr>
        <w:tc>
          <w:tcPr>
            <w:tcW w:w="816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2.19</w:t>
            </w:r>
          </w:p>
        </w:tc>
        <w:tc>
          <w:tcPr>
            <w:tcW w:w="2484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Спортивные комплексы и стадионы с трибунами</w:t>
            </w:r>
          </w:p>
        </w:tc>
        <w:tc>
          <w:tcPr>
            <w:tcW w:w="1946" w:type="dxa"/>
          </w:tcPr>
          <w:p w:rsidR="003A1F03" w:rsidRPr="00423B9C" w:rsidRDefault="003A1F03" w:rsidP="00EB6167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 количество машино-мест на 25</w:t>
            </w:r>
            <w:r w:rsidR="00EB6167">
              <w:rPr>
                <w:rFonts w:ascii="Times New Roman" w:hAnsi="Times New Roman" w:cs="Times New Roman"/>
                <w:sz w:val="24"/>
              </w:rPr>
              <w:t>-</w:t>
            </w:r>
            <w:r w:rsidRPr="00423B9C">
              <w:rPr>
                <w:rFonts w:ascii="Times New Roman" w:hAnsi="Times New Roman" w:cs="Times New Roman"/>
                <w:sz w:val="24"/>
              </w:rPr>
              <w:t>30 мест на трибунах</w:t>
            </w:r>
          </w:p>
        </w:tc>
        <w:tc>
          <w:tcPr>
            <w:tcW w:w="1861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70" w:type="dxa"/>
          </w:tcPr>
          <w:p w:rsidR="003A1F03" w:rsidRPr="00423B9C" w:rsidRDefault="005A22CE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="003A1F03" w:rsidRPr="00423B9C">
              <w:rPr>
                <w:rFonts w:ascii="Times New Roman" w:hAnsi="Times New Roman" w:cs="Times New Roman"/>
                <w:sz w:val="24"/>
              </w:rPr>
              <w:t xml:space="preserve">ешеходная </w:t>
            </w:r>
            <w:r w:rsidR="003A1F03" w:rsidRPr="005A22CE">
              <w:rPr>
                <w:rFonts w:ascii="Times New Roman" w:hAnsi="Times New Roman" w:cs="Times New Roman"/>
                <w:spacing w:val="-10"/>
                <w:sz w:val="24"/>
              </w:rPr>
              <w:t>доступность,</w:t>
            </w:r>
            <w:r w:rsidR="003A1F03" w:rsidRPr="00423B9C">
              <w:rPr>
                <w:rFonts w:ascii="Times New Roman" w:hAnsi="Times New Roman" w:cs="Times New Roman"/>
                <w:sz w:val="24"/>
              </w:rPr>
              <w:t xml:space="preserve"> м</w:t>
            </w:r>
          </w:p>
        </w:tc>
        <w:tc>
          <w:tcPr>
            <w:tcW w:w="11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250</w:t>
            </w:r>
          </w:p>
        </w:tc>
      </w:tr>
      <w:tr w:rsidR="003A1F03" w:rsidRPr="00423B9C" w:rsidTr="00423B9C">
        <w:trPr>
          <w:trHeight w:val="23"/>
        </w:trPr>
        <w:tc>
          <w:tcPr>
            <w:tcW w:w="816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2.20</w:t>
            </w:r>
          </w:p>
        </w:tc>
        <w:tc>
          <w:tcPr>
            <w:tcW w:w="2484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Оздоровительные комплексы (фитнес-клубы, физкультурно-оздоровительные комплексы, спортивные и тренажерные залы)</w:t>
            </w:r>
          </w:p>
        </w:tc>
        <w:tc>
          <w:tcPr>
            <w:tcW w:w="1946" w:type="dxa"/>
          </w:tcPr>
          <w:p w:rsidR="003A1F03" w:rsidRPr="00423B9C" w:rsidRDefault="003A1F03" w:rsidP="00EB6167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 количество машино-мест на 25</w:t>
            </w:r>
            <w:r w:rsidR="00EB6167">
              <w:rPr>
                <w:rFonts w:ascii="Times New Roman" w:hAnsi="Times New Roman" w:cs="Times New Roman"/>
                <w:sz w:val="24"/>
              </w:rPr>
              <w:t>-</w:t>
            </w:r>
            <w:r w:rsidRPr="00423B9C">
              <w:rPr>
                <w:rFonts w:ascii="Times New Roman" w:hAnsi="Times New Roman" w:cs="Times New Roman"/>
                <w:sz w:val="24"/>
              </w:rPr>
              <w:t>55 кв.</w:t>
            </w:r>
            <w:r w:rsidR="00EB6167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23B9C">
              <w:rPr>
                <w:rFonts w:ascii="Times New Roman" w:hAnsi="Times New Roman" w:cs="Times New Roman"/>
                <w:sz w:val="24"/>
              </w:rPr>
              <w:t>м общей площади</w:t>
            </w:r>
          </w:p>
        </w:tc>
        <w:tc>
          <w:tcPr>
            <w:tcW w:w="1861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пешеходная </w:t>
            </w:r>
            <w:r w:rsidRPr="00EB6167">
              <w:rPr>
                <w:rFonts w:ascii="Times New Roman" w:hAnsi="Times New Roman" w:cs="Times New Roman"/>
                <w:spacing w:val="-10"/>
                <w:sz w:val="24"/>
              </w:rPr>
              <w:t>доступность,</w:t>
            </w:r>
            <w:r w:rsidRPr="00423B9C">
              <w:rPr>
                <w:rFonts w:ascii="Times New Roman" w:hAnsi="Times New Roman" w:cs="Times New Roman"/>
                <w:sz w:val="24"/>
              </w:rPr>
              <w:t xml:space="preserve"> м</w:t>
            </w:r>
          </w:p>
        </w:tc>
        <w:tc>
          <w:tcPr>
            <w:tcW w:w="11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250</w:t>
            </w:r>
          </w:p>
        </w:tc>
      </w:tr>
      <w:tr w:rsidR="003A1F03" w:rsidRPr="00423B9C" w:rsidTr="00423B9C">
        <w:trPr>
          <w:trHeight w:val="23"/>
        </w:trPr>
        <w:tc>
          <w:tcPr>
            <w:tcW w:w="816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2.21</w:t>
            </w:r>
          </w:p>
        </w:tc>
        <w:tc>
          <w:tcPr>
            <w:tcW w:w="2484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Тренажерные залы площадью 150–500 кв.м</w:t>
            </w:r>
          </w:p>
        </w:tc>
        <w:tc>
          <w:tcPr>
            <w:tcW w:w="1946" w:type="dxa"/>
          </w:tcPr>
          <w:p w:rsidR="003A1F03" w:rsidRPr="00423B9C" w:rsidRDefault="003A1F03" w:rsidP="00EB6167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 количество машино-мест на 8</w:t>
            </w:r>
            <w:r w:rsidR="00EB6167">
              <w:rPr>
                <w:rFonts w:ascii="Times New Roman" w:hAnsi="Times New Roman" w:cs="Times New Roman"/>
                <w:sz w:val="24"/>
              </w:rPr>
              <w:t>-</w:t>
            </w:r>
            <w:r w:rsidRPr="00423B9C">
              <w:rPr>
                <w:rFonts w:ascii="Times New Roman" w:hAnsi="Times New Roman" w:cs="Times New Roman"/>
                <w:sz w:val="24"/>
              </w:rPr>
              <w:t>10 едино</w:t>
            </w:r>
            <w:r w:rsidR="00EB6167">
              <w:rPr>
                <w:rFonts w:ascii="Times New Roman" w:hAnsi="Times New Roman" w:cs="Times New Roman"/>
                <w:sz w:val="24"/>
              </w:rPr>
              <w:t>-</w:t>
            </w:r>
            <w:r w:rsidRPr="00423B9C">
              <w:rPr>
                <w:rFonts w:ascii="Times New Roman" w:hAnsi="Times New Roman" w:cs="Times New Roman"/>
                <w:sz w:val="24"/>
              </w:rPr>
              <w:t>временных посетителей</w:t>
            </w:r>
          </w:p>
        </w:tc>
        <w:tc>
          <w:tcPr>
            <w:tcW w:w="1861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пешеходная </w:t>
            </w:r>
            <w:r w:rsidRPr="00EB6167">
              <w:rPr>
                <w:rFonts w:ascii="Times New Roman" w:hAnsi="Times New Roman" w:cs="Times New Roman"/>
                <w:spacing w:val="-10"/>
                <w:sz w:val="24"/>
              </w:rPr>
              <w:t>доступность,</w:t>
            </w:r>
            <w:r w:rsidRPr="00423B9C">
              <w:rPr>
                <w:rFonts w:ascii="Times New Roman" w:hAnsi="Times New Roman" w:cs="Times New Roman"/>
                <w:sz w:val="24"/>
              </w:rPr>
              <w:t xml:space="preserve"> м</w:t>
            </w:r>
          </w:p>
        </w:tc>
        <w:tc>
          <w:tcPr>
            <w:tcW w:w="11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250</w:t>
            </w:r>
          </w:p>
        </w:tc>
      </w:tr>
      <w:tr w:rsidR="003A1F03" w:rsidRPr="00423B9C" w:rsidTr="00423B9C">
        <w:trPr>
          <w:trHeight w:val="23"/>
        </w:trPr>
        <w:tc>
          <w:tcPr>
            <w:tcW w:w="816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2.22</w:t>
            </w:r>
          </w:p>
        </w:tc>
        <w:tc>
          <w:tcPr>
            <w:tcW w:w="2484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Физкультурно-оздоровительные комплексы с залом площадью 1000–2000 кв.м</w:t>
            </w:r>
          </w:p>
        </w:tc>
        <w:tc>
          <w:tcPr>
            <w:tcW w:w="1946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количество машино-мест  </w:t>
            </w:r>
            <w:r w:rsidR="00EB6167">
              <w:rPr>
                <w:rFonts w:ascii="Times New Roman" w:hAnsi="Times New Roman" w:cs="Times New Roman"/>
                <w:sz w:val="24"/>
              </w:rPr>
              <w:br/>
            </w:r>
            <w:r w:rsidRPr="00423B9C">
              <w:rPr>
                <w:rFonts w:ascii="Times New Roman" w:hAnsi="Times New Roman" w:cs="Times New Roman"/>
                <w:sz w:val="24"/>
              </w:rPr>
              <w:t>на 10 едино</w:t>
            </w:r>
            <w:r w:rsidR="00EB6167">
              <w:rPr>
                <w:rFonts w:ascii="Times New Roman" w:hAnsi="Times New Roman" w:cs="Times New Roman"/>
                <w:sz w:val="24"/>
              </w:rPr>
              <w:t>-</w:t>
            </w:r>
            <w:r w:rsidRPr="00423B9C">
              <w:rPr>
                <w:rFonts w:ascii="Times New Roman" w:hAnsi="Times New Roman" w:cs="Times New Roman"/>
                <w:sz w:val="24"/>
              </w:rPr>
              <w:t>временных посетителей</w:t>
            </w:r>
          </w:p>
        </w:tc>
        <w:tc>
          <w:tcPr>
            <w:tcW w:w="1861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пешеходная </w:t>
            </w:r>
            <w:r w:rsidRPr="00EB6167">
              <w:rPr>
                <w:rFonts w:ascii="Times New Roman" w:hAnsi="Times New Roman" w:cs="Times New Roman"/>
                <w:spacing w:val="-10"/>
                <w:sz w:val="24"/>
              </w:rPr>
              <w:t>доступность,</w:t>
            </w:r>
            <w:r w:rsidRPr="00423B9C">
              <w:rPr>
                <w:rFonts w:ascii="Times New Roman" w:hAnsi="Times New Roman" w:cs="Times New Roman"/>
                <w:sz w:val="24"/>
              </w:rPr>
              <w:t xml:space="preserve"> м</w:t>
            </w:r>
          </w:p>
        </w:tc>
        <w:tc>
          <w:tcPr>
            <w:tcW w:w="11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250</w:t>
            </w:r>
          </w:p>
        </w:tc>
      </w:tr>
      <w:tr w:rsidR="003A1F03" w:rsidRPr="00423B9C" w:rsidTr="00423B9C">
        <w:trPr>
          <w:trHeight w:val="23"/>
        </w:trPr>
        <w:tc>
          <w:tcPr>
            <w:tcW w:w="816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2.23</w:t>
            </w:r>
          </w:p>
        </w:tc>
        <w:tc>
          <w:tcPr>
            <w:tcW w:w="2484" w:type="dxa"/>
          </w:tcPr>
          <w:p w:rsidR="003A1F03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Физкультурно-оздоровительные комплексы с залом и бассейном общей площадью </w:t>
            </w:r>
            <w:r w:rsidR="00EB6167">
              <w:rPr>
                <w:rFonts w:ascii="Times New Roman" w:hAnsi="Times New Roman" w:cs="Times New Roman"/>
                <w:sz w:val="24"/>
              </w:rPr>
              <w:br/>
            </w:r>
            <w:r w:rsidRPr="00423B9C">
              <w:rPr>
                <w:rFonts w:ascii="Times New Roman" w:hAnsi="Times New Roman" w:cs="Times New Roman"/>
                <w:sz w:val="24"/>
              </w:rPr>
              <w:t>2000–3000 кв.</w:t>
            </w:r>
            <w:r w:rsidR="00EB6167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23B9C">
              <w:rPr>
                <w:rFonts w:ascii="Times New Roman" w:hAnsi="Times New Roman" w:cs="Times New Roman"/>
                <w:sz w:val="24"/>
              </w:rPr>
              <w:t>м</w:t>
            </w:r>
          </w:p>
          <w:p w:rsidR="00EB6167" w:rsidRPr="00423B9C" w:rsidRDefault="00EB6167" w:rsidP="003A1F03">
            <w:pPr>
              <w:widowControl/>
              <w:numPr>
                <w:ilvl w:val="0"/>
                <w:numId w:val="3"/>
              </w:numPr>
              <w:spacing w:line="228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6" w:type="dxa"/>
          </w:tcPr>
          <w:p w:rsidR="003A1F03" w:rsidRPr="00423B9C" w:rsidRDefault="003A1F03" w:rsidP="00EB6167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 количество машино-мест на 5</w:t>
            </w:r>
            <w:r w:rsidR="00EB6167">
              <w:rPr>
                <w:rFonts w:ascii="Times New Roman" w:hAnsi="Times New Roman" w:cs="Times New Roman"/>
                <w:sz w:val="24"/>
              </w:rPr>
              <w:t>-</w:t>
            </w:r>
            <w:r w:rsidRPr="00423B9C">
              <w:rPr>
                <w:rFonts w:ascii="Times New Roman" w:hAnsi="Times New Roman" w:cs="Times New Roman"/>
                <w:sz w:val="24"/>
              </w:rPr>
              <w:t>7 едино</w:t>
            </w:r>
            <w:r w:rsidR="00EB6167">
              <w:rPr>
                <w:rFonts w:ascii="Times New Roman" w:hAnsi="Times New Roman" w:cs="Times New Roman"/>
                <w:sz w:val="24"/>
              </w:rPr>
              <w:t>-</w:t>
            </w:r>
            <w:r w:rsidRPr="00423B9C">
              <w:rPr>
                <w:rFonts w:ascii="Times New Roman" w:hAnsi="Times New Roman" w:cs="Times New Roman"/>
                <w:sz w:val="24"/>
              </w:rPr>
              <w:t>временных посетителей</w:t>
            </w:r>
          </w:p>
        </w:tc>
        <w:tc>
          <w:tcPr>
            <w:tcW w:w="1861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пешеходная </w:t>
            </w:r>
            <w:r w:rsidRPr="00EB6167">
              <w:rPr>
                <w:rFonts w:ascii="Times New Roman" w:hAnsi="Times New Roman" w:cs="Times New Roman"/>
                <w:spacing w:val="-10"/>
                <w:sz w:val="24"/>
              </w:rPr>
              <w:t>доступность,</w:t>
            </w:r>
            <w:r w:rsidRPr="00423B9C">
              <w:rPr>
                <w:rFonts w:ascii="Times New Roman" w:hAnsi="Times New Roman" w:cs="Times New Roman"/>
                <w:sz w:val="24"/>
              </w:rPr>
              <w:t xml:space="preserve"> м</w:t>
            </w:r>
          </w:p>
        </w:tc>
        <w:tc>
          <w:tcPr>
            <w:tcW w:w="11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250</w:t>
            </w:r>
          </w:p>
        </w:tc>
      </w:tr>
      <w:tr w:rsidR="003A1F03" w:rsidRPr="00423B9C" w:rsidTr="00423B9C">
        <w:trPr>
          <w:trHeight w:val="23"/>
        </w:trPr>
        <w:tc>
          <w:tcPr>
            <w:tcW w:w="816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2.24</w:t>
            </w:r>
          </w:p>
        </w:tc>
        <w:tc>
          <w:tcPr>
            <w:tcW w:w="2484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Специализированные спортивные клубы и комплексы (теннис, конный спорт, горнолыжные центры и др.)</w:t>
            </w:r>
          </w:p>
        </w:tc>
        <w:tc>
          <w:tcPr>
            <w:tcW w:w="1946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 количество машино-мест на 3-4 едино</w:t>
            </w:r>
            <w:r w:rsidR="00EB6167">
              <w:rPr>
                <w:rFonts w:ascii="Times New Roman" w:hAnsi="Times New Roman" w:cs="Times New Roman"/>
                <w:sz w:val="24"/>
              </w:rPr>
              <w:t>-</w:t>
            </w:r>
            <w:r w:rsidRPr="00423B9C">
              <w:rPr>
                <w:rFonts w:ascii="Times New Roman" w:hAnsi="Times New Roman" w:cs="Times New Roman"/>
                <w:sz w:val="24"/>
              </w:rPr>
              <w:t>временных посетителя</w:t>
            </w:r>
          </w:p>
        </w:tc>
        <w:tc>
          <w:tcPr>
            <w:tcW w:w="1861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пешеходная </w:t>
            </w:r>
            <w:r w:rsidRPr="00EB6167">
              <w:rPr>
                <w:rFonts w:ascii="Times New Roman" w:hAnsi="Times New Roman" w:cs="Times New Roman"/>
                <w:spacing w:val="-10"/>
                <w:sz w:val="24"/>
              </w:rPr>
              <w:t>доступность,</w:t>
            </w:r>
            <w:r w:rsidRPr="00423B9C">
              <w:rPr>
                <w:rFonts w:ascii="Times New Roman" w:hAnsi="Times New Roman" w:cs="Times New Roman"/>
                <w:sz w:val="24"/>
              </w:rPr>
              <w:t xml:space="preserve"> м</w:t>
            </w:r>
          </w:p>
        </w:tc>
        <w:tc>
          <w:tcPr>
            <w:tcW w:w="11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250</w:t>
            </w:r>
          </w:p>
        </w:tc>
      </w:tr>
      <w:tr w:rsidR="003A1F03" w:rsidRPr="00423B9C" w:rsidTr="00423B9C">
        <w:trPr>
          <w:trHeight w:val="23"/>
        </w:trPr>
        <w:tc>
          <w:tcPr>
            <w:tcW w:w="816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2.25</w:t>
            </w:r>
          </w:p>
        </w:tc>
        <w:tc>
          <w:tcPr>
            <w:tcW w:w="2484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Аквапарки, бассейны</w:t>
            </w:r>
          </w:p>
        </w:tc>
        <w:tc>
          <w:tcPr>
            <w:tcW w:w="1946" w:type="dxa"/>
          </w:tcPr>
          <w:p w:rsidR="003A1F03" w:rsidRPr="00423B9C" w:rsidRDefault="003A1F03" w:rsidP="00EB6167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 количество машино-мест </w:t>
            </w:r>
            <w:r w:rsidR="00EB6167">
              <w:rPr>
                <w:rFonts w:ascii="Times New Roman" w:hAnsi="Times New Roman" w:cs="Times New Roman"/>
                <w:sz w:val="24"/>
              </w:rPr>
              <w:br/>
            </w:r>
            <w:r w:rsidRPr="00423B9C">
              <w:rPr>
                <w:rFonts w:ascii="Times New Roman" w:hAnsi="Times New Roman" w:cs="Times New Roman"/>
                <w:sz w:val="24"/>
              </w:rPr>
              <w:t>на 5</w:t>
            </w:r>
            <w:r w:rsidR="00EB6167">
              <w:rPr>
                <w:rFonts w:ascii="Times New Roman" w:hAnsi="Times New Roman" w:cs="Times New Roman"/>
                <w:sz w:val="24"/>
              </w:rPr>
              <w:t>-</w:t>
            </w:r>
            <w:r w:rsidRPr="00423B9C">
              <w:rPr>
                <w:rFonts w:ascii="Times New Roman" w:hAnsi="Times New Roman" w:cs="Times New Roman"/>
                <w:sz w:val="24"/>
              </w:rPr>
              <w:t>7 едино</w:t>
            </w:r>
            <w:r w:rsidR="00EB6167">
              <w:rPr>
                <w:rFonts w:ascii="Times New Roman" w:hAnsi="Times New Roman" w:cs="Times New Roman"/>
                <w:sz w:val="24"/>
              </w:rPr>
              <w:t>-</w:t>
            </w:r>
            <w:r w:rsidRPr="00423B9C">
              <w:rPr>
                <w:rFonts w:ascii="Times New Roman" w:hAnsi="Times New Roman" w:cs="Times New Roman"/>
                <w:sz w:val="24"/>
              </w:rPr>
              <w:t>временных посетителей</w:t>
            </w:r>
          </w:p>
        </w:tc>
        <w:tc>
          <w:tcPr>
            <w:tcW w:w="1861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пешеходная </w:t>
            </w:r>
            <w:r w:rsidRPr="00EB6167">
              <w:rPr>
                <w:rFonts w:ascii="Times New Roman" w:hAnsi="Times New Roman" w:cs="Times New Roman"/>
                <w:spacing w:val="-10"/>
                <w:sz w:val="24"/>
              </w:rPr>
              <w:t>доступность,</w:t>
            </w:r>
            <w:r w:rsidRPr="00423B9C">
              <w:rPr>
                <w:rFonts w:ascii="Times New Roman" w:hAnsi="Times New Roman" w:cs="Times New Roman"/>
                <w:sz w:val="24"/>
              </w:rPr>
              <w:t xml:space="preserve"> м</w:t>
            </w:r>
          </w:p>
        </w:tc>
        <w:tc>
          <w:tcPr>
            <w:tcW w:w="11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250</w:t>
            </w:r>
          </w:p>
        </w:tc>
      </w:tr>
      <w:tr w:rsidR="003A1F03" w:rsidRPr="00423B9C" w:rsidTr="00423B9C">
        <w:trPr>
          <w:trHeight w:val="23"/>
        </w:trPr>
        <w:tc>
          <w:tcPr>
            <w:tcW w:w="816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2.26</w:t>
            </w:r>
          </w:p>
        </w:tc>
        <w:tc>
          <w:tcPr>
            <w:tcW w:w="2484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Катки с искусственным покрытием общей площадью более </w:t>
            </w:r>
            <w:r w:rsidR="00EB6167">
              <w:rPr>
                <w:rFonts w:ascii="Times New Roman" w:hAnsi="Times New Roman" w:cs="Times New Roman"/>
                <w:sz w:val="24"/>
              </w:rPr>
              <w:br/>
            </w:r>
            <w:r w:rsidRPr="00423B9C">
              <w:rPr>
                <w:rFonts w:ascii="Times New Roman" w:hAnsi="Times New Roman" w:cs="Times New Roman"/>
                <w:sz w:val="24"/>
              </w:rPr>
              <w:t>3000 кв.</w:t>
            </w:r>
            <w:r w:rsidR="00EB6167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23B9C">
              <w:rPr>
                <w:rFonts w:ascii="Times New Roman" w:hAnsi="Times New Roman" w:cs="Times New Roman"/>
                <w:sz w:val="24"/>
              </w:rPr>
              <w:t>м</w:t>
            </w:r>
          </w:p>
        </w:tc>
        <w:tc>
          <w:tcPr>
            <w:tcW w:w="1946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 количество машино-мест на 6-7 едино</w:t>
            </w:r>
            <w:r w:rsidR="00EB6167">
              <w:rPr>
                <w:rFonts w:ascii="Times New Roman" w:hAnsi="Times New Roman" w:cs="Times New Roman"/>
                <w:sz w:val="24"/>
              </w:rPr>
              <w:t>-</w:t>
            </w:r>
            <w:r w:rsidRPr="00423B9C">
              <w:rPr>
                <w:rFonts w:ascii="Times New Roman" w:hAnsi="Times New Roman" w:cs="Times New Roman"/>
                <w:sz w:val="24"/>
              </w:rPr>
              <w:t>временных посетителей</w:t>
            </w:r>
          </w:p>
        </w:tc>
        <w:tc>
          <w:tcPr>
            <w:tcW w:w="1861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пешеходная </w:t>
            </w:r>
            <w:r w:rsidRPr="00EB6167">
              <w:rPr>
                <w:rFonts w:ascii="Times New Roman" w:hAnsi="Times New Roman" w:cs="Times New Roman"/>
                <w:spacing w:val="-10"/>
                <w:sz w:val="24"/>
              </w:rPr>
              <w:t>доступность,</w:t>
            </w:r>
            <w:r w:rsidRPr="00423B9C">
              <w:rPr>
                <w:rFonts w:ascii="Times New Roman" w:hAnsi="Times New Roman" w:cs="Times New Roman"/>
                <w:sz w:val="24"/>
              </w:rPr>
              <w:t xml:space="preserve"> м</w:t>
            </w:r>
          </w:p>
        </w:tc>
        <w:tc>
          <w:tcPr>
            <w:tcW w:w="11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250</w:t>
            </w:r>
          </w:p>
        </w:tc>
      </w:tr>
      <w:tr w:rsidR="003A1F03" w:rsidRPr="00423B9C" w:rsidTr="00423B9C">
        <w:trPr>
          <w:trHeight w:val="23"/>
        </w:trPr>
        <w:tc>
          <w:tcPr>
            <w:tcW w:w="816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2.27</w:t>
            </w:r>
          </w:p>
        </w:tc>
        <w:tc>
          <w:tcPr>
            <w:tcW w:w="2484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Железнодорожные вокзалы</w:t>
            </w:r>
          </w:p>
        </w:tc>
        <w:tc>
          <w:tcPr>
            <w:tcW w:w="1946" w:type="dxa"/>
          </w:tcPr>
          <w:p w:rsidR="003A1F03" w:rsidRPr="00423B9C" w:rsidRDefault="003A1F03" w:rsidP="00EB6167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 количество машино-мест </w:t>
            </w:r>
            <w:r w:rsidR="00EB6167">
              <w:rPr>
                <w:rFonts w:ascii="Times New Roman" w:hAnsi="Times New Roman" w:cs="Times New Roman"/>
                <w:sz w:val="24"/>
              </w:rPr>
              <w:br/>
            </w:r>
            <w:r w:rsidRPr="00423B9C">
              <w:rPr>
                <w:rFonts w:ascii="Times New Roman" w:hAnsi="Times New Roman" w:cs="Times New Roman"/>
                <w:sz w:val="24"/>
              </w:rPr>
              <w:t>на 8</w:t>
            </w:r>
            <w:r w:rsidR="00EB6167">
              <w:rPr>
                <w:rFonts w:ascii="Times New Roman" w:hAnsi="Times New Roman" w:cs="Times New Roman"/>
                <w:sz w:val="24"/>
              </w:rPr>
              <w:t>-</w:t>
            </w:r>
            <w:r w:rsidRPr="00423B9C">
              <w:rPr>
                <w:rFonts w:ascii="Times New Roman" w:hAnsi="Times New Roman" w:cs="Times New Roman"/>
                <w:sz w:val="24"/>
              </w:rPr>
              <w:t>10 пассажиров дальнего следования в час пик</w:t>
            </w:r>
          </w:p>
        </w:tc>
        <w:tc>
          <w:tcPr>
            <w:tcW w:w="1861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пешеходная </w:t>
            </w:r>
            <w:r w:rsidRPr="00EB6167">
              <w:rPr>
                <w:rFonts w:ascii="Times New Roman" w:hAnsi="Times New Roman" w:cs="Times New Roman"/>
                <w:spacing w:val="-10"/>
                <w:sz w:val="24"/>
              </w:rPr>
              <w:t>доступность,</w:t>
            </w:r>
            <w:r w:rsidRPr="00423B9C">
              <w:rPr>
                <w:rFonts w:ascii="Times New Roman" w:hAnsi="Times New Roman" w:cs="Times New Roman"/>
                <w:sz w:val="24"/>
              </w:rPr>
              <w:t xml:space="preserve"> м</w:t>
            </w:r>
          </w:p>
        </w:tc>
        <w:tc>
          <w:tcPr>
            <w:tcW w:w="11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150</w:t>
            </w:r>
          </w:p>
        </w:tc>
      </w:tr>
      <w:tr w:rsidR="003A1F03" w:rsidRPr="00423B9C" w:rsidTr="00423B9C">
        <w:trPr>
          <w:trHeight w:val="23"/>
        </w:trPr>
        <w:tc>
          <w:tcPr>
            <w:tcW w:w="816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2.28</w:t>
            </w:r>
          </w:p>
        </w:tc>
        <w:tc>
          <w:tcPr>
            <w:tcW w:w="2484" w:type="dxa"/>
          </w:tcPr>
          <w:p w:rsidR="003A1F03" w:rsidRPr="00423B9C" w:rsidRDefault="003A1F03" w:rsidP="00F530B2">
            <w:pPr>
              <w:pStyle w:val="ConsPlusNormal"/>
              <w:numPr>
                <w:ilvl w:val="0"/>
                <w:numId w:val="3"/>
              </w:numPr>
              <w:spacing w:line="228" w:lineRule="auto"/>
              <w:rPr>
                <w:rFonts w:ascii="Times New Roman" w:hAnsi="Times New Roman" w:cs="Times New Roman"/>
              </w:rPr>
            </w:pPr>
            <w:r w:rsidRPr="00423B9C">
              <w:rPr>
                <w:rFonts w:ascii="Times New Roman" w:hAnsi="Times New Roman" w:cs="Times New Roman"/>
              </w:rPr>
              <w:t>Автовокзалы</w:t>
            </w:r>
          </w:p>
        </w:tc>
        <w:tc>
          <w:tcPr>
            <w:tcW w:w="1946" w:type="dxa"/>
          </w:tcPr>
          <w:p w:rsidR="003A1F03" w:rsidRPr="00423B9C" w:rsidRDefault="003A1F03" w:rsidP="00EB6167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 количество машино-мест на 10</w:t>
            </w:r>
            <w:r w:rsidR="00EB6167">
              <w:rPr>
                <w:rFonts w:ascii="Times New Roman" w:hAnsi="Times New Roman" w:cs="Times New Roman"/>
                <w:sz w:val="24"/>
              </w:rPr>
              <w:t>-</w:t>
            </w:r>
            <w:r w:rsidRPr="00423B9C">
              <w:rPr>
                <w:rFonts w:ascii="Times New Roman" w:hAnsi="Times New Roman" w:cs="Times New Roman"/>
                <w:sz w:val="24"/>
              </w:rPr>
              <w:t xml:space="preserve">15 пассажиров </w:t>
            </w:r>
            <w:r w:rsidR="00EB6167">
              <w:rPr>
                <w:rFonts w:ascii="Times New Roman" w:hAnsi="Times New Roman" w:cs="Times New Roman"/>
                <w:sz w:val="24"/>
              </w:rPr>
              <w:br/>
            </w:r>
            <w:r w:rsidRPr="00423B9C">
              <w:rPr>
                <w:rFonts w:ascii="Times New Roman" w:hAnsi="Times New Roman" w:cs="Times New Roman"/>
                <w:sz w:val="24"/>
              </w:rPr>
              <w:t>в час пик</w:t>
            </w:r>
          </w:p>
        </w:tc>
        <w:tc>
          <w:tcPr>
            <w:tcW w:w="1861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пешеходная </w:t>
            </w:r>
            <w:r w:rsidRPr="00EB6167">
              <w:rPr>
                <w:rFonts w:ascii="Times New Roman" w:hAnsi="Times New Roman" w:cs="Times New Roman"/>
                <w:spacing w:val="-10"/>
                <w:sz w:val="24"/>
              </w:rPr>
              <w:t>доступность,</w:t>
            </w:r>
            <w:r w:rsidRPr="00423B9C">
              <w:rPr>
                <w:rFonts w:ascii="Times New Roman" w:hAnsi="Times New Roman" w:cs="Times New Roman"/>
                <w:sz w:val="24"/>
              </w:rPr>
              <w:t xml:space="preserve"> м</w:t>
            </w:r>
          </w:p>
        </w:tc>
        <w:tc>
          <w:tcPr>
            <w:tcW w:w="11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150</w:t>
            </w:r>
          </w:p>
        </w:tc>
      </w:tr>
      <w:tr w:rsidR="003A1F03" w:rsidRPr="00423B9C" w:rsidTr="00423B9C">
        <w:trPr>
          <w:trHeight w:val="23"/>
        </w:trPr>
        <w:tc>
          <w:tcPr>
            <w:tcW w:w="816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2.29</w:t>
            </w:r>
          </w:p>
        </w:tc>
        <w:tc>
          <w:tcPr>
            <w:tcW w:w="2484" w:type="dxa"/>
          </w:tcPr>
          <w:p w:rsidR="003A1F03" w:rsidRPr="00423B9C" w:rsidRDefault="003A1F03" w:rsidP="00F530B2">
            <w:pPr>
              <w:pStyle w:val="ConsPlusNormal"/>
              <w:numPr>
                <w:ilvl w:val="0"/>
                <w:numId w:val="3"/>
              </w:numPr>
              <w:spacing w:line="228" w:lineRule="auto"/>
              <w:rPr>
                <w:rFonts w:ascii="Times New Roman" w:hAnsi="Times New Roman" w:cs="Times New Roman"/>
              </w:rPr>
            </w:pPr>
            <w:r w:rsidRPr="00423B9C">
              <w:rPr>
                <w:rFonts w:ascii="Times New Roman" w:hAnsi="Times New Roman" w:cs="Times New Roman"/>
              </w:rPr>
              <w:t>Аэровокзалы</w:t>
            </w:r>
          </w:p>
        </w:tc>
        <w:tc>
          <w:tcPr>
            <w:tcW w:w="1946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 количество машино-мест на 6–8 пассажиров в час пик</w:t>
            </w:r>
          </w:p>
        </w:tc>
        <w:tc>
          <w:tcPr>
            <w:tcW w:w="1861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пешеходная </w:t>
            </w:r>
            <w:r w:rsidRPr="00EB6167">
              <w:rPr>
                <w:rFonts w:ascii="Times New Roman" w:hAnsi="Times New Roman" w:cs="Times New Roman"/>
                <w:spacing w:val="-10"/>
                <w:sz w:val="24"/>
              </w:rPr>
              <w:t>доступность,</w:t>
            </w:r>
            <w:r w:rsidRPr="00423B9C">
              <w:rPr>
                <w:rFonts w:ascii="Times New Roman" w:hAnsi="Times New Roman" w:cs="Times New Roman"/>
                <w:sz w:val="24"/>
              </w:rPr>
              <w:t xml:space="preserve"> м</w:t>
            </w:r>
          </w:p>
        </w:tc>
        <w:tc>
          <w:tcPr>
            <w:tcW w:w="11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150</w:t>
            </w:r>
          </w:p>
        </w:tc>
      </w:tr>
      <w:tr w:rsidR="003A1F03" w:rsidRPr="00423B9C" w:rsidTr="00423B9C">
        <w:trPr>
          <w:trHeight w:val="23"/>
        </w:trPr>
        <w:tc>
          <w:tcPr>
            <w:tcW w:w="816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2.30</w:t>
            </w:r>
          </w:p>
        </w:tc>
        <w:tc>
          <w:tcPr>
            <w:tcW w:w="2484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Пляжи и парки в зонах отдыха</w:t>
            </w:r>
          </w:p>
        </w:tc>
        <w:tc>
          <w:tcPr>
            <w:tcW w:w="1946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количество машино-мест на 100 едино</w:t>
            </w:r>
            <w:r w:rsidR="00EB6167">
              <w:rPr>
                <w:rFonts w:ascii="Times New Roman" w:hAnsi="Times New Roman" w:cs="Times New Roman"/>
                <w:sz w:val="24"/>
              </w:rPr>
              <w:t>-</w:t>
            </w:r>
            <w:r w:rsidRPr="00423B9C">
              <w:rPr>
                <w:rFonts w:ascii="Times New Roman" w:hAnsi="Times New Roman" w:cs="Times New Roman"/>
                <w:sz w:val="24"/>
              </w:rPr>
              <w:t>временных посетителей</w:t>
            </w:r>
          </w:p>
        </w:tc>
        <w:tc>
          <w:tcPr>
            <w:tcW w:w="1861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4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пешеходная </w:t>
            </w:r>
            <w:r w:rsidRPr="00EB6167">
              <w:rPr>
                <w:rFonts w:ascii="Times New Roman" w:hAnsi="Times New Roman" w:cs="Times New Roman"/>
                <w:spacing w:val="-10"/>
                <w:sz w:val="24"/>
              </w:rPr>
              <w:t>доступность,</w:t>
            </w:r>
            <w:r w:rsidRPr="00423B9C">
              <w:rPr>
                <w:rFonts w:ascii="Times New Roman" w:hAnsi="Times New Roman" w:cs="Times New Roman"/>
                <w:sz w:val="24"/>
              </w:rPr>
              <w:t xml:space="preserve"> м</w:t>
            </w:r>
          </w:p>
        </w:tc>
        <w:tc>
          <w:tcPr>
            <w:tcW w:w="11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400</w:t>
            </w:r>
          </w:p>
        </w:tc>
      </w:tr>
      <w:tr w:rsidR="003A1F03" w:rsidRPr="00423B9C" w:rsidTr="00423B9C">
        <w:trPr>
          <w:trHeight w:val="23"/>
        </w:trPr>
        <w:tc>
          <w:tcPr>
            <w:tcW w:w="816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2.31</w:t>
            </w:r>
          </w:p>
        </w:tc>
        <w:tc>
          <w:tcPr>
            <w:tcW w:w="2484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Лесопарки и заповедники</w:t>
            </w:r>
          </w:p>
        </w:tc>
        <w:tc>
          <w:tcPr>
            <w:tcW w:w="1946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 количество машино-мест на 100 едино</w:t>
            </w:r>
            <w:r w:rsidR="00EB6167">
              <w:rPr>
                <w:rFonts w:ascii="Times New Roman" w:hAnsi="Times New Roman" w:cs="Times New Roman"/>
                <w:sz w:val="24"/>
              </w:rPr>
              <w:t>-</w:t>
            </w:r>
            <w:r w:rsidRPr="00423B9C">
              <w:rPr>
                <w:rFonts w:ascii="Times New Roman" w:hAnsi="Times New Roman" w:cs="Times New Roman"/>
                <w:sz w:val="24"/>
              </w:rPr>
              <w:t>временных посетителей</w:t>
            </w:r>
          </w:p>
        </w:tc>
        <w:tc>
          <w:tcPr>
            <w:tcW w:w="1861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4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пешеходная </w:t>
            </w:r>
            <w:r w:rsidRPr="00EB6167">
              <w:rPr>
                <w:rFonts w:ascii="Times New Roman" w:hAnsi="Times New Roman" w:cs="Times New Roman"/>
                <w:spacing w:val="-10"/>
                <w:sz w:val="24"/>
              </w:rPr>
              <w:t>доступность, м</w:t>
            </w:r>
          </w:p>
        </w:tc>
        <w:tc>
          <w:tcPr>
            <w:tcW w:w="11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400</w:t>
            </w:r>
          </w:p>
        </w:tc>
      </w:tr>
      <w:tr w:rsidR="003A1F03" w:rsidRPr="00423B9C" w:rsidTr="00423B9C">
        <w:trPr>
          <w:trHeight w:val="23"/>
        </w:trPr>
        <w:tc>
          <w:tcPr>
            <w:tcW w:w="816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2.32</w:t>
            </w:r>
          </w:p>
        </w:tc>
        <w:tc>
          <w:tcPr>
            <w:tcW w:w="2484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Базы кратковременного отдыха (спортивные, лыжные, рыболовные, охотничьи и др.)</w:t>
            </w:r>
          </w:p>
        </w:tc>
        <w:tc>
          <w:tcPr>
            <w:tcW w:w="1946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количество машино-мест на 100 едино</w:t>
            </w:r>
            <w:r w:rsidR="00EB6167">
              <w:rPr>
                <w:rFonts w:ascii="Times New Roman" w:hAnsi="Times New Roman" w:cs="Times New Roman"/>
                <w:sz w:val="24"/>
              </w:rPr>
              <w:t>-</w:t>
            </w:r>
            <w:r w:rsidRPr="00423B9C">
              <w:rPr>
                <w:rFonts w:ascii="Times New Roman" w:hAnsi="Times New Roman" w:cs="Times New Roman"/>
                <w:sz w:val="24"/>
              </w:rPr>
              <w:t>временных посетителей</w:t>
            </w:r>
          </w:p>
        </w:tc>
        <w:tc>
          <w:tcPr>
            <w:tcW w:w="1861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4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пешеходная </w:t>
            </w:r>
            <w:r w:rsidRPr="00EB6167">
              <w:rPr>
                <w:rFonts w:ascii="Times New Roman" w:hAnsi="Times New Roman" w:cs="Times New Roman"/>
                <w:spacing w:val="-10"/>
                <w:sz w:val="24"/>
              </w:rPr>
              <w:t>доступность,</w:t>
            </w:r>
            <w:r w:rsidRPr="00423B9C">
              <w:rPr>
                <w:rFonts w:ascii="Times New Roman" w:hAnsi="Times New Roman" w:cs="Times New Roman"/>
                <w:sz w:val="24"/>
              </w:rPr>
              <w:t xml:space="preserve"> м</w:t>
            </w:r>
          </w:p>
        </w:tc>
        <w:tc>
          <w:tcPr>
            <w:tcW w:w="11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400</w:t>
            </w:r>
          </w:p>
        </w:tc>
      </w:tr>
      <w:tr w:rsidR="003A1F03" w:rsidRPr="00423B9C" w:rsidTr="00423B9C">
        <w:trPr>
          <w:trHeight w:val="23"/>
        </w:trPr>
        <w:tc>
          <w:tcPr>
            <w:tcW w:w="816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2.33</w:t>
            </w:r>
          </w:p>
        </w:tc>
        <w:tc>
          <w:tcPr>
            <w:tcW w:w="2484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Береговые базы маломерного флота</w:t>
            </w:r>
          </w:p>
        </w:tc>
        <w:tc>
          <w:tcPr>
            <w:tcW w:w="1946" w:type="dxa"/>
          </w:tcPr>
          <w:p w:rsidR="003A1F03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 количество машино-мест на 100 едино</w:t>
            </w:r>
            <w:r w:rsidR="00EB6167">
              <w:rPr>
                <w:rFonts w:ascii="Times New Roman" w:hAnsi="Times New Roman" w:cs="Times New Roman"/>
                <w:sz w:val="24"/>
              </w:rPr>
              <w:t>-</w:t>
            </w:r>
            <w:r w:rsidRPr="00423B9C">
              <w:rPr>
                <w:rFonts w:ascii="Times New Roman" w:hAnsi="Times New Roman" w:cs="Times New Roman"/>
                <w:sz w:val="24"/>
              </w:rPr>
              <w:t>временных посетителей</w:t>
            </w:r>
          </w:p>
          <w:p w:rsidR="00EB6167" w:rsidRDefault="00EB6167" w:rsidP="00EB6167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EB6167" w:rsidRPr="00423B9C" w:rsidRDefault="00EB6167" w:rsidP="00EB6167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1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4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пешеходная </w:t>
            </w:r>
            <w:r w:rsidRPr="00EB6167">
              <w:rPr>
                <w:rFonts w:ascii="Times New Roman" w:hAnsi="Times New Roman" w:cs="Times New Roman"/>
                <w:spacing w:val="-10"/>
                <w:sz w:val="24"/>
              </w:rPr>
              <w:t>доступность,</w:t>
            </w:r>
            <w:r w:rsidRPr="00423B9C">
              <w:rPr>
                <w:rFonts w:ascii="Times New Roman" w:hAnsi="Times New Roman" w:cs="Times New Roman"/>
                <w:sz w:val="24"/>
              </w:rPr>
              <w:t xml:space="preserve"> м</w:t>
            </w:r>
          </w:p>
        </w:tc>
        <w:tc>
          <w:tcPr>
            <w:tcW w:w="11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400</w:t>
            </w:r>
          </w:p>
        </w:tc>
      </w:tr>
      <w:tr w:rsidR="003A1F03" w:rsidRPr="00423B9C" w:rsidTr="00423B9C">
        <w:trPr>
          <w:trHeight w:val="23"/>
        </w:trPr>
        <w:tc>
          <w:tcPr>
            <w:tcW w:w="816" w:type="dxa"/>
          </w:tcPr>
          <w:p w:rsidR="003A1F03" w:rsidRPr="00423B9C" w:rsidRDefault="003A1F03" w:rsidP="00965B3A">
            <w:pPr>
              <w:widowControl/>
              <w:numPr>
                <w:ilvl w:val="0"/>
                <w:numId w:val="3"/>
              </w:numPr>
              <w:spacing w:line="23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2.34</w:t>
            </w:r>
          </w:p>
        </w:tc>
        <w:tc>
          <w:tcPr>
            <w:tcW w:w="2484" w:type="dxa"/>
          </w:tcPr>
          <w:p w:rsidR="003A1F03" w:rsidRPr="00423B9C" w:rsidRDefault="003A1F03" w:rsidP="00965B3A">
            <w:pPr>
              <w:widowControl/>
              <w:numPr>
                <w:ilvl w:val="0"/>
                <w:numId w:val="3"/>
              </w:numPr>
              <w:spacing w:line="230" w:lineRule="auto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Дома отдыха и санатории, санатории-профилактории, базы отдыха предприятий и туристские базы</w:t>
            </w:r>
          </w:p>
        </w:tc>
        <w:tc>
          <w:tcPr>
            <w:tcW w:w="1946" w:type="dxa"/>
          </w:tcPr>
          <w:p w:rsidR="003A1F03" w:rsidRPr="00423B9C" w:rsidRDefault="003A1F03" w:rsidP="00965B3A">
            <w:pPr>
              <w:widowControl/>
              <w:numPr>
                <w:ilvl w:val="0"/>
                <w:numId w:val="3"/>
              </w:numPr>
              <w:spacing w:line="23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 количество машино-мест на 100 человек отдыхающих и обслуживающего персонала</w:t>
            </w:r>
          </w:p>
        </w:tc>
        <w:tc>
          <w:tcPr>
            <w:tcW w:w="1861" w:type="dxa"/>
          </w:tcPr>
          <w:p w:rsidR="003A1F03" w:rsidRPr="00423B9C" w:rsidRDefault="003A1F03" w:rsidP="00965B3A">
            <w:pPr>
              <w:widowControl/>
              <w:numPr>
                <w:ilvl w:val="0"/>
                <w:numId w:val="3"/>
              </w:numPr>
              <w:spacing w:line="23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470" w:type="dxa"/>
          </w:tcPr>
          <w:p w:rsidR="003A1F03" w:rsidRPr="00423B9C" w:rsidRDefault="003A1F03" w:rsidP="00965B3A">
            <w:pPr>
              <w:widowControl/>
              <w:numPr>
                <w:ilvl w:val="0"/>
                <w:numId w:val="3"/>
              </w:numPr>
              <w:spacing w:line="23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пешеходная </w:t>
            </w:r>
            <w:r w:rsidRPr="00EB6167">
              <w:rPr>
                <w:rFonts w:ascii="Times New Roman" w:hAnsi="Times New Roman" w:cs="Times New Roman"/>
                <w:spacing w:val="-10"/>
                <w:sz w:val="24"/>
              </w:rPr>
              <w:t>доступность, м</w:t>
            </w:r>
          </w:p>
        </w:tc>
        <w:tc>
          <w:tcPr>
            <w:tcW w:w="1170" w:type="dxa"/>
          </w:tcPr>
          <w:p w:rsidR="003A1F03" w:rsidRPr="00423B9C" w:rsidRDefault="003A1F03" w:rsidP="00965B3A">
            <w:pPr>
              <w:widowControl/>
              <w:numPr>
                <w:ilvl w:val="0"/>
                <w:numId w:val="3"/>
              </w:numPr>
              <w:spacing w:line="23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400</w:t>
            </w:r>
          </w:p>
        </w:tc>
      </w:tr>
      <w:tr w:rsidR="003A1F03" w:rsidRPr="00423B9C" w:rsidTr="00423B9C">
        <w:trPr>
          <w:trHeight w:val="23"/>
        </w:trPr>
        <w:tc>
          <w:tcPr>
            <w:tcW w:w="816" w:type="dxa"/>
          </w:tcPr>
          <w:p w:rsidR="003A1F03" w:rsidRPr="00423B9C" w:rsidRDefault="003A1F03" w:rsidP="00965B3A">
            <w:pPr>
              <w:widowControl/>
              <w:numPr>
                <w:ilvl w:val="0"/>
                <w:numId w:val="3"/>
              </w:numPr>
              <w:spacing w:line="23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2.35</w:t>
            </w:r>
          </w:p>
        </w:tc>
        <w:tc>
          <w:tcPr>
            <w:tcW w:w="2484" w:type="dxa"/>
          </w:tcPr>
          <w:p w:rsidR="003A1F03" w:rsidRPr="00423B9C" w:rsidRDefault="003A1F03" w:rsidP="00965B3A">
            <w:pPr>
              <w:widowControl/>
              <w:numPr>
                <w:ilvl w:val="0"/>
                <w:numId w:val="3"/>
              </w:numPr>
              <w:spacing w:line="230" w:lineRule="auto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Предприятия общественного питания, торговли</w:t>
            </w:r>
          </w:p>
        </w:tc>
        <w:tc>
          <w:tcPr>
            <w:tcW w:w="1946" w:type="dxa"/>
          </w:tcPr>
          <w:p w:rsidR="003A1F03" w:rsidRPr="00423B9C" w:rsidRDefault="003A1F03" w:rsidP="00965B3A">
            <w:pPr>
              <w:widowControl/>
              <w:numPr>
                <w:ilvl w:val="0"/>
                <w:numId w:val="3"/>
              </w:numPr>
              <w:spacing w:line="23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 количество машино-мест на 100 мест в залах или единовременных посетителей и персонала</w:t>
            </w:r>
          </w:p>
        </w:tc>
        <w:tc>
          <w:tcPr>
            <w:tcW w:w="1861" w:type="dxa"/>
          </w:tcPr>
          <w:p w:rsidR="003A1F03" w:rsidRPr="00423B9C" w:rsidRDefault="003A1F03" w:rsidP="00965B3A">
            <w:pPr>
              <w:widowControl/>
              <w:numPr>
                <w:ilvl w:val="0"/>
                <w:numId w:val="3"/>
              </w:numPr>
              <w:spacing w:line="23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470" w:type="dxa"/>
          </w:tcPr>
          <w:p w:rsidR="003A1F03" w:rsidRPr="00423B9C" w:rsidRDefault="003A1F03" w:rsidP="00965B3A">
            <w:pPr>
              <w:widowControl/>
              <w:numPr>
                <w:ilvl w:val="0"/>
                <w:numId w:val="3"/>
              </w:numPr>
              <w:spacing w:line="23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пешеходная </w:t>
            </w:r>
            <w:r w:rsidRPr="00EB6167">
              <w:rPr>
                <w:rFonts w:ascii="Times New Roman" w:hAnsi="Times New Roman" w:cs="Times New Roman"/>
                <w:spacing w:val="-10"/>
                <w:sz w:val="24"/>
              </w:rPr>
              <w:t>доступность,</w:t>
            </w:r>
            <w:r w:rsidRPr="00423B9C">
              <w:rPr>
                <w:rFonts w:ascii="Times New Roman" w:hAnsi="Times New Roman" w:cs="Times New Roman"/>
                <w:sz w:val="24"/>
              </w:rPr>
              <w:t xml:space="preserve"> м</w:t>
            </w:r>
          </w:p>
        </w:tc>
        <w:tc>
          <w:tcPr>
            <w:tcW w:w="1170" w:type="dxa"/>
          </w:tcPr>
          <w:p w:rsidR="003A1F03" w:rsidRPr="00423B9C" w:rsidRDefault="003A1F03" w:rsidP="00965B3A">
            <w:pPr>
              <w:widowControl/>
              <w:numPr>
                <w:ilvl w:val="0"/>
                <w:numId w:val="3"/>
              </w:numPr>
              <w:spacing w:line="23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250</w:t>
            </w:r>
          </w:p>
        </w:tc>
      </w:tr>
      <w:tr w:rsidR="003A1F03" w:rsidRPr="00423B9C" w:rsidTr="00423B9C">
        <w:trPr>
          <w:trHeight w:val="23"/>
        </w:trPr>
        <w:tc>
          <w:tcPr>
            <w:tcW w:w="9747" w:type="dxa"/>
            <w:gridSpan w:val="6"/>
          </w:tcPr>
          <w:p w:rsidR="003A1F03" w:rsidRPr="00423B9C" w:rsidRDefault="00E65CCA" w:rsidP="00965B3A">
            <w:pPr>
              <w:widowControl/>
              <w:spacing w:line="23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333333"/>
                <w:sz w:val="24"/>
                <w:highlight w:val="white"/>
              </w:rPr>
            </w:pPr>
            <w:hyperlink r:id="rId15">
              <w:r w:rsidR="003A1F03" w:rsidRPr="00EB6167">
                <w:rPr>
                  <w:rStyle w:val="afb"/>
                  <w:noProof/>
                </w:rPr>
                <mc:AlternateContent>
                  <mc:Choice Requires="wps">
                    <w:drawing>
                      <wp:anchor distT="0" distB="0" distL="114300" distR="114300" simplePos="0" relativeHeight="251661824" behindDoc="0" locked="0" layoutInCell="1" allowOverlap="1" wp14:anchorId="723AAAC8" wp14:editId="4FB69E9C">
                        <wp:simplePos x="0" y="0"/>
                        <wp:positionH relativeFrom="character">
                          <wp:align>left</wp:align>
                        </wp:positionH>
                        <wp:positionV relativeFrom="paragraph">
                          <wp:posOffset>635</wp:posOffset>
                        </wp:positionV>
                        <wp:extent cx="23495" cy="22225"/>
                        <wp:effectExtent l="0" t="635" r="0" b="0"/>
                        <wp:wrapNone/>
                        <wp:docPr id="3" name="Rectangle 3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3495" cy="22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3465A4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rect w14:anchorId="560C22DA" id="Rectangle 3" o:spid="_x0000_s1026" style="position:absolute;margin-left:0;margin-top:.05pt;width:1.85pt;height:1.75pt;z-index:251661824;visibility:visible;mso-wrap-style:square;mso-width-percent:0;mso-height-percent:0;mso-wrap-distance-left:9pt;mso-wrap-distance-top:0;mso-wrap-distance-right:9pt;mso-wrap-distance-bottom:0;mso-position-horizontal:left;mso-position-horizontal-relative:char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Yfb5gEAAK8DAAAOAAAAZHJzL2Uyb0RvYy54bWysU11v0zAUfUfiP1h+p2nSFljUdJo2DSEN&#10;NjH2A24dp7FIfM2127T8eq6drnTsDZEHy/fDx+dcnywv930ndpq8QVvJfDKVQluFtbGbSj59v333&#10;UQofwNbQodWVPGgvL1dv3ywHV+oCW+xqTYJBrC8HV8k2BFdmmVet7sFP0GnLxQaph8AhbbKaYGD0&#10;vsuK6fR9NiDVjlBp7zl7MxblKuE3jVbhvmm8DqKrJHMLaaW0ruOarZZQbghca9SRBvwDix6M5UtP&#10;UDcQQGzJvILqjSL02ISJwj7DpjFKJw2sJp/+peaxBaeTFh6Od6cx+f8Hq77uHkiYupIzKSz0/ETf&#10;eGhgN50WsziewfmSux7dA0WB3t2h+uGFxeuWu/QVEQ6thppJ5bE/e3EgBp6PivXwBWtGh23ANKl9&#10;Q30E5BmIfXqQw+lB9D4IxcliNr9YSKG4UvC3SPhQPh915MMnjb2Im0oSE0/QsLvzIVKB8rkl3mTx&#10;1nRdevHOvkhwY8wk6pHtqHqN9YGZE46uYZfzpkX6JcXAjqmk/7kF0lJ0ny2rv8jn82ixFMwXHwoO&#10;6LyyPq+AVQxVySDFuL0Ooy23jsym5ZvypMXiFU+sMUlPnObI6kiWXZFkHh0cbXcep64//9nqNwAA&#10;AP//AwBQSwMEFAAGAAgAAAAhAAVT/f/YAAAAAQEAAA8AAABkcnMvZG93bnJldi54bWxMj0FLAzEQ&#10;he9C/0MYwYvYrLZUWTdbiuBFWKSteM5uxmQ1mSybtF3/vdOTPQ1v3vDeN9V6Cl4ccUx9JAX38wIE&#10;UhdNT1bBx/717glEypqM9pFQwS8mWNezq0qXJp5oi8ddtoJDKJVagct5KKVMncOg0zwOSOx9xTHo&#10;zHK00oz6xOHBy4eiWMmge+IGpwd8cdj97A5BAX3eetcuJNm3b7uPk2zel02j1M31tHkGkXHK/8dw&#10;xmd0qJmpjQcySXgF/Eg+bwV7i0cQLY8VyLqSl+T1HwAAAP//AwBQSwECLQAUAAYACAAAACEAtoM4&#10;kv4AAADhAQAAEwAAAAAAAAAAAAAAAAAAAAAAW0NvbnRlbnRfVHlwZXNdLnhtbFBLAQItABQABgAI&#10;AAAAIQA4/SH/1gAAAJQBAAALAAAAAAAAAAAAAAAAAC8BAABfcmVscy8ucmVsc1BLAQItABQABgAI&#10;AAAAIQBRRYfb5gEAAK8DAAAOAAAAAAAAAAAAAAAAAC4CAABkcnMvZTJvRG9jLnhtbFBLAQItABQA&#10;BgAIAAAAIQAFU/3/2AAAAAEBAAAPAAAAAAAAAAAAAAAAAEAEAABkcnMvZG93bnJldi54bWxQSwUG&#10;AAAAAAQABADzAAAARQUAAAAA&#10;" filled="f" stroked="f" strokecolor="#3465a4">
                        <v:stroke joinstyle="round"/>
                      </v:rect>
                    </w:pict>
                  </mc:Fallback>
                </mc:AlternateContent>
              </w:r>
              <w:r w:rsidR="003A1F03" w:rsidRPr="00EB6167">
                <w:rPr>
                  <w:rStyle w:val="afb"/>
                  <w:noProof/>
                </w:rPr>
                <mc:AlternateContent>
                  <mc:Choice Requires="wps">
                    <w:drawing>
                      <wp:anchor distT="0" distB="0" distL="114300" distR="114300" simplePos="0" relativeHeight="251662848" behindDoc="0" locked="0" layoutInCell="1" allowOverlap="1" wp14:anchorId="2BEFAC5A" wp14:editId="24B3BED5">
                        <wp:simplePos x="0" y="0"/>
                        <wp:positionH relativeFrom="character">
                          <wp:align>left</wp:align>
                        </wp:positionH>
                        <wp:positionV relativeFrom="paragraph">
                          <wp:posOffset>635</wp:posOffset>
                        </wp:positionV>
                        <wp:extent cx="23495" cy="22225"/>
                        <wp:effectExtent l="0" t="635" r="0" b="0"/>
                        <wp:wrapNone/>
                        <wp:docPr id="6" name="Rectangle 2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3495" cy="22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3465A4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rect w14:anchorId="5BCE4096" id="Rectangle 2" o:spid="_x0000_s1026" style="position:absolute;margin-left:0;margin-top:.05pt;width:1.85pt;height:1.75pt;z-index:251662848;visibility:visible;mso-wrap-style:square;mso-width-percent:0;mso-height-percent:0;mso-wrap-distance-left:9pt;mso-wrap-distance-top:0;mso-wrap-distance-right:9pt;mso-wrap-distance-bottom:0;mso-position-horizontal:left;mso-position-horizontal-relative:char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MDV5QEAAK8DAAAOAAAAZHJzL2Uyb0RvYy54bWysU11v0zAUfUfiP1h+p2lCO1jUdJo2DSEN&#10;NjH4AbeOk1gkvubabVp+PddOVzp4Q+TB8v3w8TnXJ6ur/dCLnSZv0FYyn82l0FZhbWxbyW9f7968&#10;l8IHsDX0aHUlD9rLq/XrV6vRlbrADvtak2AQ68vRVbILwZVZ5lWnB/AzdNpysUEaIHBIbVYTjIw+&#10;9Fkxn19kI1LtCJX2nrO3U1GuE37TaBUemsbrIPpKMreQVkrrJq7ZegVlS+A6o4404B9YDGAsX3qC&#10;uoUAYkvmL6jBKEKPTZgpHDJsGqN00sBq8vkfap46cDpp4eF4dxqT/3+w6vPukYSpK3khhYWBn+gL&#10;Dw1s22tRxPGMzpfc9eQeKQr07h7Vdy8s3nTcpa+JcOw01Ewqj/3ZiwMx8HxUbMZPWDM6bAOmSe0b&#10;GiIgz0Ds04McTg+i90EoThZvF5dLKRRXCv6WCR/K56OOfPigcRBxU0li4gkadvc+RCpQPrfEmyze&#10;mb5PL97bFwlujJlEPbKdVG+wPjBzwsk17HLedEg/pRjZMZX0P7ZAWor+o2X1l/liES2WgsXyXcEB&#10;nVc25xWwiqEqGaSYtjdhsuXWkWk7vilPWixe88Qak/TEaU6sjmTZFUnm0cHRdudx6vr9n61/AQAA&#10;//8DAFBLAwQUAAYACAAAACEABVP9/9gAAAABAQAADwAAAGRycy9kb3ducmV2LnhtbEyPQUsDMRCF&#10;70L/QxjBi9istlRZN1uK4EVYpK14zm7GZDWZLJu0Xf+905M9DW/e8N431XoKXhxxTH0kBffzAgRS&#10;F01PVsHH/vXuCUTKmoz2kVDBLyZY17OrSpcmnmiLx122gkMolVqBy3kopUydw6DTPA5I7H3FMejM&#10;crTSjPrE4cHLh6JYyaB74ganB3xx2P3sDkEBfd561y4k2bdvu4+TbN6XTaPUzfW0eQaRccr/x3DG&#10;Z3SomamNBzJJeAX8SD5vBXuLRxAtjxXIupKX5PUfAAAA//8DAFBLAQItABQABgAIAAAAIQC2gziS&#10;/gAAAOEBAAATAAAAAAAAAAAAAAAAAAAAAABbQ29udGVudF9UeXBlc10ueG1sUEsBAi0AFAAGAAgA&#10;AAAhADj9If/WAAAAlAEAAAsAAAAAAAAAAAAAAAAALwEAAF9yZWxzLy5yZWxzUEsBAi0AFAAGAAgA&#10;AAAhABjMwNXlAQAArwMAAA4AAAAAAAAAAAAAAAAALgIAAGRycy9lMm9Eb2MueG1sUEsBAi0AFAAG&#10;AAgAAAAhAAVT/f/YAAAAAQEAAA8AAAAAAAAAAAAAAAAAPwQAAGRycy9kb3ducmV2LnhtbFBLBQYA&#10;AAAABAAEAPMAAABEBQAAAAA=&#10;" filled="f" stroked="f" strokecolor="#3465a4">
                        <v:stroke joinstyle="round"/>
                      </v:rect>
                    </w:pict>
                  </mc:Fallback>
                </mc:AlternateContent>
              </w:r>
            </w:hyperlink>
            <w:r w:rsidR="003A1F03" w:rsidRPr="00423B9C">
              <w:rPr>
                <w:rFonts w:ascii="Times New Roman" w:hAnsi="Times New Roman" w:cs="Times New Roman"/>
                <w:color w:val="333333"/>
                <w:sz w:val="24"/>
                <w:highlight w:val="white"/>
              </w:rPr>
              <w:t xml:space="preserve">На индивидуальных автостоянках на участке около или внутри зданий учреждений обслуживания следует выделять 10% мест (но не менее одного места) для транспорта инвалидов, в том числе 5% специализированных мест для автотранспорта инвалидов </w:t>
            </w:r>
            <w:r w:rsidR="00EB6167">
              <w:rPr>
                <w:rFonts w:ascii="Times New Roman" w:hAnsi="Times New Roman" w:cs="Times New Roman"/>
                <w:color w:val="333333"/>
                <w:sz w:val="24"/>
                <w:highlight w:val="white"/>
              </w:rPr>
              <w:br/>
            </w:r>
            <w:r w:rsidR="003A1F03" w:rsidRPr="00423B9C">
              <w:rPr>
                <w:rFonts w:ascii="Times New Roman" w:hAnsi="Times New Roman" w:cs="Times New Roman"/>
                <w:color w:val="333333"/>
                <w:sz w:val="24"/>
                <w:highlight w:val="white"/>
              </w:rPr>
              <w:t xml:space="preserve">на кресле-коляске в соответствии с требованиями свода правил </w:t>
            </w:r>
            <w:r w:rsidR="007C5242" w:rsidRPr="00423B9C">
              <w:rPr>
                <w:rFonts w:ascii="Times New Roman" w:hAnsi="Times New Roman" w:cs="Times New Roman"/>
                <w:color w:val="333333"/>
                <w:sz w:val="24"/>
                <w:highlight w:val="white"/>
              </w:rPr>
              <w:t>"</w:t>
            </w:r>
            <w:r w:rsidR="003A1F03" w:rsidRPr="00423B9C">
              <w:rPr>
                <w:rFonts w:ascii="Times New Roman" w:hAnsi="Times New Roman" w:cs="Times New Roman"/>
                <w:color w:val="333333"/>
                <w:sz w:val="24"/>
                <w:highlight w:val="white"/>
              </w:rPr>
              <w:t>СП 59.13330.2012. Доступность зданий и сооружений для маломобильных групп населения</w:t>
            </w:r>
            <w:r w:rsidR="007C5242" w:rsidRPr="00423B9C">
              <w:rPr>
                <w:rFonts w:ascii="Times New Roman" w:hAnsi="Times New Roman" w:cs="Times New Roman"/>
                <w:color w:val="333333"/>
                <w:sz w:val="24"/>
                <w:highlight w:val="white"/>
              </w:rPr>
              <w:t>"</w:t>
            </w:r>
            <w:r w:rsidR="003A1F03" w:rsidRPr="00423B9C">
              <w:rPr>
                <w:rFonts w:ascii="Times New Roman" w:hAnsi="Times New Roman" w:cs="Times New Roman"/>
                <w:color w:val="333333"/>
                <w:sz w:val="24"/>
                <w:highlight w:val="white"/>
              </w:rPr>
              <w:t>.</w:t>
            </w:r>
          </w:p>
        </w:tc>
      </w:tr>
    </w:tbl>
    <w:p w:rsidR="003A1F03" w:rsidRDefault="003A1F03" w:rsidP="00965B3A">
      <w:pPr>
        <w:pStyle w:val="11"/>
        <w:numPr>
          <w:ilvl w:val="0"/>
          <w:numId w:val="3"/>
        </w:numPr>
        <w:spacing w:before="183" w:after="63" w:line="230" w:lineRule="auto"/>
        <w:jc w:val="center"/>
        <w:rPr>
          <w:rFonts w:ascii="Times New Roman" w:eastAsia="Times New Roman" w:hAnsi="Times New Roman" w:cs="Calibri"/>
          <w:spacing w:val="-8"/>
          <w:sz w:val="24"/>
          <w:szCs w:val="24"/>
          <w:lang w:eastAsia="ru-RU"/>
        </w:rPr>
      </w:pPr>
    </w:p>
    <w:p w:rsidR="003A1F03" w:rsidRPr="007C1D25" w:rsidRDefault="003A1F03" w:rsidP="00965B3A">
      <w:pPr>
        <w:pStyle w:val="11"/>
        <w:numPr>
          <w:ilvl w:val="0"/>
          <w:numId w:val="3"/>
        </w:numPr>
        <w:spacing w:before="183" w:after="63" w:line="23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64" w:name="__RefHeading___Toc27811_3578142504"/>
      <w:bookmarkEnd w:id="64"/>
      <w:r w:rsidRPr="00AF485C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2. </w:t>
      </w:r>
      <w:r w:rsidRPr="007C1D2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 по обоснованию расчетных показателей, содержащихся в основной части региональных нормативов градостроительного проектирования Пензенской области</w:t>
      </w:r>
    </w:p>
    <w:p w:rsidR="003A1F03" w:rsidRPr="007C1D25" w:rsidRDefault="003A1F03" w:rsidP="00965B3A">
      <w:pPr>
        <w:pStyle w:val="ConsPlusNormal"/>
        <w:spacing w:line="230" w:lineRule="auto"/>
        <w:ind w:firstLine="540"/>
        <w:jc w:val="both"/>
        <w:rPr>
          <w:rFonts w:cs="Times New Roman"/>
        </w:rPr>
      </w:pPr>
      <w:r w:rsidRPr="007C1D25">
        <w:rPr>
          <w:rFonts w:cs="Times New Roman"/>
          <w:b/>
          <w:bCs/>
        </w:rPr>
        <w:t>2.1.</w:t>
      </w:r>
      <w:r w:rsidRPr="007C1D25">
        <w:rPr>
          <w:rFonts w:cs="Times New Roman"/>
        </w:rPr>
        <w:t xml:space="preserve"> </w:t>
      </w:r>
      <w:r w:rsidRPr="007C1D25">
        <w:rPr>
          <w:rFonts w:cs="Times New Roman"/>
          <w:b/>
          <w:bCs/>
        </w:rPr>
        <w:t>Обоснование расчетных показателей и предельны</w:t>
      </w:r>
      <w:r w:rsidRPr="007C1D25">
        <w:rPr>
          <w:rFonts w:eastAsia="Times New Roman" w:cs="Times New Roman"/>
          <w:b/>
          <w:bCs/>
          <w:lang w:eastAsia="ru-RU"/>
        </w:rPr>
        <w:t>х</w:t>
      </w:r>
      <w:r w:rsidRPr="007C1D25">
        <w:rPr>
          <w:rFonts w:cs="Times New Roman"/>
          <w:b/>
          <w:bCs/>
        </w:rPr>
        <w:t xml:space="preserve"> значений расчетных показателей минимально допустимого уровня обеспеченности объектами в области </w:t>
      </w:r>
      <w:r w:rsidRPr="007C1D25">
        <w:rPr>
          <w:rFonts w:eastAsia="NSimSun" w:cs="Times New Roman"/>
          <w:b/>
          <w:bCs/>
        </w:rPr>
        <w:t>транспорта (железнодорожный, водный, воздушный транспорт), автомобильных дорог  регионального, межмуниципального и местного значения</w:t>
      </w:r>
      <w:r w:rsidRPr="007C1D25">
        <w:rPr>
          <w:rFonts w:cs="Times New Roman"/>
          <w:b/>
          <w:bCs/>
        </w:rPr>
        <w:t xml:space="preserve"> регионального и местного значения населения Пензенской области, расчетны</w:t>
      </w:r>
      <w:r w:rsidRPr="007C1D25">
        <w:rPr>
          <w:rFonts w:eastAsia="Times New Roman" w:cs="Times New Roman"/>
          <w:b/>
          <w:bCs/>
          <w:lang w:eastAsia="ru-RU"/>
        </w:rPr>
        <w:t>х</w:t>
      </w:r>
      <w:r w:rsidRPr="007C1D25">
        <w:rPr>
          <w:rFonts w:cs="Times New Roman"/>
          <w:b/>
          <w:bCs/>
        </w:rPr>
        <w:t xml:space="preserve"> показател</w:t>
      </w:r>
      <w:r w:rsidRPr="007C1D25">
        <w:rPr>
          <w:rFonts w:eastAsia="Times New Roman" w:cs="Times New Roman"/>
          <w:b/>
          <w:bCs/>
          <w:lang w:eastAsia="ru-RU"/>
        </w:rPr>
        <w:t>ей</w:t>
      </w:r>
      <w:r w:rsidRPr="007C1D25">
        <w:rPr>
          <w:rFonts w:cs="Times New Roman"/>
          <w:b/>
          <w:bCs/>
        </w:rPr>
        <w:t xml:space="preserve"> и предельных значени</w:t>
      </w:r>
      <w:r w:rsidRPr="007C1D25">
        <w:rPr>
          <w:rFonts w:eastAsia="Times New Roman" w:cs="Times New Roman"/>
          <w:b/>
          <w:bCs/>
          <w:lang w:eastAsia="ru-RU"/>
        </w:rPr>
        <w:t>й расчетных показателей</w:t>
      </w:r>
      <w:r w:rsidRPr="007C1D25">
        <w:rPr>
          <w:rFonts w:cs="Times New Roman"/>
          <w:b/>
          <w:bCs/>
        </w:rPr>
        <w:t xml:space="preserve"> максимально допустимого уровня территориальной доступности таких объектов для населения Пензенской области, содержащихся </w:t>
      </w:r>
      <w:r w:rsidR="00965B3A">
        <w:rPr>
          <w:rFonts w:cs="Times New Roman"/>
          <w:b/>
          <w:bCs/>
        </w:rPr>
        <w:br/>
      </w:r>
      <w:r w:rsidRPr="007C1D25">
        <w:rPr>
          <w:rFonts w:cs="Times New Roman"/>
          <w:b/>
          <w:bCs/>
        </w:rPr>
        <w:t xml:space="preserve">в </w:t>
      </w:r>
      <w:hyperlink w:anchor="P697">
        <w:r w:rsidRPr="007C1D25">
          <w:rPr>
            <w:rFonts w:cs="Times New Roman"/>
            <w:b/>
            <w:bCs/>
          </w:rPr>
          <w:t>разделе 1.1. части 1</w:t>
        </w:r>
      </w:hyperlink>
      <w:r w:rsidRPr="007C1D25">
        <w:rPr>
          <w:rFonts w:cs="Times New Roman"/>
          <w:b/>
          <w:bCs/>
        </w:rPr>
        <w:t xml:space="preserve"> региональных нормативов градостроительного проектирования Пензенской области.</w:t>
      </w:r>
    </w:p>
    <w:p w:rsidR="003A1F03" w:rsidRPr="00AF485C" w:rsidRDefault="003A1F03" w:rsidP="00965B3A">
      <w:pPr>
        <w:pStyle w:val="ConsPlusNormal"/>
        <w:spacing w:line="230" w:lineRule="auto"/>
        <w:ind w:firstLine="540"/>
        <w:jc w:val="both"/>
        <w:rPr>
          <w:rFonts w:cs="Times New Roman"/>
          <w:b/>
          <w:bCs/>
        </w:rPr>
      </w:pPr>
    </w:p>
    <w:p w:rsidR="003A1F03" w:rsidRPr="00965B3A" w:rsidRDefault="003A1F03" w:rsidP="00965B3A">
      <w:pPr>
        <w:widowControl/>
        <w:numPr>
          <w:ilvl w:val="0"/>
          <w:numId w:val="2"/>
        </w:numPr>
        <w:spacing w:line="230" w:lineRule="auto"/>
        <w:ind w:firstLine="709"/>
        <w:jc w:val="both"/>
        <w:rPr>
          <w:b/>
          <w:bCs/>
          <w:i/>
          <w:iCs/>
          <w:sz w:val="24"/>
          <w:szCs w:val="24"/>
        </w:rPr>
      </w:pPr>
      <w:r w:rsidRPr="00965B3A">
        <w:rPr>
          <w:b/>
          <w:bCs/>
          <w:i/>
          <w:iCs/>
          <w:sz w:val="24"/>
          <w:szCs w:val="24"/>
        </w:rPr>
        <w:t>Расчетные показатели для объектов регионального значения:</w:t>
      </w:r>
    </w:p>
    <w:p w:rsidR="003A1F03" w:rsidRPr="00965B3A" w:rsidRDefault="003A1F03" w:rsidP="00965B3A">
      <w:pPr>
        <w:pStyle w:val="ConsPlusNormal"/>
        <w:numPr>
          <w:ilvl w:val="0"/>
          <w:numId w:val="2"/>
        </w:numPr>
        <w:spacing w:line="230" w:lineRule="auto"/>
        <w:ind w:firstLine="709"/>
        <w:jc w:val="both"/>
        <w:rPr>
          <w:rFonts w:cs="Times New Roman"/>
        </w:rPr>
      </w:pPr>
      <w:r w:rsidRPr="00965B3A">
        <w:rPr>
          <w:rFonts w:eastAsia="Times New Roman" w:cs="Times New Roman"/>
          <w:lang w:eastAsia="ru-RU"/>
        </w:rPr>
        <w:t>№</w:t>
      </w:r>
      <w:r w:rsidR="00965B3A">
        <w:rPr>
          <w:rFonts w:eastAsia="Times New Roman" w:cs="Times New Roman"/>
          <w:lang w:eastAsia="ru-RU"/>
        </w:rPr>
        <w:t xml:space="preserve"> </w:t>
      </w:r>
      <w:r w:rsidRPr="00965B3A">
        <w:rPr>
          <w:rFonts w:eastAsia="Times New Roman" w:cs="Times New Roman"/>
          <w:lang w:eastAsia="ru-RU"/>
        </w:rPr>
        <w:t xml:space="preserve">1.1.1 </w:t>
      </w:r>
      <w:r w:rsidRPr="00965B3A">
        <w:rPr>
          <w:rFonts w:eastAsia="NSimSun" w:cs="Times New Roman"/>
          <w:lang w:eastAsia="ru-RU"/>
        </w:rPr>
        <w:t xml:space="preserve">в части обеспеченности </w:t>
      </w:r>
      <w:r w:rsidRPr="00965B3A">
        <w:rPr>
          <w:rFonts w:eastAsia="Times New Roman" w:cs="Times New Roman"/>
          <w:lang w:eastAsia="ru-RU"/>
        </w:rPr>
        <w:t xml:space="preserve">принят исходя из необходимости обеспечения населения возможностью воздушного сообщения на территории Пензенской области и </w:t>
      </w:r>
      <w:r w:rsidR="00965B3A">
        <w:rPr>
          <w:rFonts w:eastAsia="Times New Roman" w:cs="Times New Roman"/>
          <w:lang w:eastAsia="ru-RU"/>
        </w:rPr>
        <w:br/>
      </w:r>
      <w:r w:rsidRPr="00965B3A">
        <w:rPr>
          <w:rFonts w:eastAsia="Times New Roman" w:cs="Times New Roman"/>
          <w:lang w:eastAsia="ru-RU"/>
        </w:rPr>
        <w:t>с другими субъектами Российской Федерации. В случае придания аэропорту международного статуса расширяется возможность воздушного сообщения со странами мира.</w:t>
      </w:r>
    </w:p>
    <w:p w:rsidR="003A1F03" w:rsidRPr="00965B3A" w:rsidRDefault="003A1F03" w:rsidP="00965B3A">
      <w:pPr>
        <w:widowControl/>
        <w:numPr>
          <w:ilvl w:val="0"/>
          <w:numId w:val="2"/>
        </w:numPr>
        <w:spacing w:line="230" w:lineRule="auto"/>
        <w:ind w:firstLine="709"/>
        <w:jc w:val="both"/>
        <w:rPr>
          <w:sz w:val="24"/>
          <w:szCs w:val="24"/>
        </w:rPr>
      </w:pPr>
      <w:r w:rsidRPr="00965B3A">
        <w:rPr>
          <w:sz w:val="24"/>
          <w:szCs w:val="24"/>
        </w:rPr>
        <w:t>№</w:t>
      </w:r>
      <w:r w:rsidR="00965B3A">
        <w:rPr>
          <w:sz w:val="24"/>
          <w:szCs w:val="24"/>
        </w:rPr>
        <w:t xml:space="preserve"> </w:t>
      </w:r>
      <w:r w:rsidRPr="00965B3A">
        <w:rPr>
          <w:sz w:val="24"/>
          <w:szCs w:val="24"/>
        </w:rPr>
        <w:t>1.2.1 - №</w:t>
      </w:r>
      <w:r w:rsidR="00965B3A">
        <w:rPr>
          <w:sz w:val="24"/>
          <w:szCs w:val="24"/>
        </w:rPr>
        <w:t xml:space="preserve"> </w:t>
      </w:r>
      <w:r w:rsidRPr="00965B3A">
        <w:rPr>
          <w:sz w:val="24"/>
          <w:szCs w:val="24"/>
        </w:rPr>
        <w:t xml:space="preserve">1.2.4 в части обеспеченности приняты на основе ведомственных строительных норм </w:t>
      </w:r>
      <w:r w:rsidR="007C5242" w:rsidRPr="00965B3A">
        <w:rPr>
          <w:sz w:val="24"/>
          <w:szCs w:val="24"/>
        </w:rPr>
        <w:t>"</w:t>
      </w:r>
      <w:r w:rsidRPr="00965B3A">
        <w:rPr>
          <w:sz w:val="24"/>
          <w:szCs w:val="24"/>
        </w:rPr>
        <w:t>ВСН-АВ-ПАС-94 (РД 3107938-0181-94). Автовокзалы и пассажирские автостанции</w:t>
      </w:r>
      <w:r w:rsidR="007C5242" w:rsidRPr="00965B3A">
        <w:rPr>
          <w:sz w:val="24"/>
          <w:szCs w:val="24"/>
        </w:rPr>
        <w:t>"</w:t>
      </w:r>
      <w:r w:rsidRPr="00965B3A">
        <w:rPr>
          <w:sz w:val="24"/>
          <w:szCs w:val="24"/>
        </w:rPr>
        <w:t>, утвержденных протоколом Минтранса России от 17.05.1994 № 2.</w:t>
      </w:r>
    </w:p>
    <w:p w:rsidR="003A1F03" w:rsidRPr="00965B3A" w:rsidRDefault="003A1F03" w:rsidP="00965B3A">
      <w:pPr>
        <w:widowControl/>
        <w:numPr>
          <w:ilvl w:val="0"/>
          <w:numId w:val="2"/>
        </w:numPr>
        <w:spacing w:line="230" w:lineRule="auto"/>
        <w:ind w:firstLine="709"/>
        <w:jc w:val="both"/>
        <w:rPr>
          <w:sz w:val="24"/>
          <w:szCs w:val="24"/>
        </w:rPr>
      </w:pPr>
      <w:r w:rsidRPr="00965B3A">
        <w:rPr>
          <w:sz w:val="24"/>
          <w:szCs w:val="24"/>
        </w:rPr>
        <w:t>№</w:t>
      </w:r>
      <w:r w:rsidR="00965B3A">
        <w:rPr>
          <w:sz w:val="24"/>
          <w:szCs w:val="24"/>
        </w:rPr>
        <w:t xml:space="preserve"> </w:t>
      </w:r>
      <w:r w:rsidRPr="00965B3A">
        <w:rPr>
          <w:sz w:val="24"/>
          <w:szCs w:val="24"/>
        </w:rPr>
        <w:t>1.3.1, №</w:t>
      </w:r>
      <w:r w:rsidR="00965B3A">
        <w:rPr>
          <w:sz w:val="24"/>
          <w:szCs w:val="24"/>
        </w:rPr>
        <w:t xml:space="preserve"> </w:t>
      </w:r>
      <w:r w:rsidRPr="00965B3A">
        <w:rPr>
          <w:sz w:val="24"/>
          <w:szCs w:val="24"/>
        </w:rPr>
        <w:t xml:space="preserve">1.3.2 в части обеспеченности приняты на основе рекомендаций </w:t>
      </w:r>
      <w:r w:rsidR="00965B3A">
        <w:rPr>
          <w:sz w:val="24"/>
          <w:szCs w:val="24"/>
        </w:rPr>
        <w:br/>
      </w:r>
      <w:r w:rsidRPr="00965B3A">
        <w:rPr>
          <w:sz w:val="24"/>
          <w:szCs w:val="24"/>
        </w:rPr>
        <w:t>по проектированию вокзалов (согласно общероссийскому строительному каталогу рекомендациям присвоен номер МДС 32-1.2000).</w:t>
      </w:r>
    </w:p>
    <w:p w:rsidR="003A1F03" w:rsidRPr="00965B3A" w:rsidRDefault="003A1F03" w:rsidP="00965B3A">
      <w:pPr>
        <w:pStyle w:val="ConsPlusNormal"/>
        <w:numPr>
          <w:ilvl w:val="0"/>
          <w:numId w:val="2"/>
        </w:numPr>
        <w:spacing w:line="230" w:lineRule="auto"/>
        <w:ind w:firstLine="709"/>
        <w:jc w:val="both"/>
        <w:rPr>
          <w:rFonts w:cs="Times New Roman"/>
        </w:rPr>
      </w:pPr>
      <w:r w:rsidRPr="00965B3A">
        <w:rPr>
          <w:rFonts w:eastAsia="Times New Roman" w:cs="Times New Roman"/>
          <w:lang w:eastAsia="ru-RU"/>
        </w:rPr>
        <w:t>№</w:t>
      </w:r>
      <w:r w:rsidR="00965B3A">
        <w:rPr>
          <w:rFonts w:eastAsia="Times New Roman" w:cs="Times New Roman"/>
          <w:lang w:eastAsia="ru-RU"/>
        </w:rPr>
        <w:t xml:space="preserve"> </w:t>
      </w:r>
      <w:r w:rsidRPr="00965B3A">
        <w:rPr>
          <w:rFonts w:eastAsia="Times New Roman" w:cs="Times New Roman"/>
          <w:lang w:eastAsia="ru-RU"/>
        </w:rPr>
        <w:t xml:space="preserve">1.3.3 </w:t>
      </w:r>
      <w:r w:rsidRPr="00965B3A">
        <w:rPr>
          <w:rFonts w:eastAsia="NSimSun" w:cs="Times New Roman"/>
          <w:lang w:eastAsia="ru-RU"/>
        </w:rPr>
        <w:t>в части:</w:t>
      </w:r>
    </w:p>
    <w:p w:rsidR="003A1F03" w:rsidRPr="00965B3A" w:rsidRDefault="003A1F03" w:rsidP="00965B3A">
      <w:pPr>
        <w:pStyle w:val="ConsPlusNormal"/>
        <w:numPr>
          <w:ilvl w:val="0"/>
          <w:numId w:val="2"/>
        </w:numPr>
        <w:spacing w:line="230" w:lineRule="auto"/>
        <w:ind w:firstLine="709"/>
        <w:jc w:val="both"/>
        <w:rPr>
          <w:rFonts w:cs="Times New Roman"/>
        </w:rPr>
      </w:pPr>
      <w:r w:rsidRPr="00965B3A">
        <w:rPr>
          <w:rFonts w:eastAsia="NSimSun" w:cs="Times New Roman"/>
          <w:lang w:eastAsia="ru-RU"/>
        </w:rPr>
        <w:t xml:space="preserve">- обеспеченности </w:t>
      </w:r>
      <w:r w:rsidRPr="00965B3A">
        <w:rPr>
          <w:rFonts w:eastAsia="Times New Roman" w:cs="Times New Roman"/>
          <w:lang w:eastAsia="ru-RU"/>
        </w:rPr>
        <w:t xml:space="preserve">принят на основе </w:t>
      </w:r>
      <w:r w:rsidRPr="00965B3A">
        <w:rPr>
          <w:rFonts w:eastAsia="Times New Roman" w:cs="Times New Roman"/>
          <w:spacing w:val="-8"/>
          <w:lang w:eastAsia="ru-RU"/>
        </w:rPr>
        <w:t xml:space="preserve">свода правил </w:t>
      </w:r>
      <w:r w:rsidR="007C5242" w:rsidRPr="00965B3A">
        <w:rPr>
          <w:rFonts w:eastAsia="Times New Roman" w:cs="Times New Roman"/>
          <w:spacing w:val="-8"/>
          <w:lang w:eastAsia="ru-RU"/>
        </w:rPr>
        <w:t>"</w:t>
      </w:r>
      <w:hyperlink r:id="rId16">
        <w:r w:rsidRPr="00965B3A">
          <w:rPr>
            <w:rFonts w:eastAsia="Times New Roman" w:cs="Times New Roman"/>
            <w:spacing w:val="-8"/>
            <w:lang w:eastAsia="ru-RU"/>
          </w:rPr>
          <w:t>СП 42.13330.2016</w:t>
        </w:r>
      </w:hyperlink>
      <w:r w:rsidRPr="00965B3A">
        <w:rPr>
          <w:rFonts w:eastAsia="Times New Roman" w:cs="Times New Roman"/>
          <w:spacing w:val="-8"/>
          <w:lang w:eastAsia="ru-RU"/>
        </w:rPr>
        <w:t>. Градостроительство. Планировка и застройка городских и сельских поселений. Актуализированная редакция СНиП 2.07.01-89*</w:t>
      </w:r>
      <w:r w:rsidR="007C5242" w:rsidRPr="00965B3A">
        <w:rPr>
          <w:rFonts w:eastAsia="Times New Roman" w:cs="Times New Roman"/>
          <w:spacing w:val="-8"/>
          <w:lang w:eastAsia="ru-RU"/>
        </w:rPr>
        <w:t>"</w:t>
      </w:r>
      <w:r w:rsidRPr="00965B3A">
        <w:rPr>
          <w:rFonts w:eastAsia="Times New Roman" w:cs="Times New Roman"/>
          <w:spacing w:val="-8"/>
          <w:lang w:eastAsia="ru-RU"/>
        </w:rPr>
        <w:t xml:space="preserve">, утвержденного Приказом Министерства строительства и жилищно-коммунального хозяйства Российской Федерации от 30.12.2016 №1034/пр (далее - </w:t>
      </w:r>
      <w:hyperlink r:id="rId17">
        <w:r w:rsidRPr="00965B3A">
          <w:rPr>
            <w:rFonts w:eastAsia="Times New Roman" w:cs="Times New Roman"/>
            <w:spacing w:val="-8"/>
            <w:lang w:eastAsia="ru-RU"/>
          </w:rPr>
          <w:t>СП 42.13330.2016</w:t>
        </w:r>
      </w:hyperlink>
      <w:r w:rsidRPr="00965B3A">
        <w:rPr>
          <w:rFonts w:eastAsia="Times New Roman" w:cs="Times New Roman"/>
          <w:spacing w:val="-8"/>
          <w:lang w:eastAsia="ru-RU"/>
        </w:rPr>
        <w:t>)</w:t>
      </w:r>
      <w:r w:rsidRPr="00965B3A">
        <w:rPr>
          <w:rFonts w:eastAsia="Times New Roman" w:cs="Times New Roman"/>
          <w:lang w:eastAsia="ru-RU"/>
        </w:rPr>
        <w:t>;</w:t>
      </w:r>
    </w:p>
    <w:p w:rsidR="003A1F03" w:rsidRPr="00965B3A" w:rsidRDefault="003A1F03" w:rsidP="00965B3A">
      <w:pPr>
        <w:pStyle w:val="ConsPlusNormal"/>
        <w:numPr>
          <w:ilvl w:val="0"/>
          <w:numId w:val="2"/>
        </w:numPr>
        <w:spacing w:line="230" w:lineRule="auto"/>
        <w:ind w:firstLine="709"/>
        <w:jc w:val="both"/>
        <w:rPr>
          <w:rFonts w:cs="Times New Roman"/>
        </w:rPr>
      </w:pPr>
      <w:r w:rsidRPr="00965B3A">
        <w:rPr>
          <w:rFonts w:eastAsia="Times New Roman" w:cs="Times New Roman"/>
          <w:lang w:eastAsia="ru-RU"/>
        </w:rPr>
        <w:t xml:space="preserve">- территориальной доступности  принят на основе рекомендаций </w:t>
      </w:r>
      <w:r w:rsidRPr="00965B3A">
        <w:rPr>
          <w:rFonts w:cs="Times New Roman"/>
          <w:highlight w:val="white"/>
        </w:rPr>
        <w:t>о</w:t>
      </w:r>
      <w:r w:rsidRPr="00965B3A">
        <w:rPr>
          <w:rFonts w:eastAsia="Times New Roman" w:cs="Times New Roman"/>
          <w:highlight w:val="white"/>
          <w:lang w:eastAsia="ru-RU"/>
        </w:rPr>
        <w:t>траслевы</w:t>
      </w:r>
      <w:r w:rsidRPr="00965B3A">
        <w:rPr>
          <w:rFonts w:cs="Times New Roman"/>
          <w:highlight w:val="white"/>
        </w:rPr>
        <w:t>х</w:t>
      </w:r>
      <w:r w:rsidRPr="00965B3A">
        <w:rPr>
          <w:rFonts w:eastAsia="Times New Roman" w:cs="Times New Roman"/>
          <w:highlight w:val="white"/>
          <w:lang w:eastAsia="ru-RU"/>
        </w:rPr>
        <w:t xml:space="preserve"> норм технологического проектирования железнодорожных вокзалов для пассажиров дальнего следования </w:t>
      </w:r>
      <w:r w:rsidRPr="00965B3A">
        <w:rPr>
          <w:rFonts w:cs="Times New Roman"/>
          <w:highlight w:val="white"/>
        </w:rPr>
        <w:t>п</w:t>
      </w:r>
      <w:r w:rsidRPr="00965B3A">
        <w:rPr>
          <w:rFonts w:eastAsia="Times New Roman" w:cs="Times New Roman"/>
          <w:highlight w:val="white"/>
          <w:lang w:eastAsia="ru-RU"/>
        </w:rPr>
        <w:t>ринятых и введен</w:t>
      </w:r>
      <w:r w:rsidRPr="00965B3A">
        <w:rPr>
          <w:rFonts w:cs="Times New Roman"/>
          <w:highlight w:val="white"/>
        </w:rPr>
        <w:t>ных</w:t>
      </w:r>
      <w:r w:rsidRPr="00965B3A">
        <w:rPr>
          <w:rFonts w:eastAsia="Times New Roman" w:cs="Times New Roman"/>
          <w:highlight w:val="white"/>
          <w:lang w:eastAsia="ru-RU"/>
        </w:rPr>
        <w:t xml:space="preserve"> в действие с 01.07.1998 указанием МПС России </w:t>
      </w:r>
      <w:r w:rsidR="00965B3A">
        <w:rPr>
          <w:rFonts w:eastAsia="Times New Roman" w:cs="Times New Roman"/>
          <w:highlight w:val="white"/>
          <w:lang w:eastAsia="ru-RU"/>
        </w:rPr>
        <w:br/>
      </w:r>
      <w:r w:rsidRPr="00965B3A">
        <w:rPr>
          <w:rFonts w:eastAsia="Times New Roman" w:cs="Times New Roman"/>
          <w:highlight w:val="white"/>
          <w:lang w:eastAsia="ru-RU"/>
        </w:rPr>
        <w:t>от 31.12.1997 № O-1у.</w:t>
      </w:r>
    </w:p>
    <w:p w:rsidR="003A1F03" w:rsidRPr="00965B3A" w:rsidRDefault="003A1F03" w:rsidP="003A1F03">
      <w:pPr>
        <w:widowControl/>
        <w:numPr>
          <w:ilvl w:val="0"/>
          <w:numId w:val="2"/>
        </w:numPr>
        <w:spacing w:line="252" w:lineRule="auto"/>
        <w:ind w:firstLine="709"/>
        <w:jc w:val="both"/>
        <w:rPr>
          <w:sz w:val="24"/>
          <w:szCs w:val="24"/>
        </w:rPr>
      </w:pPr>
      <w:r w:rsidRPr="00965B3A">
        <w:rPr>
          <w:sz w:val="24"/>
          <w:szCs w:val="24"/>
        </w:rPr>
        <w:t>№</w:t>
      </w:r>
      <w:r w:rsidR="00965B3A">
        <w:rPr>
          <w:sz w:val="24"/>
          <w:szCs w:val="24"/>
        </w:rPr>
        <w:t xml:space="preserve"> </w:t>
      </w:r>
      <w:r w:rsidRPr="00965B3A">
        <w:rPr>
          <w:sz w:val="24"/>
          <w:szCs w:val="24"/>
        </w:rPr>
        <w:t>1.4.1 - №</w:t>
      </w:r>
      <w:r w:rsidR="00965B3A">
        <w:rPr>
          <w:sz w:val="24"/>
          <w:szCs w:val="24"/>
        </w:rPr>
        <w:t xml:space="preserve"> </w:t>
      </w:r>
      <w:r w:rsidRPr="00965B3A">
        <w:rPr>
          <w:sz w:val="24"/>
          <w:szCs w:val="24"/>
        </w:rPr>
        <w:t xml:space="preserve">1.4.4 в части обеспеченности и территориальной доступности приняты </w:t>
      </w:r>
      <w:r w:rsidR="00965B3A">
        <w:rPr>
          <w:sz w:val="24"/>
          <w:szCs w:val="24"/>
        </w:rPr>
        <w:br/>
      </w:r>
      <w:r w:rsidRPr="00965B3A">
        <w:rPr>
          <w:sz w:val="24"/>
          <w:szCs w:val="24"/>
        </w:rPr>
        <w:t xml:space="preserve">на уровне расчетных показателей, установленных в части 11 </w:t>
      </w:r>
      <w:bookmarkStart w:id="65" w:name="__DdeLink__28393_1481273977"/>
      <w:r w:rsidRPr="00965B3A">
        <w:rPr>
          <w:sz w:val="24"/>
          <w:szCs w:val="24"/>
        </w:rPr>
        <w:t xml:space="preserve">свода правил </w:t>
      </w:r>
      <w:hyperlink r:id="rId18">
        <w:r w:rsidRPr="00965B3A">
          <w:rPr>
            <w:sz w:val="24"/>
            <w:szCs w:val="24"/>
          </w:rPr>
          <w:t>СП 34.13330.2012</w:t>
        </w:r>
      </w:hyperlink>
      <w:r w:rsidRPr="00965B3A">
        <w:rPr>
          <w:sz w:val="24"/>
          <w:szCs w:val="24"/>
        </w:rPr>
        <w:t xml:space="preserve">. </w:t>
      </w:r>
      <w:r w:rsidR="007C5242" w:rsidRPr="00965B3A">
        <w:rPr>
          <w:sz w:val="24"/>
          <w:szCs w:val="24"/>
        </w:rPr>
        <w:t>"</w:t>
      </w:r>
      <w:r w:rsidRPr="00965B3A">
        <w:rPr>
          <w:sz w:val="24"/>
          <w:szCs w:val="24"/>
        </w:rPr>
        <w:t>Автомобильные дороги</w:t>
      </w:r>
      <w:r w:rsidR="007C5242" w:rsidRPr="00965B3A">
        <w:rPr>
          <w:sz w:val="24"/>
          <w:szCs w:val="24"/>
        </w:rPr>
        <w:t>"</w:t>
      </w:r>
      <w:r w:rsidRPr="00965B3A">
        <w:rPr>
          <w:sz w:val="24"/>
          <w:szCs w:val="24"/>
        </w:rPr>
        <w:t xml:space="preserve">, утвержденного приказом Министерства регионального развития Российской Федерации от </w:t>
      </w:r>
      <w:bookmarkStart w:id="66" w:name="__DdeLink__1004472_2438925529"/>
      <w:r w:rsidRPr="00965B3A">
        <w:rPr>
          <w:sz w:val="24"/>
          <w:szCs w:val="24"/>
        </w:rPr>
        <w:t>30.06.2012</w:t>
      </w:r>
      <w:bookmarkEnd w:id="66"/>
      <w:r w:rsidRPr="00965B3A">
        <w:rPr>
          <w:sz w:val="24"/>
          <w:szCs w:val="24"/>
        </w:rPr>
        <w:t xml:space="preserve"> №266 </w:t>
      </w:r>
      <w:r w:rsidR="007C5242" w:rsidRPr="00965B3A">
        <w:rPr>
          <w:sz w:val="24"/>
          <w:szCs w:val="24"/>
        </w:rPr>
        <w:t>"</w:t>
      </w:r>
      <w:r w:rsidRPr="00965B3A">
        <w:rPr>
          <w:sz w:val="24"/>
          <w:szCs w:val="24"/>
        </w:rPr>
        <w:t xml:space="preserve">Об утверждении свода правил </w:t>
      </w:r>
      <w:r w:rsidR="00965B3A">
        <w:rPr>
          <w:sz w:val="24"/>
          <w:szCs w:val="24"/>
        </w:rPr>
        <w:br/>
      </w:r>
      <w:r w:rsidR="007C5242" w:rsidRPr="00965B3A">
        <w:rPr>
          <w:sz w:val="24"/>
          <w:szCs w:val="24"/>
        </w:rPr>
        <w:t>"</w:t>
      </w:r>
      <w:r w:rsidRPr="00965B3A">
        <w:rPr>
          <w:sz w:val="24"/>
          <w:szCs w:val="24"/>
        </w:rPr>
        <w:t xml:space="preserve">СНиП 2.05.02-85* </w:t>
      </w:r>
      <w:r w:rsidR="007C5242" w:rsidRPr="00965B3A">
        <w:rPr>
          <w:sz w:val="24"/>
          <w:szCs w:val="24"/>
        </w:rPr>
        <w:t>"</w:t>
      </w:r>
      <w:r w:rsidRPr="00965B3A">
        <w:rPr>
          <w:sz w:val="24"/>
          <w:szCs w:val="24"/>
        </w:rPr>
        <w:t>Автомобильные дороги</w:t>
      </w:r>
      <w:r w:rsidR="007C5242" w:rsidRPr="00965B3A">
        <w:rPr>
          <w:sz w:val="24"/>
          <w:szCs w:val="24"/>
        </w:rPr>
        <w:t>"</w:t>
      </w:r>
      <w:r w:rsidRPr="00965B3A">
        <w:rPr>
          <w:sz w:val="24"/>
          <w:szCs w:val="24"/>
        </w:rPr>
        <w:t>.</w:t>
      </w:r>
      <w:bookmarkEnd w:id="65"/>
    </w:p>
    <w:p w:rsidR="003A1F03" w:rsidRPr="00965B3A" w:rsidRDefault="003A1F03" w:rsidP="003A1F03">
      <w:pPr>
        <w:widowControl/>
        <w:numPr>
          <w:ilvl w:val="0"/>
          <w:numId w:val="2"/>
        </w:numPr>
        <w:spacing w:line="252" w:lineRule="auto"/>
        <w:ind w:firstLine="709"/>
        <w:jc w:val="both"/>
        <w:rPr>
          <w:sz w:val="24"/>
          <w:szCs w:val="24"/>
        </w:rPr>
      </w:pPr>
      <w:r w:rsidRPr="00965B3A">
        <w:rPr>
          <w:sz w:val="24"/>
          <w:szCs w:val="24"/>
        </w:rPr>
        <w:t>№</w:t>
      </w:r>
      <w:r w:rsidR="00965B3A">
        <w:rPr>
          <w:sz w:val="24"/>
          <w:szCs w:val="24"/>
        </w:rPr>
        <w:t xml:space="preserve"> </w:t>
      </w:r>
      <w:r w:rsidRPr="00965B3A">
        <w:rPr>
          <w:sz w:val="24"/>
          <w:szCs w:val="24"/>
        </w:rPr>
        <w:t xml:space="preserve">1.5.1 в части обеспеченности принят на основе Закона Пензенской области </w:t>
      </w:r>
      <w:r w:rsidR="00965B3A">
        <w:rPr>
          <w:sz w:val="24"/>
          <w:szCs w:val="24"/>
        </w:rPr>
        <w:br/>
      </w:r>
      <w:r w:rsidRPr="00965B3A">
        <w:rPr>
          <w:sz w:val="24"/>
          <w:szCs w:val="24"/>
        </w:rPr>
        <w:t>от 15.05.2019 №</w:t>
      </w:r>
      <w:r w:rsidR="00965B3A">
        <w:rPr>
          <w:sz w:val="24"/>
          <w:szCs w:val="24"/>
        </w:rPr>
        <w:t xml:space="preserve"> </w:t>
      </w:r>
      <w:r w:rsidRPr="00965B3A">
        <w:rPr>
          <w:sz w:val="24"/>
          <w:szCs w:val="24"/>
        </w:rPr>
        <w:t xml:space="preserve">3323-ЗПО </w:t>
      </w:r>
      <w:r w:rsidR="007C5242" w:rsidRPr="00965B3A">
        <w:rPr>
          <w:sz w:val="24"/>
          <w:szCs w:val="24"/>
        </w:rPr>
        <w:t>"</w:t>
      </w:r>
      <w:r w:rsidRPr="00965B3A">
        <w:rPr>
          <w:sz w:val="24"/>
          <w:szCs w:val="24"/>
        </w:rPr>
        <w:t>О Стратегии социально-экономического развития Пензенской области на период до 2035 года</w:t>
      </w:r>
      <w:r w:rsidR="007C5242" w:rsidRPr="00965B3A">
        <w:rPr>
          <w:sz w:val="24"/>
          <w:szCs w:val="24"/>
        </w:rPr>
        <w:t>"</w:t>
      </w:r>
      <w:r w:rsidRPr="00965B3A">
        <w:rPr>
          <w:sz w:val="24"/>
          <w:szCs w:val="24"/>
        </w:rPr>
        <w:t xml:space="preserve">. </w:t>
      </w:r>
    </w:p>
    <w:p w:rsidR="003A1F03" w:rsidRPr="00965B3A" w:rsidRDefault="003A1F03" w:rsidP="003A1F03">
      <w:pPr>
        <w:widowControl/>
        <w:numPr>
          <w:ilvl w:val="0"/>
          <w:numId w:val="2"/>
        </w:numPr>
        <w:spacing w:line="252" w:lineRule="auto"/>
        <w:ind w:firstLine="624"/>
        <w:jc w:val="both"/>
        <w:rPr>
          <w:sz w:val="24"/>
          <w:szCs w:val="24"/>
        </w:rPr>
      </w:pPr>
      <w:r w:rsidRPr="00965B3A">
        <w:rPr>
          <w:sz w:val="24"/>
          <w:szCs w:val="24"/>
        </w:rPr>
        <w:t>№</w:t>
      </w:r>
      <w:r w:rsidR="00965B3A">
        <w:rPr>
          <w:sz w:val="24"/>
          <w:szCs w:val="24"/>
        </w:rPr>
        <w:t xml:space="preserve"> </w:t>
      </w:r>
      <w:r w:rsidRPr="00965B3A">
        <w:rPr>
          <w:sz w:val="24"/>
          <w:szCs w:val="24"/>
        </w:rPr>
        <w:t xml:space="preserve">1.5.2 в части обеспеченности принят на основе государственной программы Пензенской области </w:t>
      </w:r>
      <w:r w:rsidR="007C5242" w:rsidRPr="00965B3A">
        <w:rPr>
          <w:sz w:val="24"/>
          <w:szCs w:val="24"/>
        </w:rPr>
        <w:t>"</w:t>
      </w:r>
      <w:r w:rsidRPr="00965B3A">
        <w:rPr>
          <w:sz w:val="24"/>
          <w:szCs w:val="24"/>
        </w:rPr>
        <w:t>Развитие территорий, социальной и инженерной инфраструктуры, обеспечение транспортных услуг в Пензенской области на 2014 - 2022 годы</w:t>
      </w:r>
      <w:r w:rsidR="007C5242" w:rsidRPr="00965B3A">
        <w:rPr>
          <w:sz w:val="24"/>
          <w:szCs w:val="24"/>
        </w:rPr>
        <w:t>"</w:t>
      </w:r>
      <w:r w:rsidRPr="00965B3A">
        <w:rPr>
          <w:sz w:val="24"/>
          <w:szCs w:val="24"/>
        </w:rPr>
        <w:t>, утвержденной  Постановлением Правительства Пензенской области от 26.09.2013 №</w:t>
      </w:r>
      <w:r w:rsidR="00965B3A">
        <w:rPr>
          <w:sz w:val="24"/>
          <w:szCs w:val="24"/>
        </w:rPr>
        <w:t> </w:t>
      </w:r>
      <w:r w:rsidRPr="00965B3A">
        <w:rPr>
          <w:sz w:val="24"/>
          <w:szCs w:val="24"/>
        </w:rPr>
        <w:t xml:space="preserve">724-пП </w:t>
      </w:r>
      <w:r w:rsidR="00965B3A">
        <w:rPr>
          <w:sz w:val="24"/>
          <w:szCs w:val="24"/>
        </w:rPr>
        <w:br/>
      </w:r>
      <w:r w:rsidRPr="00965B3A">
        <w:rPr>
          <w:sz w:val="24"/>
          <w:szCs w:val="24"/>
        </w:rPr>
        <w:t xml:space="preserve">(с последующими изменениями) (приложение № 1 к подпрограмме </w:t>
      </w:r>
      <w:r w:rsidR="007C5242" w:rsidRPr="00965B3A">
        <w:rPr>
          <w:sz w:val="24"/>
          <w:szCs w:val="24"/>
        </w:rPr>
        <w:t>"</w:t>
      </w:r>
      <w:r w:rsidRPr="00965B3A">
        <w:rPr>
          <w:sz w:val="24"/>
          <w:szCs w:val="24"/>
        </w:rPr>
        <w:t>Модернизация и развитие территориальной сети автомобильных дорог</w:t>
      </w:r>
      <w:r w:rsidR="007C5242" w:rsidRPr="00965B3A">
        <w:rPr>
          <w:sz w:val="24"/>
          <w:szCs w:val="24"/>
        </w:rPr>
        <w:t>"</w:t>
      </w:r>
      <w:r w:rsidRPr="00965B3A">
        <w:rPr>
          <w:sz w:val="24"/>
          <w:szCs w:val="24"/>
        </w:rPr>
        <w:t xml:space="preserve">. Паспорт регионального проекта Пензенской области в рамках национального проекта </w:t>
      </w:r>
      <w:r w:rsidR="007C5242" w:rsidRPr="00965B3A">
        <w:rPr>
          <w:sz w:val="24"/>
          <w:szCs w:val="24"/>
        </w:rPr>
        <w:t>"</w:t>
      </w:r>
      <w:r w:rsidRPr="00965B3A">
        <w:rPr>
          <w:sz w:val="24"/>
          <w:szCs w:val="24"/>
        </w:rPr>
        <w:t>Безопасные и качественные автомобильные дороги</w:t>
      </w:r>
      <w:r w:rsidR="007C5242" w:rsidRPr="00965B3A">
        <w:rPr>
          <w:sz w:val="24"/>
          <w:szCs w:val="24"/>
        </w:rPr>
        <w:t>"</w:t>
      </w:r>
      <w:r w:rsidRPr="00965B3A">
        <w:rPr>
          <w:sz w:val="24"/>
          <w:szCs w:val="24"/>
        </w:rPr>
        <w:t>).</w:t>
      </w:r>
    </w:p>
    <w:p w:rsidR="003A1F03" w:rsidRPr="00965B3A" w:rsidRDefault="003A1F03" w:rsidP="003A1F03">
      <w:pPr>
        <w:widowControl/>
        <w:numPr>
          <w:ilvl w:val="0"/>
          <w:numId w:val="2"/>
        </w:numPr>
        <w:spacing w:line="252" w:lineRule="auto"/>
        <w:ind w:firstLine="624"/>
        <w:jc w:val="both"/>
        <w:rPr>
          <w:sz w:val="24"/>
          <w:szCs w:val="24"/>
        </w:rPr>
      </w:pPr>
      <w:r w:rsidRPr="00965B3A">
        <w:rPr>
          <w:sz w:val="24"/>
          <w:szCs w:val="24"/>
        </w:rPr>
        <w:t>№</w:t>
      </w:r>
      <w:r w:rsidR="00965B3A">
        <w:rPr>
          <w:sz w:val="24"/>
          <w:szCs w:val="24"/>
        </w:rPr>
        <w:t xml:space="preserve"> </w:t>
      </w:r>
      <w:r w:rsidRPr="00965B3A">
        <w:rPr>
          <w:sz w:val="24"/>
          <w:szCs w:val="24"/>
        </w:rPr>
        <w:t xml:space="preserve">1.5.3 в части обеспеченности принят на основе пункта 11.6 части 11 свода правил </w:t>
      </w:r>
      <w:hyperlink r:id="rId19">
        <w:r w:rsidRPr="00965B3A">
          <w:rPr>
            <w:sz w:val="24"/>
            <w:szCs w:val="24"/>
          </w:rPr>
          <w:t>СП 34.13330.2012</w:t>
        </w:r>
      </w:hyperlink>
      <w:r w:rsidRPr="00965B3A">
        <w:rPr>
          <w:sz w:val="24"/>
          <w:szCs w:val="24"/>
        </w:rPr>
        <w:t xml:space="preserve"> </w:t>
      </w:r>
      <w:r w:rsidR="007C5242" w:rsidRPr="00965B3A">
        <w:rPr>
          <w:sz w:val="24"/>
          <w:szCs w:val="24"/>
        </w:rPr>
        <w:t>"</w:t>
      </w:r>
      <w:r w:rsidRPr="00965B3A">
        <w:rPr>
          <w:sz w:val="24"/>
          <w:szCs w:val="24"/>
        </w:rPr>
        <w:t>Автомобильные дороги</w:t>
      </w:r>
      <w:r w:rsidR="007C5242" w:rsidRPr="00965B3A">
        <w:rPr>
          <w:sz w:val="24"/>
          <w:szCs w:val="24"/>
        </w:rPr>
        <w:t>"</w:t>
      </w:r>
      <w:r w:rsidRPr="00965B3A">
        <w:rPr>
          <w:sz w:val="24"/>
          <w:szCs w:val="24"/>
        </w:rPr>
        <w:t>, утвержденного приказом Министерства регионального развития Российской Федерации от 30.06.2012 №</w:t>
      </w:r>
      <w:r w:rsidR="00965B3A">
        <w:rPr>
          <w:sz w:val="24"/>
          <w:szCs w:val="24"/>
        </w:rPr>
        <w:t xml:space="preserve"> </w:t>
      </w:r>
      <w:r w:rsidRPr="00965B3A">
        <w:rPr>
          <w:sz w:val="24"/>
          <w:szCs w:val="24"/>
        </w:rPr>
        <w:t xml:space="preserve">266 </w:t>
      </w:r>
      <w:r w:rsidR="007C5242" w:rsidRPr="00965B3A">
        <w:rPr>
          <w:sz w:val="24"/>
          <w:szCs w:val="24"/>
        </w:rPr>
        <w:t>"</w:t>
      </w:r>
      <w:r w:rsidRPr="00965B3A">
        <w:rPr>
          <w:sz w:val="24"/>
          <w:szCs w:val="24"/>
        </w:rPr>
        <w:t xml:space="preserve">Об утверждении свода правил </w:t>
      </w:r>
      <w:r w:rsidR="007C5242" w:rsidRPr="00965B3A">
        <w:rPr>
          <w:sz w:val="24"/>
          <w:szCs w:val="24"/>
        </w:rPr>
        <w:t>"</w:t>
      </w:r>
      <w:r w:rsidRPr="00965B3A">
        <w:rPr>
          <w:sz w:val="24"/>
          <w:szCs w:val="24"/>
        </w:rPr>
        <w:t xml:space="preserve">СНиП 2.05.02-85* </w:t>
      </w:r>
      <w:r w:rsidR="007C5242" w:rsidRPr="00965B3A">
        <w:rPr>
          <w:sz w:val="24"/>
          <w:szCs w:val="24"/>
        </w:rPr>
        <w:t>"</w:t>
      </w:r>
      <w:r w:rsidRPr="00965B3A">
        <w:rPr>
          <w:sz w:val="24"/>
          <w:szCs w:val="24"/>
        </w:rPr>
        <w:t>Автомобильные дороги</w:t>
      </w:r>
      <w:r w:rsidR="007C5242" w:rsidRPr="00965B3A">
        <w:rPr>
          <w:sz w:val="24"/>
          <w:szCs w:val="24"/>
        </w:rPr>
        <w:t>"</w:t>
      </w:r>
      <w:r w:rsidRPr="00965B3A">
        <w:rPr>
          <w:sz w:val="24"/>
          <w:szCs w:val="24"/>
        </w:rPr>
        <w:t>.</w:t>
      </w:r>
    </w:p>
    <w:p w:rsidR="003A1F03" w:rsidRPr="00965B3A" w:rsidRDefault="003A1F03" w:rsidP="00965B3A">
      <w:pPr>
        <w:pStyle w:val="ConsPlusNormal"/>
        <w:numPr>
          <w:ilvl w:val="0"/>
          <w:numId w:val="2"/>
        </w:numPr>
        <w:ind w:firstLine="709"/>
        <w:jc w:val="both"/>
        <w:rPr>
          <w:rFonts w:cs="Times New Roman"/>
        </w:rPr>
      </w:pPr>
      <w:r w:rsidRPr="00965B3A">
        <w:rPr>
          <w:rFonts w:eastAsia="NSimSun" w:cs="Times New Roman"/>
          <w:b/>
          <w:bCs/>
          <w:i/>
          <w:iCs/>
        </w:rPr>
        <w:t>Предельные значения расчетных показателей для объектов местного значения м</w:t>
      </w:r>
      <w:r w:rsidRPr="00965B3A">
        <w:rPr>
          <w:rFonts w:cs="Times New Roman"/>
          <w:b/>
          <w:bCs/>
          <w:i/>
          <w:iCs/>
        </w:rPr>
        <w:t>униципальн</w:t>
      </w:r>
      <w:r w:rsidRPr="00965B3A">
        <w:rPr>
          <w:rFonts w:eastAsia="NSimSun" w:cs="Times New Roman"/>
          <w:b/>
          <w:bCs/>
          <w:i/>
          <w:iCs/>
        </w:rPr>
        <w:t>ого</w:t>
      </w:r>
      <w:r w:rsidRPr="00965B3A">
        <w:rPr>
          <w:rFonts w:cs="Times New Roman"/>
          <w:b/>
          <w:bCs/>
          <w:i/>
          <w:iCs/>
        </w:rPr>
        <w:t xml:space="preserve"> района:</w:t>
      </w:r>
    </w:p>
    <w:p w:rsidR="003A1F03" w:rsidRPr="00965B3A" w:rsidRDefault="003A1F03" w:rsidP="00965B3A">
      <w:pPr>
        <w:widowControl/>
        <w:numPr>
          <w:ilvl w:val="0"/>
          <w:numId w:val="2"/>
        </w:numPr>
        <w:ind w:firstLine="709"/>
        <w:jc w:val="both"/>
        <w:rPr>
          <w:sz w:val="24"/>
          <w:szCs w:val="24"/>
        </w:rPr>
      </w:pPr>
      <w:r w:rsidRPr="00965B3A">
        <w:rPr>
          <w:sz w:val="24"/>
          <w:szCs w:val="24"/>
        </w:rPr>
        <w:t>№</w:t>
      </w:r>
      <w:r w:rsidR="00965B3A">
        <w:rPr>
          <w:sz w:val="24"/>
          <w:szCs w:val="24"/>
        </w:rPr>
        <w:t xml:space="preserve"> </w:t>
      </w:r>
      <w:r w:rsidRPr="00965B3A">
        <w:rPr>
          <w:sz w:val="24"/>
          <w:szCs w:val="24"/>
        </w:rPr>
        <w:t xml:space="preserve">2.1 в части обеспеченности принят на основе Закона Пензенской области </w:t>
      </w:r>
      <w:r w:rsidR="00965B3A">
        <w:rPr>
          <w:sz w:val="24"/>
          <w:szCs w:val="24"/>
        </w:rPr>
        <w:br/>
      </w:r>
      <w:r w:rsidRPr="00965B3A">
        <w:rPr>
          <w:sz w:val="24"/>
          <w:szCs w:val="24"/>
        </w:rPr>
        <w:t xml:space="preserve">от 15.05.2019 №3323-ЗПО </w:t>
      </w:r>
      <w:r w:rsidR="007C5242" w:rsidRPr="00965B3A">
        <w:rPr>
          <w:sz w:val="24"/>
          <w:szCs w:val="24"/>
        </w:rPr>
        <w:t>"</w:t>
      </w:r>
      <w:r w:rsidRPr="00965B3A">
        <w:rPr>
          <w:sz w:val="24"/>
          <w:szCs w:val="24"/>
        </w:rPr>
        <w:t>О Стратегии социально-экономического развития Пензенской области на период до 2035 года</w:t>
      </w:r>
      <w:r w:rsidR="007C5242" w:rsidRPr="00965B3A">
        <w:rPr>
          <w:sz w:val="24"/>
          <w:szCs w:val="24"/>
        </w:rPr>
        <w:t>"</w:t>
      </w:r>
      <w:r w:rsidRPr="00965B3A">
        <w:rPr>
          <w:sz w:val="24"/>
          <w:szCs w:val="24"/>
        </w:rPr>
        <w:t xml:space="preserve">, ведомственных строительных норм </w:t>
      </w:r>
      <w:r w:rsidR="007C5242" w:rsidRPr="00965B3A">
        <w:rPr>
          <w:sz w:val="24"/>
          <w:szCs w:val="24"/>
        </w:rPr>
        <w:t>"</w:t>
      </w:r>
      <w:r w:rsidRPr="00965B3A">
        <w:rPr>
          <w:sz w:val="24"/>
          <w:szCs w:val="24"/>
        </w:rPr>
        <w:t xml:space="preserve">ВСН-АВ-ПАС-94 </w:t>
      </w:r>
      <w:r w:rsidR="00965B3A">
        <w:rPr>
          <w:sz w:val="24"/>
          <w:szCs w:val="24"/>
        </w:rPr>
        <w:br/>
      </w:r>
      <w:r w:rsidRPr="00965B3A">
        <w:rPr>
          <w:sz w:val="24"/>
          <w:szCs w:val="24"/>
        </w:rPr>
        <w:t>(РД 3107938-0181-94). Автовокзалы и пассажирские автостанции</w:t>
      </w:r>
      <w:r w:rsidR="007C5242" w:rsidRPr="00965B3A">
        <w:rPr>
          <w:sz w:val="24"/>
          <w:szCs w:val="24"/>
        </w:rPr>
        <w:t>"</w:t>
      </w:r>
      <w:r w:rsidRPr="00965B3A">
        <w:rPr>
          <w:sz w:val="24"/>
          <w:szCs w:val="24"/>
        </w:rPr>
        <w:t>, утвержденных протоколом Минтранса России от 17.05.1994 № 2.</w:t>
      </w:r>
    </w:p>
    <w:p w:rsidR="003A1F03" w:rsidRPr="00965B3A" w:rsidRDefault="003A1F03" w:rsidP="00965B3A">
      <w:pPr>
        <w:widowControl/>
        <w:numPr>
          <w:ilvl w:val="0"/>
          <w:numId w:val="2"/>
        </w:numPr>
        <w:ind w:firstLine="709"/>
        <w:jc w:val="both"/>
        <w:rPr>
          <w:sz w:val="24"/>
          <w:szCs w:val="24"/>
        </w:rPr>
      </w:pPr>
      <w:r w:rsidRPr="00965B3A">
        <w:rPr>
          <w:sz w:val="24"/>
          <w:szCs w:val="24"/>
        </w:rPr>
        <w:t>№</w:t>
      </w:r>
      <w:r w:rsidR="00965B3A">
        <w:rPr>
          <w:sz w:val="24"/>
          <w:szCs w:val="24"/>
        </w:rPr>
        <w:t xml:space="preserve"> </w:t>
      </w:r>
      <w:r w:rsidRPr="00965B3A">
        <w:rPr>
          <w:sz w:val="24"/>
          <w:szCs w:val="24"/>
        </w:rPr>
        <w:t>2.2, №</w:t>
      </w:r>
      <w:r w:rsidR="00965B3A">
        <w:rPr>
          <w:sz w:val="24"/>
          <w:szCs w:val="24"/>
        </w:rPr>
        <w:t xml:space="preserve"> </w:t>
      </w:r>
      <w:r w:rsidRPr="00965B3A">
        <w:rPr>
          <w:sz w:val="24"/>
          <w:szCs w:val="24"/>
        </w:rPr>
        <w:t>2.3 в части обеспеченности приняты на основе Закона Пензенской области от 15.05.2019 №</w:t>
      </w:r>
      <w:r w:rsidR="00965B3A">
        <w:rPr>
          <w:sz w:val="24"/>
          <w:szCs w:val="24"/>
        </w:rPr>
        <w:t xml:space="preserve"> </w:t>
      </w:r>
      <w:r w:rsidRPr="00965B3A">
        <w:rPr>
          <w:sz w:val="24"/>
          <w:szCs w:val="24"/>
        </w:rPr>
        <w:t xml:space="preserve">3323-ЗПО </w:t>
      </w:r>
      <w:r w:rsidR="007C5242" w:rsidRPr="00965B3A">
        <w:rPr>
          <w:sz w:val="24"/>
          <w:szCs w:val="24"/>
        </w:rPr>
        <w:t>"</w:t>
      </w:r>
      <w:r w:rsidRPr="00965B3A">
        <w:rPr>
          <w:sz w:val="24"/>
          <w:szCs w:val="24"/>
        </w:rPr>
        <w:t>О Стратегии социально-экономического развития Пензенской области на период до 2035 года</w:t>
      </w:r>
      <w:r w:rsidR="007C5242" w:rsidRPr="00965B3A">
        <w:rPr>
          <w:sz w:val="24"/>
          <w:szCs w:val="24"/>
        </w:rPr>
        <w:t>"</w:t>
      </w:r>
      <w:r w:rsidRPr="00965B3A">
        <w:rPr>
          <w:sz w:val="24"/>
          <w:szCs w:val="24"/>
        </w:rPr>
        <w:t>, П</w:t>
      </w:r>
      <w:bookmarkStart w:id="67" w:name="__DdeLink__190047_3868771701"/>
      <w:r w:rsidRPr="00965B3A">
        <w:rPr>
          <w:sz w:val="24"/>
          <w:szCs w:val="24"/>
        </w:rPr>
        <w:t>ослания Президента Российской Федерации Федеральному Собранию от 20.02.2019:</w:t>
      </w:r>
      <w:bookmarkEnd w:id="67"/>
      <w:r w:rsidRPr="00965B3A">
        <w:rPr>
          <w:sz w:val="24"/>
          <w:szCs w:val="24"/>
        </w:rPr>
        <w:t xml:space="preserve"> </w:t>
      </w:r>
      <w:r w:rsidR="007C5242" w:rsidRPr="00965B3A">
        <w:rPr>
          <w:sz w:val="24"/>
          <w:szCs w:val="24"/>
        </w:rPr>
        <w:t>"</w:t>
      </w:r>
      <w:r w:rsidRPr="00965B3A">
        <w:rPr>
          <w:sz w:val="24"/>
          <w:szCs w:val="24"/>
        </w:rPr>
        <w:t>Ключевым, долгосрочным фактором устойчивого роста сельского хозяйства, конечно же, должно стать повышение качества жизни людей, тех, кто трудится на селе...</w:t>
      </w:r>
      <w:r w:rsidR="007C5242" w:rsidRPr="00965B3A">
        <w:rPr>
          <w:sz w:val="24"/>
          <w:szCs w:val="24"/>
        </w:rPr>
        <w:t>"</w:t>
      </w:r>
      <w:r w:rsidRPr="00965B3A">
        <w:rPr>
          <w:sz w:val="24"/>
          <w:szCs w:val="24"/>
        </w:rPr>
        <w:t>.</w:t>
      </w:r>
    </w:p>
    <w:p w:rsidR="003A1F03" w:rsidRPr="00965B3A" w:rsidRDefault="003A1F03" w:rsidP="00965B3A">
      <w:pPr>
        <w:pStyle w:val="ConsPlusNormal"/>
        <w:numPr>
          <w:ilvl w:val="0"/>
          <w:numId w:val="2"/>
        </w:numPr>
        <w:ind w:firstLine="709"/>
        <w:jc w:val="both"/>
        <w:rPr>
          <w:rFonts w:cs="Times New Roman"/>
        </w:rPr>
      </w:pPr>
      <w:r w:rsidRPr="00965B3A">
        <w:rPr>
          <w:rFonts w:eastAsia="NSimSun" w:cs="Times New Roman"/>
          <w:b/>
          <w:bCs/>
          <w:i/>
          <w:iCs/>
        </w:rPr>
        <w:t>Предельные значения расчетных показателей для объектов местного значения г</w:t>
      </w:r>
      <w:r w:rsidRPr="00965B3A">
        <w:rPr>
          <w:rFonts w:cs="Times New Roman"/>
          <w:b/>
          <w:bCs/>
          <w:i/>
          <w:iCs/>
        </w:rPr>
        <w:t>ородско</w:t>
      </w:r>
      <w:r w:rsidRPr="00965B3A">
        <w:rPr>
          <w:rFonts w:eastAsia="NSimSun" w:cs="Times New Roman"/>
          <w:b/>
          <w:bCs/>
          <w:i/>
          <w:iCs/>
        </w:rPr>
        <w:t xml:space="preserve">го </w:t>
      </w:r>
      <w:r w:rsidRPr="00965B3A">
        <w:rPr>
          <w:rFonts w:cs="Times New Roman"/>
          <w:b/>
          <w:bCs/>
          <w:i/>
          <w:iCs/>
        </w:rPr>
        <w:t>округа:</w:t>
      </w:r>
    </w:p>
    <w:p w:rsidR="003A1F03" w:rsidRPr="00965B3A" w:rsidRDefault="003A1F03" w:rsidP="00965B3A">
      <w:pPr>
        <w:widowControl/>
        <w:numPr>
          <w:ilvl w:val="0"/>
          <w:numId w:val="2"/>
        </w:numPr>
        <w:ind w:firstLine="709"/>
        <w:jc w:val="both"/>
        <w:rPr>
          <w:sz w:val="24"/>
          <w:szCs w:val="24"/>
        </w:rPr>
      </w:pPr>
      <w:r w:rsidRPr="00965B3A">
        <w:rPr>
          <w:sz w:val="24"/>
          <w:szCs w:val="24"/>
        </w:rPr>
        <w:t>№</w:t>
      </w:r>
      <w:r w:rsidR="00965B3A">
        <w:rPr>
          <w:sz w:val="24"/>
          <w:szCs w:val="24"/>
        </w:rPr>
        <w:t xml:space="preserve"> </w:t>
      </w:r>
      <w:r w:rsidRPr="00965B3A">
        <w:rPr>
          <w:sz w:val="24"/>
          <w:szCs w:val="24"/>
        </w:rPr>
        <w:t xml:space="preserve">3.1 в части обеспеченности принят на </w:t>
      </w:r>
      <w:r w:rsidRPr="00965B3A">
        <w:rPr>
          <w:rStyle w:val="aa"/>
          <w:iCs/>
          <w:color w:val="auto"/>
          <w:sz w:val="24"/>
          <w:szCs w:val="24"/>
          <w:u w:val="none"/>
        </w:rPr>
        <w:t>основе</w:t>
      </w:r>
      <w:bookmarkStart w:id="68" w:name="Par274111"/>
      <w:bookmarkEnd w:id="68"/>
      <w:r w:rsidRPr="00965B3A">
        <w:rPr>
          <w:rStyle w:val="aa"/>
          <w:iCs/>
          <w:color w:val="auto"/>
          <w:sz w:val="24"/>
          <w:szCs w:val="24"/>
          <w:u w:val="none"/>
        </w:rPr>
        <w:t xml:space="preserve"> пункта 1.11 </w:t>
      </w:r>
      <w:r w:rsidR="007C5242" w:rsidRPr="00965B3A">
        <w:rPr>
          <w:rStyle w:val="aa"/>
          <w:iCs/>
          <w:color w:val="auto"/>
          <w:sz w:val="24"/>
          <w:szCs w:val="24"/>
          <w:u w:val="none"/>
        </w:rPr>
        <w:t>"</w:t>
      </w:r>
      <w:r w:rsidRPr="00965B3A">
        <w:rPr>
          <w:rStyle w:val="aa"/>
          <w:iCs/>
          <w:color w:val="auto"/>
          <w:sz w:val="24"/>
          <w:szCs w:val="24"/>
          <w:u w:val="none"/>
        </w:rPr>
        <w:t xml:space="preserve">Руководства </w:t>
      </w:r>
      <w:r w:rsidR="00965B3A">
        <w:rPr>
          <w:rStyle w:val="aa"/>
          <w:iCs/>
          <w:color w:val="auto"/>
          <w:sz w:val="24"/>
          <w:szCs w:val="24"/>
          <w:u w:val="none"/>
        </w:rPr>
        <w:br/>
      </w:r>
      <w:r w:rsidRPr="00965B3A">
        <w:rPr>
          <w:rStyle w:val="aa"/>
          <w:iCs/>
          <w:color w:val="auto"/>
          <w:sz w:val="24"/>
          <w:szCs w:val="24"/>
          <w:u w:val="none"/>
        </w:rPr>
        <w:t>по проектированию городских улиц и дорог</w:t>
      </w:r>
      <w:r w:rsidR="007C5242" w:rsidRPr="00965B3A">
        <w:rPr>
          <w:rStyle w:val="aa"/>
          <w:iCs/>
          <w:color w:val="auto"/>
          <w:sz w:val="24"/>
          <w:szCs w:val="24"/>
          <w:u w:val="none"/>
        </w:rPr>
        <w:t>"</w:t>
      </w:r>
      <w:r w:rsidRPr="00965B3A">
        <w:rPr>
          <w:rStyle w:val="aa"/>
          <w:iCs/>
          <w:color w:val="auto"/>
          <w:sz w:val="24"/>
          <w:szCs w:val="24"/>
          <w:u w:val="none"/>
        </w:rPr>
        <w:t>, разработанного ЦНИИП градостроительства.</w:t>
      </w:r>
    </w:p>
    <w:p w:rsidR="003A1F03" w:rsidRPr="00965B3A" w:rsidRDefault="003A1F03" w:rsidP="00965B3A">
      <w:pPr>
        <w:widowControl/>
        <w:numPr>
          <w:ilvl w:val="0"/>
          <w:numId w:val="2"/>
        </w:numPr>
        <w:ind w:firstLine="709"/>
        <w:jc w:val="both"/>
        <w:rPr>
          <w:sz w:val="24"/>
          <w:szCs w:val="24"/>
        </w:rPr>
      </w:pPr>
      <w:r w:rsidRPr="00965B3A">
        <w:rPr>
          <w:rStyle w:val="aa"/>
          <w:iCs/>
          <w:color w:val="auto"/>
          <w:sz w:val="24"/>
          <w:szCs w:val="24"/>
          <w:u w:val="none"/>
        </w:rPr>
        <w:t>№</w:t>
      </w:r>
      <w:r w:rsidR="00965B3A">
        <w:rPr>
          <w:rStyle w:val="aa"/>
          <w:iCs/>
          <w:color w:val="auto"/>
          <w:sz w:val="24"/>
          <w:szCs w:val="24"/>
          <w:u w:val="none"/>
        </w:rPr>
        <w:t xml:space="preserve"> </w:t>
      </w:r>
      <w:r w:rsidRPr="00965B3A">
        <w:rPr>
          <w:rStyle w:val="aa"/>
          <w:iCs/>
          <w:color w:val="auto"/>
          <w:sz w:val="24"/>
          <w:szCs w:val="24"/>
          <w:u w:val="none"/>
        </w:rPr>
        <w:t xml:space="preserve">3.2 </w:t>
      </w:r>
      <w:bookmarkStart w:id="69" w:name="__DdeLink__364594_1498234042"/>
      <w:r w:rsidRPr="00965B3A">
        <w:rPr>
          <w:rStyle w:val="aa"/>
          <w:color w:val="auto"/>
          <w:sz w:val="24"/>
          <w:szCs w:val="24"/>
          <w:u w:val="none"/>
        </w:rPr>
        <w:t>в части:</w:t>
      </w:r>
    </w:p>
    <w:p w:rsidR="003A1F03" w:rsidRPr="00965B3A" w:rsidRDefault="003A1F03" w:rsidP="00965B3A">
      <w:pPr>
        <w:widowControl/>
        <w:numPr>
          <w:ilvl w:val="0"/>
          <w:numId w:val="2"/>
        </w:numPr>
        <w:ind w:firstLine="709"/>
        <w:jc w:val="both"/>
        <w:rPr>
          <w:sz w:val="24"/>
          <w:szCs w:val="24"/>
        </w:rPr>
      </w:pPr>
      <w:r w:rsidRPr="00965B3A">
        <w:rPr>
          <w:rStyle w:val="aa"/>
          <w:color w:val="auto"/>
          <w:sz w:val="24"/>
          <w:szCs w:val="24"/>
          <w:u w:val="none"/>
        </w:rPr>
        <w:t>- обеспеченности принят на основе</w:t>
      </w:r>
      <w:bookmarkEnd w:id="69"/>
      <w:r w:rsidRPr="00965B3A">
        <w:rPr>
          <w:rStyle w:val="aa"/>
          <w:color w:val="auto"/>
          <w:sz w:val="24"/>
          <w:szCs w:val="24"/>
          <w:u w:val="none"/>
        </w:rPr>
        <w:t xml:space="preserve"> </w:t>
      </w:r>
      <w:r w:rsidRPr="00965B3A">
        <w:rPr>
          <w:rStyle w:val="aa"/>
          <w:color w:val="auto"/>
          <w:spacing w:val="-8"/>
          <w:sz w:val="24"/>
          <w:szCs w:val="24"/>
          <w:u w:val="none"/>
        </w:rPr>
        <w:t xml:space="preserve">свода правил </w:t>
      </w:r>
      <w:r w:rsidR="007C5242" w:rsidRPr="00965B3A">
        <w:rPr>
          <w:rStyle w:val="aa"/>
          <w:color w:val="auto"/>
          <w:spacing w:val="-8"/>
          <w:sz w:val="24"/>
          <w:szCs w:val="24"/>
          <w:u w:val="none"/>
        </w:rPr>
        <w:t>"</w:t>
      </w:r>
      <w:r w:rsidRPr="00965B3A">
        <w:rPr>
          <w:rStyle w:val="aa"/>
          <w:color w:val="auto"/>
          <w:spacing w:val="-8"/>
          <w:sz w:val="24"/>
          <w:szCs w:val="24"/>
          <w:u w:val="none"/>
        </w:rPr>
        <w:t>СП 42.13330.2011. Свод правил. Градостроительство. Планировка и застройка городских и сельских поселений. Актуализированная редакция СНиП 2.07.01-89*</w:t>
      </w:r>
      <w:r w:rsidR="007C5242" w:rsidRPr="00965B3A">
        <w:rPr>
          <w:rStyle w:val="aa"/>
          <w:color w:val="auto"/>
          <w:spacing w:val="-8"/>
          <w:sz w:val="24"/>
          <w:szCs w:val="24"/>
          <w:u w:val="none"/>
        </w:rPr>
        <w:t>"</w:t>
      </w:r>
      <w:r w:rsidRPr="00965B3A">
        <w:rPr>
          <w:rStyle w:val="aa"/>
          <w:color w:val="auto"/>
          <w:spacing w:val="-8"/>
          <w:sz w:val="24"/>
          <w:szCs w:val="24"/>
          <w:u w:val="none"/>
        </w:rPr>
        <w:t xml:space="preserve">, утвержденного Приказом Минрегиона России от 28.12.2010 № 820) </w:t>
      </w:r>
      <w:r w:rsidR="00965B3A">
        <w:rPr>
          <w:rStyle w:val="aa"/>
          <w:color w:val="auto"/>
          <w:spacing w:val="-8"/>
          <w:sz w:val="24"/>
          <w:szCs w:val="24"/>
          <w:u w:val="none"/>
        </w:rPr>
        <w:br/>
      </w:r>
      <w:r w:rsidRPr="00965B3A">
        <w:rPr>
          <w:rStyle w:val="aa"/>
          <w:color w:val="auto"/>
          <w:sz w:val="24"/>
          <w:szCs w:val="24"/>
          <w:u w:val="none"/>
        </w:rPr>
        <w:t xml:space="preserve">(с последующими изменениями) (далее - </w:t>
      </w:r>
      <w:bookmarkStart w:id="70" w:name="__DdeLink__13817_776249631"/>
      <w:r w:rsidRPr="00965B3A">
        <w:rPr>
          <w:rStyle w:val="aa"/>
          <w:color w:val="auto"/>
          <w:sz w:val="24"/>
          <w:szCs w:val="24"/>
          <w:u w:val="none"/>
        </w:rPr>
        <w:t>СП 42.13330.2011</w:t>
      </w:r>
      <w:bookmarkEnd w:id="70"/>
      <w:r w:rsidRPr="00965B3A">
        <w:rPr>
          <w:rStyle w:val="aa"/>
          <w:color w:val="auto"/>
          <w:sz w:val="24"/>
          <w:szCs w:val="24"/>
          <w:u w:val="none"/>
        </w:rPr>
        <w:t>);</w:t>
      </w:r>
    </w:p>
    <w:p w:rsidR="003A1F03" w:rsidRPr="00965B3A" w:rsidRDefault="003A1F03" w:rsidP="00965B3A">
      <w:pPr>
        <w:widowControl/>
        <w:numPr>
          <w:ilvl w:val="0"/>
          <w:numId w:val="2"/>
        </w:numPr>
        <w:ind w:firstLine="709"/>
        <w:jc w:val="both"/>
        <w:rPr>
          <w:sz w:val="24"/>
          <w:szCs w:val="24"/>
        </w:rPr>
      </w:pPr>
      <w:r w:rsidRPr="00965B3A">
        <w:rPr>
          <w:rStyle w:val="aa"/>
          <w:color w:val="auto"/>
          <w:sz w:val="24"/>
          <w:szCs w:val="24"/>
          <w:u w:val="none"/>
        </w:rPr>
        <w:t>- территориальной доступности  на основе пункта СП 42.13330.2011.</w:t>
      </w:r>
    </w:p>
    <w:p w:rsidR="003A1F03" w:rsidRPr="00965B3A" w:rsidRDefault="003A1F03" w:rsidP="00965B3A">
      <w:pPr>
        <w:pStyle w:val="ConsPlusNormal"/>
        <w:widowControl w:val="0"/>
        <w:numPr>
          <w:ilvl w:val="0"/>
          <w:numId w:val="2"/>
        </w:numPr>
        <w:ind w:firstLine="709"/>
        <w:jc w:val="both"/>
        <w:rPr>
          <w:rFonts w:cs="Times New Roman"/>
        </w:rPr>
      </w:pPr>
      <w:r w:rsidRPr="00965B3A">
        <w:rPr>
          <w:rStyle w:val="aa"/>
          <w:rFonts w:eastAsia="NSimSun" w:cs="Times New Roman"/>
          <w:b/>
          <w:bCs/>
          <w:i/>
          <w:iCs/>
          <w:color w:val="auto"/>
          <w:u w:val="none"/>
        </w:rPr>
        <w:t>Предельные значения расчетных показателей для объектов местного значения городского поселения:</w:t>
      </w:r>
    </w:p>
    <w:p w:rsidR="003A1F03" w:rsidRPr="00965B3A" w:rsidRDefault="003A1F03" w:rsidP="00965B3A">
      <w:pPr>
        <w:pStyle w:val="ConsPlusNormal"/>
        <w:numPr>
          <w:ilvl w:val="0"/>
          <w:numId w:val="2"/>
        </w:numPr>
        <w:ind w:firstLine="709"/>
        <w:jc w:val="both"/>
        <w:rPr>
          <w:rFonts w:cs="Times New Roman"/>
        </w:rPr>
      </w:pPr>
      <w:r w:rsidRPr="00965B3A">
        <w:rPr>
          <w:rStyle w:val="aa"/>
          <w:rFonts w:eastAsia="NSimSun" w:cs="Times New Roman"/>
          <w:color w:val="auto"/>
          <w:u w:val="none"/>
        </w:rPr>
        <w:t>№</w:t>
      </w:r>
      <w:r w:rsidR="00965B3A">
        <w:rPr>
          <w:rStyle w:val="aa"/>
          <w:rFonts w:eastAsia="NSimSun" w:cs="Times New Roman"/>
          <w:color w:val="auto"/>
          <w:u w:val="none"/>
        </w:rPr>
        <w:t xml:space="preserve"> </w:t>
      </w:r>
      <w:r w:rsidRPr="00965B3A">
        <w:rPr>
          <w:rStyle w:val="aa"/>
          <w:rFonts w:eastAsia="NSimSun" w:cs="Times New Roman"/>
          <w:color w:val="auto"/>
          <w:u w:val="none"/>
        </w:rPr>
        <w:t xml:space="preserve">4.1 в части обеспеченности принят </w:t>
      </w:r>
      <w:bookmarkStart w:id="71" w:name="__DdeLink__240898_7814159261"/>
      <w:r w:rsidRPr="00965B3A">
        <w:rPr>
          <w:rStyle w:val="aa"/>
          <w:rFonts w:eastAsia="NSimSun" w:cs="Times New Roman"/>
          <w:color w:val="auto"/>
          <w:u w:val="none"/>
        </w:rPr>
        <w:t xml:space="preserve">на </w:t>
      </w:r>
      <w:r w:rsidRPr="00965B3A">
        <w:rPr>
          <w:rStyle w:val="aa"/>
          <w:rFonts w:eastAsia="Times New Roman" w:cs="Times New Roman"/>
          <w:iCs/>
          <w:color w:val="auto"/>
          <w:u w:val="none"/>
          <w:lang w:eastAsia="ru-RU"/>
        </w:rPr>
        <w:t>основе</w:t>
      </w:r>
      <w:bookmarkStart w:id="72" w:name="Par27411213"/>
      <w:bookmarkEnd w:id="72"/>
      <w:r w:rsidRPr="00965B3A">
        <w:rPr>
          <w:rStyle w:val="aa"/>
          <w:rFonts w:eastAsia="Times New Roman" w:cs="Times New Roman"/>
          <w:iCs/>
          <w:color w:val="auto"/>
          <w:u w:val="none"/>
          <w:lang w:eastAsia="ru-RU"/>
        </w:rPr>
        <w:t xml:space="preserve"> </w:t>
      </w:r>
      <w:r w:rsidRPr="00965B3A">
        <w:rPr>
          <w:rStyle w:val="aa"/>
          <w:rFonts w:eastAsia="NSimSun" w:cs="Times New Roman"/>
          <w:iCs/>
          <w:color w:val="auto"/>
          <w:u w:val="none"/>
        </w:rPr>
        <w:t xml:space="preserve">пункта 1.11 </w:t>
      </w:r>
      <w:r w:rsidR="007C5242" w:rsidRPr="00965B3A">
        <w:rPr>
          <w:rStyle w:val="aa"/>
          <w:rFonts w:eastAsia="NSimSun" w:cs="Times New Roman"/>
          <w:iCs/>
          <w:color w:val="auto"/>
          <w:u w:val="none"/>
        </w:rPr>
        <w:t>"</w:t>
      </w:r>
      <w:r w:rsidRPr="00965B3A">
        <w:rPr>
          <w:rStyle w:val="aa"/>
          <w:rFonts w:eastAsia="NSimSun" w:cs="Times New Roman"/>
          <w:iCs/>
          <w:color w:val="auto"/>
          <w:u w:val="none"/>
        </w:rPr>
        <w:t xml:space="preserve">Руководства </w:t>
      </w:r>
      <w:r w:rsidR="00965B3A">
        <w:rPr>
          <w:rStyle w:val="aa"/>
          <w:rFonts w:eastAsia="NSimSun" w:cs="Times New Roman"/>
          <w:iCs/>
          <w:color w:val="auto"/>
          <w:u w:val="none"/>
        </w:rPr>
        <w:br/>
      </w:r>
      <w:r w:rsidRPr="00965B3A">
        <w:rPr>
          <w:rStyle w:val="aa"/>
          <w:rFonts w:eastAsia="NSimSun" w:cs="Times New Roman"/>
          <w:iCs/>
          <w:color w:val="auto"/>
          <w:u w:val="none"/>
        </w:rPr>
        <w:t>по проектированию городских улиц и дорог</w:t>
      </w:r>
      <w:r w:rsidR="007C5242" w:rsidRPr="00965B3A">
        <w:rPr>
          <w:rStyle w:val="aa"/>
          <w:rFonts w:eastAsia="NSimSun" w:cs="Times New Roman"/>
          <w:iCs/>
          <w:color w:val="auto"/>
          <w:u w:val="none"/>
        </w:rPr>
        <w:t>"</w:t>
      </w:r>
      <w:r w:rsidRPr="00965B3A">
        <w:rPr>
          <w:rStyle w:val="aa"/>
          <w:rFonts w:eastAsia="NSimSun" w:cs="Times New Roman"/>
          <w:iCs/>
          <w:color w:val="auto"/>
          <w:u w:val="none"/>
        </w:rPr>
        <w:t xml:space="preserve">, разработанного ЦНИИП градостроительства. </w:t>
      </w:r>
      <w:bookmarkEnd w:id="71"/>
    </w:p>
    <w:p w:rsidR="003A1F03" w:rsidRPr="00965B3A" w:rsidRDefault="003A1F03" w:rsidP="00965B3A">
      <w:pPr>
        <w:pStyle w:val="ConsPlusNormal"/>
        <w:numPr>
          <w:ilvl w:val="0"/>
          <w:numId w:val="2"/>
        </w:numPr>
        <w:ind w:firstLine="709"/>
        <w:jc w:val="both"/>
        <w:rPr>
          <w:rFonts w:cs="Times New Roman"/>
        </w:rPr>
      </w:pPr>
      <w:r w:rsidRPr="00965B3A">
        <w:rPr>
          <w:rStyle w:val="aa"/>
          <w:rFonts w:eastAsia="NSimSun" w:cs="Times New Roman"/>
          <w:iCs/>
          <w:color w:val="auto"/>
          <w:u w:val="none"/>
        </w:rPr>
        <w:t>№</w:t>
      </w:r>
      <w:r w:rsidR="00965B3A">
        <w:rPr>
          <w:rStyle w:val="aa"/>
          <w:rFonts w:eastAsia="NSimSun" w:cs="Times New Roman"/>
          <w:iCs/>
          <w:color w:val="auto"/>
          <w:u w:val="none"/>
        </w:rPr>
        <w:t xml:space="preserve"> </w:t>
      </w:r>
      <w:r w:rsidRPr="00965B3A">
        <w:rPr>
          <w:rStyle w:val="aa"/>
          <w:rFonts w:eastAsia="NSimSun" w:cs="Times New Roman"/>
          <w:iCs/>
          <w:color w:val="auto"/>
          <w:u w:val="none"/>
        </w:rPr>
        <w:t xml:space="preserve">4.2 </w:t>
      </w:r>
      <w:r w:rsidRPr="00965B3A">
        <w:rPr>
          <w:rStyle w:val="aa"/>
          <w:rFonts w:eastAsia="NSimSun" w:cs="Times New Roman"/>
          <w:color w:val="auto"/>
          <w:u w:val="none"/>
        </w:rPr>
        <w:t>в части:</w:t>
      </w:r>
    </w:p>
    <w:p w:rsidR="003A1F03" w:rsidRPr="00965B3A" w:rsidRDefault="003A1F03" w:rsidP="00965B3A">
      <w:pPr>
        <w:widowControl/>
        <w:numPr>
          <w:ilvl w:val="0"/>
          <w:numId w:val="2"/>
        </w:numPr>
        <w:ind w:firstLine="709"/>
        <w:jc w:val="both"/>
        <w:rPr>
          <w:sz w:val="24"/>
          <w:szCs w:val="24"/>
        </w:rPr>
      </w:pPr>
      <w:r w:rsidRPr="00965B3A">
        <w:rPr>
          <w:rStyle w:val="aa"/>
          <w:color w:val="auto"/>
          <w:sz w:val="24"/>
          <w:szCs w:val="24"/>
          <w:u w:val="none"/>
        </w:rPr>
        <w:t xml:space="preserve">- обеспеченности принят на основе пункта </w:t>
      </w:r>
      <w:r w:rsidRPr="00965B3A">
        <w:rPr>
          <w:rStyle w:val="aa"/>
          <w:color w:val="auto"/>
          <w:spacing w:val="-8"/>
          <w:sz w:val="24"/>
          <w:szCs w:val="24"/>
          <w:u w:val="none"/>
        </w:rPr>
        <w:t>СП 42.13330.2011;</w:t>
      </w:r>
    </w:p>
    <w:p w:rsidR="003A1F03" w:rsidRPr="00965B3A" w:rsidRDefault="003A1F03" w:rsidP="00965B3A">
      <w:pPr>
        <w:pStyle w:val="ConsPlusNormal"/>
        <w:numPr>
          <w:ilvl w:val="0"/>
          <w:numId w:val="2"/>
        </w:numPr>
        <w:ind w:firstLine="709"/>
        <w:jc w:val="both"/>
        <w:rPr>
          <w:rStyle w:val="aa"/>
          <w:rFonts w:cs="Times New Roman"/>
          <w:color w:val="auto"/>
          <w:u w:val="none"/>
        </w:rPr>
      </w:pPr>
      <w:r w:rsidRPr="00965B3A">
        <w:rPr>
          <w:rStyle w:val="aa"/>
          <w:rFonts w:eastAsia="NSimSun" w:cs="Times New Roman"/>
          <w:color w:val="auto"/>
          <w:spacing w:val="-8"/>
          <w:u w:val="none"/>
          <w:lang w:eastAsia="ru-RU"/>
        </w:rPr>
        <w:t xml:space="preserve">- территориальной доступности  на основе пункта </w:t>
      </w:r>
      <w:r w:rsidRPr="00965B3A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>СП 42.13330.2011.</w:t>
      </w:r>
    </w:p>
    <w:p w:rsidR="00965B3A" w:rsidRPr="00965B3A" w:rsidRDefault="00965B3A" w:rsidP="00965B3A">
      <w:pPr>
        <w:pStyle w:val="ConsPlusNormal"/>
        <w:numPr>
          <w:ilvl w:val="0"/>
          <w:numId w:val="2"/>
        </w:numPr>
        <w:ind w:firstLine="709"/>
        <w:jc w:val="both"/>
        <w:rPr>
          <w:rFonts w:cs="Times New Roman"/>
        </w:rPr>
      </w:pPr>
    </w:p>
    <w:p w:rsidR="003A1F03" w:rsidRPr="00965B3A" w:rsidRDefault="003A1F03" w:rsidP="00965B3A">
      <w:pPr>
        <w:pStyle w:val="ConsPlusNormal"/>
        <w:widowControl w:val="0"/>
        <w:numPr>
          <w:ilvl w:val="0"/>
          <w:numId w:val="2"/>
        </w:numPr>
        <w:ind w:firstLine="709"/>
        <w:jc w:val="both"/>
        <w:rPr>
          <w:rFonts w:cs="Times New Roman"/>
        </w:rPr>
      </w:pPr>
      <w:r w:rsidRPr="00965B3A">
        <w:rPr>
          <w:rStyle w:val="aa"/>
          <w:rFonts w:eastAsia="NSimSun" w:cs="Times New Roman"/>
          <w:b/>
          <w:bCs/>
          <w:i/>
          <w:iCs/>
          <w:color w:val="auto"/>
          <w:u w:val="none"/>
        </w:rPr>
        <w:t>Предельные значения расчетных показателей для объектов местного значения</w:t>
      </w:r>
      <w:r w:rsidRPr="00965B3A">
        <w:rPr>
          <w:rStyle w:val="aa"/>
          <w:rFonts w:eastAsia="NSimSun" w:cs="Times New Roman"/>
          <w:b/>
          <w:bCs/>
          <w:i/>
          <w:iCs/>
          <w:color w:val="auto"/>
        </w:rPr>
        <w:t xml:space="preserve"> </w:t>
      </w:r>
      <w:r w:rsidRPr="00965B3A">
        <w:rPr>
          <w:rStyle w:val="aa"/>
          <w:rFonts w:eastAsia="NSimSun" w:cs="Times New Roman"/>
          <w:b/>
          <w:bCs/>
          <w:i/>
          <w:iCs/>
          <w:color w:val="auto"/>
          <w:u w:val="none"/>
        </w:rPr>
        <w:t>сельского поселения:</w:t>
      </w:r>
    </w:p>
    <w:p w:rsidR="003A1F03" w:rsidRPr="00965B3A" w:rsidRDefault="003A1F03" w:rsidP="00965B3A">
      <w:pPr>
        <w:widowControl/>
        <w:numPr>
          <w:ilvl w:val="0"/>
          <w:numId w:val="2"/>
        </w:numPr>
        <w:ind w:firstLine="709"/>
        <w:jc w:val="both"/>
        <w:rPr>
          <w:sz w:val="24"/>
          <w:szCs w:val="24"/>
        </w:rPr>
      </w:pPr>
      <w:r w:rsidRPr="00965B3A">
        <w:rPr>
          <w:sz w:val="24"/>
          <w:szCs w:val="24"/>
        </w:rPr>
        <w:t>№</w:t>
      </w:r>
      <w:r w:rsidR="00965B3A">
        <w:rPr>
          <w:sz w:val="24"/>
          <w:szCs w:val="24"/>
        </w:rPr>
        <w:t xml:space="preserve"> </w:t>
      </w:r>
      <w:r w:rsidRPr="00965B3A">
        <w:rPr>
          <w:sz w:val="24"/>
          <w:szCs w:val="24"/>
        </w:rPr>
        <w:t xml:space="preserve">5.1 </w:t>
      </w:r>
      <w:r w:rsidRPr="00965B3A">
        <w:rPr>
          <w:rStyle w:val="aa"/>
          <w:color w:val="auto"/>
          <w:sz w:val="24"/>
          <w:szCs w:val="24"/>
          <w:u w:val="none"/>
        </w:rPr>
        <w:t>в части обеспеченности принят на основе</w:t>
      </w:r>
      <w:bookmarkStart w:id="73" w:name="Par2741121211"/>
      <w:bookmarkEnd w:id="73"/>
      <w:r w:rsidRPr="00965B3A">
        <w:rPr>
          <w:rStyle w:val="aa"/>
          <w:color w:val="auto"/>
          <w:sz w:val="24"/>
          <w:szCs w:val="24"/>
          <w:u w:val="none"/>
        </w:rPr>
        <w:t xml:space="preserve"> пункта 1.11 </w:t>
      </w:r>
      <w:r w:rsidR="007C5242" w:rsidRPr="00965B3A">
        <w:rPr>
          <w:rStyle w:val="aa"/>
          <w:color w:val="auto"/>
          <w:sz w:val="24"/>
          <w:szCs w:val="24"/>
          <w:u w:val="none"/>
        </w:rPr>
        <w:t>"</w:t>
      </w:r>
      <w:r w:rsidRPr="00965B3A">
        <w:rPr>
          <w:rStyle w:val="aa"/>
          <w:color w:val="auto"/>
          <w:sz w:val="24"/>
          <w:szCs w:val="24"/>
          <w:u w:val="none"/>
        </w:rPr>
        <w:t xml:space="preserve">Руководства </w:t>
      </w:r>
      <w:r w:rsidR="00965B3A">
        <w:rPr>
          <w:rStyle w:val="aa"/>
          <w:color w:val="auto"/>
          <w:sz w:val="24"/>
          <w:szCs w:val="24"/>
          <w:u w:val="none"/>
        </w:rPr>
        <w:br/>
      </w:r>
      <w:r w:rsidRPr="00965B3A">
        <w:rPr>
          <w:rStyle w:val="aa"/>
          <w:color w:val="auto"/>
          <w:sz w:val="24"/>
          <w:szCs w:val="24"/>
          <w:u w:val="none"/>
        </w:rPr>
        <w:t>по проектированию городских улиц и дорог</w:t>
      </w:r>
      <w:r w:rsidR="007C5242" w:rsidRPr="00965B3A">
        <w:rPr>
          <w:rStyle w:val="aa"/>
          <w:color w:val="auto"/>
          <w:sz w:val="24"/>
          <w:szCs w:val="24"/>
          <w:u w:val="none"/>
        </w:rPr>
        <w:t>"</w:t>
      </w:r>
      <w:r w:rsidRPr="00965B3A">
        <w:rPr>
          <w:rStyle w:val="aa"/>
          <w:color w:val="auto"/>
          <w:sz w:val="24"/>
          <w:szCs w:val="24"/>
          <w:u w:val="none"/>
        </w:rPr>
        <w:t xml:space="preserve">, разработанного ЦНИИП градостроительства. </w:t>
      </w:r>
    </w:p>
    <w:p w:rsidR="003A1F03" w:rsidRPr="00965B3A" w:rsidRDefault="003A1F03" w:rsidP="00965B3A">
      <w:pPr>
        <w:widowControl/>
        <w:numPr>
          <w:ilvl w:val="0"/>
          <w:numId w:val="2"/>
        </w:numPr>
        <w:spacing w:line="252" w:lineRule="auto"/>
        <w:ind w:firstLine="709"/>
        <w:jc w:val="both"/>
        <w:rPr>
          <w:sz w:val="24"/>
          <w:szCs w:val="24"/>
        </w:rPr>
      </w:pPr>
      <w:r w:rsidRPr="00965B3A">
        <w:rPr>
          <w:rStyle w:val="aa"/>
          <w:color w:val="auto"/>
          <w:spacing w:val="-8"/>
          <w:sz w:val="24"/>
          <w:szCs w:val="24"/>
          <w:u w:val="none"/>
        </w:rPr>
        <w:t>№</w:t>
      </w:r>
      <w:r w:rsidR="00965B3A">
        <w:rPr>
          <w:rStyle w:val="aa"/>
          <w:color w:val="auto"/>
          <w:spacing w:val="-8"/>
          <w:sz w:val="24"/>
          <w:szCs w:val="24"/>
          <w:u w:val="none"/>
        </w:rPr>
        <w:t xml:space="preserve"> </w:t>
      </w:r>
      <w:r w:rsidRPr="00965B3A">
        <w:rPr>
          <w:rStyle w:val="aa"/>
          <w:color w:val="auto"/>
          <w:spacing w:val="-8"/>
          <w:sz w:val="24"/>
          <w:szCs w:val="24"/>
          <w:u w:val="none"/>
        </w:rPr>
        <w:t xml:space="preserve">5.2 в части обеспеченности принят на основе пункта СП 42.13330.2011. </w:t>
      </w:r>
      <w:r w:rsidRPr="00965B3A">
        <w:rPr>
          <w:rStyle w:val="aa"/>
          <w:color w:val="auto"/>
          <w:sz w:val="24"/>
          <w:szCs w:val="24"/>
          <w:u w:val="none"/>
        </w:rPr>
        <w:t xml:space="preserve"> </w:t>
      </w:r>
    </w:p>
    <w:p w:rsidR="003A1F03" w:rsidRPr="00AF485C" w:rsidRDefault="003A1F03" w:rsidP="003A1F03">
      <w:pPr>
        <w:ind w:firstLine="567"/>
        <w:jc w:val="both"/>
        <w:rPr>
          <w:rStyle w:val="aa"/>
        </w:rPr>
      </w:pPr>
    </w:p>
    <w:p w:rsidR="003A1F03" w:rsidRPr="00AF485C" w:rsidRDefault="003A1F03" w:rsidP="003A1F03">
      <w:pPr>
        <w:pStyle w:val="ConsPlusNormal"/>
        <w:ind w:firstLine="540"/>
        <w:jc w:val="both"/>
        <w:rPr>
          <w:rFonts w:cs="Times New Roman"/>
        </w:rPr>
      </w:pPr>
      <w:r w:rsidRPr="00AF485C">
        <w:rPr>
          <w:rFonts w:eastAsia="NSimSun" w:cs="Times New Roman"/>
          <w:b/>
          <w:bCs/>
        </w:rPr>
        <w:t>2.2</w:t>
      </w:r>
      <w:bookmarkStart w:id="74" w:name="__DdeLink__444_19540825"/>
      <w:r w:rsidRPr="00AF485C">
        <w:rPr>
          <w:rFonts w:eastAsia="NSimSun" w:cs="Times New Roman"/>
          <w:b/>
          <w:bCs/>
        </w:rPr>
        <w:t>.</w:t>
      </w:r>
      <w:bookmarkEnd w:id="74"/>
      <w:r w:rsidRPr="00AF485C">
        <w:rPr>
          <w:rFonts w:eastAsia="NSimSun" w:cs="Times New Roman"/>
        </w:rPr>
        <w:t xml:space="preserve"> </w:t>
      </w:r>
      <w:r w:rsidRPr="00AF485C">
        <w:rPr>
          <w:rFonts w:eastAsia="NSimSun" w:cs="Times New Roman"/>
          <w:b/>
          <w:bCs/>
        </w:rPr>
        <w:t>Обоснование расчетных показателей и п</w:t>
      </w:r>
      <w:r w:rsidRPr="00AF485C">
        <w:rPr>
          <w:rFonts w:cs="Times New Roman"/>
          <w:b/>
          <w:bCs/>
        </w:rPr>
        <w:t>редельны</w:t>
      </w:r>
      <w:r w:rsidRPr="00AF485C">
        <w:rPr>
          <w:rFonts w:eastAsia="Times New Roman" w:cs="Times New Roman"/>
          <w:b/>
          <w:bCs/>
          <w:lang w:eastAsia="ru-RU"/>
        </w:rPr>
        <w:t>х</w:t>
      </w:r>
      <w:r w:rsidRPr="00AF485C">
        <w:rPr>
          <w:rFonts w:cs="Times New Roman"/>
          <w:b/>
          <w:bCs/>
        </w:rPr>
        <w:t xml:space="preserve"> значений расчетных показателей минимально допустимого уровня обеспеченности </w:t>
      </w:r>
      <w:r w:rsidRPr="00AF485C">
        <w:rPr>
          <w:rFonts w:eastAsia="NSimSun" w:cs="Times New Roman"/>
          <w:b/>
          <w:bCs/>
        </w:rPr>
        <w:t>объектами,  обеспечивающими осуществление деятельности органов власти Пензенской области</w:t>
      </w:r>
      <w:r w:rsidRPr="00AF485C">
        <w:rPr>
          <w:rFonts w:cs="Times New Roman"/>
          <w:b/>
          <w:bCs/>
        </w:rPr>
        <w:t xml:space="preserve"> регионального и местного значения населения Пензенской области, расчетны</w:t>
      </w:r>
      <w:r w:rsidRPr="00AF485C">
        <w:rPr>
          <w:rFonts w:eastAsia="Times New Roman" w:cs="Times New Roman"/>
          <w:b/>
          <w:bCs/>
          <w:lang w:eastAsia="ru-RU"/>
        </w:rPr>
        <w:t>х</w:t>
      </w:r>
      <w:r w:rsidRPr="00AF485C">
        <w:rPr>
          <w:rFonts w:cs="Times New Roman"/>
          <w:b/>
          <w:bCs/>
        </w:rPr>
        <w:t xml:space="preserve"> показател</w:t>
      </w:r>
      <w:r w:rsidRPr="00AF485C">
        <w:rPr>
          <w:rFonts w:eastAsia="Times New Roman" w:cs="Times New Roman"/>
          <w:b/>
          <w:bCs/>
          <w:lang w:eastAsia="ru-RU"/>
        </w:rPr>
        <w:t>ей</w:t>
      </w:r>
      <w:r w:rsidRPr="00AF485C">
        <w:rPr>
          <w:rFonts w:cs="Times New Roman"/>
          <w:b/>
          <w:bCs/>
        </w:rPr>
        <w:t xml:space="preserve"> и предельных значени</w:t>
      </w:r>
      <w:r w:rsidRPr="00AF485C">
        <w:rPr>
          <w:rFonts w:eastAsia="Times New Roman" w:cs="Times New Roman"/>
          <w:b/>
          <w:bCs/>
          <w:lang w:eastAsia="ru-RU"/>
        </w:rPr>
        <w:t>й</w:t>
      </w:r>
      <w:r w:rsidRPr="00AF485C">
        <w:rPr>
          <w:rFonts w:cs="Times New Roman"/>
          <w:b/>
          <w:bCs/>
        </w:rPr>
        <w:t xml:space="preserve"> расчетных показателей максимально допустимого уровня территориальной доступности таких объектов для населения Пензенской области, содержащихся в </w:t>
      </w:r>
      <w:hyperlink w:anchor="P697">
        <w:r w:rsidRPr="00AF485C">
          <w:rPr>
            <w:rFonts w:cs="Times New Roman"/>
            <w:b/>
            <w:bCs/>
          </w:rPr>
          <w:t>разделе 1.2. части 1</w:t>
        </w:r>
      </w:hyperlink>
      <w:r w:rsidRPr="00AF485C">
        <w:rPr>
          <w:rFonts w:cs="Times New Roman"/>
          <w:b/>
          <w:bCs/>
        </w:rPr>
        <w:t xml:space="preserve"> региональных нормативов градостроительного проектирования Пензенской области.</w:t>
      </w:r>
    </w:p>
    <w:p w:rsidR="003A1F03" w:rsidRPr="00AF485C" w:rsidRDefault="003A1F03" w:rsidP="003A1F03">
      <w:pPr>
        <w:pStyle w:val="ConsPlusNormal"/>
        <w:ind w:firstLine="540"/>
        <w:jc w:val="both"/>
        <w:rPr>
          <w:rFonts w:cs="Times New Roman"/>
          <w:b/>
          <w:bCs/>
        </w:rPr>
      </w:pPr>
    </w:p>
    <w:p w:rsidR="003A1F03" w:rsidRPr="00965B3A" w:rsidRDefault="003A1F03" w:rsidP="00965B3A">
      <w:pPr>
        <w:spacing w:line="252" w:lineRule="auto"/>
        <w:ind w:firstLine="709"/>
        <w:jc w:val="both"/>
        <w:rPr>
          <w:b/>
          <w:bCs/>
          <w:i/>
          <w:iCs/>
          <w:sz w:val="24"/>
          <w:szCs w:val="24"/>
        </w:rPr>
      </w:pPr>
      <w:r w:rsidRPr="00965B3A">
        <w:rPr>
          <w:b/>
          <w:bCs/>
          <w:i/>
          <w:iCs/>
          <w:sz w:val="24"/>
          <w:szCs w:val="24"/>
        </w:rPr>
        <w:t>Расчетные показатели для объектов регионального значения:</w:t>
      </w:r>
    </w:p>
    <w:p w:rsidR="003A1F03" w:rsidRPr="00965B3A" w:rsidRDefault="003A1F03" w:rsidP="00965B3A">
      <w:pPr>
        <w:pStyle w:val="af5"/>
        <w:overflowPunct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75" w:name="__RefHeading___Toc27785_3578142504"/>
      <w:bookmarkEnd w:id="75"/>
      <w:r w:rsidRPr="00965B3A">
        <w:rPr>
          <w:rFonts w:ascii="Times New Roman" w:hAnsi="Times New Roman" w:cs="Times New Roman"/>
          <w:sz w:val="24"/>
          <w:szCs w:val="24"/>
        </w:rPr>
        <w:t>№</w:t>
      </w:r>
      <w:r w:rsidR="00965B3A">
        <w:rPr>
          <w:rFonts w:ascii="Times New Roman" w:hAnsi="Times New Roman" w:cs="Times New Roman"/>
          <w:sz w:val="24"/>
          <w:szCs w:val="24"/>
        </w:rPr>
        <w:t xml:space="preserve"> </w:t>
      </w:r>
      <w:r w:rsidRPr="00965B3A">
        <w:rPr>
          <w:rFonts w:ascii="Times New Roman" w:hAnsi="Times New Roman" w:cs="Times New Roman"/>
          <w:sz w:val="24"/>
          <w:szCs w:val="24"/>
        </w:rPr>
        <w:t>1.1 в части:</w:t>
      </w:r>
    </w:p>
    <w:p w:rsidR="003A1F03" w:rsidRPr="00965B3A" w:rsidRDefault="003A1F03" w:rsidP="00965B3A">
      <w:pPr>
        <w:pStyle w:val="af5"/>
        <w:overflowPunct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5B3A">
        <w:rPr>
          <w:rFonts w:ascii="Times New Roman" w:hAnsi="Times New Roman" w:cs="Times New Roman"/>
          <w:sz w:val="24"/>
          <w:szCs w:val="24"/>
        </w:rPr>
        <w:t xml:space="preserve">- обеспеченности принят </w:t>
      </w:r>
      <w:bookmarkStart w:id="76" w:name="__DdeLink__9929_38737857271"/>
      <w:r w:rsidRPr="00965B3A">
        <w:rPr>
          <w:rFonts w:ascii="Times New Roman" w:hAnsi="Times New Roman" w:cs="Times New Roman"/>
          <w:sz w:val="24"/>
          <w:szCs w:val="24"/>
        </w:rPr>
        <w:t>на основе</w:t>
      </w:r>
      <w:bookmarkEnd w:id="76"/>
      <w:r w:rsidRPr="00965B3A">
        <w:rPr>
          <w:rFonts w:ascii="Times New Roman" w:hAnsi="Times New Roman" w:cs="Times New Roman"/>
          <w:sz w:val="24"/>
          <w:szCs w:val="24"/>
        </w:rPr>
        <w:t xml:space="preserve"> СНиП 31-05-2003. </w:t>
      </w:r>
      <w:r w:rsidR="007C5242" w:rsidRPr="00965B3A">
        <w:rPr>
          <w:rFonts w:ascii="Times New Roman" w:hAnsi="Times New Roman" w:cs="Times New Roman"/>
          <w:sz w:val="24"/>
          <w:szCs w:val="24"/>
        </w:rPr>
        <w:t>"</w:t>
      </w:r>
      <w:bookmarkStart w:id="77" w:name="__DdeLink__1045761_953572443"/>
      <w:r w:rsidRPr="00965B3A">
        <w:rPr>
          <w:rFonts w:ascii="Times New Roman" w:hAnsi="Times New Roman" w:cs="Times New Roman"/>
          <w:sz w:val="24"/>
          <w:szCs w:val="24"/>
        </w:rPr>
        <w:t>Общественные здания административного назначения</w:t>
      </w:r>
      <w:bookmarkEnd w:id="77"/>
      <w:r w:rsidR="007C5242" w:rsidRPr="00965B3A">
        <w:rPr>
          <w:rFonts w:ascii="Times New Roman" w:hAnsi="Times New Roman" w:cs="Times New Roman"/>
          <w:sz w:val="24"/>
          <w:szCs w:val="24"/>
        </w:rPr>
        <w:t>"</w:t>
      </w:r>
      <w:r w:rsidRPr="00965B3A">
        <w:rPr>
          <w:rFonts w:ascii="Times New Roman" w:hAnsi="Times New Roman" w:cs="Times New Roman"/>
          <w:sz w:val="24"/>
          <w:szCs w:val="24"/>
        </w:rPr>
        <w:t>, принятых Постановлением Госстроя РФ от 23.06.2003</w:t>
      </w:r>
      <w:r w:rsidR="00965B3A">
        <w:rPr>
          <w:rFonts w:ascii="Times New Roman" w:hAnsi="Times New Roman" w:cs="Times New Roman"/>
          <w:sz w:val="24"/>
          <w:szCs w:val="24"/>
        </w:rPr>
        <w:br/>
      </w:r>
      <w:r w:rsidRPr="00965B3A">
        <w:rPr>
          <w:rFonts w:ascii="Times New Roman" w:hAnsi="Times New Roman" w:cs="Times New Roman"/>
          <w:sz w:val="24"/>
          <w:szCs w:val="24"/>
        </w:rPr>
        <w:t xml:space="preserve"> №</w:t>
      </w:r>
      <w:r w:rsidR="00965B3A">
        <w:rPr>
          <w:rFonts w:ascii="Times New Roman" w:hAnsi="Times New Roman" w:cs="Times New Roman"/>
          <w:sz w:val="24"/>
          <w:szCs w:val="24"/>
        </w:rPr>
        <w:t xml:space="preserve"> </w:t>
      </w:r>
      <w:r w:rsidRPr="00965B3A">
        <w:rPr>
          <w:rFonts w:ascii="Times New Roman" w:hAnsi="Times New Roman" w:cs="Times New Roman"/>
          <w:sz w:val="24"/>
          <w:szCs w:val="24"/>
        </w:rPr>
        <w:t>108, (далее - СНиП 31-05-2003);</w:t>
      </w:r>
    </w:p>
    <w:p w:rsidR="003A1F03" w:rsidRPr="00965B3A" w:rsidRDefault="003A1F03" w:rsidP="00965B3A">
      <w:pPr>
        <w:overflowPunct w:val="0"/>
        <w:spacing w:line="252" w:lineRule="auto"/>
        <w:ind w:firstLine="709"/>
        <w:jc w:val="both"/>
        <w:rPr>
          <w:sz w:val="24"/>
          <w:szCs w:val="24"/>
        </w:rPr>
      </w:pPr>
      <w:r w:rsidRPr="00965B3A">
        <w:rPr>
          <w:spacing w:val="-8"/>
          <w:sz w:val="24"/>
          <w:szCs w:val="24"/>
        </w:rPr>
        <w:t xml:space="preserve">- территориальной доступности принят на основе свода правил </w:t>
      </w:r>
      <w:r w:rsidR="007C5242" w:rsidRPr="00965B3A">
        <w:rPr>
          <w:spacing w:val="-8"/>
          <w:sz w:val="24"/>
          <w:szCs w:val="24"/>
        </w:rPr>
        <w:t>"</w:t>
      </w:r>
      <w:hyperlink r:id="rId20">
        <w:r w:rsidRPr="00965B3A">
          <w:rPr>
            <w:spacing w:val="-8"/>
            <w:sz w:val="24"/>
            <w:szCs w:val="24"/>
          </w:rPr>
          <w:t>СП 42.13330.2016</w:t>
        </w:r>
      </w:hyperlink>
      <w:r w:rsidRPr="00965B3A">
        <w:rPr>
          <w:spacing w:val="-8"/>
          <w:sz w:val="24"/>
          <w:szCs w:val="24"/>
        </w:rPr>
        <w:t>. Градостроительство. Планировка и застройка городских и сельских поселений. Актуализированная редакция СНиП 2.07.01-89*</w:t>
      </w:r>
      <w:r w:rsidR="007C5242" w:rsidRPr="00965B3A">
        <w:rPr>
          <w:spacing w:val="-8"/>
          <w:sz w:val="24"/>
          <w:szCs w:val="24"/>
        </w:rPr>
        <w:t>"</w:t>
      </w:r>
      <w:r w:rsidRPr="00965B3A">
        <w:rPr>
          <w:spacing w:val="-8"/>
          <w:sz w:val="24"/>
          <w:szCs w:val="24"/>
        </w:rPr>
        <w:t>, утвержденного Приказом Министерства строительства и жилищно-</w:t>
      </w:r>
      <w:r w:rsidRPr="00965B3A">
        <w:rPr>
          <w:sz w:val="24"/>
          <w:szCs w:val="24"/>
        </w:rPr>
        <w:t>коммунального хозяйства Российской Федерации от 30.12.2016 №</w:t>
      </w:r>
      <w:r w:rsidR="00965B3A" w:rsidRPr="00965B3A">
        <w:rPr>
          <w:sz w:val="24"/>
          <w:szCs w:val="24"/>
        </w:rPr>
        <w:t> </w:t>
      </w:r>
      <w:r w:rsidRPr="00965B3A">
        <w:rPr>
          <w:sz w:val="24"/>
          <w:szCs w:val="24"/>
        </w:rPr>
        <w:t>1034/пр (далее</w:t>
      </w:r>
      <w:r w:rsidRPr="00965B3A">
        <w:rPr>
          <w:spacing w:val="-8"/>
          <w:sz w:val="24"/>
          <w:szCs w:val="24"/>
        </w:rPr>
        <w:t xml:space="preserve"> - </w:t>
      </w:r>
      <w:r w:rsidR="00965B3A">
        <w:rPr>
          <w:spacing w:val="-8"/>
          <w:sz w:val="24"/>
          <w:szCs w:val="24"/>
        </w:rPr>
        <w:br/>
      </w:r>
      <w:r w:rsidRPr="00965B3A">
        <w:rPr>
          <w:spacing w:val="-8"/>
          <w:sz w:val="24"/>
          <w:szCs w:val="24"/>
        </w:rPr>
        <w:t>СП 42.13330.2016).</w:t>
      </w:r>
    </w:p>
    <w:p w:rsidR="003A1F03" w:rsidRPr="00965B3A" w:rsidRDefault="003A1F03" w:rsidP="00965B3A">
      <w:pPr>
        <w:pStyle w:val="af5"/>
        <w:overflowPunct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8" w:name="__RefHeading___Toc27787_3578142504"/>
      <w:bookmarkEnd w:id="78"/>
      <w:r w:rsidRPr="00965B3A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965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5B3A">
        <w:rPr>
          <w:rFonts w:ascii="Times New Roman" w:eastAsia="Times New Roman" w:hAnsi="Times New Roman" w:cs="Times New Roman"/>
          <w:sz w:val="24"/>
          <w:szCs w:val="24"/>
          <w:lang w:eastAsia="ru-RU"/>
        </w:rPr>
        <w:t>1.2 в части:</w:t>
      </w:r>
    </w:p>
    <w:p w:rsidR="003A1F03" w:rsidRPr="00965B3A" w:rsidRDefault="003A1F03" w:rsidP="00965B3A">
      <w:pPr>
        <w:pStyle w:val="af5"/>
        <w:overflowPunct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5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обеспеченности принят </w:t>
      </w:r>
      <w:bookmarkStart w:id="79" w:name="__DdeLink__9929_3873785727"/>
      <w:r w:rsidRPr="00965B3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bookmarkStart w:id="80" w:name="Par27"/>
      <w:bookmarkEnd w:id="79"/>
      <w:bookmarkEnd w:id="80"/>
      <w:r w:rsidRPr="00965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81" w:name="__DdeLink__536_1842121564"/>
      <w:r w:rsidRPr="00965B3A">
        <w:rPr>
          <w:rFonts w:ascii="Times New Roman" w:hAnsi="Times New Roman" w:cs="Times New Roman"/>
          <w:sz w:val="24"/>
          <w:szCs w:val="24"/>
        </w:rPr>
        <w:t xml:space="preserve">Федерального закона от 22.10.2004 </w:t>
      </w:r>
      <w:r w:rsidRPr="00965B3A">
        <w:rPr>
          <w:rFonts w:ascii="Times New Roman" w:eastAsia="Arial" w:hAnsi="Times New Roman" w:cs="Times New Roman"/>
          <w:sz w:val="24"/>
          <w:szCs w:val="24"/>
        </w:rPr>
        <w:t>№</w:t>
      </w:r>
      <w:r w:rsidR="00965B3A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965B3A">
        <w:rPr>
          <w:rFonts w:ascii="Times New Roman" w:hAnsi="Times New Roman" w:cs="Times New Roman"/>
          <w:sz w:val="24"/>
          <w:szCs w:val="24"/>
        </w:rPr>
        <w:t xml:space="preserve">125-ФЗ </w:t>
      </w:r>
      <w:r w:rsidR="00965B3A">
        <w:rPr>
          <w:rFonts w:ascii="Times New Roman" w:hAnsi="Times New Roman" w:cs="Times New Roman"/>
          <w:sz w:val="24"/>
          <w:szCs w:val="24"/>
        </w:rPr>
        <w:br/>
      </w:r>
      <w:r w:rsidR="007C5242" w:rsidRPr="00965B3A">
        <w:rPr>
          <w:rFonts w:ascii="Times New Roman" w:hAnsi="Times New Roman" w:cs="Times New Roman"/>
          <w:sz w:val="24"/>
          <w:szCs w:val="24"/>
        </w:rPr>
        <w:t>"</w:t>
      </w:r>
      <w:r w:rsidRPr="00965B3A">
        <w:rPr>
          <w:rFonts w:ascii="Times New Roman" w:hAnsi="Times New Roman" w:cs="Times New Roman"/>
          <w:sz w:val="24"/>
          <w:szCs w:val="24"/>
        </w:rPr>
        <w:t>О</w:t>
      </w:r>
      <w:r w:rsidRPr="00965B3A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965B3A">
        <w:rPr>
          <w:rFonts w:ascii="Times New Roman" w:hAnsi="Times New Roman" w:cs="Times New Roman"/>
          <w:sz w:val="24"/>
          <w:szCs w:val="24"/>
        </w:rPr>
        <w:t xml:space="preserve"> </w:t>
      </w:r>
      <w:r w:rsidRPr="00965B3A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архивном деле</w:t>
      </w:r>
      <w:r w:rsidRPr="00965B3A">
        <w:rPr>
          <w:rFonts w:ascii="Times New Roman" w:hAnsi="Times New Roman" w:cs="Times New Roman"/>
          <w:sz w:val="24"/>
          <w:szCs w:val="24"/>
        </w:rPr>
        <w:t xml:space="preserve"> </w:t>
      </w:r>
      <w:r w:rsidRPr="00965B3A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Российской Федер</w:t>
      </w:r>
      <w:r w:rsidRPr="00965B3A">
        <w:rPr>
          <w:rFonts w:ascii="Times New Roman" w:hAnsi="Times New Roman" w:cs="Times New Roman"/>
          <w:sz w:val="24"/>
          <w:szCs w:val="24"/>
        </w:rPr>
        <w:t>ац</w:t>
      </w:r>
      <w:r w:rsidRPr="00965B3A">
        <w:rPr>
          <w:rFonts w:ascii="Times New Roman" w:eastAsia="Times New Roman" w:hAnsi="Times New Roman" w:cs="Times New Roman"/>
          <w:sz w:val="24"/>
          <w:szCs w:val="24"/>
          <w:lang w:eastAsia="ru-RU"/>
        </w:rPr>
        <w:t>ии</w:t>
      </w:r>
      <w:r w:rsidR="007C5242" w:rsidRPr="00965B3A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Pr="00965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965B3A">
        <w:rPr>
          <w:rFonts w:ascii="Times New Roman" w:hAnsi="Times New Roman" w:cs="Times New Roman"/>
          <w:sz w:val="24"/>
          <w:szCs w:val="24"/>
        </w:rPr>
        <w:t>с последующими изменениями</w:t>
      </w:r>
      <w:r w:rsidRPr="00965B3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bookmarkStart w:id="82" w:name="__DdeLink__20984_1005479235"/>
      <w:bookmarkEnd w:id="81"/>
      <w:r w:rsidRPr="00965B3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A1F03" w:rsidRPr="00965B3A" w:rsidRDefault="003A1F03" w:rsidP="00965B3A">
      <w:pPr>
        <w:overflowPunct w:val="0"/>
        <w:spacing w:line="252" w:lineRule="auto"/>
        <w:ind w:firstLine="709"/>
        <w:jc w:val="both"/>
        <w:rPr>
          <w:sz w:val="24"/>
          <w:szCs w:val="24"/>
        </w:rPr>
      </w:pPr>
      <w:r w:rsidRPr="00965B3A">
        <w:rPr>
          <w:spacing w:val="-8"/>
          <w:sz w:val="24"/>
          <w:szCs w:val="24"/>
        </w:rPr>
        <w:t>- территориальной доступности принят на основе СП 42.13330.2016.</w:t>
      </w:r>
      <w:bookmarkEnd w:id="82"/>
    </w:p>
    <w:p w:rsidR="003A1F03" w:rsidRPr="00965B3A" w:rsidRDefault="003A1F03" w:rsidP="00965B3A">
      <w:pPr>
        <w:pStyle w:val="af5"/>
        <w:overflowPunct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B3A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965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5B3A">
        <w:rPr>
          <w:rFonts w:ascii="Times New Roman" w:eastAsia="Times New Roman" w:hAnsi="Times New Roman" w:cs="Times New Roman"/>
          <w:sz w:val="24"/>
          <w:szCs w:val="24"/>
          <w:lang w:eastAsia="ru-RU"/>
        </w:rPr>
        <w:t>1.3  в части:</w:t>
      </w:r>
    </w:p>
    <w:p w:rsidR="003A1F03" w:rsidRPr="00965B3A" w:rsidRDefault="003A1F03" w:rsidP="00965B3A">
      <w:pPr>
        <w:pStyle w:val="af5"/>
        <w:overflowPunct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5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обеспеченности принят </w:t>
      </w:r>
      <w:bookmarkStart w:id="83" w:name="__DdeLink__9929_38737857272"/>
      <w:r w:rsidRPr="00965B3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bookmarkEnd w:id="83"/>
      <w:r w:rsidRPr="00965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17.12.1998 №</w:t>
      </w:r>
      <w:r w:rsidR="00965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5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188-ФЗ </w:t>
      </w:r>
      <w:r w:rsidR="00965B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C5242" w:rsidRPr="00965B3A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Pr="00965B3A">
        <w:rPr>
          <w:rFonts w:ascii="Times New Roman" w:eastAsia="Times New Roman" w:hAnsi="Times New Roman" w:cs="Times New Roman"/>
          <w:sz w:val="24"/>
          <w:szCs w:val="24"/>
          <w:lang w:eastAsia="ru-RU"/>
        </w:rPr>
        <w:t>О мировых судьях в Российской Федерации</w:t>
      </w:r>
      <w:r w:rsidR="007C5242" w:rsidRPr="00965B3A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Pr="00965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84" w:name="__DdeLink__9663_1084721521"/>
      <w:r w:rsidRPr="00965B3A">
        <w:rPr>
          <w:rFonts w:ascii="Times New Roman" w:eastAsia="Times New Roman" w:hAnsi="Times New Roman" w:cs="Times New Roman"/>
          <w:sz w:val="24"/>
          <w:szCs w:val="24"/>
          <w:lang w:eastAsia="ru-RU"/>
        </w:rPr>
        <w:t>(с последующими изменениями)</w:t>
      </w:r>
      <w:bookmarkEnd w:id="84"/>
      <w:r w:rsidRPr="00965B3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A1F03" w:rsidRPr="00965B3A" w:rsidRDefault="003A1F03" w:rsidP="00965B3A">
      <w:pPr>
        <w:pStyle w:val="af5"/>
        <w:overflowPunct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5B3A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- территориальной доступности принят на основе СП 42.13330.2016.</w:t>
      </w:r>
      <w:r w:rsidRPr="00965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A1F03" w:rsidRPr="00965B3A" w:rsidRDefault="003A1F03" w:rsidP="00965B3A">
      <w:pPr>
        <w:pStyle w:val="af5"/>
        <w:overflowPunct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5" w:name="__RefHeading___Toc27791_3578142504"/>
      <w:bookmarkEnd w:id="85"/>
      <w:r w:rsidRPr="00965B3A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965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5B3A">
        <w:rPr>
          <w:rFonts w:ascii="Times New Roman" w:eastAsia="Times New Roman" w:hAnsi="Times New Roman" w:cs="Times New Roman"/>
          <w:sz w:val="24"/>
          <w:szCs w:val="24"/>
          <w:lang w:eastAsia="ru-RU"/>
        </w:rPr>
        <w:t>1.4  в части:</w:t>
      </w:r>
    </w:p>
    <w:p w:rsidR="003A1F03" w:rsidRPr="00AF485C" w:rsidRDefault="003A1F03" w:rsidP="00965B3A">
      <w:pPr>
        <w:pStyle w:val="af5"/>
        <w:overflowPunct w:val="0"/>
        <w:ind w:firstLine="709"/>
        <w:jc w:val="both"/>
        <w:rPr>
          <w:rFonts w:ascii="Times New Roman" w:hAnsi="Times New Roman" w:cs="Times New Roman"/>
        </w:rPr>
      </w:pPr>
      <w:r w:rsidRPr="00AF48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обеспеченности принят </w:t>
      </w:r>
      <w:bookmarkStart w:id="86" w:name="__DdeLink__9929_387378572721"/>
      <w:r w:rsidRPr="00AF485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bookmarkEnd w:id="86"/>
      <w:r w:rsidRPr="00AF48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Пензенской области от 22.12.2006 </w:t>
      </w:r>
      <w:r w:rsidR="00965B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48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="00965B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F48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1176-ЗПО </w:t>
      </w:r>
      <w:r w:rsidR="007C5242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Pr="00AF485C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наделении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по государственной регистрации актов гражданского состояния</w:t>
      </w:r>
      <w:r w:rsidR="007C5242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Pr="00AF48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 последующими изменениями), структуры  Управления ЗАГС Пензенской области,  утвержденной Губернатором Пензенской области 24.07.2017;</w:t>
      </w:r>
    </w:p>
    <w:p w:rsidR="003A1F03" w:rsidRPr="00965B3A" w:rsidRDefault="003A1F03" w:rsidP="00965B3A">
      <w:pPr>
        <w:pStyle w:val="af5"/>
        <w:overflowPunct w:val="0"/>
        <w:ind w:firstLine="709"/>
        <w:jc w:val="both"/>
        <w:rPr>
          <w:rFonts w:ascii="Times New Roman" w:hAnsi="Times New Roman" w:cs="Times New Roman"/>
        </w:rPr>
      </w:pPr>
      <w:r w:rsidRPr="00965B3A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территориальной доступности принят на основе СП 42.13330.2016.</w:t>
      </w:r>
    </w:p>
    <w:p w:rsidR="003A1F03" w:rsidRPr="00965B3A" w:rsidRDefault="003A1F03" w:rsidP="00965B3A">
      <w:pPr>
        <w:pStyle w:val="ConsPlusNormal"/>
        <w:widowControl w:val="0"/>
        <w:ind w:firstLine="709"/>
        <w:jc w:val="both"/>
        <w:rPr>
          <w:rFonts w:cs="Times New Roman"/>
        </w:rPr>
      </w:pPr>
      <w:bookmarkStart w:id="87" w:name="__DdeLink__517630_1358769027"/>
      <w:bookmarkStart w:id="88" w:name="__DdeLink__27065_1358769027"/>
      <w:r w:rsidRPr="00965B3A">
        <w:rPr>
          <w:rFonts w:eastAsia="NSimSun" w:cs="Times New Roman"/>
          <w:b/>
          <w:bCs/>
          <w:i/>
          <w:iCs/>
        </w:rPr>
        <w:t>Предельные значения расчетных показателей для объектов местного значения муниципального района</w:t>
      </w:r>
      <w:r w:rsidRPr="00965B3A">
        <w:rPr>
          <w:rFonts w:eastAsia="Times New Roman" w:cs="Times New Roman"/>
          <w:b/>
          <w:bCs/>
          <w:i/>
          <w:iCs/>
          <w:lang w:eastAsia="ru-RU"/>
        </w:rPr>
        <w:t>:</w:t>
      </w:r>
      <w:r w:rsidRPr="00965B3A">
        <w:rPr>
          <w:rFonts w:eastAsia="Times New Roman" w:cs="Times New Roman"/>
          <w:b/>
          <w:bCs/>
          <w:lang w:eastAsia="ru-RU"/>
        </w:rPr>
        <w:t xml:space="preserve"> </w:t>
      </w:r>
      <w:bookmarkEnd w:id="87"/>
      <w:bookmarkEnd w:id="88"/>
    </w:p>
    <w:p w:rsidR="003A1F03" w:rsidRPr="00965B3A" w:rsidRDefault="003A1F03" w:rsidP="00965B3A">
      <w:pPr>
        <w:ind w:firstLine="709"/>
        <w:jc w:val="both"/>
        <w:rPr>
          <w:sz w:val="24"/>
          <w:szCs w:val="24"/>
        </w:rPr>
      </w:pPr>
      <w:r w:rsidRPr="00965B3A">
        <w:rPr>
          <w:sz w:val="24"/>
          <w:szCs w:val="24"/>
        </w:rPr>
        <w:t>№</w:t>
      </w:r>
      <w:r w:rsidR="00965B3A">
        <w:rPr>
          <w:sz w:val="24"/>
          <w:szCs w:val="24"/>
        </w:rPr>
        <w:t xml:space="preserve"> </w:t>
      </w:r>
      <w:r w:rsidRPr="00965B3A">
        <w:rPr>
          <w:sz w:val="24"/>
          <w:szCs w:val="24"/>
        </w:rPr>
        <w:t>2.1</w:t>
      </w:r>
      <w:bookmarkStart w:id="89" w:name="__DdeLink__252641_1171560442"/>
      <w:r w:rsidRPr="00965B3A">
        <w:rPr>
          <w:sz w:val="24"/>
          <w:szCs w:val="24"/>
        </w:rPr>
        <w:t xml:space="preserve"> </w:t>
      </w:r>
      <w:bookmarkEnd w:id="89"/>
      <w:r w:rsidRPr="00965B3A">
        <w:rPr>
          <w:sz w:val="24"/>
          <w:szCs w:val="24"/>
        </w:rPr>
        <w:t>в части:</w:t>
      </w:r>
    </w:p>
    <w:p w:rsidR="003A1F03" w:rsidRPr="00965B3A" w:rsidRDefault="003A1F03" w:rsidP="00965B3A">
      <w:pPr>
        <w:ind w:firstLine="709"/>
        <w:jc w:val="both"/>
        <w:rPr>
          <w:sz w:val="24"/>
          <w:szCs w:val="24"/>
        </w:rPr>
      </w:pPr>
      <w:r w:rsidRPr="00965B3A">
        <w:rPr>
          <w:sz w:val="24"/>
          <w:szCs w:val="24"/>
        </w:rPr>
        <w:t xml:space="preserve">- обеспеченности принят </w:t>
      </w:r>
      <w:bookmarkStart w:id="90" w:name="__DdeLink__9929_387378572712"/>
      <w:r w:rsidRPr="00965B3A">
        <w:rPr>
          <w:sz w:val="24"/>
          <w:szCs w:val="24"/>
        </w:rPr>
        <w:t>на основе</w:t>
      </w:r>
      <w:bookmarkEnd w:id="90"/>
      <w:r w:rsidRPr="00965B3A">
        <w:rPr>
          <w:sz w:val="24"/>
          <w:szCs w:val="24"/>
        </w:rPr>
        <w:t xml:space="preserve">  СНиП 31-05-2003;</w:t>
      </w:r>
    </w:p>
    <w:p w:rsidR="003A1F03" w:rsidRPr="00965B3A" w:rsidRDefault="003A1F03" w:rsidP="00965B3A">
      <w:pPr>
        <w:ind w:firstLine="709"/>
        <w:jc w:val="both"/>
        <w:rPr>
          <w:sz w:val="24"/>
          <w:szCs w:val="24"/>
        </w:rPr>
      </w:pPr>
      <w:r w:rsidRPr="00965B3A">
        <w:rPr>
          <w:spacing w:val="-8"/>
          <w:sz w:val="24"/>
          <w:szCs w:val="24"/>
        </w:rPr>
        <w:t>- территориальной доступности принят на основе СП 42.13330.2016.</w:t>
      </w:r>
    </w:p>
    <w:p w:rsidR="003A1F03" w:rsidRPr="00965B3A" w:rsidRDefault="003A1F03" w:rsidP="00965B3A">
      <w:pPr>
        <w:ind w:firstLine="709"/>
        <w:jc w:val="both"/>
        <w:rPr>
          <w:sz w:val="24"/>
          <w:szCs w:val="24"/>
        </w:rPr>
      </w:pPr>
      <w:r w:rsidRPr="00965B3A">
        <w:rPr>
          <w:sz w:val="24"/>
          <w:szCs w:val="24"/>
        </w:rPr>
        <w:t>№</w:t>
      </w:r>
      <w:r w:rsidR="00965B3A">
        <w:rPr>
          <w:sz w:val="24"/>
          <w:szCs w:val="24"/>
        </w:rPr>
        <w:t xml:space="preserve"> </w:t>
      </w:r>
      <w:r w:rsidRPr="00965B3A">
        <w:rPr>
          <w:sz w:val="24"/>
          <w:szCs w:val="24"/>
        </w:rPr>
        <w:t>2.2 в части:</w:t>
      </w:r>
    </w:p>
    <w:p w:rsidR="003A1F03" w:rsidRPr="00965B3A" w:rsidRDefault="003A1F03" w:rsidP="00965B3A">
      <w:pPr>
        <w:ind w:firstLine="709"/>
        <w:jc w:val="both"/>
        <w:rPr>
          <w:sz w:val="24"/>
          <w:szCs w:val="24"/>
        </w:rPr>
      </w:pPr>
      <w:r w:rsidRPr="00965B3A">
        <w:rPr>
          <w:sz w:val="24"/>
          <w:szCs w:val="24"/>
        </w:rPr>
        <w:t xml:space="preserve">- обеспеченности принят </w:t>
      </w:r>
      <w:bookmarkStart w:id="91" w:name="__DdeLink__9929_3873785727211"/>
      <w:r w:rsidRPr="00965B3A">
        <w:rPr>
          <w:sz w:val="24"/>
          <w:szCs w:val="24"/>
        </w:rPr>
        <w:t>на основе</w:t>
      </w:r>
      <w:bookmarkEnd w:id="91"/>
      <w:r w:rsidRPr="00965B3A">
        <w:rPr>
          <w:sz w:val="24"/>
          <w:szCs w:val="24"/>
        </w:rPr>
        <w:t xml:space="preserve"> Федерального закона от 06.10.2003 №</w:t>
      </w:r>
      <w:r w:rsidR="00965B3A">
        <w:rPr>
          <w:sz w:val="24"/>
          <w:szCs w:val="24"/>
        </w:rPr>
        <w:t xml:space="preserve"> </w:t>
      </w:r>
      <w:r w:rsidRPr="00965B3A">
        <w:rPr>
          <w:sz w:val="24"/>
          <w:szCs w:val="24"/>
        </w:rPr>
        <w:t xml:space="preserve">131-ФЗ </w:t>
      </w:r>
      <w:r w:rsidR="00965B3A">
        <w:rPr>
          <w:sz w:val="24"/>
          <w:szCs w:val="24"/>
        </w:rPr>
        <w:br/>
      </w:r>
      <w:r w:rsidR="007C5242" w:rsidRPr="00965B3A">
        <w:rPr>
          <w:sz w:val="24"/>
          <w:szCs w:val="24"/>
        </w:rPr>
        <w:t>"</w:t>
      </w:r>
      <w:r w:rsidRPr="00965B3A">
        <w:rPr>
          <w:sz w:val="24"/>
          <w:szCs w:val="24"/>
        </w:rPr>
        <w:t>Об общих принципах организации местного самоуправления в Российской Федерации</w:t>
      </w:r>
      <w:r w:rsidR="007C5242" w:rsidRPr="00965B3A">
        <w:rPr>
          <w:sz w:val="24"/>
          <w:szCs w:val="24"/>
        </w:rPr>
        <w:t>"</w:t>
      </w:r>
      <w:r w:rsidRPr="00965B3A">
        <w:rPr>
          <w:sz w:val="24"/>
          <w:szCs w:val="24"/>
        </w:rPr>
        <w:t xml:space="preserve"> </w:t>
      </w:r>
      <w:r w:rsidR="00965B3A">
        <w:rPr>
          <w:sz w:val="24"/>
          <w:szCs w:val="24"/>
        </w:rPr>
        <w:br/>
      </w:r>
      <w:r w:rsidRPr="00965B3A">
        <w:rPr>
          <w:sz w:val="24"/>
          <w:szCs w:val="24"/>
        </w:rPr>
        <w:t>(с последующими изменениями);</w:t>
      </w:r>
    </w:p>
    <w:p w:rsidR="003A1F03" w:rsidRPr="00965B3A" w:rsidRDefault="003A1F03" w:rsidP="00965B3A">
      <w:pPr>
        <w:ind w:firstLine="709"/>
        <w:jc w:val="both"/>
        <w:rPr>
          <w:sz w:val="24"/>
          <w:szCs w:val="24"/>
        </w:rPr>
      </w:pPr>
      <w:r w:rsidRPr="00965B3A">
        <w:rPr>
          <w:spacing w:val="-8"/>
          <w:sz w:val="24"/>
          <w:szCs w:val="24"/>
        </w:rPr>
        <w:t>- территориальной доступности принят на основе СП 42.13330.2016.</w:t>
      </w:r>
    </w:p>
    <w:p w:rsidR="003A1F03" w:rsidRPr="00965B3A" w:rsidRDefault="003A1F03" w:rsidP="001475D0">
      <w:pPr>
        <w:pStyle w:val="ConsPlusNormal"/>
        <w:spacing w:line="228" w:lineRule="auto"/>
        <w:ind w:firstLine="709"/>
        <w:jc w:val="both"/>
        <w:rPr>
          <w:rFonts w:cs="Times New Roman"/>
        </w:rPr>
      </w:pPr>
      <w:r w:rsidRPr="00965B3A">
        <w:rPr>
          <w:rFonts w:eastAsia="NSimSun" w:cs="Times New Roman"/>
          <w:b/>
          <w:bCs/>
          <w:i/>
          <w:iCs/>
        </w:rPr>
        <w:t>Предельные значения расчетных показателей для объектов местного значения г</w:t>
      </w:r>
      <w:r w:rsidRPr="00965B3A">
        <w:rPr>
          <w:rFonts w:eastAsia="Times New Roman" w:cs="Times New Roman"/>
          <w:b/>
          <w:bCs/>
          <w:i/>
          <w:iCs/>
          <w:lang w:eastAsia="ru-RU"/>
        </w:rPr>
        <w:t>ородско</w:t>
      </w:r>
      <w:r w:rsidRPr="00965B3A">
        <w:rPr>
          <w:rFonts w:eastAsia="NSimSun" w:cs="Times New Roman"/>
          <w:b/>
          <w:bCs/>
          <w:i/>
          <w:iCs/>
        </w:rPr>
        <w:t xml:space="preserve">го </w:t>
      </w:r>
      <w:r w:rsidRPr="00965B3A">
        <w:rPr>
          <w:rFonts w:eastAsia="Times New Roman" w:cs="Times New Roman"/>
          <w:b/>
          <w:bCs/>
          <w:i/>
          <w:iCs/>
          <w:lang w:eastAsia="ru-RU"/>
        </w:rPr>
        <w:t>округа:</w:t>
      </w:r>
      <w:r w:rsidRPr="00965B3A">
        <w:rPr>
          <w:rFonts w:eastAsia="Times New Roman" w:cs="Times New Roman"/>
          <w:b/>
          <w:bCs/>
          <w:iCs/>
          <w:lang w:eastAsia="ru-RU"/>
        </w:rPr>
        <w:t xml:space="preserve"> </w:t>
      </w:r>
    </w:p>
    <w:p w:rsidR="003A1F03" w:rsidRPr="00965B3A" w:rsidRDefault="003A1F03" w:rsidP="001475D0">
      <w:pPr>
        <w:pStyle w:val="ConsPlusNormal"/>
        <w:spacing w:line="228" w:lineRule="auto"/>
        <w:ind w:firstLine="709"/>
        <w:jc w:val="both"/>
        <w:rPr>
          <w:rFonts w:eastAsia="Times New Roman" w:cs="Times New Roman"/>
          <w:iCs/>
          <w:lang w:eastAsia="ru-RU"/>
        </w:rPr>
      </w:pPr>
      <w:r w:rsidRPr="00965B3A">
        <w:rPr>
          <w:rFonts w:eastAsia="Times New Roman" w:cs="Times New Roman"/>
          <w:iCs/>
          <w:lang w:eastAsia="ru-RU"/>
        </w:rPr>
        <w:t>№</w:t>
      </w:r>
      <w:r w:rsidR="001475D0">
        <w:rPr>
          <w:rFonts w:eastAsia="Times New Roman" w:cs="Times New Roman"/>
          <w:iCs/>
          <w:lang w:eastAsia="ru-RU"/>
        </w:rPr>
        <w:t xml:space="preserve"> </w:t>
      </w:r>
      <w:r w:rsidRPr="00965B3A">
        <w:rPr>
          <w:rFonts w:eastAsia="Times New Roman" w:cs="Times New Roman"/>
          <w:iCs/>
          <w:lang w:eastAsia="ru-RU"/>
        </w:rPr>
        <w:t>3.1. в части:</w:t>
      </w:r>
    </w:p>
    <w:p w:rsidR="003A1F03" w:rsidRPr="00965B3A" w:rsidRDefault="003A1F03" w:rsidP="001475D0">
      <w:pPr>
        <w:pStyle w:val="ConsPlusNormal"/>
        <w:spacing w:line="228" w:lineRule="auto"/>
        <w:ind w:firstLine="709"/>
        <w:jc w:val="both"/>
        <w:rPr>
          <w:rFonts w:cs="Times New Roman"/>
        </w:rPr>
      </w:pPr>
      <w:r w:rsidRPr="00965B3A">
        <w:rPr>
          <w:rFonts w:eastAsia="Times New Roman" w:cs="Times New Roman"/>
          <w:iCs/>
          <w:lang w:eastAsia="ru-RU"/>
        </w:rPr>
        <w:t xml:space="preserve">- обеспеченности принят </w:t>
      </w:r>
      <w:bookmarkStart w:id="92" w:name="__DdeLink__9929_387378572711"/>
      <w:r w:rsidRPr="00965B3A">
        <w:rPr>
          <w:rFonts w:eastAsia="Times New Roman" w:cs="Times New Roman"/>
          <w:iCs/>
          <w:lang w:eastAsia="ru-RU"/>
        </w:rPr>
        <w:t>на основе</w:t>
      </w:r>
      <w:bookmarkEnd w:id="92"/>
      <w:r w:rsidRPr="00965B3A">
        <w:rPr>
          <w:rFonts w:eastAsia="Times New Roman" w:cs="Times New Roman"/>
          <w:iCs/>
          <w:lang w:eastAsia="ru-RU"/>
        </w:rPr>
        <w:t xml:space="preserve">  </w:t>
      </w:r>
      <w:bookmarkStart w:id="93" w:name="__DdeLink__598804_120673935"/>
      <w:r w:rsidRPr="00965B3A">
        <w:rPr>
          <w:rFonts w:eastAsia="Times New Roman" w:cs="Times New Roman"/>
          <w:iCs/>
          <w:lang w:eastAsia="ru-RU"/>
        </w:rPr>
        <w:t>СНиП 31-05-2003</w:t>
      </w:r>
      <w:bookmarkEnd w:id="93"/>
      <w:r w:rsidRPr="00965B3A">
        <w:rPr>
          <w:rFonts w:eastAsia="Times New Roman" w:cs="Times New Roman"/>
          <w:iCs/>
          <w:lang w:eastAsia="ru-RU"/>
        </w:rPr>
        <w:t>;</w:t>
      </w:r>
    </w:p>
    <w:p w:rsidR="003A1F03" w:rsidRPr="00965B3A" w:rsidRDefault="003A1F03" w:rsidP="001475D0">
      <w:pPr>
        <w:pStyle w:val="ConsPlusNormal"/>
        <w:spacing w:line="228" w:lineRule="auto"/>
        <w:ind w:firstLine="709"/>
        <w:jc w:val="both"/>
        <w:rPr>
          <w:rFonts w:cs="Times New Roman"/>
        </w:rPr>
      </w:pPr>
      <w:r w:rsidRPr="00965B3A">
        <w:rPr>
          <w:rFonts w:eastAsia="Times New Roman" w:cs="Times New Roman"/>
          <w:iCs/>
          <w:spacing w:val="-8"/>
          <w:lang w:eastAsia="ru-RU"/>
        </w:rPr>
        <w:t>- территориальной доступности принят на основе СП 42.13330.2016.</w:t>
      </w:r>
    </w:p>
    <w:p w:rsidR="003A1F03" w:rsidRPr="00965B3A" w:rsidRDefault="003A1F03" w:rsidP="001475D0">
      <w:pPr>
        <w:pStyle w:val="ConsPlusNormal"/>
        <w:spacing w:line="228" w:lineRule="auto"/>
        <w:ind w:firstLine="709"/>
        <w:jc w:val="both"/>
        <w:rPr>
          <w:rFonts w:eastAsia="Times New Roman" w:cs="Times New Roman"/>
          <w:iCs/>
          <w:lang w:eastAsia="ru-RU"/>
        </w:rPr>
      </w:pPr>
      <w:r w:rsidRPr="00965B3A">
        <w:rPr>
          <w:rFonts w:eastAsia="Times New Roman" w:cs="Times New Roman"/>
          <w:iCs/>
          <w:lang w:eastAsia="ru-RU"/>
        </w:rPr>
        <w:t>№</w:t>
      </w:r>
      <w:r w:rsidR="001475D0">
        <w:rPr>
          <w:rFonts w:eastAsia="Times New Roman" w:cs="Times New Roman"/>
          <w:iCs/>
          <w:lang w:eastAsia="ru-RU"/>
        </w:rPr>
        <w:t xml:space="preserve"> </w:t>
      </w:r>
      <w:r w:rsidRPr="00965B3A">
        <w:rPr>
          <w:rFonts w:eastAsia="Times New Roman" w:cs="Times New Roman"/>
          <w:iCs/>
          <w:lang w:eastAsia="ru-RU"/>
        </w:rPr>
        <w:t>3.2 в части:</w:t>
      </w:r>
    </w:p>
    <w:p w:rsidR="003A1F03" w:rsidRPr="00965B3A" w:rsidRDefault="003A1F03" w:rsidP="001475D0">
      <w:pPr>
        <w:pStyle w:val="ConsPlusNormal"/>
        <w:spacing w:line="228" w:lineRule="auto"/>
        <w:ind w:firstLine="709"/>
        <w:jc w:val="both"/>
        <w:rPr>
          <w:rFonts w:cs="Times New Roman"/>
        </w:rPr>
      </w:pPr>
      <w:r w:rsidRPr="00965B3A">
        <w:rPr>
          <w:rFonts w:eastAsia="Times New Roman" w:cs="Times New Roman"/>
          <w:iCs/>
          <w:lang w:eastAsia="ru-RU"/>
        </w:rPr>
        <w:t>- обеспеченности принят на основе Федерального закона от 06.10.2003 №</w:t>
      </w:r>
      <w:r w:rsidR="001475D0">
        <w:rPr>
          <w:rFonts w:eastAsia="Times New Roman" w:cs="Times New Roman"/>
          <w:iCs/>
          <w:lang w:eastAsia="ru-RU"/>
        </w:rPr>
        <w:t xml:space="preserve"> </w:t>
      </w:r>
      <w:r w:rsidRPr="00965B3A">
        <w:rPr>
          <w:rFonts w:eastAsia="Times New Roman" w:cs="Times New Roman"/>
          <w:iCs/>
          <w:lang w:eastAsia="ru-RU"/>
        </w:rPr>
        <w:t xml:space="preserve">131-ФЗ </w:t>
      </w:r>
      <w:r w:rsidR="001475D0">
        <w:rPr>
          <w:rFonts w:eastAsia="Times New Roman" w:cs="Times New Roman"/>
          <w:iCs/>
          <w:lang w:eastAsia="ru-RU"/>
        </w:rPr>
        <w:br/>
      </w:r>
      <w:r w:rsidR="007C5242" w:rsidRPr="00965B3A">
        <w:rPr>
          <w:rFonts w:eastAsia="Times New Roman" w:cs="Times New Roman"/>
          <w:iCs/>
          <w:lang w:eastAsia="ru-RU"/>
        </w:rPr>
        <w:t>"</w:t>
      </w:r>
      <w:r w:rsidRPr="00965B3A">
        <w:rPr>
          <w:rFonts w:eastAsia="Times New Roman" w:cs="Times New Roman"/>
          <w:iCs/>
          <w:lang w:eastAsia="ru-RU"/>
        </w:rPr>
        <w:t>Об общих принципах организации местного самоуправления в Российской Федерации</w:t>
      </w:r>
      <w:r w:rsidR="007C5242" w:rsidRPr="00965B3A">
        <w:rPr>
          <w:rFonts w:eastAsia="Times New Roman" w:cs="Times New Roman"/>
          <w:iCs/>
          <w:lang w:eastAsia="ru-RU"/>
        </w:rPr>
        <w:t>"</w:t>
      </w:r>
      <w:r w:rsidRPr="00965B3A">
        <w:rPr>
          <w:rFonts w:eastAsia="Times New Roman" w:cs="Times New Roman"/>
          <w:iCs/>
          <w:lang w:eastAsia="ru-RU"/>
        </w:rPr>
        <w:t xml:space="preserve"> </w:t>
      </w:r>
      <w:r w:rsidR="001475D0">
        <w:rPr>
          <w:rFonts w:eastAsia="Times New Roman" w:cs="Times New Roman"/>
          <w:iCs/>
          <w:lang w:eastAsia="ru-RU"/>
        </w:rPr>
        <w:br/>
      </w:r>
      <w:r w:rsidRPr="00965B3A">
        <w:rPr>
          <w:rFonts w:eastAsia="Times New Roman" w:cs="Times New Roman"/>
          <w:iCs/>
          <w:lang w:eastAsia="ru-RU"/>
        </w:rPr>
        <w:t>(с последующими изменениями);</w:t>
      </w:r>
    </w:p>
    <w:p w:rsidR="003A1F03" w:rsidRPr="00965B3A" w:rsidRDefault="003A1F03" w:rsidP="001475D0">
      <w:pPr>
        <w:pStyle w:val="ConsPlusNormal"/>
        <w:spacing w:line="228" w:lineRule="auto"/>
        <w:ind w:firstLine="709"/>
        <w:jc w:val="both"/>
        <w:rPr>
          <w:rFonts w:cs="Times New Roman"/>
        </w:rPr>
      </w:pPr>
      <w:r w:rsidRPr="00965B3A">
        <w:rPr>
          <w:rFonts w:eastAsia="Times New Roman" w:cs="Times New Roman"/>
          <w:iCs/>
          <w:spacing w:val="-8"/>
          <w:lang w:eastAsia="ru-RU"/>
        </w:rPr>
        <w:t>- территориальной доступности принят на основе СП 42.13330.2016.</w:t>
      </w:r>
    </w:p>
    <w:p w:rsidR="003A1F03" w:rsidRPr="00965B3A" w:rsidRDefault="003A1F03" w:rsidP="001475D0">
      <w:pPr>
        <w:pStyle w:val="ConsPlusNormal"/>
        <w:spacing w:line="228" w:lineRule="auto"/>
        <w:ind w:firstLine="709"/>
        <w:jc w:val="both"/>
        <w:rPr>
          <w:rFonts w:cs="Times New Roman"/>
        </w:rPr>
      </w:pPr>
      <w:r w:rsidRPr="00965B3A">
        <w:rPr>
          <w:rFonts w:eastAsia="NSimSun" w:cs="Times New Roman"/>
          <w:b/>
          <w:bCs/>
          <w:i/>
          <w:iCs/>
        </w:rPr>
        <w:t>Предельные значения расчетных показателей для объектов местного значения г</w:t>
      </w:r>
      <w:r w:rsidRPr="00965B3A">
        <w:rPr>
          <w:rFonts w:eastAsia="Times New Roman" w:cs="Times New Roman"/>
          <w:b/>
          <w:bCs/>
          <w:i/>
          <w:iCs/>
          <w:lang w:eastAsia="ru-RU"/>
        </w:rPr>
        <w:t>ородско</w:t>
      </w:r>
      <w:r w:rsidRPr="00965B3A">
        <w:rPr>
          <w:rFonts w:eastAsia="NSimSun" w:cs="Times New Roman"/>
          <w:b/>
          <w:bCs/>
          <w:i/>
          <w:iCs/>
        </w:rPr>
        <w:t xml:space="preserve">го </w:t>
      </w:r>
      <w:r w:rsidRPr="00965B3A">
        <w:rPr>
          <w:rFonts w:eastAsia="Times New Roman" w:cs="Times New Roman"/>
          <w:b/>
          <w:bCs/>
          <w:i/>
          <w:iCs/>
          <w:lang w:eastAsia="ru-RU"/>
        </w:rPr>
        <w:t>и сельского поселений:</w:t>
      </w:r>
      <w:r w:rsidRPr="00965B3A">
        <w:rPr>
          <w:rFonts w:eastAsia="Times New Roman" w:cs="Times New Roman"/>
          <w:b/>
          <w:bCs/>
          <w:lang w:eastAsia="ru-RU"/>
        </w:rPr>
        <w:t xml:space="preserve"> </w:t>
      </w:r>
    </w:p>
    <w:p w:rsidR="003A1F03" w:rsidRPr="00965B3A" w:rsidRDefault="003A1F03" w:rsidP="001475D0">
      <w:pPr>
        <w:pStyle w:val="ConsPlusNormal"/>
        <w:spacing w:before="49" w:line="228" w:lineRule="auto"/>
        <w:ind w:firstLine="709"/>
        <w:jc w:val="both"/>
        <w:rPr>
          <w:rFonts w:cs="Times New Roman"/>
        </w:rPr>
      </w:pPr>
      <w:r w:rsidRPr="00965B3A">
        <w:rPr>
          <w:rFonts w:eastAsia="Times New Roman" w:cs="Times New Roman"/>
          <w:lang w:eastAsia="ru-RU"/>
        </w:rPr>
        <w:t>№</w:t>
      </w:r>
      <w:r w:rsidR="001475D0">
        <w:rPr>
          <w:rFonts w:eastAsia="Times New Roman" w:cs="Times New Roman"/>
          <w:lang w:eastAsia="ru-RU"/>
        </w:rPr>
        <w:t xml:space="preserve"> </w:t>
      </w:r>
      <w:r w:rsidRPr="00965B3A">
        <w:rPr>
          <w:rFonts w:eastAsia="Times New Roman" w:cs="Times New Roman"/>
          <w:lang w:eastAsia="ru-RU"/>
        </w:rPr>
        <w:t>4.1 в части:</w:t>
      </w:r>
    </w:p>
    <w:p w:rsidR="003A1F03" w:rsidRPr="00965B3A" w:rsidRDefault="003A1F03" w:rsidP="001475D0">
      <w:pPr>
        <w:pStyle w:val="ConsPlusNormal"/>
        <w:spacing w:before="49" w:line="228" w:lineRule="auto"/>
        <w:ind w:firstLine="709"/>
        <w:jc w:val="both"/>
        <w:rPr>
          <w:rFonts w:cs="Times New Roman"/>
        </w:rPr>
      </w:pPr>
      <w:r w:rsidRPr="00965B3A">
        <w:rPr>
          <w:rFonts w:eastAsia="Times New Roman" w:cs="Times New Roman"/>
          <w:lang w:eastAsia="ru-RU"/>
        </w:rPr>
        <w:t xml:space="preserve">- обеспеченности принят </w:t>
      </w:r>
      <w:bookmarkStart w:id="94" w:name="__DdeLink__9929_387378572713"/>
      <w:r w:rsidRPr="00965B3A">
        <w:rPr>
          <w:rFonts w:eastAsia="Times New Roman" w:cs="Times New Roman"/>
          <w:lang w:eastAsia="ru-RU"/>
        </w:rPr>
        <w:t>на основе</w:t>
      </w:r>
      <w:bookmarkEnd w:id="94"/>
      <w:r w:rsidRPr="00965B3A">
        <w:rPr>
          <w:rFonts w:eastAsia="Times New Roman" w:cs="Times New Roman"/>
          <w:lang w:eastAsia="ru-RU"/>
        </w:rPr>
        <w:t xml:space="preserve"> </w:t>
      </w:r>
      <w:r w:rsidRPr="00965B3A">
        <w:rPr>
          <w:rFonts w:eastAsia="Times New Roman" w:cs="Times New Roman"/>
          <w:iCs/>
          <w:lang w:eastAsia="ru-RU"/>
        </w:rPr>
        <w:t>СНиП 31-05-2003;</w:t>
      </w:r>
    </w:p>
    <w:p w:rsidR="003A1F03" w:rsidRPr="00965B3A" w:rsidRDefault="003A1F03" w:rsidP="001475D0">
      <w:pPr>
        <w:pStyle w:val="ConsPlusNormal"/>
        <w:spacing w:line="228" w:lineRule="auto"/>
        <w:ind w:firstLine="709"/>
        <w:jc w:val="both"/>
        <w:rPr>
          <w:rFonts w:cs="Times New Roman"/>
        </w:rPr>
      </w:pPr>
      <w:r w:rsidRPr="00965B3A">
        <w:rPr>
          <w:rFonts w:eastAsia="Times New Roman" w:cs="Times New Roman"/>
          <w:b/>
          <w:bCs/>
          <w:i/>
          <w:iCs/>
          <w:spacing w:val="-8"/>
          <w:lang w:eastAsia="ru-RU"/>
        </w:rPr>
        <w:t>-</w:t>
      </w:r>
      <w:r w:rsidRPr="00965B3A">
        <w:rPr>
          <w:rFonts w:eastAsia="Times New Roman" w:cs="Times New Roman"/>
          <w:bCs/>
          <w:iCs/>
          <w:spacing w:val="-8"/>
          <w:lang w:eastAsia="ru-RU"/>
        </w:rPr>
        <w:t xml:space="preserve"> территориальной доступности принят на основе СП 42.13330.2016.</w:t>
      </w:r>
    </w:p>
    <w:p w:rsidR="003A1F03" w:rsidRPr="00AF485C" w:rsidRDefault="003A1F03" w:rsidP="003A1F03">
      <w:pPr>
        <w:pStyle w:val="ConsPlusNormal"/>
        <w:spacing w:before="49" w:line="228" w:lineRule="auto"/>
        <w:ind w:firstLine="540"/>
        <w:jc w:val="both"/>
        <w:rPr>
          <w:rFonts w:eastAsia="Times New Roman" w:cs="Times New Roman"/>
          <w:iCs/>
          <w:lang w:eastAsia="ru-RU"/>
        </w:rPr>
      </w:pPr>
    </w:p>
    <w:p w:rsidR="003A1F03" w:rsidRPr="001475D0" w:rsidRDefault="003A1F03" w:rsidP="001475D0">
      <w:pPr>
        <w:pStyle w:val="ConsPlusNormal"/>
        <w:spacing w:line="228" w:lineRule="auto"/>
        <w:ind w:firstLine="709"/>
        <w:jc w:val="both"/>
        <w:rPr>
          <w:rFonts w:cs="Times New Roman"/>
        </w:rPr>
      </w:pPr>
      <w:r w:rsidRPr="001475D0">
        <w:rPr>
          <w:rFonts w:eastAsia="Times New Roman" w:cs="Times New Roman"/>
          <w:b/>
          <w:bCs/>
          <w:iCs/>
          <w:lang w:eastAsia="ru-RU"/>
        </w:rPr>
        <w:t xml:space="preserve">2.3. Обоснование расчетных показателей минимально допустимого уровня обеспеченности объектами </w:t>
      </w:r>
      <w:bookmarkStart w:id="95" w:name="__DdeLink__692411_3046034928"/>
      <w:r w:rsidRPr="001475D0">
        <w:rPr>
          <w:rFonts w:eastAsia="Times New Roman" w:cs="Times New Roman"/>
          <w:b/>
          <w:bCs/>
          <w:iCs/>
          <w:lang w:eastAsia="ru-RU"/>
        </w:rPr>
        <w:t>в области</w:t>
      </w:r>
      <w:r w:rsidRPr="001475D0">
        <w:rPr>
          <w:rFonts w:eastAsia="NSimSun" w:cs="Times New Roman"/>
          <w:b/>
          <w:bCs/>
          <w:iCs/>
        </w:rPr>
        <w:t xml:space="preserve"> </w:t>
      </w:r>
      <w:r w:rsidRPr="001475D0">
        <w:rPr>
          <w:rFonts w:eastAsia="NSimSun" w:cs="Times New Roman"/>
          <w:b/>
          <w:bCs/>
        </w:rPr>
        <w:t>предупреждения чрезвычайных ситуаций межмуниципального и регионального характера, стихийных бедствий, эпидемий и ликвидация их последствий</w:t>
      </w:r>
      <w:r w:rsidRPr="001475D0">
        <w:rPr>
          <w:rFonts w:eastAsia="Times New Roman" w:cs="Times New Roman"/>
          <w:b/>
          <w:bCs/>
          <w:iCs/>
          <w:lang w:eastAsia="ru-RU"/>
        </w:rPr>
        <w:t xml:space="preserve"> регионального значения населения Пензенской области</w:t>
      </w:r>
      <w:bookmarkEnd w:id="95"/>
      <w:r w:rsidRPr="001475D0">
        <w:rPr>
          <w:rFonts w:eastAsia="Times New Roman" w:cs="Times New Roman"/>
          <w:b/>
          <w:bCs/>
          <w:iCs/>
          <w:lang w:eastAsia="ru-RU"/>
        </w:rPr>
        <w:t xml:space="preserve">, расчетных показателей максимально допустимого уровня территориальной доступности таких объектов для населения Пензенской области, содержащихся </w:t>
      </w:r>
      <w:r w:rsidR="001475D0">
        <w:rPr>
          <w:rFonts w:eastAsia="Times New Roman" w:cs="Times New Roman"/>
          <w:b/>
          <w:bCs/>
          <w:iCs/>
          <w:lang w:eastAsia="ru-RU"/>
        </w:rPr>
        <w:br/>
      </w:r>
      <w:r w:rsidRPr="001475D0">
        <w:rPr>
          <w:rFonts w:eastAsia="Times New Roman" w:cs="Times New Roman"/>
          <w:b/>
          <w:bCs/>
          <w:iCs/>
          <w:lang w:eastAsia="ru-RU"/>
        </w:rPr>
        <w:t xml:space="preserve">в </w:t>
      </w:r>
      <w:hyperlink w:anchor="P697">
        <w:r w:rsidRPr="001475D0">
          <w:rPr>
            <w:rFonts w:eastAsia="Times New Roman" w:cs="Times New Roman"/>
            <w:b/>
            <w:bCs/>
            <w:iCs/>
            <w:lang w:eastAsia="ru-RU"/>
          </w:rPr>
          <w:t>разделе 1.3. части 1</w:t>
        </w:r>
      </w:hyperlink>
      <w:r w:rsidRPr="001475D0">
        <w:rPr>
          <w:rFonts w:eastAsia="Times New Roman" w:cs="Times New Roman"/>
          <w:b/>
          <w:bCs/>
          <w:iCs/>
          <w:lang w:eastAsia="ru-RU"/>
        </w:rPr>
        <w:t xml:space="preserve"> региональных нормативов градостроительного проектирования Пензенской области.</w:t>
      </w:r>
    </w:p>
    <w:p w:rsidR="003A1F03" w:rsidRPr="001475D0" w:rsidRDefault="003A1F03" w:rsidP="001475D0">
      <w:pPr>
        <w:spacing w:line="228" w:lineRule="auto"/>
        <w:ind w:firstLine="709"/>
        <w:jc w:val="both"/>
        <w:rPr>
          <w:sz w:val="24"/>
          <w:szCs w:val="24"/>
        </w:rPr>
      </w:pPr>
    </w:p>
    <w:p w:rsidR="003A1F03" w:rsidRPr="001475D0" w:rsidRDefault="003A1F03" w:rsidP="001475D0">
      <w:pPr>
        <w:widowControl/>
        <w:numPr>
          <w:ilvl w:val="0"/>
          <w:numId w:val="2"/>
        </w:numPr>
        <w:spacing w:line="252" w:lineRule="auto"/>
        <w:ind w:firstLine="709"/>
        <w:jc w:val="both"/>
        <w:rPr>
          <w:b/>
          <w:bCs/>
          <w:i/>
          <w:iCs/>
          <w:sz w:val="24"/>
          <w:szCs w:val="24"/>
        </w:rPr>
      </w:pPr>
      <w:r w:rsidRPr="001475D0">
        <w:rPr>
          <w:b/>
          <w:bCs/>
          <w:i/>
          <w:iCs/>
          <w:sz w:val="24"/>
          <w:szCs w:val="24"/>
        </w:rPr>
        <w:t>Расчетные показатели для объектов регионального значения:</w:t>
      </w:r>
    </w:p>
    <w:p w:rsidR="003A1F03" w:rsidRPr="001475D0" w:rsidRDefault="003A1F03" w:rsidP="001475D0">
      <w:pPr>
        <w:pStyle w:val="ConsPlusNormal"/>
        <w:numPr>
          <w:ilvl w:val="0"/>
          <w:numId w:val="2"/>
        </w:numPr>
        <w:spacing w:line="252" w:lineRule="auto"/>
        <w:ind w:firstLine="709"/>
        <w:jc w:val="both"/>
        <w:rPr>
          <w:rFonts w:cs="Times New Roman"/>
        </w:rPr>
      </w:pPr>
      <w:r w:rsidRPr="001475D0">
        <w:rPr>
          <w:rFonts w:cs="Times New Roman"/>
        </w:rPr>
        <w:t>№</w:t>
      </w:r>
      <w:r w:rsidR="001475D0">
        <w:rPr>
          <w:rFonts w:cs="Times New Roman"/>
        </w:rPr>
        <w:t xml:space="preserve"> </w:t>
      </w:r>
      <w:r w:rsidRPr="001475D0">
        <w:rPr>
          <w:rFonts w:cs="Times New Roman"/>
        </w:rPr>
        <w:t>1.1.1 - №</w:t>
      </w:r>
      <w:hyperlink w:anchor="P1789">
        <w:r w:rsidRPr="001475D0">
          <w:rPr>
            <w:rFonts w:cs="Times New Roman"/>
          </w:rPr>
          <w:t>1.1.29</w:t>
        </w:r>
      </w:hyperlink>
      <w:r w:rsidRPr="001475D0">
        <w:rPr>
          <w:rFonts w:eastAsia="Times New Roman" w:cs="Times New Roman"/>
          <w:lang w:eastAsia="ru-RU"/>
        </w:rPr>
        <w:t xml:space="preserve"> в части обеспеченности и территориальной доступности приняты </w:t>
      </w:r>
      <w:r w:rsidR="001475D0">
        <w:rPr>
          <w:rFonts w:eastAsia="Times New Roman" w:cs="Times New Roman"/>
          <w:lang w:eastAsia="ru-RU"/>
        </w:rPr>
        <w:br/>
      </w:r>
      <w:r w:rsidRPr="001475D0">
        <w:rPr>
          <w:rFonts w:eastAsia="Times New Roman" w:cs="Times New Roman"/>
          <w:lang w:eastAsia="ru-RU"/>
        </w:rPr>
        <w:t xml:space="preserve">на основе </w:t>
      </w:r>
      <w:r w:rsidRPr="001475D0">
        <w:rPr>
          <w:rFonts w:cs="Times New Roman"/>
        </w:rPr>
        <w:t>Федерального закона от 22.07.2008 №</w:t>
      </w:r>
      <w:r w:rsidR="001475D0">
        <w:rPr>
          <w:rFonts w:cs="Times New Roman"/>
        </w:rPr>
        <w:t xml:space="preserve"> </w:t>
      </w:r>
      <w:r w:rsidRPr="001475D0">
        <w:rPr>
          <w:rFonts w:cs="Times New Roman"/>
        </w:rPr>
        <w:t xml:space="preserve">123-ФЗ </w:t>
      </w:r>
      <w:r w:rsidR="007C5242" w:rsidRPr="001475D0">
        <w:rPr>
          <w:rFonts w:cs="Times New Roman"/>
        </w:rPr>
        <w:t>"</w:t>
      </w:r>
      <w:r w:rsidRPr="001475D0">
        <w:rPr>
          <w:rFonts w:cs="Times New Roman"/>
        </w:rPr>
        <w:t xml:space="preserve">Технический регламент </w:t>
      </w:r>
      <w:r w:rsidR="001475D0">
        <w:rPr>
          <w:rFonts w:cs="Times New Roman"/>
        </w:rPr>
        <w:br/>
      </w:r>
      <w:r w:rsidRPr="001475D0">
        <w:rPr>
          <w:rFonts w:cs="Times New Roman"/>
        </w:rPr>
        <w:t>о требованиях пожарной безопасности</w:t>
      </w:r>
      <w:r w:rsidR="007C5242" w:rsidRPr="001475D0">
        <w:rPr>
          <w:rFonts w:cs="Times New Roman"/>
        </w:rPr>
        <w:t>"</w:t>
      </w:r>
      <w:r w:rsidRPr="001475D0">
        <w:rPr>
          <w:rFonts w:cs="Times New Roman"/>
        </w:rPr>
        <w:t xml:space="preserve"> (с последующими изменениями), </w:t>
      </w:r>
      <w:hyperlink r:id="rId21">
        <w:r w:rsidRPr="001475D0">
          <w:rPr>
            <w:rFonts w:cs="Times New Roman"/>
          </w:rPr>
          <w:t>приложения 7</w:t>
        </w:r>
      </w:hyperlink>
      <w:r w:rsidRPr="001475D0">
        <w:rPr>
          <w:rFonts w:cs="Times New Roman"/>
        </w:rPr>
        <w:t xml:space="preserve"> </w:t>
      </w:r>
      <w:r w:rsidR="001475D0">
        <w:rPr>
          <w:rFonts w:cs="Times New Roman"/>
        </w:rPr>
        <w:br/>
      </w:r>
      <w:r w:rsidRPr="001475D0">
        <w:rPr>
          <w:rFonts w:cs="Times New Roman"/>
        </w:rPr>
        <w:t xml:space="preserve">НПБ 101-95 </w:t>
      </w:r>
      <w:r w:rsidR="007C5242" w:rsidRPr="001475D0">
        <w:rPr>
          <w:rFonts w:cs="Times New Roman"/>
        </w:rPr>
        <w:t>"</w:t>
      </w:r>
      <w:r w:rsidRPr="001475D0">
        <w:rPr>
          <w:rFonts w:cs="Times New Roman"/>
        </w:rPr>
        <w:t>Нормы пожарной безопасности. Нормы проектирования объектов пожарной охраны</w:t>
      </w:r>
      <w:r w:rsidR="007C5242" w:rsidRPr="001475D0">
        <w:rPr>
          <w:rFonts w:cs="Times New Roman"/>
        </w:rPr>
        <w:t>"</w:t>
      </w:r>
      <w:r w:rsidRPr="001475D0">
        <w:rPr>
          <w:rFonts w:cs="Times New Roman"/>
        </w:rPr>
        <w:t>, введенные в действие Приказом ГУГПС МВД России от 30.12.1994 №</w:t>
      </w:r>
      <w:r w:rsidR="001475D0">
        <w:rPr>
          <w:rFonts w:cs="Times New Roman"/>
        </w:rPr>
        <w:t xml:space="preserve"> </w:t>
      </w:r>
      <w:r w:rsidRPr="001475D0">
        <w:rPr>
          <w:rFonts w:cs="Times New Roman"/>
        </w:rPr>
        <w:t>36.</w:t>
      </w:r>
    </w:p>
    <w:p w:rsidR="003A1F03" w:rsidRPr="001475D0" w:rsidRDefault="003A1F03" w:rsidP="001475D0">
      <w:pPr>
        <w:pStyle w:val="ConsPlusNormal"/>
        <w:spacing w:line="228" w:lineRule="auto"/>
        <w:ind w:firstLine="709"/>
        <w:jc w:val="both"/>
        <w:rPr>
          <w:rStyle w:val="aa"/>
          <w:rFonts w:cs="Times New Roman"/>
        </w:rPr>
      </w:pPr>
    </w:p>
    <w:p w:rsidR="003A1F03" w:rsidRPr="001475D0" w:rsidRDefault="003A1F03" w:rsidP="001475D0">
      <w:pPr>
        <w:pStyle w:val="ConsPlusNormal"/>
        <w:ind w:firstLine="709"/>
        <w:jc w:val="both"/>
        <w:rPr>
          <w:rFonts w:cs="Times New Roman"/>
        </w:rPr>
      </w:pPr>
      <w:r w:rsidRPr="001475D0">
        <w:rPr>
          <w:rFonts w:cs="Times New Roman"/>
          <w:b/>
          <w:bCs/>
        </w:rPr>
        <w:t xml:space="preserve">2.4. Обоснование расчетных показателей и предельных значений расчетных показателей минимально допустимого уровня обеспеченности </w:t>
      </w:r>
      <w:r w:rsidRPr="001475D0">
        <w:rPr>
          <w:rFonts w:eastAsia="NSimSun" w:cs="Times New Roman"/>
          <w:b/>
          <w:bCs/>
        </w:rPr>
        <w:t xml:space="preserve">объектами инженерной инфраструктуры регионального и местного значения, в том числе линейными и объектами энергетики </w:t>
      </w:r>
      <w:r w:rsidRPr="001475D0">
        <w:rPr>
          <w:rFonts w:cs="Times New Roman"/>
          <w:b/>
          <w:bCs/>
        </w:rPr>
        <w:t xml:space="preserve">населения Пензенской области, расчетных показателей и предельных значений расчетных показателей максимально допустимого уровня территориальной доступности таких объектов для населения Пензенской области, содержащихся в </w:t>
      </w:r>
      <w:hyperlink w:anchor="P697">
        <w:r w:rsidRPr="001475D0">
          <w:rPr>
            <w:rFonts w:cs="Times New Roman"/>
            <w:b/>
            <w:bCs/>
          </w:rPr>
          <w:t>разделе 1.4. части 1</w:t>
        </w:r>
      </w:hyperlink>
      <w:r w:rsidRPr="001475D0">
        <w:rPr>
          <w:rFonts w:cs="Times New Roman"/>
          <w:b/>
          <w:bCs/>
        </w:rPr>
        <w:t xml:space="preserve"> региональных нормативов градостроительного проектирования Пензенской области.</w:t>
      </w:r>
    </w:p>
    <w:p w:rsidR="003A1F03" w:rsidRPr="001475D0" w:rsidRDefault="003A1F03" w:rsidP="001475D0">
      <w:pPr>
        <w:pStyle w:val="ConsPlusNormal"/>
        <w:ind w:firstLine="709"/>
        <w:jc w:val="both"/>
        <w:rPr>
          <w:rFonts w:cs="Times New Roman"/>
          <w:b/>
          <w:bCs/>
        </w:rPr>
      </w:pPr>
    </w:p>
    <w:p w:rsidR="003A1F03" w:rsidRPr="001475D0" w:rsidRDefault="003A1F03" w:rsidP="001475D0">
      <w:pPr>
        <w:spacing w:line="252" w:lineRule="auto"/>
        <w:ind w:firstLine="709"/>
        <w:jc w:val="both"/>
        <w:rPr>
          <w:b/>
          <w:bCs/>
          <w:i/>
          <w:iCs/>
          <w:sz w:val="24"/>
          <w:szCs w:val="24"/>
        </w:rPr>
      </w:pPr>
      <w:bookmarkStart w:id="96" w:name="__DdeLink__507143_1358769027"/>
      <w:r w:rsidRPr="001475D0">
        <w:rPr>
          <w:b/>
          <w:bCs/>
          <w:i/>
          <w:iCs/>
          <w:sz w:val="24"/>
          <w:szCs w:val="24"/>
        </w:rPr>
        <w:t>Расчетные показатели для объектов регионального значения:</w:t>
      </w:r>
      <w:bookmarkEnd w:id="96"/>
    </w:p>
    <w:p w:rsidR="003A1F03" w:rsidRPr="001475D0" w:rsidRDefault="003A1F03" w:rsidP="001475D0">
      <w:pPr>
        <w:pStyle w:val="ConsPlusNormal"/>
        <w:ind w:firstLine="709"/>
        <w:jc w:val="both"/>
        <w:rPr>
          <w:rFonts w:cs="Times New Roman"/>
        </w:rPr>
      </w:pPr>
      <w:r w:rsidRPr="001475D0">
        <w:rPr>
          <w:rFonts w:eastAsia="NSimSun" w:cs="Times New Roman"/>
        </w:rPr>
        <w:t>№</w:t>
      </w:r>
      <w:r w:rsidR="001475D0">
        <w:rPr>
          <w:rFonts w:eastAsia="NSimSun" w:cs="Times New Roman"/>
        </w:rPr>
        <w:t xml:space="preserve"> </w:t>
      </w:r>
      <w:r w:rsidRPr="001475D0">
        <w:rPr>
          <w:rFonts w:eastAsia="NSimSun" w:cs="Times New Roman"/>
        </w:rPr>
        <w:t xml:space="preserve">1.1.1, </w:t>
      </w:r>
      <w:r w:rsidRPr="001475D0">
        <w:rPr>
          <w:rFonts w:cs="Times New Roman"/>
          <w:spacing w:val="-8"/>
        </w:rPr>
        <w:t>№</w:t>
      </w:r>
      <w:r w:rsidR="001475D0">
        <w:rPr>
          <w:rFonts w:cs="Times New Roman"/>
          <w:spacing w:val="-8"/>
        </w:rPr>
        <w:t> </w:t>
      </w:r>
      <w:r w:rsidRPr="001475D0">
        <w:rPr>
          <w:rFonts w:cs="Times New Roman"/>
          <w:spacing w:val="-8"/>
        </w:rPr>
        <w:t xml:space="preserve">1.1.2 в части обеспеченности </w:t>
      </w:r>
      <w:r w:rsidRPr="001475D0">
        <w:rPr>
          <w:rFonts w:cs="Times New Roman"/>
        </w:rPr>
        <w:t xml:space="preserve">приняты на основе </w:t>
      </w:r>
      <w:r w:rsidRPr="001475D0">
        <w:rPr>
          <w:rFonts w:eastAsia="Times New Roman" w:cs="Times New Roman"/>
          <w:spacing w:val="-8"/>
          <w:lang w:eastAsia="ru-RU"/>
        </w:rPr>
        <w:t xml:space="preserve">свода правил </w:t>
      </w:r>
      <w:r w:rsidR="001475D0">
        <w:rPr>
          <w:rFonts w:eastAsia="Times New Roman" w:cs="Times New Roman"/>
          <w:spacing w:val="-8"/>
          <w:lang w:eastAsia="ru-RU"/>
        </w:rPr>
        <w:br/>
      </w:r>
      <w:r w:rsidR="007C5242" w:rsidRPr="001475D0">
        <w:rPr>
          <w:rFonts w:eastAsia="Times New Roman" w:cs="Times New Roman"/>
          <w:spacing w:val="-8"/>
          <w:lang w:eastAsia="ru-RU"/>
        </w:rPr>
        <w:t>"</w:t>
      </w:r>
      <w:hyperlink r:id="rId22">
        <w:r w:rsidRPr="001475D0">
          <w:rPr>
            <w:rFonts w:eastAsia="Times New Roman" w:cs="Times New Roman"/>
            <w:spacing w:val="-8"/>
            <w:lang w:eastAsia="ru-RU"/>
          </w:rPr>
          <w:t>СП 42.13330.2016</w:t>
        </w:r>
      </w:hyperlink>
      <w:r w:rsidRPr="001475D0">
        <w:rPr>
          <w:rFonts w:eastAsia="Times New Roman" w:cs="Times New Roman"/>
          <w:spacing w:val="-8"/>
          <w:lang w:eastAsia="ru-RU"/>
        </w:rPr>
        <w:t>. Градостроительство. Планировка и застройка городских и сельских поселений. Актуализированная редакция СНиП 2.07.01-89*</w:t>
      </w:r>
      <w:r w:rsidR="007C5242" w:rsidRPr="001475D0">
        <w:rPr>
          <w:rFonts w:eastAsia="Times New Roman" w:cs="Times New Roman"/>
          <w:spacing w:val="-8"/>
          <w:lang w:eastAsia="ru-RU"/>
        </w:rPr>
        <w:t>"</w:t>
      </w:r>
      <w:r w:rsidRPr="001475D0">
        <w:rPr>
          <w:rFonts w:eastAsia="Times New Roman" w:cs="Times New Roman"/>
          <w:spacing w:val="-8"/>
          <w:lang w:eastAsia="ru-RU"/>
        </w:rPr>
        <w:t xml:space="preserve">, утвержденного Приказом Министерства строительства и жилищно-коммунального хозяйства Российской Федерации от 30.12.2016 </w:t>
      </w:r>
      <w:r w:rsidR="001475D0">
        <w:rPr>
          <w:rFonts w:eastAsia="Times New Roman" w:cs="Times New Roman"/>
          <w:spacing w:val="-8"/>
          <w:lang w:eastAsia="ru-RU"/>
        </w:rPr>
        <w:br/>
      </w:r>
      <w:r w:rsidRPr="001475D0">
        <w:rPr>
          <w:rFonts w:eastAsia="Times New Roman" w:cs="Times New Roman"/>
          <w:spacing w:val="-8"/>
          <w:lang w:eastAsia="ru-RU"/>
        </w:rPr>
        <w:t>№</w:t>
      </w:r>
      <w:r w:rsidR="001475D0">
        <w:rPr>
          <w:rFonts w:eastAsia="Times New Roman" w:cs="Times New Roman"/>
          <w:spacing w:val="-8"/>
          <w:lang w:eastAsia="ru-RU"/>
        </w:rPr>
        <w:t xml:space="preserve"> </w:t>
      </w:r>
      <w:r w:rsidRPr="001475D0">
        <w:rPr>
          <w:rFonts w:eastAsia="Times New Roman" w:cs="Times New Roman"/>
          <w:spacing w:val="-8"/>
          <w:lang w:eastAsia="ru-RU"/>
        </w:rPr>
        <w:t>1034/пр (далее - СП 42.13330.2016).</w:t>
      </w:r>
    </w:p>
    <w:p w:rsidR="003A1F03" w:rsidRPr="001475D0" w:rsidRDefault="003A1F03" w:rsidP="001475D0">
      <w:pPr>
        <w:pStyle w:val="ConsPlusNormal"/>
        <w:ind w:firstLine="709"/>
        <w:jc w:val="both"/>
        <w:rPr>
          <w:rFonts w:cs="Times New Roman"/>
        </w:rPr>
      </w:pPr>
      <w:r w:rsidRPr="001475D0">
        <w:rPr>
          <w:rFonts w:cs="Times New Roman"/>
          <w:spacing w:val="-8"/>
        </w:rPr>
        <w:t>№</w:t>
      </w:r>
      <w:r w:rsidR="001475D0">
        <w:rPr>
          <w:rFonts w:cs="Times New Roman"/>
          <w:spacing w:val="-8"/>
        </w:rPr>
        <w:t xml:space="preserve"> </w:t>
      </w:r>
      <w:r w:rsidRPr="001475D0">
        <w:rPr>
          <w:rFonts w:cs="Times New Roman"/>
          <w:spacing w:val="-8"/>
        </w:rPr>
        <w:t>1.2.1 в части обеспеченности принят на основе</w:t>
      </w:r>
      <w:bookmarkStart w:id="97" w:name="__DdeLink__1637_3947358059"/>
      <w:r w:rsidRPr="001475D0">
        <w:rPr>
          <w:rFonts w:cs="Times New Roman"/>
          <w:b/>
          <w:bCs/>
          <w:spacing w:val="-8"/>
        </w:rPr>
        <w:t xml:space="preserve"> </w:t>
      </w:r>
      <w:bookmarkEnd w:id="97"/>
      <w:r w:rsidRPr="001475D0">
        <w:rPr>
          <w:rFonts w:cs="Times New Roman"/>
          <w:spacing w:val="-8"/>
        </w:rPr>
        <w:t>свода правил</w:t>
      </w:r>
      <w:r w:rsidRPr="001475D0">
        <w:rPr>
          <w:rFonts w:cs="Times New Roman"/>
          <w:b/>
          <w:bCs/>
          <w:spacing w:val="-8"/>
        </w:rPr>
        <w:t xml:space="preserve"> </w:t>
      </w:r>
      <w:r w:rsidR="007C5242" w:rsidRPr="001475D0">
        <w:rPr>
          <w:rFonts w:cs="Times New Roman"/>
          <w:b/>
          <w:bCs/>
          <w:spacing w:val="-8"/>
        </w:rPr>
        <w:t>"</w:t>
      </w:r>
      <w:r w:rsidRPr="001475D0">
        <w:rPr>
          <w:rFonts w:cs="Times New Roman"/>
          <w:spacing w:val="-8"/>
        </w:rPr>
        <w:t>СП 36.13330.2012. Магистральные трубопроводы. Актуализированная редакция СНиП 2.05.06-85*</w:t>
      </w:r>
      <w:r w:rsidR="007C5242" w:rsidRPr="001475D0">
        <w:rPr>
          <w:rFonts w:cs="Times New Roman"/>
          <w:spacing w:val="-8"/>
        </w:rPr>
        <w:t>"</w:t>
      </w:r>
      <w:r w:rsidRPr="001475D0">
        <w:rPr>
          <w:rFonts w:cs="Times New Roman"/>
          <w:spacing w:val="-8"/>
        </w:rPr>
        <w:t>, утвержденного Приказом Госстроя от 25.12.2012 №</w:t>
      </w:r>
      <w:r w:rsidR="001475D0">
        <w:rPr>
          <w:rFonts w:cs="Times New Roman"/>
          <w:spacing w:val="-8"/>
        </w:rPr>
        <w:t xml:space="preserve"> </w:t>
      </w:r>
      <w:r w:rsidRPr="001475D0">
        <w:rPr>
          <w:rFonts w:cs="Times New Roman"/>
          <w:spacing w:val="-8"/>
        </w:rPr>
        <w:t xml:space="preserve">108/ГС, свода правил </w:t>
      </w:r>
      <w:r w:rsidR="007C5242" w:rsidRPr="001475D0">
        <w:rPr>
          <w:rFonts w:cs="Times New Roman"/>
          <w:spacing w:val="-8"/>
        </w:rPr>
        <w:t>"</w:t>
      </w:r>
      <w:r w:rsidRPr="001475D0">
        <w:rPr>
          <w:rFonts w:cs="Times New Roman"/>
          <w:spacing w:val="-8"/>
        </w:rPr>
        <w:t xml:space="preserve">СП 42-101-2003 Свод правил </w:t>
      </w:r>
      <w:r w:rsidR="001475D0">
        <w:rPr>
          <w:rFonts w:cs="Times New Roman"/>
          <w:spacing w:val="-8"/>
        </w:rPr>
        <w:br/>
      </w:r>
      <w:r w:rsidRPr="001475D0">
        <w:rPr>
          <w:rFonts w:cs="Times New Roman"/>
          <w:spacing w:val="-8"/>
        </w:rPr>
        <w:t>по проектированию и строительству. Общие положения по проектированию и строительству газораспределительных систем из металлических и полиэтиленовых труб</w:t>
      </w:r>
      <w:r w:rsidR="007C5242" w:rsidRPr="001475D0">
        <w:rPr>
          <w:rFonts w:cs="Times New Roman"/>
          <w:spacing w:val="-8"/>
        </w:rPr>
        <w:t>"</w:t>
      </w:r>
      <w:r w:rsidRPr="001475D0">
        <w:rPr>
          <w:rFonts w:cs="Times New Roman"/>
          <w:spacing w:val="-8"/>
        </w:rPr>
        <w:t>, одобренного Постановлением Госстроя России от 26.06.2003 №</w:t>
      </w:r>
      <w:r w:rsidR="001475D0">
        <w:rPr>
          <w:rFonts w:cs="Times New Roman"/>
          <w:spacing w:val="-8"/>
        </w:rPr>
        <w:t xml:space="preserve"> </w:t>
      </w:r>
      <w:r w:rsidRPr="001475D0">
        <w:rPr>
          <w:rFonts w:cs="Times New Roman"/>
          <w:spacing w:val="-8"/>
        </w:rPr>
        <w:t>112 (далее - СП 42-101-2003).</w:t>
      </w:r>
    </w:p>
    <w:p w:rsidR="003A1F03" w:rsidRPr="00A91C72" w:rsidRDefault="003A1F03" w:rsidP="00A91C72">
      <w:pPr>
        <w:pStyle w:val="ConsPlusNormal"/>
        <w:widowControl w:val="0"/>
        <w:ind w:firstLine="709"/>
        <w:jc w:val="both"/>
        <w:rPr>
          <w:rFonts w:cs="Times New Roman"/>
        </w:rPr>
      </w:pPr>
      <w:r w:rsidRPr="00A91C72">
        <w:rPr>
          <w:rFonts w:eastAsia="NSimSun" w:cs="Times New Roman"/>
          <w:b/>
          <w:bCs/>
          <w:i/>
          <w:iCs/>
        </w:rPr>
        <w:t xml:space="preserve">Предельные значения расчетных показателей для объектов местного значения </w:t>
      </w:r>
      <w:r w:rsidRPr="00A91C72">
        <w:rPr>
          <w:rFonts w:eastAsia="Times New Roman" w:cs="Times New Roman"/>
          <w:b/>
          <w:bCs/>
          <w:i/>
          <w:iCs/>
          <w:lang w:eastAsia="ru-RU"/>
        </w:rPr>
        <w:t xml:space="preserve">муниципального района, городского округа, городского и сельского поселений: </w:t>
      </w:r>
      <w:r w:rsidRPr="00A91C72">
        <w:rPr>
          <w:rFonts w:eastAsia="Times New Roman" w:cs="Times New Roman"/>
          <w:b/>
          <w:bCs/>
          <w:lang w:eastAsia="ru-RU"/>
        </w:rPr>
        <w:t xml:space="preserve"> </w:t>
      </w:r>
    </w:p>
    <w:p w:rsidR="003A1F03" w:rsidRPr="00A91C72" w:rsidRDefault="003A1F03" w:rsidP="00A91C72">
      <w:pPr>
        <w:pStyle w:val="ConsPlusNormal"/>
        <w:ind w:firstLine="709"/>
        <w:jc w:val="both"/>
        <w:rPr>
          <w:rFonts w:cs="Times New Roman"/>
        </w:rPr>
      </w:pPr>
      <w:r w:rsidRPr="00A91C72">
        <w:rPr>
          <w:rFonts w:cs="Times New Roman"/>
        </w:rPr>
        <w:t>№</w:t>
      </w:r>
      <w:r w:rsidR="00A91C72">
        <w:rPr>
          <w:rFonts w:cs="Times New Roman"/>
        </w:rPr>
        <w:t xml:space="preserve"> </w:t>
      </w:r>
      <w:r w:rsidRPr="00A91C72">
        <w:rPr>
          <w:rFonts w:cs="Times New Roman"/>
        </w:rPr>
        <w:t>2.1.1</w:t>
      </w:r>
      <w:r w:rsidRPr="00A91C72">
        <w:rPr>
          <w:rFonts w:cs="Times New Roman"/>
          <w:b/>
          <w:bCs/>
        </w:rPr>
        <w:t xml:space="preserve"> </w:t>
      </w:r>
      <w:r w:rsidRPr="00A91C72">
        <w:rPr>
          <w:rFonts w:cs="Times New Roman"/>
          <w:spacing w:val="-8"/>
        </w:rPr>
        <w:t xml:space="preserve">в части обеспеченности </w:t>
      </w:r>
      <w:r w:rsidRPr="00A91C72">
        <w:rPr>
          <w:rFonts w:cs="Times New Roman"/>
        </w:rPr>
        <w:t xml:space="preserve">принят на основе </w:t>
      </w:r>
      <w:r w:rsidRPr="00A91C72">
        <w:rPr>
          <w:rFonts w:cs="Times New Roman"/>
          <w:spacing w:val="-8"/>
        </w:rPr>
        <w:t>СП 42.13330.2016.</w:t>
      </w:r>
    </w:p>
    <w:p w:rsidR="003A1F03" w:rsidRPr="00A91C72" w:rsidRDefault="003A1F03" w:rsidP="00A91C72">
      <w:pPr>
        <w:pStyle w:val="ConsPlusNormal"/>
        <w:ind w:firstLine="709"/>
        <w:jc w:val="both"/>
        <w:rPr>
          <w:rFonts w:cs="Times New Roman"/>
        </w:rPr>
      </w:pPr>
      <w:r w:rsidRPr="00A91C72">
        <w:rPr>
          <w:rFonts w:cs="Times New Roman"/>
        </w:rPr>
        <w:t>№</w:t>
      </w:r>
      <w:r w:rsidR="00A91C72">
        <w:rPr>
          <w:rFonts w:cs="Times New Roman"/>
        </w:rPr>
        <w:t xml:space="preserve"> </w:t>
      </w:r>
      <w:r w:rsidRPr="00A91C72">
        <w:rPr>
          <w:rFonts w:cs="Times New Roman"/>
        </w:rPr>
        <w:t xml:space="preserve">2.2.1, №2.3.1 </w:t>
      </w:r>
      <w:r w:rsidRPr="00A91C72">
        <w:rPr>
          <w:rFonts w:cs="Times New Roman"/>
          <w:spacing w:val="-8"/>
        </w:rPr>
        <w:t xml:space="preserve">в части обеспеченности  </w:t>
      </w:r>
      <w:r w:rsidRPr="00A91C72">
        <w:rPr>
          <w:rFonts w:cs="Times New Roman"/>
        </w:rPr>
        <w:t xml:space="preserve">приняты на основе </w:t>
      </w:r>
      <w:r w:rsidRPr="00A91C72">
        <w:rPr>
          <w:rFonts w:cs="Times New Roman"/>
          <w:spacing w:val="-8"/>
        </w:rPr>
        <w:t>СП 42-101-2003.</w:t>
      </w:r>
    </w:p>
    <w:p w:rsidR="003A1F03" w:rsidRPr="00A91C72" w:rsidRDefault="003A1F03" w:rsidP="00A91C72">
      <w:pPr>
        <w:pStyle w:val="ConsPlusNormal"/>
        <w:ind w:firstLine="709"/>
        <w:jc w:val="both"/>
        <w:rPr>
          <w:rFonts w:cs="Times New Roman"/>
        </w:rPr>
      </w:pPr>
      <w:r w:rsidRPr="00A91C72">
        <w:rPr>
          <w:rFonts w:cs="Times New Roman"/>
        </w:rPr>
        <w:t>№</w:t>
      </w:r>
      <w:r w:rsidR="00A91C72">
        <w:rPr>
          <w:rFonts w:cs="Times New Roman"/>
        </w:rPr>
        <w:t xml:space="preserve"> </w:t>
      </w:r>
      <w:r w:rsidRPr="00A91C72">
        <w:rPr>
          <w:rFonts w:cs="Times New Roman"/>
        </w:rPr>
        <w:t xml:space="preserve">2.4.1 </w:t>
      </w:r>
      <w:r w:rsidRPr="00A91C72">
        <w:rPr>
          <w:rFonts w:cs="Times New Roman"/>
          <w:spacing w:val="-8"/>
        </w:rPr>
        <w:t xml:space="preserve">в части обеспеченности  </w:t>
      </w:r>
      <w:r w:rsidRPr="00A91C72">
        <w:rPr>
          <w:rFonts w:cs="Times New Roman"/>
        </w:rPr>
        <w:t>принят на ос</w:t>
      </w:r>
      <w:r w:rsidRPr="00A91C72">
        <w:rPr>
          <w:rFonts w:cs="Times New Roman"/>
          <w:spacing w:val="-8"/>
        </w:rPr>
        <w:t xml:space="preserve">нове свода правил </w:t>
      </w:r>
      <w:r w:rsidR="007C5242" w:rsidRPr="00A91C72">
        <w:rPr>
          <w:rFonts w:cs="Times New Roman"/>
          <w:spacing w:val="-8"/>
        </w:rPr>
        <w:t>"</w:t>
      </w:r>
      <w:r w:rsidRPr="00A91C72">
        <w:rPr>
          <w:rFonts w:cs="Times New Roman"/>
          <w:spacing w:val="-8"/>
        </w:rPr>
        <w:t xml:space="preserve">СП 31.13330.2012. </w:t>
      </w:r>
      <w:r w:rsidR="00A91C72">
        <w:rPr>
          <w:rFonts w:cs="Times New Roman"/>
          <w:spacing w:val="-8"/>
        </w:rPr>
        <w:br/>
      </w:r>
      <w:r w:rsidRPr="00A91C72">
        <w:rPr>
          <w:rFonts w:cs="Times New Roman"/>
          <w:spacing w:val="-8"/>
        </w:rPr>
        <w:t xml:space="preserve">Свод правил. Водоснабжение. Наружные сети и сооружения. Актуализированная редакция </w:t>
      </w:r>
      <w:r w:rsidR="00A91C72">
        <w:rPr>
          <w:rFonts w:cs="Times New Roman"/>
          <w:spacing w:val="-8"/>
        </w:rPr>
        <w:br/>
      </w:r>
      <w:r w:rsidRPr="00A91C72">
        <w:rPr>
          <w:rFonts w:cs="Times New Roman"/>
          <w:spacing w:val="-8"/>
        </w:rPr>
        <w:t>СНиП 2.04.02-84*</w:t>
      </w:r>
      <w:r w:rsidR="007C5242" w:rsidRPr="00A91C72">
        <w:rPr>
          <w:rFonts w:cs="Times New Roman"/>
          <w:spacing w:val="-8"/>
        </w:rPr>
        <w:t>"</w:t>
      </w:r>
      <w:r w:rsidRPr="00A91C72">
        <w:rPr>
          <w:rFonts w:cs="Times New Roman"/>
          <w:spacing w:val="-8"/>
        </w:rPr>
        <w:t xml:space="preserve">, утвержденного Приказом </w:t>
      </w:r>
      <w:r w:rsidRPr="00A91C72">
        <w:rPr>
          <w:rFonts w:eastAsia="Times New Roman" w:cs="Times New Roman"/>
          <w:spacing w:val="-8"/>
          <w:lang w:eastAsia="ru-RU"/>
        </w:rPr>
        <w:t xml:space="preserve">Министерства регионального развития Российской Федерации </w:t>
      </w:r>
      <w:r w:rsidRPr="00A91C72">
        <w:rPr>
          <w:rFonts w:cs="Times New Roman"/>
          <w:spacing w:val="-8"/>
        </w:rPr>
        <w:t>от 29.12.2011 №</w:t>
      </w:r>
      <w:r w:rsidR="00A91C72">
        <w:rPr>
          <w:rFonts w:cs="Times New Roman"/>
          <w:spacing w:val="-8"/>
        </w:rPr>
        <w:t xml:space="preserve"> </w:t>
      </w:r>
      <w:r w:rsidRPr="00A91C72">
        <w:rPr>
          <w:rFonts w:cs="Times New Roman"/>
          <w:spacing w:val="-8"/>
        </w:rPr>
        <w:t xml:space="preserve">635/14 </w:t>
      </w:r>
      <w:bookmarkStart w:id="98" w:name="__DdeLink__38826_1084721521"/>
      <w:r w:rsidRPr="00A91C72">
        <w:rPr>
          <w:rFonts w:cs="Times New Roman"/>
          <w:spacing w:val="-8"/>
        </w:rPr>
        <w:t>(с последующими изменениями)</w:t>
      </w:r>
      <w:bookmarkEnd w:id="98"/>
      <w:r w:rsidRPr="00A91C72">
        <w:rPr>
          <w:rFonts w:cs="Times New Roman"/>
          <w:spacing w:val="-8"/>
        </w:rPr>
        <w:t>.</w:t>
      </w:r>
      <w:r w:rsidRPr="00A91C72">
        <w:rPr>
          <w:rFonts w:cs="Times New Roman"/>
          <w:spacing w:val="-8"/>
          <w:highlight w:val="yellow"/>
        </w:rPr>
        <w:t xml:space="preserve"> </w:t>
      </w:r>
    </w:p>
    <w:p w:rsidR="003A1F03" w:rsidRPr="00A91C72" w:rsidRDefault="003A1F03" w:rsidP="00A91C72">
      <w:pPr>
        <w:pStyle w:val="ConsPlusNormal"/>
        <w:spacing w:before="49" w:line="228" w:lineRule="auto"/>
        <w:ind w:firstLine="709"/>
        <w:jc w:val="both"/>
        <w:rPr>
          <w:rFonts w:cs="Times New Roman"/>
        </w:rPr>
      </w:pPr>
      <w:r w:rsidRPr="00A91C72">
        <w:rPr>
          <w:rStyle w:val="aa"/>
          <w:rFonts w:cs="Times New Roman"/>
          <w:color w:val="auto"/>
          <w:spacing w:val="-8"/>
          <w:u w:val="none"/>
        </w:rPr>
        <w:t>№</w:t>
      </w:r>
      <w:r w:rsidR="00A91C72">
        <w:rPr>
          <w:rStyle w:val="aa"/>
          <w:rFonts w:cs="Times New Roman"/>
          <w:color w:val="auto"/>
          <w:spacing w:val="-8"/>
          <w:u w:val="none"/>
        </w:rPr>
        <w:t xml:space="preserve"> </w:t>
      </w:r>
      <w:r w:rsidRPr="00A91C72">
        <w:rPr>
          <w:rStyle w:val="aa"/>
          <w:rFonts w:cs="Times New Roman"/>
          <w:color w:val="auto"/>
          <w:spacing w:val="-8"/>
          <w:u w:val="none"/>
        </w:rPr>
        <w:t xml:space="preserve">2.5.1 в части обеспеченности  принят на основе свода правил </w:t>
      </w:r>
      <w:r w:rsidR="007C5242" w:rsidRPr="00A91C72">
        <w:rPr>
          <w:rStyle w:val="aa"/>
          <w:rFonts w:cs="Times New Roman"/>
          <w:color w:val="auto"/>
          <w:spacing w:val="-8"/>
          <w:u w:val="none"/>
        </w:rPr>
        <w:t>"</w:t>
      </w:r>
      <w:r w:rsidRPr="00A91C72">
        <w:rPr>
          <w:rStyle w:val="aa"/>
          <w:rFonts w:cs="Times New Roman"/>
          <w:color w:val="auto"/>
          <w:spacing w:val="-8"/>
          <w:u w:val="none"/>
        </w:rPr>
        <w:t xml:space="preserve">СП 32.13330.2012. </w:t>
      </w:r>
      <w:r w:rsidR="00A91C72">
        <w:rPr>
          <w:rStyle w:val="aa"/>
          <w:rFonts w:cs="Times New Roman"/>
          <w:color w:val="auto"/>
          <w:spacing w:val="-8"/>
          <w:u w:val="none"/>
        </w:rPr>
        <w:br/>
      </w:r>
      <w:r w:rsidRPr="00A91C72">
        <w:rPr>
          <w:rStyle w:val="aa"/>
          <w:rFonts w:cs="Times New Roman"/>
          <w:color w:val="auto"/>
          <w:spacing w:val="-8"/>
          <w:u w:val="none"/>
        </w:rPr>
        <w:t xml:space="preserve">Свод правил. Канализация. Наружные сети и сооружения. Актуализированная редакция </w:t>
      </w:r>
      <w:r w:rsidR="00A91C72">
        <w:rPr>
          <w:rStyle w:val="aa"/>
          <w:rFonts w:cs="Times New Roman"/>
          <w:color w:val="auto"/>
          <w:spacing w:val="-8"/>
          <w:u w:val="none"/>
        </w:rPr>
        <w:br/>
      </w:r>
      <w:r w:rsidRPr="00A91C72">
        <w:rPr>
          <w:rStyle w:val="aa"/>
          <w:rFonts w:cs="Times New Roman"/>
          <w:color w:val="auto"/>
          <w:spacing w:val="-8"/>
          <w:u w:val="none"/>
        </w:rPr>
        <w:t>СНиП 2.04.03-85</w:t>
      </w:r>
      <w:r w:rsidR="007C5242" w:rsidRPr="00A91C72">
        <w:rPr>
          <w:rStyle w:val="aa"/>
          <w:rFonts w:cs="Times New Roman"/>
          <w:color w:val="auto"/>
          <w:spacing w:val="-8"/>
          <w:u w:val="none"/>
        </w:rPr>
        <w:t>"</w:t>
      </w:r>
      <w:r w:rsidRPr="00A91C72">
        <w:rPr>
          <w:rStyle w:val="aa"/>
          <w:rFonts w:cs="Times New Roman"/>
          <w:color w:val="auto"/>
          <w:spacing w:val="-8"/>
          <w:u w:val="none"/>
        </w:rPr>
        <w:t xml:space="preserve">, утвержденного Приказом </w:t>
      </w:r>
      <w:r w:rsidRPr="00A91C72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>Министерства регионального развития Российской Федерации</w:t>
      </w:r>
      <w:r w:rsidRPr="00A91C72">
        <w:rPr>
          <w:rStyle w:val="aa"/>
          <w:rFonts w:cs="Times New Roman"/>
          <w:color w:val="auto"/>
          <w:spacing w:val="-8"/>
          <w:u w:val="none"/>
        </w:rPr>
        <w:t xml:space="preserve"> от 29.12.2011 №</w:t>
      </w:r>
      <w:r w:rsidR="00A91C72">
        <w:rPr>
          <w:rStyle w:val="aa"/>
          <w:rFonts w:cs="Times New Roman"/>
          <w:color w:val="auto"/>
          <w:spacing w:val="-8"/>
          <w:u w:val="none"/>
        </w:rPr>
        <w:t xml:space="preserve"> </w:t>
      </w:r>
      <w:r w:rsidRPr="00A91C72">
        <w:rPr>
          <w:rStyle w:val="aa"/>
          <w:rFonts w:cs="Times New Roman"/>
          <w:color w:val="auto"/>
          <w:spacing w:val="-8"/>
          <w:u w:val="none"/>
        </w:rPr>
        <w:t>635/11 (с последующими изменениями).</w:t>
      </w:r>
    </w:p>
    <w:p w:rsidR="003A1F03" w:rsidRPr="00A91C72" w:rsidRDefault="003A1F03" w:rsidP="00A91C72">
      <w:pPr>
        <w:ind w:firstLine="709"/>
        <w:rPr>
          <w:b/>
          <w:bCs/>
          <w:sz w:val="24"/>
          <w:szCs w:val="24"/>
        </w:rPr>
      </w:pPr>
    </w:p>
    <w:p w:rsidR="003A1F03" w:rsidRPr="00A91C72" w:rsidRDefault="003A1F03" w:rsidP="00A91C72">
      <w:pPr>
        <w:pStyle w:val="ConsPlusNormal"/>
        <w:ind w:firstLine="709"/>
        <w:jc w:val="both"/>
        <w:rPr>
          <w:rFonts w:cs="Times New Roman"/>
        </w:rPr>
      </w:pPr>
      <w:bookmarkStart w:id="99" w:name="__DdeLink__456141_3350461744"/>
      <w:r w:rsidRPr="00A91C72">
        <w:rPr>
          <w:rFonts w:cs="Times New Roman"/>
          <w:b/>
          <w:bCs/>
        </w:rPr>
        <w:t>2.5.</w:t>
      </w:r>
      <w:r w:rsidRPr="00A91C72">
        <w:rPr>
          <w:rFonts w:cs="Times New Roman"/>
        </w:rPr>
        <w:t xml:space="preserve"> </w:t>
      </w:r>
      <w:r w:rsidRPr="00A91C72">
        <w:rPr>
          <w:rFonts w:cs="Times New Roman"/>
          <w:b/>
          <w:bCs/>
        </w:rPr>
        <w:t>Обоснование расчетных показателей и предельны</w:t>
      </w:r>
      <w:r w:rsidRPr="00A91C72">
        <w:rPr>
          <w:rFonts w:eastAsia="Times New Roman" w:cs="Times New Roman"/>
          <w:b/>
          <w:bCs/>
          <w:lang w:eastAsia="ru-RU"/>
        </w:rPr>
        <w:t>х</w:t>
      </w:r>
      <w:r w:rsidRPr="00A91C72">
        <w:rPr>
          <w:rFonts w:cs="Times New Roman"/>
          <w:b/>
          <w:bCs/>
        </w:rPr>
        <w:t xml:space="preserve"> значений расчетных показателей минимально допустимого уровня обеспеченности объектами в области образования регионального и местного значения населения Пензенской области, расчетны</w:t>
      </w:r>
      <w:r w:rsidRPr="00A91C72">
        <w:rPr>
          <w:rFonts w:eastAsia="Times New Roman" w:cs="Times New Roman"/>
          <w:b/>
          <w:bCs/>
          <w:lang w:eastAsia="ru-RU"/>
        </w:rPr>
        <w:t>х</w:t>
      </w:r>
      <w:r w:rsidRPr="00A91C72">
        <w:rPr>
          <w:rFonts w:cs="Times New Roman"/>
          <w:b/>
          <w:bCs/>
        </w:rPr>
        <w:t xml:space="preserve"> показател</w:t>
      </w:r>
      <w:r w:rsidRPr="00A91C72">
        <w:rPr>
          <w:rFonts w:eastAsia="Times New Roman" w:cs="Times New Roman"/>
          <w:b/>
          <w:bCs/>
          <w:lang w:eastAsia="ru-RU"/>
        </w:rPr>
        <w:t>ей</w:t>
      </w:r>
      <w:r w:rsidRPr="00A91C72">
        <w:rPr>
          <w:rFonts w:cs="Times New Roman"/>
          <w:b/>
          <w:bCs/>
        </w:rPr>
        <w:t xml:space="preserve"> и предельных значени</w:t>
      </w:r>
      <w:r w:rsidRPr="00A91C72">
        <w:rPr>
          <w:rFonts w:eastAsia="Times New Roman" w:cs="Times New Roman"/>
          <w:b/>
          <w:bCs/>
          <w:lang w:eastAsia="ru-RU"/>
        </w:rPr>
        <w:t>й</w:t>
      </w:r>
      <w:r w:rsidRPr="00A91C72">
        <w:rPr>
          <w:rFonts w:cs="Times New Roman"/>
          <w:b/>
          <w:bCs/>
        </w:rPr>
        <w:t xml:space="preserve"> расчетных показателей максимально допустимого уровня территориальной доступности таких объектов для населения Пензенской области, содержащихся в </w:t>
      </w:r>
      <w:hyperlink w:anchor="P697">
        <w:r w:rsidRPr="00A91C72">
          <w:rPr>
            <w:rFonts w:cs="Times New Roman"/>
            <w:b/>
            <w:bCs/>
          </w:rPr>
          <w:t>разделе 1.5. части 1</w:t>
        </w:r>
      </w:hyperlink>
      <w:r w:rsidRPr="00A91C72">
        <w:rPr>
          <w:rFonts w:cs="Times New Roman"/>
          <w:b/>
          <w:bCs/>
        </w:rPr>
        <w:t xml:space="preserve"> региональных нормативов  градостроительного проектирования Пензенской области.</w:t>
      </w:r>
    </w:p>
    <w:p w:rsidR="003A1F03" w:rsidRPr="00A91C72" w:rsidRDefault="003A1F03" w:rsidP="00A91C72">
      <w:pPr>
        <w:pStyle w:val="ConsPlusNormal"/>
        <w:ind w:firstLine="709"/>
        <w:jc w:val="both"/>
        <w:rPr>
          <w:rFonts w:cs="Times New Roman"/>
          <w:b/>
          <w:bCs/>
        </w:rPr>
      </w:pPr>
    </w:p>
    <w:p w:rsidR="003A1F03" w:rsidRPr="00A91C72" w:rsidRDefault="003A1F03" w:rsidP="00A91C72">
      <w:pPr>
        <w:spacing w:line="252" w:lineRule="auto"/>
        <w:ind w:firstLine="709"/>
        <w:jc w:val="both"/>
        <w:rPr>
          <w:b/>
          <w:bCs/>
          <w:i/>
          <w:iCs/>
          <w:sz w:val="24"/>
          <w:szCs w:val="24"/>
        </w:rPr>
      </w:pPr>
      <w:r w:rsidRPr="00A91C72">
        <w:rPr>
          <w:b/>
          <w:bCs/>
          <w:i/>
          <w:iCs/>
          <w:sz w:val="24"/>
          <w:szCs w:val="24"/>
        </w:rPr>
        <w:t>Расчетные показатели для объектов регионального значения:</w:t>
      </w:r>
    </w:p>
    <w:p w:rsidR="003A1F03" w:rsidRPr="00A91C72" w:rsidRDefault="003A1F03" w:rsidP="00A91C72">
      <w:pPr>
        <w:spacing w:line="252" w:lineRule="auto"/>
        <w:ind w:firstLine="709"/>
        <w:jc w:val="both"/>
        <w:rPr>
          <w:sz w:val="24"/>
          <w:szCs w:val="24"/>
        </w:rPr>
      </w:pPr>
      <w:r w:rsidRPr="00A91C72">
        <w:rPr>
          <w:sz w:val="24"/>
          <w:szCs w:val="24"/>
        </w:rPr>
        <w:t>№</w:t>
      </w:r>
      <w:r w:rsidR="00A91C72">
        <w:rPr>
          <w:sz w:val="24"/>
          <w:szCs w:val="24"/>
        </w:rPr>
        <w:t xml:space="preserve"> </w:t>
      </w:r>
      <w:r w:rsidRPr="00A91C72">
        <w:rPr>
          <w:sz w:val="24"/>
          <w:szCs w:val="24"/>
        </w:rPr>
        <w:t xml:space="preserve">1.1.1 в части обеспеченности и территориальной доступности принят на основе </w:t>
      </w:r>
      <w:r w:rsidRPr="00A91C72">
        <w:rPr>
          <w:spacing w:val="-8"/>
          <w:sz w:val="24"/>
          <w:szCs w:val="24"/>
        </w:rPr>
        <w:t xml:space="preserve">свода правил </w:t>
      </w:r>
      <w:r w:rsidR="007C5242" w:rsidRPr="00A91C72">
        <w:rPr>
          <w:spacing w:val="-8"/>
          <w:sz w:val="24"/>
          <w:szCs w:val="24"/>
        </w:rPr>
        <w:t>"</w:t>
      </w:r>
      <w:hyperlink r:id="rId23">
        <w:r w:rsidRPr="00A91C72">
          <w:rPr>
            <w:spacing w:val="-8"/>
            <w:sz w:val="24"/>
            <w:szCs w:val="24"/>
          </w:rPr>
          <w:t>СП 42.13330.2016</w:t>
        </w:r>
      </w:hyperlink>
      <w:r w:rsidRPr="00A91C72">
        <w:rPr>
          <w:spacing w:val="-8"/>
          <w:sz w:val="24"/>
          <w:szCs w:val="24"/>
        </w:rPr>
        <w:t>. Градостроительство. Планировка и застройка городских и сельских поселений. Актуализированная редакция СНиП 2.07.01-89*</w:t>
      </w:r>
      <w:r w:rsidR="007C5242" w:rsidRPr="00A91C72">
        <w:rPr>
          <w:spacing w:val="-8"/>
          <w:sz w:val="24"/>
          <w:szCs w:val="24"/>
        </w:rPr>
        <w:t>"</w:t>
      </w:r>
      <w:r w:rsidRPr="00A91C72">
        <w:rPr>
          <w:spacing w:val="-8"/>
          <w:sz w:val="24"/>
          <w:szCs w:val="24"/>
        </w:rPr>
        <w:t xml:space="preserve">, утвержденного Приказом Министерства строительства и жилищно-коммунального хозяйства Российской Федерации </w:t>
      </w:r>
      <w:r w:rsidR="00A91C72">
        <w:rPr>
          <w:spacing w:val="-8"/>
          <w:sz w:val="24"/>
          <w:szCs w:val="24"/>
        </w:rPr>
        <w:br/>
      </w:r>
      <w:r w:rsidRPr="00A91C72">
        <w:rPr>
          <w:spacing w:val="-8"/>
          <w:sz w:val="24"/>
          <w:szCs w:val="24"/>
        </w:rPr>
        <w:t>от 30.12.2016 №</w:t>
      </w:r>
      <w:r w:rsidR="00A91C72">
        <w:rPr>
          <w:spacing w:val="-8"/>
          <w:sz w:val="24"/>
          <w:szCs w:val="24"/>
        </w:rPr>
        <w:t xml:space="preserve"> </w:t>
      </w:r>
      <w:r w:rsidRPr="00A91C72">
        <w:rPr>
          <w:spacing w:val="-8"/>
          <w:sz w:val="24"/>
          <w:szCs w:val="24"/>
        </w:rPr>
        <w:t>1034/пр (далее - СП 42.13330.2016).</w:t>
      </w:r>
    </w:p>
    <w:p w:rsidR="003A1F03" w:rsidRPr="00A91C72" w:rsidRDefault="003A1F03" w:rsidP="00A91C72">
      <w:pPr>
        <w:spacing w:line="252" w:lineRule="auto"/>
        <w:ind w:firstLine="709"/>
        <w:jc w:val="both"/>
        <w:rPr>
          <w:sz w:val="24"/>
          <w:szCs w:val="24"/>
        </w:rPr>
      </w:pPr>
      <w:r w:rsidRPr="00A91C72">
        <w:rPr>
          <w:sz w:val="24"/>
          <w:szCs w:val="24"/>
        </w:rPr>
        <w:t>№</w:t>
      </w:r>
      <w:r w:rsidR="00A91C72">
        <w:rPr>
          <w:sz w:val="24"/>
          <w:szCs w:val="24"/>
        </w:rPr>
        <w:t xml:space="preserve"> </w:t>
      </w:r>
      <w:r w:rsidRPr="00A91C72">
        <w:rPr>
          <w:sz w:val="24"/>
          <w:szCs w:val="24"/>
        </w:rPr>
        <w:t>1.1.2</w:t>
      </w:r>
      <w:r w:rsidRPr="00A91C72">
        <w:rPr>
          <w:spacing w:val="-8"/>
          <w:sz w:val="24"/>
          <w:szCs w:val="24"/>
        </w:rPr>
        <w:t xml:space="preserve"> в части:</w:t>
      </w:r>
    </w:p>
    <w:p w:rsidR="003A1F03" w:rsidRPr="00A91C72" w:rsidRDefault="003A1F03" w:rsidP="00A91C72">
      <w:pPr>
        <w:spacing w:line="252" w:lineRule="auto"/>
        <w:ind w:firstLine="709"/>
        <w:jc w:val="both"/>
        <w:rPr>
          <w:sz w:val="24"/>
          <w:szCs w:val="24"/>
        </w:rPr>
      </w:pPr>
      <w:r w:rsidRPr="00A91C72">
        <w:rPr>
          <w:spacing w:val="-8"/>
          <w:sz w:val="24"/>
          <w:szCs w:val="24"/>
        </w:rPr>
        <w:t>- обеспеченности принят на основе Методических рекомендаций по развитию сети образовательных организаций и обеспеченности населения услугами таких организаций, включающих требования по размещению организаций сферы образования, в том числе в сельской местности, исходя из норм действующего законодательства Российской Федерации, с учетом возрастного состава и плотности населения, транспортной инфраструктуры и других факторов, влияющих на доступность и обеспеченность населения услугами, утвержденных Министерством образования и науки Российской Федерации 04.05.2016 №АК-15/02вн (далее - Методические рекомендации по развитию сети образовательных организаций и обеспеченности населения услугами таких организаций);</w:t>
      </w:r>
    </w:p>
    <w:p w:rsidR="003A1F03" w:rsidRPr="00A91C72" w:rsidRDefault="003A1F03" w:rsidP="00A91C72">
      <w:pPr>
        <w:spacing w:line="252" w:lineRule="auto"/>
        <w:ind w:firstLine="709"/>
        <w:jc w:val="both"/>
        <w:rPr>
          <w:spacing w:val="-8"/>
          <w:sz w:val="24"/>
          <w:szCs w:val="24"/>
        </w:rPr>
      </w:pPr>
      <w:r w:rsidRPr="00A91C72">
        <w:rPr>
          <w:spacing w:val="-8"/>
          <w:sz w:val="24"/>
          <w:szCs w:val="24"/>
        </w:rPr>
        <w:t>- территориальной доступности принят на основе СП 42.13330.2016.</w:t>
      </w:r>
    </w:p>
    <w:p w:rsidR="003A1F03" w:rsidRPr="00A91C72" w:rsidRDefault="003A1F03" w:rsidP="00A91C72">
      <w:pPr>
        <w:spacing w:line="252" w:lineRule="auto"/>
        <w:ind w:firstLine="709"/>
        <w:jc w:val="both"/>
        <w:rPr>
          <w:sz w:val="24"/>
          <w:szCs w:val="24"/>
        </w:rPr>
      </w:pPr>
      <w:r w:rsidRPr="00A91C72">
        <w:rPr>
          <w:spacing w:val="-8"/>
          <w:sz w:val="24"/>
          <w:szCs w:val="24"/>
        </w:rPr>
        <w:t>№</w:t>
      </w:r>
      <w:r w:rsidR="00A91C72">
        <w:rPr>
          <w:spacing w:val="-8"/>
          <w:sz w:val="24"/>
          <w:szCs w:val="24"/>
        </w:rPr>
        <w:t xml:space="preserve"> </w:t>
      </w:r>
      <w:r w:rsidRPr="00A91C72">
        <w:rPr>
          <w:spacing w:val="-8"/>
          <w:sz w:val="24"/>
          <w:szCs w:val="24"/>
        </w:rPr>
        <w:t>1.1.3, №</w:t>
      </w:r>
      <w:r w:rsidR="00A91C72">
        <w:rPr>
          <w:spacing w:val="-8"/>
          <w:sz w:val="24"/>
          <w:szCs w:val="24"/>
        </w:rPr>
        <w:t xml:space="preserve"> </w:t>
      </w:r>
      <w:r w:rsidRPr="00A91C72">
        <w:rPr>
          <w:spacing w:val="-8"/>
          <w:sz w:val="24"/>
          <w:szCs w:val="24"/>
        </w:rPr>
        <w:t>1.1.4, №</w:t>
      </w:r>
      <w:r w:rsidR="00A91C72">
        <w:rPr>
          <w:spacing w:val="-8"/>
          <w:sz w:val="24"/>
          <w:szCs w:val="24"/>
        </w:rPr>
        <w:t xml:space="preserve"> </w:t>
      </w:r>
      <w:r w:rsidRPr="00A91C72">
        <w:rPr>
          <w:spacing w:val="-8"/>
          <w:sz w:val="24"/>
          <w:szCs w:val="24"/>
        </w:rPr>
        <w:t>1.2.1 в части обеспеченности и территориальной доступности приняты на основе СП 42.13330.2016.</w:t>
      </w:r>
    </w:p>
    <w:p w:rsidR="003A1F03" w:rsidRPr="00A91C72" w:rsidRDefault="003A1F03" w:rsidP="00A91C72">
      <w:pPr>
        <w:spacing w:line="252" w:lineRule="auto"/>
        <w:ind w:firstLine="709"/>
        <w:jc w:val="both"/>
        <w:rPr>
          <w:sz w:val="24"/>
          <w:szCs w:val="24"/>
        </w:rPr>
      </w:pPr>
      <w:r w:rsidRPr="00A91C72">
        <w:rPr>
          <w:sz w:val="24"/>
          <w:szCs w:val="24"/>
        </w:rPr>
        <w:t>№</w:t>
      </w:r>
      <w:r w:rsidR="00A91C72">
        <w:rPr>
          <w:sz w:val="24"/>
          <w:szCs w:val="24"/>
        </w:rPr>
        <w:t xml:space="preserve"> </w:t>
      </w:r>
      <w:r w:rsidRPr="00A91C72">
        <w:rPr>
          <w:sz w:val="24"/>
          <w:szCs w:val="24"/>
        </w:rPr>
        <w:t>1.3.1 в части обеспеченности и территориальной доступности принят на основе Методических рекомендаций по развитию сети образовательных организаций и обеспеченности населения услугами таких организаций.</w:t>
      </w:r>
    </w:p>
    <w:p w:rsidR="003A1F03" w:rsidRPr="00A91C72" w:rsidRDefault="003A1F03" w:rsidP="00A91C72">
      <w:pPr>
        <w:spacing w:line="252" w:lineRule="auto"/>
        <w:ind w:firstLine="709"/>
        <w:jc w:val="both"/>
        <w:rPr>
          <w:sz w:val="24"/>
          <w:szCs w:val="24"/>
        </w:rPr>
      </w:pPr>
      <w:r w:rsidRPr="00A91C72">
        <w:rPr>
          <w:sz w:val="24"/>
          <w:szCs w:val="24"/>
        </w:rPr>
        <w:t>№</w:t>
      </w:r>
      <w:r w:rsidR="00A91C72">
        <w:rPr>
          <w:sz w:val="24"/>
          <w:szCs w:val="24"/>
        </w:rPr>
        <w:t xml:space="preserve"> </w:t>
      </w:r>
      <w:r w:rsidRPr="00A91C72">
        <w:rPr>
          <w:sz w:val="24"/>
          <w:szCs w:val="24"/>
        </w:rPr>
        <w:t xml:space="preserve">1.3.2 </w:t>
      </w:r>
      <w:r w:rsidRPr="00A91C72">
        <w:rPr>
          <w:spacing w:val="-8"/>
          <w:sz w:val="24"/>
          <w:szCs w:val="24"/>
        </w:rPr>
        <w:t xml:space="preserve">в части обеспеченности и территориальной доступности принят на основе </w:t>
      </w:r>
      <w:r w:rsidR="00A91C72">
        <w:rPr>
          <w:spacing w:val="-8"/>
          <w:sz w:val="24"/>
          <w:szCs w:val="24"/>
        </w:rPr>
        <w:br/>
      </w:r>
      <w:r w:rsidRPr="00A91C72">
        <w:rPr>
          <w:spacing w:val="-8"/>
          <w:sz w:val="24"/>
          <w:szCs w:val="24"/>
        </w:rPr>
        <w:t>СП 42.13330.2016.</w:t>
      </w:r>
    </w:p>
    <w:p w:rsidR="003A1F03" w:rsidRPr="00A91C72" w:rsidRDefault="003A1F03" w:rsidP="00A91C72">
      <w:pPr>
        <w:pStyle w:val="ConsPlusNormal"/>
        <w:widowControl w:val="0"/>
        <w:ind w:firstLine="709"/>
        <w:jc w:val="both"/>
        <w:rPr>
          <w:rFonts w:cs="Times New Roman"/>
        </w:rPr>
      </w:pPr>
      <w:r w:rsidRPr="00A91C72">
        <w:rPr>
          <w:rFonts w:eastAsia="NSimSun" w:cs="Times New Roman"/>
          <w:b/>
          <w:bCs/>
          <w:i/>
          <w:iCs/>
        </w:rPr>
        <w:t>Предельные значения расчетных показателей для объектов местного значения муниципального района</w:t>
      </w:r>
      <w:r w:rsidRPr="00A91C72">
        <w:rPr>
          <w:rFonts w:eastAsia="Times New Roman" w:cs="Times New Roman"/>
          <w:b/>
          <w:bCs/>
          <w:i/>
          <w:iCs/>
          <w:lang w:eastAsia="ru-RU"/>
        </w:rPr>
        <w:t>:</w:t>
      </w:r>
    </w:p>
    <w:p w:rsidR="003A1F03" w:rsidRPr="00A91C72" w:rsidRDefault="003A1F03" w:rsidP="00A91C72">
      <w:pPr>
        <w:pStyle w:val="ConsPlusNormal"/>
        <w:ind w:firstLine="709"/>
        <w:jc w:val="both"/>
        <w:rPr>
          <w:rFonts w:eastAsia="Times New Roman" w:cs="Times New Roman"/>
          <w:spacing w:val="-8"/>
          <w:lang w:eastAsia="ru-RU"/>
        </w:rPr>
      </w:pPr>
      <w:r w:rsidRPr="00A91C72">
        <w:rPr>
          <w:rFonts w:eastAsia="Times New Roman" w:cs="Times New Roman"/>
          <w:spacing w:val="-8"/>
          <w:lang w:eastAsia="ru-RU"/>
        </w:rPr>
        <w:t>№</w:t>
      </w:r>
      <w:r w:rsidR="00A91C72">
        <w:rPr>
          <w:rFonts w:eastAsia="Times New Roman" w:cs="Times New Roman"/>
          <w:spacing w:val="-8"/>
          <w:lang w:eastAsia="ru-RU"/>
        </w:rPr>
        <w:t xml:space="preserve"> </w:t>
      </w:r>
      <w:r w:rsidRPr="00A91C72">
        <w:rPr>
          <w:rFonts w:eastAsia="Times New Roman" w:cs="Times New Roman"/>
          <w:spacing w:val="-8"/>
          <w:lang w:eastAsia="ru-RU"/>
        </w:rPr>
        <w:t>2.1.1 в части:</w:t>
      </w:r>
    </w:p>
    <w:p w:rsidR="003A1F03" w:rsidRDefault="003A1F03" w:rsidP="00A91C72">
      <w:pPr>
        <w:pStyle w:val="ConsPlusNormal"/>
        <w:ind w:firstLine="709"/>
        <w:jc w:val="both"/>
        <w:rPr>
          <w:rFonts w:eastAsia="Times New Roman" w:cs="Times New Roman"/>
          <w:spacing w:val="-8"/>
          <w:lang w:eastAsia="ru-RU"/>
        </w:rPr>
      </w:pPr>
      <w:r w:rsidRPr="00A91C72">
        <w:rPr>
          <w:rFonts w:eastAsia="Times New Roman" w:cs="Times New Roman"/>
          <w:spacing w:val="-8"/>
          <w:lang w:eastAsia="ru-RU"/>
        </w:rPr>
        <w:t xml:space="preserve">- обеспеченности принят на основе </w:t>
      </w:r>
      <w:r w:rsidRPr="00A91C72">
        <w:rPr>
          <w:rFonts w:eastAsia="NSimSun" w:cs="Times New Roman"/>
          <w:spacing w:val="-8"/>
          <w:lang w:eastAsia="ru-RU"/>
        </w:rPr>
        <w:t>М</w:t>
      </w:r>
      <w:r w:rsidRPr="00A91C72">
        <w:rPr>
          <w:rFonts w:eastAsia="Times New Roman" w:cs="Times New Roman"/>
          <w:spacing w:val="-8"/>
          <w:lang w:eastAsia="ru-RU"/>
        </w:rPr>
        <w:t>етодически</w:t>
      </w:r>
      <w:r w:rsidRPr="00A91C72">
        <w:rPr>
          <w:rFonts w:eastAsia="NSimSun" w:cs="Times New Roman"/>
          <w:spacing w:val="-8"/>
          <w:lang w:eastAsia="ru-RU"/>
        </w:rPr>
        <w:t>х</w:t>
      </w:r>
      <w:r w:rsidRPr="00A91C72">
        <w:rPr>
          <w:rFonts w:eastAsia="Times New Roman" w:cs="Times New Roman"/>
          <w:spacing w:val="-8"/>
          <w:lang w:eastAsia="ru-RU"/>
        </w:rPr>
        <w:t xml:space="preserve"> рекомендаци</w:t>
      </w:r>
      <w:r w:rsidRPr="00A91C72">
        <w:rPr>
          <w:rFonts w:eastAsia="NSimSun" w:cs="Times New Roman"/>
          <w:spacing w:val="-8"/>
          <w:lang w:eastAsia="ru-RU"/>
        </w:rPr>
        <w:t xml:space="preserve">й </w:t>
      </w:r>
      <w:r w:rsidRPr="00A91C72">
        <w:rPr>
          <w:rFonts w:eastAsia="Times New Roman" w:cs="Times New Roman"/>
          <w:spacing w:val="-8"/>
          <w:lang w:eastAsia="ru-RU"/>
        </w:rPr>
        <w:t>по развитию сети образовательных организаций и обеспеченности населения услугами таких организаций;</w:t>
      </w:r>
    </w:p>
    <w:p w:rsidR="00A91C72" w:rsidRPr="00A91C72" w:rsidRDefault="00A91C72" w:rsidP="00A91C72">
      <w:pPr>
        <w:pStyle w:val="ConsPlusNormal"/>
        <w:ind w:firstLine="709"/>
        <w:jc w:val="both"/>
        <w:rPr>
          <w:rFonts w:cs="Times New Roman"/>
        </w:rPr>
      </w:pPr>
    </w:p>
    <w:p w:rsidR="003A1F03" w:rsidRPr="00A91C72" w:rsidRDefault="003A1F03" w:rsidP="00A91C72">
      <w:pPr>
        <w:spacing w:line="252" w:lineRule="auto"/>
        <w:ind w:firstLine="709"/>
        <w:jc w:val="both"/>
        <w:rPr>
          <w:sz w:val="24"/>
          <w:szCs w:val="24"/>
        </w:rPr>
      </w:pPr>
      <w:r w:rsidRPr="00A91C72">
        <w:rPr>
          <w:spacing w:val="-8"/>
          <w:sz w:val="24"/>
          <w:szCs w:val="24"/>
        </w:rPr>
        <w:t xml:space="preserve">- территориальной доступности принят на основе Методических рекомендаций по развитию сети образовательных организаций и обеспеченности населения услугами таких организаций, свода правил  </w:t>
      </w:r>
      <w:r w:rsidR="007C5242" w:rsidRPr="00A91C72">
        <w:rPr>
          <w:spacing w:val="-8"/>
          <w:sz w:val="24"/>
          <w:szCs w:val="24"/>
        </w:rPr>
        <w:t>"</w:t>
      </w:r>
      <w:r w:rsidRPr="00A91C72">
        <w:rPr>
          <w:spacing w:val="-8"/>
          <w:sz w:val="24"/>
          <w:szCs w:val="24"/>
        </w:rPr>
        <w:t>СП 42.13330.2011. Свод правил. Градостроительство. Планировка и застройка городских и сельских поселений. Актуализированная редакция СНиП 2.07.01-89*</w:t>
      </w:r>
      <w:r w:rsidR="007C5242" w:rsidRPr="00A91C72">
        <w:rPr>
          <w:spacing w:val="-8"/>
          <w:sz w:val="24"/>
          <w:szCs w:val="24"/>
        </w:rPr>
        <w:t>"</w:t>
      </w:r>
      <w:r w:rsidRPr="00A91C72">
        <w:rPr>
          <w:spacing w:val="-8"/>
          <w:sz w:val="24"/>
          <w:szCs w:val="24"/>
        </w:rPr>
        <w:t xml:space="preserve">, утвержденного Приказом </w:t>
      </w:r>
      <w:r w:rsidRPr="00A91C72">
        <w:rPr>
          <w:sz w:val="24"/>
          <w:szCs w:val="24"/>
        </w:rPr>
        <w:t>Ми</w:t>
      </w:r>
      <w:r w:rsidR="00A91C72" w:rsidRPr="00A91C72">
        <w:rPr>
          <w:sz w:val="24"/>
          <w:szCs w:val="24"/>
        </w:rPr>
        <w:t>нрегиона России от 28.12.2010 № </w:t>
      </w:r>
      <w:r w:rsidRPr="00A91C72">
        <w:rPr>
          <w:sz w:val="24"/>
          <w:szCs w:val="24"/>
        </w:rPr>
        <w:t xml:space="preserve">820) (с последующими изменениями) (далее - </w:t>
      </w:r>
      <w:r w:rsidR="00A91C72" w:rsidRPr="00A91C72">
        <w:rPr>
          <w:sz w:val="24"/>
          <w:szCs w:val="24"/>
        </w:rPr>
        <w:br/>
      </w:r>
      <w:r w:rsidRPr="00A91C72">
        <w:rPr>
          <w:sz w:val="24"/>
          <w:szCs w:val="24"/>
        </w:rPr>
        <w:t>СП 42.13330.2011).</w:t>
      </w:r>
    </w:p>
    <w:p w:rsidR="003A1F03" w:rsidRPr="00A91C72" w:rsidRDefault="003A1F03" w:rsidP="00A91C72">
      <w:pPr>
        <w:pStyle w:val="ConsPlusNormal"/>
        <w:spacing w:line="252" w:lineRule="auto"/>
        <w:ind w:firstLine="709"/>
        <w:jc w:val="both"/>
        <w:rPr>
          <w:rFonts w:eastAsia="Times New Roman" w:cs="Times New Roman"/>
          <w:lang w:eastAsia="ru-RU"/>
        </w:rPr>
      </w:pPr>
      <w:r w:rsidRPr="00A91C72">
        <w:rPr>
          <w:rFonts w:eastAsia="Times New Roman" w:cs="Times New Roman"/>
          <w:lang w:eastAsia="ru-RU"/>
        </w:rPr>
        <w:t>№</w:t>
      </w:r>
      <w:r w:rsidR="00A91C72">
        <w:rPr>
          <w:rFonts w:eastAsia="Times New Roman" w:cs="Times New Roman"/>
          <w:lang w:eastAsia="ru-RU"/>
        </w:rPr>
        <w:t xml:space="preserve"> </w:t>
      </w:r>
      <w:r w:rsidRPr="00A91C72">
        <w:rPr>
          <w:rFonts w:eastAsia="Times New Roman" w:cs="Times New Roman"/>
          <w:lang w:eastAsia="ru-RU"/>
        </w:rPr>
        <w:t>2.1.2 в части:</w:t>
      </w:r>
    </w:p>
    <w:p w:rsidR="003A1F03" w:rsidRPr="00A91C72" w:rsidRDefault="003A1F03" w:rsidP="00A91C72">
      <w:pPr>
        <w:pStyle w:val="ConsPlusNormal"/>
        <w:spacing w:line="252" w:lineRule="auto"/>
        <w:ind w:firstLine="709"/>
        <w:jc w:val="both"/>
        <w:rPr>
          <w:rFonts w:cs="Times New Roman"/>
        </w:rPr>
      </w:pPr>
      <w:r w:rsidRPr="00A91C72">
        <w:rPr>
          <w:rFonts w:eastAsia="Times New Roman" w:cs="Times New Roman"/>
          <w:lang w:eastAsia="ru-RU"/>
        </w:rPr>
        <w:t>- обеспеченности принят на основе</w:t>
      </w:r>
      <w:bookmarkStart w:id="100" w:name="Par2732"/>
      <w:bookmarkEnd w:id="100"/>
      <w:r w:rsidRPr="00A91C72">
        <w:rPr>
          <w:rFonts w:eastAsia="Times New Roman" w:cs="Times New Roman"/>
          <w:lang w:eastAsia="ru-RU"/>
        </w:rPr>
        <w:t xml:space="preserve"> </w:t>
      </w:r>
      <w:r w:rsidRPr="00A91C72">
        <w:rPr>
          <w:rFonts w:eastAsia="NSimSun" w:cs="Times New Roman"/>
          <w:lang w:eastAsia="ru-RU"/>
        </w:rPr>
        <w:t>М</w:t>
      </w:r>
      <w:r w:rsidRPr="00A91C72">
        <w:rPr>
          <w:rFonts w:eastAsia="Times New Roman" w:cs="Times New Roman"/>
          <w:lang w:eastAsia="ru-RU"/>
        </w:rPr>
        <w:t>етодически</w:t>
      </w:r>
      <w:r w:rsidRPr="00A91C72">
        <w:rPr>
          <w:rFonts w:eastAsia="NSimSun" w:cs="Times New Roman"/>
          <w:lang w:eastAsia="ru-RU"/>
        </w:rPr>
        <w:t>х</w:t>
      </w:r>
      <w:r w:rsidRPr="00A91C72">
        <w:rPr>
          <w:rFonts w:eastAsia="Times New Roman" w:cs="Times New Roman"/>
          <w:lang w:eastAsia="ru-RU"/>
        </w:rPr>
        <w:t xml:space="preserve"> рекомендаци</w:t>
      </w:r>
      <w:r w:rsidRPr="00A91C72">
        <w:rPr>
          <w:rFonts w:eastAsia="NSimSun" w:cs="Times New Roman"/>
          <w:lang w:eastAsia="ru-RU"/>
        </w:rPr>
        <w:t xml:space="preserve">й </w:t>
      </w:r>
      <w:r w:rsidRPr="00A91C72">
        <w:rPr>
          <w:rFonts w:eastAsia="Times New Roman" w:cs="Times New Roman"/>
          <w:lang w:eastAsia="ru-RU"/>
        </w:rPr>
        <w:t>по развитию сети образовательных организаций и обеспеченности населения услугами таких организаций;</w:t>
      </w:r>
    </w:p>
    <w:p w:rsidR="003A1F03" w:rsidRPr="00A91C72" w:rsidRDefault="003A1F03" w:rsidP="00A91C72">
      <w:pPr>
        <w:pStyle w:val="ConsPlusNormal"/>
        <w:spacing w:line="252" w:lineRule="auto"/>
        <w:ind w:firstLine="709"/>
        <w:jc w:val="both"/>
        <w:rPr>
          <w:rFonts w:cs="Times New Roman"/>
        </w:rPr>
      </w:pPr>
      <w:r w:rsidRPr="00A91C72">
        <w:rPr>
          <w:rFonts w:eastAsia="Times New Roman" w:cs="Times New Roman"/>
          <w:lang w:eastAsia="ru-RU"/>
        </w:rPr>
        <w:t>- территориальной доступности</w:t>
      </w:r>
      <w:r w:rsidRPr="00A91C72">
        <w:rPr>
          <w:rFonts w:eastAsia="Times New Roman" w:cs="Times New Roman"/>
          <w:spacing w:val="-8"/>
          <w:lang w:eastAsia="ru-RU"/>
        </w:rPr>
        <w:t xml:space="preserve"> принят на основе СП 42.13330.2011.</w:t>
      </w:r>
    </w:p>
    <w:p w:rsidR="003A1F03" w:rsidRPr="00A91C72" w:rsidRDefault="003A1F03" w:rsidP="00A91C72">
      <w:pPr>
        <w:pStyle w:val="ConsPlusNormal"/>
        <w:spacing w:line="252" w:lineRule="auto"/>
        <w:ind w:firstLine="709"/>
        <w:jc w:val="both"/>
        <w:rPr>
          <w:rFonts w:cs="Times New Roman"/>
        </w:rPr>
      </w:pPr>
      <w:r w:rsidRPr="00A91C72">
        <w:rPr>
          <w:rFonts w:eastAsia="Times New Roman" w:cs="Times New Roman"/>
          <w:lang w:eastAsia="ru-RU"/>
        </w:rPr>
        <w:t>№</w:t>
      </w:r>
      <w:r w:rsidR="00A91C72">
        <w:rPr>
          <w:rFonts w:eastAsia="Times New Roman" w:cs="Times New Roman"/>
          <w:lang w:eastAsia="ru-RU"/>
        </w:rPr>
        <w:t xml:space="preserve"> </w:t>
      </w:r>
      <w:r w:rsidRPr="00A91C72">
        <w:rPr>
          <w:rFonts w:eastAsia="Times New Roman" w:cs="Times New Roman"/>
          <w:lang w:eastAsia="ru-RU"/>
        </w:rPr>
        <w:t>2.1.3, № 2.2.1</w:t>
      </w:r>
      <w:r w:rsidRPr="00A91C72">
        <w:rPr>
          <w:rFonts w:cs="Times New Roman"/>
        </w:rPr>
        <w:t xml:space="preserve"> </w:t>
      </w:r>
      <w:r w:rsidRPr="00A91C72">
        <w:rPr>
          <w:rFonts w:eastAsia="Times New Roman" w:cs="Times New Roman"/>
          <w:lang w:eastAsia="ru-RU"/>
        </w:rPr>
        <w:t xml:space="preserve">в части обеспеченности и территориальной доступности приняты </w:t>
      </w:r>
      <w:r w:rsidR="00A91C72">
        <w:rPr>
          <w:rFonts w:eastAsia="Times New Roman" w:cs="Times New Roman"/>
          <w:lang w:eastAsia="ru-RU"/>
        </w:rPr>
        <w:br/>
      </w:r>
      <w:r w:rsidRPr="00A91C72">
        <w:rPr>
          <w:rFonts w:eastAsia="Times New Roman" w:cs="Times New Roman"/>
          <w:lang w:eastAsia="ru-RU"/>
        </w:rPr>
        <w:t>на основе</w:t>
      </w:r>
      <w:bookmarkStart w:id="101" w:name="Par273"/>
      <w:bookmarkEnd w:id="101"/>
      <w:r w:rsidRPr="00A91C72">
        <w:rPr>
          <w:rFonts w:eastAsia="Times New Roman" w:cs="Times New Roman"/>
          <w:lang w:eastAsia="ru-RU"/>
        </w:rPr>
        <w:t xml:space="preserve"> </w:t>
      </w:r>
      <w:r w:rsidRPr="00A91C72">
        <w:rPr>
          <w:rFonts w:eastAsia="NSimSun" w:cs="Times New Roman"/>
        </w:rPr>
        <w:t>М</w:t>
      </w:r>
      <w:r w:rsidRPr="00A91C72">
        <w:rPr>
          <w:rFonts w:eastAsia="Times New Roman" w:cs="Times New Roman"/>
          <w:lang w:eastAsia="ru-RU"/>
        </w:rPr>
        <w:t>етодически</w:t>
      </w:r>
      <w:r w:rsidRPr="00A91C72">
        <w:rPr>
          <w:rFonts w:eastAsia="NSimSun" w:cs="Times New Roman"/>
        </w:rPr>
        <w:t>х</w:t>
      </w:r>
      <w:r w:rsidRPr="00A91C72">
        <w:rPr>
          <w:rFonts w:eastAsia="Times New Roman" w:cs="Times New Roman"/>
          <w:lang w:eastAsia="ru-RU"/>
        </w:rPr>
        <w:t xml:space="preserve"> рекомендаци</w:t>
      </w:r>
      <w:r w:rsidRPr="00A91C72">
        <w:rPr>
          <w:rFonts w:eastAsia="NSimSun" w:cs="Times New Roman"/>
        </w:rPr>
        <w:t xml:space="preserve">й </w:t>
      </w:r>
      <w:r w:rsidRPr="00A91C72">
        <w:rPr>
          <w:rFonts w:eastAsia="Times New Roman" w:cs="Times New Roman"/>
          <w:lang w:eastAsia="ru-RU"/>
        </w:rPr>
        <w:t>по развитию сети образовательных организаций и обеспеченности населения услугами таких организаций</w:t>
      </w:r>
      <w:r w:rsidRPr="00A91C72">
        <w:rPr>
          <w:rFonts w:eastAsia="Times New Roman" w:cs="Times New Roman"/>
          <w:spacing w:val="-8"/>
          <w:lang w:eastAsia="ru-RU"/>
        </w:rPr>
        <w:t xml:space="preserve">. </w:t>
      </w:r>
    </w:p>
    <w:p w:rsidR="003A1F03" w:rsidRPr="00A91C72" w:rsidRDefault="003A1F03" w:rsidP="00A91C72">
      <w:pPr>
        <w:pStyle w:val="ConsPlusNormal"/>
        <w:spacing w:line="252" w:lineRule="auto"/>
        <w:ind w:firstLine="709"/>
        <w:jc w:val="both"/>
        <w:rPr>
          <w:rFonts w:cs="Times New Roman"/>
        </w:rPr>
      </w:pPr>
      <w:r w:rsidRPr="00A91C72">
        <w:rPr>
          <w:rFonts w:eastAsia="NSimSun" w:cs="Times New Roman"/>
          <w:b/>
          <w:bCs/>
          <w:i/>
          <w:iCs/>
        </w:rPr>
        <w:t>Предельные значения расчетных показателей для объектов местного значения г</w:t>
      </w:r>
      <w:r w:rsidRPr="00A91C72">
        <w:rPr>
          <w:rFonts w:eastAsia="Times New Roman" w:cs="Times New Roman"/>
          <w:b/>
          <w:bCs/>
          <w:i/>
          <w:iCs/>
          <w:lang w:eastAsia="ru-RU"/>
        </w:rPr>
        <w:t>ородско</w:t>
      </w:r>
      <w:r w:rsidRPr="00A91C72">
        <w:rPr>
          <w:rFonts w:eastAsia="NSimSun" w:cs="Times New Roman"/>
          <w:b/>
          <w:bCs/>
          <w:i/>
          <w:iCs/>
        </w:rPr>
        <w:t xml:space="preserve">го </w:t>
      </w:r>
      <w:r w:rsidRPr="00A91C72">
        <w:rPr>
          <w:rFonts w:eastAsia="Times New Roman" w:cs="Times New Roman"/>
          <w:b/>
          <w:bCs/>
          <w:i/>
          <w:iCs/>
          <w:lang w:eastAsia="ru-RU"/>
        </w:rPr>
        <w:t>округа:</w:t>
      </w:r>
      <w:r w:rsidRPr="00A91C72">
        <w:rPr>
          <w:rFonts w:eastAsia="Times New Roman" w:cs="Times New Roman"/>
          <w:b/>
          <w:bCs/>
          <w:iCs/>
          <w:lang w:eastAsia="ru-RU"/>
        </w:rPr>
        <w:t xml:space="preserve"> </w:t>
      </w:r>
    </w:p>
    <w:p w:rsidR="003A1F03" w:rsidRPr="00A91C72" w:rsidRDefault="003A1F03" w:rsidP="00A91C72">
      <w:pPr>
        <w:pStyle w:val="ConsPlusNormal"/>
        <w:spacing w:line="252" w:lineRule="auto"/>
        <w:ind w:firstLine="709"/>
        <w:jc w:val="both"/>
        <w:rPr>
          <w:rFonts w:cs="Times New Roman"/>
        </w:rPr>
      </w:pPr>
      <w:r w:rsidRPr="00A91C72">
        <w:rPr>
          <w:rStyle w:val="aa"/>
          <w:rFonts w:eastAsia="Times New Roman" w:cs="Times New Roman"/>
          <w:color w:val="auto"/>
          <w:u w:val="none"/>
          <w:lang w:eastAsia="ru-RU"/>
        </w:rPr>
        <w:t>№</w:t>
      </w:r>
      <w:r w:rsidR="00A91C72">
        <w:rPr>
          <w:rStyle w:val="aa"/>
          <w:rFonts w:eastAsia="Times New Roman" w:cs="Times New Roman"/>
          <w:color w:val="auto"/>
          <w:u w:val="none"/>
          <w:lang w:eastAsia="ru-RU"/>
        </w:rPr>
        <w:t xml:space="preserve"> </w:t>
      </w:r>
      <w:r w:rsidRPr="00A91C72">
        <w:rPr>
          <w:rStyle w:val="aa"/>
          <w:rFonts w:eastAsia="Times New Roman" w:cs="Times New Roman"/>
          <w:color w:val="auto"/>
          <w:u w:val="none"/>
          <w:lang w:eastAsia="ru-RU"/>
        </w:rPr>
        <w:t>3.1.1 в части:</w:t>
      </w:r>
    </w:p>
    <w:p w:rsidR="003A1F03" w:rsidRPr="00A91C72" w:rsidRDefault="003A1F03" w:rsidP="00A91C72">
      <w:pPr>
        <w:pStyle w:val="ConsPlusNormal"/>
        <w:spacing w:line="252" w:lineRule="auto"/>
        <w:ind w:firstLine="709"/>
        <w:jc w:val="both"/>
        <w:rPr>
          <w:rFonts w:cs="Times New Roman"/>
        </w:rPr>
      </w:pPr>
      <w:r w:rsidRPr="00A91C72">
        <w:rPr>
          <w:rStyle w:val="aa"/>
          <w:rFonts w:eastAsia="Times New Roman" w:cs="Times New Roman"/>
          <w:color w:val="auto"/>
          <w:u w:val="none"/>
          <w:lang w:eastAsia="ru-RU"/>
        </w:rPr>
        <w:t xml:space="preserve">- обеспеченности и территориальной доступности принят на основе </w:t>
      </w:r>
      <w:r w:rsidRPr="00A91C72">
        <w:rPr>
          <w:rStyle w:val="aa"/>
          <w:rFonts w:eastAsia="NSimSun" w:cs="Times New Roman"/>
          <w:color w:val="auto"/>
          <w:u w:val="none"/>
        </w:rPr>
        <w:t>М</w:t>
      </w:r>
      <w:r w:rsidRPr="00A91C72">
        <w:rPr>
          <w:rStyle w:val="aa"/>
          <w:rFonts w:eastAsia="Times New Roman" w:cs="Times New Roman"/>
          <w:color w:val="auto"/>
          <w:u w:val="none"/>
          <w:lang w:eastAsia="ru-RU"/>
        </w:rPr>
        <w:t>етодически</w:t>
      </w:r>
      <w:r w:rsidRPr="00A91C72">
        <w:rPr>
          <w:rStyle w:val="aa"/>
          <w:rFonts w:eastAsia="NSimSun" w:cs="Times New Roman"/>
          <w:color w:val="auto"/>
          <w:u w:val="none"/>
        </w:rPr>
        <w:t>х</w:t>
      </w:r>
      <w:r w:rsidRPr="00A91C72">
        <w:rPr>
          <w:rStyle w:val="aa"/>
          <w:rFonts w:eastAsia="Times New Roman" w:cs="Times New Roman"/>
          <w:color w:val="auto"/>
          <w:u w:val="none"/>
          <w:lang w:eastAsia="ru-RU"/>
        </w:rPr>
        <w:t xml:space="preserve"> рекомендаци</w:t>
      </w:r>
      <w:r w:rsidRPr="00A91C72">
        <w:rPr>
          <w:rStyle w:val="aa"/>
          <w:rFonts w:eastAsia="NSimSun" w:cs="Times New Roman"/>
          <w:color w:val="auto"/>
          <w:u w:val="none"/>
        </w:rPr>
        <w:t xml:space="preserve">й </w:t>
      </w:r>
      <w:r w:rsidRPr="00A91C72">
        <w:rPr>
          <w:rStyle w:val="aa"/>
          <w:rFonts w:eastAsia="Times New Roman" w:cs="Times New Roman"/>
          <w:color w:val="auto"/>
          <w:u w:val="none"/>
          <w:lang w:eastAsia="ru-RU"/>
        </w:rPr>
        <w:t>по развитию сети образовательных организаций и обеспеченности населения услугами таких организаций;</w:t>
      </w:r>
    </w:p>
    <w:p w:rsidR="003A1F03" w:rsidRPr="00A91C72" w:rsidRDefault="003A1F03" w:rsidP="00A91C72">
      <w:pPr>
        <w:pStyle w:val="ConsPlusNormal"/>
        <w:spacing w:line="252" w:lineRule="auto"/>
        <w:ind w:firstLine="709"/>
        <w:jc w:val="both"/>
        <w:rPr>
          <w:rFonts w:cs="Times New Roman"/>
        </w:rPr>
      </w:pPr>
      <w:r w:rsidRPr="00A91C72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 xml:space="preserve">- территориальной доступности принят на основе Методических рекомендаций по развитию сети образовательных организаций и обеспеченности населения услугами таких организаций, </w:t>
      </w:r>
      <w:r w:rsidR="00A91C72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br/>
      </w:r>
      <w:r w:rsidRPr="00A91C72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>СП 42.13330.2016, Изменения №</w:t>
      </w:r>
      <w:r w:rsidR="00A91C72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 xml:space="preserve"> </w:t>
      </w:r>
      <w:r w:rsidRPr="00A91C72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 xml:space="preserve">1 к </w:t>
      </w:r>
      <w:r w:rsidR="007C5242" w:rsidRPr="00A91C72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>"</w:t>
      </w:r>
      <w:r w:rsidRPr="00A91C72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 xml:space="preserve">СП 252.1325800.2016. Здания дошкольных образовательных </w:t>
      </w:r>
      <w:r w:rsidRPr="00A91C72">
        <w:rPr>
          <w:rStyle w:val="aa"/>
          <w:rFonts w:eastAsia="Times New Roman" w:cs="Times New Roman"/>
          <w:color w:val="auto"/>
          <w:u w:val="none"/>
          <w:lang w:eastAsia="ru-RU"/>
        </w:rPr>
        <w:t>организаций. Правила проектирования</w:t>
      </w:r>
      <w:r w:rsidR="007C5242" w:rsidRPr="00A91C72">
        <w:rPr>
          <w:rStyle w:val="aa"/>
          <w:rFonts w:eastAsia="Times New Roman" w:cs="Times New Roman"/>
          <w:color w:val="auto"/>
          <w:u w:val="none"/>
          <w:lang w:eastAsia="ru-RU"/>
        </w:rPr>
        <w:t>"</w:t>
      </w:r>
      <w:r w:rsidRPr="00A91C72">
        <w:rPr>
          <w:rStyle w:val="aa"/>
          <w:rFonts w:eastAsia="Times New Roman" w:cs="Times New Roman"/>
          <w:color w:val="auto"/>
          <w:u w:val="none"/>
          <w:lang w:eastAsia="ru-RU"/>
        </w:rPr>
        <w:t>, утвержденного и введенного в действие Приказом Министерства строительства и жилищно-коммунального хозяйства Российской Федерации</w:t>
      </w:r>
      <w:r w:rsidRPr="00A91C72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 xml:space="preserve"> </w:t>
      </w:r>
      <w:r w:rsidR="00A91C72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br/>
      </w:r>
      <w:r w:rsidRPr="00A91C72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 xml:space="preserve">от 26.12.2018 </w:t>
      </w:r>
      <w:r w:rsidRPr="00A91C72">
        <w:rPr>
          <w:rStyle w:val="aa"/>
          <w:rFonts w:cs="Times New Roman"/>
          <w:color w:val="auto"/>
          <w:spacing w:val="-8"/>
          <w:u w:val="none"/>
        </w:rPr>
        <w:t>№</w:t>
      </w:r>
      <w:r w:rsidR="00A91C72">
        <w:rPr>
          <w:rStyle w:val="aa"/>
          <w:rFonts w:cs="Times New Roman"/>
          <w:color w:val="auto"/>
          <w:spacing w:val="-8"/>
          <w:u w:val="none"/>
        </w:rPr>
        <w:t xml:space="preserve"> </w:t>
      </w:r>
      <w:r w:rsidRPr="00A91C72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 xml:space="preserve">872/пр, </w:t>
      </w:r>
      <w:r w:rsidR="007C5242" w:rsidRPr="00A91C72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>"</w:t>
      </w:r>
      <w:r w:rsidRPr="00A91C72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>СП 30-102-99. Планировка и застройка территорий малоэтажного жилищного строительства</w:t>
      </w:r>
      <w:r w:rsidR="007C5242" w:rsidRPr="00A91C72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>"</w:t>
      </w:r>
      <w:r w:rsidRPr="00A91C72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>, принятого Постановлением Госстроя России от 30.12.1999 №</w:t>
      </w:r>
      <w:r w:rsidR="00A91C72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 xml:space="preserve"> </w:t>
      </w:r>
      <w:r w:rsidRPr="00A91C72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>94.</w:t>
      </w:r>
    </w:p>
    <w:p w:rsidR="003A1F03" w:rsidRPr="00A91C72" w:rsidRDefault="003A1F03" w:rsidP="00A91C72">
      <w:pPr>
        <w:pStyle w:val="ConsPlusNormal"/>
        <w:spacing w:line="252" w:lineRule="auto"/>
        <w:ind w:firstLine="709"/>
        <w:jc w:val="both"/>
        <w:rPr>
          <w:rFonts w:cs="Times New Roman"/>
        </w:rPr>
      </w:pPr>
      <w:r w:rsidRPr="00A91C72">
        <w:rPr>
          <w:rStyle w:val="aa"/>
          <w:rFonts w:eastAsia="Times New Roman" w:cs="Times New Roman"/>
          <w:color w:val="auto"/>
          <w:u w:val="none"/>
          <w:lang w:eastAsia="ru-RU"/>
        </w:rPr>
        <w:t>№</w:t>
      </w:r>
      <w:r w:rsidR="00A91C72">
        <w:rPr>
          <w:rStyle w:val="aa"/>
          <w:rFonts w:eastAsia="Times New Roman" w:cs="Times New Roman"/>
          <w:color w:val="auto"/>
          <w:u w:val="none"/>
          <w:lang w:eastAsia="ru-RU"/>
        </w:rPr>
        <w:t xml:space="preserve"> </w:t>
      </w:r>
      <w:r w:rsidRPr="00A91C72">
        <w:rPr>
          <w:rStyle w:val="aa"/>
          <w:rFonts w:eastAsia="Times New Roman" w:cs="Times New Roman"/>
          <w:color w:val="auto"/>
          <w:u w:val="none"/>
          <w:lang w:eastAsia="ru-RU"/>
        </w:rPr>
        <w:t>3.1.2 в части:</w:t>
      </w:r>
    </w:p>
    <w:p w:rsidR="003A1F03" w:rsidRPr="00A91C72" w:rsidRDefault="003A1F03" w:rsidP="00A91C72">
      <w:pPr>
        <w:pStyle w:val="ConsPlusNormal"/>
        <w:spacing w:line="252" w:lineRule="auto"/>
        <w:ind w:firstLine="709"/>
        <w:jc w:val="both"/>
        <w:rPr>
          <w:rFonts w:cs="Times New Roman"/>
        </w:rPr>
      </w:pPr>
      <w:r w:rsidRPr="00A91C72">
        <w:rPr>
          <w:rStyle w:val="aa"/>
          <w:rFonts w:eastAsia="Times New Roman" w:cs="Times New Roman"/>
          <w:color w:val="auto"/>
          <w:u w:val="none"/>
          <w:lang w:eastAsia="ru-RU"/>
        </w:rPr>
        <w:t>- обеспеченности принят на основе</w:t>
      </w:r>
      <w:bookmarkStart w:id="102" w:name="Par27321"/>
      <w:bookmarkEnd w:id="102"/>
      <w:r w:rsidRPr="00A91C72">
        <w:rPr>
          <w:rStyle w:val="aa"/>
          <w:rFonts w:eastAsia="Times New Roman" w:cs="Times New Roman"/>
          <w:color w:val="auto"/>
          <w:u w:val="none"/>
          <w:lang w:eastAsia="ru-RU"/>
        </w:rPr>
        <w:t xml:space="preserve"> </w:t>
      </w:r>
      <w:r w:rsidRPr="00A91C72">
        <w:rPr>
          <w:rStyle w:val="aa"/>
          <w:rFonts w:eastAsia="NSimSun" w:cs="Times New Roman"/>
          <w:color w:val="auto"/>
          <w:u w:val="none"/>
          <w:lang w:eastAsia="ru-RU"/>
        </w:rPr>
        <w:t>М</w:t>
      </w:r>
      <w:r w:rsidRPr="00A91C72">
        <w:rPr>
          <w:rStyle w:val="aa"/>
          <w:rFonts w:eastAsia="Times New Roman" w:cs="Times New Roman"/>
          <w:color w:val="auto"/>
          <w:u w:val="none"/>
          <w:lang w:eastAsia="ru-RU"/>
        </w:rPr>
        <w:t>етодически</w:t>
      </w:r>
      <w:r w:rsidRPr="00A91C72">
        <w:rPr>
          <w:rStyle w:val="aa"/>
          <w:rFonts w:eastAsia="NSimSun" w:cs="Times New Roman"/>
          <w:color w:val="auto"/>
          <w:u w:val="none"/>
          <w:lang w:eastAsia="ru-RU"/>
        </w:rPr>
        <w:t>х</w:t>
      </w:r>
      <w:r w:rsidRPr="00A91C72">
        <w:rPr>
          <w:rStyle w:val="aa"/>
          <w:rFonts w:eastAsia="Times New Roman" w:cs="Times New Roman"/>
          <w:color w:val="auto"/>
          <w:u w:val="none"/>
          <w:lang w:eastAsia="ru-RU"/>
        </w:rPr>
        <w:t xml:space="preserve"> рекомендаци</w:t>
      </w:r>
      <w:r w:rsidRPr="00A91C72">
        <w:rPr>
          <w:rStyle w:val="aa"/>
          <w:rFonts w:eastAsia="NSimSun" w:cs="Times New Roman"/>
          <w:color w:val="auto"/>
          <w:u w:val="none"/>
          <w:lang w:eastAsia="ru-RU"/>
        </w:rPr>
        <w:t xml:space="preserve">й </w:t>
      </w:r>
      <w:r w:rsidRPr="00A91C72">
        <w:rPr>
          <w:rStyle w:val="aa"/>
          <w:rFonts w:eastAsia="Times New Roman" w:cs="Times New Roman"/>
          <w:color w:val="auto"/>
          <w:u w:val="none"/>
          <w:lang w:eastAsia="ru-RU"/>
        </w:rPr>
        <w:t>по развитию сети образовательных организаций и обеспеченности населения услугами таких организаций;</w:t>
      </w:r>
    </w:p>
    <w:p w:rsidR="003A1F03" w:rsidRPr="00A91C72" w:rsidRDefault="003A1F03" w:rsidP="00A91C72">
      <w:pPr>
        <w:pStyle w:val="ConsPlusNormal"/>
        <w:spacing w:line="252" w:lineRule="auto"/>
        <w:ind w:firstLine="709"/>
        <w:jc w:val="both"/>
        <w:rPr>
          <w:rFonts w:cs="Times New Roman"/>
        </w:rPr>
      </w:pPr>
      <w:r w:rsidRPr="00A91C72">
        <w:rPr>
          <w:rStyle w:val="aa"/>
          <w:rFonts w:eastAsia="Times New Roman" w:cs="Times New Roman"/>
          <w:bCs/>
          <w:color w:val="auto"/>
          <w:u w:val="none"/>
          <w:lang w:eastAsia="ru-RU"/>
        </w:rPr>
        <w:t xml:space="preserve">- территориальной доступности на основе </w:t>
      </w:r>
      <w:r w:rsidRPr="00A91C72">
        <w:rPr>
          <w:rStyle w:val="aa"/>
          <w:rFonts w:eastAsia="NSimSun" w:cs="Times New Roman"/>
          <w:color w:val="auto"/>
          <w:u w:val="none"/>
          <w:lang w:eastAsia="ru-RU"/>
        </w:rPr>
        <w:t>М</w:t>
      </w:r>
      <w:r w:rsidRPr="00A91C72">
        <w:rPr>
          <w:rStyle w:val="aa"/>
          <w:rFonts w:eastAsia="Times New Roman" w:cs="Times New Roman"/>
          <w:color w:val="auto"/>
          <w:u w:val="none"/>
          <w:lang w:eastAsia="ru-RU"/>
        </w:rPr>
        <w:t>етодически</w:t>
      </w:r>
      <w:r w:rsidRPr="00A91C72">
        <w:rPr>
          <w:rStyle w:val="aa"/>
          <w:rFonts w:eastAsia="NSimSun" w:cs="Times New Roman"/>
          <w:color w:val="auto"/>
          <w:u w:val="none"/>
          <w:lang w:eastAsia="ru-RU"/>
        </w:rPr>
        <w:t>х</w:t>
      </w:r>
      <w:r w:rsidRPr="00A91C72">
        <w:rPr>
          <w:rStyle w:val="aa"/>
          <w:rFonts w:eastAsia="Times New Roman" w:cs="Times New Roman"/>
          <w:color w:val="auto"/>
          <w:u w:val="none"/>
          <w:lang w:eastAsia="ru-RU"/>
        </w:rPr>
        <w:t xml:space="preserve"> рекомендаци</w:t>
      </w:r>
      <w:r w:rsidRPr="00A91C72">
        <w:rPr>
          <w:rStyle w:val="aa"/>
          <w:rFonts w:eastAsia="NSimSun" w:cs="Times New Roman"/>
          <w:color w:val="auto"/>
          <w:u w:val="none"/>
          <w:lang w:eastAsia="ru-RU"/>
        </w:rPr>
        <w:t xml:space="preserve">й </w:t>
      </w:r>
      <w:r w:rsidRPr="00A91C72">
        <w:rPr>
          <w:rStyle w:val="aa"/>
          <w:rFonts w:eastAsia="Times New Roman" w:cs="Times New Roman"/>
          <w:color w:val="auto"/>
          <w:u w:val="none"/>
          <w:lang w:eastAsia="ru-RU"/>
        </w:rPr>
        <w:t>по развитию сети образовательных организаций и обеспеченности населения услугами таких организаций</w:t>
      </w:r>
      <w:r w:rsidRPr="00A91C72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 xml:space="preserve">, </w:t>
      </w:r>
      <w:r w:rsidRPr="00A91C72">
        <w:rPr>
          <w:rStyle w:val="aa"/>
          <w:rFonts w:eastAsia="Times New Roman" w:cs="Times New Roman"/>
          <w:bCs/>
          <w:color w:val="auto"/>
          <w:spacing w:val="-8"/>
          <w:u w:val="none"/>
          <w:lang w:eastAsia="ru-RU"/>
        </w:rPr>
        <w:t>СП 42.13330.2011.</w:t>
      </w:r>
    </w:p>
    <w:p w:rsidR="003A1F03" w:rsidRPr="00A91C72" w:rsidRDefault="003A1F03" w:rsidP="00A91C72">
      <w:pPr>
        <w:pStyle w:val="ConsPlusNormal"/>
        <w:spacing w:line="252" w:lineRule="auto"/>
        <w:ind w:firstLine="709"/>
        <w:jc w:val="both"/>
        <w:rPr>
          <w:rFonts w:cs="Times New Roman"/>
        </w:rPr>
      </w:pPr>
      <w:r w:rsidRPr="00A91C72">
        <w:rPr>
          <w:rStyle w:val="aa"/>
          <w:rFonts w:eastAsia="Times New Roman" w:cs="Times New Roman"/>
          <w:bCs/>
          <w:color w:val="auto"/>
          <w:spacing w:val="-8"/>
          <w:u w:val="none"/>
          <w:lang w:eastAsia="ru-RU"/>
        </w:rPr>
        <w:t xml:space="preserve">№3.2.1, №3.2.2 в части обеспеченности и территориальной доступности приняты на основе </w:t>
      </w:r>
      <w:r w:rsidRPr="00A91C72">
        <w:rPr>
          <w:rStyle w:val="aa"/>
          <w:rFonts w:eastAsia="NSimSun" w:cs="Times New Roman"/>
          <w:bCs/>
          <w:color w:val="auto"/>
          <w:spacing w:val="-8"/>
          <w:u w:val="none"/>
          <w:lang w:eastAsia="ru-RU"/>
        </w:rPr>
        <w:t>М</w:t>
      </w:r>
      <w:r w:rsidRPr="00A91C72">
        <w:rPr>
          <w:rStyle w:val="aa"/>
          <w:rFonts w:eastAsia="Times New Roman" w:cs="Times New Roman"/>
          <w:bCs/>
          <w:color w:val="auto"/>
          <w:spacing w:val="-8"/>
          <w:u w:val="none"/>
          <w:lang w:eastAsia="ru-RU"/>
        </w:rPr>
        <w:t>етодически</w:t>
      </w:r>
      <w:r w:rsidRPr="00A91C72">
        <w:rPr>
          <w:rStyle w:val="aa"/>
          <w:rFonts w:eastAsia="NSimSun" w:cs="Times New Roman"/>
          <w:bCs/>
          <w:color w:val="auto"/>
          <w:spacing w:val="-8"/>
          <w:u w:val="none"/>
          <w:lang w:eastAsia="ru-RU"/>
        </w:rPr>
        <w:t>х</w:t>
      </w:r>
      <w:r w:rsidRPr="00A91C72">
        <w:rPr>
          <w:rStyle w:val="aa"/>
          <w:rFonts w:eastAsia="Times New Roman" w:cs="Times New Roman"/>
          <w:bCs/>
          <w:color w:val="auto"/>
          <w:spacing w:val="-8"/>
          <w:u w:val="none"/>
          <w:lang w:eastAsia="ru-RU"/>
        </w:rPr>
        <w:t xml:space="preserve"> рекомендаци</w:t>
      </w:r>
      <w:r w:rsidRPr="00A91C72">
        <w:rPr>
          <w:rStyle w:val="aa"/>
          <w:rFonts w:eastAsia="NSimSun" w:cs="Times New Roman"/>
          <w:bCs/>
          <w:color w:val="auto"/>
          <w:spacing w:val="-8"/>
          <w:u w:val="none"/>
          <w:lang w:eastAsia="ru-RU"/>
        </w:rPr>
        <w:t xml:space="preserve">й </w:t>
      </w:r>
      <w:r w:rsidRPr="00A91C72">
        <w:rPr>
          <w:rStyle w:val="aa"/>
          <w:rFonts w:eastAsia="Times New Roman" w:cs="Times New Roman"/>
          <w:bCs/>
          <w:color w:val="auto"/>
          <w:spacing w:val="-8"/>
          <w:u w:val="none"/>
          <w:lang w:eastAsia="ru-RU"/>
        </w:rPr>
        <w:t>по развитию сети образовательных организаций и обеспеченности населения услугами таких организаций.</w:t>
      </w:r>
      <w:bookmarkEnd w:id="99"/>
    </w:p>
    <w:p w:rsidR="003A1F03" w:rsidRPr="00A91C72" w:rsidRDefault="003A1F03" w:rsidP="00A91C72">
      <w:pPr>
        <w:pStyle w:val="ConsPlusNormal"/>
        <w:spacing w:line="252" w:lineRule="auto"/>
        <w:ind w:firstLine="709"/>
        <w:jc w:val="both"/>
        <w:rPr>
          <w:rStyle w:val="aa"/>
          <w:rFonts w:eastAsia="Times New Roman" w:cs="Times New Roman"/>
          <w:b/>
          <w:bCs/>
          <w:i/>
          <w:iCs/>
          <w:spacing w:val="-8"/>
          <w:lang w:eastAsia="ru-RU"/>
        </w:rPr>
      </w:pPr>
    </w:p>
    <w:p w:rsidR="003A1F03" w:rsidRPr="00A91C72" w:rsidRDefault="003A1F03" w:rsidP="00A91C72">
      <w:pPr>
        <w:pStyle w:val="ConsPlusNormal"/>
        <w:spacing w:before="49" w:line="252" w:lineRule="auto"/>
        <w:ind w:firstLine="709"/>
        <w:jc w:val="both"/>
        <w:rPr>
          <w:rFonts w:cs="Times New Roman"/>
        </w:rPr>
      </w:pPr>
      <w:r w:rsidRPr="00A91C72">
        <w:rPr>
          <w:rFonts w:cs="Times New Roman"/>
          <w:b/>
          <w:bCs/>
        </w:rPr>
        <w:t xml:space="preserve">2.6. Обоснование расчетных показателей и предельных значений расчетных показателей минимально допустимого уровня обеспеченности объектами </w:t>
      </w:r>
      <w:bookmarkStart w:id="103" w:name="__DdeLink__15101_2213569934"/>
      <w:r w:rsidRPr="00A91C72">
        <w:rPr>
          <w:rFonts w:eastAsia="NSimSun" w:cs="Times New Roman"/>
          <w:b/>
          <w:bCs/>
        </w:rPr>
        <w:t>в области здравоохранения</w:t>
      </w:r>
      <w:bookmarkEnd w:id="103"/>
      <w:r w:rsidRPr="00A91C72">
        <w:rPr>
          <w:rFonts w:cs="Times New Roman"/>
          <w:b/>
          <w:bCs/>
        </w:rPr>
        <w:t xml:space="preserve"> регионального значения населения Пензенской области, расчетных показателей и предельных значений расчетных показателей максимально допустимого уровня территориальной доступности таких объектов для населения Пензенской области, содержащихся</w:t>
      </w:r>
      <w:r w:rsidRPr="00A91C72">
        <w:rPr>
          <w:rFonts w:cs="Times New Roman"/>
        </w:rPr>
        <w:t xml:space="preserve"> </w:t>
      </w:r>
      <w:r w:rsidRPr="00A91C72">
        <w:rPr>
          <w:rFonts w:cs="Times New Roman"/>
          <w:b/>
          <w:bCs/>
        </w:rPr>
        <w:t xml:space="preserve">в </w:t>
      </w:r>
      <w:hyperlink w:anchor="P697">
        <w:r w:rsidRPr="00A91C72">
          <w:rPr>
            <w:rFonts w:cs="Times New Roman"/>
            <w:b/>
            <w:bCs/>
          </w:rPr>
          <w:t>разделе 1.6. части 1</w:t>
        </w:r>
      </w:hyperlink>
      <w:r w:rsidRPr="00A91C72">
        <w:rPr>
          <w:rFonts w:cs="Times New Roman"/>
        </w:rPr>
        <w:t xml:space="preserve"> </w:t>
      </w:r>
      <w:r w:rsidRPr="00A91C72">
        <w:rPr>
          <w:rFonts w:cs="Times New Roman"/>
          <w:b/>
          <w:bCs/>
        </w:rPr>
        <w:t>региональных</w:t>
      </w:r>
      <w:r w:rsidRPr="00A91C72">
        <w:rPr>
          <w:rFonts w:cs="Times New Roman"/>
        </w:rPr>
        <w:t xml:space="preserve"> </w:t>
      </w:r>
      <w:r w:rsidRPr="00A91C72">
        <w:rPr>
          <w:rFonts w:cs="Times New Roman"/>
          <w:b/>
          <w:bCs/>
        </w:rPr>
        <w:t>нормативов градостроительного проектирования Пензенской области.</w:t>
      </w:r>
    </w:p>
    <w:p w:rsidR="003A1F03" w:rsidRPr="00A91C72" w:rsidRDefault="003A1F03" w:rsidP="00A91C72">
      <w:pPr>
        <w:pStyle w:val="ConsPlusNormal"/>
        <w:spacing w:line="252" w:lineRule="auto"/>
        <w:ind w:firstLine="709"/>
        <w:jc w:val="both"/>
        <w:rPr>
          <w:rFonts w:cs="Times New Roman"/>
          <w:b/>
          <w:bCs/>
        </w:rPr>
      </w:pPr>
    </w:p>
    <w:p w:rsidR="003A1F03" w:rsidRPr="00A91C72" w:rsidRDefault="003A1F03" w:rsidP="00A91C72">
      <w:pPr>
        <w:widowControl/>
        <w:numPr>
          <w:ilvl w:val="0"/>
          <w:numId w:val="2"/>
        </w:numPr>
        <w:spacing w:line="252" w:lineRule="auto"/>
        <w:ind w:firstLine="709"/>
        <w:jc w:val="both"/>
        <w:rPr>
          <w:b/>
          <w:bCs/>
          <w:i/>
          <w:iCs/>
          <w:sz w:val="24"/>
          <w:szCs w:val="24"/>
        </w:rPr>
      </w:pPr>
      <w:r w:rsidRPr="00A91C72">
        <w:rPr>
          <w:b/>
          <w:bCs/>
          <w:i/>
          <w:iCs/>
          <w:sz w:val="24"/>
          <w:szCs w:val="24"/>
        </w:rPr>
        <w:t>Расчетные показатели для объектов регионального значения:</w:t>
      </w:r>
    </w:p>
    <w:p w:rsidR="003A1F03" w:rsidRPr="00A91C72" w:rsidRDefault="003A1F03" w:rsidP="00A91C72">
      <w:pPr>
        <w:widowControl/>
        <w:numPr>
          <w:ilvl w:val="0"/>
          <w:numId w:val="2"/>
        </w:numPr>
        <w:spacing w:line="252" w:lineRule="auto"/>
        <w:ind w:firstLine="709"/>
        <w:jc w:val="both"/>
        <w:rPr>
          <w:sz w:val="24"/>
          <w:szCs w:val="24"/>
        </w:rPr>
      </w:pPr>
      <w:r w:rsidRPr="00A91C72">
        <w:rPr>
          <w:sz w:val="24"/>
          <w:szCs w:val="24"/>
        </w:rPr>
        <w:t>№</w:t>
      </w:r>
      <w:r w:rsidR="00A91C72" w:rsidRPr="00A91C72">
        <w:rPr>
          <w:sz w:val="24"/>
          <w:szCs w:val="24"/>
        </w:rPr>
        <w:t xml:space="preserve"> </w:t>
      </w:r>
      <w:r w:rsidRPr="00A91C72">
        <w:rPr>
          <w:sz w:val="24"/>
          <w:szCs w:val="24"/>
        </w:rPr>
        <w:t>1.1.1 в части:</w:t>
      </w:r>
    </w:p>
    <w:p w:rsidR="003A1F03" w:rsidRPr="00A91C72" w:rsidRDefault="003A1F03" w:rsidP="00A91C72">
      <w:pPr>
        <w:widowControl/>
        <w:numPr>
          <w:ilvl w:val="0"/>
          <w:numId w:val="2"/>
        </w:numPr>
        <w:spacing w:line="252" w:lineRule="auto"/>
        <w:ind w:firstLine="709"/>
        <w:jc w:val="both"/>
        <w:rPr>
          <w:sz w:val="24"/>
          <w:szCs w:val="24"/>
        </w:rPr>
      </w:pPr>
      <w:r w:rsidRPr="00A91C72">
        <w:rPr>
          <w:sz w:val="24"/>
          <w:szCs w:val="24"/>
        </w:rPr>
        <w:t>- обеспеченности принят на основе Приложения к Требованиям к размещению медицинских организаций государственной системы здравоохранения и муниципальной системы здравоохранения исходя из потребностей населения, утвержденным приказом Министерства здравоохранения Российской Федерации от 27.02.2016 №</w:t>
      </w:r>
      <w:r w:rsidR="00A91C72">
        <w:rPr>
          <w:sz w:val="24"/>
          <w:szCs w:val="24"/>
        </w:rPr>
        <w:t xml:space="preserve"> </w:t>
      </w:r>
      <w:r w:rsidRPr="00A91C72">
        <w:rPr>
          <w:sz w:val="24"/>
          <w:szCs w:val="24"/>
        </w:rPr>
        <w:t>132н;</w:t>
      </w:r>
    </w:p>
    <w:p w:rsidR="003A1F03" w:rsidRPr="00A91C72" w:rsidRDefault="003A1F03" w:rsidP="00A91C72">
      <w:pPr>
        <w:pStyle w:val="ConsPlusNormal"/>
        <w:numPr>
          <w:ilvl w:val="0"/>
          <w:numId w:val="2"/>
        </w:numPr>
        <w:spacing w:line="252" w:lineRule="auto"/>
        <w:ind w:firstLine="709"/>
        <w:jc w:val="both"/>
        <w:rPr>
          <w:rFonts w:cs="Times New Roman"/>
        </w:rPr>
      </w:pPr>
      <w:r w:rsidRPr="00A91C72">
        <w:rPr>
          <w:rFonts w:eastAsia="NSimSun" w:cs="Times New Roman"/>
        </w:rPr>
        <w:t xml:space="preserve">- территориальной доступности  принят на основе пункта 4 Приложения </w:t>
      </w:r>
      <w:r w:rsidRPr="00A91C72">
        <w:rPr>
          <w:rFonts w:cs="Times New Roman"/>
        </w:rPr>
        <w:t>№</w:t>
      </w:r>
      <w:r w:rsidRPr="00A91C72">
        <w:rPr>
          <w:rFonts w:eastAsia="NSimSun" w:cs="Times New Roman"/>
        </w:rPr>
        <w:t xml:space="preserve"> 3 </w:t>
      </w:r>
      <w:r w:rsidR="00A91C72">
        <w:rPr>
          <w:rFonts w:eastAsia="NSimSun" w:cs="Times New Roman"/>
        </w:rPr>
        <w:br/>
      </w:r>
      <w:r w:rsidRPr="00A91C72">
        <w:rPr>
          <w:rFonts w:eastAsia="NSimSun" w:cs="Times New Roman"/>
        </w:rPr>
        <w:t xml:space="preserve">к Порядку оказания скорой, в том числе скорой специализированной, медицинской помощи, утвержденным приказом Министерства здравоохранения Российской Федерации </w:t>
      </w:r>
      <w:r w:rsidR="00A91C72">
        <w:rPr>
          <w:rFonts w:eastAsia="NSimSun" w:cs="Times New Roman"/>
        </w:rPr>
        <w:br/>
      </w:r>
      <w:r w:rsidRPr="00A91C72">
        <w:rPr>
          <w:rFonts w:eastAsia="NSimSun" w:cs="Times New Roman"/>
        </w:rPr>
        <w:t xml:space="preserve">от 20.06.2013 </w:t>
      </w:r>
      <w:r w:rsidRPr="00A91C72">
        <w:rPr>
          <w:rFonts w:cs="Times New Roman"/>
        </w:rPr>
        <w:t>№</w:t>
      </w:r>
      <w:r w:rsidRPr="00A91C72">
        <w:rPr>
          <w:rFonts w:eastAsia="NSimSun" w:cs="Times New Roman"/>
        </w:rPr>
        <w:t xml:space="preserve"> 388н.</w:t>
      </w:r>
    </w:p>
    <w:p w:rsidR="003A1F03" w:rsidRPr="00A91C72" w:rsidRDefault="003A1F03" w:rsidP="00A91C72">
      <w:pPr>
        <w:widowControl/>
        <w:numPr>
          <w:ilvl w:val="0"/>
          <w:numId w:val="2"/>
        </w:numPr>
        <w:spacing w:line="228" w:lineRule="auto"/>
        <w:ind w:firstLine="709"/>
        <w:jc w:val="both"/>
        <w:rPr>
          <w:sz w:val="24"/>
          <w:szCs w:val="24"/>
        </w:rPr>
      </w:pPr>
      <w:r w:rsidRPr="00A91C72">
        <w:rPr>
          <w:sz w:val="24"/>
          <w:szCs w:val="24"/>
        </w:rPr>
        <w:t>№1.1.2 в части:</w:t>
      </w:r>
    </w:p>
    <w:p w:rsidR="003A1F03" w:rsidRPr="00A91C72" w:rsidRDefault="003A1F03" w:rsidP="00A91C72">
      <w:pPr>
        <w:widowControl/>
        <w:numPr>
          <w:ilvl w:val="0"/>
          <w:numId w:val="2"/>
        </w:numPr>
        <w:spacing w:line="228" w:lineRule="auto"/>
        <w:ind w:firstLine="709"/>
        <w:jc w:val="both"/>
        <w:rPr>
          <w:sz w:val="24"/>
          <w:szCs w:val="24"/>
        </w:rPr>
      </w:pPr>
      <w:r w:rsidRPr="00A91C72">
        <w:rPr>
          <w:sz w:val="24"/>
          <w:szCs w:val="24"/>
        </w:rPr>
        <w:t>- обеспеченности принят на основе Положения об организации оказания первичной медико-санитарной помощи взрослому населению, утвержденного приказом Министерства здравоохранения и социального развития Российской Федерации от 15.05.2012 №</w:t>
      </w:r>
      <w:r w:rsidR="00A91C72">
        <w:rPr>
          <w:sz w:val="24"/>
          <w:szCs w:val="24"/>
        </w:rPr>
        <w:t xml:space="preserve"> </w:t>
      </w:r>
      <w:r w:rsidRPr="00A91C72">
        <w:rPr>
          <w:sz w:val="24"/>
          <w:szCs w:val="24"/>
        </w:rPr>
        <w:t xml:space="preserve">543н </w:t>
      </w:r>
      <w:r w:rsidR="00A91C72">
        <w:rPr>
          <w:sz w:val="24"/>
          <w:szCs w:val="24"/>
        </w:rPr>
        <w:br/>
      </w:r>
      <w:r w:rsidRPr="00A91C72">
        <w:rPr>
          <w:sz w:val="24"/>
          <w:szCs w:val="24"/>
        </w:rPr>
        <w:t xml:space="preserve">(с последующими изменениями); </w:t>
      </w:r>
    </w:p>
    <w:p w:rsidR="003A1F03" w:rsidRPr="00A91C72" w:rsidRDefault="003A1F03" w:rsidP="00A91C72">
      <w:pPr>
        <w:pStyle w:val="ConsPlusNormal"/>
        <w:numPr>
          <w:ilvl w:val="0"/>
          <w:numId w:val="2"/>
        </w:numPr>
        <w:spacing w:line="228" w:lineRule="auto"/>
        <w:ind w:firstLine="709"/>
        <w:jc w:val="both"/>
        <w:rPr>
          <w:rFonts w:cs="Times New Roman"/>
        </w:rPr>
      </w:pPr>
      <w:r w:rsidRPr="00A91C72">
        <w:rPr>
          <w:rFonts w:eastAsia="NSimSun" w:cs="Times New Roman"/>
        </w:rPr>
        <w:t xml:space="preserve">- территориальной доступности  принят на основе </w:t>
      </w:r>
      <w:r w:rsidRPr="00A91C72">
        <w:rPr>
          <w:rFonts w:eastAsia="Times New Roman" w:cs="Times New Roman"/>
          <w:spacing w:val="-8"/>
          <w:lang w:eastAsia="ru-RU"/>
        </w:rPr>
        <w:t xml:space="preserve">свода правил  </w:t>
      </w:r>
      <w:r w:rsidR="007C5242" w:rsidRPr="00A91C72">
        <w:rPr>
          <w:rFonts w:eastAsia="Times New Roman" w:cs="Times New Roman"/>
          <w:spacing w:val="-8"/>
          <w:lang w:eastAsia="ru-RU"/>
        </w:rPr>
        <w:t>"</w:t>
      </w:r>
      <w:r w:rsidRPr="00A91C72">
        <w:rPr>
          <w:rFonts w:eastAsia="Times New Roman" w:cs="Times New Roman"/>
          <w:spacing w:val="-8"/>
          <w:lang w:eastAsia="ru-RU"/>
        </w:rPr>
        <w:t>СП 42.13330.2011. Свод правил. Градостроительство. Планировка и застройка городских и сельских поселений. Актуализированная редакция СНиП 2.07.01-89*</w:t>
      </w:r>
      <w:r w:rsidR="007C5242" w:rsidRPr="00A91C72">
        <w:rPr>
          <w:rFonts w:eastAsia="Times New Roman" w:cs="Times New Roman"/>
          <w:spacing w:val="-8"/>
          <w:lang w:eastAsia="ru-RU"/>
        </w:rPr>
        <w:t>"</w:t>
      </w:r>
      <w:r w:rsidRPr="00A91C72">
        <w:rPr>
          <w:rFonts w:eastAsia="Times New Roman" w:cs="Times New Roman"/>
          <w:spacing w:val="-8"/>
          <w:lang w:eastAsia="ru-RU"/>
        </w:rPr>
        <w:t xml:space="preserve">, утвержденного Приказом Минрегиона России </w:t>
      </w:r>
      <w:r w:rsidR="00A91C72">
        <w:rPr>
          <w:rFonts w:eastAsia="Times New Roman" w:cs="Times New Roman"/>
          <w:spacing w:val="-8"/>
          <w:lang w:eastAsia="ru-RU"/>
        </w:rPr>
        <w:br/>
      </w:r>
      <w:r w:rsidRPr="00A91C72">
        <w:rPr>
          <w:rFonts w:eastAsia="Times New Roman" w:cs="Times New Roman"/>
          <w:spacing w:val="-8"/>
          <w:lang w:eastAsia="ru-RU"/>
        </w:rPr>
        <w:t>от 28.12.2010 № 820) (с последующими изменениями) (далее - СП 42.13330.2011).</w:t>
      </w:r>
    </w:p>
    <w:p w:rsidR="003A1F03" w:rsidRPr="00A91C72" w:rsidRDefault="003A1F03" w:rsidP="00A91C72">
      <w:pPr>
        <w:widowControl/>
        <w:numPr>
          <w:ilvl w:val="0"/>
          <w:numId w:val="2"/>
        </w:numPr>
        <w:spacing w:line="228" w:lineRule="auto"/>
        <w:ind w:firstLine="709"/>
        <w:jc w:val="both"/>
        <w:rPr>
          <w:sz w:val="24"/>
          <w:szCs w:val="24"/>
        </w:rPr>
      </w:pPr>
      <w:r w:rsidRPr="00A91C72">
        <w:rPr>
          <w:sz w:val="24"/>
          <w:szCs w:val="24"/>
        </w:rPr>
        <w:t>№</w:t>
      </w:r>
      <w:r w:rsidR="00A91C72">
        <w:rPr>
          <w:sz w:val="24"/>
          <w:szCs w:val="24"/>
        </w:rPr>
        <w:t xml:space="preserve"> </w:t>
      </w:r>
      <w:r w:rsidRPr="00A91C72">
        <w:rPr>
          <w:sz w:val="24"/>
          <w:szCs w:val="24"/>
        </w:rPr>
        <w:t>1.1.3, №</w:t>
      </w:r>
      <w:r w:rsidR="00A91C72">
        <w:rPr>
          <w:sz w:val="24"/>
          <w:szCs w:val="24"/>
        </w:rPr>
        <w:t xml:space="preserve"> </w:t>
      </w:r>
      <w:r w:rsidRPr="00A91C72">
        <w:rPr>
          <w:sz w:val="24"/>
          <w:szCs w:val="24"/>
        </w:rPr>
        <w:t>1.1.4, №</w:t>
      </w:r>
      <w:r w:rsidR="00A91C72">
        <w:rPr>
          <w:sz w:val="24"/>
          <w:szCs w:val="24"/>
        </w:rPr>
        <w:t xml:space="preserve"> </w:t>
      </w:r>
      <w:r w:rsidRPr="00A91C72">
        <w:rPr>
          <w:sz w:val="24"/>
          <w:szCs w:val="24"/>
        </w:rPr>
        <w:t xml:space="preserve">1.1.5 </w:t>
      </w:r>
      <w:bookmarkStart w:id="104" w:name="__DdeLink__29762_29484360881"/>
      <w:r w:rsidRPr="00A91C72">
        <w:rPr>
          <w:sz w:val="24"/>
          <w:szCs w:val="24"/>
        </w:rPr>
        <w:t>в части:</w:t>
      </w:r>
    </w:p>
    <w:p w:rsidR="003A1F03" w:rsidRPr="00A91C72" w:rsidRDefault="003A1F03" w:rsidP="00A91C72">
      <w:pPr>
        <w:widowControl/>
        <w:numPr>
          <w:ilvl w:val="0"/>
          <w:numId w:val="2"/>
        </w:numPr>
        <w:spacing w:line="228" w:lineRule="auto"/>
        <w:ind w:firstLine="709"/>
        <w:jc w:val="both"/>
        <w:rPr>
          <w:sz w:val="24"/>
          <w:szCs w:val="24"/>
        </w:rPr>
      </w:pPr>
      <w:r w:rsidRPr="00A91C72">
        <w:rPr>
          <w:sz w:val="24"/>
          <w:szCs w:val="24"/>
        </w:rPr>
        <w:t>- обеспеченности приняты на основе Приложения к Требованиям к размещению медицинских организаций государственной системы здравоохранения и муниципальной системы здравоохранения исходя из потребностей населения, утвержденным приказом Министерства здравоохранения Российской Федерации от 27.02.2016 №</w:t>
      </w:r>
      <w:r w:rsidR="00A91C72">
        <w:rPr>
          <w:sz w:val="24"/>
          <w:szCs w:val="24"/>
        </w:rPr>
        <w:t xml:space="preserve"> </w:t>
      </w:r>
      <w:r w:rsidRPr="00A91C72">
        <w:rPr>
          <w:sz w:val="24"/>
          <w:szCs w:val="24"/>
        </w:rPr>
        <w:t>132н;</w:t>
      </w:r>
    </w:p>
    <w:p w:rsidR="003A1F03" w:rsidRPr="00A91C72" w:rsidRDefault="003A1F03" w:rsidP="00A91C72">
      <w:pPr>
        <w:pStyle w:val="ConsPlusNormal"/>
        <w:numPr>
          <w:ilvl w:val="0"/>
          <w:numId w:val="2"/>
        </w:numPr>
        <w:spacing w:line="228" w:lineRule="auto"/>
        <w:ind w:firstLine="709"/>
        <w:jc w:val="both"/>
        <w:rPr>
          <w:rFonts w:cs="Times New Roman"/>
        </w:rPr>
      </w:pPr>
      <w:r w:rsidRPr="00A91C72">
        <w:rPr>
          <w:rFonts w:eastAsia="NSimSun" w:cs="Times New Roman"/>
        </w:rPr>
        <w:t>- в части территориальной доступности приняты на основе</w:t>
      </w:r>
      <w:bookmarkEnd w:id="104"/>
      <w:r w:rsidRPr="00A91C72">
        <w:rPr>
          <w:rFonts w:eastAsia="NSimSun" w:cs="Times New Roman"/>
        </w:rPr>
        <w:t xml:space="preserve"> </w:t>
      </w:r>
      <w:r w:rsidRPr="00A91C72">
        <w:rPr>
          <w:rFonts w:eastAsia="Times New Roman" w:cs="Times New Roman"/>
          <w:spacing w:val="-8"/>
          <w:lang w:eastAsia="ru-RU"/>
        </w:rPr>
        <w:t>СП 42.13330.2011</w:t>
      </w:r>
      <w:bookmarkStart w:id="105" w:name="__DdeLink__399407_1757926502"/>
      <w:r w:rsidRPr="00A91C72">
        <w:rPr>
          <w:rFonts w:eastAsia="Times New Roman" w:cs="Times New Roman"/>
          <w:spacing w:val="-8"/>
          <w:lang w:eastAsia="ru-RU"/>
        </w:rPr>
        <w:t>.</w:t>
      </w:r>
      <w:bookmarkEnd w:id="105"/>
    </w:p>
    <w:p w:rsidR="003A1F03" w:rsidRPr="00A91C72" w:rsidRDefault="003A1F03" w:rsidP="00A91C72">
      <w:pPr>
        <w:widowControl/>
        <w:numPr>
          <w:ilvl w:val="0"/>
          <w:numId w:val="2"/>
        </w:numPr>
        <w:spacing w:line="228" w:lineRule="auto"/>
        <w:ind w:firstLine="709"/>
        <w:jc w:val="both"/>
        <w:rPr>
          <w:sz w:val="24"/>
          <w:szCs w:val="24"/>
        </w:rPr>
      </w:pPr>
      <w:r w:rsidRPr="00A91C72">
        <w:rPr>
          <w:rStyle w:val="aa"/>
          <w:color w:val="auto"/>
          <w:sz w:val="24"/>
          <w:szCs w:val="24"/>
          <w:u w:val="none"/>
        </w:rPr>
        <w:t>№</w:t>
      </w:r>
      <w:r w:rsidR="00A91C72">
        <w:rPr>
          <w:rStyle w:val="aa"/>
          <w:color w:val="auto"/>
          <w:sz w:val="24"/>
          <w:szCs w:val="24"/>
          <w:u w:val="none"/>
        </w:rPr>
        <w:t xml:space="preserve"> </w:t>
      </w:r>
      <w:r w:rsidRPr="00A91C72">
        <w:rPr>
          <w:rStyle w:val="aa"/>
          <w:color w:val="auto"/>
          <w:sz w:val="24"/>
          <w:szCs w:val="24"/>
          <w:u w:val="none"/>
        </w:rPr>
        <w:t>1.1.6 - №</w:t>
      </w:r>
      <w:r w:rsidR="00A91C72">
        <w:rPr>
          <w:rStyle w:val="aa"/>
          <w:color w:val="auto"/>
          <w:sz w:val="24"/>
          <w:szCs w:val="24"/>
          <w:u w:val="none"/>
        </w:rPr>
        <w:t xml:space="preserve"> </w:t>
      </w:r>
      <w:r w:rsidRPr="00A91C72">
        <w:rPr>
          <w:rStyle w:val="aa"/>
          <w:color w:val="auto"/>
          <w:sz w:val="24"/>
          <w:szCs w:val="24"/>
          <w:u w:val="none"/>
        </w:rPr>
        <w:t>1.1.8, №</w:t>
      </w:r>
      <w:r w:rsidR="00A91C72">
        <w:rPr>
          <w:rStyle w:val="aa"/>
          <w:color w:val="auto"/>
          <w:sz w:val="24"/>
          <w:szCs w:val="24"/>
          <w:u w:val="none"/>
        </w:rPr>
        <w:t xml:space="preserve"> </w:t>
      </w:r>
      <w:r w:rsidRPr="00A91C72">
        <w:rPr>
          <w:rStyle w:val="aa"/>
          <w:color w:val="auto"/>
          <w:sz w:val="24"/>
          <w:szCs w:val="24"/>
          <w:u w:val="none"/>
        </w:rPr>
        <w:t>1.2.1 - №</w:t>
      </w:r>
      <w:r w:rsidR="00A91C72">
        <w:rPr>
          <w:rStyle w:val="aa"/>
          <w:color w:val="auto"/>
          <w:sz w:val="24"/>
          <w:szCs w:val="24"/>
          <w:u w:val="none"/>
        </w:rPr>
        <w:t xml:space="preserve"> </w:t>
      </w:r>
      <w:r w:rsidRPr="00A91C72">
        <w:rPr>
          <w:rStyle w:val="aa"/>
          <w:color w:val="auto"/>
          <w:sz w:val="24"/>
          <w:szCs w:val="24"/>
          <w:u w:val="none"/>
        </w:rPr>
        <w:t>1.2.12, №</w:t>
      </w:r>
      <w:r w:rsidR="00A91C72">
        <w:rPr>
          <w:rStyle w:val="aa"/>
          <w:color w:val="auto"/>
          <w:sz w:val="24"/>
          <w:szCs w:val="24"/>
          <w:u w:val="none"/>
        </w:rPr>
        <w:t xml:space="preserve"> </w:t>
      </w:r>
      <w:r w:rsidRPr="00A91C72">
        <w:rPr>
          <w:rStyle w:val="aa"/>
          <w:color w:val="auto"/>
          <w:sz w:val="24"/>
          <w:szCs w:val="24"/>
          <w:u w:val="none"/>
        </w:rPr>
        <w:t>1.3.1 - №</w:t>
      </w:r>
      <w:r w:rsidR="00A91C72">
        <w:rPr>
          <w:rStyle w:val="aa"/>
          <w:color w:val="auto"/>
          <w:sz w:val="24"/>
          <w:szCs w:val="24"/>
          <w:u w:val="none"/>
        </w:rPr>
        <w:t xml:space="preserve"> </w:t>
      </w:r>
      <w:r w:rsidRPr="00A91C72">
        <w:rPr>
          <w:rStyle w:val="aa"/>
          <w:color w:val="auto"/>
          <w:sz w:val="24"/>
          <w:szCs w:val="24"/>
          <w:u w:val="none"/>
        </w:rPr>
        <w:t xml:space="preserve">1.3.3 в части обеспеченности и территориальной доступности  приняты на основе Приложения к Требованиям </w:t>
      </w:r>
      <w:r w:rsidR="00A91C72">
        <w:rPr>
          <w:rStyle w:val="aa"/>
          <w:color w:val="auto"/>
          <w:sz w:val="24"/>
          <w:szCs w:val="24"/>
          <w:u w:val="none"/>
        </w:rPr>
        <w:br/>
      </w:r>
      <w:r w:rsidRPr="00A91C72">
        <w:rPr>
          <w:rStyle w:val="aa"/>
          <w:color w:val="auto"/>
          <w:sz w:val="24"/>
          <w:szCs w:val="24"/>
          <w:u w:val="none"/>
        </w:rPr>
        <w:t xml:space="preserve">к размещению медицинских организаций государственной системы здравоохранения и муниципальной системы здравоохранения исходя из потребностей населения, утвержденным приказом Министерства здравоохранения Российской Федерации от </w:t>
      </w:r>
      <w:bookmarkStart w:id="106" w:name="__DdeLink__40940_2558933218"/>
      <w:r w:rsidRPr="00A91C72">
        <w:rPr>
          <w:rStyle w:val="aa"/>
          <w:color w:val="auto"/>
          <w:sz w:val="24"/>
          <w:szCs w:val="24"/>
          <w:u w:val="none"/>
        </w:rPr>
        <w:t>27.02.2016</w:t>
      </w:r>
      <w:bookmarkEnd w:id="106"/>
      <w:r w:rsidRPr="00A91C72">
        <w:rPr>
          <w:rStyle w:val="aa"/>
          <w:color w:val="auto"/>
          <w:sz w:val="24"/>
          <w:szCs w:val="24"/>
          <w:u w:val="none"/>
        </w:rPr>
        <w:t xml:space="preserve"> №</w:t>
      </w:r>
      <w:r w:rsidR="00A91C72">
        <w:rPr>
          <w:rStyle w:val="aa"/>
          <w:color w:val="auto"/>
          <w:sz w:val="24"/>
          <w:szCs w:val="24"/>
          <w:u w:val="none"/>
        </w:rPr>
        <w:t xml:space="preserve"> </w:t>
      </w:r>
      <w:r w:rsidRPr="00A91C72">
        <w:rPr>
          <w:rStyle w:val="aa"/>
          <w:color w:val="auto"/>
          <w:sz w:val="24"/>
          <w:szCs w:val="24"/>
          <w:u w:val="none"/>
        </w:rPr>
        <w:t>132н.</w:t>
      </w:r>
    </w:p>
    <w:p w:rsidR="003A1F03" w:rsidRPr="00A91C72" w:rsidRDefault="003A1F03" w:rsidP="00A91C72">
      <w:pPr>
        <w:widowControl/>
        <w:numPr>
          <w:ilvl w:val="0"/>
          <w:numId w:val="2"/>
        </w:numPr>
        <w:spacing w:line="228" w:lineRule="auto"/>
        <w:ind w:firstLine="709"/>
        <w:jc w:val="both"/>
        <w:rPr>
          <w:sz w:val="24"/>
          <w:szCs w:val="24"/>
        </w:rPr>
      </w:pPr>
      <w:r w:rsidRPr="00A91C72">
        <w:rPr>
          <w:rStyle w:val="aa"/>
          <w:b/>
          <w:bCs/>
          <w:i/>
          <w:iCs/>
          <w:color w:val="auto"/>
          <w:sz w:val="24"/>
          <w:szCs w:val="24"/>
          <w:u w:val="none"/>
        </w:rPr>
        <w:t>Предельные значения расчетных показателей для объектов местного значения муниципального района:</w:t>
      </w:r>
      <w:r w:rsidRPr="00A91C72">
        <w:rPr>
          <w:rStyle w:val="aa"/>
          <w:b/>
          <w:bCs/>
          <w:color w:val="auto"/>
          <w:sz w:val="24"/>
          <w:szCs w:val="24"/>
          <w:u w:val="none"/>
        </w:rPr>
        <w:t xml:space="preserve"> </w:t>
      </w:r>
    </w:p>
    <w:p w:rsidR="003A1F03" w:rsidRPr="00A91C72" w:rsidRDefault="003A1F03" w:rsidP="00A91C72">
      <w:pPr>
        <w:widowControl/>
        <w:numPr>
          <w:ilvl w:val="0"/>
          <w:numId w:val="2"/>
        </w:numPr>
        <w:spacing w:line="228" w:lineRule="auto"/>
        <w:ind w:firstLine="709"/>
        <w:jc w:val="both"/>
        <w:rPr>
          <w:sz w:val="24"/>
          <w:szCs w:val="24"/>
        </w:rPr>
      </w:pPr>
      <w:r w:rsidRPr="00A91C72">
        <w:rPr>
          <w:rStyle w:val="aa"/>
          <w:color w:val="auto"/>
          <w:sz w:val="24"/>
          <w:szCs w:val="24"/>
          <w:u w:val="none"/>
        </w:rPr>
        <w:t>№</w:t>
      </w:r>
      <w:r w:rsidR="00A91C72">
        <w:rPr>
          <w:rStyle w:val="aa"/>
          <w:color w:val="auto"/>
          <w:sz w:val="24"/>
          <w:szCs w:val="24"/>
          <w:u w:val="none"/>
        </w:rPr>
        <w:t xml:space="preserve"> </w:t>
      </w:r>
      <w:r w:rsidRPr="00A91C72">
        <w:rPr>
          <w:rStyle w:val="aa"/>
          <w:color w:val="auto"/>
          <w:sz w:val="24"/>
          <w:szCs w:val="24"/>
          <w:u w:val="none"/>
        </w:rPr>
        <w:t xml:space="preserve">2.1 </w:t>
      </w:r>
      <w:r w:rsidRPr="00A91C72">
        <w:rPr>
          <w:rStyle w:val="aa"/>
          <w:color w:val="auto"/>
          <w:spacing w:val="-8"/>
          <w:sz w:val="24"/>
          <w:szCs w:val="24"/>
          <w:u w:val="none"/>
        </w:rPr>
        <w:t>в части:</w:t>
      </w:r>
    </w:p>
    <w:p w:rsidR="003A1F03" w:rsidRPr="00A91C72" w:rsidRDefault="003A1F03" w:rsidP="00A91C72">
      <w:pPr>
        <w:widowControl/>
        <w:numPr>
          <w:ilvl w:val="0"/>
          <w:numId w:val="2"/>
        </w:numPr>
        <w:spacing w:line="228" w:lineRule="auto"/>
        <w:ind w:firstLine="709"/>
        <w:jc w:val="both"/>
        <w:rPr>
          <w:sz w:val="24"/>
          <w:szCs w:val="24"/>
        </w:rPr>
      </w:pPr>
      <w:r w:rsidRPr="00A91C72">
        <w:rPr>
          <w:rStyle w:val="aa"/>
          <w:color w:val="auto"/>
          <w:spacing w:val="-8"/>
          <w:sz w:val="24"/>
          <w:szCs w:val="24"/>
          <w:u w:val="none"/>
        </w:rPr>
        <w:t xml:space="preserve">- обеспеченности принят на основе </w:t>
      </w:r>
      <w:bookmarkStart w:id="107" w:name="__DdeLink__1460_221356993422313"/>
      <w:r w:rsidRPr="00A91C72">
        <w:rPr>
          <w:rStyle w:val="aa"/>
          <w:color w:val="auto"/>
          <w:spacing w:val="-8"/>
          <w:sz w:val="24"/>
          <w:szCs w:val="24"/>
          <w:u w:val="none"/>
        </w:rPr>
        <w:t>СП 42.13330.201</w:t>
      </w:r>
      <w:bookmarkEnd w:id="107"/>
      <w:r w:rsidRPr="00A91C72">
        <w:rPr>
          <w:rStyle w:val="aa"/>
          <w:color w:val="auto"/>
          <w:spacing w:val="-8"/>
          <w:sz w:val="24"/>
          <w:szCs w:val="24"/>
          <w:u w:val="none"/>
        </w:rPr>
        <w:t>6;</w:t>
      </w:r>
    </w:p>
    <w:p w:rsidR="003A1F03" w:rsidRPr="00A91C72" w:rsidRDefault="003A1F03" w:rsidP="00A91C72">
      <w:pPr>
        <w:widowControl/>
        <w:numPr>
          <w:ilvl w:val="0"/>
          <w:numId w:val="2"/>
        </w:numPr>
        <w:spacing w:line="228" w:lineRule="auto"/>
        <w:ind w:firstLine="709"/>
        <w:jc w:val="both"/>
        <w:rPr>
          <w:sz w:val="24"/>
          <w:szCs w:val="24"/>
        </w:rPr>
      </w:pPr>
      <w:r w:rsidRPr="00A91C72">
        <w:rPr>
          <w:rStyle w:val="aa"/>
          <w:color w:val="auto"/>
          <w:spacing w:val="-8"/>
          <w:sz w:val="24"/>
          <w:szCs w:val="24"/>
          <w:u w:val="none"/>
        </w:rPr>
        <w:t xml:space="preserve">- территориальной доступности принят на основе </w:t>
      </w:r>
      <w:bookmarkStart w:id="108" w:name="__DdeLink__1460_22135699342231"/>
      <w:r w:rsidRPr="00A91C72">
        <w:rPr>
          <w:rStyle w:val="aa"/>
          <w:color w:val="auto"/>
          <w:spacing w:val="-8"/>
          <w:sz w:val="24"/>
          <w:szCs w:val="24"/>
          <w:u w:val="none"/>
        </w:rPr>
        <w:t>СП 42.13330.201</w:t>
      </w:r>
      <w:bookmarkEnd w:id="108"/>
      <w:r w:rsidRPr="00A91C72">
        <w:rPr>
          <w:rStyle w:val="aa"/>
          <w:color w:val="auto"/>
          <w:spacing w:val="-8"/>
          <w:sz w:val="24"/>
          <w:szCs w:val="24"/>
          <w:u w:val="none"/>
        </w:rPr>
        <w:t>1.</w:t>
      </w:r>
    </w:p>
    <w:p w:rsidR="003A1F03" w:rsidRPr="00A91C72" w:rsidRDefault="003A1F03" w:rsidP="00A91C72">
      <w:pPr>
        <w:widowControl/>
        <w:numPr>
          <w:ilvl w:val="0"/>
          <w:numId w:val="2"/>
        </w:numPr>
        <w:spacing w:line="228" w:lineRule="auto"/>
        <w:ind w:firstLine="709"/>
        <w:jc w:val="both"/>
        <w:rPr>
          <w:sz w:val="24"/>
          <w:szCs w:val="24"/>
        </w:rPr>
      </w:pPr>
      <w:r w:rsidRPr="00A91C72">
        <w:rPr>
          <w:rStyle w:val="aa"/>
          <w:color w:val="auto"/>
          <w:sz w:val="24"/>
          <w:szCs w:val="24"/>
          <w:u w:val="none"/>
        </w:rPr>
        <w:t>№</w:t>
      </w:r>
      <w:r w:rsidR="00A91C72" w:rsidRPr="00A91C72">
        <w:rPr>
          <w:rStyle w:val="aa"/>
          <w:color w:val="auto"/>
          <w:sz w:val="24"/>
          <w:szCs w:val="24"/>
          <w:u w:val="none"/>
        </w:rPr>
        <w:t xml:space="preserve"> </w:t>
      </w:r>
      <w:r w:rsidRPr="00A91C72">
        <w:rPr>
          <w:rStyle w:val="aa"/>
          <w:color w:val="auto"/>
          <w:sz w:val="24"/>
          <w:szCs w:val="24"/>
          <w:u w:val="none"/>
        </w:rPr>
        <w:t>2.2 в части обеспеченности и территориальной доступности принят на основе</w:t>
      </w:r>
      <w:r w:rsidRPr="00A91C72">
        <w:rPr>
          <w:rStyle w:val="aa"/>
          <w:color w:val="auto"/>
          <w:spacing w:val="-8"/>
          <w:sz w:val="24"/>
          <w:szCs w:val="24"/>
          <w:u w:val="none"/>
        </w:rPr>
        <w:t xml:space="preserve"> </w:t>
      </w:r>
      <w:bookmarkStart w:id="109" w:name="__DdeLink__1460_22135699342241"/>
      <w:r w:rsidR="00A91C72">
        <w:rPr>
          <w:rStyle w:val="aa"/>
          <w:color w:val="auto"/>
          <w:spacing w:val="-8"/>
          <w:sz w:val="24"/>
          <w:szCs w:val="24"/>
          <w:u w:val="none"/>
        </w:rPr>
        <w:br/>
      </w:r>
      <w:r w:rsidRPr="00A91C72">
        <w:rPr>
          <w:rStyle w:val="aa"/>
          <w:color w:val="auto"/>
          <w:spacing w:val="-8"/>
          <w:sz w:val="24"/>
          <w:szCs w:val="24"/>
          <w:u w:val="none"/>
        </w:rPr>
        <w:t>СП 42.13330.2016</w:t>
      </w:r>
      <w:bookmarkEnd w:id="109"/>
      <w:r w:rsidRPr="00A91C72">
        <w:rPr>
          <w:rStyle w:val="aa"/>
          <w:color w:val="auto"/>
          <w:spacing w:val="-8"/>
          <w:sz w:val="24"/>
          <w:szCs w:val="24"/>
          <w:u w:val="none"/>
        </w:rPr>
        <w:t>.</w:t>
      </w:r>
    </w:p>
    <w:p w:rsidR="003A1F03" w:rsidRPr="00A91C72" w:rsidRDefault="003A1F03" w:rsidP="00A91C72">
      <w:pPr>
        <w:widowControl/>
        <w:numPr>
          <w:ilvl w:val="0"/>
          <w:numId w:val="2"/>
        </w:numPr>
        <w:spacing w:line="228" w:lineRule="auto"/>
        <w:ind w:firstLine="709"/>
        <w:jc w:val="both"/>
        <w:rPr>
          <w:sz w:val="24"/>
          <w:szCs w:val="24"/>
        </w:rPr>
      </w:pPr>
      <w:r w:rsidRPr="00A91C72">
        <w:rPr>
          <w:rStyle w:val="aa"/>
          <w:color w:val="auto"/>
          <w:sz w:val="24"/>
          <w:szCs w:val="24"/>
          <w:u w:val="none"/>
        </w:rPr>
        <w:t>№</w:t>
      </w:r>
      <w:r w:rsidR="00A91C72">
        <w:rPr>
          <w:rStyle w:val="aa"/>
          <w:color w:val="auto"/>
          <w:sz w:val="24"/>
          <w:szCs w:val="24"/>
          <w:u w:val="none"/>
        </w:rPr>
        <w:t xml:space="preserve"> </w:t>
      </w:r>
      <w:r w:rsidRPr="00A91C72">
        <w:rPr>
          <w:rStyle w:val="aa"/>
          <w:color w:val="auto"/>
          <w:sz w:val="24"/>
          <w:szCs w:val="24"/>
          <w:u w:val="none"/>
        </w:rPr>
        <w:t xml:space="preserve">2.3 </w:t>
      </w:r>
      <w:r w:rsidRPr="00A91C72">
        <w:rPr>
          <w:rStyle w:val="aa"/>
          <w:color w:val="auto"/>
          <w:spacing w:val="-8"/>
          <w:sz w:val="24"/>
          <w:szCs w:val="24"/>
          <w:u w:val="none"/>
        </w:rPr>
        <w:t>в части:</w:t>
      </w:r>
    </w:p>
    <w:p w:rsidR="003A1F03" w:rsidRPr="00A91C72" w:rsidRDefault="003A1F03" w:rsidP="00A91C72">
      <w:pPr>
        <w:widowControl/>
        <w:numPr>
          <w:ilvl w:val="0"/>
          <w:numId w:val="2"/>
        </w:numPr>
        <w:spacing w:line="228" w:lineRule="auto"/>
        <w:ind w:firstLine="709"/>
        <w:jc w:val="both"/>
        <w:rPr>
          <w:sz w:val="24"/>
          <w:szCs w:val="24"/>
        </w:rPr>
      </w:pPr>
      <w:r w:rsidRPr="00A91C72">
        <w:rPr>
          <w:rStyle w:val="aa"/>
          <w:color w:val="auto"/>
          <w:spacing w:val="-8"/>
          <w:sz w:val="24"/>
          <w:szCs w:val="24"/>
          <w:u w:val="none"/>
        </w:rPr>
        <w:t xml:space="preserve">- обеспеченности принят на основе </w:t>
      </w:r>
      <w:bookmarkStart w:id="110" w:name="__DdeLink__1460_2213569934223131"/>
      <w:r w:rsidRPr="00A91C72">
        <w:rPr>
          <w:rStyle w:val="aa"/>
          <w:color w:val="auto"/>
          <w:spacing w:val="-8"/>
          <w:sz w:val="24"/>
          <w:szCs w:val="24"/>
          <w:u w:val="none"/>
        </w:rPr>
        <w:t>СП 42.13330.201</w:t>
      </w:r>
      <w:bookmarkEnd w:id="110"/>
      <w:r w:rsidRPr="00A91C72">
        <w:rPr>
          <w:rStyle w:val="aa"/>
          <w:color w:val="auto"/>
          <w:spacing w:val="-8"/>
          <w:sz w:val="24"/>
          <w:szCs w:val="24"/>
          <w:u w:val="none"/>
        </w:rPr>
        <w:t>6;</w:t>
      </w:r>
    </w:p>
    <w:p w:rsidR="003A1F03" w:rsidRPr="00A91C72" w:rsidRDefault="003A1F03" w:rsidP="00A91C72">
      <w:pPr>
        <w:widowControl/>
        <w:numPr>
          <w:ilvl w:val="0"/>
          <w:numId w:val="2"/>
        </w:numPr>
        <w:spacing w:line="228" w:lineRule="auto"/>
        <w:ind w:firstLine="709"/>
        <w:jc w:val="both"/>
        <w:rPr>
          <w:sz w:val="24"/>
          <w:szCs w:val="24"/>
        </w:rPr>
      </w:pPr>
      <w:r w:rsidRPr="00A91C72">
        <w:rPr>
          <w:rStyle w:val="aa"/>
          <w:color w:val="auto"/>
          <w:spacing w:val="-8"/>
          <w:sz w:val="24"/>
          <w:szCs w:val="24"/>
          <w:u w:val="none"/>
        </w:rPr>
        <w:t xml:space="preserve">- территориальной доступности принят на основе </w:t>
      </w:r>
      <w:bookmarkStart w:id="111" w:name="__DdeLink__1460_221356993422314"/>
      <w:r w:rsidRPr="00A91C72">
        <w:rPr>
          <w:rStyle w:val="aa"/>
          <w:color w:val="auto"/>
          <w:spacing w:val="-8"/>
          <w:sz w:val="24"/>
          <w:szCs w:val="24"/>
          <w:u w:val="none"/>
        </w:rPr>
        <w:t>СП 42.13330.201</w:t>
      </w:r>
      <w:bookmarkEnd w:id="111"/>
      <w:r w:rsidRPr="00A91C72">
        <w:rPr>
          <w:rStyle w:val="aa"/>
          <w:color w:val="auto"/>
          <w:spacing w:val="-8"/>
          <w:sz w:val="24"/>
          <w:szCs w:val="24"/>
          <w:u w:val="none"/>
        </w:rPr>
        <w:t>1.</w:t>
      </w:r>
    </w:p>
    <w:p w:rsidR="003A1F03" w:rsidRPr="00A91C72" w:rsidRDefault="003A1F03" w:rsidP="00A91C72">
      <w:pPr>
        <w:widowControl/>
        <w:numPr>
          <w:ilvl w:val="0"/>
          <w:numId w:val="2"/>
        </w:numPr>
        <w:spacing w:line="228" w:lineRule="auto"/>
        <w:ind w:firstLine="709"/>
        <w:jc w:val="both"/>
        <w:rPr>
          <w:sz w:val="24"/>
          <w:szCs w:val="24"/>
        </w:rPr>
      </w:pPr>
      <w:r w:rsidRPr="00A91C72">
        <w:rPr>
          <w:rStyle w:val="aa"/>
          <w:b/>
          <w:bCs/>
          <w:i/>
          <w:iCs/>
          <w:color w:val="auto"/>
          <w:sz w:val="24"/>
          <w:szCs w:val="24"/>
          <w:u w:val="none"/>
        </w:rPr>
        <w:t>Предельные значения расчетных показателей для объектов местного значения городского округа:</w:t>
      </w:r>
      <w:r w:rsidRPr="00A91C72">
        <w:rPr>
          <w:rStyle w:val="aa"/>
          <w:b/>
          <w:bCs/>
          <w:iCs/>
          <w:color w:val="auto"/>
          <w:sz w:val="24"/>
          <w:szCs w:val="24"/>
          <w:u w:val="none"/>
        </w:rPr>
        <w:t xml:space="preserve"> </w:t>
      </w:r>
    </w:p>
    <w:p w:rsidR="003A1F03" w:rsidRPr="00A91C72" w:rsidRDefault="003A1F03" w:rsidP="00A91C72">
      <w:pPr>
        <w:widowControl/>
        <w:numPr>
          <w:ilvl w:val="0"/>
          <w:numId w:val="2"/>
        </w:numPr>
        <w:spacing w:line="228" w:lineRule="auto"/>
        <w:ind w:firstLine="709"/>
        <w:jc w:val="both"/>
        <w:rPr>
          <w:sz w:val="24"/>
          <w:szCs w:val="24"/>
        </w:rPr>
      </w:pPr>
      <w:r w:rsidRPr="00A91C72">
        <w:rPr>
          <w:rStyle w:val="aa"/>
          <w:color w:val="auto"/>
          <w:sz w:val="24"/>
          <w:szCs w:val="24"/>
          <w:u w:val="none"/>
        </w:rPr>
        <w:t>№</w:t>
      </w:r>
      <w:r w:rsidR="00A91C72">
        <w:rPr>
          <w:rStyle w:val="aa"/>
          <w:color w:val="auto"/>
          <w:sz w:val="24"/>
          <w:szCs w:val="24"/>
          <w:u w:val="none"/>
        </w:rPr>
        <w:t xml:space="preserve"> </w:t>
      </w:r>
      <w:r w:rsidRPr="00A91C72">
        <w:rPr>
          <w:rStyle w:val="aa"/>
          <w:color w:val="auto"/>
          <w:sz w:val="24"/>
          <w:szCs w:val="24"/>
          <w:u w:val="none"/>
        </w:rPr>
        <w:t>3.1</w:t>
      </w:r>
      <w:r w:rsidRPr="00A91C72">
        <w:rPr>
          <w:rStyle w:val="aa"/>
          <w:color w:val="auto"/>
          <w:spacing w:val="-8"/>
          <w:sz w:val="24"/>
          <w:szCs w:val="24"/>
          <w:u w:val="none"/>
        </w:rPr>
        <w:t>в части:</w:t>
      </w:r>
    </w:p>
    <w:p w:rsidR="003A1F03" w:rsidRPr="00A91C72" w:rsidRDefault="003A1F03" w:rsidP="00A91C72">
      <w:pPr>
        <w:widowControl/>
        <w:numPr>
          <w:ilvl w:val="0"/>
          <w:numId w:val="2"/>
        </w:numPr>
        <w:spacing w:line="228" w:lineRule="auto"/>
        <w:ind w:firstLine="709"/>
        <w:jc w:val="both"/>
        <w:rPr>
          <w:sz w:val="24"/>
          <w:szCs w:val="24"/>
        </w:rPr>
      </w:pPr>
      <w:r w:rsidRPr="00A91C72">
        <w:rPr>
          <w:rStyle w:val="aa"/>
          <w:color w:val="auto"/>
          <w:spacing w:val="-8"/>
          <w:sz w:val="24"/>
          <w:szCs w:val="24"/>
          <w:u w:val="none"/>
        </w:rPr>
        <w:t xml:space="preserve">- обеспеченности принят на основе </w:t>
      </w:r>
      <w:bookmarkStart w:id="112" w:name="__DdeLink__1460_2213569934223132"/>
      <w:r w:rsidRPr="00A91C72">
        <w:rPr>
          <w:rStyle w:val="aa"/>
          <w:color w:val="auto"/>
          <w:spacing w:val="-8"/>
          <w:sz w:val="24"/>
          <w:szCs w:val="24"/>
          <w:u w:val="none"/>
        </w:rPr>
        <w:t>СП 42.13330.201</w:t>
      </w:r>
      <w:bookmarkEnd w:id="112"/>
      <w:r w:rsidRPr="00A91C72">
        <w:rPr>
          <w:rStyle w:val="aa"/>
          <w:color w:val="auto"/>
          <w:spacing w:val="-8"/>
          <w:sz w:val="24"/>
          <w:szCs w:val="24"/>
          <w:u w:val="none"/>
        </w:rPr>
        <w:t>6;</w:t>
      </w:r>
    </w:p>
    <w:p w:rsidR="003A1F03" w:rsidRPr="00A91C72" w:rsidRDefault="003A1F03" w:rsidP="00A91C72">
      <w:pPr>
        <w:widowControl/>
        <w:numPr>
          <w:ilvl w:val="0"/>
          <w:numId w:val="2"/>
        </w:numPr>
        <w:spacing w:line="228" w:lineRule="auto"/>
        <w:ind w:firstLine="709"/>
        <w:jc w:val="both"/>
        <w:rPr>
          <w:sz w:val="24"/>
          <w:szCs w:val="24"/>
        </w:rPr>
      </w:pPr>
      <w:r w:rsidRPr="00A91C72">
        <w:rPr>
          <w:rStyle w:val="aa"/>
          <w:color w:val="auto"/>
          <w:spacing w:val="-8"/>
          <w:sz w:val="24"/>
          <w:szCs w:val="24"/>
          <w:u w:val="none"/>
        </w:rPr>
        <w:t xml:space="preserve">- территориальной доступности принят на основе </w:t>
      </w:r>
      <w:bookmarkStart w:id="113" w:name="__DdeLink__1460_221356993422315"/>
      <w:r w:rsidRPr="00A91C72">
        <w:rPr>
          <w:rStyle w:val="aa"/>
          <w:color w:val="auto"/>
          <w:spacing w:val="-8"/>
          <w:sz w:val="24"/>
          <w:szCs w:val="24"/>
          <w:u w:val="none"/>
        </w:rPr>
        <w:t>СП 42.13330.201</w:t>
      </w:r>
      <w:bookmarkEnd w:id="113"/>
      <w:r w:rsidRPr="00A91C72">
        <w:rPr>
          <w:rStyle w:val="aa"/>
          <w:color w:val="auto"/>
          <w:spacing w:val="-8"/>
          <w:sz w:val="24"/>
          <w:szCs w:val="24"/>
          <w:u w:val="none"/>
        </w:rPr>
        <w:t>1.</w:t>
      </w:r>
    </w:p>
    <w:p w:rsidR="003A1F03" w:rsidRPr="00A91C72" w:rsidRDefault="003A1F03" w:rsidP="00A91C72">
      <w:pPr>
        <w:widowControl/>
        <w:numPr>
          <w:ilvl w:val="0"/>
          <w:numId w:val="2"/>
        </w:numPr>
        <w:spacing w:line="228" w:lineRule="auto"/>
        <w:ind w:firstLine="709"/>
        <w:jc w:val="both"/>
        <w:rPr>
          <w:sz w:val="24"/>
          <w:szCs w:val="24"/>
        </w:rPr>
      </w:pPr>
      <w:r w:rsidRPr="00A91C72">
        <w:rPr>
          <w:rStyle w:val="aa"/>
          <w:color w:val="auto"/>
          <w:sz w:val="24"/>
          <w:szCs w:val="24"/>
          <w:u w:val="none"/>
        </w:rPr>
        <w:t>№</w:t>
      </w:r>
      <w:r w:rsidR="00A91C72" w:rsidRPr="00A91C72">
        <w:rPr>
          <w:rStyle w:val="aa"/>
          <w:color w:val="auto"/>
          <w:sz w:val="24"/>
          <w:szCs w:val="24"/>
          <w:u w:val="none"/>
        </w:rPr>
        <w:t xml:space="preserve"> </w:t>
      </w:r>
      <w:r w:rsidRPr="00A91C72">
        <w:rPr>
          <w:rStyle w:val="aa"/>
          <w:color w:val="auto"/>
          <w:sz w:val="24"/>
          <w:szCs w:val="24"/>
          <w:u w:val="none"/>
        </w:rPr>
        <w:t>3.2 в части обеспеченности и территориальной доступности принят на основе</w:t>
      </w:r>
      <w:r w:rsidRPr="00A91C72">
        <w:rPr>
          <w:rStyle w:val="aa"/>
          <w:color w:val="auto"/>
          <w:spacing w:val="-8"/>
          <w:sz w:val="24"/>
          <w:szCs w:val="24"/>
          <w:u w:val="none"/>
        </w:rPr>
        <w:t xml:space="preserve"> </w:t>
      </w:r>
      <w:bookmarkStart w:id="114" w:name="__DdeLink__1460_221356993422411"/>
      <w:r w:rsidR="00A91C72">
        <w:rPr>
          <w:rStyle w:val="aa"/>
          <w:color w:val="auto"/>
          <w:spacing w:val="-8"/>
          <w:sz w:val="24"/>
          <w:szCs w:val="24"/>
          <w:u w:val="none"/>
        </w:rPr>
        <w:br/>
      </w:r>
      <w:r w:rsidRPr="00A91C72">
        <w:rPr>
          <w:rStyle w:val="aa"/>
          <w:color w:val="auto"/>
          <w:spacing w:val="-8"/>
          <w:sz w:val="24"/>
          <w:szCs w:val="24"/>
          <w:u w:val="none"/>
        </w:rPr>
        <w:t>СП 42.13330.2016</w:t>
      </w:r>
      <w:bookmarkEnd w:id="114"/>
      <w:r w:rsidRPr="00A91C72">
        <w:rPr>
          <w:rStyle w:val="aa"/>
          <w:color w:val="auto"/>
          <w:spacing w:val="-8"/>
          <w:sz w:val="24"/>
          <w:szCs w:val="24"/>
          <w:u w:val="none"/>
        </w:rPr>
        <w:t>.</w:t>
      </w:r>
    </w:p>
    <w:p w:rsidR="003A1F03" w:rsidRPr="00A91C72" w:rsidRDefault="003A1F03" w:rsidP="00A91C72">
      <w:pPr>
        <w:widowControl/>
        <w:numPr>
          <w:ilvl w:val="0"/>
          <w:numId w:val="2"/>
        </w:numPr>
        <w:spacing w:line="228" w:lineRule="auto"/>
        <w:ind w:firstLine="709"/>
        <w:jc w:val="both"/>
        <w:rPr>
          <w:sz w:val="24"/>
          <w:szCs w:val="24"/>
        </w:rPr>
      </w:pPr>
      <w:r w:rsidRPr="00A91C72">
        <w:rPr>
          <w:rStyle w:val="aa"/>
          <w:color w:val="auto"/>
          <w:spacing w:val="-8"/>
          <w:sz w:val="24"/>
          <w:szCs w:val="24"/>
          <w:u w:val="none"/>
        </w:rPr>
        <w:t>№</w:t>
      </w:r>
      <w:r w:rsidR="00A91C72">
        <w:rPr>
          <w:rStyle w:val="aa"/>
          <w:color w:val="auto"/>
          <w:spacing w:val="-8"/>
          <w:sz w:val="24"/>
          <w:szCs w:val="24"/>
          <w:u w:val="none"/>
        </w:rPr>
        <w:t xml:space="preserve"> </w:t>
      </w:r>
      <w:r w:rsidRPr="00A91C72">
        <w:rPr>
          <w:rStyle w:val="aa"/>
          <w:color w:val="auto"/>
          <w:spacing w:val="-8"/>
          <w:sz w:val="24"/>
          <w:szCs w:val="24"/>
          <w:u w:val="none"/>
        </w:rPr>
        <w:t>3.3 в части:</w:t>
      </w:r>
    </w:p>
    <w:p w:rsidR="003A1F03" w:rsidRPr="00A91C72" w:rsidRDefault="003A1F03" w:rsidP="00A91C72">
      <w:pPr>
        <w:widowControl/>
        <w:numPr>
          <w:ilvl w:val="0"/>
          <w:numId w:val="2"/>
        </w:numPr>
        <w:spacing w:line="228" w:lineRule="auto"/>
        <w:ind w:firstLine="709"/>
        <w:jc w:val="both"/>
        <w:rPr>
          <w:sz w:val="24"/>
          <w:szCs w:val="24"/>
        </w:rPr>
      </w:pPr>
      <w:r w:rsidRPr="00A91C72">
        <w:rPr>
          <w:rStyle w:val="aa"/>
          <w:color w:val="auto"/>
          <w:spacing w:val="-8"/>
          <w:sz w:val="24"/>
          <w:szCs w:val="24"/>
          <w:u w:val="none"/>
        </w:rPr>
        <w:t xml:space="preserve">- обеспеченности принят на основе </w:t>
      </w:r>
      <w:bookmarkStart w:id="115" w:name="__DdeLink__1460_2213569934223133"/>
      <w:r w:rsidRPr="00A91C72">
        <w:rPr>
          <w:rStyle w:val="aa"/>
          <w:color w:val="auto"/>
          <w:spacing w:val="-8"/>
          <w:sz w:val="24"/>
          <w:szCs w:val="24"/>
          <w:u w:val="none"/>
        </w:rPr>
        <w:t>СП 42.13330.201</w:t>
      </w:r>
      <w:bookmarkEnd w:id="115"/>
      <w:r w:rsidRPr="00A91C72">
        <w:rPr>
          <w:rStyle w:val="aa"/>
          <w:color w:val="auto"/>
          <w:spacing w:val="-8"/>
          <w:sz w:val="24"/>
          <w:szCs w:val="24"/>
          <w:u w:val="none"/>
        </w:rPr>
        <w:t>6;</w:t>
      </w:r>
    </w:p>
    <w:p w:rsidR="003A1F03" w:rsidRPr="00A91C72" w:rsidRDefault="003A1F03" w:rsidP="00A91C72">
      <w:pPr>
        <w:widowControl/>
        <w:numPr>
          <w:ilvl w:val="0"/>
          <w:numId w:val="2"/>
        </w:numPr>
        <w:spacing w:line="228" w:lineRule="auto"/>
        <w:ind w:firstLine="709"/>
        <w:jc w:val="both"/>
        <w:rPr>
          <w:sz w:val="24"/>
          <w:szCs w:val="24"/>
        </w:rPr>
      </w:pPr>
      <w:r w:rsidRPr="00A91C72">
        <w:rPr>
          <w:rStyle w:val="aa"/>
          <w:color w:val="auto"/>
          <w:spacing w:val="-8"/>
          <w:sz w:val="24"/>
          <w:szCs w:val="24"/>
          <w:u w:val="none"/>
        </w:rPr>
        <w:t xml:space="preserve">- территориальной доступности принят на основе </w:t>
      </w:r>
      <w:bookmarkStart w:id="116" w:name="__DdeLink__1460_221356993422316"/>
      <w:r w:rsidRPr="00A91C72">
        <w:rPr>
          <w:rStyle w:val="aa"/>
          <w:color w:val="auto"/>
          <w:spacing w:val="-8"/>
          <w:sz w:val="24"/>
          <w:szCs w:val="24"/>
          <w:u w:val="none"/>
        </w:rPr>
        <w:t>СП 42.13330.201</w:t>
      </w:r>
      <w:bookmarkEnd w:id="116"/>
      <w:r w:rsidRPr="00A91C72">
        <w:rPr>
          <w:rStyle w:val="aa"/>
          <w:color w:val="auto"/>
          <w:spacing w:val="-8"/>
          <w:sz w:val="24"/>
          <w:szCs w:val="24"/>
          <w:u w:val="none"/>
        </w:rPr>
        <w:t>1.</w:t>
      </w:r>
    </w:p>
    <w:p w:rsidR="003A1F03" w:rsidRPr="00A91C72" w:rsidRDefault="003A1F03" w:rsidP="00A91C72">
      <w:pPr>
        <w:ind w:firstLine="709"/>
        <w:rPr>
          <w:sz w:val="24"/>
          <w:szCs w:val="24"/>
        </w:rPr>
      </w:pPr>
    </w:p>
    <w:p w:rsidR="003A1F03" w:rsidRPr="00A91C72" w:rsidRDefault="003A1F03" w:rsidP="00A91C72">
      <w:pPr>
        <w:pStyle w:val="ConsPlusNormal"/>
        <w:ind w:firstLine="709"/>
        <w:jc w:val="both"/>
        <w:rPr>
          <w:rFonts w:cs="Times New Roman"/>
        </w:rPr>
      </w:pPr>
      <w:r w:rsidRPr="00A91C72">
        <w:rPr>
          <w:rFonts w:cs="Times New Roman"/>
          <w:b/>
          <w:bCs/>
        </w:rPr>
        <w:t>2.7.</w:t>
      </w:r>
      <w:r w:rsidRPr="00A91C72">
        <w:rPr>
          <w:rFonts w:cs="Times New Roman"/>
        </w:rPr>
        <w:t xml:space="preserve"> </w:t>
      </w:r>
      <w:r w:rsidRPr="00A91C72">
        <w:rPr>
          <w:rFonts w:cs="Times New Roman"/>
          <w:b/>
          <w:bCs/>
        </w:rPr>
        <w:t xml:space="preserve">Обоснование расчетных показателей и предельных значений расчетных показателей минимально допустимого уровня обеспеченности объектами </w:t>
      </w:r>
      <w:r w:rsidRPr="00A91C72">
        <w:rPr>
          <w:rFonts w:eastAsia="NSimSun" w:cs="Times New Roman"/>
          <w:b/>
          <w:bCs/>
        </w:rPr>
        <w:t xml:space="preserve">в области культуры и досуга </w:t>
      </w:r>
      <w:r w:rsidRPr="00A91C72">
        <w:rPr>
          <w:rFonts w:cs="Times New Roman"/>
          <w:b/>
          <w:bCs/>
        </w:rPr>
        <w:t>регионального и местного значения населения Пензенской области, расчетных показателей и предельных значений расчетных показателей максимально допустимого уровня территориальной доступности таких объектов для населения Пензенской области, содержащихся</w:t>
      </w:r>
      <w:r w:rsidRPr="00A91C72">
        <w:rPr>
          <w:rFonts w:cs="Times New Roman"/>
        </w:rPr>
        <w:t xml:space="preserve"> </w:t>
      </w:r>
      <w:r w:rsidRPr="00A91C72">
        <w:rPr>
          <w:rFonts w:cs="Times New Roman"/>
          <w:b/>
          <w:bCs/>
        </w:rPr>
        <w:t xml:space="preserve">в </w:t>
      </w:r>
      <w:hyperlink w:anchor="P697">
        <w:r w:rsidRPr="00A91C72">
          <w:rPr>
            <w:rFonts w:cs="Times New Roman"/>
            <w:b/>
            <w:bCs/>
          </w:rPr>
          <w:t>разделе 1.7. части 1</w:t>
        </w:r>
      </w:hyperlink>
      <w:r w:rsidRPr="00A91C72">
        <w:rPr>
          <w:rFonts w:cs="Times New Roman"/>
          <w:b/>
          <w:bCs/>
        </w:rPr>
        <w:t xml:space="preserve"> региональных</w:t>
      </w:r>
      <w:r w:rsidRPr="00A91C72">
        <w:rPr>
          <w:rFonts w:cs="Times New Roman"/>
        </w:rPr>
        <w:t xml:space="preserve"> </w:t>
      </w:r>
      <w:r w:rsidRPr="00A91C72">
        <w:rPr>
          <w:rFonts w:cs="Times New Roman"/>
          <w:b/>
          <w:bCs/>
        </w:rPr>
        <w:t>нормативов градостроительного проектирования Пензенской области.</w:t>
      </w:r>
    </w:p>
    <w:p w:rsidR="003A1F03" w:rsidRDefault="003A1F03" w:rsidP="00A91C72">
      <w:pPr>
        <w:pStyle w:val="ConsPlusNormal"/>
        <w:ind w:firstLine="709"/>
        <w:jc w:val="both"/>
        <w:rPr>
          <w:rFonts w:cs="Times New Roman"/>
          <w:b/>
          <w:bCs/>
          <w:i/>
          <w:iCs/>
        </w:rPr>
      </w:pPr>
    </w:p>
    <w:p w:rsidR="00A91C72" w:rsidRPr="00A91C72" w:rsidRDefault="00A91C72" w:rsidP="00A91C72">
      <w:pPr>
        <w:pStyle w:val="ConsPlusNormal"/>
        <w:ind w:firstLine="709"/>
        <w:jc w:val="both"/>
        <w:rPr>
          <w:rFonts w:cs="Times New Roman"/>
          <w:b/>
          <w:bCs/>
          <w:i/>
          <w:iCs/>
        </w:rPr>
      </w:pPr>
    </w:p>
    <w:p w:rsidR="003A1F03" w:rsidRPr="00A91C72" w:rsidRDefault="003A1F03" w:rsidP="00A91C72">
      <w:pPr>
        <w:spacing w:line="252" w:lineRule="auto"/>
        <w:ind w:firstLine="709"/>
        <w:jc w:val="both"/>
        <w:rPr>
          <w:b/>
          <w:bCs/>
          <w:i/>
          <w:iCs/>
          <w:sz w:val="24"/>
          <w:szCs w:val="24"/>
        </w:rPr>
      </w:pPr>
      <w:r w:rsidRPr="00A91C72">
        <w:rPr>
          <w:b/>
          <w:bCs/>
          <w:i/>
          <w:iCs/>
          <w:sz w:val="24"/>
          <w:szCs w:val="24"/>
        </w:rPr>
        <w:t>Расчетные показатели для объектов регионального значения:</w:t>
      </w:r>
    </w:p>
    <w:p w:rsidR="003A1F03" w:rsidRPr="00A91C72" w:rsidRDefault="003A1F03" w:rsidP="00A91C72">
      <w:pPr>
        <w:spacing w:line="252" w:lineRule="auto"/>
        <w:ind w:firstLine="709"/>
        <w:jc w:val="both"/>
        <w:rPr>
          <w:sz w:val="24"/>
          <w:szCs w:val="24"/>
        </w:rPr>
      </w:pPr>
      <w:r w:rsidRPr="00A91C72">
        <w:rPr>
          <w:sz w:val="24"/>
          <w:szCs w:val="24"/>
        </w:rPr>
        <w:t>№</w:t>
      </w:r>
      <w:r w:rsidR="00A91C72">
        <w:rPr>
          <w:sz w:val="24"/>
          <w:szCs w:val="24"/>
        </w:rPr>
        <w:t xml:space="preserve"> </w:t>
      </w:r>
      <w:r w:rsidRPr="00A91C72">
        <w:rPr>
          <w:sz w:val="24"/>
          <w:szCs w:val="24"/>
        </w:rPr>
        <w:t>1.1.1 - №</w:t>
      </w:r>
      <w:r w:rsidR="00A91C72">
        <w:rPr>
          <w:sz w:val="24"/>
          <w:szCs w:val="24"/>
        </w:rPr>
        <w:t xml:space="preserve"> </w:t>
      </w:r>
      <w:r w:rsidRPr="00A91C72">
        <w:rPr>
          <w:sz w:val="24"/>
          <w:szCs w:val="24"/>
        </w:rPr>
        <w:t>1.1.4, №</w:t>
      </w:r>
      <w:r w:rsidR="00A91C72">
        <w:rPr>
          <w:sz w:val="24"/>
          <w:szCs w:val="24"/>
        </w:rPr>
        <w:t xml:space="preserve"> </w:t>
      </w:r>
      <w:r w:rsidRPr="00A91C72">
        <w:rPr>
          <w:sz w:val="24"/>
          <w:szCs w:val="24"/>
        </w:rPr>
        <w:t>1.2.1 - №</w:t>
      </w:r>
      <w:r w:rsidR="00A91C72">
        <w:rPr>
          <w:sz w:val="24"/>
          <w:szCs w:val="24"/>
        </w:rPr>
        <w:t xml:space="preserve"> </w:t>
      </w:r>
      <w:r w:rsidRPr="00A91C72">
        <w:rPr>
          <w:sz w:val="24"/>
          <w:szCs w:val="24"/>
        </w:rPr>
        <w:t>1.2.3, №</w:t>
      </w:r>
      <w:r w:rsidR="00A91C72">
        <w:rPr>
          <w:sz w:val="24"/>
          <w:szCs w:val="24"/>
        </w:rPr>
        <w:t xml:space="preserve"> </w:t>
      </w:r>
      <w:r w:rsidRPr="00A91C72">
        <w:rPr>
          <w:sz w:val="24"/>
          <w:szCs w:val="24"/>
        </w:rPr>
        <w:t>1.3.1 - №</w:t>
      </w:r>
      <w:r w:rsidR="00A91C72">
        <w:rPr>
          <w:sz w:val="24"/>
          <w:szCs w:val="24"/>
        </w:rPr>
        <w:t xml:space="preserve"> </w:t>
      </w:r>
      <w:r w:rsidRPr="00A91C72">
        <w:rPr>
          <w:sz w:val="24"/>
          <w:szCs w:val="24"/>
        </w:rPr>
        <w:t>1.3.5, №</w:t>
      </w:r>
      <w:r w:rsidR="00A91C72">
        <w:rPr>
          <w:sz w:val="24"/>
          <w:szCs w:val="24"/>
        </w:rPr>
        <w:t xml:space="preserve"> </w:t>
      </w:r>
      <w:r w:rsidRPr="00A91C72">
        <w:rPr>
          <w:sz w:val="24"/>
          <w:szCs w:val="24"/>
        </w:rPr>
        <w:t>1.4.1, №</w:t>
      </w:r>
      <w:r w:rsidR="00A91C72">
        <w:rPr>
          <w:sz w:val="24"/>
          <w:szCs w:val="24"/>
        </w:rPr>
        <w:t xml:space="preserve"> </w:t>
      </w:r>
      <w:r w:rsidRPr="00A91C72">
        <w:rPr>
          <w:sz w:val="24"/>
          <w:szCs w:val="24"/>
        </w:rPr>
        <w:t>1.4.2, №</w:t>
      </w:r>
      <w:r w:rsidR="00A91C72">
        <w:rPr>
          <w:sz w:val="24"/>
          <w:szCs w:val="24"/>
        </w:rPr>
        <w:t xml:space="preserve"> </w:t>
      </w:r>
      <w:r w:rsidRPr="00A91C72">
        <w:rPr>
          <w:sz w:val="24"/>
          <w:szCs w:val="24"/>
        </w:rPr>
        <w:t xml:space="preserve">1.5.1, </w:t>
      </w:r>
      <w:r w:rsidR="00A91C72">
        <w:rPr>
          <w:sz w:val="24"/>
          <w:szCs w:val="24"/>
        </w:rPr>
        <w:br/>
      </w:r>
      <w:r w:rsidRPr="00A91C72">
        <w:rPr>
          <w:sz w:val="24"/>
          <w:szCs w:val="24"/>
        </w:rPr>
        <w:t>№</w:t>
      </w:r>
      <w:r w:rsidR="00A91C72">
        <w:rPr>
          <w:sz w:val="24"/>
          <w:szCs w:val="24"/>
        </w:rPr>
        <w:t xml:space="preserve"> </w:t>
      </w:r>
      <w:r w:rsidRPr="00A91C72">
        <w:rPr>
          <w:sz w:val="24"/>
          <w:szCs w:val="24"/>
        </w:rPr>
        <w:t>1.5.2, №</w:t>
      </w:r>
      <w:r w:rsidR="00A91C72">
        <w:rPr>
          <w:sz w:val="24"/>
          <w:szCs w:val="24"/>
        </w:rPr>
        <w:t xml:space="preserve"> </w:t>
      </w:r>
      <w:r w:rsidRPr="00A91C72">
        <w:rPr>
          <w:sz w:val="24"/>
          <w:szCs w:val="24"/>
        </w:rPr>
        <w:t>1.6.1 в части обеспеченности и территориальной доступности приняты на основе</w:t>
      </w:r>
      <w:bookmarkStart w:id="117" w:name="Par271"/>
      <w:bookmarkEnd w:id="117"/>
      <w:r w:rsidRPr="00A91C72">
        <w:rPr>
          <w:sz w:val="24"/>
          <w:szCs w:val="24"/>
        </w:rPr>
        <w:t xml:space="preserve"> </w:t>
      </w:r>
      <w:bookmarkStart w:id="118" w:name="__DdeLink__246339_3452732441"/>
      <w:r w:rsidRPr="00A91C72">
        <w:rPr>
          <w:sz w:val="24"/>
          <w:szCs w:val="24"/>
        </w:rPr>
        <w:t>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</w:t>
      </w:r>
      <w:bookmarkEnd w:id="118"/>
      <w:r w:rsidRPr="00A91C72">
        <w:rPr>
          <w:sz w:val="24"/>
          <w:szCs w:val="24"/>
        </w:rPr>
        <w:t>, утвержденных распоряжением Министерства культуры России от 02.08.2017 №</w:t>
      </w:r>
      <w:r w:rsidR="00A91C72">
        <w:rPr>
          <w:sz w:val="24"/>
          <w:szCs w:val="24"/>
        </w:rPr>
        <w:t xml:space="preserve"> </w:t>
      </w:r>
      <w:r w:rsidRPr="00A91C72">
        <w:rPr>
          <w:sz w:val="24"/>
          <w:szCs w:val="24"/>
        </w:rPr>
        <w:t>Р-965 (далее - Методические рекомендации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культуры).</w:t>
      </w:r>
    </w:p>
    <w:p w:rsidR="003A1F03" w:rsidRPr="00A91C72" w:rsidRDefault="003A1F03" w:rsidP="00A91C72">
      <w:pPr>
        <w:spacing w:line="252" w:lineRule="auto"/>
        <w:ind w:firstLine="709"/>
        <w:jc w:val="both"/>
        <w:rPr>
          <w:sz w:val="24"/>
          <w:szCs w:val="24"/>
        </w:rPr>
      </w:pPr>
      <w:r w:rsidRPr="00A91C72">
        <w:rPr>
          <w:sz w:val="24"/>
          <w:szCs w:val="24"/>
        </w:rPr>
        <w:t>№</w:t>
      </w:r>
      <w:r w:rsidR="00A91C72">
        <w:rPr>
          <w:sz w:val="24"/>
          <w:szCs w:val="24"/>
        </w:rPr>
        <w:t xml:space="preserve"> </w:t>
      </w:r>
      <w:r w:rsidRPr="00A91C72">
        <w:rPr>
          <w:sz w:val="24"/>
          <w:szCs w:val="24"/>
        </w:rPr>
        <w:t>1.6.2 в части:</w:t>
      </w:r>
    </w:p>
    <w:p w:rsidR="003A1F03" w:rsidRPr="00A91C72" w:rsidRDefault="003A1F03" w:rsidP="00A91C72">
      <w:pPr>
        <w:spacing w:line="252" w:lineRule="auto"/>
        <w:ind w:firstLine="709"/>
        <w:jc w:val="both"/>
        <w:rPr>
          <w:sz w:val="24"/>
          <w:szCs w:val="24"/>
        </w:rPr>
      </w:pPr>
      <w:r w:rsidRPr="00A91C72">
        <w:rPr>
          <w:sz w:val="24"/>
          <w:szCs w:val="24"/>
        </w:rPr>
        <w:t>- обеспеченности принят на основе</w:t>
      </w:r>
      <w:bookmarkStart w:id="119" w:name="Par2714"/>
      <w:bookmarkEnd w:id="119"/>
      <w:r w:rsidRPr="00A91C72">
        <w:rPr>
          <w:sz w:val="24"/>
          <w:szCs w:val="24"/>
        </w:rPr>
        <w:t xml:space="preserve"> </w:t>
      </w:r>
      <w:bookmarkStart w:id="120" w:name="__DdeLink__246339_34527324411"/>
      <w:r w:rsidRPr="00A91C72">
        <w:rPr>
          <w:sz w:val="24"/>
          <w:szCs w:val="24"/>
        </w:rPr>
        <w:t>Методических рекомендаций</w:t>
      </w:r>
      <w:bookmarkEnd w:id="120"/>
      <w:r w:rsidRPr="00A91C72">
        <w:rPr>
          <w:sz w:val="24"/>
          <w:szCs w:val="24"/>
        </w:rPr>
        <w:t xml:space="preserve">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культуры;</w:t>
      </w:r>
    </w:p>
    <w:p w:rsidR="003A1F03" w:rsidRPr="00A91C72" w:rsidRDefault="003A1F03" w:rsidP="00A91C72">
      <w:pPr>
        <w:spacing w:line="252" w:lineRule="auto"/>
        <w:ind w:firstLine="709"/>
        <w:jc w:val="both"/>
        <w:rPr>
          <w:sz w:val="24"/>
          <w:szCs w:val="24"/>
        </w:rPr>
      </w:pPr>
      <w:r w:rsidRPr="00A91C72">
        <w:rPr>
          <w:spacing w:val="-8"/>
          <w:sz w:val="24"/>
          <w:szCs w:val="24"/>
        </w:rPr>
        <w:t xml:space="preserve">- территориальной доступности принят на основе свода правил </w:t>
      </w:r>
      <w:r w:rsidR="007C5242" w:rsidRPr="00A91C72">
        <w:rPr>
          <w:spacing w:val="-8"/>
          <w:sz w:val="24"/>
          <w:szCs w:val="24"/>
        </w:rPr>
        <w:t>"</w:t>
      </w:r>
      <w:r w:rsidRPr="00A91C72">
        <w:rPr>
          <w:spacing w:val="-8"/>
          <w:sz w:val="24"/>
          <w:szCs w:val="24"/>
        </w:rPr>
        <w:t xml:space="preserve">СП 42.13330.2016. </w:t>
      </w:r>
      <w:r w:rsidRPr="00A91C72">
        <w:rPr>
          <w:sz w:val="24"/>
          <w:szCs w:val="24"/>
        </w:rPr>
        <w:t>Градостроительство. Планировка и застройка городских и сельских поселений. Актуализированная редакция СНиП 2.07.01-89*</w:t>
      </w:r>
      <w:r w:rsidR="007C5242" w:rsidRPr="00A91C72">
        <w:rPr>
          <w:sz w:val="24"/>
          <w:szCs w:val="24"/>
        </w:rPr>
        <w:t>"</w:t>
      </w:r>
      <w:r w:rsidRPr="00A91C72">
        <w:rPr>
          <w:sz w:val="24"/>
          <w:szCs w:val="24"/>
        </w:rPr>
        <w:t xml:space="preserve">, утвержденного Приказом Министерства строительства и жилищно-коммунального хозяйства Российской Федерации от 30.12.2016 </w:t>
      </w:r>
      <w:r w:rsidR="00A91C72">
        <w:rPr>
          <w:sz w:val="24"/>
          <w:szCs w:val="24"/>
        </w:rPr>
        <w:br/>
      </w:r>
      <w:r w:rsidRPr="00A91C72">
        <w:rPr>
          <w:sz w:val="24"/>
          <w:szCs w:val="24"/>
        </w:rPr>
        <w:t>№</w:t>
      </w:r>
      <w:r w:rsidR="00A91C72">
        <w:rPr>
          <w:sz w:val="24"/>
          <w:szCs w:val="24"/>
        </w:rPr>
        <w:t xml:space="preserve"> </w:t>
      </w:r>
      <w:r w:rsidRPr="00A91C72">
        <w:rPr>
          <w:sz w:val="24"/>
          <w:szCs w:val="24"/>
        </w:rPr>
        <w:t>1034/пр (далее - СП 42.13330.2016).</w:t>
      </w:r>
    </w:p>
    <w:p w:rsidR="00A91C72" w:rsidRPr="00A91C72" w:rsidRDefault="00A91C72" w:rsidP="00A91C72">
      <w:pPr>
        <w:pStyle w:val="ConsPlusNormal"/>
        <w:widowControl w:val="0"/>
        <w:spacing w:line="252" w:lineRule="auto"/>
        <w:ind w:firstLine="709"/>
        <w:jc w:val="both"/>
        <w:rPr>
          <w:rFonts w:eastAsia="NSimSun" w:cs="Times New Roman"/>
          <w:b/>
          <w:bCs/>
          <w:i/>
          <w:iCs/>
        </w:rPr>
      </w:pPr>
      <w:bookmarkStart w:id="121" w:name="__DdeLink__4112_1487080584"/>
    </w:p>
    <w:p w:rsidR="003A1F03" w:rsidRPr="00A91C72" w:rsidRDefault="003A1F03" w:rsidP="00A91C72">
      <w:pPr>
        <w:pStyle w:val="ConsPlusNormal"/>
        <w:widowControl w:val="0"/>
        <w:spacing w:line="252" w:lineRule="auto"/>
        <w:ind w:firstLine="709"/>
        <w:jc w:val="both"/>
        <w:rPr>
          <w:rFonts w:cs="Times New Roman"/>
        </w:rPr>
      </w:pPr>
      <w:r w:rsidRPr="00A91C72">
        <w:rPr>
          <w:rFonts w:eastAsia="NSimSun" w:cs="Times New Roman"/>
          <w:b/>
          <w:bCs/>
          <w:i/>
          <w:iCs/>
        </w:rPr>
        <w:t>Предельные значения расчетных показателей для объектов местного значения муниципального района</w:t>
      </w:r>
      <w:r w:rsidRPr="00A91C72">
        <w:rPr>
          <w:rFonts w:eastAsia="Times New Roman" w:cs="Times New Roman"/>
          <w:b/>
          <w:bCs/>
          <w:i/>
          <w:iCs/>
          <w:lang w:eastAsia="ru-RU"/>
        </w:rPr>
        <w:t>:</w:t>
      </w:r>
      <w:r w:rsidRPr="00A91C72">
        <w:rPr>
          <w:rFonts w:eastAsia="Times New Roman" w:cs="Times New Roman"/>
          <w:b/>
          <w:bCs/>
          <w:lang w:eastAsia="ru-RU"/>
        </w:rPr>
        <w:t xml:space="preserve"> </w:t>
      </w:r>
      <w:bookmarkEnd w:id="121"/>
    </w:p>
    <w:p w:rsidR="003A1F03" w:rsidRPr="00A91C72" w:rsidRDefault="003A1F03" w:rsidP="00A91C72">
      <w:pPr>
        <w:pStyle w:val="ConsPlusNormal"/>
        <w:spacing w:line="252" w:lineRule="auto"/>
        <w:ind w:firstLine="709"/>
        <w:jc w:val="both"/>
        <w:rPr>
          <w:rFonts w:cs="Times New Roman"/>
        </w:rPr>
      </w:pPr>
      <w:r w:rsidRPr="00A91C72">
        <w:rPr>
          <w:rFonts w:cs="Times New Roman"/>
        </w:rPr>
        <w:t>№</w:t>
      </w:r>
      <w:r w:rsidR="00A91C72">
        <w:rPr>
          <w:rFonts w:cs="Times New Roman"/>
        </w:rPr>
        <w:t xml:space="preserve"> </w:t>
      </w:r>
      <w:r w:rsidRPr="00A91C72">
        <w:rPr>
          <w:rFonts w:cs="Times New Roman"/>
        </w:rPr>
        <w:t>2.1.1 - №</w:t>
      </w:r>
      <w:r w:rsidR="00A91C72">
        <w:rPr>
          <w:rFonts w:cs="Times New Roman"/>
        </w:rPr>
        <w:t xml:space="preserve"> </w:t>
      </w:r>
      <w:r w:rsidRPr="00A91C72">
        <w:rPr>
          <w:rFonts w:cs="Times New Roman"/>
        </w:rPr>
        <w:t>2.1.3, №</w:t>
      </w:r>
      <w:r w:rsidR="00A91C72">
        <w:rPr>
          <w:rFonts w:cs="Times New Roman"/>
        </w:rPr>
        <w:t xml:space="preserve"> </w:t>
      </w:r>
      <w:r w:rsidRPr="00A91C72">
        <w:rPr>
          <w:rFonts w:cs="Times New Roman"/>
        </w:rPr>
        <w:t>2.2.1, №</w:t>
      </w:r>
      <w:r w:rsidR="00A91C72">
        <w:rPr>
          <w:rFonts w:cs="Times New Roman"/>
        </w:rPr>
        <w:t xml:space="preserve"> </w:t>
      </w:r>
      <w:r w:rsidRPr="00A91C72">
        <w:rPr>
          <w:rFonts w:cs="Times New Roman"/>
        </w:rPr>
        <w:t>2.3.1 в части обеспеченности и территориальной доступности приняты на основе</w:t>
      </w:r>
      <w:bookmarkStart w:id="122" w:name="Par2711"/>
      <w:bookmarkEnd w:id="122"/>
      <w:r w:rsidRPr="00A91C72">
        <w:rPr>
          <w:rFonts w:cs="Times New Roman"/>
        </w:rPr>
        <w:t xml:space="preserve"> </w:t>
      </w:r>
      <w:r w:rsidRPr="00A91C72">
        <w:rPr>
          <w:rFonts w:eastAsia="Times New Roman" w:cs="Times New Roman"/>
          <w:lang w:eastAsia="ru-RU"/>
        </w:rPr>
        <w:t>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культуры.</w:t>
      </w:r>
    </w:p>
    <w:p w:rsidR="003A1F03" w:rsidRPr="00A91C72" w:rsidRDefault="003A1F03" w:rsidP="00A91C72">
      <w:pPr>
        <w:pStyle w:val="ConsPlusNormal"/>
        <w:spacing w:line="252" w:lineRule="auto"/>
        <w:ind w:firstLine="709"/>
        <w:jc w:val="both"/>
        <w:rPr>
          <w:rFonts w:eastAsia="NSimSun" w:cs="Times New Roman"/>
          <w:lang w:eastAsia="ru-RU"/>
        </w:rPr>
      </w:pPr>
      <w:r w:rsidRPr="00A91C72">
        <w:rPr>
          <w:rFonts w:eastAsia="NSimSun" w:cs="Times New Roman"/>
          <w:lang w:eastAsia="ru-RU"/>
        </w:rPr>
        <w:t>№</w:t>
      </w:r>
      <w:r w:rsidR="00A91C72">
        <w:rPr>
          <w:rFonts w:eastAsia="NSimSun" w:cs="Times New Roman"/>
          <w:lang w:eastAsia="ru-RU"/>
        </w:rPr>
        <w:t xml:space="preserve"> </w:t>
      </w:r>
      <w:r w:rsidRPr="00A91C72">
        <w:rPr>
          <w:rFonts w:eastAsia="NSimSun" w:cs="Times New Roman"/>
          <w:lang w:eastAsia="ru-RU"/>
        </w:rPr>
        <w:t>2.4.1 в части:</w:t>
      </w:r>
    </w:p>
    <w:p w:rsidR="003A1F03" w:rsidRPr="00A91C72" w:rsidRDefault="003A1F03" w:rsidP="00A91C72">
      <w:pPr>
        <w:pStyle w:val="ConsPlusNormal"/>
        <w:spacing w:line="252" w:lineRule="auto"/>
        <w:ind w:firstLine="709"/>
        <w:jc w:val="both"/>
        <w:rPr>
          <w:rFonts w:cs="Times New Roman"/>
        </w:rPr>
      </w:pPr>
      <w:r w:rsidRPr="00A91C72">
        <w:rPr>
          <w:rFonts w:eastAsia="NSimSun" w:cs="Times New Roman"/>
          <w:lang w:eastAsia="ru-RU"/>
        </w:rPr>
        <w:t xml:space="preserve">- обеспеченности принят на основе </w:t>
      </w:r>
      <w:r w:rsidRPr="00A91C72">
        <w:rPr>
          <w:rFonts w:eastAsia="Times New Roman" w:cs="Times New Roman"/>
          <w:lang w:eastAsia="ru-RU"/>
        </w:rPr>
        <w:t>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культуры;</w:t>
      </w:r>
    </w:p>
    <w:p w:rsidR="003A1F03" w:rsidRPr="00A91C72" w:rsidRDefault="003A1F03" w:rsidP="00A91C72">
      <w:pPr>
        <w:spacing w:line="252" w:lineRule="auto"/>
        <w:ind w:firstLine="709"/>
        <w:jc w:val="both"/>
        <w:rPr>
          <w:spacing w:val="-8"/>
          <w:sz w:val="24"/>
          <w:szCs w:val="24"/>
        </w:rPr>
      </w:pPr>
      <w:r w:rsidRPr="00A91C72">
        <w:rPr>
          <w:spacing w:val="-8"/>
          <w:sz w:val="24"/>
          <w:szCs w:val="24"/>
        </w:rPr>
        <w:t>- территориальной доступности принят на основе СП 42.13330.2016.</w:t>
      </w:r>
    </w:p>
    <w:p w:rsidR="003A1F03" w:rsidRPr="00A91C72" w:rsidRDefault="003A1F03" w:rsidP="00A91C72">
      <w:pPr>
        <w:pStyle w:val="ConsPlusNormal"/>
        <w:spacing w:line="252" w:lineRule="auto"/>
        <w:ind w:firstLine="709"/>
        <w:jc w:val="both"/>
        <w:rPr>
          <w:rFonts w:cs="Times New Roman"/>
        </w:rPr>
      </w:pPr>
      <w:r w:rsidRPr="00A91C72">
        <w:rPr>
          <w:rFonts w:eastAsia="NSimSun" w:cs="Times New Roman"/>
          <w:b/>
          <w:bCs/>
          <w:i/>
          <w:iCs/>
        </w:rPr>
        <w:t>Предельные значения расчетных показателей для объектов местного значения г</w:t>
      </w:r>
      <w:r w:rsidRPr="00A91C72">
        <w:rPr>
          <w:rFonts w:eastAsia="Times New Roman" w:cs="Times New Roman"/>
          <w:b/>
          <w:bCs/>
          <w:i/>
          <w:iCs/>
          <w:lang w:eastAsia="ru-RU"/>
        </w:rPr>
        <w:t>ородско</w:t>
      </w:r>
      <w:r w:rsidRPr="00A91C72">
        <w:rPr>
          <w:rFonts w:eastAsia="NSimSun" w:cs="Times New Roman"/>
          <w:b/>
          <w:bCs/>
          <w:i/>
          <w:iCs/>
        </w:rPr>
        <w:t xml:space="preserve">го </w:t>
      </w:r>
      <w:r w:rsidRPr="00A91C72">
        <w:rPr>
          <w:rFonts w:eastAsia="Times New Roman" w:cs="Times New Roman"/>
          <w:b/>
          <w:bCs/>
          <w:i/>
          <w:iCs/>
          <w:lang w:eastAsia="ru-RU"/>
        </w:rPr>
        <w:t>округа:</w:t>
      </w:r>
      <w:r w:rsidRPr="00A91C72">
        <w:rPr>
          <w:rFonts w:eastAsia="Times New Roman" w:cs="Times New Roman"/>
          <w:b/>
          <w:bCs/>
          <w:iCs/>
          <w:lang w:eastAsia="ru-RU"/>
        </w:rPr>
        <w:t xml:space="preserve"> </w:t>
      </w:r>
    </w:p>
    <w:p w:rsidR="003A1F03" w:rsidRPr="00A91C72" w:rsidRDefault="003A1F03" w:rsidP="00A91C72">
      <w:pPr>
        <w:pStyle w:val="ConsPlusNormal"/>
        <w:spacing w:line="252" w:lineRule="auto"/>
        <w:ind w:firstLine="709"/>
        <w:jc w:val="both"/>
        <w:rPr>
          <w:rFonts w:cs="Times New Roman"/>
        </w:rPr>
      </w:pPr>
      <w:r w:rsidRPr="00A91C72">
        <w:rPr>
          <w:rFonts w:cs="Times New Roman"/>
        </w:rPr>
        <w:t>№</w:t>
      </w:r>
      <w:r w:rsidR="00A91C72">
        <w:rPr>
          <w:rFonts w:cs="Times New Roman"/>
        </w:rPr>
        <w:t xml:space="preserve"> </w:t>
      </w:r>
      <w:r w:rsidRPr="00A91C72">
        <w:rPr>
          <w:rFonts w:cs="Times New Roman"/>
        </w:rPr>
        <w:t>3.1.1 - №</w:t>
      </w:r>
      <w:r w:rsidR="00A91C72">
        <w:rPr>
          <w:rFonts w:cs="Times New Roman"/>
        </w:rPr>
        <w:t xml:space="preserve"> </w:t>
      </w:r>
      <w:r w:rsidRPr="00A91C72">
        <w:rPr>
          <w:rFonts w:cs="Times New Roman"/>
        </w:rPr>
        <w:t>3.1.3, №</w:t>
      </w:r>
      <w:r w:rsidR="00A91C72">
        <w:rPr>
          <w:rFonts w:cs="Times New Roman"/>
        </w:rPr>
        <w:t xml:space="preserve"> </w:t>
      </w:r>
      <w:r w:rsidRPr="00A91C72">
        <w:rPr>
          <w:rFonts w:cs="Times New Roman"/>
        </w:rPr>
        <w:t>3.2.1, №</w:t>
      </w:r>
      <w:r w:rsidR="00A91C72">
        <w:rPr>
          <w:rFonts w:cs="Times New Roman"/>
        </w:rPr>
        <w:t xml:space="preserve"> </w:t>
      </w:r>
      <w:r w:rsidRPr="00A91C72">
        <w:rPr>
          <w:rFonts w:cs="Times New Roman"/>
        </w:rPr>
        <w:t>3.2.2, №</w:t>
      </w:r>
      <w:r w:rsidR="00A91C72">
        <w:rPr>
          <w:rFonts w:cs="Times New Roman"/>
        </w:rPr>
        <w:t xml:space="preserve"> </w:t>
      </w:r>
      <w:r w:rsidRPr="00A91C72">
        <w:rPr>
          <w:rFonts w:cs="Times New Roman"/>
        </w:rPr>
        <w:t>3.3.1, №</w:t>
      </w:r>
      <w:r w:rsidR="00A91C72">
        <w:rPr>
          <w:rFonts w:cs="Times New Roman"/>
        </w:rPr>
        <w:t xml:space="preserve"> </w:t>
      </w:r>
      <w:r w:rsidRPr="00A91C72">
        <w:rPr>
          <w:rFonts w:cs="Times New Roman"/>
        </w:rPr>
        <w:t>3.4.1, №</w:t>
      </w:r>
      <w:r w:rsidR="00A91C72">
        <w:rPr>
          <w:rFonts w:cs="Times New Roman"/>
        </w:rPr>
        <w:t xml:space="preserve"> </w:t>
      </w:r>
      <w:r w:rsidRPr="00A91C72">
        <w:rPr>
          <w:rFonts w:cs="Times New Roman"/>
        </w:rPr>
        <w:t>3.5.1, №</w:t>
      </w:r>
      <w:r w:rsidR="00A91C72">
        <w:rPr>
          <w:rFonts w:cs="Times New Roman"/>
        </w:rPr>
        <w:t xml:space="preserve"> </w:t>
      </w:r>
      <w:r w:rsidRPr="00A91C72">
        <w:rPr>
          <w:rFonts w:cs="Times New Roman"/>
        </w:rPr>
        <w:t xml:space="preserve">3.5.2 в части обеспеченности и территориальной доступности приняты на основе </w:t>
      </w:r>
      <w:r w:rsidRPr="00A91C72">
        <w:rPr>
          <w:rFonts w:eastAsia="Times New Roman" w:cs="Times New Roman"/>
          <w:lang w:eastAsia="ru-RU"/>
        </w:rPr>
        <w:t xml:space="preserve">Методических рекомендаций субъектам Российской Федерации и органам местного самоуправления </w:t>
      </w:r>
      <w:r w:rsidR="00A91C72">
        <w:rPr>
          <w:rFonts w:eastAsia="Times New Roman" w:cs="Times New Roman"/>
          <w:lang w:eastAsia="ru-RU"/>
        </w:rPr>
        <w:br/>
      </w:r>
      <w:r w:rsidRPr="00A91C72">
        <w:rPr>
          <w:rFonts w:eastAsia="Times New Roman" w:cs="Times New Roman"/>
          <w:lang w:eastAsia="ru-RU"/>
        </w:rPr>
        <w:t>по развитию сети организаций культуры и обеспеченности населения услугами организаций культуры.</w:t>
      </w:r>
    </w:p>
    <w:p w:rsidR="003A1F03" w:rsidRPr="00A91C72" w:rsidRDefault="003A1F03" w:rsidP="00A91C72">
      <w:pPr>
        <w:pStyle w:val="ConsPlusNormal"/>
        <w:spacing w:line="252" w:lineRule="auto"/>
        <w:ind w:firstLine="709"/>
        <w:jc w:val="both"/>
        <w:rPr>
          <w:rFonts w:cs="Times New Roman"/>
        </w:rPr>
      </w:pPr>
      <w:r w:rsidRPr="00A91C72">
        <w:rPr>
          <w:rFonts w:cs="Times New Roman"/>
        </w:rPr>
        <w:t>№</w:t>
      </w:r>
      <w:r w:rsidR="00A91C72">
        <w:rPr>
          <w:rFonts w:cs="Times New Roman"/>
        </w:rPr>
        <w:t xml:space="preserve"> </w:t>
      </w:r>
      <w:r w:rsidRPr="00A91C72">
        <w:rPr>
          <w:rFonts w:cs="Times New Roman"/>
        </w:rPr>
        <w:t xml:space="preserve">3.6.1 </w:t>
      </w:r>
      <w:r w:rsidRPr="00A91C72">
        <w:rPr>
          <w:rFonts w:eastAsia="NSimSun" w:cs="Times New Roman"/>
          <w:lang w:eastAsia="ru-RU"/>
        </w:rPr>
        <w:t>в части:</w:t>
      </w:r>
    </w:p>
    <w:p w:rsidR="003A1F03" w:rsidRPr="00A91C72" w:rsidRDefault="003A1F03" w:rsidP="00A91C72">
      <w:pPr>
        <w:pStyle w:val="ConsPlusNormal"/>
        <w:spacing w:line="252" w:lineRule="auto"/>
        <w:ind w:firstLine="709"/>
        <w:jc w:val="both"/>
        <w:rPr>
          <w:rFonts w:cs="Times New Roman"/>
        </w:rPr>
      </w:pPr>
      <w:r w:rsidRPr="00A91C72">
        <w:rPr>
          <w:rFonts w:eastAsia="NSimSun" w:cs="Times New Roman"/>
          <w:lang w:eastAsia="ru-RU"/>
        </w:rPr>
        <w:t xml:space="preserve">- обеспеченности принят на основе </w:t>
      </w:r>
      <w:r w:rsidRPr="00A91C72">
        <w:rPr>
          <w:rFonts w:eastAsia="Times New Roman" w:cs="Times New Roman"/>
          <w:lang w:eastAsia="ru-RU"/>
        </w:rPr>
        <w:t>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культуры;</w:t>
      </w:r>
    </w:p>
    <w:p w:rsidR="003A1F03" w:rsidRPr="00A91C72" w:rsidRDefault="003A1F03" w:rsidP="00A91C72">
      <w:pPr>
        <w:pStyle w:val="ConsPlusNormal"/>
        <w:spacing w:line="252" w:lineRule="auto"/>
        <w:ind w:firstLine="709"/>
        <w:jc w:val="both"/>
        <w:rPr>
          <w:rFonts w:eastAsia="Times New Roman" w:cs="Times New Roman"/>
          <w:lang w:eastAsia="ru-RU"/>
        </w:rPr>
      </w:pPr>
      <w:r w:rsidRPr="00A91C72">
        <w:rPr>
          <w:rFonts w:eastAsia="Times New Roman" w:cs="Times New Roman"/>
          <w:lang w:eastAsia="ru-RU"/>
        </w:rPr>
        <w:t>- территориальной доступности принят на основе СП 42.13330.2016.</w:t>
      </w:r>
    </w:p>
    <w:p w:rsidR="003A1F03" w:rsidRPr="00A91C72" w:rsidRDefault="003A1F03" w:rsidP="00A91C72">
      <w:pPr>
        <w:pStyle w:val="ConsPlusNormal"/>
        <w:spacing w:before="49" w:line="252" w:lineRule="auto"/>
        <w:ind w:firstLine="709"/>
        <w:jc w:val="both"/>
        <w:rPr>
          <w:rFonts w:cs="Times New Roman"/>
        </w:rPr>
      </w:pPr>
      <w:r w:rsidRPr="00A91C72">
        <w:rPr>
          <w:rFonts w:eastAsia="NSimSun" w:cs="Times New Roman"/>
          <w:b/>
          <w:bCs/>
          <w:i/>
          <w:iCs/>
        </w:rPr>
        <w:t>Предельные значения расчетных показателей для объектов местного значения г</w:t>
      </w:r>
      <w:r w:rsidRPr="00A91C72">
        <w:rPr>
          <w:rFonts w:eastAsia="Times New Roman" w:cs="Times New Roman"/>
          <w:b/>
          <w:bCs/>
          <w:i/>
          <w:iCs/>
          <w:lang w:eastAsia="ru-RU"/>
        </w:rPr>
        <w:t>ородско</w:t>
      </w:r>
      <w:r w:rsidRPr="00A91C72">
        <w:rPr>
          <w:rFonts w:eastAsia="NSimSun" w:cs="Times New Roman"/>
          <w:b/>
          <w:bCs/>
          <w:i/>
          <w:iCs/>
        </w:rPr>
        <w:t xml:space="preserve">го </w:t>
      </w:r>
      <w:r w:rsidRPr="00A91C72">
        <w:rPr>
          <w:rFonts w:eastAsia="Times New Roman" w:cs="Times New Roman"/>
          <w:b/>
          <w:bCs/>
          <w:i/>
          <w:iCs/>
          <w:lang w:eastAsia="ru-RU"/>
        </w:rPr>
        <w:t>поселения:</w:t>
      </w:r>
      <w:r w:rsidRPr="00A91C72">
        <w:rPr>
          <w:rFonts w:eastAsia="Times New Roman" w:cs="Times New Roman"/>
          <w:b/>
          <w:bCs/>
          <w:lang w:eastAsia="ru-RU"/>
        </w:rPr>
        <w:t xml:space="preserve"> </w:t>
      </w:r>
    </w:p>
    <w:p w:rsidR="003A1F03" w:rsidRPr="00A91C72" w:rsidRDefault="003A1F03" w:rsidP="00A91C72">
      <w:pPr>
        <w:pStyle w:val="ConsPlusNormal"/>
        <w:spacing w:before="49" w:line="252" w:lineRule="auto"/>
        <w:ind w:firstLine="709"/>
        <w:jc w:val="both"/>
        <w:rPr>
          <w:rFonts w:cs="Times New Roman"/>
        </w:rPr>
      </w:pPr>
      <w:r w:rsidRPr="00A91C72">
        <w:rPr>
          <w:rFonts w:cs="Times New Roman"/>
        </w:rPr>
        <w:t>№</w:t>
      </w:r>
      <w:r w:rsidR="00A91C72">
        <w:rPr>
          <w:rFonts w:cs="Times New Roman"/>
        </w:rPr>
        <w:t xml:space="preserve"> </w:t>
      </w:r>
      <w:r w:rsidRPr="00A91C72">
        <w:rPr>
          <w:rFonts w:cs="Times New Roman"/>
        </w:rPr>
        <w:t>4.1.1, №</w:t>
      </w:r>
      <w:r w:rsidR="00A91C72">
        <w:rPr>
          <w:rFonts w:cs="Times New Roman"/>
        </w:rPr>
        <w:t xml:space="preserve"> </w:t>
      </w:r>
      <w:r w:rsidRPr="00A91C72">
        <w:rPr>
          <w:rFonts w:cs="Times New Roman"/>
        </w:rPr>
        <w:t>4.1.2, №</w:t>
      </w:r>
      <w:r w:rsidR="00A91C72">
        <w:rPr>
          <w:rFonts w:cs="Times New Roman"/>
        </w:rPr>
        <w:t xml:space="preserve"> </w:t>
      </w:r>
      <w:r w:rsidRPr="00A91C72">
        <w:rPr>
          <w:rFonts w:cs="Times New Roman"/>
        </w:rPr>
        <w:t>4.2.1, №</w:t>
      </w:r>
      <w:r w:rsidR="00A91C72">
        <w:rPr>
          <w:rFonts w:cs="Times New Roman"/>
        </w:rPr>
        <w:t xml:space="preserve"> </w:t>
      </w:r>
      <w:r w:rsidRPr="00A91C72">
        <w:rPr>
          <w:rFonts w:cs="Times New Roman"/>
        </w:rPr>
        <w:t>4.3.1, №</w:t>
      </w:r>
      <w:r w:rsidR="00A91C72">
        <w:rPr>
          <w:rFonts w:cs="Times New Roman"/>
        </w:rPr>
        <w:t xml:space="preserve"> </w:t>
      </w:r>
      <w:r w:rsidRPr="00A91C72">
        <w:rPr>
          <w:rFonts w:cs="Times New Roman"/>
        </w:rPr>
        <w:t>4.4.1 в части обеспеченности и территориальной доступности приняты на основе</w:t>
      </w:r>
      <w:bookmarkStart w:id="123" w:name="Par27111"/>
      <w:bookmarkEnd w:id="123"/>
      <w:r w:rsidRPr="00A91C72">
        <w:rPr>
          <w:rFonts w:cs="Times New Roman"/>
        </w:rPr>
        <w:t xml:space="preserve"> </w:t>
      </w:r>
      <w:r w:rsidRPr="00A91C72">
        <w:rPr>
          <w:rFonts w:eastAsia="Times New Roman" w:cs="Times New Roman"/>
          <w:lang w:eastAsia="ru-RU"/>
        </w:rPr>
        <w:t xml:space="preserve">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культуры. </w:t>
      </w:r>
    </w:p>
    <w:p w:rsidR="003A1F03" w:rsidRPr="00A91C72" w:rsidRDefault="003A1F03" w:rsidP="002D0589">
      <w:pPr>
        <w:pStyle w:val="ConsPlusNormal"/>
        <w:spacing w:line="245" w:lineRule="auto"/>
        <w:ind w:firstLine="709"/>
        <w:jc w:val="both"/>
        <w:rPr>
          <w:rFonts w:cs="Times New Roman"/>
        </w:rPr>
      </w:pPr>
      <w:r w:rsidRPr="00A91C72">
        <w:rPr>
          <w:rFonts w:eastAsia="NSimSun" w:cs="Times New Roman"/>
          <w:b/>
          <w:bCs/>
          <w:i/>
          <w:iCs/>
        </w:rPr>
        <w:t xml:space="preserve">Предельные значения расчетных показателей для объектов местного значения </w:t>
      </w:r>
      <w:r w:rsidRPr="00A91C72">
        <w:rPr>
          <w:rFonts w:eastAsia="Times New Roman" w:cs="Times New Roman"/>
          <w:b/>
          <w:bCs/>
          <w:i/>
          <w:iCs/>
          <w:lang w:eastAsia="ru-RU"/>
        </w:rPr>
        <w:t>сельского поселения:</w:t>
      </w:r>
      <w:r w:rsidRPr="00A91C72">
        <w:rPr>
          <w:rFonts w:eastAsia="Times New Roman" w:cs="Times New Roman"/>
          <w:b/>
          <w:bCs/>
          <w:lang w:eastAsia="ru-RU"/>
        </w:rPr>
        <w:t xml:space="preserve"> </w:t>
      </w:r>
    </w:p>
    <w:p w:rsidR="003A1F03" w:rsidRPr="00A91C72" w:rsidRDefault="003A1F03" w:rsidP="002D0589">
      <w:pPr>
        <w:pStyle w:val="ConsPlusNormal"/>
        <w:spacing w:line="245" w:lineRule="auto"/>
        <w:ind w:firstLine="709"/>
        <w:jc w:val="both"/>
        <w:rPr>
          <w:rFonts w:cs="Times New Roman"/>
        </w:rPr>
      </w:pPr>
      <w:r w:rsidRPr="00A91C72">
        <w:rPr>
          <w:rFonts w:cs="Times New Roman"/>
        </w:rPr>
        <w:t>№</w:t>
      </w:r>
      <w:r w:rsidR="002D0589">
        <w:rPr>
          <w:rFonts w:cs="Times New Roman"/>
        </w:rPr>
        <w:t xml:space="preserve"> </w:t>
      </w:r>
      <w:r w:rsidRPr="00A91C72">
        <w:rPr>
          <w:rFonts w:cs="Times New Roman"/>
        </w:rPr>
        <w:t>5.1.1 - №</w:t>
      </w:r>
      <w:r w:rsidR="002D0589">
        <w:rPr>
          <w:rFonts w:cs="Times New Roman"/>
        </w:rPr>
        <w:t xml:space="preserve"> </w:t>
      </w:r>
      <w:r w:rsidRPr="00A91C72">
        <w:rPr>
          <w:rFonts w:cs="Times New Roman"/>
        </w:rPr>
        <w:t>5.1.3, №</w:t>
      </w:r>
      <w:r w:rsidR="002D0589">
        <w:rPr>
          <w:rFonts w:cs="Times New Roman"/>
        </w:rPr>
        <w:t xml:space="preserve"> </w:t>
      </w:r>
      <w:r w:rsidRPr="00A91C72">
        <w:rPr>
          <w:rFonts w:cs="Times New Roman"/>
        </w:rPr>
        <w:t>5.2.1 в части обеспеченности и территориальной доступности приняты на основе</w:t>
      </w:r>
      <w:bookmarkStart w:id="124" w:name="Par27112"/>
      <w:bookmarkEnd w:id="124"/>
      <w:r w:rsidRPr="00A91C72">
        <w:rPr>
          <w:rFonts w:cs="Times New Roman"/>
        </w:rPr>
        <w:t xml:space="preserve"> </w:t>
      </w:r>
      <w:r w:rsidRPr="00A91C72">
        <w:rPr>
          <w:rFonts w:eastAsia="Times New Roman" w:cs="Times New Roman"/>
          <w:lang w:eastAsia="ru-RU"/>
        </w:rPr>
        <w:t>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культуры.</w:t>
      </w:r>
    </w:p>
    <w:p w:rsidR="003A1F03" w:rsidRPr="002D0589" w:rsidRDefault="003A1F03" w:rsidP="002D0589">
      <w:pPr>
        <w:pStyle w:val="ConsPlusNormal"/>
        <w:spacing w:line="245" w:lineRule="auto"/>
        <w:ind w:firstLine="709"/>
        <w:jc w:val="both"/>
        <w:rPr>
          <w:rFonts w:cs="Times New Roman"/>
        </w:rPr>
      </w:pPr>
      <w:r w:rsidRPr="002D0589">
        <w:rPr>
          <w:rStyle w:val="aa"/>
          <w:rFonts w:eastAsia="NSimSun" w:cs="Times New Roman"/>
          <w:color w:val="auto"/>
          <w:u w:val="none"/>
          <w:lang w:eastAsia="ru-RU"/>
        </w:rPr>
        <w:t>№</w:t>
      </w:r>
      <w:r w:rsidR="002D0589">
        <w:rPr>
          <w:rStyle w:val="aa"/>
          <w:rFonts w:eastAsia="NSimSun" w:cs="Times New Roman"/>
          <w:color w:val="auto"/>
          <w:u w:val="none"/>
          <w:lang w:eastAsia="ru-RU"/>
        </w:rPr>
        <w:t xml:space="preserve"> </w:t>
      </w:r>
      <w:r w:rsidRPr="002D0589">
        <w:rPr>
          <w:rStyle w:val="aa"/>
          <w:rFonts w:eastAsia="NSimSun" w:cs="Times New Roman"/>
          <w:color w:val="auto"/>
          <w:u w:val="none"/>
          <w:lang w:eastAsia="ru-RU"/>
        </w:rPr>
        <w:t>5.2.2 в части:</w:t>
      </w:r>
      <w:bookmarkStart w:id="125" w:name="__UnoMark__270223_1545816258"/>
      <w:bookmarkEnd w:id="125"/>
    </w:p>
    <w:p w:rsidR="003A1F03" w:rsidRPr="00A91C72" w:rsidRDefault="003A1F03" w:rsidP="002D0589">
      <w:pPr>
        <w:pStyle w:val="ConsPlusNormal"/>
        <w:spacing w:line="245" w:lineRule="auto"/>
        <w:ind w:firstLine="709"/>
        <w:jc w:val="both"/>
        <w:rPr>
          <w:rFonts w:cs="Times New Roman"/>
        </w:rPr>
      </w:pPr>
      <w:r w:rsidRPr="00A91C72">
        <w:rPr>
          <w:rFonts w:eastAsia="NSimSun" w:cs="Times New Roman"/>
          <w:lang w:eastAsia="ru-RU"/>
        </w:rPr>
        <w:t xml:space="preserve">- обеспеченности принят на основе </w:t>
      </w:r>
      <w:r w:rsidRPr="00A91C72">
        <w:rPr>
          <w:rFonts w:eastAsia="Times New Roman" w:cs="Times New Roman"/>
          <w:lang w:eastAsia="ru-RU"/>
        </w:rPr>
        <w:t>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культуры;</w:t>
      </w:r>
    </w:p>
    <w:p w:rsidR="003A1F03" w:rsidRPr="002D0589" w:rsidRDefault="003A1F03" w:rsidP="002D0589">
      <w:pPr>
        <w:pStyle w:val="ConsPlusNormal"/>
        <w:spacing w:line="245" w:lineRule="auto"/>
        <w:ind w:firstLine="709"/>
        <w:jc w:val="both"/>
        <w:rPr>
          <w:rFonts w:cs="Times New Roman"/>
        </w:rPr>
      </w:pPr>
      <w:r w:rsidRPr="002D0589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>- территориальной доступности принят на основе СП 42.13330.2016.</w:t>
      </w:r>
    </w:p>
    <w:p w:rsidR="003A1F03" w:rsidRPr="002D0589" w:rsidRDefault="003A1F03" w:rsidP="002D0589">
      <w:pPr>
        <w:pStyle w:val="ConsPlusNormal"/>
        <w:spacing w:line="245" w:lineRule="auto"/>
        <w:ind w:firstLine="709"/>
        <w:jc w:val="both"/>
        <w:rPr>
          <w:rFonts w:cs="Times New Roman"/>
        </w:rPr>
      </w:pPr>
      <w:r w:rsidRPr="002D0589">
        <w:rPr>
          <w:rStyle w:val="aa"/>
          <w:rFonts w:eastAsia="NSimSun" w:cs="Times New Roman"/>
          <w:color w:val="auto"/>
          <w:u w:val="none"/>
          <w:lang w:eastAsia="ru-RU"/>
        </w:rPr>
        <w:t>№</w:t>
      </w:r>
      <w:r w:rsidR="002D0589">
        <w:rPr>
          <w:rStyle w:val="aa"/>
          <w:rFonts w:eastAsia="NSimSun" w:cs="Times New Roman"/>
          <w:color w:val="auto"/>
          <w:u w:val="none"/>
          <w:lang w:eastAsia="ru-RU"/>
        </w:rPr>
        <w:t xml:space="preserve"> </w:t>
      </w:r>
      <w:r w:rsidRPr="002D0589">
        <w:rPr>
          <w:rStyle w:val="aa"/>
          <w:rFonts w:eastAsia="NSimSun" w:cs="Times New Roman"/>
          <w:color w:val="auto"/>
          <w:u w:val="none"/>
          <w:lang w:eastAsia="ru-RU"/>
        </w:rPr>
        <w:t>5.3.1 в части обеспеченности и территориальной доступности принят на основе</w:t>
      </w:r>
      <w:bookmarkStart w:id="126" w:name="Par271121"/>
      <w:bookmarkEnd w:id="126"/>
      <w:r w:rsidRPr="002D0589">
        <w:rPr>
          <w:rStyle w:val="aa"/>
          <w:rFonts w:eastAsia="NSimSun" w:cs="Times New Roman"/>
          <w:color w:val="auto"/>
          <w:u w:val="none"/>
          <w:lang w:eastAsia="ru-RU"/>
        </w:rPr>
        <w:t xml:space="preserve"> </w:t>
      </w:r>
      <w:r w:rsidRPr="002D0589">
        <w:rPr>
          <w:rStyle w:val="aa"/>
          <w:rFonts w:eastAsia="Times New Roman" w:cs="Times New Roman"/>
          <w:color w:val="auto"/>
          <w:u w:val="none"/>
          <w:lang w:eastAsia="ru-RU"/>
        </w:rPr>
        <w:t>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культуры.</w:t>
      </w:r>
    </w:p>
    <w:p w:rsidR="003A1F03" w:rsidRPr="00AF485C" w:rsidRDefault="003A1F03" w:rsidP="002D0589">
      <w:pPr>
        <w:pStyle w:val="ConsPlusNormal"/>
        <w:spacing w:line="245" w:lineRule="auto"/>
        <w:ind w:firstLine="540"/>
        <w:jc w:val="both"/>
        <w:rPr>
          <w:rStyle w:val="aa"/>
          <w:rFonts w:cs="Times New Roman"/>
        </w:rPr>
      </w:pPr>
    </w:p>
    <w:p w:rsidR="003A1F03" w:rsidRPr="002D0589" w:rsidRDefault="003A1F03" w:rsidP="002D0589">
      <w:pPr>
        <w:pStyle w:val="ConsPlusNormal"/>
        <w:spacing w:line="245" w:lineRule="auto"/>
        <w:ind w:firstLine="709"/>
        <w:jc w:val="both"/>
        <w:rPr>
          <w:rFonts w:cs="Times New Roman"/>
        </w:rPr>
      </w:pPr>
      <w:r w:rsidRPr="002D0589">
        <w:rPr>
          <w:rFonts w:cs="Times New Roman"/>
          <w:b/>
          <w:bCs/>
        </w:rPr>
        <w:t>2.8.</w:t>
      </w:r>
      <w:r w:rsidRPr="002D0589">
        <w:rPr>
          <w:rFonts w:cs="Times New Roman"/>
        </w:rPr>
        <w:t xml:space="preserve"> </w:t>
      </w:r>
      <w:r w:rsidRPr="002D0589">
        <w:rPr>
          <w:rFonts w:cs="Times New Roman"/>
          <w:b/>
          <w:bCs/>
        </w:rPr>
        <w:t>Обоснование расчетных показателей и предельны</w:t>
      </w:r>
      <w:r w:rsidRPr="002D0589">
        <w:rPr>
          <w:rFonts w:eastAsia="Times New Roman" w:cs="Times New Roman"/>
          <w:b/>
          <w:bCs/>
          <w:lang w:eastAsia="ru-RU"/>
        </w:rPr>
        <w:t>х</w:t>
      </w:r>
      <w:r w:rsidRPr="002D0589">
        <w:rPr>
          <w:rFonts w:cs="Times New Roman"/>
          <w:b/>
          <w:bCs/>
        </w:rPr>
        <w:t xml:space="preserve"> значений расчетных показателей минимально допустимого уровня обеспеченности объектами </w:t>
      </w:r>
      <w:r w:rsidRPr="002D0589">
        <w:rPr>
          <w:rFonts w:eastAsia="NSimSun" w:cs="Times New Roman"/>
          <w:b/>
          <w:bCs/>
        </w:rPr>
        <w:t>в области физической культуры и спорта</w:t>
      </w:r>
      <w:r w:rsidRPr="002D0589">
        <w:rPr>
          <w:rFonts w:cs="Times New Roman"/>
          <w:b/>
          <w:bCs/>
        </w:rPr>
        <w:t xml:space="preserve"> регионального и местного значения населения Пензенской области, расчетны</w:t>
      </w:r>
      <w:r w:rsidRPr="002D0589">
        <w:rPr>
          <w:rFonts w:eastAsia="Times New Roman" w:cs="Times New Roman"/>
          <w:b/>
          <w:bCs/>
          <w:lang w:eastAsia="ru-RU"/>
        </w:rPr>
        <w:t>х</w:t>
      </w:r>
      <w:r w:rsidRPr="002D0589">
        <w:rPr>
          <w:rFonts w:cs="Times New Roman"/>
          <w:b/>
          <w:bCs/>
        </w:rPr>
        <w:t xml:space="preserve"> показател</w:t>
      </w:r>
      <w:r w:rsidRPr="002D0589">
        <w:rPr>
          <w:rFonts w:eastAsia="Times New Roman" w:cs="Times New Roman"/>
          <w:b/>
          <w:bCs/>
          <w:lang w:eastAsia="ru-RU"/>
        </w:rPr>
        <w:t>ей</w:t>
      </w:r>
      <w:r w:rsidRPr="002D0589">
        <w:rPr>
          <w:rFonts w:cs="Times New Roman"/>
          <w:b/>
          <w:bCs/>
        </w:rPr>
        <w:t xml:space="preserve"> и предельных значени</w:t>
      </w:r>
      <w:r w:rsidRPr="002D0589">
        <w:rPr>
          <w:rFonts w:eastAsia="Times New Roman" w:cs="Times New Roman"/>
          <w:b/>
          <w:bCs/>
          <w:lang w:eastAsia="ru-RU"/>
        </w:rPr>
        <w:t>й расчетных показателей</w:t>
      </w:r>
      <w:r w:rsidRPr="002D0589">
        <w:rPr>
          <w:rFonts w:cs="Times New Roman"/>
          <w:b/>
          <w:bCs/>
        </w:rPr>
        <w:t xml:space="preserve"> максимально допустимого уровня территориальной доступности таких объектов для населения Пензенской области, содержащихся в</w:t>
      </w:r>
      <w:r w:rsidRPr="002D0589">
        <w:rPr>
          <w:rFonts w:cs="Times New Roman"/>
        </w:rPr>
        <w:t xml:space="preserve"> </w:t>
      </w:r>
      <w:hyperlink w:anchor="P697">
        <w:r w:rsidRPr="002D0589">
          <w:rPr>
            <w:rFonts w:cs="Times New Roman"/>
            <w:b/>
            <w:bCs/>
          </w:rPr>
          <w:t>разделе 1.8. части 1</w:t>
        </w:r>
      </w:hyperlink>
      <w:r w:rsidRPr="002D0589">
        <w:rPr>
          <w:rFonts w:cs="Times New Roman"/>
        </w:rPr>
        <w:t xml:space="preserve"> </w:t>
      </w:r>
      <w:r w:rsidRPr="002D0589">
        <w:rPr>
          <w:rFonts w:cs="Times New Roman"/>
          <w:b/>
          <w:bCs/>
        </w:rPr>
        <w:t>региональных</w:t>
      </w:r>
      <w:r w:rsidRPr="002D0589">
        <w:rPr>
          <w:rFonts w:cs="Times New Roman"/>
        </w:rPr>
        <w:t xml:space="preserve"> </w:t>
      </w:r>
      <w:r w:rsidRPr="002D0589">
        <w:rPr>
          <w:rFonts w:cs="Times New Roman"/>
          <w:b/>
          <w:bCs/>
        </w:rPr>
        <w:t>нормативов градостроительного проектирования Пензенской области.</w:t>
      </w:r>
    </w:p>
    <w:p w:rsidR="003A1F03" w:rsidRPr="002D0589" w:rsidRDefault="003A1F03" w:rsidP="002D0589">
      <w:pPr>
        <w:pStyle w:val="ConsPlusNormal"/>
        <w:spacing w:line="245" w:lineRule="auto"/>
        <w:ind w:firstLine="709"/>
        <w:jc w:val="both"/>
        <w:rPr>
          <w:rFonts w:cs="Times New Roman"/>
          <w:b/>
          <w:bCs/>
        </w:rPr>
      </w:pPr>
    </w:p>
    <w:p w:rsidR="003A1F03" w:rsidRPr="002D0589" w:rsidRDefault="003A1F03" w:rsidP="002D0589">
      <w:pPr>
        <w:spacing w:line="245" w:lineRule="auto"/>
        <w:ind w:firstLine="709"/>
        <w:jc w:val="both"/>
        <w:rPr>
          <w:b/>
          <w:bCs/>
          <w:i/>
          <w:iCs/>
          <w:sz w:val="24"/>
          <w:szCs w:val="24"/>
        </w:rPr>
      </w:pPr>
      <w:r w:rsidRPr="002D0589">
        <w:rPr>
          <w:b/>
          <w:bCs/>
          <w:i/>
          <w:iCs/>
          <w:sz w:val="24"/>
          <w:szCs w:val="24"/>
        </w:rPr>
        <w:t>Расчетные показатели для объектов регионального значения:</w:t>
      </w:r>
    </w:p>
    <w:p w:rsidR="003A1F03" w:rsidRPr="002D0589" w:rsidRDefault="003A1F03" w:rsidP="002D0589">
      <w:pPr>
        <w:spacing w:line="245" w:lineRule="auto"/>
        <w:ind w:firstLine="709"/>
        <w:jc w:val="both"/>
        <w:rPr>
          <w:spacing w:val="-8"/>
          <w:sz w:val="24"/>
          <w:szCs w:val="24"/>
        </w:rPr>
      </w:pPr>
      <w:r w:rsidRPr="002D0589">
        <w:rPr>
          <w:spacing w:val="-8"/>
          <w:sz w:val="24"/>
          <w:szCs w:val="24"/>
        </w:rPr>
        <w:t>№</w:t>
      </w:r>
      <w:r w:rsidR="002D0589">
        <w:rPr>
          <w:spacing w:val="-8"/>
          <w:sz w:val="24"/>
          <w:szCs w:val="24"/>
        </w:rPr>
        <w:t xml:space="preserve"> </w:t>
      </w:r>
      <w:r w:rsidRPr="002D0589">
        <w:rPr>
          <w:spacing w:val="-8"/>
          <w:sz w:val="24"/>
          <w:szCs w:val="24"/>
        </w:rPr>
        <w:t xml:space="preserve">1.1 в части обеспеченности и территориальной доступности принят на основе свода правил </w:t>
      </w:r>
      <w:r w:rsidR="007C5242" w:rsidRPr="002D0589">
        <w:rPr>
          <w:spacing w:val="-8"/>
          <w:sz w:val="24"/>
          <w:szCs w:val="24"/>
        </w:rPr>
        <w:t>"</w:t>
      </w:r>
      <w:r w:rsidRPr="002D0589">
        <w:rPr>
          <w:spacing w:val="-8"/>
          <w:sz w:val="24"/>
          <w:szCs w:val="24"/>
        </w:rPr>
        <w:t xml:space="preserve">СП 42.13330.2016. Градостроительство. Планировка и застройка городских и сельских </w:t>
      </w:r>
      <w:r w:rsidRPr="002D0589">
        <w:rPr>
          <w:sz w:val="24"/>
          <w:szCs w:val="24"/>
        </w:rPr>
        <w:t>поселений. Актуализированная редакция СНиП 2.07.01-89*</w:t>
      </w:r>
      <w:r w:rsidR="007C5242" w:rsidRPr="002D0589">
        <w:rPr>
          <w:sz w:val="24"/>
          <w:szCs w:val="24"/>
        </w:rPr>
        <w:t>"</w:t>
      </w:r>
      <w:r w:rsidRPr="002D0589">
        <w:rPr>
          <w:sz w:val="24"/>
          <w:szCs w:val="24"/>
        </w:rPr>
        <w:t>, утвержденного Приказом Министерства строительства и жилищно-коммунального хозяйства Российской Федерации от</w:t>
      </w:r>
      <w:r w:rsidRPr="002D0589">
        <w:rPr>
          <w:spacing w:val="-8"/>
          <w:sz w:val="24"/>
          <w:szCs w:val="24"/>
        </w:rPr>
        <w:t xml:space="preserve"> 30.12.2016 №</w:t>
      </w:r>
      <w:r w:rsidR="002D0589">
        <w:rPr>
          <w:spacing w:val="-8"/>
          <w:sz w:val="24"/>
          <w:szCs w:val="24"/>
        </w:rPr>
        <w:t xml:space="preserve"> </w:t>
      </w:r>
      <w:r w:rsidRPr="002D0589">
        <w:rPr>
          <w:spacing w:val="-8"/>
          <w:sz w:val="24"/>
          <w:szCs w:val="24"/>
        </w:rPr>
        <w:t>1034/пр (далее - СП 42.13330.2016).</w:t>
      </w:r>
    </w:p>
    <w:p w:rsidR="003A1F03" w:rsidRPr="002D0589" w:rsidRDefault="003A1F03" w:rsidP="002D0589">
      <w:pPr>
        <w:spacing w:line="245" w:lineRule="auto"/>
        <w:ind w:firstLine="709"/>
        <w:jc w:val="both"/>
        <w:rPr>
          <w:spacing w:val="-8"/>
          <w:sz w:val="24"/>
          <w:szCs w:val="24"/>
        </w:rPr>
      </w:pPr>
      <w:r w:rsidRPr="002D0589">
        <w:rPr>
          <w:spacing w:val="-8"/>
          <w:sz w:val="24"/>
          <w:szCs w:val="24"/>
        </w:rPr>
        <w:t>№</w:t>
      </w:r>
      <w:r w:rsidR="002D0589">
        <w:rPr>
          <w:spacing w:val="-8"/>
          <w:sz w:val="24"/>
          <w:szCs w:val="24"/>
        </w:rPr>
        <w:t xml:space="preserve"> </w:t>
      </w:r>
      <w:r w:rsidRPr="002D0589">
        <w:rPr>
          <w:spacing w:val="-8"/>
          <w:sz w:val="24"/>
          <w:szCs w:val="24"/>
        </w:rPr>
        <w:t>1.2 в части:</w:t>
      </w:r>
    </w:p>
    <w:p w:rsidR="003A1F03" w:rsidRPr="002D0589" w:rsidRDefault="003A1F03" w:rsidP="002D0589">
      <w:pPr>
        <w:spacing w:line="245" w:lineRule="auto"/>
        <w:ind w:firstLine="709"/>
        <w:jc w:val="both"/>
        <w:rPr>
          <w:sz w:val="24"/>
          <w:szCs w:val="24"/>
        </w:rPr>
      </w:pPr>
      <w:r w:rsidRPr="002D0589">
        <w:rPr>
          <w:sz w:val="24"/>
          <w:szCs w:val="24"/>
        </w:rPr>
        <w:t>- обеспеченности принят на основе Методических рекомендаций по размещению объектов массового спорта в субъектах Российской Федерации, утвержденных Министерством спорта Российской Федерации и размещенных на официальном сайте Министерства спорта Российской Федерации в информационно-телекоммуникационной сети "Интернет" http://www.mi</w:t>
      </w:r>
      <w:r w:rsidR="006960A4">
        <w:rPr>
          <w:sz w:val="24"/>
          <w:szCs w:val="24"/>
        </w:rPr>
        <w:t>№</w:t>
      </w:r>
      <w:r w:rsidRPr="002D0589">
        <w:rPr>
          <w:sz w:val="24"/>
          <w:szCs w:val="24"/>
        </w:rPr>
        <w:t>sport.gov.ru/activities/eco</w:t>
      </w:r>
      <w:r w:rsidR="006960A4">
        <w:rPr>
          <w:sz w:val="24"/>
          <w:szCs w:val="24"/>
        </w:rPr>
        <w:t>№</w:t>
      </w:r>
      <w:r w:rsidRPr="002D0589">
        <w:rPr>
          <w:sz w:val="24"/>
          <w:szCs w:val="24"/>
        </w:rPr>
        <w:t>omy/, (далее - Методические рекомендации по размещению объектов массового спорта в субъектах Российской Федерации);</w:t>
      </w:r>
    </w:p>
    <w:p w:rsidR="003A1F03" w:rsidRPr="002D0589" w:rsidRDefault="003A1F03" w:rsidP="002D0589">
      <w:pPr>
        <w:overflowPunct w:val="0"/>
        <w:spacing w:line="245" w:lineRule="auto"/>
        <w:ind w:firstLine="709"/>
        <w:jc w:val="both"/>
        <w:rPr>
          <w:sz w:val="24"/>
          <w:szCs w:val="24"/>
        </w:rPr>
      </w:pPr>
      <w:r w:rsidRPr="002D0589">
        <w:rPr>
          <w:sz w:val="24"/>
          <w:szCs w:val="24"/>
        </w:rPr>
        <w:t xml:space="preserve">- территориальной доступности принят на основе свода правил  </w:t>
      </w:r>
      <w:r w:rsidR="007C5242" w:rsidRPr="002D0589">
        <w:rPr>
          <w:sz w:val="24"/>
          <w:szCs w:val="24"/>
        </w:rPr>
        <w:t>"</w:t>
      </w:r>
      <w:r w:rsidRPr="002D0589">
        <w:rPr>
          <w:sz w:val="24"/>
          <w:szCs w:val="24"/>
        </w:rPr>
        <w:t>СП 42.13330.2011. Свод правил. Градостроительство. Планировка и застройка городских и сельских поселений. Актуализированная редакция СНиП 2.07.01-89*</w:t>
      </w:r>
      <w:r w:rsidR="007C5242" w:rsidRPr="002D0589">
        <w:rPr>
          <w:sz w:val="24"/>
          <w:szCs w:val="24"/>
        </w:rPr>
        <w:t>"</w:t>
      </w:r>
      <w:r w:rsidRPr="002D0589">
        <w:rPr>
          <w:sz w:val="24"/>
          <w:szCs w:val="24"/>
        </w:rPr>
        <w:t>, утвержденного Приказом Минрегиона России от 28.12.2010 №</w:t>
      </w:r>
      <w:r w:rsidR="002D0589">
        <w:rPr>
          <w:sz w:val="24"/>
          <w:szCs w:val="24"/>
        </w:rPr>
        <w:t xml:space="preserve"> </w:t>
      </w:r>
      <w:r w:rsidRPr="002D0589">
        <w:rPr>
          <w:sz w:val="24"/>
          <w:szCs w:val="24"/>
        </w:rPr>
        <w:t>820) (с последующими изменениями) (далее - СП 42.13330.2011).</w:t>
      </w:r>
    </w:p>
    <w:p w:rsidR="003A1F03" w:rsidRPr="002D0589" w:rsidRDefault="003A1F03" w:rsidP="002D0589">
      <w:pPr>
        <w:spacing w:line="245" w:lineRule="auto"/>
        <w:ind w:firstLine="709"/>
        <w:jc w:val="both"/>
        <w:rPr>
          <w:spacing w:val="-8"/>
          <w:sz w:val="24"/>
          <w:szCs w:val="24"/>
        </w:rPr>
      </w:pPr>
      <w:r w:rsidRPr="002D0589">
        <w:rPr>
          <w:spacing w:val="-8"/>
          <w:sz w:val="24"/>
          <w:szCs w:val="24"/>
        </w:rPr>
        <w:t>№</w:t>
      </w:r>
      <w:r w:rsidR="002D0589">
        <w:rPr>
          <w:spacing w:val="-8"/>
          <w:sz w:val="24"/>
          <w:szCs w:val="24"/>
        </w:rPr>
        <w:t xml:space="preserve"> </w:t>
      </w:r>
      <w:r w:rsidRPr="002D0589">
        <w:rPr>
          <w:spacing w:val="-8"/>
          <w:sz w:val="24"/>
          <w:szCs w:val="24"/>
        </w:rPr>
        <w:t>1.3 в части:</w:t>
      </w:r>
    </w:p>
    <w:p w:rsidR="003A1F03" w:rsidRPr="002D0589" w:rsidRDefault="003A1F03" w:rsidP="002D0589">
      <w:pPr>
        <w:spacing w:line="245" w:lineRule="auto"/>
        <w:ind w:firstLine="709"/>
        <w:jc w:val="both"/>
        <w:rPr>
          <w:sz w:val="24"/>
          <w:szCs w:val="24"/>
        </w:rPr>
      </w:pPr>
      <w:r w:rsidRPr="002D0589">
        <w:rPr>
          <w:sz w:val="24"/>
          <w:szCs w:val="24"/>
        </w:rPr>
        <w:t>-  обеспеченности принят на основе СП 42.13330.2016;</w:t>
      </w:r>
    </w:p>
    <w:p w:rsidR="003A1F03" w:rsidRPr="002D0589" w:rsidRDefault="003A1F03" w:rsidP="002D0589">
      <w:pPr>
        <w:spacing w:line="245" w:lineRule="auto"/>
        <w:ind w:firstLine="709"/>
        <w:jc w:val="both"/>
        <w:rPr>
          <w:sz w:val="24"/>
          <w:szCs w:val="24"/>
        </w:rPr>
      </w:pPr>
      <w:r w:rsidRPr="002D0589">
        <w:rPr>
          <w:sz w:val="24"/>
          <w:szCs w:val="24"/>
        </w:rPr>
        <w:t>- территориальной доступности принят на основе СП 42.13330.2011.</w:t>
      </w:r>
    </w:p>
    <w:p w:rsidR="003A1F03" w:rsidRPr="002D0589" w:rsidRDefault="003A1F03" w:rsidP="002D0589">
      <w:pPr>
        <w:pStyle w:val="ConsPlusNormal"/>
        <w:spacing w:line="245" w:lineRule="auto"/>
        <w:ind w:firstLine="709"/>
        <w:jc w:val="both"/>
        <w:rPr>
          <w:rFonts w:cs="Times New Roman"/>
        </w:rPr>
      </w:pPr>
      <w:r w:rsidRPr="002D0589">
        <w:rPr>
          <w:rFonts w:eastAsia="Times New Roman" w:cs="Times New Roman"/>
          <w:lang w:eastAsia="ru-RU"/>
        </w:rPr>
        <w:t>№</w:t>
      </w:r>
      <w:r w:rsidR="002D0589">
        <w:rPr>
          <w:rFonts w:eastAsia="Times New Roman" w:cs="Times New Roman"/>
          <w:lang w:eastAsia="ru-RU"/>
        </w:rPr>
        <w:t xml:space="preserve"> </w:t>
      </w:r>
      <w:r w:rsidRPr="002D0589">
        <w:rPr>
          <w:rFonts w:eastAsia="Times New Roman" w:cs="Times New Roman"/>
          <w:lang w:eastAsia="ru-RU"/>
        </w:rPr>
        <w:t xml:space="preserve">1.4 </w:t>
      </w:r>
      <w:bookmarkStart w:id="127" w:name="__DdeLink__2126_414271947111"/>
      <w:r w:rsidRPr="002D0589">
        <w:rPr>
          <w:rFonts w:eastAsia="Times New Roman" w:cs="Times New Roman"/>
          <w:lang w:eastAsia="ru-RU"/>
        </w:rPr>
        <w:t>в части:</w:t>
      </w:r>
    </w:p>
    <w:p w:rsidR="003A1F03" w:rsidRPr="002D0589" w:rsidRDefault="003A1F03" w:rsidP="002D0589">
      <w:pPr>
        <w:pStyle w:val="ConsPlusNormal"/>
        <w:spacing w:line="245" w:lineRule="auto"/>
        <w:ind w:firstLine="709"/>
        <w:jc w:val="both"/>
        <w:rPr>
          <w:rFonts w:cs="Times New Roman"/>
        </w:rPr>
      </w:pPr>
      <w:r w:rsidRPr="002D0589">
        <w:rPr>
          <w:rFonts w:eastAsia="Times New Roman" w:cs="Times New Roman"/>
          <w:lang w:eastAsia="ru-RU"/>
        </w:rPr>
        <w:t>- обеспеченности принят на основе</w:t>
      </w:r>
      <w:bookmarkEnd w:id="127"/>
      <w:r w:rsidRPr="002D0589">
        <w:rPr>
          <w:rFonts w:eastAsia="Times New Roman" w:cs="Times New Roman"/>
          <w:lang w:eastAsia="ru-RU"/>
        </w:rPr>
        <w:t xml:space="preserve"> Методических рекомендаций по размещению объектов массового спорта в субъектах Российской Федерации, СП 42.13330.2016;</w:t>
      </w:r>
    </w:p>
    <w:p w:rsidR="003A1F03" w:rsidRPr="002D0589" w:rsidRDefault="003A1F03" w:rsidP="002D0589">
      <w:pPr>
        <w:pStyle w:val="ConsPlusNormal"/>
        <w:widowControl w:val="0"/>
        <w:spacing w:line="245" w:lineRule="auto"/>
        <w:ind w:firstLine="709"/>
        <w:jc w:val="both"/>
        <w:rPr>
          <w:rFonts w:cs="Times New Roman"/>
        </w:rPr>
      </w:pPr>
      <w:r w:rsidRPr="002D0589">
        <w:rPr>
          <w:rFonts w:eastAsia="Times New Roman" w:cs="Times New Roman"/>
          <w:lang w:eastAsia="ru-RU"/>
        </w:rPr>
        <w:t>- территориальной доступности принят на основе СП 42.13330.2011.</w:t>
      </w:r>
    </w:p>
    <w:p w:rsidR="003A1F03" w:rsidRPr="002D0589" w:rsidRDefault="003A1F03" w:rsidP="002D0589">
      <w:pPr>
        <w:spacing w:line="245" w:lineRule="auto"/>
        <w:ind w:firstLine="709"/>
        <w:jc w:val="both"/>
        <w:rPr>
          <w:sz w:val="24"/>
          <w:szCs w:val="24"/>
        </w:rPr>
      </w:pPr>
      <w:r w:rsidRPr="002D0589">
        <w:rPr>
          <w:sz w:val="24"/>
          <w:szCs w:val="24"/>
        </w:rPr>
        <w:t>№</w:t>
      </w:r>
      <w:r w:rsidR="002D0589">
        <w:rPr>
          <w:sz w:val="24"/>
          <w:szCs w:val="24"/>
        </w:rPr>
        <w:t xml:space="preserve"> </w:t>
      </w:r>
      <w:r w:rsidRPr="002D0589">
        <w:rPr>
          <w:sz w:val="24"/>
          <w:szCs w:val="24"/>
        </w:rPr>
        <w:t xml:space="preserve">1.5 в части: </w:t>
      </w:r>
    </w:p>
    <w:p w:rsidR="003A1F03" w:rsidRPr="002D0589" w:rsidRDefault="003A1F03" w:rsidP="002D0589">
      <w:pPr>
        <w:spacing w:line="245" w:lineRule="auto"/>
        <w:ind w:firstLine="709"/>
        <w:jc w:val="both"/>
        <w:rPr>
          <w:sz w:val="24"/>
          <w:szCs w:val="24"/>
        </w:rPr>
      </w:pPr>
      <w:r w:rsidRPr="002D0589">
        <w:rPr>
          <w:sz w:val="24"/>
          <w:szCs w:val="24"/>
        </w:rPr>
        <w:t>- обеспеченности принят на основе Методических рекомендаций по размещению объектов массового спорта в субъектах Российской Федерации;</w:t>
      </w:r>
    </w:p>
    <w:p w:rsidR="003A1F03" w:rsidRPr="002D0589" w:rsidRDefault="003A1F03" w:rsidP="002D0589">
      <w:pPr>
        <w:spacing w:line="252" w:lineRule="auto"/>
        <w:ind w:firstLine="709"/>
        <w:jc w:val="both"/>
        <w:rPr>
          <w:spacing w:val="-8"/>
          <w:sz w:val="24"/>
          <w:szCs w:val="24"/>
        </w:rPr>
      </w:pPr>
      <w:r w:rsidRPr="002D0589">
        <w:rPr>
          <w:spacing w:val="-8"/>
          <w:sz w:val="24"/>
          <w:szCs w:val="24"/>
        </w:rPr>
        <w:t>- территориальной доступности принят на основе СП 42.13330.2016.</w:t>
      </w:r>
    </w:p>
    <w:p w:rsidR="003A1F03" w:rsidRPr="002D0589" w:rsidRDefault="003A1F03" w:rsidP="002D0589">
      <w:pPr>
        <w:pStyle w:val="ConsPlusNormal"/>
        <w:widowControl w:val="0"/>
        <w:spacing w:line="252" w:lineRule="auto"/>
        <w:ind w:firstLine="709"/>
        <w:jc w:val="both"/>
        <w:rPr>
          <w:rFonts w:eastAsia="Times New Roman" w:cs="Times New Roman"/>
          <w:spacing w:val="-8"/>
          <w:lang w:eastAsia="ru-RU"/>
        </w:rPr>
      </w:pPr>
      <w:r w:rsidRPr="002D0589">
        <w:rPr>
          <w:rFonts w:eastAsia="Times New Roman" w:cs="Times New Roman"/>
          <w:spacing w:val="-8"/>
          <w:lang w:eastAsia="ru-RU"/>
        </w:rPr>
        <w:t>№</w:t>
      </w:r>
      <w:r w:rsidR="002D0589">
        <w:rPr>
          <w:rFonts w:eastAsia="Times New Roman" w:cs="Times New Roman"/>
          <w:spacing w:val="-8"/>
          <w:lang w:eastAsia="ru-RU"/>
        </w:rPr>
        <w:t xml:space="preserve"> </w:t>
      </w:r>
      <w:r w:rsidRPr="002D0589">
        <w:rPr>
          <w:rFonts w:eastAsia="Times New Roman" w:cs="Times New Roman"/>
          <w:spacing w:val="-8"/>
          <w:lang w:eastAsia="ru-RU"/>
        </w:rPr>
        <w:t>1.6  в части:</w:t>
      </w:r>
    </w:p>
    <w:p w:rsidR="003A1F03" w:rsidRPr="002D0589" w:rsidRDefault="003A1F03" w:rsidP="002D0589">
      <w:pPr>
        <w:pStyle w:val="ConsPlusNormal"/>
        <w:widowControl w:val="0"/>
        <w:spacing w:line="252" w:lineRule="auto"/>
        <w:ind w:firstLine="709"/>
        <w:jc w:val="both"/>
        <w:rPr>
          <w:rFonts w:cs="Times New Roman"/>
        </w:rPr>
      </w:pPr>
      <w:r w:rsidRPr="002D0589">
        <w:rPr>
          <w:rFonts w:eastAsia="Times New Roman" w:cs="Times New Roman"/>
          <w:spacing w:val="-8"/>
          <w:lang w:eastAsia="ru-RU"/>
        </w:rPr>
        <w:t>-  обеспеченности  принят на основе</w:t>
      </w:r>
      <w:r w:rsidRPr="002D0589">
        <w:rPr>
          <w:rFonts w:eastAsia="Times New Roman" w:cs="Times New Roman"/>
          <w:color w:val="C9211E"/>
          <w:spacing w:val="-8"/>
          <w:lang w:eastAsia="ru-RU"/>
        </w:rPr>
        <w:t xml:space="preserve"> </w:t>
      </w:r>
      <w:r w:rsidRPr="002D0589">
        <w:rPr>
          <w:rFonts w:eastAsia="Times New Roman" w:cs="Times New Roman"/>
          <w:spacing w:val="-8"/>
          <w:lang w:eastAsia="ru-RU"/>
        </w:rPr>
        <w:t>СП 42.13330.2016;</w:t>
      </w:r>
    </w:p>
    <w:p w:rsidR="003A1F03" w:rsidRPr="002D0589" w:rsidRDefault="003A1F03" w:rsidP="002D0589">
      <w:pPr>
        <w:pStyle w:val="ConsPlusNormal"/>
        <w:widowControl w:val="0"/>
        <w:spacing w:line="252" w:lineRule="auto"/>
        <w:ind w:firstLine="709"/>
        <w:jc w:val="both"/>
        <w:rPr>
          <w:rFonts w:eastAsia="Times New Roman" w:cs="Times New Roman"/>
          <w:spacing w:val="-8"/>
          <w:lang w:eastAsia="ru-RU"/>
        </w:rPr>
      </w:pPr>
      <w:r w:rsidRPr="002D0589">
        <w:rPr>
          <w:rFonts w:eastAsia="Times New Roman" w:cs="Times New Roman"/>
          <w:spacing w:val="-8"/>
          <w:lang w:eastAsia="ru-RU"/>
        </w:rPr>
        <w:t>- территориальной доступности принят на основе СП 42.13330.2016.</w:t>
      </w:r>
    </w:p>
    <w:p w:rsidR="003A1F03" w:rsidRPr="002D0589" w:rsidRDefault="003A1F03" w:rsidP="002D0589">
      <w:pPr>
        <w:pStyle w:val="ConsPlusNormal"/>
        <w:widowControl w:val="0"/>
        <w:spacing w:line="252" w:lineRule="auto"/>
        <w:ind w:firstLine="709"/>
        <w:jc w:val="both"/>
        <w:rPr>
          <w:rFonts w:cs="Times New Roman"/>
        </w:rPr>
      </w:pPr>
      <w:r w:rsidRPr="002D0589">
        <w:rPr>
          <w:rFonts w:eastAsia="Times New Roman" w:cs="Times New Roman"/>
          <w:spacing w:val="-8"/>
          <w:lang w:eastAsia="ru-RU"/>
        </w:rPr>
        <w:t>№</w:t>
      </w:r>
      <w:r w:rsidR="001B2A51">
        <w:rPr>
          <w:rFonts w:eastAsia="Times New Roman" w:cs="Times New Roman"/>
          <w:spacing w:val="-8"/>
          <w:lang w:eastAsia="ru-RU"/>
        </w:rPr>
        <w:t xml:space="preserve"> </w:t>
      </w:r>
      <w:r w:rsidRPr="002D0589">
        <w:rPr>
          <w:rFonts w:eastAsia="Times New Roman" w:cs="Times New Roman"/>
          <w:spacing w:val="-8"/>
          <w:lang w:eastAsia="ru-RU"/>
        </w:rPr>
        <w:t>1.7, №</w:t>
      </w:r>
      <w:r w:rsidR="001B2A51">
        <w:rPr>
          <w:rFonts w:eastAsia="Times New Roman" w:cs="Times New Roman"/>
          <w:spacing w:val="-8"/>
          <w:lang w:eastAsia="ru-RU"/>
        </w:rPr>
        <w:t xml:space="preserve"> </w:t>
      </w:r>
      <w:r w:rsidRPr="002D0589">
        <w:rPr>
          <w:rFonts w:eastAsia="Times New Roman" w:cs="Times New Roman"/>
          <w:spacing w:val="-8"/>
          <w:lang w:eastAsia="ru-RU"/>
        </w:rPr>
        <w:t>1.8, №</w:t>
      </w:r>
      <w:r w:rsidR="001B2A51">
        <w:rPr>
          <w:rFonts w:eastAsia="Times New Roman" w:cs="Times New Roman"/>
          <w:spacing w:val="-8"/>
          <w:lang w:eastAsia="ru-RU"/>
        </w:rPr>
        <w:t xml:space="preserve"> </w:t>
      </w:r>
      <w:r w:rsidRPr="002D0589">
        <w:rPr>
          <w:rFonts w:eastAsia="Times New Roman" w:cs="Times New Roman"/>
          <w:spacing w:val="-8"/>
          <w:lang w:eastAsia="ru-RU"/>
        </w:rPr>
        <w:t>1.9, №</w:t>
      </w:r>
      <w:r w:rsidR="001B2A51">
        <w:rPr>
          <w:rFonts w:eastAsia="Times New Roman" w:cs="Times New Roman"/>
          <w:spacing w:val="-8"/>
          <w:lang w:eastAsia="ru-RU"/>
        </w:rPr>
        <w:t xml:space="preserve"> </w:t>
      </w:r>
      <w:r w:rsidRPr="002D0589">
        <w:rPr>
          <w:rFonts w:eastAsia="Times New Roman" w:cs="Times New Roman"/>
          <w:spacing w:val="-8"/>
          <w:lang w:eastAsia="ru-RU"/>
        </w:rPr>
        <w:t>1.10, №</w:t>
      </w:r>
      <w:r w:rsidR="001B2A51">
        <w:rPr>
          <w:rFonts w:eastAsia="Times New Roman" w:cs="Times New Roman"/>
          <w:spacing w:val="-8"/>
          <w:lang w:eastAsia="ru-RU"/>
        </w:rPr>
        <w:t xml:space="preserve"> </w:t>
      </w:r>
      <w:r w:rsidRPr="002D0589">
        <w:rPr>
          <w:rFonts w:eastAsia="Times New Roman" w:cs="Times New Roman"/>
          <w:spacing w:val="-8"/>
          <w:lang w:eastAsia="ru-RU"/>
        </w:rPr>
        <w:t>1.11 в части обеспеченности и территориальной доступности приняты на основе СП 42.13330.2016.</w:t>
      </w:r>
    </w:p>
    <w:p w:rsidR="003A1F03" w:rsidRPr="00AF485C" w:rsidRDefault="003A1F03" w:rsidP="002D0589">
      <w:pPr>
        <w:pStyle w:val="ConsPlusNormal"/>
        <w:widowControl w:val="0"/>
        <w:ind w:firstLine="709"/>
        <w:jc w:val="both"/>
        <w:rPr>
          <w:rFonts w:cs="Times New Roman"/>
        </w:rPr>
      </w:pPr>
      <w:r w:rsidRPr="00AF485C">
        <w:rPr>
          <w:rFonts w:eastAsia="NSimSun" w:cs="Times New Roman"/>
          <w:b/>
          <w:bCs/>
          <w:i/>
          <w:iCs/>
        </w:rPr>
        <w:t>Предельные значения расчетных показателей для объектов местного значения муниципального района</w:t>
      </w:r>
      <w:r w:rsidRPr="00AF485C">
        <w:rPr>
          <w:rFonts w:eastAsia="Times New Roman" w:cs="Times New Roman"/>
          <w:b/>
          <w:bCs/>
          <w:i/>
          <w:iCs/>
          <w:lang w:eastAsia="ru-RU"/>
        </w:rPr>
        <w:t>:</w:t>
      </w:r>
      <w:r w:rsidRPr="00AF485C">
        <w:rPr>
          <w:rFonts w:eastAsia="Times New Roman" w:cs="Times New Roman"/>
          <w:b/>
          <w:bCs/>
          <w:lang w:eastAsia="ru-RU"/>
        </w:rPr>
        <w:t xml:space="preserve"> </w:t>
      </w:r>
    </w:p>
    <w:p w:rsidR="003A1F03" w:rsidRPr="00AF485C" w:rsidRDefault="003A1F03" w:rsidP="002D0589">
      <w:pPr>
        <w:pStyle w:val="ConsPlusNormal"/>
        <w:widowControl w:val="0"/>
        <w:ind w:firstLine="709"/>
        <w:jc w:val="both"/>
        <w:rPr>
          <w:rFonts w:cs="Times New Roman"/>
        </w:rPr>
      </w:pPr>
      <w:r w:rsidRPr="00AF485C">
        <w:rPr>
          <w:rFonts w:cs="Times New Roman"/>
        </w:rPr>
        <w:t>№</w:t>
      </w:r>
      <w:r w:rsidR="001B2A51">
        <w:rPr>
          <w:rFonts w:cs="Times New Roman"/>
        </w:rPr>
        <w:t xml:space="preserve"> </w:t>
      </w:r>
      <w:r w:rsidRPr="00AF485C">
        <w:rPr>
          <w:rFonts w:eastAsia="Times New Roman" w:cs="Times New Roman"/>
          <w:lang w:eastAsia="ru-RU"/>
        </w:rPr>
        <w:t xml:space="preserve">2.1 </w:t>
      </w:r>
      <w:bookmarkStart w:id="128" w:name="__DdeLink__2126_41427194712"/>
      <w:r w:rsidRPr="00AF485C">
        <w:rPr>
          <w:rFonts w:eastAsia="Times New Roman" w:cs="Times New Roman"/>
          <w:spacing w:val="-8"/>
          <w:lang w:eastAsia="ru-RU"/>
        </w:rPr>
        <w:t>в части:</w:t>
      </w:r>
    </w:p>
    <w:p w:rsidR="003A1F03" w:rsidRPr="00AF485C" w:rsidRDefault="003A1F03" w:rsidP="002D0589">
      <w:pPr>
        <w:pStyle w:val="ConsPlusNormal"/>
        <w:widowControl w:val="0"/>
        <w:ind w:firstLine="709"/>
        <w:jc w:val="both"/>
        <w:rPr>
          <w:rFonts w:cs="Times New Roman"/>
        </w:rPr>
      </w:pPr>
      <w:r w:rsidRPr="00AF485C">
        <w:rPr>
          <w:rFonts w:eastAsia="Times New Roman" w:cs="Times New Roman"/>
          <w:spacing w:val="-8"/>
          <w:lang w:eastAsia="ru-RU"/>
        </w:rPr>
        <w:t>- обеспеченности принят на основе</w:t>
      </w:r>
      <w:bookmarkEnd w:id="128"/>
      <w:r w:rsidRPr="00AF485C">
        <w:rPr>
          <w:rFonts w:eastAsia="Times New Roman" w:cs="Times New Roman"/>
          <w:spacing w:val="-8"/>
          <w:lang w:eastAsia="ru-RU"/>
        </w:rPr>
        <w:t xml:space="preserve"> </w:t>
      </w:r>
      <w:r w:rsidRPr="00AF485C">
        <w:rPr>
          <w:rFonts w:eastAsia="Times New Roman" w:cs="Times New Roman"/>
          <w:lang w:eastAsia="ru-RU"/>
        </w:rPr>
        <w:t xml:space="preserve">Методических рекомендаций </w:t>
      </w:r>
      <w:r w:rsidRPr="00AF485C">
        <w:rPr>
          <w:rFonts w:eastAsia="Times New Roman" w:cs="Times New Roman"/>
          <w:spacing w:val="-8"/>
          <w:lang w:eastAsia="ru-RU"/>
        </w:rPr>
        <w:t>по размещению объектов массового спорта в субъектах Российской Федерации;</w:t>
      </w:r>
    </w:p>
    <w:p w:rsidR="003A1F03" w:rsidRPr="00AF485C" w:rsidRDefault="003A1F03" w:rsidP="002D0589">
      <w:pPr>
        <w:pStyle w:val="ConsPlusNormal"/>
        <w:widowControl w:val="0"/>
        <w:ind w:firstLine="709"/>
        <w:jc w:val="both"/>
        <w:rPr>
          <w:rFonts w:eastAsia="Times New Roman" w:cs="Times New Roman"/>
          <w:spacing w:val="-8"/>
          <w:lang w:eastAsia="ru-RU"/>
        </w:rPr>
      </w:pPr>
      <w:r w:rsidRPr="00AF485C">
        <w:rPr>
          <w:rFonts w:eastAsia="Times New Roman" w:cs="Times New Roman"/>
          <w:spacing w:val="-8"/>
          <w:lang w:eastAsia="ru-RU"/>
        </w:rPr>
        <w:t>- территориальной доступности принят на основе СП 42.13330.2016.</w:t>
      </w:r>
    </w:p>
    <w:p w:rsidR="003A1F03" w:rsidRPr="001B2A51" w:rsidRDefault="003A1F03" w:rsidP="002D0589">
      <w:pPr>
        <w:pStyle w:val="ConsPlusNormal"/>
        <w:overflowPunct w:val="0"/>
        <w:ind w:firstLine="709"/>
        <w:jc w:val="both"/>
        <w:rPr>
          <w:rFonts w:cs="Times New Roman"/>
        </w:rPr>
      </w:pPr>
      <w:r w:rsidRPr="001B2A51">
        <w:rPr>
          <w:rFonts w:eastAsia="Times New Roman" w:cs="Times New Roman"/>
          <w:lang w:eastAsia="ru-RU"/>
        </w:rPr>
        <w:t>№</w:t>
      </w:r>
      <w:r w:rsidR="001B2A51" w:rsidRPr="001B2A51">
        <w:rPr>
          <w:rFonts w:eastAsia="Times New Roman" w:cs="Times New Roman"/>
          <w:lang w:eastAsia="ru-RU"/>
        </w:rPr>
        <w:t xml:space="preserve"> </w:t>
      </w:r>
      <w:r w:rsidRPr="001B2A51">
        <w:rPr>
          <w:rFonts w:eastAsia="Times New Roman" w:cs="Times New Roman"/>
          <w:lang w:eastAsia="ru-RU"/>
        </w:rPr>
        <w:t xml:space="preserve">2.2 в части обеспеченности и территориальной доступности принят на основе </w:t>
      </w:r>
      <w:bookmarkStart w:id="129" w:name="__DdeLink__1460_22135699342"/>
      <w:r w:rsidR="001B2A51">
        <w:rPr>
          <w:rFonts w:eastAsia="Times New Roman" w:cs="Times New Roman"/>
          <w:lang w:eastAsia="ru-RU"/>
        </w:rPr>
        <w:br/>
      </w:r>
      <w:r w:rsidRPr="001B2A51">
        <w:rPr>
          <w:rFonts w:eastAsia="Times New Roman" w:cs="Times New Roman"/>
          <w:lang w:eastAsia="ru-RU"/>
        </w:rPr>
        <w:t>СП 42.13330.201</w:t>
      </w:r>
      <w:bookmarkEnd w:id="129"/>
      <w:r w:rsidRPr="001B2A51">
        <w:rPr>
          <w:rFonts w:eastAsia="Times New Roman" w:cs="Times New Roman"/>
          <w:lang w:eastAsia="ru-RU"/>
        </w:rPr>
        <w:t>6.</w:t>
      </w:r>
    </w:p>
    <w:p w:rsidR="003A1F03" w:rsidRPr="00AF485C" w:rsidRDefault="003A1F03" w:rsidP="002D0589">
      <w:pPr>
        <w:pStyle w:val="ConsPlusNormal"/>
        <w:widowControl w:val="0"/>
        <w:ind w:firstLine="709"/>
        <w:jc w:val="both"/>
        <w:rPr>
          <w:rFonts w:cs="Times New Roman"/>
        </w:rPr>
      </w:pPr>
      <w:r w:rsidRPr="00AF485C">
        <w:rPr>
          <w:rFonts w:eastAsia="Times New Roman" w:cs="Times New Roman"/>
          <w:spacing w:val="-8"/>
          <w:lang w:eastAsia="ru-RU"/>
        </w:rPr>
        <w:t>№</w:t>
      </w:r>
      <w:r w:rsidR="001B2A51">
        <w:rPr>
          <w:rFonts w:eastAsia="Times New Roman" w:cs="Times New Roman"/>
          <w:spacing w:val="-8"/>
          <w:lang w:eastAsia="ru-RU"/>
        </w:rPr>
        <w:t xml:space="preserve"> </w:t>
      </w:r>
      <w:r w:rsidRPr="00AF485C">
        <w:rPr>
          <w:rFonts w:eastAsia="Times New Roman" w:cs="Times New Roman"/>
          <w:spacing w:val="-8"/>
          <w:lang w:eastAsia="ru-RU"/>
        </w:rPr>
        <w:t xml:space="preserve">2.3 </w:t>
      </w:r>
      <w:bookmarkStart w:id="130" w:name="__DdeLink__2126_4142719471"/>
      <w:r w:rsidRPr="00AF485C">
        <w:rPr>
          <w:rFonts w:eastAsia="Times New Roman" w:cs="Times New Roman"/>
          <w:spacing w:val="-8"/>
          <w:lang w:eastAsia="ru-RU"/>
        </w:rPr>
        <w:t>в части:</w:t>
      </w:r>
    </w:p>
    <w:p w:rsidR="003A1F03" w:rsidRPr="00AF485C" w:rsidRDefault="003A1F03" w:rsidP="002D0589">
      <w:pPr>
        <w:pStyle w:val="ConsPlusNormal"/>
        <w:widowControl w:val="0"/>
        <w:ind w:firstLine="709"/>
        <w:jc w:val="both"/>
        <w:rPr>
          <w:rFonts w:cs="Times New Roman"/>
        </w:rPr>
      </w:pPr>
      <w:r w:rsidRPr="00AF485C">
        <w:rPr>
          <w:rFonts w:eastAsia="Times New Roman" w:cs="Times New Roman"/>
          <w:spacing w:val="-8"/>
          <w:lang w:eastAsia="ru-RU"/>
        </w:rPr>
        <w:t>- обеспеченности принят на основе</w:t>
      </w:r>
      <w:bookmarkEnd w:id="130"/>
      <w:r w:rsidRPr="00AF485C">
        <w:rPr>
          <w:rFonts w:eastAsia="Times New Roman" w:cs="Times New Roman"/>
          <w:spacing w:val="-8"/>
          <w:lang w:eastAsia="ru-RU"/>
        </w:rPr>
        <w:t xml:space="preserve"> </w:t>
      </w:r>
      <w:r w:rsidRPr="00AF485C">
        <w:rPr>
          <w:rFonts w:eastAsia="Times New Roman" w:cs="Times New Roman"/>
          <w:lang w:eastAsia="ru-RU"/>
        </w:rPr>
        <w:t xml:space="preserve">Методических рекомендаций </w:t>
      </w:r>
      <w:r w:rsidRPr="00AF485C">
        <w:rPr>
          <w:rFonts w:eastAsia="Times New Roman" w:cs="Times New Roman"/>
          <w:spacing w:val="-8"/>
          <w:lang w:eastAsia="ru-RU"/>
        </w:rPr>
        <w:t>по размещению объектов массового спорта в субъектах Российской Федерации;</w:t>
      </w:r>
    </w:p>
    <w:p w:rsidR="003A1F03" w:rsidRPr="00AF485C" w:rsidRDefault="003A1F03" w:rsidP="002D0589">
      <w:pPr>
        <w:pStyle w:val="ConsPlusNormal"/>
        <w:widowControl w:val="0"/>
        <w:ind w:firstLine="709"/>
        <w:jc w:val="both"/>
        <w:rPr>
          <w:rFonts w:eastAsia="Times New Roman" w:cs="Times New Roman"/>
          <w:spacing w:val="-8"/>
          <w:lang w:eastAsia="ru-RU"/>
        </w:rPr>
      </w:pPr>
      <w:r w:rsidRPr="00AF485C">
        <w:rPr>
          <w:rFonts w:eastAsia="Times New Roman" w:cs="Times New Roman"/>
          <w:spacing w:val="-8"/>
          <w:lang w:eastAsia="ru-RU"/>
        </w:rPr>
        <w:t>- территориальной доступности принят на основе СП 42.13330.2016.</w:t>
      </w:r>
    </w:p>
    <w:p w:rsidR="003A1F03" w:rsidRPr="00AF485C" w:rsidRDefault="003A1F03" w:rsidP="002D0589">
      <w:pPr>
        <w:pStyle w:val="ConsPlusNormal"/>
        <w:widowControl w:val="0"/>
        <w:ind w:firstLine="709"/>
        <w:jc w:val="both"/>
        <w:rPr>
          <w:rFonts w:cs="Times New Roman"/>
        </w:rPr>
      </w:pPr>
      <w:r w:rsidRPr="00AF485C">
        <w:rPr>
          <w:rFonts w:eastAsia="Times New Roman" w:cs="Times New Roman"/>
          <w:spacing w:val="-8"/>
          <w:lang w:eastAsia="ru-RU"/>
        </w:rPr>
        <w:t>№</w:t>
      </w:r>
      <w:r w:rsidR="001B2A51">
        <w:rPr>
          <w:rFonts w:eastAsia="Times New Roman" w:cs="Times New Roman"/>
          <w:spacing w:val="-8"/>
          <w:lang w:eastAsia="ru-RU"/>
        </w:rPr>
        <w:t xml:space="preserve"> </w:t>
      </w:r>
      <w:r w:rsidRPr="00AF485C">
        <w:rPr>
          <w:rFonts w:eastAsia="Times New Roman" w:cs="Times New Roman"/>
          <w:spacing w:val="-8"/>
          <w:lang w:eastAsia="ru-RU"/>
        </w:rPr>
        <w:t xml:space="preserve">2.4 </w:t>
      </w:r>
      <w:bookmarkStart w:id="131" w:name="__DdeLink__2126_414271947112"/>
      <w:r w:rsidRPr="00AF485C">
        <w:rPr>
          <w:rFonts w:eastAsia="Times New Roman" w:cs="Times New Roman"/>
          <w:spacing w:val="-8"/>
          <w:lang w:eastAsia="ru-RU"/>
        </w:rPr>
        <w:t>в части:</w:t>
      </w:r>
    </w:p>
    <w:p w:rsidR="003A1F03" w:rsidRPr="00AF485C" w:rsidRDefault="003A1F03" w:rsidP="002D0589">
      <w:pPr>
        <w:pStyle w:val="ConsPlusNormal"/>
        <w:widowControl w:val="0"/>
        <w:ind w:firstLine="709"/>
        <w:jc w:val="both"/>
        <w:rPr>
          <w:rFonts w:cs="Times New Roman"/>
        </w:rPr>
      </w:pPr>
      <w:r w:rsidRPr="00AF485C">
        <w:rPr>
          <w:rFonts w:eastAsia="Times New Roman" w:cs="Times New Roman"/>
          <w:spacing w:val="-8"/>
          <w:lang w:eastAsia="ru-RU"/>
        </w:rPr>
        <w:t>- обеспеченности принят на основе</w:t>
      </w:r>
      <w:bookmarkEnd w:id="131"/>
      <w:r w:rsidRPr="00AF485C">
        <w:rPr>
          <w:rFonts w:eastAsia="Times New Roman" w:cs="Times New Roman"/>
          <w:spacing w:val="-8"/>
          <w:lang w:eastAsia="ru-RU"/>
        </w:rPr>
        <w:t xml:space="preserve"> Методических рекомендаций по размещению объектов массового спорта в субъектах Российской Федерации, СП 42.13330.2016;</w:t>
      </w:r>
      <w:bookmarkStart w:id="132" w:name="__DdeLink__14545_2600834384"/>
    </w:p>
    <w:p w:rsidR="003A1F03" w:rsidRPr="00AF485C" w:rsidRDefault="003A1F03" w:rsidP="002D0589">
      <w:pPr>
        <w:pStyle w:val="ConsPlusNormal"/>
        <w:widowControl w:val="0"/>
        <w:ind w:firstLine="709"/>
        <w:jc w:val="both"/>
        <w:rPr>
          <w:rFonts w:cs="Times New Roman"/>
        </w:rPr>
      </w:pPr>
      <w:r w:rsidRPr="00AF485C">
        <w:rPr>
          <w:rFonts w:eastAsia="Times New Roman" w:cs="Times New Roman"/>
          <w:spacing w:val="-8"/>
          <w:lang w:eastAsia="ru-RU"/>
        </w:rPr>
        <w:t>- территориальной доступности принят на основе СП 42.13330.2011.</w:t>
      </w:r>
      <w:bookmarkEnd w:id="132"/>
    </w:p>
    <w:p w:rsidR="003A1F03" w:rsidRPr="00AF485C" w:rsidRDefault="003A1F03" w:rsidP="002D0589">
      <w:pPr>
        <w:pStyle w:val="ConsPlusNormal"/>
        <w:spacing w:line="228" w:lineRule="auto"/>
        <w:ind w:firstLine="709"/>
        <w:jc w:val="both"/>
        <w:rPr>
          <w:rFonts w:cs="Times New Roman"/>
        </w:rPr>
      </w:pPr>
      <w:r w:rsidRPr="00AF485C">
        <w:rPr>
          <w:rFonts w:eastAsia="NSimSun" w:cs="Times New Roman"/>
          <w:b/>
          <w:bCs/>
          <w:i/>
          <w:iCs/>
        </w:rPr>
        <w:t>Предельные значения расчетных показателей для объектов местного значения г</w:t>
      </w:r>
      <w:r w:rsidRPr="00AF485C">
        <w:rPr>
          <w:rFonts w:eastAsia="Times New Roman" w:cs="Times New Roman"/>
          <w:b/>
          <w:bCs/>
          <w:i/>
          <w:iCs/>
          <w:lang w:eastAsia="ru-RU"/>
        </w:rPr>
        <w:t>ородско</w:t>
      </w:r>
      <w:r w:rsidRPr="00AF485C">
        <w:rPr>
          <w:rFonts w:eastAsia="NSimSun" w:cs="Times New Roman"/>
          <w:b/>
          <w:bCs/>
          <w:i/>
          <w:iCs/>
        </w:rPr>
        <w:t xml:space="preserve">го </w:t>
      </w:r>
      <w:r w:rsidRPr="00AF485C">
        <w:rPr>
          <w:rFonts w:eastAsia="Times New Roman" w:cs="Times New Roman"/>
          <w:b/>
          <w:bCs/>
          <w:i/>
          <w:iCs/>
          <w:lang w:eastAsia="ru-RU"/>
        </w:rPr>
        <w:t>округа:</w:t>
      </w:r>
      <w:r w:rsidRPr="00AF485C">
        <w:rPr>
          <w:rFonts w:eastAsia="Times New Roman" w:cs="Times New Roman"/>
          <w:b/>
          <w:bCs/>
          <w:iCs/>
          <w:lang w:eastAsia="ru-RU"/>
        </w:rPr>
        <w:t xml:space="preserve"> </w:t>
      </w:r>
    </w:p>
    <w:p w:rsidR="003A1F03" w:rsidRPr="00AF485C" w:rsidRDefault="003A1F03" w:rsidP="002D0589">
      <w:pPr>
        <w:pStyle w:val="ConsPlusNormal"/>
        <w:ind w:firstLine="709"/>
        <w:jc w:val="both"/>
        <w:rPr>
          <w:rFonts w:cs="Times New Roman"/>
        </w:rPr>
      </w:pPr>
      <w:r w:rsidRPr="00AF485C">
        <w:rPr>
          <w:rFonts w:cs="Times New Roman"/>
        </w:rPr>
        <w:t>№</w:t>
      </w:r>
      <w:r w:rsidR="001B2A51">
        <w:rPr>
          <w:rFonts w:cs="Times New Roman"/>
        </w:rPr>
        <w:t xml:space="preserve"> </w:t>
      </w:r>
      <w:r w:rsidRPr="00AF485C">
        <w:rPr>
          <w:rFonts w:eastAsia="Times New Roman" w:cs="Times New Roman"/>
          <w:lang w:eastAsia="ru-RU"/>
        </w:rPr>
        <w:t xml:space="preserve">3.1 </w:t>
      </w:r>
      <w:bookmarkStart w:id="133" w:name="__DdeLink__2126_4142719471121"/>
      <w:r w:rsidRPr="00AF485C">
        <w:rPr>
          <w:rFonts w:eastAsia="Times New Roman" w:cs="Times New Roman"/>
          <w:spacing w:val="-8"/>
          <w:lang w:eastAsia="ru-RU"/>
        </w:rPr>
        <w:t>в части:</w:t>
      </w:r>
    </w:p>
    <w:p w:rsidR="003A1F03" w:rsidRPr="00AF485C" w:rsidRDefault="003A1F03" w:rsidP="002D0589">
      <w:pPr>
        <w:pStyle w:val="ConsPlusNormal"/>
        <w:widowControl w:val="0"/>
        <w:ind w:firstLine="709"/>
        <w:jc w:val="both"/>
        <w:rPr>
          <w:rFonts w:cs="Times New Roman"/>
        </w:rPr>
      </w:pPr>
      <w:r w:rsidRPr="00AF485C">
        <w:rPr>
          <w:rFonts w:eastAsia="Times New Roman" w:cs="Times New Roman"/>
          <w:spacing w:val="-8"/>
          <w:lang w:eastAsia="ru-RU"/>
        </w:rPr>
        <w:t>- обеспеченности принят на основе</w:t>
      </w:r>
      <w:bookmarkEnd w:id="133"/>
      <w:r w:rsidRPr="00AF485C">
        <w:rPr>
          <w:rFonts w:eastAsia="Times New Roman" w:cs="Times New Roman"/>
          <w:spacing w:val="-8"/>
          <w:lang w:eastAsia="ru-RU"/>
        </w:rPr>
        <w:t xml:space="preserve"> Методических рекомендаций по размещению объектов массового спорта в субъектах Российской Федерации;</w:t>
      </w:r>
      <w:bookmarkStart w:id="134" w:name="__DdeLink__14545_26008343841"/>
    </w:p>
    <w:p w:rsidR="003A1F03" w:rsidRPr="00AF485C" w:rsidRDefault="003A1F03" w:rsidP="002D0589">
      <w:pPr>
        <w:pStyle w:val="ConsPlusNormal"/>
        <w:ind w:firstLine="709"/>
        <w:jc w:val="both"/>
        <w:rPr>
          <w:rFonts w:eastAsia="Times New Roman" w:cs="Times New Roman"/>
          <w:spacing w:val="-8"/>
          <w:lang w:eastAsia="ru-RU"/>
        </w:rPr>
      </w:pPr>
      <w:r w:rsidRPr="00AF485C">
        <w:rPr>
          <w:rFonts w:eastAsia="Times New Roman" w:cs="Times New Roman"/>
          <w:spacing w:val="-8"/>
          <w:lang w:eastAsia="ru-RU"/>
        </w:rPr>
        <w:t>- территориальной доступности принят на основе СП 42.13330.2016.</w:t>
      </w:r>
      <w:bookmarkEnd w:id="134"/>
    </w:p>
    <w:p w:rsidR="003A1F03" w:rsidRPr="001B2A51" w:rsidRDefault="003A1F03" w:rsidP="002D0589">
      <w:pPr>
        <w:pStyle w:val="ConsPlusNormal"/>
        <w:ind w:firstLine="709"/>
        <w:jc w:val="both"/>
        <w:rPr>
          <w:rFonts w:cs="Times New Roman"/>
        </w:rPr>
      </w:pPr>
      <w:r w:rsidRPr="001B2A51">
        <w:rPr>
          <w:rFonts w:eastAsia="Times New Roman" w:cs="Times New Roman"/>
          <w:lang w:eastAsia="ru-RU"/>
        </w:rPr>
        <w:t>№</w:t>
      </w:r>
      <w:r w:rsidR="001B2A51" w:rsidRPr="001B2A51">
        <w:rPr>
          <w:rFonts w:eastAsia="Times New Roman" w:cs="Times New Roman"/>
          <w:lang w:eastAsia="ru-RU"/>
        </w:rPr>
        <w:t xml:space="preserve"> </w:t>
      </w:r>
      <w:r w:rsidRPr="001B2A51">
        <w:rPr>
          <w:rFonts w:eastAsia="Times New Roman" w:cs="Times New Roman"/>
          <w:lang w:eastAsia="ru-RU"/>
        </w:rPr>
        <w:t xml:space="preserve">3.2 в части обеспеченности и территориальной доступности принят на основе </w:t>
      </w:r>
      <w:bookmarkStart w:id="135" w:name="__DdeLink__1460_221356993422"/>
      <w:r w:rsidR="001B2A51">
        <w:rPr>
          <w:rFonts w:eastAsia="Times New Roman" w:cs="Times New Roman"/>
          <w:lang w:eastAsia="ru-RU"/>
        </w:rPr>
        <w:br/>
      </w:r>
      <w:r w:rsidRPr="001B2A51">
        <w:rPr>
          <w:rFonts w:eastAsia="Times New Roman" w:cs="Times New Roman"/>
          <w:lang w:eastAsia="ru-RU"/>
        </w:rPr>
        <w:t>СП 42.13330.2016</w:t>
      </w:r>
      <w:bookmarkEnd w:id="135"/>
      <w:r w:rsidRPr="001B2A51">
        <w:rPr>
          <w:rFonts w:eastAsia="Times New Roman" w:cs="Times New Roman"/>
          <w:lang w:eastAsia="ru-RU"/>
        </w:rPr>
        <w:t>.</w:t>
      </w:r>
    </w:p>
    <w:p w:rsidR="003A1F03" w:rsidRPr="00AF485C" w:rsidRDefault="003A1F03" w:rsidP="002D0589">
      <w:pPr>
        <w:pStyle w:val="ConsPlusNormal"/>
        <w:ind w:firstLine="709"/>
        <w:jc w:val="both"/>
        <w:rPr>
          <w:rFonts w:cs="Times New Roman"/>
        </w:rPr>
      </w:pPr>
      <w:r w:rsidRPr="00AF485C">
        <w:rPr>
          <w:rFonts w:eastAsia="Times New Roman" w:cs="Times New Roman"/>
          <w:lang w:eastAsia="ru-RU"/>
        </w:rPr>
        <w:t>№</w:t>
      </w:r>
      <w:r w:rsidR="001B2A51">
        <w:rPr>
          <w:rFonts w:eastAsia="Times New Roman" w:cs="Times New Roman"/>
          <w:lang w:eastAsia="ru-RU"/>
        </w:rPr>
        <w:t xml:space="preserve"> </w:t>
      </w:r>
      <w:r w:rsidRPr="00AF485C">
        <w:rPr>
          <w:rFonts w:eastAsia="Times New Roman" w:cs="Times New Roman"/>
          <w:lang w:eastAsia="ru-RU"/>
        </w:rPr>
        <w:t xml:space="preserve">3.3  </w:t>
      </w:r>
      <w:bookmarkStart w:id="136" w:name="__DdeLink__2126_41427194711211"/>
      <w:r w:rsidRPr="00AF485C">
        <w:rPr>
          <w:rFonts w:eastAsia="Times New Roman" w:cs="Times New Roman"/>
          <w:spacing w:val="-8"/>
          <w:lang w:eastAsia="ru-RU"/>
        </w:rPr>
        <w:t>в части:</w:t>
      </w:r>
    </w:p>
    <w:p w:rsidR="003A1F03" w:rsidRPr="00AF485C" w:rsidRDefault="003A1F03" w:rsidP="002D0589">
      <w:pPr>
        <w:pStyle w:val="ConsPlusNormal"/>
        <w:widowControl w:val="0"/>
        <w:ind w:firstLine="709"/>
        <w:jc w:val="both"/>
        <w:rPr>
          <w:rFonts w:cs="Times New Roman"/>
        </w:rPr>
      </w:pPr>
      <w:r w:rsidRPr="00AF485C">
        <w:rPr>
          <w:rFonts w:eastAsia="Times New Roman" w:cs="Times New Roman"/>
          <w:spacing w:val="-8"/>
          <w:lang w:eastAsia="ru-RU"/>
        </w:rPr>
        <w:t>- обеспеченности принят на основе</w:t>
      </w:r>
      <w:bookmarkEnd w:id="136"/>
      <w:r w:rsidRPr="00AF485C">
        <w:rPr>
          <w:rFonts w:eastAsia="Times New Roman" w:cs="Times New Roman"/>
          <w:spacing w:val="-8"/>
          <w:lang w:eastAsia="ru-RU"/>
        </w:rPr>
        <w:t xml:space="preserve"> Методических рекомендаций по размещению объектов массового спорта в субъектах Российской Федерации;</w:t>
      </w:r>
      <w:bookmarkStart w:id="137" w:name="__DdeLink__14545_260083438411"/>
    </w:p>
    <w:p w:rsidR="003A1F03" w:rsidRPr="001B2A51" w:rsidRDefault="003A1F03" w:rsidP="002D0589">
      <w:pPr>
        <w:pStyle w:val="ConsPlusNormal"/>
        <w:ind w:firstLine="709"/>
        <w:jc w:val="both"/>
        <w:rPr>
          <w:rFonts w:eastAsia="Times New Roman" w:cs="Times New Roman"/>
          <w:lang w:eastAsia="ru-RU"/>
        </w:rPr>
      </w:pPr>
      <w:r w:rsidRPr="001B2A51">
        <w:rPr>
          <w:rFonts w:eastAsia="Times New Roman" w:cs="Times New Roman"/>
          <w:lang w:eastAsia="ru-RU"/>
        </w:rPr>
        <w:t>- территориальной доступности принят на основе СП 42.13330.2016.</w:t>
      </w:r>
      <w:bookmarkEnd w:id="137"/>
    </w:p>
    <w:p w:rsidR="003A1F03" w:rsidRPr="00AF485C" w:rsidRDefault="003A1F03" w:rsidP="002D0589">
      <w:pPr>
        <w:pStyle w:val="ConsPlusNormal"/>
        <w:ind w:firstLine="709"/>
        <w:jc w:val="both"/>
        <w:rPr>
          <w:rFonts w:eastAsia="Times New Roman" w:cs="Times New Roman"/>
          <w:spacing w:val="-8"/>
          <w:lang w:eastAsia="ru-RU"/>
        </w:rPr>
      </w:pPr>
      <w:r w:rsidRPr="00AF485C">
        <w:rPr>
          <w:rFonts w:eastAsia="Times New Roman" w:cs="Times New Roman"/>
          <w:spacing w:val="-8"/>
          <w:lang w:eastAsia="ru-RU"/>
        </w:rPr>
        <w:t>№</w:t>
      </w:r>
      <w:r w:rsidR="001B2A51">
        <w:rPr>
          <w:rFonts w:eastAsia="Times New Roman" w:cs="Times New Roman"/>
          <w:spacing w:val="-8"/>
          <w:lang w:eastAsia="ru-RU"/>
        </w:rPr>
        <w:t xml:space="preserve"> </w:t>
      </w:r>
      <w:r w:rsidRPr="00AF485C">
        <w:rPr>
          <w:rFonts w:eastAsia="Times New Roman" w:cs="Times New Roman"/>
          <w:spacing w:val="-8"/>
          <w:lang w:eastAsia="ru-RU"/>
        </w:rPr>
        <w:t>3.4 в части:</w:t>
      </w:r>
    </w:p>
    <w:p w:rsidR="003A1F03" w:rsidRPr="00AF485C" w:rsidRDefault="003A1F03" w:rsidP="002D0589">
      <w:pPr>
        <w:pStyle w:val="ConsPlusNormal"/>
        <w:ind w:firstLine="709"/>
        <w:jc w:val="both"/>
        <w:rPr>
          <w:rFonts w:eastAsia="Times New Roman" w:cs="Times New Roman"/>
          <w:spacing w:val="-8"/>
          <w:lang w:eastAsia="ru-RU"/>
        </w:rPr>
      </w:pPr>
      <w:r w:rsidRPr="00AF485C">
        <w:rPr>
          <w:rFonts w:eastAsia="Times New Roman" w:cs="Times New Roman"/>
          <w:spacing w:val="-8"/>
          <w:lang w:eastAsia="ru-RU"/>
        </w:rPr>
        <w:t>- обеспеченности принят на основе Методических рекомендаций по размещению объектов массового спорта в субъектах Российской Федерации, СП 42.13330.2016;</w:t>
      </w:r>
    </w:p>
    <w:p w:rsidR="003A1F03" w:rsidRPr="00AF485C" w:rsidRDefault="003A1F03" w:rsidP="002D0589">
      <w:pPr>
        <w:pStyle w:val="ConsPlusNormal"/>
        <w:ind w:firstLine="709"/>
        <w:jc w:val="both"/>
        <w:rPr>
          <w:rFonts w:eastAsia="Times New Roman" w:cs="Times New Roman"/>
          <w:spacing w:val="-8"/>
          <w:lang w:eastAsia="ru-RU"/>
        </w:rPr>
      </w:pPr>
      <w:r w:rsidRPr="00AF485C">
        <w:rPr>
          <w:rFonts w:eastAsia="Times New Roman" w:cs="Times New Roman"/>
          <w:spacing w:val="-8"/>
          <w:lang w:eastAsia="ru-RU"/>
        </w:rPr>
        <w:t>- территориальной доступности принят на основе СП 42.13330.2016.</w:t>
      </w:r>
    </w:p>
    <w:p w:rsidR="003A1F03" w:rsidRPr="00AF485C" w:rsidRDefault="003A1F03" w:rsidP="002D0589">
      <w:pPr>
        <w:pStyle w:val="ConsPlusNormal"/>
        <w:ind w:firstLine="709"/>
        <w:jc w:val="both"/>
        <w:rPr>
          <w:rFonts w:cs="Times New Roman"/>
        </w:rPr>
      </w:pPr>
      <w:r w:rsidRPr="00AF485C">
        <w:rPr>
          <w:rFonts w:eastAsia="Times New Roman" w:cs="Times New Roman"/>
          <w:lang w:eastAsia="ru-RU"/>
        </w:rPr>
        <w:t>№</w:t>
      </w:r>
      <w:r w:rsidR="001B2A51">
        <w:rPr>
          <w:rFonts w:eastAsia="Times New Roman" w:cs="Times New Roman"/>
          <w:lang w:eastAsia="ru-RU"/>
        </w:rPr>
        <w:t xml:space="preserve"> </w:t>
      </w:r>
      <w:r w:rsidRPr="00AF485C">
        <w:rPr>
          <w:rFonts w:eastAsia="Times New Roman" w:cs="Times New Roman"/>
          <w:lang w:eastAsia="ru-RU"/>
        </w:rPr>
        <w:t xml:space="preserve">3.5 </w:t>
      </w:r>
      <w:bookmarkStart w:id="138" w:name="__DdeLink__2126_41427194711212"/>
      <w:r w:rsidRPr="00AF485C">
        <w:rPr>
          <w:rFonts w:eastAsia="Times New Roman" w:cs="Times New Roman"/>
          <w:spacing w:val="-8"/>
          <w:lang w:eastAsia="ru-RU"/>
        </w:rPr>
        <w:t>в части:</w:t>
      </w:r>
    </w:p>
    <w:p w:rsidR="003A1F03" w:rsidRPr="00AF485C" w:rsidRDefault="003A1F03" w:rsidP="002D0589">
      <w:pPr>
        <w:pStyle w:val="ConsPlusNormal"/>
        <w:widowControl w:val="0"/>
        <w:ind w:firstLine="709"/>
        <w:jc w:val="both"/>
        <w:rPr>
          <w:rFonts w:cs="Times New Roman"/>
        </w:rPr>
      </w:pPr>
      <w:r w:rsidRPr="00AF485C">
        <w:rPr>
          <w:rFonts w:eastAsia="Times New Roman" w:cs="Times New Roman"/>
          <w:spacing w:val="-8"/>
          <w:lang w:eastAsia="ru-RU"/>
        </w:rPr>
        <w:t>- обеспеченности принят на основе</w:t>
      </w:r>
      <w:bookmarkEnd w:id="138"/>
      <w:r w:rsidRPr="00AF485C">
        <w:rPr>
          <w:rFonts w:eastAsia="Times New Roman" w:cs="Times New Roman"/>
          <w:spacing w:val="-8"/>
          <w:lang w:eastAsia="ru-RU"/>
        </w:rPr>
        <w:t xml:space="preserve"> Методических рекомендаций по размещению объектов массового спорта в субъектах Российской Федерации;</w:t>
      </w:r>
      <w:bookmarkStart w:id="139" w:name="__DdeLink__14545_260083438412"/>
    </w:p>
    <w:p w:rsidR="003A1F03" w:rsidRPr="001B2A51" w:rsidRDefault="003A1F03" w:rsidP="002D0589">
      <w:pPr>
        <w:pStyle w:val="ConsPlusNormal"/>
        <w:ind w:firstLine="709"/>
        <w:jc w:val="both"/>
        <w:rPr>
          <w:rFonts w:eastAsia="Times New Roman" w:cs="Times New Roman"/>
          <w:lang w:eastAsia="ru-RU"/>
        </w:rPr>
      </w:pPr>
      <w:r w:rsidRPr="001B2A51">
        <w:rPr>
          <w:rFonts w:eastAsia="Times New Roman" w:cs="Times New Roman"/>
          <w:lang w:eastAsia="ru-RU"/>
        </w:rPr>
        <w:t>- территориальной доступности принят на основе СП 42.13330.2016.</w:t>
      </w:r>
      <w:bookmarkEnd w:id="139"/>
    </w:p>
    <w:p w:rsidR="003A1F03" w:rsidRPr="00AF485C" w:rsidRDefault="003A1F03" w:rsidP="002D0589">
      <w:pPr>
        <w:pStyle w:val="ConsPlusNormal"/>
        <w:ind w:firstLine="709"/>
        <w:jc w:val="both"/>
        <w:rPr>
          <w:rFonts w:eastAsia="Times New Roman" w:cs="Times New Roman"/>
          <w:lang w:eastAsia="ru-RU"/>
        </w:rPr>
      </w:pPr>
      <w:r w:rsidRPr="00AF485C">
        <w:rPr>
          <w:rFonts w:eastAsia="Times New Roman" w:cs="Times New Roman"/>
          <w:lang w:eastAsia="ru-RU"/>
        </w:rPr>
        <w:t>№</w:t>
      </w:r>
      <w:r w:rsidR="001B2A51">
        <w:rPr>
          <w:rFonts w:eastAsia="Times New Roman" w:cs="Times New Roman"/>
          <w:lang w:eastAsia="ru-RU"/>
        </w:rPr>
        <w:t xml:space="preserve"> </w:t>
      </w:r>
      <w:r w:rsidRPr="00AF485C">
        <w:rPr>
          <w:rFonts w:eastAsia="Times New Roman" w:cs="Times New Roman"/>
          <w:lang w:eastAsia="ru-RU"/>
        </w:rPr>
        <w:t>3.6 в части:</w:t>
      </w:r>
    </w:p>
    <w:p w:rsidR="003A1F03" w:rsidRPr="001B2A51" w:rsidRDefault="003A1F03" w:rsidP="002D0589">
      <w:pPr>
        <w:pStyle w:val="ConsPlusNormal"/>
        <w:ind w:firstLine="709"/>
        <w:jc w:val="both"/>
        <w:rPr>
          <w:rFonts w:cs="Times New Roman"/>
        </w:rPr>
      </w:pPr>
      <w:r w:rsidRPr="001B2A51">
        <w:rPr>
          <w:rFonts w:eastAsia="Times New Roman" w:cs="Times New Roman"/>
          <w:lang w:eastAsia="ru-RU"/>
        </w:rPr>
        <w:t>- обеспеченности  принят на основе Методических рекомендаций о применении нормативов и норм при определении потребности субъектов Российской Федера</w:t>
      </w:r>
      <w:r w:rsidRPr="001B2A51">
        <w:rPr>
          <w:rFonts w:eastAsia="NSimSun" w:cs="Times New Roman"/>
          <w:lang w:eastAsia="ru-RU"/>
        </w:rPr>
        <w:t>ц</w:t>
      </w:r>
      <w:r w:rsidRPr="001B2A51">
        <w:rPr>
          <w:rFonts w:eastAsia="Times New Roman" w:cs="Times New Roman"/>
          <w:lang w:eastAsia="ru-RU"/>
        </w:rPr>
        <w:t xml:space="preserve">ии </w:t>
      </w:r>
      <w:r w:rsidR="001B2A51">
        <w:rPr>
          <w:rFonts w:eastAsia="Times New Roman" w:cs="Times New Roman"/>
          <w:lang w:eastAsia="ru-RU"/>
        </w:rPr>
        <w:br/>
      </w:r>
      <w:r w:rsidRPr="001B2A51">
        <w:rPr>
          <w:rFonts w:eastAsia="Times New Roman" w:cs="Times New Roman"/>
          <w:lang w:eastAsia="ru-RU"/>
        </w:rPr>
        <w:t xml:space="preserve">в объектах физической культуры и спорта, утвержденных приказом Министерства спорта Российской Федерации от 21.03.2018 </w:t>
      </w:r>
      <w:r w:rsidRPr="001B2A51">
        <w:rPr>
          <w:rFonts w:eastAsia="NSimSun" w:cs="Times New Roman"/>
          <w:lang w:eastAsia="ru-RU"/>
        </w:rPr>
        <w:t>№</w:t>
      </w:r>
      <w:r w:rsidRPr="001B2A51">
        <w:rPr>
          <w:rFonts w:eastAsia="Times New Roman" w:cs="Times New Roman"/>
          <w:lang w:eastAsia="ru-RU"/>
        </w:rPr>
        <w:t xml:space="preserve">244 (далее - Методические рекомендации </w:t>
      </w:r>
      <w:r w:rsidR="001B2A51">
        <w:rPr>
          <w:rFonts w:eastAsia="Times New Roman" w:cs="Times New Roman"/>
          <w:lang w:eastAsia="ru-RU"/>
        </w:rPr>
        <w:br/>
      </w:r>
      <w:r w:rsidRPr="001B2A51">
        <w:rPr>
          <w:rFonts w:eastAsia="Times New Roman" w:cs="Times New Roman"/>
          <w:lang w:eastAsia="ru-RU"/>
        </w:rPr>
        <w:t>о применении нормативов и норм при определении потребности субъектов Российской Федера</w:t>
      </w:r>
      <w:r w:rsidRPr="001B2A51">
        <w:rPr>
          <w:rFonts w:eastAsia="NSimSun" w:cs="Times New Roman"/>
          <w:lang w:eastAsia="ru-RU"/>
        </w:rPr>
        <w:t>ц</w:t>
      </w:r>
      <w:r w:rsidRPr="001B2A51">
        <w:rPr>
          <w:rFonts w:eastAsia="Times New Roman" w:cs="Times New Roman"/>
          <w:lang w:eastAsia="ru-RU"/>
        </w:rPr>
        <w:t>ии в объектах физической культуры и спорта);</w:t>
      </w:r>
    </w:p>
    <w:p w:rsidR="003A1F03" w:rsidRPr="00AF485C" w:rsidRDefault="003A1F03" w:rsidP="002D0589">
      <w:pPr>
        <w:pStyle w:val="ConsPlusNormal"/>
        <w:ind w:firstLine="709"/>
        <w:jc w:val="both"/>
        <w:rPr>
          <w:rFonts w:eastAsia="Times New Roman" w:cs="Times New Roman"/>
          <w:spacing w:val="-8"/>
          <w:lang w:eastAsia="ru-RU"/>
        </w:rPr>
      </w:pPr>
      <w:r w:rsidRPr="00AF485C">
        <w:rPr>
          <w:rFonts w:eastAsia="Times New Roman" w:cs="Times New Roman"/>
          <w:spacing w:val="-8"/>
          <w:lang w:eastAsia="ru-RU"/>
        </w:rPr>
        <w:t>- территориальной доступности принят на основе СП 42.13330.2016.</w:t>
      </w:r>
    </w:p>
    <w:p w:rsidR="003A1F03" w:rsidRPr="00AF485C" w:rsidRDefault="003A1F03" w:rsidP="002D0589">
      <w:pPr>
        <w:pStyle w:val="ConsPlusNormal"/>
        <w:ind w:firstLine="709"/>
        <w:jc w:val="both"/>
        <w:rPr>
          <w:rFonts w:cs="Times New Roman"/>
        </w:rPr>
      </w:pPr>
      <w:r w:rsidRPr="00AF485C">
        <w:rPr>
          <w:rFonts w:eastAsia="Times New Roman" w:cs="Times New Roman"/>
          <w:lang w:eastAsia="ru-RU"/>
        </w:rPr>
        <w:t>№</w:t>
      </w:r>
      <w:r w:rsidR="001B2A51">
        <w:rPr>
          <w:rFonts w:eastAsia="Times New Roman" w:cs="Times New Roman"/>
          <w:lang w:eastAsia="ru-RU"/>
        </w:rPr>
        <w:t xml:space="preserve"> </w:t>
      </w:r>
      <w:r w:rsidRPr="00AF485C">
        <w:rPr>
          <w:rFonts w:eastAsia="Times New Roman" w:cs="Times New Roman"/>
          <w:lang w:eastAsia="ru-RU"/>
        </w:rPr>
        <w:t>3.7</w:t>
      </w:r>
      <w:r w:rsidRPr="00AF485C">
        <w:rPr>
          <w:rFonts w:eastAsia="Times New Roman" w:cs="Times New Roman"/>
          <w:spacing w:val="-8"/>
          <w:lang w:eastAsia="ru-RU"/>
        </w:rPr>
        <w:t xml:space="preserve"> в части:</w:t>
      </w:r>
    </w:p>
    <w:p w:rsidR="003A1F03" w:rsidRPr="00AF485C" w:rsidRDefault="003A1F03" w:rsidP="002D0589">
      <w:pPr>
        <w:pStyle w:val="ConsPlusNormal"/>
        <w:ind w:firstLine="709"/>
        <w:jc w:val="both"/>
        <w:rPr>
          <w:rFonts w:eastAsia="Times New Roman" w:cs="Times New Roman"/>
          <w:spacing w:val="-8"/>
          <w:lang w:eastAsia="ru-RU"/>
        </w:rPr>
      </w:pPr>
      <w:r w:rsidRPr="00AF485C">
        <w:rPr>
          <w:rFonts w:eastAsia="Times New Roman" w:cs="Times New Roman"/>
          <w:spacing w:val="-8"/>
          <w:lang w:eastAsia="ru-RU"/>
        </w:rPr>
        <w:t>- обеспеченности принят на основе СП 42.13330.2016.</w:t>
      </w:r>
    </w:p>
    <w:p w:rsidR="003A1F03" w:rsidRPr="00AF485C" w:rsidRDefault="003A1F03" w:rsidP="002D0589">
      <w:pPr>
        <w:pStyle w:val="ConsPlusNormal"/>
        <w:ind w:firstLine="709"/>
        <w:jc w:val="both"/>
        <w:rPr>
          <w:rFonts w:cs="Times New Roman"/>
        </w:rPr>
      </w:pPr>
      <w:r w:rsidRPr="00AF485C">
        <w:rPr>
          <w:rFonts w:eastAsia="Times New Roman" w:cs="Times New Roman"/>
          <w:spacing w:val="-8"/>
          <w:lang w:eastAsia="ru-RU"/>
        </w:rPr>
        <w:t xml:space="preserve"> - -территориальной доступности принят на основе </w:t>
      </w:r>
      <w:bookmarkStart w:id="140" w:name="__DdeLink__1460_2213569934221"/>
      <w:r w:rsidRPr="00AF485C">
        <w:rPr>
          <w:rFonts w:eastAsia="Times New Roman" w:cs="Times New Roman"/>
          <w:spacing w:val="-8"/>
          <w:lang w:eastAsia="ru-RU"/>
        </w:rPr>
        <w:t>СП 42.13330.2011</w:t>
      </w:r>
      <w:bookmarkEnd w:id="140"/>
      <w:r w:rsidRPr="00AF485C">
        <w:rPr>
          <w:rFonts w:eastAsia="Times New Roman" w:cs="Times New Roman"/>
          <w:spacing w:val="-8"/>
          <w:lang w:eastAsia="ru-RU"/>
        </w:rPr>
        <w:t>.</w:t>
      </w:r>
    </w:p>
    <w:p w:rsidR="003A1F03" w:rsidRPr="009C4BE5" w:rsidRDefault="003A1F03" w:rsidP="009C4BE5">
      <w:pPr>
        <w:pStyle w:val="ConsPlusNormal"/>
        <w:spacing w:line="235" w:lineRule="auto"/>
        <w:ind w:firstLine="709"/>
        <w:jc w:val="both"/>
        <w:rPr>
          <w:rFonts w:cs="Times New Roman"/>
        </w:rPr>
      </w:pPr>
      <w:r w:rsidRPr="009C4BE5">
        <w:rPr>
          <w:rFonts w:eastAsia="Times New Roman" w:cs="Times New Roman"/>
          <w:lang w:eastAsia="ru-RU"/>
        </w:rPr>
        <w:t>№</w:t>
      </w:r>
      <w:r w:rsidR="001B2A51" w:rsidRPr="009C4BE5">
        <w:rPr>
          <w:rFonts w:eastAsia="Times New Roman" w:cs="Times New Roman"/>
          <w:lang w:eastAsia="ru-RU"/>
        </w:rPr>
        <w:t xml:space="preserve"> </w:t>
      </w:r>
      <w:r w:rsidRPr="009C4BE5">
        <w:rPr>
          <w:rFonts w:eastAsia="Times New Roman" w:cs="Times New Roman"/>
          <w:lang w:eastAsia="ru-RU"/>
        </w:rPr>
        <w:t xml:space="preserve">3.8 в части обеспеченности и территориальной доступности принят на основе </w:t>
      </w:r>
      <w:bookmarkStart w:id="141" w:name="__DdeLink__1460_2213569934222"/>
      <w:r w:rsidR="009C4BE5">
        <w:rPr>
          <w:rFonts w:eastAsia="Times New Roman" w:cs="Times New Roman"/>
          <w:lang w:eastAsia="ru-RU"/>
        </w:rPr>
        <w:br/>
      </w:r>
      <w:r w:rsidRPr="009C4BE5">
        <w:rPr>
          <w:rFonts w:eastAsia="Times New Roman" w:cs="Times New Roman"/>
          <w:lang w:eastAsia="ru-RU"/>
        </w:rPr>
        <w:t>СП 42.13330.2016</w:t>
      </w:r>
      <w:bookmarkEnd w:id="141"/>
      <w:r w:rsidRPr="009C4BE5">
        <w:rPr>
          <w:rFonts w:eastAsia="Times New Roman" w:cs="Times New Roman"/>
          <w:lang w:eastAsia="ru-RU"/>
        </w:rPr>
        <w:t>.</w:t>
      </w:r>
    </w:p>
    <w:p w:rsidR="003A1F03" w:rsidRPr="001B2A51" w:rsidRDefault="003A1F03" w:rsidP="009C4BE5">
      <w:pPr>
        <w:pStyle w:val="ConsPlusNormal"/>
        <w:spacing w:line="235" w:lineRule="auto"/>
        <w:ind w:firstLine="709"/>
        <w:jc w:val="both"/>
        <w:rPr>
          <w:rFonts w:cs="Times New Roman"/>
        </w:rPr>
      </w:pPr>
      <w:r w:rsidRPr="001B2A51">
        <w:rPr>
          <w:rFonts w:eastAsia="Times New Roman" w:cs="Times New Roman"/>
          <w:spacing w:val="-8"/>
          <w:lang w:eastAsia="ru-RU"/>
        </w:rPr>
        <w:t>№</w:t>
      </w:r>
      <w:r w:rsidR="009C4BE5">
        <w:rPr>
          <w:rFonts w:eastAsia="Times New Roman" w:cs="Times New Roman"/>
          <w:spacing w:val="-8"/>
          <w:lang w:eastAsia="ru-RU"/>
        </w:rPr>
        <w:t xml:space="preserve"> </w:t>
      </w:r>
      <w:r w:rsidRPr="001B2A51">
        <w:rPr>
          <w:rFonts w:eastAsia="Times New Roman" w:cs="Times New Roman"/>
          <w:spacing w:val="-8"/>
          <w:lang w:eastAsia="ru-RU"/>
        </w:rPr>
        <w:t>3.9 в части:</w:t>
      </w:r>
    </w:p>
    <w:p w:rsidR="003A1F03" w:rsidRPr="001B2A51" w:rsidRDefault="003A1F03" w:rsidP="009C4BE5">
      <w:pPr>
        <w:pStyle w:val="ConsPlusNormal"/>
        <w:spacing w:line="235" w:lineRule="auto"/>
        <w:ind w:firstLine="709"/>
        <w:jc w:val="both"/>
        <w:rPr>
          <w:rFonts w:cs="Times New Roman"/>
        </w:rPr>
      </w:pPr>
      <w:r w:rsidRPr="001B2A51">
        <w:rPr>
          <w:rFonts w:eastAsia="Times New Roman" w:cs="Times New Roman"/>
          <w:spacing w:val="-8"/>
          <w:lang w:eastAsia="ru-RU"/>
        </w:rPr>
        <w:t>- обеспеченности  принят на основе Методических рекомендаций о применении нормативов и норм при определении потребности субъектов Российской Федера</w:t>
      </w:r>
      <w:r w:rsidRPr="001B2A51">
        <w:rPr>
          <w:rFonts w:eastAsia="NSimSun" w:cs="Times New Roman"/>
          <w:spacing w:val="-8"/>
          <w:lang w:eastAsia="ru-RU"/>
        </w:rPr>
        <w:t>ц</w:t>
      </w:r>
      <w:r w:rsidRPr="001B2A51">
        <w:rPr>
          <w:rFonts w:eastAsia="Times New Roman" w:cs="Times New Roman"/>
          <w:spacing w:val="-8"/>
          <w:lang w:eastAsia="ru-RU"/>
        </w:rPr>
        <w:t>ии в объектах физической культуры и спорта;</w:t>
      </w:r>
    </w:p>
    <w:p w:rsidR="003A1F03" w:rsidRPr="001B2A51" w:rsidRDefault="003A1F03" w:rsidP="009C4BE5">
      <w:pPr>
        <w:pStyle w:val="ConsPlusNormal"/>
        <w:spacing w:line="235" w:lineRule="auto"/>
        <w:ind w:firstLine="709"/>
        <w:jc w:val="both"/>
        <w:rPr>
          <w:rFonts w:eastAsia="Times New Roman" w:cs="Times New Roman"/>
          <w:spacing w:val="-8"/>
          <w:lang w:eastAsia="ru-RU"/>
        </w:rPr>
      </w:pPr>
      <w:r w:rsidRPr="001B2A51">
        <w:rPr>
          <w:rFonts w:eastAsia="Times New Roman" w:cs="Times New Roman"/>
          <w:spacing w:val="-8"/>
          <w:lang w:eastAsia="ru-RU"/>
        </w:rPr>
        <w:t>- территориальной доступности принят на основе СП 42.13330.2016.</w:t>
      </w:r>
    </w:p>
    <w:p w:rsidR="003A1F03" w:rsidRPr="001B2A51" w:rsidRDefault="003A1F03" w:rsidP="009C4BE5">
      <w:pPr>
        <w:pStyle w:val="ConsPlusNormal"/>
        <w:widowControl w:val="0"/>
        <w:spacing w:line="235" w:lineRule="auto"/>
        <w:ind w:firstLine="709"/>
        <w:jc w:val="both"/>
        <w:rPr>
          <w:rFonts w:cs="Times New Roman"/>
        </w:rPr>
      </w:pPr>
      <w:r w:rsidRPr="001B2A51">
        <w:rPr>
          <w:rFonts w:eastAsia="NSimSun" w:cs="Times New Roman"/>
          <w:b/>
          <w:bCs/>
          <w:i/>
          <w:iCs/>
        </w:rPr>
        <w:t>Предельные значения расчетных показателей для объектов местного значения г</w:t>
      </w:r>
      <w:r w:rsidRPr="001B2A51">
        <w:rPr>
          <w:rFonts w:eastAsia="Times New Roman" w:cs="Times New Roman"/>
          <w:b/>
          <w:bCs/>
          <w:i/>
          <w:iCs/>
          <w:lang w:eastAsia="ru-RU"/>
        </w:rPr>
        <w:t>ородско</w:t>
      </w:r>
      <w:r w:rsidRPr="001B2A51">
        <w:rPr>
          <w:rFonts w:eastAsia="NSimSun" w:cs="Times New Roman"/>
          <w:b/>
          <w:bCs/>
          <w:i/>
          <w:iCs/>
        </w:rPr>
        <w:t xml:space="preserve">го </w:t>
      </w:r>
      <w:r w:rsidRPr="001B2A51">
        <w:rPr>
          <w:rFonts w:eastAsia="Times New Roman" w:cs="Times New Roman"/>
          <w:b/>
          <w:bCs/>
          <w:i/>
          <w:iCs/>
          <w:lang w:eastAsia="ru-RU"/>
        </w:rPr>
        <w:t>поселения:</w:t>
      </w:r>
      <w:r w:rsidRPr="001B2A51">
        <w:rPr>
          <w:rFonts w:eastAsia="Times New Roman" w:cs="Times New Roman"/>
          <w:b/>
          <w:bCs/>
          <w:lang w:eastAsia="ru-RU"/>
        </w:rPr>
        <w:t xml:space="preserve"> </w:t>
      </w:r>
    </w:p>
    <w:p w:rsidR="003A1F03" w:rsidRPr="001B2A51" w:rsidRDefault="003A1F03" w:rsidP="009C4BE5">
      <w:pPr>
        <w:pStyle w:val="ConsPlusNormal"/>
        <w:widowControl w:val="0"/>
        <w:spacing w:line="235" w:lineRule="auto"/>
        <w:ind w:firstLine="709"/>
        <w:jc w:val="both"/>
        <w:rPr>
          <w:rFonts w:cs="Times New Roman"/>
        </w:rPr>
      </w:pPr>
      <w:r w:rsidRPr="001B2A51">
        <w:rPr>
          <w:rFonts w:eastAsia="Times New Roman" w:cs="Times New Roman"/>
          <w:lang w:eastAsia="ru-RU"/>
        </w:rPr>
        <w:t>№</w:t>
      </w:r>
      <w:r w:rsidR="009C4BE5">
        <w:rPr>
          <w:rFonts w:eastAsia="Times New Roman" w:cs="Times New Roman"/>
          <w:lang w:eastAsia="ru-RU"/>
        </w:rPr>
        <w:t xml:space="preserve"> </w:t>
      </w:r>
      <w:r w:rsidRPr="001B2A51">
        <w:rPr>
          <w:rFonts w:eastAsia="NSimSun" w:cs="Times New Roman"/>
        </w:rPr>
        <w:t xml:space="preserve">4.1 </w:t>
      </w:r>
      <w:bookmarkStart w:id="142" w:name="__DdeLink__2126_414271947112121"/>
      <w:r w:rsidRPr="001B2A51">
        <w:rPr>
          <w:rFonts w:eastAsia="Times New Roman" w:cs="Times New Roman"/>
          <w:spacing w:val="-8"/>
          <w:lang w:eastAsia="ru-RU"/>
        </w:rPr>
        <w:t>в части:</w:t>
      </w:r>
    </w:p>
    <w:p w:rsidR="003A1F03" w:rsidRPr="001B2A51" w:rsidRDefault="003A1F03" w:rsidP="009C4BE5">
      <w:pPr>
        <w:pStyle w:val="ConsPlusNormal"/>
        <w:widowControl w:val="0"/>
        <w:spacing w:line="235" w:lineRule="auto"/>
        <w:ind w:firstLine="709"/>
        <w:jc w:val="both"/>
        <w:rPr>
          <w:rFonts w:cs="Times New Roman"/>
        </w:rPr>
      </w:pPr>
      <w:r w:rsidRPr="001B2A51">
        <w:rPr>
          <w:rFonts w:eastAsia="Times New Roman" w:cs="Times New Roman"/>
          <w:spacing w:val="-8"/>
          <w:lang w:eastAsia="ru-RU"/>
        </w:rPr>
        <w:t>- обеспеченности принят на основе</w:t>
      </w:r>
      <w:bookmarkEnd w:id="142"/>
      <w:r w:rsidRPr="001B2A51">
        <w:rPr>
          <w:rFonts w:eastAsia="Times New Roman" w:cs="Times New Roman"/>
          <w:spacing w:val="-8"/>
          <w:lang w:eastAsia="ru-RU"/>
        </w:rPr>
        <w:t xml:space="preserve"> Методических рекомендаций по размещению объектов массового спорта в субъектах Российской Федерации;</w:t>
      </w:r>
      <w:bookmarkStart w:id="143" w:name="__DdeLink__14545_2600834384121"/>
    </w:p>
    <w:p w:rsidR="003A1F03" w:rsidRPr="001B2A51" w:rsidRDefault="003A1F03" w:rsidP="009C4BE5">
      <w:pPr>
        <w:pStyle w:val="ConsPlusNormal"/>
        <w:widowControl w:val="0"/>
        <w:spacing w:line="235" w:lineRule="auto"/>
        <w:ind w:firstLine="709"/>
        <w:jc w:val="both"/>
        <w:rPr>
          <w:rFonts w:eastAsia="Times New Roman" w:cs="Times New Roman"/>
          <w:spacing w:val="-8"/>
          <w:lang w:eastAsia="ru-RU"/>
        </w:rPr>
      </w:pPr>
      <w:r w:rsidRPr="001B2A51">
        <w:rPr>
          <w:rFonts w:eastAsia="Times New Roman" w:cs="Times New Roman"/>
          <w:spacing w:val="-8"/>
          <w:lang w:eastAsia="ru-RU"/>
        </w:rPr>
        <w:t>- территориальной доступности принят на основе СП 42.13330.2016.</w:t>
      </w:r>
      <w:bookmarkEnd w:id="143"/>
    </w:p>
    <w:p w:rsidR="003A1F03" w:rsidRPr="001B2A51" w:rsidRDefault="003A1F03" w:rsidP="009C4BE5">
      <w:pPr>
        <w:pStyle w:val="ConsPlusNormal"/>
        <w:widowControl w:val="0"/>
        <w:spacing w:line="235" w:lineRule="auto"/>
        <w:ind w:firstLine="709"/>
        <w:jc w:val="both"/>
        <w:rPr>
          <w:rFonts w:cs="Times New Roman"/>
        </w:rPr>
      </w:pPr>
      <w:r w:rsidRPr="001B2A51">
        <w:rPr>
          <w:rFonts w:eastAsia="Times New Roman" w:cs="Times New Roman"/>
          <w:spacing w:val="-8"/>
          <w:lang w:eastAsia="ru-RU"/>
        </w:rPr>
        <w:t>№</w:t>
      </w:r>
      <w:r w:rsidR="009C4BE5">
        <w:rPr>
          <w:rFonts w:eastAsia="Times New Roman" w:cs="Times New Roman"/>
          <w:spacing w:val="-8"/>
          <w:lang w:eastAsia="ru-RU"/>
        </w:rPr>
        <w:t xml:space="preserve"> </w:t>
      </w:r>
      <w:r w:rsidRPr="001B2A51">
        <w:rPr>
          <w:rFonts w:eastAsia="NSimSun" w:cs="Times New Roman"/>
          <w:spacing w:val="-8"/>
          <w:lang w:eastAsia="ru-RU"/>
        </w:rPr>
        <w:t xml:space="preserve">4.2 </w:t>
      </w:r>
      <w:bookmarkStart w:id="144" w:name="__DdeLink__2126_4142719471122"/>
      <w:r w:rsidRPr="001B2A51">
        <w:rPr>
          <w:rFonts w:eastAsia="Times New Roman" w:cs="Times New Roman"/>
          <w:spacing w:val="-8"/>
          <w:lang w:eastAsia="ru-RU"/>
        </w:rPr>
        <w:t>в части:</w:t>
      </w:r>
    </w:p>
    <w:p w:rsidR="003A1F03" w:rsidRPr="001B2A51" w:rsidRDefault="003A1F03" w:rsidP="009C4BE5">
      <w:pPr>
        <w:pStyle w:val="ConsPlusNormal"/>
        <w:widowControl w:val="0"/>
        <w:spacing w:line="235" w:lineRule="auto"/>
        <w:ind w:firstLine="709"/>
        <w:jc w:val="both"/>
        <w:rPr>
          <w:rFonts w:cs="Times New Roman"/>
        </w:rPr>
      </w:pPr>
      <w:r w:rsidRPr="001B2A51">
        <w:rPr>
          <w:rFonts w:eastAsia="Times New Roman" w:cs="Times New Roman"/>
          <w:spacing w:val="-8"/>
          <w:lang w:eastAsia="ru-RU"/>
        </w:rPr>
        <w:t>- обеспеченности принят на основе</w:t>
      </w:r>
      <w:bookmarkEnd w:id="144"/>
      <w:r w:rsidRPr="001B2A51">
        <w:rPr>
          <w:rFonts w:eastAsia="Times New Roman" w:cs="Times New Roman"/>
          <w:spacing w:val="-8"/>
          <w:lang w:eastAsia="ru-RU"/>
        </w:rPr>
        <w:t xml:space="preserve"> Методических рекомендаций по размещению объектов массового спорта в субъектах Российской Федерации, СП 42.13330.2016;</w:t>
      </w:r>
      <w:bookmarkStart w:id="145" w:name="__DdeLink__14545_26008343842"/>
    </w:p>
    <w:p w:rsidR="003A1F03" w:rsidRPr="001B2A51" w:rsidRDefault="003A1F03" w:rsidP="009C4BE5">
      <w:pPr>
        <w:pStyle w:val="ConsPlusNormal"/>
        <w:widowControl w:val="0"/>
        <w:spacing w:line="235" w:lineRule="auto"/>
        <w:ind w:firstLine="709"/>
        <w:jc w:val="both"/>
        <w:rPr>
          <w:rFonts w:eastAsia="Times New Roman" w:cs="Times New Roman"/>
          <w:spacing w:val="-8"/>
          <w:lang w:eastAsia="ru-RU"/>
        </w:rPr>
      </w:pPr>
      <w:r w:rsidRPr="001B2A51">
        <w:rPr>
          <w:rFonts w:eastAsia="Times New Roman" w:cs="Times New Roman"/>
          <w:spacing w:val="-8"/>
          <w:lang w:eastAsia="ru-RU"/>
        </w:rPr>
        <w:t>- территориальной доступности принят на основе СП 42.13330.2016.</w:t>
      </w:r>
      <w:bookmarkEnd w:id="145"/>
    </w:p>
    <w:p w:rsidR="003A1F03" w:rsidRPr="001B2A51" w:rsidRDefault="003A1F03" w:rsidP="009C4BE5">
      <w:pPr>
        <w:pStyle w:val="ConsPlusNormal"/>
        <w:widowControl w:val="0"/>
        <w:spacing w:line="235" w:lineRule="auto"/>
        <w:ind w:firstLine="709"/>
        <w:jc w:val="both"/>
        <w:rPr>
          <w:rFonts w:cs="Times New Roman"/>
        </w:rPr>
      </w:pPr>
      <w:r w:rsidRPr="001B2A51">
        <w:rPr>
          <w:rFonts w:eastAsia="NSimSun" w:cs="Times New Roman"/>
          <w:spacing w:val="-8"/>
        </w:rPr>
        <w:t>№</w:t>
      </w:r>
      <w:r w:rsidR="009C4BE5">
        <w:rPr>
          <w:rFonts w:eastAsia="NSimSun" w:cs="Times New Roman"/>
          <w:spacing w:val="-8"/>
        </w:rPr>
        <w:t xml:space="preserve"> </w:t>
      </w:r>
      <w:r w:rsidRPr="001B2A51">
        <w:rPr>
          <w:rFonts w:eastAsia="NSimSun" w:cs="Times New Roman"/>
          <w:spacing w:val="-8"/>
        </w:rPr>
        <w:t xml:space="preserve">4.3 </w:t>
      </w:r>
      <w:bookmarkStart w:id="146" w:name="__DdeLink__2126_4142719471121211"/>
      <w:r w:rsidRPr="001B2A51">
        <w:rPr>
          <w:rFonts w:eastAsia="Times New Roman" w:cs="Times New Roman"/>
          <w:spacing w:val="-8"/>
          <w:lang w:eastAsia="ru-RU"/>
        </w:rPr>
        <w:t>в части:</w:t>
      </w:r>
    </w:p>
    <w:p w:rsidR="003A1F03" w:rsidRPr="001B2A51" w:rsidRDefault="003A1F03" w:rsidP="009C4BE5">
      <w:pPr>
        <w:pStyle w:val="ConsPlusNormal"/>
        <w:widowControl w:val="0"/>
        <w:spacing w:line="235" w:lineRule="auto"/>
        <w:ind w:firstLine="709"/>
        <w:jc w:val="both"/>
        <w:rPr>
          <w:rFonts w:cs="Times New Roman"/>
        </w:rPr>
      </w:pPr>
      <w:r w:rsidRPr="001B2A51">
        <w:rPr>
          <w:rFonts w:eastAsia="Times New Roman" w:cs="Times New Roman"/>
          <w:spacing w:val="-8"/>
          <w:lang w:eastAsia="ru-RU"/>
        </w:rPr>
        <w:t>- обеспеченности принят на основе</w:t>
      </w:r>
      <w:bookmarkEnd w:id="146"/>
      <w:r w:rsidRPr="001B2A51">
        <w:rPr>
          <w:rFonts w:eastAsia="Times New Roman" w:cs="Times New Roman"/>
          <w:spacing w:val="-8"/>
          <w:lang w:eastAsia="ru-RU"/>
        </w:rPr>
        <w:t xml:space="preserve"> Методических рекомендаций по размещению объектов массового спорта в субъектах Российской Федерации;</w:t>
      </w:r>
      <w:bookmarkStart w:id="147" w:name="__DdeLink__14545_26008343841211"/>
    </w:p>
    <w:p w:rsidR="003A1F03" w:rsidRPr="001B2A51" w:rsidRDefault="003A1F03" w:rsidP="009C4BE5">
      <w:pPr>
        <w:pStyle w:val="ConsPlusNormal"/>
        <w:widowControl w:val="0"/>
        <w:spacing w:line="235" w:lineRule="auto"/>
        <w:ind w:firstLine="709"/>
        <w:jc w:val="both"/>
        <w:rPr>
          <w:rFonts w:eastAsia="Times New Roman" w:cs="Times New Roman"/>
          <w:spacing w:val="-8"/>
          <w:lang w:eastAsia="ru-RU"/>
        </w:rPr>
      </w:pPr>
      <w:r w:rsidRPr="001B2A51">
        <w:rPr>
          <w:rFonts w:eastAsia="Times New Roman" w:cs="Times New Roman"/>
          <w:spacing w:val="-8"/>
          <w:lang w:eastAsia="ru-RU"/>
        </w:rPr>
        <w:t>- территориальной доступности принят на основе СП 42.13330.2016.</w:t>
      </w:r>
      <w:bookmarkEnd w:id="147"/>
    </w:p>
    <w:p w:rsidR="003A1F03" w:rsidRPr="001B2A51" w:rsidRDefault="003A1F03" w:rsidP="009C4BE5">
      <w:pPr>
        <w:pStyle w:val="ConsPlusNormal"/>
        <w:widowControl w:val="0"/>
        <w:spacing w:before="49" w:line="235" w:lineRule="auto"/>
        <w:ind w:firstLine="709"/>
        <w:jc w:val="both"/>
        <w:rPr>
          <w:rFonts w:cs="Times New Roman"/>
        </w:rPr>
      </w:pPr>
      <w:r w:rsidRPr="001B2A51">
        <w:rPr>
          <w:rFonts w:eastAsia="NSimSun" w:cs="Times New Roman"/>
          <w:spacing w:val="-8"/>
          <w:lang w:eastAsia="ru-RU"/>
        </w:rPr>
        <w:t>№</w:t>
      </w:r>
      <w:r w:rsidR="009C4BE5">
        <w:rPr>
          <w:rFonts w:eastAsia="NSimSun" w:cs="Times New Roman"/>
          <w:spacing w:val="-8"/>
          <w:lang w:eastAsia="ru-RU"/>
        </w:rPr>
        <w:t xml:space="preserve"> </w:t>
      </w:r>
      <w:r w:rsidRPr="001B2A51">
        <w:rPr>
          <w:rFonts w:eastAsia="NSimSun" w:cs="Times New Roman"/>
          <w:spacing w:val="-8"/>
          <w:lang w:eastAsia="ru-RU"/>
        </w:rPr>
        <w:t xml:space="preserve">4.4 </w:t>
      </w:r>
      <w:r w:rsidRPr="001B2A51">
        <w:rPr>
          <w:rFonts w:eastAsia="Times New Roman" w:cs="Times New Roman"/>
          <w:spacing w:val="-8"/>
          <w:lang w:eastAsia="ru-RU"/>
        </w:rPr>
        <w:t>в части:</w:t>
      </w:r>
    </w:p>
    <w:p w:rsidR="003A1F03" w:rsidRPr="001B2A51" w:rsidRDefault="003A1F03" w:rsidP="009C4BE5">
      <w:pPr>
        <w:pStyle w:val="ConsPlusNormal"/>
        <w:widowControl w:val="0"/>
        <w:spacing w:line="235" w:lineRule="auto"/>
        <w:ind w:firstLine="709"/>
        <w:jc w:val="both"/>
        <w:rPr>
          <w:rFonts w:eastAsia="Times New Roman" w:cs="Times New Roman"/>
          <w:spacing w:val="-8"/>
          <w:lang w:eastAsia="ru-RU"/>
        </w:rPr>
      </w:pPr>
      <w:r w:rsidRPr="001B2A51">
        <w:rPr>
          <w:rFonts w:eastAsia="Times New Roman" w:cs="Times New Roman"/>
          <w:spacing w:val="-8"/>
          <w:lang w:eastAsia="ru-RU"/>
        </w:rPr>
        <w:t>- обеспеченности принят на основе Методических рекомендаций по размещению объектов массового спорта в субъектах Российской Федерации;</w:t>
      </w:r>
    </w:p>
    <w:p w:rsidR="003A1F03" w:rsidRPr="001B2A51" w:rsidRDefault="003A1F03" w:rsidP="009C4BE5">
      <w:pPr>
        <w:pStyle w:val="ConsPlusNormal"/>
        <w:widowControl w:val="0"/>
        <w:spacing w:line="235" w:lineRule="auto"/>
        <w:ind w:firstLine="709"/>
        <w:jc w:val="both"/>
        <w:rPr>
          <w:rFonts w:eastAsia="Times New Roman" w:cs="Times New Roman"/>
          <w:spacing w:val="-8"/>
          <w:lang w:eastAsia="ru-RU"/>
        </w:rPr>
      </w:pPr>
      <w:r w:rsidRPr="001B2A51">
        <w:rPr>
          <w:rFonts w:eastAsia="Times New Roman" w:cs="Times New Roman"/>
          <w:spacing w:val="-8"/>
          <w:lang w:eastAsia="ru-RU"/>
        </w:rPr>
        <w:t>- территориальной доступности принят на основе СП 42.13330.2016.</w:t>
      </w:r>
    </w:p>
    <w:p w:rsidR="003A1F03" w:rsidRPr="001B2A51" w:rsidRDefault="003A1F03" w:rsidP="009C4BE5">
      <w:pPr>
        <w:pStyle w:val="ConsPlusNormal"/>
        <w:widowControl w:val="0"/>
        <w:spacing w:before="49" w:line="235" w:lineRule="auto"/>
        <w:ind w:firstLine="709"/>
        <w:jc w:val="both"/>
        <w:rPr>
          <w:rFonts w:cs="Times New Roman"/>
        </w:rPr>
      </w:pPr>
      <w:r w:rsidRPr="001B2A51">
        <w:rPr>
          <w:rFonts w:eastAsia="Times New Roman" w:cs="Times New Roman"/>
          <w:spacing w:val="-8"/>
          <w:lang w:eastAsia="ru-RU"/>
        </w:rPr>
        <w:t>№</w:t>
      </w:r>
      <w:r w:rsidR="009C4BE5">
        <w:rPr>
          <w:rFonts w:eastAsia="Times New Roman" w:cs="Times New Roman"/>
          <w:spacing w:val="-8"/>
          <w:lang w:eastAsia="ru-RU"/>
        </w:rPr>
        <w:t xml:space="preserve"> </w:t>
      </w:r>
      <w:r w:rsidRPr="001B2A51">
        <w:rPr>
          <w:rFonts w:eastAsia="NSimSun" w:cs="Times New Roman"/>
          <w:spacing w:val="-8"/>
        </w:rPr>
        <w:t xml:space="preserve">4.5 </w:t>
      </w:r>
      <w:r w:rsidRPr="001B2A51">
        <w:rPr>
          <w:rFonts w:eastAsia="Times New Roman" w:cs="Times New Roman"/>
          <w:spacing w:val="-8"/>
          <w:lang w:eastAsia="ru-RU"/>
        </w:rPr>
        <w:t>в части:</w:t>
      </w:r>
    </w:p>
    <w:p w:rsidR="003A1F03" w:rsidRPr="001B2A51" w:rsidRDefault="003A1F03" w:rsidP="009C4BE5">
      <w:pPr>
        <w:pStyle w:val="ConsPlusNormal"/>
        <w:widowControl w:val="0"/>
        <w:spacing w:line="235" w:lineRule="auto"/>
        <w:ind w:firstLine="709"/>
        <w:jc w:val="both"/>
        <w:rPr>
          <w:rFonts w:cs="Times New Roman"/>
        </w:rPr>
      </w:pPr>
      <w:r w:rsidRPr="001B2A51">
        <w:rPr>
          <w:rFonts w:eastAsia="Times New Roman" w:cs="Times New Roman"/>
          <w:spacing w:val="-8"/>
          <w:lang w:eastAsia="ru-RU"/>
        </w:rPr>
        <w:t>- обеспеченности принят на основе Методических рекомендаций о применении нормативов и норм при определении потребности субъектов Российской Федера</w:t>
      </w:r>
      <w:r w:rsidRPr="001B2A51">
        <w:rPr>
          <w:rFonts w:eastAsia="NSimSun" w:cs="Times New Roman"/>
          <w:spacing w:val="-8"/>
        </w:rPr>
        <w:t>ц</w:t>
      </w:r>
      <w:r w:rsidRPr="001B2A51">
        <w:rPr>
          <w:rFonts w:eastAsia="Times New Roman" w:cs="Times New Roman"/>
          <w:spacing w:val="-8"/>
          <w:lang w:eastAsia="ru-RU"/>
        </w:rPr>
        <w:t xml:space="preserve">ии в объектах физической культуры и спорта  и Методических рекомендаций по размещению объектов массового спорта </w:t>
      </w:r>
      <w:r w:rsidR="009C4BE5">
        <w:rPr>
          <w:rFonts w:eastAsia="Times New Roman" w:cs="Times New Roman"/>
          <w:spacing w:val="-8"/>
          <w:lang w:eastAsia="ru-RU"/>
        </w:rPr>
        <w:br/>
      </w:r>
      <w:r w:rsidRPr="001B2A51">
        <w:rPr>
          <w:rFonts w:eastAsia="Times New Roman" w:cs="Times New Roman"/>
          <w:spacing w:val="-8"/>
          <w:lang w:eastAsia="ru-RU"/>
        </w:rPr>
        <w:t>в субъектах Российской Федерации;</w:t>
      </w:r>
    </w:p>
    <w:p w:rsidR="003A1F03" w:rsidRPr="001B2A51" w:rsidRDefault="003A1F03" w:rsidP="009C4BE5">
      <w:pPr>
        <w:pStyle w:val="ConsPlusNormal"/>
        <w:widowControl w:val="0"/>
        <w:spacing w:line="235" w:lineRule="auto"/>
        <w:ind w:firstLine="709"/>
        <w:jc w:val="both"/>
        <w:rPr>
          <w:rFonts w:eastAsia="Times New Roman" w:cs="Times New Roman"/>
          <w:spacing w:val="-8"/>
          <w:lang w:eastAsia="ru-RU"/>
        </w:rPr>
      </w:pPr>
      <w:r w:rsidRPr="001B2A51">
        <w:rPr>
          <w:rFonts w:eastAsia="Times New Roman" w:cs="Times New Roman"/>
          <w:spacing w:val="-8"/>
          <w:lang w:eastAsia="ru-RU"/>
        </w:rPr>
        <w:t>- территориальной доступности принят на основе СП 42.13330.2016.</w:t>
      </w:r>
    </w:p>
    <w:p w:rsidR="003A1F03" w:rsidRPr="001B2A51" w:rsidRDefault="003A1F03" w:rsidP="009C4BE5">
      <w:pPr>
        <w:pStyle w:val="ConsPlusNormal"/>
        <w:widowControl w:val="0"/>
        <w:spacing w:line="235" w:lineRule="auto"/>
        <w:ind w:firstLine="709"/>
        <w:jc w:val="both"/>
        <w:rPr>
          <w:rFonts w:cs="Times New Roman"/>
        </w:rPr>
      </w:pPr>
      <w:r w:rsidRPr="001B2A51">
        <w:rPr>
          <w:rFonts w:eastAsia="NSimSun" w:cs="Times New Roman"/>
          <w:b/>
          <w:bCs/>
          <w:i/>
          <w:iCs/>
        </w:rPr>
        <w:t xml:space="preserve">Предельные значения расчетных показателей для объектов местного значения </w:t>
      </w:r>
      <w:r w:rsidRPr="001B2A51">
        <w:rPr>
          <w:rFonts w:eastAsia="Times New Roman" w:cs="Times New Roman"/>
          <w:b/>
          <w:bCs/>
          <w:i/>
          <w:iCs/>
          <w:lang w:eastAsia="ru-RU"/>
        </w:rPr>
        <w:t>сельского поселения:</w:t>
      </w:r>
      <w:r w:rsidRPr="001B2A51">
        <w:rPr>
          <w:rFonts w:eastAsia="Times New Roman" w:cs="Times New Roman"/>
          <w:b/>
          <w:bCs/>
          <w:lang w:eastAsia="ru-RU"/>
        </w:rPr>
        <w:t xml:space="preserve"> </w:t>
      </w:r>
    </w:p>
    <w:p w:rsidR="003A1F03" w:rsidRPr="001B2A51" w:rsidRDefault="003A1F03" w:rsidP="009C4BE5">
      <w:pPr>
        <w:pStyle w:val="ConsPlusNormal"/>
        <w:widowControl w:val="0"/>
        <w:spacing w:line="235" w:lineRule="auto"/>
        <w:ind w:firstLine="709"/>
        <w:jc w:val="both"/>
        <w:rPr>
          <w:rFonts w:cs="Times New Roman"/>
        </w:rPr>
      </w:pPr>
      <w:r w:rsidRPr="001B2A51">
        <w:rPr>
          <w:rFonts w:eastAsia="Times New Roman" w:cs="Times New Roman"/>
          <w:lang w:eastAsia="ru-RU"/>
        </w:rPr>
        <w:t>№</w:t>
      </w:r>
      <w:r w:rsidR="009C4BE5">
        <w:rPr>
          <w:rFonts w:eastAsia="Times New Roman" w:cs="Times New Roman"/>
          <w:lang w:eastAsia="ru-RU"/>
        </w:rPr>
        <w:t xml:space="preserve"> </w:t>
      </w:r>
      <w:r w:rsidRPr="001B2A51">
        <w:rPr>
          <w:rFonts w:eastAsia="Times New Roman" w:cs="Times New Roman"/>
          <w:lang w:eastAsia="ru-RU"/>
        </w:rPr>
        <w:t xml:space="preserve">5.1 </w:t>
      </w:r>
      <w:r w:rsidRPr="001B2A51">
        <w:rPr>
          <w:rFonts w:eastAsia="Times New Roman" w:cs="Times New Roman"/>
          <w:spacing w:val="-8"/>
          <w:lang w:eastAsia="ru-RU"/>
        </w:rPr>
        <w:t>в части:</w:t>
      </w:r>
    </w:p>
    <w:p w:rsidR="003A1F03" w:rsidRPr="001B2A51" w:rsidRDefault="003A1F03" w:rsidP="009C4BE5">
      <w:pPr>
        <w:pStyle w:val="ConsPlusNormal"/>
        <w:spacing w:line="235" w:lineRule="auto"/>
        <w:ind w:firstLine="709"/>
        <w:jc w:val="both"/>
        <w:rPr>
          <w:rFonts w:eastAsia="Times New Roman" w:cs="Times New Roman"/>
          <w:spacing w:val="-8"/>
          <w:lang w:eastAsia="ru-RU"/>
        </w:rPr>
      </w:pPr>
      <w:r w:rsidRPr="001B2A51">
        <w:rPr>
          <w:rFonts w:eastAsia="Times New Roman" w:cs="Times New Roman"/>
          <w:spacing w:val="-8"/>
          <w:lang w:eastAsia="ru-RU"/>
        </w:rPr>
        <w:t>- обеспеченности принят на основе Методических рекомендаций по размещению объектов массового спорта в субъектах Российской Федерации, СП 42.13330.2016;</w:t>
      </w:r>
    </w:p>
    <w:p w:rsidR="003A1F03" w:rsidRPr="001B2A51" w:rsidRDefault="003A1F03" w:rsidP="009C4BE5">
      <w:pPr>
        <w:pStyle w:val="ConsPlusNormal"/>
        <w:widowControl w:val="0"/>
        <w:spacing w:line="235" w:lineRule="auto"/>
        <w:ind w:firstLine="709"/>
        <w:jc w:val="both"/>
        <w:rPr>
          <w:rFonts w:eastAsia="Times New Roman" w:cs="Times New Roman"/>
          <w:spacing w:val="-8"/>
          <w:lang w:eastAsia="ru-RU"/>
        </w:rPr>
      </w:pPr>
      <w:r w:rsidRPr="001B2A51">
        <w:rPr>
          <w:rFonts w:eastAsia="Times New Roman" w:cs="Times New Roman"/>
          <w:spacing w:val="-8"/>
          <w:lang w:eastAsia="ru-RU"/>
        </w:rPr>
        <w:t>- территориальной доступности принят на основе СП 42.13330.2016.</w:t>
      </w:r>
    </w:p>
    <w:p w:rsidR="003A1F03" w:rsidRPr="001B2A51" w:rsidRDefault="003A1F03" w:rsidP="009C4BE5">
      <w:pPr>
        <w:pStyle w:val="ConsPlusNormal"/>
        <w:widowControl w:val="0"/>
        <w:spacing w:line="235" w:lineRule="auto"/>
        <w:ind w:firstLine="709"/>
        <w:jc w:val="both"/>
        <w:rPr>
          <w:rFonts w:eastAsia="Times New Roman" w:cs="Times New Roman"/>
          <w:spacing w:val="-8"/>
          <w:lang w:eastAsia="ru-RU"/>
        </w:rPr>
      </w:pPr>
      <w:r w:rsidRPr="001B2A51">
        <w:rPr>
          <w:rFonts w:eastAsia="Times New Roman" w:cs="Times New Roman"/>
          <w:spacing w:val="-8"/>
          <w:lang w:eastAsia="ru-RU"/>
        </w:rPr>
        <w:t>№</w:t>
      </w:r>
      <w:r w:rsidR="009C4BE5">
        <w:rPr>
          <w:rFonts w:eastAsia="Times New Roman" w:cs="Times New Roman"/>
          <w:spacing w:val="-8"/>
          <w:lang w:eastAsia="ru-RU"/>
        </w:rPr>
        <w:t xml:space="preserve"> </w:t>
      </w:r>
      <w:r w:rsidRPr="001B2A51">
        <w:rPr>
          <w:rFonts w:eastAsia="Times New Roman" w:cs="Times New Roman"/>
          <w:spacing w:val="-8"/>
          <w:lang w:eastAsia="ru-RU"/>
        </w:rPr>
        <w:t>5.2 в части:</w:t>
      </w:r>
    </w:p>
    <w:p w:rsidR="003A1F03" w:rsidRPr="001B2A51" w:rsidRDefault="003A1F03" w:rsidP="009C4BE5">
      <w:pPr>
        <w:pStyle w:val="ConsPlusNormal"/>
        <w:widowControl w:val="0"/>
        <w:spacing w:line="235" w:lineRule="auto"/>
        <w:ind w:firstLine="709"/>
        <w:jc w:val="both"/>
        <w:rPr>
          <w:rFonts w:cs="Times New Roman"/>
        </w:rPr>
      </w:pPr>
      <w:r w:rsidRPr="001B2A51">
        <w:rPr>
          <w:rFonts w:eastAsia="Times New Roman" w:cs="Times New Roman"/>
          <w:spacing w:val="-8"/>
          <w:lang w:eastAsia="ru-RU"/>
        </w:rPr>
        <w:t>- обеспеченности принят на основе Методических рекомендаций о применении нормативов и норм при определении потребности субъектов Российской Федера</w:t>
      </w:r>
      <w:r w:rsidRPr="001B2A51">
        <w:rPr>
          <w:rFonts w:eastAsia="NSimSun" w:cs="Times New Roman"/>
          <w:spacing w:val="-8"/>
        </w:rPr>
        <w:t>ц</w:t>
      </w:r>
      <w:r w:rsidRPr="001B2A51">
        <w:rPr>
          <w:rFonts w:eastAsia="Times New Roman" w:cs="Times New Roman"/>
          <w:spacing w:val="-8"/>
          <w:lang w:eastAsia="ru-RU"/>
        </w:rPr>
        <w:t xml:space="preserve">ии в объектах физической культуры и спорта  и Методических рекомендаций по размещению объектов массового спорта </w:t>
      </w:r>
      <w:r w:rsidR="009C4BE5">
        <w:rPr>
          <w:rFonts w:eastAsia="Times New Roman" w:cs="Times New Roman"/>
          <w:spacing w:val="-8"/>
          <w:lang w:eastAsia="ru-RU"/>
        </w:rPr>
        <w:br/>
      </w:r>
      <w:r w:rsidRPr="001B2A51">
        <w:rPr>
          <w:rFonts w:eastAsia="Times New Roman" w:cs="Times New Roman"/>
          <w:spacing w:val="-8"/>
          <w:lang w:eastAsia="ru-RU"/>
        </w:rPr>
        <w:t>в субъектах Российской Федерации;</w:t>
      </w:r>
    </w:p>
    <w:p w:rsidR="003A1F03" w:rsidRPr="001B2A51" w:rsidRDefault="003A1F03" w:rsidP="009C4BE5">
      <w:pPr>
        <w:pStyle w:val="ConsPlusNormal"/>
        <w:widowControl w:val="0"/>
        <w:spacing w:line="235" w:lineRule="auto"/>
        <w:ind w:firstLine="709"/>
        <w:jc w:val="both"/>
        <w:rPr>
          <w:rFonts w:eastAsia="Times New Roman" w:cs="Times New Roman"/>
          <w:spacing w:val="-8"/>
          <w:lang w:eastAsia="ru-RU"/>
        </w:rPr>
      </w:pPr>
      <w:r w:rsidRPr="001B2A51">
        <w:rPr>
          <w:rFonts w:eastAsia="Times New Roman" w:cs="Times New Roman"/>
          <w:spacing w:val="-8"/>
          <w:lang w:eastAsia="ru-RU"/>
        </w:rPr>
        <w:t>- территориальной доступности принят на основе СП 42.13330.2016.</w:t>
      </w:r>
    </w:p>
    <w:p w:rsidR="003A1F03" w:rsidRPr="001B2A51" w:rsidRDefault="003A1F03" w:rsidP="009C4BE5">
      <w:pPr>
        <w:pStyle w:val="ConsPlusNormal"/>
        <w:widowControl w:val="0"/>
        <w:spacing w:line="235" w:lineRule="auto"/>
        <w:ind w:firstLine="709"/>
        <w:jc w:val="both"/>
        <w:rPr>
          <w:rFonts w:cs="Times New Roman"/>
        </w:rPr>
      </w:pPr>
      <w:r w:rsidRPr="001B2A51">
        <w:rPr>
          <w:rFonts w:eastAsia="Times New Roman" w:cs="Times New Roman"/>
          <w:spacing w:val="-8"/>
          <w:lang w:eastAsia="ru-RU"/>
        </w:rPr>
        <w:t>№</w:t>
      </w:r>
      <w:r w:rsidR="009C4BE5">
        <w:rPr>
          <w:rFonts w:eastAsia="Times New Roman" w:cs="Times New Roman"/>
          <w:spacing w:val="-8"/>
          <w:lang w:eastAsia="ru-RU"/>
        </w:rPr>
        <w:t xml:space="preserve"> </w:t>
      </w:r>
      <w:r w:rsidRPr="001B2A51">
        <w:rPr>
          <w:rFonts w:eastAsia="Times New Roman" w:cs="Times New Roman"/>
          <w:spacing w:val="-8"/>
          <w:lang w:eastAsia="ru-RU"/>
        </w:rPr>
        <w:t xml:space="preserve">5.3 </w:t>
      </w:r>
      <w:bookmarkStart w:id="148" w:name="__DdeLink__2126_4142719471121212"/>
      <w:r w:rsidRPr="001B2A51">
        <w:rPr>
          <w:rFonts w:eastAsia="Times New Roman" w:cs="Times New Roman"/>
          <w:spacing w:val="-8"/>
          <w:lang w:eastAsia="ru-RU"/>
        </w:rPr>
        <w:t>в части:</w:t>
      </w:r>
    </w:p>
    <w:p w:rsidR="003A1F03" w:rsidRPr="001B2A51" w:rsidRDefault="003A1F03" w:rsidP="009C4BE5">
      <w:pPr>
        <w:pStyle w:val="ConsPlusNormal"/>
        <w:widowControl w:val="0"/>
        <w:spacing w:line="235" w:lineRule="auto"/>
        <w:ind w:firstLine="709"/>
        <w:jc w:val="both"/>
        <w:rPr>
          <w:rFonts w:cs="Times New Roman"/>
        </w:rPr>
      </w:pPr>
      <w:r w:rsidRPr="001B2A51">
        <w:rPr>
          <w:rFonts w:eastAsia="Times New Roman" w:cs="Times New Roman"/>
          <w:spacing w:val="-8"/>
          <w:lang w:eastAsia="ru-RU"/>
        </w:rPr>
        <w:t>- обеспеченности принят на основе</w:t>
      </w:r>
      <w:bookmarkEnd w:id="148"/>
      <w:r w:rsidRPr="001B2A51">
        <w:rPr>
          <w:rFonts w:eastAsia="Times New Roman" w:cs="Times New Roman"/>
          <w:spacing w:val="-8"/>
          <w:lang w:eastAsia="ru-RU"/>
        </w:rPr>
        <w:t xml:space="preserve"> Методических рекомендаций по размещению объектов массового спорта в субъектах Российской Федерации;</w:t>
      </w:r>
      <w:bookmarkStart w:id="149" w:name="__DdeLink__14545_26008343841212"/>
    </w:p>
    <w:p w:rsidR="003A1F03" w:rsidRPr="001B2A51" w:rsidRDefault="003A1F03" w:rsidP="009C4BE5">
      <w:pPr>
        <w:pStyle w:val="ConsPlusNormal"/>
        <w:widowControl w:val="0"/>
        <w:spacing w:line="235" w:lineRule="auto"/>
        <w:ind w:firstLine="709"/>
        <w:jc w:val="both"/>
        <w:rPr>
          <w:rFonts w:eastAsia="Times New Roman" w:cs="Times New Roman"/>
          <w:spacing w:val="-8"/>
          <w:lang w:eastAsia="ru-RU"/>
        </w:rPr>
      </w:pPr>
      <w:r w:rsidRPr="001B2A51">
        <w:rPr>
          <w:rFonts w:eastAsia="Times New Roman" w:cs="Times New Roman"/>
          <w:spacing w:val="-8"/>
          <w:lang w:eastAsia="ru-RU"/>
        </w:rPr>
        <w:t>- территориальной доступности принят на основе СП 42.13330.2016.</w:t>
      </w:r>
      <w:bookmarkEnd w:id="149"/>
    </w:p>
    <w:p w:rsidR="003A1F03" w:rsidRPr="001B2A51" w:rsidRDefault="003A1F03" w:rsidP="009C4BE5">
      <w:pPr>
        <w:pStyle w:val="ConsPlusNormal"/>
        <w:widowControl w:val="0"/>
        <w:spacing w:line="235" w:lineRule="auto"/>
        <w:ind w:firstLine="709"/>
        <w:jc w:val="both"/>
        <w:rPr>
          <w:rFonts w:cs="Times New Roman"/>
        </w:rPr>
      </w:pPr>
      <w:r w:rsidRPr="001B2A51">
        <w:rPr>
          <w:rFonts w:eastAsia="Times New Roman" w:cs="Times New Roman"/>
          <w:lang w:eastAsia="ru-RU"/>
        </w:rPr>
        <w:t>№</w:t>
      </w:r>
      <w:r w:rsidR="009C4BE5">
        <w:rPr>
          <w:rFonts w:eastAsia="Times New Roman" w:cs="Times New Roman"/>
          <w:lang w:eastAsia="ru-RU"/>
        </w:rPr>
        <w:t xml:space="preserve"> </w:t>
      </w:r>
      <w:r w:rsidRPr="001B2A51">
        <w:rPr>
          <w:rFonts w:eastAsia="Times New Roman" w:cs="Times New Roman"/>
          <w:lang w:eastAsia="ru-RU"/>
        </w:rPr>
        <w:t xml:space="preserve">5.4. </w:t>
      </w:r>
      <w:r w:rsidRPr="001B2A51">
        <w:rPr>
          <w:rFonts w:eastAsia="Times New Roman" w:cs="Times New Roman"/>
          <w:spacing w:val="-8"/>
          <w:lang w:eastAsia="ru-RU"/>
        </w:rPr>
        <w:t>в части:</w:t>
      </w:r>
    </w:p>
    <w:p w:rsidR="003A1F03" w:rsidRPr="001B2A51" w:rsidRDefault="003A1F03" w:rsidP="009C4BE5">
      <w:pPr>
        <w:pStyle w:val="ConsPlusNormal"/>
        <w:widowControl w:val="0"/>
        <w:spacing w:line="235" w:lineRule="auto"/>
        <w:ind w:firstLine="709"/>
        <w:jc w:val="both"/>
        <w:rPr>
          <w:rFonts w:cs="Times New Roman"/>
        </w:rPr>
      </w:pPr>
      <w:r w:rsidRPr="001B2A51">
        <w:rPr>
          <w:rFonts w:eastAsia="Times New Roman" w:cs="Times New Roman"/>
          <w:spacing w:val="-8"/>
          <w:lang w:eastAsia="ru-RU"/>
        </w:rPr>
        <w:t>- обеспеченности принят на основе Методических рекомендаций о применении нормативов и норм при определении потребности субъектов Российской Федера</w:t>
      </w:r>
      <w:r w:rsidRPr="001B2A51">
        <w:rPr>
          <w:rFonts w:eastAsia="NSimSun" w:cs="Times New Roman"/>
          <w:spacing w:val="-8"/>
        </w:rPr>
        <w:t>ц</w:t>
      </w:r>
      <w:r w:rsidRPr="001B2A51">
        <w:rPr>
          <w:rFonts w:eastAsia="Times New Roman" w:cs="Times New Roman"/>
          <w:spacing w:val="-8"/>
          <w:lang w:eastAsia="ru-RU"/>
        </w:rPr>
        <w:t xml:space="preserve">ии в объектах физической культуры и спорта и Методических рекомендаций по размещению объектов массового спорта </w:t>
      </w:r>
      <w:r w:rsidR="009C4BE5">
        <w:rPr>
          <w:rFonts w:eastAsia="Times New Roman" w:cs="Times New Roman"/>
          <w:spacing w:val="-8"/>
          <w:lang w:eastAsia="ru-RU"/>
        </w:rPr>
        <w:br/>
      </w:r>
      <w:r w:rsidRPr="001B2A51">
        <w:rPr>
          <w:rFonts w:eastAsia="Times New Roman" w:cs="Times New Roman"/>
          <w:spacing w:val="-8"/>
          <w:lang w:eastAsia="ru-RU"/>
        </w:rPr>
        <w:t>в субъектах Российской Федерации;</w:t>
      </w:r>
    </w:p>
    <w:p w:rsidR="003A1F03" w:rsidRPr="001B2A51" w:rsidRDefault="003A1F03" w:rsidP="009C4BE5">
      <w:pPr>
        <w:pStyle w:val="ConsPlusNormal"/>
        <w:widowControl w:val="0"/>
        <w:spacing w:line="235" w:lineRule="auto"/>
        <w:ind w:firstLine="709"/>
        <w:jc w:val="both"/>
        <w:rPr>
          <w:rFonts w:eastAsia="Times New Roman" w:cs="Times New Roman"/>
          <w:spacing w:val="-8"/>
          <w:lang w:eastAsia="ru-RU"/>
        </w:rPr>
      </w:pPr>
      <w:r w:rsidRPr="001B2A51">
        <w:rPr>
          <w:rFonts w:eastAsia="Times New Roman" w:cs="Times New Roman"/>
          <w:spacing w:val="-8"/>
          <w:lang w:eastAsia="ru-RU"/>
        </w:rPr>
        <w:t>- территориальной доступности принят на основе СП 42.13330.2016.</w:t>
      </w:r>
    </w:p>
    <w:p w:rsidR="003A1F03" w:rsidRPr="009C4BE5" w:rsidRDefault="003A1F03" w:rsidP="009C4BE5">
      <w:pPr>
        <w:ind w:firstLine="709"/>
        <w:jc w:val="both"/>
        <w:rPr>
          <w:sz w:val="24"/>
          <w:szCs w:val="24"/>
        </w:rPr>
      </w:pPr>
      <w:r w:rsidRPr="009C4BE5">
        <w:rPr>
          <w:b/>
          <w:bCs/>
          <w:sz w:val="24"/>
          <w:szCs w:val="24"/>
        </w:rPr>
        <w:t>2.9. Обоснование расчетных показателей минимально допустимого уровня обеспеченности объектами  в области социального обслуживания регионального значения населения Пензенской области, расчетных показателей максимально допустимого уровня территориальной доступности таких объектов для населения Пензенской области, содержащихся</w:t>
      </w:r>
      <w:r w:rsidRPr="009C4BE5">
        <w:rPr>
          <w:sz w:val="24"/>
          <w:szCs w:val="24"/>
        </w:rPr>
        <w:t xml:space="preserve"> </w:t>
      </w:r>
      <w:r w:rsidRPr="009C4BE5">
        <w:rPr>
          <w:b/>
          <w:bCs/>
          <w:sz w:val="24"/>
          <w:szCs w:val="24"/>
        </w:rPr>
        <w:t xml:space="preserve">в </w:t>
      </w:r>
      <w:hyperlink w:anchor="P697">
        <w:r w:rsidRPr="009C4BE5">
          <w:rPr>
            <w:b/>
            <w:bCs/>
            <w:sz w:val="24"/>
            <w:szCs w:val="24"/>
          </w:rPr>
          <w:t>разделе 1.9. части 1</w:t>
        </w:r>
      </w:hyperlink>
      <w:r w:rsidRPr="009C4BE5">
        <w:rPr>
          <w:b/>
          <w:bCs/>
          <w:sz w:val="24"/>
          <w:szCs w:val="24"/>
        </w:rPr>
        <w:t xml:space="preserve"> региональных</w:t>
      </w:r>
      <w:r w:rsidRPr="009C4BE5">
        <w:rPr>
          <w:sz w:val="24"/>
          <w:szCs w:val="24"/>
        </w:rPr>
        <w:t xml:space="preserve"> </w:t>
      </w:r>
      <w:r w:rsidRPr="009C4BE5">
        <w:rPr>
          <w:b/>
          <w:bCs/>
          <w:sz w:val="24"/>
          <w:szCs w:val="24"/>
        </w:rPr>
        <w:t>нормативов градостроительного проектирования Пензенской области.</w:t>
      </w:r>
    </w:p>
    <w:p w:rsidR="003A1F03" w:rsidRPr="009C4BE5" w:rsidRDefault="003A1F03" w:rsidP="009C4BE5">
      <w:pPr>
        <w:spacing w:line="252" w:lineRule="auto"/>
        <w:ind w:firstLine="709"/>
        <w:jc w:val="both"/>
        <w:rPr>
          <w:b/>
          <w:bCs/>
          <w:i/>
          <w:iCs/>
          <w:sz w:val="24"/>
          <w:szCs w:val="24"/>
        </w:rPr>
      </w:pPr>
    </w:p>
    <w:p w:rsidR="003A1F03" w:rsidRPr="009C4BE5" w:rsidRDefault="003A1F03" w:rsidP="009C4BE5">
      <w:pPr>
        <w:spacing w:line="252" w:lineRule="auto"/>
        <w:ind w:firstLine="709"/>
        <w:jc w:val="both"/>
        <w:rPr>
          <w:b/>
          <w:bCs/>
          <w:i/>
          <w:iCs/>
          <w:sz w:val="24"/>
          <w:szCs w:val="24"/>
        </w:rPr>
      </w:pPr>
      <w:r w:rsidRPr="009C4BE5">
        <w:rPr>
          <w:b/>
          <w:bCs/>
          <w:i/>
          <w:iCs/>
          <w:sz w:val="24"/>
          <w:szCs w:val="24"/>
        </w:rPr>
        <w:t>Расчетные показатели для объектов регионального значения:</w:t>
      </w:r>
    </w:p>
    <w:p w:rsidR="003A1F03" w:rsidRPr="009C4BE5" w:rsidRDefault="003A1F03" w:rsidP="009C4BE5">
      <w:pPr>
        <w:spacing w:line="252" w:lineRule="auto"/>
        <w:ind w:firstLine="709"/>
        <w:jc w:val="both"/>
        <w:rPr>
          <w:sz w:val="24"/>
          <w:szCs w:val="24"/>
        </w:rPr>
      </w:pPr>
      <w:r w:rsidRPr="009C4BE5">
        <w:rPr>
          <w:rStyle w:val="aa"/>
          <w:color w:val="auto"/>
          <w:sz w:val="24"/>
          <w:szCs w:val="24"/>
          <w:u w:val="none"/>
        </w:rPr>
        <w:t>№</w:t>
      </w:r>
      <w:r w:rsidR="009C4BE5">
        <w:rPr>
          <w:rStyle w:val="aa"/>
          <w:color w:val="auto"/>
          <w:sz w:val="24"/>
          <w:szCs w:val="24"/>
          <w:u w:val="none"/>
        </w:rPr>
        <w:t xml:space="preserve"> </w:t>
      </w:r>
      <w:r w:rsidRPr="009C4BE5">
        <w:rPr>
          <w:rStyle w:val="aa"/>
          <w:color w:val="auto"/>
          <w:sz w:val="24"/>
          <w:szCs w:val="24"/>
          <w:u w:val="none"/>
        </w:rPr>
        <w:t>1.1.1 - №</w:t>
      </w:r>
      <w:r w:rsidR="009C4BE5">
        <w:rPr>
          <w:rStyle w:val="aa"/>
          <w:color w:val="auto"/>
          <w:sz w:val="24"/>
          <w:szCs w:val="24"/>
          <w:u w:val="none"/>
        </w:rPr>
        <w:t xml:space="preserve"> </w:t>
      </w:r>
      <w:r w:rsidRPr="009C4BE5">
        <w:rPr>
          <w:rStyle w:val="aa"/>
          <w:color w:val="auto"/>
          <w:sz w:val="24"/>
          <w:szCs w:val="24"/>
          <w:u w:val="none"/>
        </w:rPr>
        <w:t>1.1.10, №</w:t>
      </w:r>
      <w:r w:rsidR="009C4BE5">
        <w:rPr>
          <w:rStyle w:val="aa"/>
          <w:color w:val="auto"/>
          <w:sz w:val="24"/>
          <w:szCs w:val="24"/>
          <w:u w:val="none"/>
        </w:rPr>
        <w:t xml:space="preserve"> </w:t>
      </w:r>
      <w:r w:rsidRPr="009C4BE5">
        <w:rPr>
          <w:rStyle w:val="aa"/>
          <w:color w:val="auto"/>
          <w:sz w:val="24"/>
          <w:szCs w:val="24"/>
          <w:u w:val="none"/>
        </w:rPr>
        <w:t>1.2.1 - №</w:t>
      </w:r>
      <w:r w:rsidR="009C4BE5">
        <w:rPr>
          <w:rStyle w:val="aa"/>
          <w:color w:val="auto"/>
          <w:sz w:val="24"/>
          <w:szCs w:val="24"/>
          <w:u w:val="none"/>
        </w:rPr>
        <w:t xml:space="preserve"> </w:t>
      </w:r>
      <w:r w:rsidRPr="009C4BE5">
        <w:rPr>
          <w:rStyle w:val="aa"/>
          <w:color w:val="auto"/>
          <w:sz w:val="24"/>
          <w:szCs w:val="24"/>
          <w:u w:val="none"/>
        </w:rPr>
        <w:t>1.2.13, №</w:t>
      </w:r>
      <w:r w:rsidR="009C4BE5">
        <w:rPr>
          <w:rStyle w:val="aa"/>
          <w:color w:val="auto"/>
          <w:sz w:val="24"/>
          <w:szCs w:val="24"/>
          <w:u w:val="none"/>
        </w:rPr>
        <w:t xml:space="preserve"> </w:t>
      </w:r>
      <w:r w:rsidRPr="009C4BE5">
        <w:rPr>
          <w:rStyle w:val="aa"/>
          <w:color w:val="auto"/>
          <w:sz w:val="24"/>
          <w:szCs w:val="24"/>
          <w:u w:val="none"/>
        </w:rPr>
        <w:t>1.3.1 - №</w:t>
      </w:r>
      <w:r w:rsidR="009C4BE5">
        <w:rPr>
          <w:rStyle w:val="aa"/>
          <w:color w:val="auto"/>
          <w:sz w:val="24"/>
          <w:szCs w:val="24"/>
          <w:u w:val="none"/>
        </w:rPr>
        <w:t xml:space="preserve"> </w:t>
      </w:r>
      <w:r w:rsidRPr="009C4BE5">
        <w:rPr>
          <w:rStyle w:val="aa"/>
          <w:color w:val="auto"/>
          <w:sz w:val="24"/>
          <w:szCs w:val="24"/>
          <w:u w:val="none"/>
        </w:rPr>
        <w:t>1.3.3, №</w:t>
      </w:r>
      <w:r w:rsidR="009C4BE5">
        <w:rPr>
          <w:rStyle w:val="aa"/>
          <w:color w:val="auto"/>
          <w:sz w:val="24"/>
          <w:szCs w:val="24"/>
          <w:u w:val="none"/>
        </w:rPr>
        <w:t xml:space="preserve"> </w:t>
      </w:r>
      <w:r w:rsidRPr="009C4BE5">
        <w:rPr>
          <w:rStyle w:val="aa"/>
          <w:color w:val="auto"/>
          <w:sz w:val="24"/>
          <w:szCs w:val="24"/>
          <w:u w:val="none"/>
        </w:rPr>
        <w:t>1.4.1, №</w:t>
      </w:r>
      <w:r w:rsidR="009C4BE5">
        <w:rPr>
          <w:rStyle w:val="aa"/>
          <w:color w:val="auto"/>
          <w:sz w:val="24"/>
          <w:szCs w:val="24"/>
          <w:u w:val="none"/>
        </w:rPr>
        <w:t xml:space="preserve"> </w:t>
      </w:r>
      <w:r w:rsidRPr="009C4BE5">
        <w:rPr>
          <w:rStyle w:val="aa"/>
          <w:color w:val="auto"/>
          <w:sz w:val="24"/>
          <w:szCs w:val="24"/>
          <w:u w:val="none"/>
        </w:rPr>
        <w:t xml:space="preserve">1.4.2 </w:t>
      </w:r>
      <w:r w:rsidRPr="009C4BE5">
        <w:rPr>
          <w:rStyle w:val="aa"/>
          <w:color w:val="auto"/>
          <w:spacing w:val="-8"/>
          <w:sz w:val="24"/>
          <w:szCs w:val="24"/>
          <w:u w:val="none"/>
        </w:rPr>
        <w:t>в части:</w:t>
      </w:r>
    </w:p>
    <w:p w:rsidR="003A1F03" w:rsidRPr="009C4BE5" w:rsidRDefault="003A1F03" w:rsidP="009C4BE5">
      <w:pPr>
        <w:spacing w:line="252" w:lineRule="auto"/>
        <w:ind w:firstLine="709"/>
        <w:jc w:val="both"/>
        <w:rPr>
          <w:sz w:val="24"/>
          <w:szCs w:val="24"/>
        </w:rPr>
      </w:pPr>
      <w:r w:rsidRPr="009C4BE5">
        <w:rPr>
          <w:rStyle w:val="aa"/>
          <w:color w:val="auto"/>
          <w:spacing w:val="-8"/>
          <w:sz w:val="24"/>
          <w:szCs w:val="24"/>
          <w:u w:val="none"/>
        </w:rPr>
        <w:t xml:space="preserve">- обеспеченности  </w:t>
      </w:r>
      <w:r w:rsidRPr="009C4BE5">
        <w:rPr>
          <w:rStyle w:val="aa"/>
          <w:color w:val="auto"/>
          <w:sz w:val="24"/>
          <w:szCs w:val="24"/>
          <w:u w:val="none"/>
        </w:rPr>
        <w:t>приняты на основе Приказа Министерства труда и социальной защиты Российской Федерации от 24.11.2014 №</w:t>
      </w:r>
      <w:r w:rsidR="009C4BE5">
        <w:rPr>
          <w:rStyle w:val="aa"/>
          <w:color w:val="auto"/>
          <w:sz w:val="24"/>
          <w:szCs w:val="24"/>
          <w:u w:val="none"/>
        </w:rPr>
        <w:t xml:space="preserve"> </w:t>
      </w:r>
      <w:r w:rsidRPr="009C4BE5">
        <w:rPr>
          <w:rStyle w:val="aa"/>
          <w:color w:val="auto"/>
          <w:sz w:val="24"/>
          <w:szCs w:val="24"/>
          <w:u w:val="none"/>
        </w:rPr>
        <w:t xml:space="preserve">934н </w:t>
      </w:r>
      <w:r w:rsidR="007C5242" w:rsidRPr="009C4BE5">
        <w:rPr>
          <w:rStyle w:val="aa"/>
          <w:color w:val="auto"/>
          <w:sz w:val="24"/>
          <w:szCs w:val="24"/>
          <w:u w:val="none"/>
        </w:rPr>
        <w:t>"</w:t>
      </w:r>
      <w:r w:rsidRPr="009C4BE5">
        <w:rPr>
          <w:rStyle w:val="aa"/>
          <w:color w:val="auto"/>
          <w:sz w:val="24"/>
          <w:szCs w:val="24"/>
          <w:u w:val="none"/>
        </w:rPr>
        <w:t>Об утверждении методических рекомендаций по расчету потребностей субъектов Российской Федерации в развитии сети организаций социального обслуживания</w:t>
      </w:r>
      <w:r w:rsidR="007C5242" w:rsidRPr="009C4BE5">
        <w:rPr>
          <w:rStyle w:val="aa"/>
          <w:color w:val="auto"/>
          <w:sz w:val="24"/>
          <w:szCs w:val="24"/>
          <w:u w:val="none"/>
        </w:rPr>
        <w:t>"</w:t>
      </w:r>
      <w:r w:rsidRPr="009C4BE5">
        <w:rPr>
          <w:rStyle w:val="aa"/>
          <w:color w:val="auto"/>
          <w:sz w:val="24"/>
          <w:szCs w:val="24"/>
          <w:u w:val="none"/>
        </w:rPr>
        <w:t>;</w:t>
      </w:r>
    </w:p>
    <w:p w:rsidR="003A1F03" w:rsidRPr="009C4BE5" w:rsidRDefault="003A1F03" w:rsidP="009C4BE5">
      <w:pPr>
        <w:spacing w:line="252" w:lineRule="auto"/>
        <w:ind w:firstLine="709"/>
        <w:jc w:val="both"/>
        <w:rPr>
          <w:sz w:val="24"/>
          <w:szCs w:val="24"/>
        </w:rPr>
      </w:pPr>
      <w:r w:rsidRPr="009C4BE5">
        <w:rPr>
          <w:rStyle w:val="aa"/>
          <w:color w:val="auto"/>
          <w:spacing w:val="-8"/>
          <w:sz w:val="24"/>
          <w:szCs w:val="24"/>
          <w:u w:val="none"/>
        </w:rPr>
        <w:t xml:space="preserve">- территориальной доступности </w:t>
      </w:r>
      <w:r w:rsidRPr="009C4BE5">
        <w:rPr>
          <w:rStyle w:val="aa"/>
          <w:color w:val="auto"/>
          <w:sz w:val="24"/>
          <w:szCs w:val="24"/>
          <w:u w:val="none"/>
        </w:rPr>
        <w:t xml:space="preserve">приняты на основе </w:t>
      </w:r>
      <w:r w:rsidRPr="009C4BE5">
        <w:rPr>
          <w:rStyle w:val="aa"/>
          <w:color w:val="auto"/>
          <w:spacing w:val="-8"/>
          <w:sz w:val="24"/>
          <w:szCs w:val="24"/>
          <w:u w:val="none"/>
        </w:rPr>
        <w:t xml:space="preserve">свода правил </w:t>
      </w:r>
      <w:r w:rsidR="007C5242" w:rsidRPr="009C4BE5">
        <w:rPr>
          <w:rStyle w:val="aa"/>
          <w:color w:val="auto"/>
          <w:spacing w:val="-8"/>
          <w:sz w:val="24"/>
          <w:szCs w:val="24"/>
          <w:u w:val="none"/>
        </w:rPr>
        <w:t>"</w:t>
      </w:r>
      <w:r w:rsidRPr="009C4BE5">
        <w:rPr>
          <w:rStyle w:val="aa"/>
          <w:color w:val="auto"/>
          <w:spacing w:val="-8"/>
          <w:sz w:val="24"/>
          <w:szCs w:val="24"/>
          <w:u w:val="none"/>
        </w:rPr>
        <w:t>СП 42.13330.2016. Градостроительство. Планировка и застройка городских и сельских поселений. Актуализированная редакция СНиП 2.07.01-89*</w:t>
      </w:r>
      <w:r w:rsidR="007C5242" w:rsidRPr="009C4BE5">
        <w:rPr>
          <w:rStyle w:val="aa"/>
          <w:color w:val="auto"/>
          <w:spacing w:val="-8"/>
          <w:sz w:val="24"/>
          <w:szCs w:val="24"/>
          <w:u w:val="none"/>
        </w:rPr>
        <w:t>"</w:t>
      </w:r>
      <w:r w:rsidRPr="009C4BE5">
        <w:rPr>
          <w:rStyle w:val="aa"/>
          <w:color w:val="auto"/>
          <w:spacing w:val="-8"/>
          <w:sz w:val="24"/>
          <w:szCs w:val="24"/>
          <w:u w:val="none"/>
        </w:rPr>
        <w:t>, утвержденного Приказом Министерства строительства и жилищно-коммунального хозяйства Российской Федерации от 30.12.2016 №</w:t>
      </w:r>
      <w:r w:rsidR="009C4BE5">
        <w:rPr>
          <w:rStyle w:val="aa"/>
          <w:color w:val="auto"/>
          <w:spacing w:val="-8"/>
          <w:sz w:val="24"/>
          <w:szCs w:val="24"/>
          <w:u w:val="none"/>
        </w:rPr>
        <w:t xml:space="preserve"> </w:t>
      </w:r>
      <w:r w:rsidRPr="009C4BE5">
        <w:rPr>
          <w:rStyle w:val="aa"/>
          <w:color w:val="auto"/>
          <w:spacing w:val="-8"/>
          <w:sz w:val="24"/>
          <w:szCs w:val="24"/>
          <w:u w:val="none"/>
        </w:rPr>
        <w:t>1034/пр.</w:t>
      </w:r>
    </w:p>
    <w:p w:rsidR="003A1F03" w:rsidRPr="009C4BE5" w:rsidRDefault="003A1F03" w:rsidP="009C4BE5">
      <w:pPr>
        <w:spacing w:line="252" w:lineRule="auto"/>
        <w:ind w:firstLine="709"/>
        <w:jc w:val="both"/>
        <w:rPr>
          <w:sz w:val="24"/>
          <w:szCs w:val="24"/>
        </w:rPr>
      </w:pPr>
      <w:r w:rsidRPr="009C4BE5">
        <w:rPr>
          <w:rStyle w:val="aa"/>
          <w:sz w:val="24"/>
          <w:szCs w:val="24"/>
        </w:rPr>
        <w:t xml:space="preserve"> </w:t>
      </w:r>
    </w:p>
    <w:p w:rsidR="003A1F03" w:rsidRPr="009C4BE5" w:rsidRDefault="003A1F03" w:rsidP="009C4BE5">
      <w:pPr>
        <w:pStyle w:val="ConsPlusNormal"/>
        <w:ind w:firstLine="709"/>
        <w:jc w:val="both"/>
        <w:rPr>
          <w:rFonts w:cs="Times New Roman"/>
        </w:rPr>
      </w:pPr>
      <w:r w:rsidRPr="009C4BE5">
        <w:rPr>
          <w:rFonts w:cs="Times New Roman"/>
          <w:b/>
          <w:bCs/>
        </w:rPr>
        <w:t xml:space="preserve">2.10. Обоснование предельных значений расчетных показателей минимально допустимого уровня обеспеченности </w:t>
      </w:r>
      <w:r w:rsidRPr="009C4BE5">
        <w:rPr>
          <w:rFonts w:eastAsia="NSimSun" w:cs="Times New Roman"/>
          <w:b/>
          <w:bCs/>
        </w:rPr>
        <w:t>объектами в области ритуальных услуг (места погребения)</w:t>
      </w:r>
      <w:r w:rsidRPr="009C4BE5">
        <w:rPr>
          <w:rFonts w:cs="Times New Roman"/>
          <w:b/>
          <w:bCs/>
        </w:rPr>
        <w:t xml:space="preserve"> местного значения населения Пензенской области,  предельных значений расчетных показателей максимально допустимого уровня территориальной доступности таких объектов для населения Пензенской области, содержащихся </w:t>
      </w:r>
      <w:r w:rsidR="009C4BE5">
        <w:rPr>
          <w:rFonts w:cs="Times New Roman"/>
          <w:b/>
          <w:bCs/>
        </w:rPr>
        <w:br/>
      </w:r>
      <w:r w:rsidRPr="009C4BE5">
        <w:rPr>
          <w:rFonts w:cs="Times New Roman"/>
          <w:b/>
          <w:bCs/>
        </w:rPr>
        <w:t xml:space="preserve">в </w:t>
      </w:r>
      <w:hyperlink w:anchor="P697">
        <w:r w:rsidRPr="009C4BE5">
          <w:rPr>
            <w:rFonts w:cs="Times New Roman"/>
            <w:b/>
            <w:bCs/>
          </w:rPr>
          <w:t>разделе 1.10. части 1</w:t>
        </w:r>
      </w:hyperlink>
      <w:r w:rsidRPr="009C4BE5">
        <w:rPr>
          <w:rFonts w:cs="Times New Roman"/>
          <w:b/>
          <w:bCs/>
        </w:rPr>
        <w:t xml:space="preserve"> региональных нормативов градостроительного проектирования Пензенской области.</w:t>
      </w:r>
    </w:p>
    <w:p w:rsidR="003A1F03" w:rsidRPr="009C4BE5" w:rsidRDefault="003A1F03" w:rsidP="009C4BE5">
      <w:pPr>
        <w:pStyle w:val="ConsPlusNormal"/>
        <w:ind w:firstLine="709"/>
        <w:jc w:val="both"/>
        <w:rPr>
          <w:rFonts w:cs="Times New Roman"/>
          <w:b/>
          <w:bCs/>
        </w:rPr>
      </w:pPr>
    </w:p>
    <w:p w:rsidR="003A1F03" w:rsidRPr="009C4BE5" w:rsidRDefault="003A1F03" w:rsidP="009C4BE5">
      <w:pPr>
        <w:pStyle w:val="ConsPlusNormal"/>
        <w:widowControl w:val="0"/>
        <w:ind w:firstLine="709"/>
        <w:jc w:val="both"/>
        <w:rPr>
          <w:rFonts w:cs="Times New Roman"/>
        </w:rPr>
      </w:pPr>
      <w:r w:rsidRPr="009C4BE5">
        <w:rPr>
          <w:rFonts w:eastAsia="NSimSun" w:cs="Times New Roman"/>
          <w:b/>
          <w:bCs/>
          <w:i/>
          <w:iCs/>
        </w:rPr>
        <w:t>Предельные значения расчетных показателей для объектов местного значения муниципального района</w:t>
      </w:r>
      <w:r w:rsidRPr="009C4BE5">
        <w:rPr>
          <w:rFonts w:eastAsia="Times New Roman" w:cs="Times New Roman"/>
          <w:b/>
          <w:bCs/>
          <w:i/>
          <w:iCs/>
          <w:lang w:eastAsia="ru-RU"/>
        </w:rPr>
        <w:t>:</w:t>
      </w:r>
      <w:r w:rsidRPr="009C4BE5">
        <w:rPr>
          <w:rFonts w:eastAsia="Times New Roman" w:cs="Times New Roman"/>
          <w:b/>
          <w:bCs/>
          <w:lang w:eastAsia="ru-RU"/>
        </w:rPr>
        <w:t xml:space="preserve"> </w:t>
      </w:r>
    </w:p>
    <w:p w:rsidR="003A1F03" w:rsidRPr="009C4BE5" w:rsidRDefault="003A1F03" w:rsidP="009C4BE5">
      <w:pPr>
        <w:ind w:firstLine="709"/>
        <w:jc w:val="both"/>
        <w:rPr>
          <w:sz w:val="24"/>
          <w:szCs w:val="24"/>
        </w:rPr>
      </w:pPr>
      <w:r w:rsidRPr="009C4BE5">
        <w:rPr>
          <w:sz w:val="24"/>
          <w:szCs w:val="24"/>
        </w:rPr>
        <w:t>№</w:t>
      </w:r>
      <w:r w:rsidR="009C4BE5">
        <w:rPr>
          <w:sz w:val="24"/>
          <w:szCs w:val="24"/>
        </w:rPr>
        <w:t xml:space="preserve"> </w:t>
      </w:r>
      <w:r w:rsidRPr="009C4BE5">
        <w:rPr>
          <w:sz w:val="24"/>
          <w:szCs w:val="24"/>
        </w:rPr>
        <w:t>1.1.1, №</w:t>
      </w:r>
      <w:r w:rsidR="009C4BE5">
        <w:rPr>
          <w:sz w:val="24"/>
          <w:szCs w:val="24"/>
        </w:rPr>
        <w:t xml:space="preserve"> </w:t>
      </w:r>
      <w:r w:rsidRPr="009C4BE5">
        <w:rPr>
          <w:sz w:val="24"/>
          <w:szCs w:val="24"/>
        </w:rPr>
        <w:t xml:space="preserve">1.1.2 в части обеспеченности и территориальной доступности приняты </w:t>
      </w:r>
      <w:r w:rsidR="009C4BE5">
        <w:rPr>
          <w:sz w:val="24"/>
          <w:szCs w:val="24"/>
        </w:rPr>
        <w:br/>
      </w:r>
      <w:r w:rsidRPr="009C4BE5">
        <w:rPr>
          <w:sz w:val="24"/>
          <w:szCs w:val="24"/>
        </w:rPr>
        <w:t xml:space="preserve">на основе </w:t>
      </w:r>
      <w:r w:rsidRPr="009C4BE5">
        <w:rPr>
          <w:spacing w:val="-8"/>
          <w:sz w:val="24"/>
          <w:szCs w:val="24"/>
        </w:rPr>
        <w:t xml:space="preserve">свода правил </w:t>
      </w:r>
      <w:r w:rsidR="007C5242" w:rsidRPr="009C4BE5">
        <w:rPr>
          <w:spacing w:val="-8"/>
          <w:sz w:val="24"/>
          <w:szCs w:val="24"/>
        </w:rPr>
        <w:t>"</w:t>
      </w:r>
      <w:r w:rsidRPr="009C4BE5">
        <w:rPr>
          <w:spacing w:val="-8"/>
          <w:sz w:val="24"/>
          <w:szCs w:val="24"/>
        </w:rPr>
        <w:t>СП 42.13330.2016. Градостроительство. Планировка и застройка городских и сельских поселений. Актуализированная редакция СНиП 2.07.01-89*</w:t>
      </w:r>
      <w:r w:rsidR="007C5242" w:rsidRPr="009C4BE5">
        <w:rPr>
          <w:spacing w:val="-8"/>
          <w:sz w:val="24"/>
          <w:szCs w:val="24"/>
        </w:rPr>
        <w:t>"</w:t>
      </w:r>
      <w:r w:rsidRPr="009C4BE5">
        <w:rPr>
          <w:spacing w:val="-8"/>
          <w:sz w:val="24"/>
          <w:szCs w:val="24"/>
        </w:rPr>
        <w:t xml:space="preserve">, утвержденного Приказом </w:t>
      </w:r>
      <w:r w:rsidRPr="009C4BE5">
        <w:rPr>
          <w:sz w:val="24"/>
          <w:szCs w:val="24"/>
        </w:rPr>
        <w:t>Министерства строительства и жилищно-коммунального хозяйства Российской Федерации</w:t>
      </w:r>
      <w:r w:rsidRPr="009C4BE5">
        <w:rPr>
          <w:spacing w:val="-8"/>
          <w:sz w:val="24"/>
          <w:szCs w:val="24"/>
        </w:rPr>
        <w:t xml:space="preserve"> </w:t>
      </w:r>
      <w:r w:rsidR="009C4BE5">
        <w:rPr>
          <w:spacing w:val="-8"/>
          <w:sz w:val="24"/>
          <w:szCs w:val="24"/>
        </w:rPr>
        <w:br/>
      </w:r>
      <w:r w:rsidRPr="009C4BE5">
        <w:rPr>
          <w:spacing w:val="-8"/>
          <w:sz w:val="24"/>
          <w:szCs w:val="24"/>
        </w:rPr>
        <w:t>от 30.12.2016 №</w:t>
      </w:r>
      <w:r w:rsidR="009C4BE5">
        <w:rPr>
          <w:spacing w:val="-8"/>
          <w:sz w:val="24"/>
          <w:szCs w:val="24"/>
        </w:rPr>
        <w:t xml:space="preserve"> </w:t>
      </w:r>
      <w:r w:rsidRPr="009C4BE5">
        <w:rPr>
          <w:spacing w:val="-8"/>
          <w:sz w:val="24"/>
          <w:szCs w:val="24"/>
        </w:rPr>
        <w:t xml:space="preserve">1034/пр (далее - СП 42.13330.2016). </w:t>
      </w:r>
    </w:p>
    <w:p w:rsidR="003A1F03" w:rsidRPr="009C4BE5" w:rsidRDefault="003A1F03" w:rsidP="009C4BE5">
      <w:pPr>
        <w:pStyle w:val="ConsPlusNormal"/>
        <w:widowControl w:val="0"/>
        <w:spacing w:line="228" w:lineRule="auto"/>
        <w:ind w:firstLine="709"/>
        <w:jc w:val="both"/>
        <w:rPr>
          <w:rFonts w:cs="Times New Roman"/>
        </w:rPr>
      </w:pPr>
      <w:r w:rsidRPr="009C4BE5">
        <w:rPr>
          <w:rFonts w:eastAsia="NSimSun" w:cs="Times New Roman"/>
          <w:b/>
          <w:bCs/>
          <w:i/>
          <w:iCs/>
        </w:rPr>
        <w:t>Предельные значения расчетных показателей для объектов местного значения г</w:t>
      </w:r>
      <w:r w:rsidRPr="009C4BE5">
        <w:rPr>
          <w:rFonts w:eastAsia="Times New Roman" w:cs="Times New Roman"/>
          <w:b/>
          <w:bCs/>
          <w:i/>
          <w:iCs/>
          <w:lang w:eastAsia="ru-RU"/>
        </w:rPr>
        <w:t>ородско</w:t>
      </w:r>
      <w:r w:rsidRPr="009C4BE5">
        <w:rPr>
          <w:rFonts w:eastAsia="NSimSun" w:cs="Times New Roman"/>
          <w:b/>
          <w:bCs/>
          <w:i/>
          <w:iCs/>
        </w:rPr>
        <w:t xml:space="preserve">го </w:t>
      </w:r>
      <w:r w:rsidRPr="009C4BE5">
        <w:rPr>
          <w:rFonts w:eastAsia="Times New Roman" w:cs="Times New Roman"/>
          <w:b/>
          <w:bCs/>
          <w:i/>
          <w:iCs/>
          <w:lang w:eastAsia="ru-RU"/>
        </w:rPr>
        <w:t>округа, городского и сельского поселений:</w:t>
      </w:r>
      <w:r w:rsidRPr="009C4BE5">
        <w:rPr>
          <w:rFonts w:eastAsia="Times New Roman" w:cs="Times New Roman"/>
          <w:b/>
          <w:bCs/>
          <w:iCs/>
          <w:lang w:eastAsia="ru-RU"/>
        </w:rPr>
        <w:t xml:space="preserve"> </w:t>
      </w:r>
    </w:p>
    <w:p w:rsidR="003A1F03" w:rsidRPr="009C4BE5" w:rsidRDefault="003A1F03" w:rsidP="009C4BE5">
      <w:pPr>
        <w:spacing w:line="228" w:lineRule="auto"/>
        <w:ind w:firstLine="709"/>
        <w:jc w:val="both"/>
        <w:rPr>
          <w:sz w:val="24"/>
          <w:szCs w:val="24"/>
        </w:rPr>
      </w:pPr>
      <w:bookmarkStart w:id="150" w:name="__DdeLink__243119_16277724891"/>
      <w:r w:rsidRPr="009C4BE5">
        <w:rPr>
          <w:rStyle w:val="aa"/>
          <w:iCs/>
          <w:color w:val="auto"/>
          <w:sz w:val="24"/>
          <w:szCs w:val="24"/>
          <w:u w:val="none"/>
        </w:rPr>
        <w:t>№ 2.1</w:t>
      </w:r>
      <w:bookmarkEnd w:id="150"/>
      <w:r w:rsidRPr="009C4BE5">
        <w:rPr>
          <w:rStyle w:val="aa"/>
          <w:iCs/>
          <w:color w:val="auto"/>
          <w:sz w:val="24"/>
          <w:szCs w:val="24"/>
          <w:u w:val="none"/>
        </w:rPr>
        <w:t>.1, № 2.1.2</w:t>
      </w:r>
      <w:r w:rsidRPr="009C4BE5">
        <w:rPr>
          <w:iCs/>
          <w:sz w:val="24"/>
          <w:szCs w:val="24"/>
        </w:rPr>
        <w:t xml:space="preserve"> в части обеспеченности и территориальной доступности приняты </w:t>
      </w:r>
      <w:r w:rsidR="009C4BE5">
        <w:rPr>
          <w:iCs/>
          <w:sz w:val="24"/>
          <w:szCs w:val="24"/>
        </w:rPr>
        <w:br/>
      </w:r>
      <w:r w:rsidRPr="009C4BE5">
        <w:rPr>
          <w:iCs/>
          <w:sz w:val="24"/>
          <w:szCs w:val="24"/>
        </w:rPr>
        <w:t xml:space="preserve">на основе </w:t>
      </w:r>
      <w:r w:rsidRPr="009C4BE5">
        <w:rPr>
          <w:iCs/>
          <w:spacing w:val="-8"/>
          <w:sz w:val="24"/>
          <w:szCs w:val="24"/>
        </w:rPr>
        <w:t xml:space="preserve">СП 42.13330.2016. </w:t>
      </w:r>
    </w:p>
    <w:p w:rsidR="003A1F03" w:rsidRPr="009C4BE5" w:rsidRDefault="003A1F03" w:rsidP="009C4BE5">
      <w:pPr>
        <w:spacing w:line="228" w:lineRule="auto"/>
        <w:ind w:firstLine="709"/>
        <w:jc w:val="both"/>
        <w:rPr>
          <w:iCs/>
          <w:spacing w:val="-8"/>
          <w:sz w:val="24"/>
          <w:szCs w:val="24"/>
        </w:rPr>
      </w:pPr>
      <w:r w:rsidRPr="009C4BE5">
        <w:rPr>
          <w:iCs/>
          <w:spacing w:val="-8"/>
          <w:sz w:val="24"/>
          <w:szCs w:val="24"/>
        </w:rPr>
        <w:t>№</w:t>
      </w:r>
      <w:r w:rsidR="009C4BE5">
        <w:rPr>
          <w:iCs/>
          <w:spacing w:val="-8"/>
          <w:sz w:val="24"/>
          <w:szCs w:val="24"/>
        </w:rPr>
        <w:t xml:space="preserve"> </w:t>
      </w:r>
      <w:r w:rsidRPr="009C4BE5">
        <w:rPr>
          <w:iCs/>
          <w:spacing w:val="-8"/>
          <w:sz w:val="24"/>
          <w:szCs w:val="24"/>
        </w:rPr>
        <w:t>2.1.3 в части:</w:t>
      </w:r>
    </w:p>
    <w:p w:rsidR="003A1F03" w:rsidRPr="009C4BE5" w:rsidRDefault="003A1F03" w:rsidP="009C4BE5">
      <w:pPr>
        <w:pStyle w:val="ConsPlusNormal"/>
        <w:widowControl w:val="0"/>
        <w:ind w:firstLine="709"/>
        <w:jc w:val="both"/>
        <w:rPr>
          <w:rFonts w:cs="Times New Roman"/>
        </w:rPr>
      </w:pPr>
      <w:r w:rsidRPr="009C4BE5">
        <w:rPr>
          <w:rFonts w:eastAsia="Times New Roman" w:cs="Times New Roman"/>
          <w:spacing w:val="-8"/>
          <w:lang w:eastAsia="ru-RU"/>
        </w:rPr>
        <w:t xml:space="preserve">- обеспеченности принят на основе </w:t>
      </w:r>
      <w:r w:rsidRPr="009C4BE5">
        <w:rPr>
          <w:rFonts w:eastAsia="Times New Roman" w:cs="Times New Roman"/>
          <w:spacing w:val="-8"/>
          <w:highlight w:val="white"/>
          <w:lang w:eastAsia="ru-RU"/>
        </w:rPr>
        <w:t xml:space="preserve">СП 42.13330.2016, </w:t>
      </w:r>
      <w:r w:rsidRPr="009C4BE5">
        <w:rPr>
          <w:rFonts w:eastAsia="Times New Roman" w:cs="Times New Roman"/>
          <w:spacing w:val="-8"/>
          <w:lang w:eastAsia="ru-RU"/>
        </w:rPr>
        <w:t xml:space="preserve">санитарных норм и правил </w:t>
      </w:r>
      <w:r w:rsidRPr="009C4BE5">
        <w:rPr>
          <w:rFonts w:eastAsia="Times New Roman" w:cs="Times New Roman"/>
          <w:spacing w:val="-8"/>
          <w:highlight w:val="white"/>
          <w:lang w:eastAsia="ru-RU"/>
        </w:rPr>
        <w:t xml:space="preserve">СанПиН 2.1.2882-11 </w:t>
      </w:r>
      <w:r w:rsidR="007C5242" w:rsidRPr="009C4BE5">
        <w:rPr>
          <w:rFonts w:eastAsia="Times New Roman" w:cs="Times New Roman"/>
          <w:spacing w:val="-8"/>
          <w:highlight w:val="white"/>
          <w:lang w:eastAsia="ru-RU"/>
        </w:rPr>
        <w:t>"</w:t>
      </w:r>
      <w:r w:rsidRPr="009C4BE5">
        <w:rPr>
          <w:rFonts w:eastAsia="Times New Roman" w:cs="Times New Roman"/>
          <w:spacing w:val="-8"/>
          <w:highlight w:val="white"/>
          <w:lang w:eastAsia="ru-RU"/>
        </w:rPr>
        <w:t>Гигиенические требования к размещению, устройству и содержанию кладбищ, зданий и сооружений похоронного назначения</w:t>
      </w:r>
      <w:r w:rsidR="007C5242" w:rsidRPr="009C4BE5">
        <w:rPr>
          <w:rFonts w:eastAsia="Times New Roman" w:cs="Times New Roman"/>
          <w:spacing w:val="-8"/>
          <w:highlight w:val="white"/>
          <w:lang w:eastAsia="ru-RU"/>
        </w:rPr>
        <w:t>"</w:t>
      </w:r>
      <w:r w:rsidRPr="009C4BE5">
        <w:rPr>
          <w:rFonts w:eastAsia="Times New Roman" w:cs="Times New Roman"/>
          <w:spacing w:val="-8"/>
          <w:highlight w:val="white"/>
          <w:lang w:eastAsia="ru-RU"/>
        </w:rPr>
        <w:t>, утвержденных Постановлением Главного государственного санитарного врача Российской Федерации от 28.06.2011 №</w:t>
      </w:r>
      <w:r w:rsidR="009C4BE5">
        <w:rPr>
          <w:rFonts w:eastAsia="Times New Roman" w:cs="Times New Roman"/>
          <w:spacing w:val="-8"/>
          <w:highlight w:val="white"/>
          <w:lang w:eastAsia="ru-RU"/>
        </w:rPr>
        <w:t xml:space="preserve"> </w:t>
      </w:r>
      <w:r w:rsidRPr="009C4BE5">
        <w:rPr>
          <w:rFonts w:eastAsia="Times New Roman" w:cs="Times New Roman"/>
          <w:spacing w:val="-8"/>
          <w:highlight w:val="white"/>
          <w:lang w:eastAsia="ru-RU"/>
        </w:rPr>
        <w:t>84;</w:t>
      </w:r>
    </w:p>
    <w:p w:rsidR="003A1F03" w:rsidRPr="009C4BE5" w:rsidRDefault="003A1F03" w:rsidP="009C4BE5">
      <w:pPr>
        <w:spacing w:line="228" w:lineRule="auto"/>
        <w:ind w:firstLine="709"/>
        <w:jc w:val="both"/>
        <w:rPr>
          <w:iCs/>
          <w:spacing w:val="-8"/>
          <w:sz w:val="24"/>
          <w:szCs w:val="24"/>
        </w:rPr>
      </w:pPr>
      <w:r w:rsidRPr="009C4BE5">
        <w:rPr>
          <w:iCs/>
          <w:spacing w:val="-8"/>
          <w:sz w:val="24"/>
          <w:szCs w:val="24"/>
        </w:rPr>
        <w:t>- территориальной доступности принят на основе СП 42.13330.2016.</w:t>
      </w:r>
    </w:p>
    <w:p w:rsidR="003A1F03" w:rsidRPr="009C4BE5" w:rsidRDefault="003A1F03" w:rsidP="009C4BE5">
      <w:pPr>
        <w:spacing w:before="49" w:line="252" w:lineRule="auto"/>
        <w:ind w:firstLine="709"/>
        <w:jc w:val="both"/>
        <w:rPr>
          <w:sz w:val="24"/>
          <w:szCs w:val="24"/>
        </w:rPr>
      </w:pPr>
    </w:p>
    <w:p w:rsidR="003A1F03" w:rsidRPr="009C4BE5" w:rsidRDefault="003A1F03" w:rsidP="009C4BE5">
      <w:pPr>
        <w:pStyle w:val="ConsPlusNormal"/>
        <w:widowControl w:val="0"/>
        <w:overflowPunct w:val="0"/>
        <w:ind w:firstLine="709"/>
        <w:jc w:val="both"/>
        <w:rPr>
          <w:rFonts w:cs="Times New Roman"/>
        </w:rPr>
      </w:pPr>
      <w:r w:rsidRPr="009C4BE5">
        <w:rPr>
          <w:rFonts w:cs="Times New Roman"/>
          <w:b/>
          <w:bCs/>
        </w:rPr>
        <w:t>2.</w:t>
      </w:r>
      <w:r w:rsidRPr="009C4BE5">
        <w:rPr>
          <w:rFonts w:eastAsia="Times New Roman" w:cs="Times New Roman"/>
          <w:b/>
          <w:bCs/>
          <w:lang w:eastAsia="ru-RU"/>
        </w:rPr>
        <w:t>11</w:t>
      </w:r>
      <w:r w:rsidRPr="009C4BE5">
        <w:rPr>
          <w:rFonts w:cs="Times New Roman"/>
          <w:b/>
          <w:bCs/>
        </w:rPr>
        <w:t>.</w:t>
      </w:r>
      <w:r w:rsidRPr="009C4BE5">
        <w:rPr>
          <w:rFonts w:cs="Times New Roman"/>
        </w:rPr>
        <w:t xml:space="preserve"> </w:t>
      </w:r>
      <w:r w:rsidRPr="009C4BE5">
        <w:rPr>
          <w:rFonts w:cs="Times New Roman"/>
          <w:b/>
          <w:bCs/>
        </w:rPr>
        <w:t>Обоснование предельны</w:t>
      </w:r>
      <w:r w:rsidRPr="009C4BE5">
        <w:rPr>
          <w:rFonts w:eastAsia="Times New Roman" w:cs="Times New Roman"/>
          <w:b/>
          <w:bCs/>
          <w:lang w:eastAsia="ru-RU"/>
        </w:rPr>
        <w:t>х</w:t>
      </w:r>
      <w:r w:rsidRPr="009C4BE5">
        <w:rPr>
          <w:rFonts w:cs="Times New Roman"/>
          <w:b/>
          <w:bCs/>
        </w:rPr>
        <w:t xml:space="preserve"> значений расчетных показателей минимально допустимого уровня обеспеченности объектами в области </w:t>
      </w:r>
      <w:r w:rsidRPr="009C4BE5">
        <w:rPr>
          <w:rFonts w:eastAsia="Times New Roman" w:cs="Times New Roman"/>
          <w:b/>
          <w:bCs/>
          <w:lang w:eastAsia="ru-RU"/>
        </w:rPr>
        <w:t>благоустройства</w:t>
      </w:r>
      <w:r w:rsidRPr="009C4BE5">
        <w:rPr>
          <w:rFonts w:cs="Times New Roman"/>
          <w:b/>
          <w:bCs/>
        </w:rPr>
        <w:t xml:space="preserve"> местного значения населения Пензенской области, предельных значени</w:t>
      </w:r>
      <w:r w:rsidRPr="009C4BE5">
        <w:rPr>
          <w:rFonts w:eastAsia="Times New Roman" w:cs="Times New Roman"/>
          <w:b/>
          <w:bCs/>
          <w:lang w:eastAsia="ru-RU"/>
        </w:rPr>
        <w:t>й</w:t>
      </w:r>
      <w:r w:rsidRPr="009C4BE5">
        <w:rPr>
          <w:rFonts w:cs="Times New Roman"/>
          <w:b/>
          <w:bCs/>
        </w:rPr>
        <w:t xml:space="preserve"> расчетных показателей максимально допустимого уровня территориальной доступности таких объектов для населения Пензенской области, содержащихся в разделе 1.11 части 1 региональных </w:t>
      </w:r>
      <w:r w:rsidRPr="009C4BE5">
        <w:rPr>
          <w:rFonts w:eastAsia="NSimSun" w:cs="Times New Roman"/>
          <w:b/>
          <w:bCs/>
        </w:rPr>
        <w:t>н</w:t>
      </w:r>
      <w:r w:rsidRPr="009C4BE5">
        <w:rPr>
          <w:rFonts w:cs="Times New Roman"/>
          <w:b/>
          <w:bCs/>
        </w:rPr>
        <w:t>ормативов градостроительного проектирования Пензенской области.</w:t>
      </w:r>
    </w:p>
    <w:p w:rsidR="003A1F03" w:rsidRPr="009C4BE5" w:rsidRDefault="003A1F03" w:rsidP="009C4BE5">
      <w:pPr>
        <w:pStyle w:val="ConsPlusNormal"/>
        <w:ind w:firstLine="709"/>
        <w:jc w:val="both"/>
        <w:rPr>
          <w:rFonts w:cs="Times New Roman"/>
          <w:b/>
          <w:bCs/>
          <w:u w:val="single"/>
        </w:rPr>
      </w:pPr>
    </w:p>
    <w:p w:rsidR="003A1F03" w:rsidRPr="009C4BE5" w:rsidRDefault="003A1F03" w:rsidP="009C4BE5">
      <w:pPr>
        <w:pStyle w:val="ConsPlusNormal"/>
        <w:spacing w:line="252" w:lineRule="auto"/>
        <w:ind w:firstLine="709"/>
        <w:jc w:val="both"/>
        <w:rPr>
          <w:rFonts w:cs="Times New Roman"/>
        </w:rPr>
      </w:pPr>
      <w:bookmarkStart w:id="151" w:name="__DdeLink__11317_26207083101"/>
      <w:r w:rsidRPr="009C4BE5">
        <w:rPr>
          <w:rFonts w:eastAsia="NSimSun" w:cs="Times New Roman"/>
          <w:b/>
          <w:bCs/>
          <w:i/>
          <w:iCs/>
        </w:rPr>
        <w:t xml:space="preserve">Предельные значения расчетных показателей для объектов </w:t>
      </w:r>
      <w:bookmarkEnd w:id="151"/>
      <w:r w:rsidRPr="009C4BE5">
        <w:rPr>
          <w:rFonts w:eastAsia="NSimSun" w:cs="Times New Roman"/>
          <w:b/>
          <w:bCs/>
          <w:i/>
          <w:iCs/>
        </w:rPr>
        <w:t xml:space="preserve">местного значения городского округа: </w:t>
      </w:r>
    </w:p>
    <w:p w:rsidR="003A1F03" w:rsidRPr="009C4BE5" w:rsidRDefault="003A1F03" w:rsidP="009C4BE5">
      <w:pPr>
        <w:spacing w:line="252" w:lineRule="auto"/>
        <w:ind w:firstLine="709"/>
        <w:jc w:val="both"/>
        <w:rPr>
          <w:sz w:val="24"/>
          <w:szCs w:val="24"/>
        </w:rPr>
      </w:pPr>
      <w:r w:rsidRPr="009C4BE5">
        <w:rPr>
          <w:sz w:val="24"/>
          <w:szCs w:val="24"/>
        </w:rPr>
        <w:t>№</w:t>
      </w:r>
      <w:r w:rsidR="009C4BE5">
        <w:rPr>
          <w:sz w:val="24"/>
          <w:szCs w:val="24"/>
        </w:rPr>
        <w:t xml:space="preserve"> </w:t>
      </w:r>
      <w:r w:rsidRPr="009C4BE5">
        <w:rPr>
          <w:sz w:val="24"/>
          <w:szCs w:val="24"/>
        </w:rPr>
        <w:t xml:space="preserve">1.1 </w:t>
      </w:r>
      <w:r w:rsidRPr="009C4BE5">
        <w:rPr>
          <w:spacing w:val="-8"/>
          <w:sz w:val="24"/>
          <w:szCs w:val="24"/>
        </w:rPr>
        <w:t xml:space="preserve">в части обеспеченности и территориальной доступности принят на основе </w:t>
      </w:r>
      <w:bookmarkStart w:id="152" w:name="__DdeLink__246339_3452732441121"/>
      <w:r w:rsidRPr="009C4BE5">
        <w:rPr>
          <w:spacing w:val="-8"/>
          <w:sz w:val="24"/>
          <w:szCs w:val="24"/>
        </w:rPr>
        <w:t>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</w:t>
      </w:r>
      <w:bookmarkEnd w:id="152"/>
      <w:r w:rsidRPr="009C4BE5">
        <w:rPr>
          <w:spacing w:val="-8"/>
          <w:sz w:val="24"/>
          <w:szCs w:val="24"/>
        </w:rPr>
        <w:t>, утвержденных распоряжением Министерства культуры России от 02.08.2017 №</w:t>
      </w:r>
      <w:r w:rsidR="009C4BE5">
        <w:rPr>
          <w:spacing w:val="-8"/>
          <w:sz w:val="24"/>
          <w:szCs w:val="24"/>
        </w:rPr>
        <w:t xml:space="preserve"> </w:t>
      </w:r>
      <w:r w:rsidRPr="009C4BE5">
        <w:rPr>
          <w:spacing w:val="-8"/>
          <w:sz w:val="24"/>
          <w:szCs w:val="24"/>
        </w:rPr>
        <w:t xml:space="preserve">Р-965 (далее - Методические рекомендации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культуры). </w:t>
      </w:r>
    </w:p>
    <w:p w:rsidR="003A1F03" w:rsidRPr="009C4BE5" w:rsidRDefault="003A1F03" w:rsidP="009C4BE5">
      <w:pPr>
        <w:spacing w:line="252" w:lineRule="auto"/>
        <w:ind w:firstLine="709"/>
        <w:jc w:val="both"/>
        <w:rPr>
          <w:sz w:val="24"/>
          <w:szCs w:val="24"/>
        </w:rPr>
      </w:pPr>
      <w:r w:rsidRPr="009C4BE5">
        <w:rPr>
          <w:spacing w:val="-8"/>
          <w:sz w:val="24"/>
          <w:szCs w:val="24"/>
        </w:rPr>
        <w:t>№</w:t>
      </w:r>
      <w:r w:rsidR="009C4BE5">
        <w:rPr>
          <w:spacing w:val="-8"/>
          <w:sz w:val="24"/>
          <w:szCs w:val="24"/>
        </w:rPr>
        <w:t xml:space="preserve"> </w:t>
      </w:r>
      <w:r w:rsidRPr="009C4BE5">
        <w:rPr>
          <w:spacing w:val="-8"/>
          <w:sz w:val="24"/>
          <w:szCs w:val="24"/>
        </w:rPr>
        <w:t>1.2</w:t>
      </w:r>
      <w:r w:rsidRPr="009C4BE5">
        <w:rPr>
          <w:color w:val="FF0000"/>
          <w:spacing w:val="-8"/>
          <w:sz w:val="24"/>
          <w:szCs w:val="24"/>
        </w:rPr>
        <w:t xml:space="preserve"> </w:t>
      </w:r>
      <w:bookmarkStart w:id="153" w:name="__DdeLink__667500_13917889712"/>
      <w:r w:rsidRPr="009C4BE5">
        <w:rPr>
          <w:spacing w:val="-8"/>
          <w:sz w:val="24"/>
          <w:szCs w:val="24"/>
        </w:rPr>
        <w:t xml:space="preserve">в части обеспеченности и территориальной доступности принят на основе </w:t>
      </w:r>
      <w:bookmarkEnd w:id="153"/>
      <w:r w:rsidRPr="009C4BE5">
        <w:rPr>
          <w:spacing w:val="-8"/>
          <w:sz w:val="24"/>
          <w:szCs w:val="24"/>
        </w:rPr>
        <w:t xml:space="preserve">свода правил  </w:t>
      </w:r>
      <w:r w:rsidR="007C5242" w:rsidRPr="009C4BE5">
        <w:rPr>
          <w:spacing w:val="-8"/>
          <w:sz w:val="24"/>
          <w:szCs w:val="24"/>
        </w:rPr>
        <w:t>"</w:t>
      </w:r>
      <w:r w:rsidRPr="009C4BE5">
        <w:rPr>
          <w:spacing w:val="-8"/>
          <w:sz w:val="24"/>
          <w:szCs w:val="24"/>
        </w:rPr>
        <w:t>СП 42.13330.2011. Свод правил. Градостроительство. Планировка и застройка городских и сельских поселений. Актуализированная редакция СНиП 2.07.01-89*</w:t>
      </w:r>
      <w:r w:rsidR="007C5242" w:rsidRPr="009C4BE5">
        <w:rPr>
          <w:spacing w:val="-8"/>
          <w:sz w:val="24"/>
          <w:szCs w:val="24"/>
        </w:rPr>
        <w:t>"</w:t>
      </w:r>
      <w:r w:rsidRPr="009C4BE5">
        <w:rPr>
          <w:spacing w:val="-8"/>
          <w:sz w:val="24"/>
          <w:szCs w:val="24"/>
        </w:rPr>
        <w:t xml:space="preserve">, утвержденного Приказом </w:t>
      </w:r>
      <w:r w:rsidRPr="009C4BE5">
        <w:rPr>
          <w:sz w:val="24"/>
          <w:szCs w:val="24"/>
        </w:rPr>
        <w:t xml:space="preserve">Минрегиона России от 28.12.2010 №820) (с последующими изменениями), (далее - </w:t>
      </w:r>
      <w:r w:rsidR="009C4BE5">
        <w:rPr>
          <w:sz w:val="24"/>
          <w:szCs w:val="24"/>
        </w:rPr>
        <w:br/>
      </w:r>
      <w:r w:rsidRPr="009C4BE5">
        <w:rPr>
          <w:sz w:val="24"/>
          <w:szCs w:val="24"/>
        </w:rPr>
        <w:t>СП 42.13330.2011).</w:t>
      </w:r>
    </w:p>
    <w:p w:rsidR="003A1F03" w:rsidRPr="009C4BE5" w:rsidRDefault="003A1F03" w:rsidP="009C4BE5">
      <w:pPr>
        <w:spacing w:line="252" w:lineRule="auto"/>
        <w:ind w:firstLine="709"/>
        <w:jc w:val="both"/>
        <w:rPr>
          <w:sz w:val="24"/>
          <w:szCs w:val="24"/>
        </w:rPr>
      </w:pPr>
      <w:r w:rsidRPr="009C4BE5">
        <w:rPr>
          <w:sz w:val="24"/>
          <w:szCs w:val="24"/>
        </w:rPr>
        <w:t>№</w:t>
      </w:r>
      <w:r w:rsidR="009C4BE5" w:rsidRPr="009C4BE5">
        <w:rPr>
          <w:sz w:val="24"/>
          <w:szCs w:val="24"/>
        </w:rPr>
        <w:t xml:space="preserve"> </w:t>
      </w:r>
      <w:r w:rsidRPr="009C4BE5">
        <w:rPr>
          <w:sz w:val="24"/>
          <w:szCs w:val="24"/>
        </w:rPr>
        <w:t>1.3, №</w:t>
      </w:r>
      <w:r w:rsidR="009C4BE5" w:rsidRPr="009C4BE5">
        <w:rPr>
          <w:sz w:val="24"/>
          <w:szCs w:val="24"/>
        </w:rPr>
        <w:t xml:space="preserve"> </w:t>
      </w:r>
      <w:r w:rsidRPr="009C4BE5">
        <w:rPr>
          <w:sz w:val="24"/>
          <w:szCs w:val="24"/>
        </w:rPr>
        <w:t>1.4, №</w:t>
      </w:r>
      <w:r w:rsidR="009C4BE5" w:rsidRPr="009C4BE5">
        <w:rPr>
          <w:sz w:val="24"/>
          <w:szCs w:val="24"/>
        </w:rPr>
        <w:t xml:space="preserve"> </w:t>
      </w:r>
      <w:r w:rsidRPr="009C4BE5">
        <w:rPr>
          <w:sz w:val="24"/>
          <w:szCs w:val="24"/>
        </w:rPr>
        <w:t>1.5, №</w:t>
      </w:r>
      <w:r w:rsidR="009C4BE5" w:rsidRPr="009C4BE5">
        <w:rPr>
          <w:sz w:val="24"/>
          <w:szCs w:val="24"/>
        </w:rPr>
        <w:t xml:space="preserve"> </w:t>
      </w:r>
      <w:r w:rsidRPr="009C4BE5">
        <w:rPr>
          <w:sz w:val="24"/>
          <w:szCs w:val="24"/>
        </w:rPr>
        <w:t>1.6, №</w:t>
      </w:r>
      <w:r w:rsidR="009C4BE5" w:rsidRPr="009C4BE5">
        <w:rPr>
          <w:sz w:val="24"/>
          <w:szCs w:val="24"/>
        </w:rPr>
        <w:t xml:space="preserve"> </w:t>
      </w:r>
      <w:r w:rsidRPr="009C4BE5">
        <w:rPr>
          <w:sz w:val="24"/>
          <w:szCs w:val="24"/>
        </w:rPr>
        <w:t xml:space="preserve">1.7 </w:t>
      </w:r>
      <w:bookmarkStart w:id="154" w:name="__DdeLink__667500_139178897132"/>
      <w:r w:rsidRPr="009C4BE5">
        <w:rPr>
          <w:sz w:val="24"/>
          <w:szCs w:val="24"/>
        </w:rPr>
        <w:t xml:space="preserve">в части обеспеченности приняты на основе </w:t>
      </w:r>
      <w:bookmarkEnd w:id="154"/>
      <w:r w:rsidR="009C4BE5">
        <w:rPr>
          <w:sz w:val="24"/>
          <w:szCs w:val="24"/>
        </w:rPr>
        <w:br/>
      </w:r>
      <w:r w:rsidRPr="009C4BE5">
        <w:rPr>
          <w:sz w:val="24"/>
          <w:szCs w:val="24"/>
        </w:rPr>
        <w:t>СП 42.13330.2011.</w:t>
      </w:r>
    </w:p>
    <w:p w:rsidR="003A1F03" w:rsidRPr="009C4BE5" w:rsidRDefault="003A1F03" w:rsidP="009C4BE5">
      <w:pPr>
        <w:spacing w:line="252" w:lineRule="auto"/>
        <w:ind w:firstLine="709"/>
        <w:jc w:val="both"/>
        <w:rPr>
          <w:sz w:val="24"/>
          <w:szCs w:val="24"/>
        </w:rPr>
      </w:pPr>
      <w:r w:rsidRPr="009C4BE5">
        <w:rPr>
          <w:sz w:val="24"/>
          <w:szCs w:val="24"/>
        </w:rPr>
        <w:t>№</w:t>
      </w:r>
      <w:r w:rsidR="009C4BE5" w:rsidRPr="009C4BE5">
        <w:rPr>
          <w:sz w:val="24"/>
          <w:szCs w:val="24"/>
        </w:rPr>
        <w:t xml:space="preserve"> </w:t>
      </w:r>
      <w:r w:rsidRPr="009C4BE5">
        <w:rPr>
          <w:sz w:val="24"/>
          <w:szCs w:val="24"/>
        </w:rPr>
        <w:t xml:space="preserve">1.8 </w:t>
      </w:r>
      <w:bookmarkStart w:id="155" w:name="__DdeLink__667500_13917889711111"/>
      <w:r w:rsidRPr="009C4BE5">
        <w:rPr>
          <w:sz w:val="24"/>
          <w:szCs w:val="24"/>
        </w:rPr>
        <w:t>в части обеспеченности и территориальной доступности принят на основе</w:t>
      </w:r>
      <w:bookmarkEnd w:id="155"/>
      <w:r w:rsidRPr="009C4BE5">
        <w:rPr>
          <w:sz w:val="24"/>
          <w:szCs w:val="24"/>
        </w:rPr>
        <w:t xml:space="preserve"> </w:t>
      </w:r>
      <w:r w:rsidR="009C4BE5">
        <w:rPr>
          <w:sz w:val="24"/>
          <w:szCs w:val="24"/>
        </w:rPr>
        <w:br/>
      </w:r>
      <w:r w:rsidRPr="009C4BE5">
        <w:rPr>
          <w:sz w:val="24"/>
          <w:szCs w:val="24"/>
        </w:rPr>
        <w:t>СП 42.13330.2011.</w:t>
      </w:r>
    </w:p>
    <w:p w:rsidR="003A1F03" w:rsidRPr="009C4BE5" w:rsidRDefault="003A1F03" w:rsidP="009C4BE5">
      <w:pPr>
        <w:spacing w:line="252" w:lineRule="auto"/>
        <w:ind w:firstLine="709"/>
        <w:jc w:val="both"/>
        <w:rPr>
          <w:sz w:val="24"/>
          <w:szCs w:val="24"/>
        </w:rPr>
      </w:pPr>
      <w:r w:rsidRPr="009C4BE5">
        <w:rPr>
          <w:spacing w:val="-8"/>
          <w:sz w:val="24"/>
          <w:szCs w:val="24"/>
        </w:rPr>
        <w:t>№</w:t>
      </w:r>
      <w:r w:rsidR="009C4BE5">
        <w:rPr>
          <w:spacing w:val="-8"/>
          <w:sz w:val="24"/>
          <w:szCs w:val="24"/>
        </w:rPr>
        <w:t xml:space="preserve"> </w:t>
      </w:r>
      <w:r w:rsidRPr="009C4BE5">
        <w:rPr>
          <w:spacing w:val="-8"/>
          <w:sz w:val="24"/>
          <w:szCs w:val="24"/>
        </w:rPr>
        <w:t xml:space="preserve">1.9 </w:t>
      </w:r>
      <w:bookmarkStart w:id="156" w:name="__DdeLink__2126_414271947112311"/>
      <w:r w:rsidRPr="009C4BE5">
        <w:rPr>
          <w:spacing w:val="-8"/>
          <w:sz w:val="24"/>
          <w:szCs w:val="24"/>
        </w:rPr>
        <w:t>в части:</w:t>
      </w:r>
    </w:p>
    <w:p w:rsidR="003A1F03" w:rsidRPr="009C4BE5" w:rsidRDefault="003A1F03" w:rsidP="009C4BE5">
      <w:pPr>
        <w:pStyle w:val="ConsPlusNormal"/>
        <w:widowControl w:val="0"/>
        <w:ind w:firstLine="709"/>
        <w:jc w:val="both"/>
        <w:rPr>
          <w:rFonts w:cs="Times New Roman"/>
        </w:rPr>
      </w:pPr>
      <w:r w:rsidRPr="009C4BE5">
        <w:rPr>
          <w:rFonts w:eastAsia="Times New Roman" w:cs="Times New Roman"/>
          <w:spacing w:val="-8"/>
          <w:lang w:eastAsia="ru-RU"/>
        </w:rPr>
        <w:t>- обеспеченности принят на основе</w:t>
      </w:r>
      <w:bookmarkEnd w:id="156"/>
      <w:r w:rsidRPr="009C4BE5">
        <w:rPr>
          <w:rFonts w:eastAsia="Times New Roman" w:cs="Times New Roman"/>
          <w:spacing w:val="-8"/>
          <w:lang w:eastAsia="ru-RU"/>
        </w:rPr>
        <w:t xml:space="preserve"> СП 42.13330.2016;</w:t>
      </w:r>
      <w:bookmarkStart w:id="157" w:name="__DdeLink__14545_2600834384311"/>
    </w:p>
    <w:p w:rsidR="003A1F03" w:rsidRPr="009C4BE5" w:rsidRDefault="003A1F03" w:rsidP="009C4BE5">
      <w:pPr>
        <w:overflowPunct w:val="0"/>
        <w:spacing w:line="252" w:lineRule="auto"/>
        <w:ind w:firstLine="709"/>
        <w:jc w:val="both"/>
        <w:rPr>
          <w:sz w:val="24"/>
          <w:szCs w:val="24"/>
        </w:rPr>
      </w:pPr>
      <w:r w:rsidRPr="009C4BE5">
        <w:rPr>
          <w:spacing w:val="-8"/>
          <w:sz w:val="24"/>
          <w:szCs w:val="24"/>
        </w:rPr>
        <w:t>- территориальной доступности принят на основе</w:t>
      </w:r>
      <w:r w:rsidRPr="009C4BE5">
        <w:rPr>
          <w:color w:val="C9211E"/>
          <w:spacing w:val="-8"/>
          <w:sz w:val="24"/>
          <w:szCs w:val="24"/>
        </w:rPr>
        <w:t xml:space="preserve"> </w:t>
      </w:r>
      <w:r w:rsidRPr="009C4BE5">
        <w:rPr>
          <w:spacing w:val="-8"/>
          <w:sz w:val="24"/>
          <w:szCs w:val="24"/>
        </w:rPr>
        <w:t>СП 42.13330.2011.</w:t>
      </w:r>
      <w:bookmarkEnd w:id="157"/>
    </w:p>
    <w:p w:rsidR="003A1F03" w:rsidRPr="009C4BE5" w:rsidRDefault="003A1F03" w:rsidP="009C4BE5">
      <w:pPr>
        <w:spacing w:line="252" w:lineRule="auto"/>
        <w:ind w:firstLine="709"/>
        <w:jc w:val="both"/>
        <w:rPr>
          <w:spacing w:val="-8"/>
          <w:sz w:val="24"/>
          <w:szCs w:val="24"/>
        </w:rPr>
      </w:pPr>
      <w:r w:rsidRPr="009C4BE5">
        <w:rPr>
          <w:spacing w:val="-8"/>
          <w:sz w:val="24"/>
          <w:szCs w:val="24"/>
        </w:rPr>
        <w:t>№</w:t>
      </w:r>
      <w:r w:rsidR="009C4BE5">
        <w:rPr>
          <w:spacing w:val="-8"/>
          <w:sz w:val="24"/>
          <w:szCs w:val="24"/>
        </w:rPr>
        <w:t xml:space="preserve"> </w:t>
      </w:r>
      <w:r w:rsidRPr="009C4BE5">
        <w:rPr>
          <w:spacing w:val="-8"/>
          <w:sz w:val="24"/>
          <w:szCs w:val="24"/>
        </w:rPr>
        <w:t>1.10.1, №</w:t>
      </w:r>
      <w:r w:rsidR="009C4BE5">
        <w:rPr>
          <w:spacing w:val="-8"/>
          <w:sz w:val="24"/>
          <w:szCs w:val="24"/>
        </w:rPr>
        <w:t xml:space="preserve"> </w:t>
      </w:r>
      <w:r w:rsidRPr="009C4BE5">
        <w:rPr>
          <w:spacing w:val="-8"/>
          <w:sz w:val="24"/>
          <w:szCs w:val="24"/>
        </w:rPr>
        <w:t>1.10.2 в части:</w:t>
      </w:r>
    </w:p>
    <w:p w:rsidR="003A1F03" w:rsidRPr="009C4BE5" w:rsidRDefault="003A1F03" w:rsidP="009C4BE5">
      <w:pPr>
        <w:spacing w:line="252" w:lineRule="auto"/>
        <w:ind w:firstLine="709"/>
        <w:jc w:val="both"/>
        <w:rPr>
          <w:sz w:val="24"/>
          <w:szCs w:val="24"/>
        </w:rPr>
      </w:pPr>
      <w:r w:rsidRPr="009C4BE5">
        <w:rPr>
          <w:spacing w:val="-8"/>
          <w:sz w:val="24"/>
          <w:szCs w:val="24"/>
        </w:rPr>
        <w:t xml:space="preserve">- обеспеченности приняты на основе </w:t>
      </w:r>
      <w:bookmarkStart w:id="158" w:name="__DdeLink__260077_1046547214"/>
      <w:r w:rsidRPr="009C4BE5">
        <w:rPr>
          <w:spacing w:val="-8"/>
          <w:sz w:val="24"/>
          <w:szCs w:val="24"/>
        </w:rPr>
        <w:t xml:space="preserve">Письма Министерства регионального развития </w:t>
      </w:r>
      <w:r w:rsidRPr="009C4BE5">
        <w:rPr>
          <w:sz w:val="24"/>
          <w:szCs w:val="24"/>
        </w:rPr>
        <w:t xml:space="preserve">Российской Федерации от 14.12.2010 №42053-ИБ/14 </w:t>
      </w:r>
      <w:r w:rsidR="007C5242" w:rsidRPr="009C4BE5">
        <w:rPr>
          <w:sz w:val="24"/>
          <w:szCs w:val="24"/>
        </w:rPr>
        <w:t>"</w:t>
      </w:r>
      <w:r w:rsidRPr="009C4BE5">
        <w:rPr>
          <w:sz w:val="24"/>
          <w:szCs w:val="24"/>
        </w:rPr>
        <w:t xml:space="preserve">Об утверждении Предложений </w:t>
      </w:r>
      <w:r w:rsidR="009C4BE5">
        <w:rPr>
          <w:sz w:val="24"/>
          <w:szCs w:val="24"/>
        </w:rPr>
        <w:br/>
      </w:r>
      <w:r w:rsidRPr="009C4BE5">
        <w:rPr>
          <w:sz w:val="24"/>
          <w:szCs w:val="24"/>
        </w:rPr>
        <w:t>по благоустройству придомовой</w:t>
      </w:r>
      <w:r w:rsidRPr="009C4BE5">
        <w:rPr>
          <w:spacing w:val="-8"/>
          <w:sz w:val="24"/>
          <w:szCs w:val="24"/>
        </w:rPr>
        <w:t xml:space="preserve"> территории в части детской спортивно-игровой инфраструктуры</w:t>
      </w:r>
      <w:r w:rsidR="007C5242" w:rsidRPr="009C4BE5">
        <w:rPr>
          <w:spacing w:val="-8"/>
          <w:sz w:val="24"/>
          <w:szCs w:val="24"/>
        </w:rPr>
        <w:t>"</w:t>
      </w:r>
      <w:bookmarkEnd w:id="158"/>
      <w:r w:rsidRPr="009C4BE5">
        <w:rPr>
          <w:spacing w:val="-8"/>
          <w:sz w:val="24"/>
          <w:szCs w:val="24"/>
        </w:rPr>
        <w:t>;</w:t>
      </w:r>
    </w:p>
    <w:p w:rsidR="003A1F03" w:rsidRPr="009C4BE5" w:rsidRDefault="003A1F03" w:rsidP="009C4BE5">
      <w:pPr>
        <w:spacing w:line="252" w:lineRule="auto"/>
        <w:ind w:firstLine="709"/>
        <w:jc w:val="both"/>
        <w:rPr>
          <w:spacing w:val="-8"/>
          <w:sz w:val="24"/>
          <w:szCs w:val="24"/>
        </w:rPr>
      </w:pPr>
      <w:r w:rsidRPr="009C4BE5">
        <w:rPr>
          <w:spacing w:val="-8"/>
          <w:sz w:val="24"/>
          <w:szCs w:val="24"/>
        </w:rPr>
        <w:t>- территориальной доступности приняты на основе СП 42.13330.2016.</w:t>
      </w:r>
    </w:p>
    <w:p w:rsidR="003A1F03" w:rsidRPr="009C4BE5" w:rsidRDefault="003A1F03" w:rsidP="009C4BE5">
      <w:pPr>
        <w:spacing w:line="252" w:lineRule="auto"/>
        <w:ind w:firstLine="709"/>
        <w:jc w:val="both"/>
        <w:rPr>
          <w:sz w:val="24"/>
          <w:szCs w:val="24"/>
        </w:rPr>
      </w:pPr>
      <w:r w:rsidRPr="009C4BE5">
        <w:rPr>
          <w:sz w:val="24"/>
          <w:szCs w:val="24"/>
        </w:rPr>
        <w:t>№</w:t>
      </w:r>
      <w:r w:rsidR="009C4BE5" w:rsidRPr="009C4BE5">
        <w:rPr>
          <w:sz w:val="24"/>
          <w:szCs w:val="24"/>
        </w:rPr>
        <w:t xml:space="preserve"> </w:t>
      </w:r>
      <w:r w:rsidRPr="009C4BE5">
        <w:rPr>
          <w:sz w:val="24"/>
          <w:szCs w:val="24"/>
        </w:rPr>
        <w:t>1.10.3 в части обеспеченности и территориальной доступности принят на основе СП 42.13330.2016.</w:t>
      </w:r>
    </w:p>
    <w:p w:rsidR="003A1F03" w:rsidRPr="009C4BE5" w:rsidRDefault="003A1F03" w:rsidP="009C4BE5">
      <w:pPr>
        <w:spacing w:line="252" w:lineRule="auto"/>
        <w:ind w:firstLine="709"/>
        <w:jc w:val="both"/>
        <w:rPr>
          <w:sz w:val="24"/>
          <w:szCs w:val="24"/>
        </w:rPr>
      </w:pPr>
      <w:r w:rsidRPr="009C4BE5">
        <w:rPr>
          <w:spacing w:val="-8"/>
          <w:sz w:val="24"/>
          <w:szCs w:val="24"/>
        </w:rPr>
        <w:t>№</w:t>
      </w:r>
      <w:r w:rsidR="009C4BE5">
        <w:rPr>
          <w:spacing w:val="-8"/>
          <w:sz w:val="24"/>
          <w:szCs w:val="24"/>
        </w:rPr>
        <w:t xml:space="preserve"> </w:t>
      </w:r>
      <w:r w:rsidRPr="009C4BE5">
        <w:rPr>
          <w:spacing w:val="-8"/>
          <w:sz w:val="24"/>
          <w:szCs w:val="24"/>
        </w:rPr>
        <w:t xml:space="preserve">1.10.4 </w:t>
      </w:r>
      <w:r w:rsidRPr="009C4BE5">
        <w:rPr>
          <w:iCs/>
          <w:spacing w:val="-8"/>
          <w:sz w:val="24"/>
          <w:szCs w:val="24"/>
          <w:highlight w:val="white"/>
        </w:rPr>
        <w:t>в части:</w:t>
      </w:r>
    </w:p>
    <w:p w:rsidR="003A1F03" w:rsidRPr="009C4BE5" w:rsidRDefault="003A1F03" w:rsidP="009C4BE5">
      <w:pPr>
        <w:spacing w:line="252" w:lineRule="auto"/>
        <w:ind w:firstLine="709"/>
        <w:jc w:val="both"/>
        <w:rPr>
          <w:sz w:val="24"/>
          <w:szCs w:val="24"/>
        </w:rPr>
      </w:pPr>
      <w:r w:rsidRPr="009C4BE5">
        <w:rPr>
          <w:iCs/>
          <w:spacing w:val="-8"/>
          <w:sz w:val="24"/>
          <w:szCs w:val="24"/>
          <w:highlight w:val="white"/>
        </w:rPr>
        <w:t xml:space="preserve">- </w:t>
      </w:r>
      <w:r w:rsidRPr="009C4BE5">
        <w:rPr>
          <w:spacing w:val="-8"/>
          <w:sz w:val="24"/>
          <w:szCs w:val="24"/>
          <w:highlight w:val="white"/>
        </w:rPr>
        <w:t xml:space="preserve">обеспеченности принят на основе Методических рекомендаций для подготовки правил </w:t>
      </w:r>
      <w:r w:rsidRPr="009C4BE5">
        <w:rPr>
          <w:sz w:val="24"/>
          <w:szCs w:val="24"/>
          <w:highlight w:val="white"/>
        </w:rPr>
        <w:t>благоустройства территорий поселений, городских округов, внутригородских районов, утвержденных</w:t>
      </w:r>
      <w:r w:rsidRPr="009C4BE5">
        <w:rPr>
          <w:spacing w:val="-8"/>
          <w:sz w:val="24"/>
          <w:szCs w:val="24"/>
          <w:highlight w:val="white"/>
        </w:rPr>
        <w:t xml:space="preserve"> приказом Министерства строительства и жилищно-коммунального хозяйства Российской Федерации от </w:t>
      </w:r>
      <w:r w:rsidRPr="009C4BE5">
        <w:rPr>
          <w:sz w:val="24"/>
          <w:szCs w:val="24"/>
        </w:rPr>
        <w:t>13.04.2017 №</w:t>
      </w:r>
      <w:r w:rsidR="009C4BE5">
        <w:rPr>
          <w:sz w:val="24"/>
          <w:szCs w:val="24"/>
        </w:rPr>
        <w:t xml:space="preserve"> </w:t>
      </w:r>
      <w:r w:rsidRPr="009C4BE5">
        <w:rPr>
          <w:sz w:val="24"/>
          <w:szCs w:val="24"/>
        </w:rPr>
        <w:t xml:space="preserve">711/пр </w:t>
      </w:r>
      <w:r w:rsidRPr="009C4BE5">
        <w:rPr>
          <w:spacing w:val="-8"/>
          <w:sz w:val="24"/>
          <w:szCs w:val="24"/>
          <w:highlight w:val="white"/>
        </w:rPr>
        <w:t>(далее - Методические рекомендации для подготовки правил благоустройства);</w:t>
      </w:r>
    </w:p>
    <w:p w:rsidR="003A1F03" w:rsidRPr="009C4BE5" w:rsidRDefault="003A1F03" w:rsidP="009C4BE5">
      <w:pPr>
        <w:spacing w:line="252" w:lineRule="auto"/>
        <w:ind w:firstLine="709"/>
        <w:jc w:val="both"/>
        <w:rPr>
          <w:iCs/>
          <w:spacing w:val="-8"/>
          <w:sz w:val="24"/>
          <w:szCs w:val="24"/>
          <w:highlight w:val="white"/>
        </w:rPr>
      </w:pPr>
      <w:bookmarkStart w:id="159" w:name="__DdeLink__1117453_413280902"/>
      <w:r w:rsidRPr="009C4BE5">
        <w:rPr>
          <w:iCs/>
          <w:spacing w:val="-8"/>
          <w:sz w:val="24"/>
          <w:szCs w:val="24"/>
          <w:highlight w:val="white"/>
        </w:rPr>
        <w:t xml:space="preserve">- территориальной доступности принят на основе санитарных норм и правил СанПиН 2.1.2.2645-10 </w:t>
      </w:r>
      <w:r w:rsidR="007C5242" w:rsidRPr="009C4BE5">
        <w:rPr>
          <w:iCs/>
          <w:spacing w:val="-8"/>
          <w:sz w:val="24"/>
          <w:szCs w:val="24"/>
          <w:highlight w:val="white"/>
        </w:rPr>
        <w:t>"</w:t>
      </w:r>
      <w:r w:rsidRPr="009C4BE5">
        <w:rPr>
          <w:iCs/>
          <w:spacing w:val="-8"/>
          <w:sz w:val="24"/>
          <w:szCs w:val="24"/>
          <w:highlight w:val="white"/>
        </w:rPr>
        <w:t>Санитарно-эпидемиологические требования к условиям проживания в жилых зданиях и помещениях</w:t>
      </w:r>
      <w:r w:rsidR="007C5242" w:rsidRPr="009C4BE5">
        <w:rPr>
          <w:iCs/>
          <w:spacing w:val="-8"/>
          <w:sz w:val="24"/>
          <w:szCs w:val="24"/>
          <w:highlight w:val="white"/>
        </w:rPr>
        <w:t>"</w:t>
      </w:r>
      <w:r w:rsidRPr="009C4BE5">
        <w:rPr>
          <w:iCs/>
          <w:spacing w:val="-8"/>
          <w:sz w:val="24"/>
          <w:szCs w:val="24"/>
          <w:highlight w:val="white"/>
        </w:rPr>
        <w:t>, утвержденных постановлением Главного государственного санитарного врача Российской Федерации от 10.04.2010 №</w:t>
      </w:r>
      <w:r w:rsidR="009C4BE5">
        <w:rPr>
          <w:iCs/>
          <w:spacing w:val="-8"/>
          <w:sz w:val="24"/>
          <w:szCs w:val="24"/>
          <w:highlight w:val="white"/>
        </w:rPr>
        <w:t xml:space="preserve"> </w:t>
      </w:r>
      <w:r w:rsidRPr="009C4BE5">
        <w:rPr>
          <w:iCs/>
          <w:spacing w:val="-8"/>
          <w:sz w:val="24"/>
          <w:szCs w:val="24"/>
          <w:highlight w:val="white"/>
        </w:rPr>
        <w:t>64 (с последующими изменениями).</w:t>
      </w:r>
      <w:bookmarkEnd w:id="159"/>
    </w:p>
    <w:p w:rsidR="003A1F03" w:rsidRPr="009C4BE5" w:rsidRDefault="003A1F03" w:rsidP="009C4BE5">
      <w:pPr>
        <w:spacing w:line="252" w:lineRule="auto"/>
        <w:ind w:firstLine="709"/>
        <w:jc w:val="both"/>
        <w:rPr>
          <w:sz w:val="24"/>
          <w:szCs w:val="24"/>
        </w:rPr>
      </w:pPr>
      <w:r w:rsidRPr="009C4BE5">
        <w:rPr>
          <w:sz w:val="24"/>
          <w:szCs w:val="24"/>
        </w:rPr>
        <w:t>№</w:t>
      </w:r>
      <w:r w:rsidR="009C4BE5">
        <w:rPr>
          <w:sz w:val="24"/>
          <w:szCs w:val="24"/>
        </w:rPr>
        <w:t xml:space="preserve"> </w:t>
      </w:r>
      <w:r w:rsidRPr="009C4BE5">
        <w:rPr>
          <w:sz w:val="24"/>
          <w:szCs w:val="24"/>
        </w:rPr>
        <w:t xml:space="preserve">1.10.5 </w:t>
      </w:r>
      <w:bookmarkStart w:id="160" w:name="__DdeLink__1131529_1005479235"/>
      <w:r w:rsidRPr="009C4BE5">
        <w:rPr>
          <w:sz w:val="24"/>
          <w:szCs w:val="24"/>
        </w:rPr>
        <w:t>в части обеспеченности и территориальной доступности принят на основе</w:t>
      </w:r>
      <w:bookmarkEnd w:id="160"/>
      <w:r w:rsidRPr="009C4BE5">
        <w:rPr>
          <w:sz w:val="24"/>
          <w:szCs w:val="24"/>
        </w:rPr>
        <w:t xml:space="preserve"> СП 42.13330.2016.</w:t>
      </w:r>
    </w:p>
    <w:p w:rsidR="003A1F03" w:rsidRPr="009C4BE5" w:rsidRDefault="003A1F03" w:rsidP="009C4BE5">
      <w:pPr>
        <w:spacing w:line="252" w:lineRule="auto"/>
        <w:ind w:firstLine="709"/>
        <w:jc w:val="both"/>
        <w:rPr>
          <w:spacing w:val="-8"/>
          <w:sz w:val="24"/>
          <w:szCs w:val="24"/>
        </w:rPr>
      </w:pPr>
    </w:p>
    <w:p w:rsidR="003A1F03" w:rsidRPr="009C4BE5" w:rsidRDefault="003A1F03" w:rsidP="009C4BE5">
      <w:pPr>
        <w:pStyle w:val="ConsPlusNormal"/>
        <w:ind w:firstLine="709"/>
        <w:jc w:val="both"/>
        <w:rPr>
          <w:rFonts w:cs="Times New Roman"/>
        </w:rPr>
      </w:pPr>
      <w:r w:rsidRPr="009C4BE5">
        <w:rPr>
          <w:rFonts w:eastAsia="NSimSun" w:cs="Times New Roman"/>
          <w:b/>
          <w:bCs/>
          <w:i/>
          <w:iCs/>
        </w:rPr>
        <w:t>Предельные значения расчетных показателей для объектов местного значения г</w:t>
      </w:r>
      <w:r w:rsidRPr="009C4BE5">
        <w:rPr>
          <w:rFonts w:cs="Times New Roman"/>
          <w:b/>
          <w:bCs/>
          <w:i/>
          <w:iCs/>
        </w:rPr>
        <w:t>ородско</w:t>
      </w:r>
      <w:r w:rsidRPr="009C4BE5">
        <w:rPr>
          <w:rFonts w:eastAsia="NSimSun" w:cs="Times New Roman"/>
          <w:b/>
          <w:bCs/>
          <w:i/>
          <w:iCs/>
        </w:rPr>
        <w:t xml:space="preserve">го </w:t>
      </w:r>
      <w:r w:rsidRPr="009C4BE5">
        <w:rPr>
          <w:rFonts w:eastAsia="Times New Roman" w:cs="Times New Roman"/>
          <w:b/>
          <w:bCs/>
          <w:i/>
          <w:iCs/>
          <w:lang w:eastAsia="ru-RU"/>
        </w:rPr>
        <w:t>и сельского поселений</w:t>
      </w:r>
      <w:r w:rsidRPr="009C4BE5">
        <w:rPr>
          <w:rFonts w:cs="Times New Roman"/>
          <w:b/>
          <w:bCs/>
          <w:i/>
          <w:iCs/>
        </w:rPr>
        <w:t>:</w:t>
      </w:r>
      <w:r w:rsidRPr="009C4BE5">
        <w:rPr>
          <w:rFonts w:cs="Times New Roman"/>
          <w:b/>
          <w:bCs/>
        </w:rPr>
        <w:t xml:space="preserve"> </w:t>
      </w:r>
    </w:p>
    <w:p w:rsidR="003A1F03" w:rsidRPr="009C4BE5" w:rsidRDefault="003A1F03" w:rsidP="009C4BE5">
      <w:pPr>
        <w:pStyle w:val="ConsPlusNormal"/>
        <w:ind w:firstLine="709"/>
        <w:jc w:val="both"/>
        <w:rPr>
          <w:rFonts w:cs="Times New Roman"/>
        </w:rPr>
      </w:pPr>
      <w:r w:rsidRPr="009C4BE5">
        <w:rPr>
          <w:rFonts w:cs="Times New Roman"/>
        </w:rPr>
        <w:t>№</w:t>
      </w:r>
      <w:r w:rsidR="009C4BE5">
        <w:rPr>
          <w:rFonts w:cs="Times New Roman"/>
        </w:rPr>
        <w:t xml:space="preserve"> </w:t>
      </w:r>
      <w:r w:rsidRPr="009C4BE5">
        <w:rPr>
          <w:rFonts w:cs="Times New Roman"/>
        </w:rPr>
        <w:t xml:space="preserve">2.1 </w:t>
      </w:r>
      <w:r w:rsidRPr="009C4BE5">
        <w:rPr>
          <w:rFonts w:eastAsia="Times New Roman" w:cs="Times New Roman"/>
          <w:spacing w:val="-8"/>
          <w:lang w:eastAsia="ru-RU"/>
        </w:rPr>
        <w:t xml:space="preserve">в части обеспеченности и территориальной доступности принят на основе </w:t>
      </w:r>
      <w:r w:rsidRPr="009C4BE5">
        <w:rPr>
          <w:rFonts w:cs="Times New Roman"/>
        </w:rPr>
        <w:t>Методически</w:t>
      </w:r>
      <w:r w:rsidRPr="009C4BE5">
        <w:rPr>
          <w:rFonts w:eastAsia="NSimSun" w:cs="Times New Roman"/>
        </w:rPr>
        <w:t>х</w:t>
      </w:r>
      <w:r w:rsidRPr="009C4BE5">
        <w:rPr>
          <w:rFonts w:cs="Times New Roman"/>
        </w:rPr>
        <w:t xml:space="preserve"> рекомендаци</w:t>
      </w:r>
      <w:r w:rsidRPr="009C4BE5">
        <w:rPr>
          <w:rFonts w:eastAsia="NSimSun" w:cs="Times New Roman"/>
        </w:rPr>
        <w:t>й</w:t>
      </w:r>
      <w:r w:rsidRPr="009C4BE5">
        <w:rPr>
          <w:rFonts w:cs="Times New Roman"/>
        </w:rPr>
        <w:t xml:space="preserve">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культуры.</w:t>
      </w:r>
    </w:p>
    <w:p w:rsidR="003A1F03" w:rsidRPr="009C4BE5" w:rsidRDefault="003A1F03" w:rsidP="009C4BE5">
      <w:pPr>
        <w:pStyle w:val="ConsPlusNormal"/>
        <w:ind w:firstLine="709"/>
        <w:jc w:val="both"/>
        <w:rPr>
          <w:rFonts w:cs="Times New Roman"/>
        </w:rPr>
      </w:pPr>
      <w:r w:rsidRPr="009C4BE5">
        <w:rPr>
          <w:rFonts w:eastAsia="Times New Roman" w:cs="Times New Roman"/>
          <w:spacing w:val="-8"/>
          <w:lang w:eastAsia="ru-RU"/>
        </w:rPr>
        <w:t>№</w:t>
      </w:r>
      <w:r w:rsidR="009C4BE5">
        <w:rPr>
          <w:rFonts w:eastAsia="Times New Roman" w:cs="Times New Roman"/>
          <w:spacing w:val="-8"/>
          <w:lang w:eastAsia="ru-RU"/>
        </w:rPr>
        <w:t xml:space="preserve"> </w:t>
      </w:r>
      <w:r w:rsidRPr="009C4BE5">
        <w:rPr>
          <w:rFonts w:eastAsia="Times New Roman" w:cs="Times New Roman"/>
          <w:spacing w:val="-8"/>
          <w:lang w:eastAsia="ru-RU"/>
        </w:rPr>
        <w:t>2.2, №</w:t>
      </w:r>
      <w:r w:rsidR="009C4BE5">
        <w:rPr>
          <w:rFonts w:eastAsia="Times New Roman" w:cs="Times New Roman"/>
          <w:spacing w:val="-8"/>
          <w:lang w:eastAsia="ru-RU"/>
        </w:rPr>
        <w:t xml:space="preserve"> </w:t>
      </w:r>
      <w:r w:rsidRPr="009C4BE5">
        <w:rPr>
          <w:rFonts w:eastAsia="Times New Roman" w:cs="Times New Roman"/>
          <w:spacing w:val="-8"/>
          <w:lang w:eastAsia="ru-RU"/>
        </w:rPr>
        <w:t>2.3, №</w:t>
      </w:r>
      <w:r w:rsidR="009C4BE5">
        <w:rPr>
          <w:rFonts w:eastAsia="Times New Roman" w:cs="Times New Roman"/>
          <w:spacing w:val="-8"/>
          <w:lang w:eastAsia="ru-RU"/>
        </w:rPr>
        <w:t xml:space="preserve"> </w:t>
      </w:r>
      <w:r w:rsidRPr="009C4BE5">
        <w:rPr>
          <w:rFonts w:eastAsia="Times New Roman" w:cs="Times New Roman"/>
          <w:spacing w:val="-8"/>
          <w:lang w:eastAsia="ru-RU"/>
        </w:rPr>
        <w:t xml:space="preserve">2.4  </w:t>
      </w:r>
      <w:bookmarkStart w:id="161" w:name="__DdeLink__667500_1391788971311"/>
      <w:r w:rsidRPr="009C4BE5">
        <w:rPr>
          <w:rFonts w:eastAsia="Times New Roman" w:cs="Times New Roman"/>
          <w:spacing w:val="-8"/>
          <w:lang w:eastAsia="ru-RU"/>
        </w:rPr>
        <w:t xml:space="preserve">в части обеспеченности приняты на основе </w:t>
      </w:r>
      <w:bookmarkEnd w:id="161"/>
      <w:r w:rsidRPr="009C4BE5">
        <w:rPr>
          <w:rFonts w:eastAsia="Times New Roman" w:cs="Times New Roman"/>
          <w:spacing w:val="-8"/>
          <w:lang w:eastAsia="ru-RU"/>
        </w:rPr>
        <w:t>СП 42.13330.2011.</w:t>
      </w:r>
    </w:p>
    <w:p w:rsidR="003A1F03" w:rsidRPr="009C4BE5" w:rsidRDefault="003A1F03" w:rsidP="009C4BE5">
      <w:pPr>
        <w:pStyle w:val="ConsPlusNormal"/>
        <w:ind w:firstLine="709"/>
        <w:jc w:val="both"/>
        <w:rPr>
          <w:rFonts w:eastAsia="Times New Roman" w:cs="Times New Roman"/>
          <w:spacing w:val="-8"/>
          <w:lang w:eastAsia="ru-RU"/>
        </w:rPr>
      </w:pPr>
      <w:r w:rsidRPr="009C4BE5">
        <w:rPr>
          <w:rFonts w:eastAsia="Times New Roman" w:cs="Times New Roman"/>
          <w:spacing w:val="-8"/>
          <w:lang w:eastAsia="ru-RU"/>
        </w:rPr>
        <w:t>№</w:t>
      </w:r>
      <w:r w:rsidR="009C4BE5">
        <w:rPr>
          <w:rFonts w:eastAsia="Times New Roman" w:cs="Times New Roman"/>
          <w:spacing w:val="-8"/>
          <w:lang w:eastAsia="ru-RU"/>
        </w:rPr>
        <w:t xml:space="preserve"> </w:t>
      </w:r>
      <w:r w:rsidRPr="009C4BE5">
        <w:rPr>
          <w:rFonts w:eastAsia="Times New Roman" w:cs="Times New Roman"/>
          <w:spacing w:val="-8"/>
          <w:lang w:eastAsia="ru-RU"/>
        </w:rPr>
        <w:t>2.5 в части:</w:t>
      </w:r>
    </w:p>
    <w:p w:rsidR="003A1F03" w:rsidRPr="009C4BE5" w:rsidRDefault="003A1F03" w:rsidP="009C4BE5">
      <w:pPr>
        <w:pStyle w:val="ConsPlusNormal"/>
        <w:ind w:firstLine="709"/>
        <w:jc w:val="both"/>
        <w:rPr>
          <w:rFonts w:eastAsia="Times New Roman" w:cs="Times New Roman"/>
          <w:spacing w:val="-8"/>
          <w:lang w:eastAsia="ru-RU"/>
        </w:rPr>
      </w:pPr>
      <w:r w:rsidRPr="009C4BE5">
        <w:rPr>
          <w:rFonts w:eastAsia="Times New Roman" w:cs="Times New Roman"/>
          <w:spacing w:val="-8"/>
          <w:lang w:eastAsia="ru-RU"/>
        </w:rPr>
        <w:t>- обеспеченности принят на основе СП 42.13330.2016;</w:t>
      </w:r>
    </w:p>
    <w:p w:rsidR="003A1F03" w:rsidRPr="009C4BE5" w:rsidRDefault="003A1F03" w:rsidP="009C4BE5">
      <w:pPr>
        <w:pStyle w:val="ConsPlusNormal"/>
        <w:ind w:firstLine="709"/>
        <w:jc w:val="both"/>
        <w:rPr>
          <w:rFonts w:eastAsia="Times New Roman" w:cs="Times New Roman"/>
          <w:spacing w:val="-8"/>
          <w:lang w:eastAsia="ru-RU"/>
        </w:rPr>
      </w:pPr>
      <w:r w:rsidRPr="009C4BE5">
        <w:rPr>
          <w:rFonts w:eastAsia="Times New Roman" w:cs="Times New Roman"/>
          <w:spacing w:val="-8"/>
          <w:lang w:eastAsia="ru-RU"/>
        </w:rPr>
        <w:t xml:space="preserve"> - территориальной доступности на основе СП 42.13330.2011.</w:t>
      </w:r>
    </w:p>
    <w:p w:rsidR="003A1F03" w:rsidRPr="009C4BE5" w:rsidRDefault="003A1F03" w:rsidP="009C4BE5">
      <w:pPr>
        <w:spacing w:line="252" w:lineRule="auto"/>
        <w:ind w:firstLine="709"/>
        <w:jc w:val="both"/>
        <w:rPr>
          <w:spacing w:val="-8"/>
          <w:sz w:val="24"/>
          <w:szCs w:val="24"/>
        </w:rPr>
      </w:pPr>
      <w:r w:rsidRPr="009C4BE5">
        <w:rPr>
          <w:spacing w:val="-8"/>
          <w:sz w:val="24"/>
          <w:szCs w:val="24"/>
        </w:rPr>
        <w:t>№</w:t>
      </w:r>
      <w:r w:rsidR="009C4BE5" w:rsidRPr="009C4BE5">
        <w:rPr>
          <w:spacing w:val="-8"/>
          <w:sz w:val="24"/>
          <w:szCs w:val="24"/>
        </w:rPr>
        <w:t xml:space="preserve"> </w:t>
      </w:r>
      <w:r w:rsidRPr="009C4BE5">
        <w:rPr>
          <w:spacing w:val="-8"/>
          <w:sz w:val="24"/>
          <w:szCs w:val="24"/>
        </w:rPr>
        <w:t>2.6.1, №</w:t>
      </w:r>
      <w:r w:rsidR="009C4BE5" w:rsidRPr="009C4BE5">
        <w:rPr>
          <w:spacing w:val="-8"/>
          <w:sz w:val="24"/>
          <w:szCs w:val="24"/>
        </w:rPr>
        <w:t xml:space="preserve"> </w:t>
      </w:r>
      <w:r w:rsidRPr="009C4BE5">
        <w:rPr>
          <w:spacing w:val="-8"/>
          <w:sz w:val="24"/>
          <w:szCs w:val="24"/>
        </w:rPr>
        <w:t>2.6.2 в части:</w:t>
      </w:r>
    </w:p>
    <w:p w:rsidR="003A1F03" w:rsidRPr="009C4BE5" w:rsidRDefault="003A1F03" w:rsidP="009C4BE5">
      <w:pPr>
        <w:spacing w:line="252" w:lineRule="auto"/>
        <w:ind w:firstLine="709"/>
        <w:jc w:val="both"/>
        <w:rPr>
          <w:sz w:val="24"/>
          <w:szCs w:val="24"/>
        </w:rPr>
      </w:pPr>
      <w:r w:rsidRPr="009C4BE5">
        <w:rPr>
          <w:spacing w:val="-8"/>
          <w:sz w:val="24"/>
          <w:szCs w:val="24"/>
        </w:rPr>
        <w:t xml:space="preserve">- обеспеченности приняты на основе </w:t>
      </w:r>
      <w:bookmarkStart w:id="162" w:name="__DdeLink__260077_10465472142"/>
      <w:r w:rsidRPr="009C4BE5">
        <w:rPr>
          <w:spacing w:val="-8"/>
          <w:sz w:val="24"/>
          <w:szCs w:val="24"/>
        </w:rPr>
        <w:t xml:space="preserve">Письма Министерства регионального развития </w:t>
      </w:r>
      <w:r w:rsidRPr="009C4BE5">
        <w:rPr>
          <w:sz w:val="24"/>
          <w:szCs w:val="24"/>
        </w:rPr>
        <w:t>Российской Федерации от 14.12.2010 №</w:t>
      </w:r>
      <w:r w:rsidR="009C4BE5" w:rsidRPr="009C4BE5">
        <w:rPr>
          <w:sz w:val="24"/>
          <w:szCs w:val="24"/>
        </w:rPr>
        <w:t xml:space="preserve"> </w:t>
      </w:r>
      <w:r w:rsidRPr="009C4BE5">
        <w:rPr>
          <w:sz w:val="24"/>
          <w:szCs w:val="24"/>
        </w:rPr>
        <w:t xml:space="preserve">42053-ИБ/14 </w:t>
      </w:r>
      <w:r w:rsidR="007C5242" w:rsidRPr="009C4BE5">
        <w:rPr>
          <w:sz w:val="24"/>
          <w:szCs w:val="24"/>
        </w:rPr>
        <w:t>"</w:t>
      </w:r>
      <w:r w:rsidRPr="009C4BE5">
        <w:rPr>
          <w:sz w:val="24"/>
          <w:szCs w:val="24"/>
        </w:rPr>
        <w:t xml:space="preserve">Об утверждении Предложений </w:t>
      </w:r>
      <w:r w:rsidR="009C4BE5">
        <w:rPr>
          <w:sz w:val="24"/>
          <w:szCs w:val="24"/>
        </w:rPr>
        <w:br/>
      </w:r>
      <w:r w:rsidRPr="009C4BE5">
        <w:rPr>
          <w:sz w:val="24"/>
          <w:szCs w:val="24"/>
        </w:rPr>
        <w:t>по благоустройству придомовой территории в части детской спортивно-игровой инфраструктуры</w:t>
      </w:r>
      <w:r w:rsidR="007C5242" w:rsidRPr="009C4BE5">
        <w:rPr>
          <w:sz w:val="24"/>
          <w:szCs w:val="24"/>
        </w:rPr>
        <w:t>"</w:t>
      </w:r>
      <w:bookmarkEnd w:id="162"/>
      <w:r w:rsidRPr="009C4BE5">
        <w:rPr>
          <w:sz w:val="24"/>
          <w:szCs w:val="24"/>
        </w:rPr>
        <w:t>;</w:t>
      </w:r>
    </w:p>
    <w:p w:rsidR="003A1F03" w:rsidRPr="009C4BE5" w:rsidRDefault="003A1F03" w:rsidP="009C4BE5">
      <w:pPr>
        <w:spacing w:line="252" w:lineRule="auto"/>
        <w:ind w:firstLine="709"/>
        <w:jc w:val="both"/>
        <w:rPr>
          <w:spacing w:val="-8"/>
          <w:sz w:val="24"/>
          <w:szCs w:val="24"/>
        </w:rPr>
      </w:pPr>
      <w:r w:rsidRPr="009C4BE5">
        <w:rPr>
          <w:spacing w:val="-8"/>
          <w:sz w:val="24"/>
          <w:szCs w:val="24"/>
        </w:rPr>
        <w:t>- территориальной доступности приняты на основе СП 42.13330.2016.</w:t>
      </w:r>
    </w:p>
    <w:p w:rsidR="003A1F03" w:rsidRPr="009C4BE5" w:rsidRDefault="003A1F03" w:rsidP="009C4BE5">
      <w:pPr>
        <w:spacing w:line="252" w:lineRule="auto"/>
        <w:ind w:firstLine="709"/>
        <w:jc w:val="both"/>
        <w:rPr>
          <w:sz w:val="24"/>
          <w:szCs w:val="24"/>
        </w:rPr>
      </w:pPr>
      <w:r w:rsidRPr="009C4BE5">
        <w:rPr>
          <w:sz w:val="24"/>
          <w:szCs w:val="24"/>
        </w:rPr>
        <w:t>№</w:t>
      </w:r>
      <w:r w:rsidR="009C4BE5">
        <w:rPr>
          <w:sz w:val="24"/>
          <w:szCs w:val="24"/>
        </w:rPr>
        <w:t xml:space="preserve"> </w:t>
      </w:r>
      <w:r w:rsidRPr="009C4BE5">
        <w:rPr>
          <w:sz w:val="24"/>
          <w:szCs w:val="24"/>
        </w:rPr>
        <w:t xml:space="preserve">2.6.3 в части обеспеченности и территориальной доступности принят на основе </w:t>
      </w:r>
      <w:r w:rsidR="009C4BE5">
        <w:rPr>
          <w:sz w:val="24"/>
          <w:szCs w:val="24"/>
        </w:rPr>
        <w:br/>
      </w:r>
      <w:r w:rsidRPr="009C4BE5">
        <w:rPr>
          <w:sz w:val="24"/>
          <w:szCs w:val="24"/>
        </w:rPr>
        <w:t>СП 42.13330.2016.</w:t>
      </w:r>
    </w:p>
    <w:p w:rsidR="003A1F03" w:rsidRPr="009C4BE5" w:rsidRDefault="003A1F03" w:rsidP="009C4BE5">
      <w:pPr>
        <w:spacing w:line="252" w:lineRule="auto"/>
        <w:ind w:firstLine="709"/>
        <w:jc w:val="both"/>
        <w:rPr>
          <w:sz w:val="24"/>
          <w:szCs w:val="24"/>
        </w:rPr>
      </w:pPr>
      <w:r w:rsidRPr="009C4BE5">
        <w:rPr>
          <w:spacing w:val="-8"/>
          <w:sz w:val="24"/>
          <w:szCs w:val="24"/>
        </w:rPr>
        <w:t>№</w:t>
      </w:r>
      <w:r w:rsidR="009C4BE5">
        <w:rPr>
          <w:spacing w:val="-8"/>
          <w:sz w:val="24"/>
          <w:szCs w:val="24"/>
        </w:rPr>
        <w:t xml:space="preserve"> </w:t>
      </w:r>
      <w:r w:rsidRPr="009C4BE5">
        <w:rPr>
          <w:spacing w:val="-8"/>
          <w:sz w:val="24"/>
          <w:szCs w:val="24"/>
        </w:rPr>
        <w:t xml:space="preserve">2.6.4 </w:t>
      </w:r>
      <w:r w:rsidRPr="009C4BE5">
        <w:rPr>
          <w:iCs/>
          <w:spacing w:val="-8"/>
          <w:sz w:val="24"/>
          <w:szCs w:val="24"/>
          <w:highlight w:val="white"/>
        </w:rPr>
        <w:t>в части:</w:t>
      </w:r>
    </w:p>
    <w:p w:rsidR="003A1F03" w:rsidRPr="009C4BE5" w:rsidRDefault="003A1F03" w:rsidP="009C4BE5">
      <w:pPr>
        <w:spacing w:line="252" w:lineRule="auto"/>
        <w:ind w:firstLine="709"/>
        <w:jc w:val="both"/>
        <w:rPr>
          <w:sz w:val="24"/>
          <w:szCs w:val="24"/>
        </w:rPr>
      </w:pPr>
      <w:r w:rsidRPr="009C4BE5">
        <w:rPr>
          <w:iCs/>
          <w:spacing w:val="-8"/>
          <w:sz w:val="24"/>
          <w:szCs w:val="24"/>
          <w:highlight w:val="white"/>
        </w:rPr>
        <w:t xml:space="preserve">- </w:t>
      </w:r>
      <w:r w:rsidRPr="009C4BE5">
        <w:rPr>
          <w:spacing w:val="-8"/>
          <w:sz w:val="24"/>
          <w:szCs w:val="24"/>
          <w:highlight w:val="white"/>
        </w:rPr>
        <w:t xml:space="preserve">обеспеченности принят на основе Методических рекомендаций для подготовки правил </w:t>
      </w:r>
      <w:r w:rsidRPr="009C4BE5">
        <w:rPr>
          <w:sz w:val="24"/>
          <w:szCs w:val="24"/>
          <w:highlight w:val="white"/>
        </w:rPr>
        <w:t>благоустройства территорий поселений, городских округов, внутригородских районов, утвержденных приказом Министерства строительства и жилищно-коммунального хозяйства</w:t>
      </w:r>
      <w:r w:rsidRPr="009C4BE5">
        <w:rPr>
          <w:spacing w:val="-8"/>
          <w:sz w:val="24"/>
          <w:szCs w:val="24"/>
          <w:highlight w:val="white"/>
        </w:rPr>
        <w:t xml:space="preserve"> Российской Федерации от </w:t>
      </w:r>
      <w:r w:rsidRPr="009C4BE5">
        <w:rPr>
          <w:sz w:val="24"/>
          <w:szCs w:val="24"/>
        </w:rPr>
        <w:t>13.04.2017 №</w:t>
      </w:r>
      <w:r w:rsidR="009C4BE5">
        <w:rPr>
          <w:sz w:val="24"/>
          <w:szCs w:val="24"/>
        </w:rPr>
        <w:t xml:space="preserve"> </w:t>
      </w:r>
      <w:r w:rsidRPr="009C4BE5">
        <w:rPr>
          <w:sz w:val="24"/>
          <w:szCs w:val="24"/>
        </w:rPr>
        <w:t xml:space="preserve">711/пр </w:t>
      </w:r>
      <w:r w:rsidRPr="009C4BE5">
        <w:rPr>
          <w:spacing w:val="-8"/>
          <w:sz w:val="24"/>
          <w:szCs w:val="24"/>
          <w:highlight w:val="white"/>
        </w:rPr>
        <w:t>(далее - Методические рекомендации для подготовки правил благоустройства);</w:t>
      </w:r>
    </w:p>
    <w:p w:rsidR="003A1F03" w:rsidRPr="009C4BE5" w:rsidRDefault="003A1F03" w:rsidP="009C4BE5">
      <w:pPr>
        <w:spacing w:line="252" w:lineRule="auto"/>
        <w:ind w:firstLine="709"/>
        <w:jc w:val="both"/>
        <w:rPr>
          <w:iCs/>
          <w:spacing w:val="-8"/>
          <w:sz w:val="24"/>
          <w:szCs w:val="24"/>
          <w:highlight w:val="white"/>
        </w:rPr>
      </w:pPr>
      <w:bookmarkStart w:id="163" w:name="__DdeLink__1117453_4132809021"/>
      <w:r w:rsidRPr="009C4BE5">
        <w:rPr>
          <w:iCs/>
          <w:spacing w:val="-8"/>
          <w:sz w:val="24"/>
          <w:szCs w:val="24"/>
          <w:highlight w:val="white"/>
        </w:rPr>
        <w:t xml:space="preserve">- территориальной доступности принят на основе санитарных норм и правил СанПиН 2.1.2.2645-10 </w:t>
      </w:r>
      <w:r w:rsidR="007C5242" w:rsidRPr="009C4BE5">
        <w:rPr>
          <w:iCs/>
          <w:spacing w:val="-8"/>
          <w:sz w:val="24"/>
          <w:szCs w:val="24"/>
          <w:highlight w:val="white"/>
        </w:rPr>
        <w:t>"</w:t>
      </w:r>
      <w:r w:rsidRPr="009C4BE5">
        <w:rPr>
          <w:iCs/>
          <w:spacing w:val="-8"/>
          <w:sz w:val="24"/>
          <w:szCs w:val="24"/>
          <w:highlight w:val="white"/>
        </w:rPr>
        <w:t>Санитарно-эпидемиологические требования к условиям проживания в жилых зданиях и помещениях</w:t>
      </w:r>
      <w:r w:rsidR="007C5242" w:rsidRPr="009C4BE5">
        <w:rPr>
          <w:iCs/>
          <w:spacing w:val="-8"/>
          <w:sz w:val="24"/>
          <w:szCs w:val="24"/>
          <w:highlight w:val="white"/>
        </w:rPr>
        <w:t>"</w:t>
      </w:r>
      <w:r w:rsidRPr="009C4BE5">
        <w:rPr>
          <w:iCs/>
          <w:spacing w:val="-8"/>
          <w:sz w:val="24"/>
          <w:szCs w:val="24"/>
          <w:highlight w:val="white"/>
        </w:rPr>
        <w:t>, утвержденных постановлением Главного государственного санитарного врача Российской Федерации от 10.04.2010 №</w:t>
      </w:r>
      <w:r w:rsidR="009C4BE5">
        <w:rPr>
          <w:iCs/>
          <w:spacing w:val="-8"/>
          <w:sz w:val="24"/>
          <w:szCs w:val="24"/>
          <w:highlight w:val="white"/>
        </w:rPr>
        <w:t xml:space="preserve"> </w:t>
      </w:r>
      <w:r w:rsidRPr="009C4BE5">
        <w:rPr>
          <w:iCs/>
          <w:spacing w:val="-8"/>
          <w:sz w:val="24"/>
          <w:szCs w:val="24"/>
          <w:highlight w:val="white"/>
        </w:rPr>
        <w:t>64 (с последующими изменениями).</w:t>
      </w:r>
      <w:bookmarkEnd w:id="163"/>
    </w:p>
    <w:p w:rsidR="003A1F03" w:rsidRPr="009C4BE5" w:rsidRDefault="003A1F03" w:rsidP="009C4BE5">
      <w:pPr>
        <w:spacing w:line="252" w:lineRule="auto"/>
        <w:ind w:firstLine="709"/>
        <w:jc w:val="both"/>
        <w:rPr>
          <w:sz w:val="24"/>
          <w:szCs w:val="24"/>
        </w:rPr>
      </w:pPr>
      <w:r w:rsidRPr="009C4BE5">
        <w:rPr>
          <w:sz w:val="24"/>
          <w:szCs w:val="24"/>
          <w:highlight w:val="white"/>
        </w:rPr>
        <w:t>№</w:t>
      </w:r>
      <w:r w:rsidR="009C4BE5" w:rsidRPr="009C4BE5">
        <w:rPr>
          <w:sz w:val="24"/>
          <w:szCs w:val="24"/>
          <w:highlight w:val="white"/>
        </w:rPr>
        <w:t xml:space="preserve"> </w:t>
      </w:r>
      <w:r w:rsidRPr="009C4BE5">
        <w:rPr>
          <w:sz w:val="24"/>
          <w:szCs w:val="24"/>
          <w:highlight w:val="white"/>
        </w:rPr>
        <w:t xml:space="preserve">2.6.5 </w:t>
      </w:r>
      <w:bookmarkStart w:id="164" w:name="__DdeLink__1131529_10054792351"/>
      <w:r w:rsidRPr="009C4BE5">
        <w:rPr>
          <w:sz w:val="24"/>
          <w:szCs w:val="24"/>
          <w:highlight w:val="white"/>
        </w:rPr>
        <w:t>в части обеспеченности и территориальной доступности принят на основе</w:t>
      </w:r>
      <w:bookmarkEnd w:id="164"/>
      <w:r w:rsidRPr="009C4BE5">
        <w:rPr>
          <w:sz w:val="24"/>
          <w:szCs w:val="24"/>
          <w:highlight w:val="white"/>
        </w:rPr>
        <w:t xml:space="preserve"> </w:t>
      </w:r>
      <w:r w:rsidR="009C4BE5">
        <w:rPr>
          <w:sz w:val="24"/>
          <w:szCs w:val="24"/>
          <w:highlight w:val="white"/>
        </w:rPr>
        <w:br/>
      </w:r>
      <w:r w:rsidRPr="009C4BE5">
        <w:rPr>
          <w:sz w:val="24"/>
          <w:szCs w:val="24"/>
          <w:highlight w:val="white"/>
        </w:rPr>
        <w:t>СП 42.13330.2016.</w:t>
      </w:r>
    </w:p>
    <w:p w:rsidR="003A1F03" w:rsidRPr="009C4BE5" w:rsidRDefault="003A1F03" w:rsidP="009C4BE5">
      <w:pPr>
        <w:overflowPunct w:val="0"/>
        <w:spacing w:line="252" w:lineRule="auto"/>
        <w:ind w:firstLine="709"/>
        <w:jc w:val="both"/>
        <w:rPr>
          <w:rStyle w:val="aa"/>
          <w:sz w:val="24"/>
          <w:szCs w:val="24"/>
        </w:rPr>
      </w:pPr>
    </w:p>
    <w:p w:rsidR="003A1F03" w:rsidRPr="009C4BE5" w:rsidRDefault="003A1F03" w:rsidP="009C4BE5">
      <w:pPr>
        <w:pStyle w:val="ConsPlusNormal"/>
        <w:widowControl w:val="0"/>
        <w:ind w:firstLine="709"/>
        <w:jc w:val="both"/>
        <w:rPr>
          <w:rFonts w:cs="Times New Roman"/>
        </w:rPr>
      </w:pPr>
      <w:r w:rsidRPr="009C4BE5">
        <w:rPr>
          <w:rFonts w:cs="Times New Roman"/>
          <w:b/>
          <w:bCs/>
        </w:rPr>
        <w:t>2.</w:t>
      </w:r>
      <w:r w:rsidRPr="009C4BE5">
        <w:rPr>
          <w:rFonts w:eastAsia="Times New Roman" w:cs="Times New Roman"/>
          <w:b/>
          <w:bCs/>
          <w:lang w:eastAsia="ru-RU"/>
        </w:rPr>
        <w:t>11</w:t>
      </w:r>
      <w:r w:rsidRPr="009C4BE5">
        <w:rPr>
          <w:rFonts w:cs="Times New Roman"/>
          <w:b/>
          <w:bCs/>
        </w:rPr>
        <w:t>.1</w:t>
      </w:r>
      <w:r w:rsidRPr="009C4BE5">
        <w:rPr>
          <w:rFonts w:cs="Times New Roman"/>
        </w:rPr>
        <w:t xml:space="preserve"> </w:t>
      </w:r>
      <w:r w:rsidRPr="009C4BE5">
        <w:rPr>
          <w:rFonts w:cs="Times New Roman"/>
          <w:b/>
          <w:bCs/>
        </w:rPr>
        <w:t>Обоснование предельны</w:t>
      </w:r>
      <w:r w:rsidRPr="009C4BE5">
        <w:rPr>
          <w:rFonts w:eastAsia="Times New Roman" w:cs="Times New Roman"/>
          <w:b/>
          <w:bCs/>
          <w:lang w:eastAsia="ru-RU"/>
        </w:rPr>
        <w:t>х</w:t>
      </w:r>
      <w:r w:rsidRPr="009C4BE5">
        <w:rPr>
          <w:rFonts w:cs="Times New Roman"/>
          <w:b/>
          <w:bCs/>
        </w:rPr>
        <w:t xml:space="preserve"> значений расчетных показателей минимально допустимого уровня обеспеченности объектами в области</w:t>
      </w:r>
      <w:bookmarkStart w:id="165" w:name="__DdeLink__5825422_335694508511"/>
      <w:bookmarkEnd w:id="165"/>
      <w:r w:rsidRPr="009C4BE5">
        <w:rPr>
          <w:rFonts w:cs="Times New Roman"/>
          <w:b/>
          <w:bCs/>
        </w:rPr>
        <w:t xml:space="preserve"> хранения транспортных средств местного значения населения Пензенской области, и предельных значени</w:t>
      </w:r>
      <w:r w:rsidRPr="009C4BE5">
        <w:rPr>
          <w:rFonts w:eastAsia="Times New Roman" w:cs="Times New Roman"/>
          <w:b/>
          <w:bCs/>
          <w:lang w:eastAsia="ru-RU"/>
        </w:rPr>
        <w:t>й</w:t>
      </w:r>
      <w:r w:rsidRPr="009C4BE5">
        <w:rPr>
          <w:rFonts w:cs="Times New Roman"/>
          <w:b/>
          <w:bCs/>
        </w:rPr>
        <w:t xml:space="preserve"> расчетных показателей максимально допустимого уровня территориальной доступности таких объектов для населения Пензенской области, содержащихся </w:t>
      </w:r>
      <w:r w:rsidR="009C4BE5">
        <w:rPr>
          <w:rFonts w:cs="Times New Roman"/>
          <w:b/>
          <w:bCs/>
        </w:rPr>
        <w:br/>
      </w:r>
      <w:r w:rsidRPr="009C4BE5">
        <w:rPr>
          <w:rFonts w:cs="Times New Roman"/>
          <w:b/>
          <w:bCs/>
        </w:rPr>
        <w:t>в разделе 1.11.1 части 1 региональных нормативов градостроительного проектирования Пензенской области.</w:t>
      </w:r>
    </w:p>
    <w:p w:rsidR="003A1F03" w:rsidRPr="009C4BE5" w:rsidRDefault="003A1F03" w:rsidP="009C4BE5">
      <w:pPr>
        <w:pStyle w:val="ConsPlusNormal"/>
        <w:widowControl w:val="0"/>
        <w:ind w:firstLine="709"/>
        <w:jc w:val="both"/>
        <w:rPr>
          <w:rFonts w:cs="Times New Roman"/>
          <w:b/>
          <w:bCs/>
        </w:rPr>
      </w:pPr>
    </w:p>
    <w:p w:rsidR="003A1F03" w:rsidRPr="009C4BE5" w:rsidRDefault="003A1F03" w:rsidP="009C4BE5">
      <w:pPr>
        <w:pStyle w:val="ConsPlusNormal"/>
        <w:spacing w:line="252" w:lineRule="auto"/>
        <w:ind w:firstLine="709"/>
        <w:jc w:val="both"/>
        <w:rPr>
          <w:rFonts w:cs="Times New Roman"/>
        </w:rPr>
      </w:pPr>
      <w:r w:rsidRPr="009C4BE5">
        <w:rPr>
          <w:rStyle w:val="aa"/>
          <w:rFonts w:eastAsia="NSimSun" w:cs="Times New Roman"/>
          <w:color w:val="auto"/>
          <w:spacing w:val="-8"/>
          <w:u w:val="none"/>
        </w:rPr>
        <w:t>№</w:t>
      </w:r>
      <w:r w:rsidR="009C4BE5">
        <w:rPr>
          <w:rStyle w:val="aa"/>
          <w:rFonts w:eastAsia="NSimSun" w:cs="Times New Roman"/>
          <w:color w:val="auto"/>
          <w:spacing w:val="-8"/>
          <w:u w:val="none"/>
        </w:rPr>
        <w:t xml:space="preserve"> </w:t>
      </w:r>
      <w:r w:rsidRPr="009C4BE5">
        <w:rPr>
          <w:rStyle w:val="aa"/>
          <w:rFonts w:eastAsia="NSimSun" w:cs="Times New Roman"/>
          <w:color w:val="auto"/>
          <w:spacing w:val="-8"/>
          <w:u w:val="none"/>
        </w:rPr>
        <w:t>1.1, №</w:t>
      </w:r>
      <w:r w:rsidR="009C4BE5">
        <w:rPr>
          <w:rStyle w:val="aa"/>
          <w:rFonts w:eastAsia="NSimSun" w:cs="Times New Roman"/>
          <w:color w:val="auto"/>
          <w:spacing w:val="-8"/>
          <w:u w:val="none"/>
        </w:rPr>
        <w:t xml:space="preserve"> </w:t>
      </w:r>
      <w:r w:rsidRPr="009C4BE5">
        <w:rPr>
          <w:rStyle w:val="aa"/>
          <w:rFonts w:eastAsia="NSimSun" w:cs="Times New Roman"/>
          <w:color w:val="auto"/>
          <w:spacing w:val="-8"/>
          <w:u w:val="none"/>
        </w:rPr>
        <w:t xml:space="preserve">1.2 </w:t>
      </w:r>
      <w:r w:rsidRPr="009C4BE5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 xml:space="preserve">в части обеспеченности и территориальной доступности приняты на основе свода правил </w:t>
      </w:r>
      <w:r w:rsidR="007C5242" w:rsidRPr="009C4BE5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>"</w:t>
      </w:r>
      <w:r w:rsidRPr="009C4BE5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>СП 42.13330.2011. Свод правил. Градостроительство. Планировка и застройка городских и сельских поселений. Актуализированная редакция СНиП 2.07.01-89*</w:t>
      </w:r>
      <w:r w:rsidR="007C5242" w:rsidRPr="009C4BE5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>"</w:t>
      </w:r>
      <w:r w:rsidRPr="009C4BE5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 xml:space="preserve">, утвержденного Приказом Минрегиона России от 28.12.2010 №820) (с последующими изменениями) (далее - </w:t>
      </w:r>
      <w:r w:rsidR="009C4BE5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br/>
      </w:r>
      <w:r w:rsidRPr="009C4BE5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>СП 42.13330.2011).</w:t>
      </w:r>
    </w:p>
    <w:p w:rsidR="003A1F03" w:rsidRPr="009C4BE5" w:rsidRDefault="003A1F03" w:rsidP="009C4BE5">
      <w:pPr>
        <w:pStyle w:val="ConsPlusNormal"/>
        <w:spacing w:line="252" w:lineRule="auto"/>
        <w:ind w:firstLine="709"/>
        <w:jc w:val="both"/>
        <w:rPr>
          <w:rFonts w:cs="Times New Roman"/>
        </w:rPr>
      </w:pPr>
      <w:r w:rsidRPr="009C4BE5">
        <w:rPr>
          <w:rStyle w:val="aa"/>
          <w:rFonts w:eastAsia="NSimSun" w:cs="Times New Roman"/>
          <w:color w:val="auto"/>
          <w:spacing w:val="-8"/>
          <w:u w:val="none"/>
        </w:rPr>
        <w:t>№</w:t>
      </w:r>
      <w:r w:rsidR="006960A4">
        <w:rPr>
          <w:rStyle w:val="aa"/>
          <w:rFonts w:eastAsia="NSimSun" w:cs="Times New Roman"/>
          <w:color w:val="auto"/>
          <w:spacing w:val="-8"/>
          <w:u w:val="none"/>
        </w:rPr>
        <w:t xml:space="preserve"> </w:t>
      </w:r>
      <w:r w:rsidRPr="009C4BE5">
        <w:rPr>
          <w:rStyle w:val="aa"/>
          <w:rFonts w:eastAsia="NSimSun" w:cs="Times New Roman"/>
          <w:color w:val="auto"/>
          <w:spacing w:val="-8"/>
          <w:u w:val="none"/>
        </w:rPr>
        <w:t>2.1 - №</w:t>
      </w:r>
      <w:r w:rsidR="006960A4">
        <w:rPr>
          <w:rStyle w:val="aa"/>
          <w:rFonts w:eastAsia="NSimSun" w:cs="Times New Roman"/>
          <w:color w:val="auto"/>
          <w:spacing w:val="-8"/>
          <w:u w:val="none"/>
        </w:rPr>
        <w:t xml:space="preserve"> </w:t>
      </w:r>
      <w:r w:rsidRPr="009C4BE5">
        <w:rPr>
          <w:rStyle w:val="aa"/>
          <w:rFonts w:eastAsia="NSimSun" w:cs="Times New Roman"/>
          <w:color w:val="auto"/>
          <w:spacing w:val="-8"/>
          <w:u w:val="none"/>
        </w:rPr>
        <w:t>2.3, №</w:t>
      </w:r>
      <w:r w:rsidR="006960A4">
        <w:rPr>
          <w:rStyle w:val="aa"/>
          <w:rFonts w:eastAsia="NSimSun" w:cs="Times New Roman"/>
          <w:color w:val="auto"/>
          <w:spacing w:val="-8"/>
          <w:u w:val="none"/>
        </w:rPr>
        <w:t xml:space="preserve"> </w:t>
      </w:r>
      <w:r w:rsidRPr="009C4BE5">
        <w:rPr>
          <w:rStyle w:val="aa"/>
          <w:rFonts w:eastAsia="NSimSun" w:cs="Times New Roman"/>
          <w:color w:val="auto"/>
          <w:spacing w:val="-8"/>
          <w:u w:val="none"/>
        </w:rPr>
        <w:t xml:space="preserve">2.5 - 2.35 </w:t>
      </w:r>
      <w:r w:rsidRPr="009C4BE5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>в части:</w:t>
      </w:r>
    </w:p>
    <w:p w:rsidR="003A1F03" w:rsidRPr="009C4BE5" w:rsidRDefault="003A1F03" w:rsidP="009C4BE5">
      <w:pPr>
        <w:pStyle w:val="ConsPlusNormal"/>
        <w:spacing w:line="252" w:lineRule="auto"/>
        <w:ind w:firstLine="709"/>
        <w:jc w:val="both"/>
        <w:rPr>
          <w:rFonts w:cs="Times New Roman"/>
        </w:rPr>
      </w:pPr>
      <w:r w:rsidRPr="009C4BE5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 xml:space="preserve">- обеспеченности </w:t>
      </w:r>
      <w:bookmarkStart w:id="166" w:name="__DdeLink__298695_345959538"/>
      <w:r w:rsidRPr="009C4BE5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>приняты на основе</w:t>
      </w:r>
      <w:bookmarkEnd w:id="166"/>
      <w:r w:rsidRPr="009C4BE5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 xml:space="preserve"> свода правил </w:t>
      </w:r>
      <w:r w:rsidR="007C5242" w:rsidRPr="009C4BE5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>"</w:t>
      </w:r>
      <w:hyperlink r:id="rId24">
        <w:r w:rsidRPr="009C4BE5">
          <w:rPr>
            <w:rStyle w:val="aa"/>
            <w:rFonts w:eastAsia="Times New Roman" w:cs="Times New Roman"/>
            <w:color w:val="auto"/>
            <w:spacing w:val="-8"/>
            <w:u w:val="none"/>
            <w:lang w:eastAsia="ru-RU"/>
          </w:rPr>
          <w:t>СП 42.13330.2016</w:t>
        </w:r>
      </w:hyperlink>
      <w:r w:rsidRPr="009C4BE5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>. Градостроительство. Планировка и застройка городских и сельских поселений. Актуализированная редакция СНиП 2.07.01-89*</w:t>
      </w:r>
      <w:r w:rsidR="007C5242" w:rsidRPr="009C4BE5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>"</w:t>
      </w:r>
      <w:r w:rsidRPr="009C4BE5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>, утвержденного Приказом Министерства строительства и жилищно-коммунального хозяйства Российской Федерации от 30.12.2016 №</w:t>
      </w:r>
      <w:r w:rsidR="006960A4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 xml:space="preserve"> </w:t>
      </w:r>
      <w:r w:rsidRPr="009C4BE5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>1034/пр.</w:t>
      </w:r>
    </w:p>
    <w:p w:rsidR="003A1F03" w:rsidRPr="009C4BE5" w:rsidRDefault="003A1F03" w:rsidP="009C4BE5">
      <w:pPr>
        <w:pStyle w:val="ConsPlusNormal"/>
        <w:spacing w:line="252" w:lineRule="auto"/>
        <w:ind w:firstLine="709"/>
        <w:jc w:val="both"/>
        <w:rPr>
          <w:rFonts w:cs="Times New Roman"/>
        </w:rPr>
      </w:pPr>
      <w:r w:rsidRPr="009C4BE5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>- территориальной доступности приняты на основе СП 42.13330.2011.</w:t>
      </w:r>
    </w:p>
    <w:p w:rsidR="003A1F03" w:rsidRPr="009C4BE5" w:rsidRDefault="003A1F03" w:rsidP="009C4BE5">
      <w:pPr>
        <w:pStyle w:val="ConsPlusNormal"/>
        <w:spacing w:line="252" w:lineRule="auto"/>
        <w:ind w:firstLine="709"/>
        <w:jc w:val="both"/>
        <w:rPr>
          <w:rFonts w:cs="Times New Roman"/>
        </w:rPr>
      </w:pPr>
      <w:r w:rsidRPr="009C4BE5">
        <w:rPr>
          <w:rStyle w:val="aa"/>
          <w:rFonts w:eastAsia="NSimSun" w:cs="Times New Roman"/>
          <w:color w:val="auto"/>
          <w:spacing w:val="-8"/>
          <w:u w:val="none"/>
        </w:rPr>
        <w:t>№</w:t>
      </w:r>
      <w:r w:rsidR="006960A4">
        <w:rPr>
          <w:rStyle w:val="aa"/>
          <w:rFonts w:eastAsia="NSimSun" w:cs="Times New Roman"/>
          <w:color w:val="auto"/>
          <w:spacing w:val="-8"/>
          <w:u w:val="none"/>
        </w:rPr>
        <w:t xml:space="preserve"> </w:t>
      </w:r>
      <w:r w:rsidRPr="009C4BE5">
        <w:rPr>
          <w:rStyle w:val="aa"/>
          <w:rFonts w:eastAsia="NSimSun" w:cs="Times New Roman"/>
          <w:color w:val="auto"/>
          <w:spacing w:val="-8"/>
          <w:u w:val="none"/>
        </w:rPr>
        <w:t xml:space="preserve">2.4 </w:t>
      </w:r>
      <w:r w:rsidRPr="009C4BE5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>в части:</w:t>
      </w:r>
    </w:p>
    <w:p w:rsidR="003A1F03" w:rsidRPr="009C4BE5" w:rsidRDefault="003A1F03" w:rsidP="009C4BE5">
      <w:pPr>
        <w:pStyle w:val="ConsPlusNormal"/>
        <w:spacing w:line="252" w:lineRule="auto"/>
        <w:ind w:firstLine="709"/>
        <w:jc w:val="both"/>
        <w:rPr>
          <w:rFonts w:cs="Times New Roman"/>
        </w:rPr>
      </w:pPr>
      <w:r w:rsidRPr="009C4BE5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 xml:space="preserve">- обеспеченности </w:t>
      </w:r>
      <w:bookmarkStart w:id="167" w:name="__DdeLink__298695_3459595381"/>
      <w:r w:rsidRPr="009C4BE5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>принят на основе</w:t>
      </w:r>
      <w:bookmarkEnd w:id="167"/>
      <w:r w:rsidRPr="009C4BE5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 xml:space="preserve"> свода правил </w:t>
      </w:r>
      <w:r w:rsidR="007C5242" w:rsidRPr="009C4BE5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>"</w:t>
      </w:r>
      <w:r w:rsidRPr="009C4BE5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>СП 251.1325800.2016. Свод правил. Здания общеобразовательных организаций. Правила проектирования</w:t>
      </w:r>
      <w:r w:rsidR="007C5242" w:rsidRPr="009C4BE5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>"</w:t>
      </w:r>
      <w:r w:rsidRPr="009C4BE5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>, утвержденных</w:t>
      </w:r>
      <w:r w:rsidRPr="009C4BE5">
        <w:rPr>
          <w:rFonts w:cs="Times New Roman"/>
        </w:rPr>
        <w:t xml:space="preserve"> Приказом Минстроя России от 17.08.2016 </w:t>
      </w:r>
      <w:r w:rsidR="006960A4">
        <w:rPr>
          <w:rFonts w:cs="Times New Roman"/>
        </w:rPr>
        <w:t>№</w:t>
      </w:r>
      <w:r w:rsidRPr="009C4BE5">
        <w:rPr>
          <w:rFonts w:cs="Times New Roman"/>
        </w:rPr>
        <w:t xml:space="preserve"> 572/пр) (с последующими изменениями).</w:t>
      </w:r>
    </w:p>
    <w:p w:rsidR="003A1F03" w:rsidRPr="006960A4" w:rsidRDefault="003A1F03" w:rsidP="009C4BE5">
      <w:pPr>
        <w:pStyle w:val="ConsPlusNormal"/>
        <w:spacing w:line="252" w:lineRule="auto"/>
        <w:ind w:firstLine="709"/>
        <w:jc w:val="both"/>
        <w:rPr>
          <w:rFonts w:cs="Times New Roman"/>
        </w:rPr>
      </w:pPr>
      <w:r w:rsidRPr="006960A4">
        <w:rPr>
          <w:rStyle w:val="aa"/>
          <w:rFonts w:eastAsia="Times New Roman" w:cs="Times New Roman"/>
          <w:color w:val="auto"/>
          <w:u w:val="none"/>
          <w:lang w:eastAsia="ru-RU"/>
        </w:rPr>
        <w:t>- территориальной доступности принят на основе СП 42.13330.2011.</w:t>
      </w:r>
    </w:p>
    <w:p w:rsidR="003A1F03" w:rsidRPr="009C4BE5" w:rsidRDefault="003A1F03" w:rsidP="009C4BE5">
      <w:pPr>
        <w:pStyle w:val="ConsPlusNormal"/>
        <w:spacing w:line="252" w:lineRule="auto"/>
        <w:ind w:firstLine="709"/>
        <w:jc w:val="both"/>
        <w:rPr>
          <w:rStyle w:val="aa"/>
          <w:rFonts w:eastAsia="Times New Roman" w:cs="Times New Roman"/>
          <w:spacing w:val="-8"/>
          <w:lang w:eastAsia="ru-RU"/>
        </w:rPr>
      </w:pPr>
    </w:p>
    <w:p w:rsidR="003A1F03" w:rsidRDefault="003A1F03" w:rsidP="003A1F03">
      <w:pPr>
        <w:pStyle w:val="11"/>
        <w:numPr>
          <w:ilvl w:val="0"/>
          <w:numId w:val="2"/>
        </w:numPr>
        <w:spacing w:before="126" w:after="6"/>
        <w:jc w:val="center"/>
        <w:rPr>
          <w:rFonts w:ascii="Times New Roman" w:hAnsi="Times New Roman" w:cs="Times New Roman"/>
          <w:sz w:val="24"/>
          <w:szCs w:val="24"/>
        </w:rPr>
      </w:pPr>
      <w:bookmarkStart w:id="168" w:name="__RefHeading___Toc157768_3578142504"/>
      <w:bookmarkEnd w:id="168"/>
      <w:r w:rsidRPr="00AF485C">
        <w:rPr>
          <w:rFonts w:ascii="Times New Roman" w:hAnsi="Times New Roman" w:cs="Times New Roman"/>
          <w:sz w:val="24"/>
          <w:szCs w:val="24"/>
        </w:rPr>
        <w:t xml:space="preserve">3. Правила и область применения расчетных показателей, содержащихся в основной части </w:t>
      </w:r>
      <w:bookmarkStart w:id="169" w:name="__DdeLink__358501_1129944861"/>
      <w:r w:rsidRPr="00AF485C">
        <w:rPr>
          <w:rFonts w:ascii="Times New Roman" w:hAnsi="Times New Roman" w:cs="Times New Roman"/>
          <w:sz w:val="24"/>
          <w:szCs w:val="24"/>
        </w:rPr>
        <w:t xml:space="preserve">региональных нормативов градостроительного проектирования </w:t>
      </w:r>
      <w:r w:rsidR="006960A4">
        <w:rPr>
          <w:rFonts w:ascii="Times New Roman" w:hAnsi="Times New Roman" w:cs="Times New Roman"/>
          <w:sz w:val="24"/>
          <w:szCs w:val="24"/>
        </w:rPr>
        <w:br/>
      </w:r>
      <w:r w:rsidRPr="00AF485C">
        <w:rPr>
          <w:rFonts w:ascii="Times New Roman" w:hAnsi="Times New Roman" w:cs="Times New Roman"/>
          <w:sz w:val="24"/>
          <w:szCs w:val="24"/>
        </w:rPr>
        <w:t>Пензенской области</w:t>
      </w:r>
      <w:bookmarkEnd w:id="169"/>
    </w:p>
    <w:p w:rsidR="006960A4" w:rsidRPr="006960A4" w:rsidRDefault="006960A4" w:rsidP="006960A4">
      <w:pPr>
        <w:pStyle w:val="a9"/>
      </w:pPr>
    </w:p>
    <w:p w:rsidR="003A1F03" w:rsidRPr="006960A4" w:rsidRDefault="003A1F03" w:rsidP="006960A4">
      <w:pPr>
        <w:pStyle w:val="ConsPlusNormal"/>
        <w:ind w:firstLine="709"/>
        <w:jc w:val="both"/>
        <w:rPr>
          <w:rFonts w:cs="Times New Roman"/>
        </w:rPr>
      </w:pPr>
      <w:r w:rsidRPr="006960A4">
        <w:rPr>
          <w:rFonts w:cs="Times New Roman"/>
        </w:rPr>
        <w:t>3.1. Область применения расчетных показателей региональных нормативов градостроительного проектирования Пензенской области.</w:t>
      </w:r>
    </w:p>
    <w:p w:rsidR="003A1F03" w:rsidRPr="006960A4" w:rsidRDefault="003A1F03" w:rsidP="006960A4">
      <w:pPr>
        <w:pStyle w:val="ConsPlusNormal"/>
        <w:ind w:firstLine="709"/>
        <w:jc w:val="both"/>
        <w:rPr>
          <w:rFonts w:cs="Times New Roman"/>
        </w:rPr>
      </w:pPr>
      <w:r w:rsidRPr="006960A4">
        <w:rPr>
          <w:rFonts w:cs="Times New Roman"/>
        </w:rPr>
        <w:t xml:space="preserve">Действие расчетных показателей региональных нормативов градостроительного проектирования Пензенской области распространяется на всю территорию Пензенской области, где имеются объекты нормирования, относящиеся к объектам регионального и местного значения. Региональные нормативы градостроительного проектирования являются обязательными для применения всеми участниками деятельности, связанной </w:t>
      </w:r>
      <w:r w:rsidR="006960A4">
        <w:rPr>
          <w:rFonts w:cs="Times New Roman"/>
        </w:rPr>
        <w:br/>
      </w:r>
      <w:r w:rsidRPr="006960A4">
        <w:rPr>
          <w:rFonts w:cs="Times New Roman"/>
        </w:rPr>
        <w:t>с градостроительным проектированием, на территории Пензенской области независимо</w:t>
      </w:r>
      <w:r w:rsidR="006960A4">
        <w:rPr>
          <w:rFonts w:cs="Times New Roman"/>
        </w:rPr>
        <w:br/>
      </w:r>
      <w:r w:rsidRPr="006960A4">
        <w:rPr>
          <w:rFonts w:cs="Times New Roman"/>
        </w:rPr>
        <w:t xml:space="preserve"> от ведомственной подчиненности и форм собственности: государственными органами и органами местного самоуправления, юридическими и физическими лицами.</w:t>
      </w:r>
    </w:p>
    <w:p w:rsidR="003A1F03" w:rsidRPr="006960A4" w:rsidRDefault="003A1F03" w:rsidP="006960A4">
      <w:pPr>
        <w:pStyle w:val="ConsPlusNormal"/>
        <w:ind w:firstLine="709"/>
        <w:jc w:val="both"/>
        <w:rPr>
          <w:rFonts w:cs="Times New Roman"/>
        </w:rPr>
      </w:pPr>
      <w:r w:rsidRPr="006960A4">
        <w:rPr>
          <w:rFonts w:cs="Times New Roman"/>
        </w:rPr>
        <w:t xml:space="preserve">Расчетные показатели региональных нормативов градостроительного проектирования Пензенской области применяются при подготовке, согласовании и утверждении документов территориального планирования, при подготовке и утверждении документации </w:t>
      </w:r>
      <w:r w:rsidR="006960A4">
        <w:rPr>
          <w:rFonts w:cs="Times New Roman"/>
        </w:rPr>
        <w:br/>
      </w:r>
      <w:r w:rsidRPr="006960A4">
        <w:rPr>
          <w:rFonts w:cs="Times New Roman"/>
        </w:rPr>
        <w:t xml:space="preserve">по планировке территорий, при подготовке и утверждении местных нормативов градостроительного проектирования муниципальных образований Пензенской области. </w:t>
      </w:r>
    </w:p>
    <w:p w:rsidR="003A1F03" w:rsidRPr="006960A4" w:rsidRDefault="003A1F03" w:rsidP="006960A4">
      <w:pPr>
        <w:pStyle w:val="ConsPlusNormal"/>
        <w:ind w:firstLine="709"/>
        <w:jc w:val="both"/>
        <w:rPr>
          <w:rFonts w:cs="Times New Roman"/>
        </w:rPr>
      </w:pPr>
      <w:r w:rsidRPr="006960A4">
        <w:rPr>
          <w:rFonts w:cs="Times New Roman"/>
        </w:rPr>
        <w:t>Расчетные показатели региональных нормативов градостроительного проектирования также применяются:</w:t>
      </w:r>
    </w:p>
    <w:p w:rsidR="003A1F03" w:rsidRPr="006960A4" w:rsidRDefault="003A1F03" w:rsidP="006960A4">
      <w:pPr>
        <w:pStyle w:val="ConsPlusNormal"/>
        <w:ind w:firstLine="709"/>
        <w:jc w:val="both"/>
        <w:rPr>
          <w:rFonts w:cs="Times New Roman"/>
        </w:rPr>
      </w:pPr>
      <w:r w:rsidRPr="006960A4">
        <w:rPr>
          <w:rFonts w:cs="Times New Roman"/>
        </w:rPr>
        <w:t>- при проведении общественных обсуждений или публичных слушаний по проектам генеральных планов, проектам планировки территорий и проектам межевания территорий, подготовленным в составе документации по планировке территорий;</w:t>
      </w:r>
    </w:p>
    <w:p w:rsidR="003A1F03" w:rsidRPr="006960A4" w:rsidRDefault="003A1F03" w:rsidP="006960A4">
      <w:pPr>
        <w:pStyle w:val="ConsPlusNormal"/>
        <w:ind w:firstLine="709"/>
        <w:jc w:val="both"/>
        <w:rPr>
          <w:rFonts w:cs="Times New Roman"/>
        </w:rPr>
      </w:pPr>
      <w:r w:rsidRPr="006960A4">
        <w:rPr>
          <w:rFonts w:cs="Times New Roman"/>
        </w:rPr>
        <w:t>- в других случаях, когда требуется учет и соблюдение расчетных показателей минимально допустимого уровня обеспеченности объектами регионального значения населения Пензенской области и расчетных показателей максимально допустимого уровня территориальной доступности таких объектов для населения Пензенской области, предельных значений расчетных показателей минимально допустимого уровня обеспеченности объектами местного значения населения муниципального образования Пензенской области и предельных значений расчетных показателей максимально допустимого уровня территориальной доступности таких объектов для населения муниципальных образований Пензенской области.</w:t>
      </w:r>
    </w:p>
    <w:p w:rsidR="003A1F03" w:rsidRPr="006960A4" w:rsidRDefault="003A1F03" w:rsidP="006960A4">
      <w:pPr>
        <w:pStyle w:val="ConsPlusNormal"/>
        <w:ind w:firstLine="709"/>
        <w:jc w:val="both"/>
        <w:rPr>
          <w:rFonts w:cs="Times New Roman"/>
        </w:rPr>
      </w:pPr>
      <w:r w:rsidRPr="006960A4">
        <w:rPr>
          <w:rFonts w:cs="Times New Roman"/>
        </w:rPr>
        <w:t xml:space="preserve">При отмене и (или) изменении действующих нормативных документов Российской Федерации, в том числе тех, требования которых были учтены при подготовке настоящих региональных нормативов градостроительного проектирования и на которые дается ссылка </w:t>
      </w:r>
      <w:r w:rsidR="006960A4">
        <w:rPr>
          <w:rFonts w:cs="Times New Roman"/>
        </w:rPr>
        <w:br/>
      </w:r>
      <w:r w:rsidRPr="006960A4">
        <w:rPr>
          <w:rFonts w:cs="Times New Roman"/>
        </w:rPr>
        <w:t>в настоящих нормативах, следует руководствоваться нормами, вводимыми взамен отмененных.</w:t>
      </w:r>
    </w:p>
    <w:p w:rsidR="003A1F03" w:rsidRPr="006960A4" w:rsidRDefault="003A1F03" w:rsidP="006960A4">
      <w:pPr>
        <w:pStyle w:val="ConsPlusNormal"/>
        <w:ind w:firstLine="709"/>
        <w:jc w:val="both"/>
        <w:rPr>
          <w:rFonts w:cs="Times New Roman"/>
        </w:rPr>
      </w:pPr>
      <w:r w:rsidRPr="006960A4">
        <w:rPr>
          <w:rFonts w:cs="Times New Roman"/>
        </w:rPr>
        <w:t>Настоящие нормативы могут также применяться уполномоченным органом государственной власти Пензенской области при осуществлении контроля соблюдения законодательства о градостроительной деятельности органами местного самоуправления.</w:t>
      </w:r>
    </w:p>
    <w:p w:rsidR="003A1F03" w:rsidRPr="006960A4" w:rsidRDefault="003A1F03" w:rsidP="006960A4">
      <w:pPr>
        <w:pStyle w:val="ConsPlusNormal"/>
        <w:ind w:firstLine="709"/>
        <w:jc w:val="both"/>
        <w:rPr>
          <w:rFonts w:cs="Times New Roman"/>
        </w:rPr>
      </w:pPr>
      <w:r w:rsidRPr="006960A4">
        <w:rPr>
          <w:rFonts w:cs="Times New Roman"/>
        </w:rPr>
        <w:t>3.2. Правила применения расчетных показателей региональных нормативов градостроительного проектирования Пензенской области.</w:t>
      </w:r>
    </w:p>
    <w:p w:rsidR="003A1F03" w:rsidRPr="006960A4" w:rsidRDefault="003A1F03" w:rsidP="006960A4">
      <w:pPr>
        <w:ind w:firstLine="709"/>
        <w:jc w:val="both"/>
        <w:rPr>
          <w:sz w:val="24"/>
          <w:szCs w:val="24"/>
        </w:rPr>
      </w:pPr>
      <w:r w:rsidRPr="006960A4">
        <w:rPr>
          <w:sz w:val="24"/>
          <w:szCs w:val="24"/>
        </w:rPr>
        <w:t xml:space="preserve">Установление совокупности расчетных показателей минимально допустимого уровня обеспеченности объектами регионального значения населения Пензенской области и расчетных показателей максимально допустимого уровня территориальной доступности таких объектов для населения Пензенской области, предельных значений расчетных показателей минимально допустимого уровня обеспеченности объектами местного значения населения муниципального образования Пензенской области и предельных значений расчетных показателей максимально допустимого уровня территориальной доступности таких объектов для населения муниципальных образований Пензенской области </w:t>
      </w:r>
      <w:r w:rsidR="006960A4">
        <w:rPr>
          <w:sz w:val="24"/>
          <w:szCs w:val="24"/>
        </w:rPr>
        <w:br/>
      </w:r>
      <w:r w:rsidRPr="006960A4">
        <w:rPr>
          <w:sz w:val="24"/>
          <w:szCs w:val="24"/>
        </w:rPr>
        <w:t xml:space="preserve">в региональных нормативах градостроительного проектирования производится для определения местоположения планируемых к размещению объектов регионального значения Пензенской области, объектов местного значения муниципальных образований в документах территориального планирования, границ зон планируемого размещения таких объектов </w:t>
      </w:r>
      <w:r w:rsidR="006960A4">
        <w:rPr>
          <w:sz w:val="24"/>
          <w:szCs w:val="24"/>
        </w:rPr>
        <w:br/>
      </w:r>
      <w:r w:rsidRPr="006960A4">
        <w:rPr>
          <w:sz w:val="24"/>
          <w:szCs w:val="24"/>
        </w:rPr>
        <w:t>в документации по планировке территории в целях обеспечения благоприятных условий жизнедеятельности человека на территории в границах подготовки соответствующего проекта.</w:t>
      </w:r>
    </w:p>
    <w:p w:rsidR="003A1F03" w:rsidRPr="006960A4" w:rsidRDefault="003A1F03" w:rsidP="006960A4">
      <w:pPr>
        <w:pStyle w:val="ConsPlusNormal"/>
        <w:ind w:firstLine="709"/>
        <w:jc w:val="both"/>
        <w:rPr>
          <w:rFonts w:cs="Times New Roman"/>
        </w:rPr>
      </w:pPr>
      <w:r w:rsidRPr="006960A4">
        <w:rPr>
          <w:rFonts w:cs="Times New Roman"/>
        </w:rPr>
        <w:t>При определении местоположения планируемых к размещению тех или иных объектов регионального и местного значения в целях подготовки документов территориального планирования, документации по планировке территории следует учитывать наличие на территории в границах проекта таких же объектов, их параметры (площадь, емкость, вместимость и проч.), нормативный уровень территориальной доступности как для существующих, так и для планируемых к размещению объектов. При определении границ зон планируемого размещения того или иного объекта регионального или местного значения следует учитывать параметры указанных объектов и нормы отвода земель для таких объектов.</w:t>
      </w:r>
    </w:p>
    <w:p w:rsidR="003A1F03" w:rsidRPr="006960A4" w:rsidRDefault="003A1F03" w:rsidP="006960A4">
      <w:pPr>
        <w:pStyle w:val="ConsPlusNormal"/>
        <w:spacing w:line="252" w:lineRule="auto"/>
        <w:ind w:firstLine="709"/>
        <w:jc w:val="both"/>
      </w:pPr>
    </w:p>
    <w:p w:rsidR="00426FF1" w:rsidRDefault="00426FF1" w:rsidP="006960A4">
      <w:pPr>
        <w:ind w:firstLine="709"/>
        <w:jc w:val="both"/>
        <w:rPr>
          <w:sz w:val="24"/>
          <w:szCs w:val="24"/>
        </w:rPr>
      </w:pPr>
    </w:p>
    <w:p w:rsidR="006960A4" w:rsidRPr="006960A4" w:rsidRDefault="006960A4" w:rsidP="006960A4">
      <w:pPr>
        <w:ind w:firstLine="709"/>
        <w:jc w:val="both"/>
        <w:rPr>
          <w:sz w:val="24"/>
          <w:szCs w:val="24"/>
        </w:rPr>
      </w:pPr>
    </w:p>
    <w:sectPr w:rsidR="006960A4" w:rsidRPr="006960A4" w:rsidSect="00A91C72">
      <w:footerReference w:type="default" r:id="rId25"/>
      <w:pgSz w:w="11906" w:h="16838"/>
      <w:pgMar w:top="1134" w:right="567" w:bottom="1134" w:left="1701" w:header="567" w:footer="773" w:gutter="0"/>
      <w:pgNumType w:start="1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45A4" w:rsidRDefault="007345A4">
      <w:r>
        <w:separator/>
      </w:r>
    </w:p>
  </w:endnote>
  <w:endnote w:type="continuationSeparator" w:id="0">
    <w:p w:rsidR="007345A4" w:rsidRDefault="00734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Mono">
    <w:altName w:val="Courier New"/>
    <w:charset w:val="CC"/>
    <w:family w:val="modern"/>
    <w:pitch w:val="fixed"/>
    <w:sig w:usb0="00000000" w:usb1="400078FF" w:usb2="0000000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0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1D25" w:rsidRDefault="007C1D25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B8250D">
      <w:rPr>
        <w:noProof/>
        <w:sz w:val="16"/>
      </w:rPr>
      <w:t>c:\пк3\пр1\постановления\10.12.19.10.docx</w:t>
    </w:r>
    <w:r>
      <w:rPr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1D25" w:rsidRDefault="007C1D25" w:rsidP="00B52ED5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B8250D">
      <w:rPr>
        <w:noProof/>
        <w:sz w:val="16"/>
      </w:rPr>
      <w:t>c:\пк3\пр1\постановления\10.12.19.10.docx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45A4" w:rsidRDefault="007345A4">
      <w:r>
        <w:separator/>
      </w:r>
    </w:p>
  </w:footnote>
  <w:footnote w:type="continuationSeparator" w:id="0">
    <w:p w:rsidR="007345A4" w:rsidRDefault="007345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15445237"/>
      <w:docPartObj>
        <w:docPartGallery w:val="Page Numbers (Top of Page)"/>
        <w:docPartUnique/>
      </w:docPartObj>
    </w:sdtPr>
    <w:sdtEndPr/>
    <w:sdtContent>
      <w:p w:rsidR="007C1D25" w:rsidRDefault="007C1D2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0797">
          <w:rPr>
            <w:noProof/>
          </w:rPr>
          <w:t>76</w:t>
        </w:r>
        <w:r>
          <w:fldChar w:fldCharType="end"/>
        </w:r>
      </w:p>
    </w:sdtContent>
  </w:sdt>
  <w:p w:rsidR="007C1D25" w:rsidRDefault="007C1D2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65113"/>
    <w:multiLevelType w:val="multilevel"/>
    <w:tmpl w:val="FFB448E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250C6590"/>
    <w:multiLevelType w:val="multilevel"/>
    <w:tmpl w:val="320C53C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38D0307C"/>
    <w:multiLevelType w:val="multilevel"/>
    <w:tmpl w:val="FE70B87E"/>
    <w:lvl w:ilvl="0">
      <w:start w:val="1"/>
      <w:numFmt w:val="none"/>
      <w:pStyle w:val="1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1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4C883180"/>
    <w:multiLevelType w:val="hybridMultilevel"/>
    <w:tmpl w:val="7F2650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EC6592"/>
    <w:multiLevelType w:val="multilevel"/>
    <w:tmpl w:val="DD1C149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06D"/>
    <w:rsid w:val="00003B13"/>
    <w:rsid w:val="00004140"/>
    <w:rsid w:val="00014419"/>
    <w:rsid w:val="0004705D"/>
    <w:rsid w:val="00060399"/>
    <w:rsid w:val="00070247"/>
    <w:rsid w:val="000B1160"/>
    <w:rsid w:val="000E6B0A"/>
    <w:rsid w:val="000E6BC9"/>
    <w:rsid w:val="000F2BFC"/>
    <w:rsid w:val="0012039B"/>
    <w:rsid w:val="00140141"/>
    <w:rsid w:val="00144E13"/>
    <w:rsid w:val="001475D0"/>
    <w:rsid w:val="00152CCF"/>
    <w:rsid w:val="00154605"/>
    <w:rsid w:val="00156017"/>
    <w:rsid w:val="00185134"/>
    <w:rsid w:val="00190DEE"/>
    <w:rsid w:val="001A5BFE"/>
    <w:rsid w:val="001B2A51"/>
    <w:rsid w:val="001B7A0D"/>
    <w:rsid w:val="001E692E"/>
    <w:rsid w:val="0020394C"/>
    <w:rsid w:val="00204F72"/>
    <w:rsid w:val="0024384B"/>
    <w:rsid w:val="002454D1"/>
    <w:rsid w:val="00271AE9"/>
    <w:rsid w:val="0027548C"/>
    <w:rsid w:val="002A2CC8"/>
    <w:rsid w:val="002B3378"/>
    <w:rsid w:val="002B6B95"/>
    <w:rsid w:val="002D0589"/>
    <w:rsid w:val="002E3A70"/>
    <w:rsid w:val="0033099F"/>
    <w:rsid w:val="00357769"/>
    <w:rsid w:val="00361371"/>
    <w:rsid w:val="003A1F03"/>
    <w:rsid w:val="003B5866"/>
    <w:rsid w:val="003C48E7"/>
    <w:rsid w:val="003C5407"/>
    <w:rsid w:val="003F0792"/>
    <w:rsid w:val="003F4EA4"/>
    <w:rsid w:val="00423B9C"/>
    <w:rsid w:val="00426FF1"/>
    <w:rsid w:val="00456216"/>
    <w:rsid w:val="00457052"/>
    <w:rsid w:val="0047451C"/>
    <w:rsid w:val="0048083C"/>
    <w:rsid w:val="004827C1"/>
    <w:rsid w:val="0049613D"/>
    <w:rsid w:val="00497627"/>
    <w:rsid w:val="004A0B06"/>
    <w:rsid w:val="004D379D"/>
    <w:rsid w:val="004E4F80"/>
    <w:rsid w:val="004F2F09"/>
    <w:rsid w:val="004F3903"/>
    <w:rsid w:val="004F3DE8"/>
    <w:rsid w:val="0051080E"/>
    <w:rsid w:val="005237B7"/>
    <w:rsid w:val="0054374E"/>
    <w:rsid w:val="00556FF0"/>
    <w:rsid w:val="0056471F"/>
    <w:rsid w:val="005A22CE"/>
    <w:rsid w:val="005A5AE8"/>
    <w:rsid w:val="005C0E51"/>
    <w:rsid w:val="005F0745"/>
    <w:rsid w:val="00607407"/>
    <w:rsid w:val="006246CD"/>
    <w:rsid w:val="00626FCD"/>
    <w:rsid w:val="0066781B"/>
    <w:rsid w:val="00670797"/>
    <w:rsid w:val="006739FF"/>
    <w:rsid w:val="0069184F"/>
    <w:rsid w:val="006960A4"/>
    <w:rsid w:val="006B35FB"/>
    <w:rsid w:val="006F4247"/>
    <w:rsid w:val="00713190"/>
    <w:rsid w:val="007208B2"/>
    <w:rsid w:val="007212A0"/>
    <w:rsid w:val="007345A4"/>
    <w:rsid w:val="00737368"/>
    <w:rsid w:val="0074074F"/>
    <w:rsid w:val="00762619"/>
    <w:rsid w:val="007734F3"/>
    <w:rsid w:val="007767E5"/>
    <w:rsid w:val="00791D34"/>
    <w:rsid w:val="00797924"/>
    <w:rsid w:val="007C029D"/>
    <w:rsid w:val="007C1D25"/>
    <w:rsid w:val="007C35E0"/>
    <w:rsid w:val="007C5242"/>
    <w:rsid w:val="007D41F2"/>
    <w:rsid w:val="007F3006"/>
    <w:rsid w:val="00805096"/>
    <w:rsid w:val="008217BE"/>
    <w:rsid w:val="00822786"/>
    <w:rsid w:val="008228E3"/>
    <w:rsid w:val="008512B0"/>
    <w:rsid w:val="00886F02"/>
    <w:rsid w:val="008B484C"/>
    <w:rsid w:val="008F2667"/>
    <w:rsid w:val="00911839"/>
    <w:rsid w:val="00920C15"/>
    <w:rsid w:val="0093063D"/>
    <w:rsid w:val="009651F3"/>
    <w:rsid w:val="00965B3A"/>
    <w:rsid w:val="00970881"/>
    <w:rsid w:val="009A0ECD"/>
    <w:rsid w:val="009B59F0"/>
    <w:rsid w:val="009C4BE5"/>
    <w:rsid w:val="009D14EE"/>
    <w:rsid w:val="009E130A"/>
    <w:rsid w:val="009F010E"/>
    <w:rsid w:val="009F7164"/>
    <w:rsid w:val="00A01858"/>
    <w:rsid w:val="00A549D6"/>
    <w:rsid w:val="00A55D68"/>
    <w:rsid w:val="00A91C72"/>
    <w:rsid w:val="00AB7781"/>
    <w:rsid w:val="00AE324C"/>
    <w:rsid w:val="00AF3EED"/>
    <w:rsid w:val="00AF66E7"/>
    <w:rsid w:val="00B14B49"/>
    <w:rsid w:val="00B209AB"/>
    <w:rsid w:val="00B52ED5"/>
    <w:rsid w:val="00B713DD"/>
    <w:rsid w:val="00B8250D"/>
    <w:rsid w:val="00B868B9"/>
    <w:rsid w:val="00BA5A70"/>
    <w:rsid w:val="00BB592D"/>
    <w:rsid w:val="00BC488B"/>
    <w:rsid w:val="00BE6CAC"/>
    <w:rsid w:val="00C306A6"/>
    <w:rsid w:val="00C30ED1"/>
    <w:rsid w:val="00C43890"/>
    <w:rsid w:val="00C472D8"/>
    <w:rsid w:val="00C51C9C"/>
    <w:rsid w:val="00C71EE1"/>
    <w:rsid w:val="00C93027"/>
    <w:rsid w:val="00C96F98"/>
    <w:rsid w:val="00CA6FF9"/>
    <w:rsid w:val="00CA7455"/>
    <w:rsid w:val="00CB39BF"/>
    <w:rsid w:val="00CD12E0"/>
    <w:rsid w:val="00CE22DF"/>
    <w:rsid w:val="00D033A5"/>
    <w:rsid w:val="00D17601"/>
    <w:rsid w:val="00D3044A"/>
    <w:rsid w:val="00D32C28"/>
    <w:rsid w:val="00D457BD"/>
    <w:rsid w:val="00D463D1"/>
    <w:rsid w:val="00D56C32"/>
    <w:rsid w:val="00D8055A"/>
    <w:rsid w:val="00D92B08"/>
    <w:rsid w:val="00DA0147"/>
    <w:rsid w:val="00DD535C"/>
    <w:rsid w:val="00DD6353"/>
    <w:rsid w:val="00DD74B0"/>
    <w:rsid w:val="00DF7619"/>
    <w:rsid w:val="00E06208"/>
    <w:rsid w:val="00E3094E"/>
    <w:rsid w:val="00E3654D"/>
    <w:rsid w:val="00E60152"/>
    <w:rsid w:val="00E6158F"/>
    <w:rsid w:val="00E65CCA"/>
    <w:rsid w:val="00E6781C"/>
    <w:rsid w:val="00E7083D"/>
    <w:rsid w:val="00E931EB"/>
    <w:rsid w:val="00EB6167"/>
    <w:rsid w:val="00ED2E79"/>
    <w:rsid w:val="00EF023C"/>
    <w:rsid w:val="00EF506D"/>
    <w:rsid w:val="00F22B88"/>
    <w:rsid w:val="00F321C6"/>
    <w:rsid w:val="00F530B2"/>
    <w:rsid w:val="00F62C23"/>
    <w:rsid w:val="00F750BF"/>
    <w:rsid w:val="00F873BF"/>
    <w:rsid w:val="00F956D3"/>
    <w:rsid w:val="00FB11C4"/>
    <w:rsid w:val="00FC4F89"/>
    <w:rsid w:val="00FD758A"/>
    <w:rsid w:val="00FE6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A2EEF48-39D1-4692-A39F-BD2DA7071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 w:qFormat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qFormat="1"/>
    <w:lsdException w:name="Table Grid" w:uiPriority="5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7">
    <w:name w:val="Balloon Text"/>
    <w:basedOn w:val="a"/>
    <w:link w:val="a8"/>
    <w:qFormat/>
    <w:rsid w:val="004745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qFormat/>
    <w:rsid w:val="0047451C"/>
    <w:rPr>
      <w:rFonts w:ascii="Tahoma" w:hAnsi="Tahoma" w:cs="Tahoma"/>
      <w:sz w:val="16"/>
      <w:szCs w:val="16"/>
    </w:rPr>
  </w:style>
  <w:style w:type="paragraph" w:customStyle="1" w:styleId="11">
    <w:name w:val="Заголовок 11"/>
    <w:basedOn w:val="10"/>
    <w:next w:val="a9"/>
    <w:qFormat/>
    <w:rsid w:val="003A1F03"/>
    <w:pPr>
      <w:numPr>
        <w:numId w:val="1"/>
      </w:numPr>
      <w:outlineLvl w:val="0"/>
    </w:pPr>
    <w:rPr>
      <w:rFonts w:ascii="Liberation Serif" w:eastAsia="NSimSun" w:hAnsi="Liberation Serif"/>
      <w:b/>
      <w:bCs/>
      <w:sz w:val="48"/>
      <w:szCs w:val="48"/>
    </w:rPr>
  </w:style>
  <w:style w:type="paragraph" w:customStyle="1" w:styleId="21">
    <w:name w:val="Заголовок 21"/>
    <w:basedOn w:val="10"/>
    <w:next w:val="a9"/>
    <w:qFormat/>
    <w:rsid w:val="003A1F03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character" w:customStyle="1" w:styleId="-">
    <w:name w:val="Интернет-ссылка"/>
    <w:rsid w:val="003A1F03"/>
    <w:rPr>
      <w:color w:val="000080"/>
      <w:u w:val="single"/>
    </w:rPr>
  </w:style>
  <w:style w:type="character" w:customStyle="1" w:styleId="aa">
    <w:name w:val="Посещённая гиперссылка"/>
    <w:rsid w:val="003A1F03"/>
    <w:rPr>
      <w:color w:val="800000"/>
      <w:u w:val="single"/>
    </w:rPr>
  </w:style>
  <w:style w:type="character" w:customStyle="1" w:styleId="ab">
    <w:name w:val="Исходный текст"/>
    <w:qFormat/>
    <w:rsid w:val="003A1F03"/>
    <w:rPr>
      <w:rFonts w:ascii="Liberation Mono" w:eastAsia="NSimSun" w:hAnsi="Liberation Mono" w:cs="Liberation Mono"/>
    </w:rPr>
  </w:style>
  <w:style w:type="character" w:customStyle="1" w:styleId="ac">
    <w:name w:val="Ссылка указателя"/>
    <w:qFormat/>
    <w:rsid w:val="003A1F03"/>
  </w:style>
  <w:style w:type="character" w:styleId="ad">
    <w:name w:val="Emphasis"/>
    <w:qFormat/>
    <w:rsid w:val="003A1F03"/>
    <w:rPr>
      <w:i/>
      <w:iCs/>
    </w:rPr>
  </w:style>
  <w:style w:type="character" w:customStyle="1" w:styleId="ae">
    <w:name w:val="Выделение жирным"/>
    <w:qFormat/>
    <w:rsid w:val="003A1F03"/>
    <w:rPr>
      <w:b/>
      <w:bCs/>
    </w:rPr>
  </w:style>
  <w:style w:type="character" w:customStyle="1" w:styleId="WW8Num2z5">
    <w:name w:val="WW8Num2z5"/>
    <w:qFormat/>
    <w:rsid w:val="003A1F03"/>
  </w:style>
  <w:style w:type="character" w:customStyle="1" w:styleId="WW8Num2z0">
    <w:name w:val="WW8Num2z0"/>
    <w:qFormat/>
    <w:rsid w:val="003A1F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A"/>
      <w:spacing w:val="-8"/>
      <w:kern w:val="2"/>
      <w:sz w:val="20"/>
      <w:szCs w:val="20"/>
      <w:lang w:val="ru-RU" w:eastAsia="ru-RU" w:bidi="hi-IN"/>
    </w:rPr>
  </w:style>
  <w:style w:type="character" w:customStyle="1" w:styleId="WW8Num2z1">
    <w:name w:val="WW8Num2z1"/>
    <w:qFormat/>
    <w:rsid w:val="003A1F03"/>
  </w:style>
  <w:style w:type="character" w:customStyle="1" w:styleId="WW8Num2z2">
    <w:name w:val="WW8Num2z2"/>
    <w:qFormat/>
    <w:rsid w:val="003A1F03"/>
  </w:style>
  <w:style w:type="character" w:customStyle="1" w:styleId="WW8Num2z3">
    <w:name w:val="WW8Num2z3"/>
    <w:qFormat/>
    <w:rsid w:val="003A1F03"/>
  </w:style>
  <w:style w:type="character" w:customStyle="1" w:styleId="WW8Num2z4">
    <w:name w:val="WW8Num2z4"/>
    <w:qFormat/>
    <w:rsid w:val="003A1F03"/>
  </w:style>
  <w:style w:type="character" w:customStyle="1" w:styleId="WW8Num2z6">
    <w:name w:val="WW8Num2z6"/>
    <w:qFormat/>
    <w:rsid w:val="003A1F03"/>
  </w:style>
  <w:style w:type="character" w:customStyle="1" w:styleId="WW8Num2z7">
    <w:name w:val="WW8Num2z7"/>
    <w:qFormat/>
    <w:rsid w:val="003A1F03"/>
  </w:style>
  <w:style w:type="character" w:customStyle="1" w:styleId="WW8Num2z8">
    <w:name w:val="WW8Num2z8"/>
    <w:qFormat/>
    <w:rsid w:val="003A1F03"/>
  </w:style>
  <w:style w:type="paragraph" w:customStyle="1" w:styleId="10">
    <w:name w:val="Заголовок1"/>
    <w:basedOn w:val="a"/>
    <w:next w:val="a9"/>
    <w:qFormat/>
    <w:rsid w:val="003A1F03"/>
    <w:pPr>
      <w:keepNext/>
      <w:widowControl/>
      <w:spacing w:before="240" w:after="120"/>
    </w:pPr>
    <w:rPr>
      <w:rFonts w:ascii="Liberation Sans" w:eastAsia="Microsoft YaHei" w:hAnsi="Liberation Sans" w:cs="Arial"/>
      <w:kern w:val="2"/>
      <w:sz w:val="28"/>
      <w:szCs w:val="28"/>
      <w:lang w:eastAsia="zh-CN" w:bidi="hi-IN"/>
    </w:rPr>
  </w:style>
  <w:style w:type="paragraph" w:styleId="a9">
    <w:name w:val="Body Text"/>
    <w:basedOn w:val="a"/>
    <w:link w:val="af"/>
    <w:rsid w:val="003A1F03"/>
    <w:pPr>
      <w:widowControl/>
      <w:spacing w:after="140" w:line="276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customStyle="1" w:styleId="af">
    <w:name w:val="Основной текст Знак"/>
    <w:basedOn w:val="a0"/>
    <w:link w:val="a9"/>
    <w:rsid w:val="003A1F03"/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af0">
    <w:name w:val="List"/>
    <w:basedOn w:val="a9"/>
    <w:rsid w:val="003A1F03"/>
  </w:style>
  <w:style w:type="paragraph" w:customStyle="1" w:styleId="12">
    <w:name w:val="Название объекта1"/>
    <w:basedOn w:val="a"/>
    <w:qFormat/>
    <w:rsid w:val="003A1F03"/>
    <w:pPr>
      <w:widowControl/>
      <w:suppressLineNumbers/>
      <w:spacing w:before="120" w:after="120"/>
    </w:pPr>
    <w:rPr>
      <w:rFonts w:ascii="Liberation Serif" w:eastAsia="NSimSun" w:hAnsi="Liberation Serif" w:cs="Arial"/>
      <w:i/>
      <w:iCs/>
      <w:kern w:val="2"/>
      <w:sz w:val="24"/>
      <w:szCs w:val="24"/>
      <w:lang w:eastAsia="zh-CN" w:bidi="hi-IN"/>
    </w:rPr>
  </w:style>
  <w:style w:type="paragraph" w:styleId="13">
    <w:name w:val="index 1"/>
    <w:basedOn w:val="a"/>
    <w:next w:val="a"/>
    <w:autoRedefine/>
    <w:rsid w:val="003A1F03"/>
    <w:pPr>
      <w:ind w:left="200" w:hanging="200"/>
    </w:pPr>
  </w:style>
  <w:style w:type="paragraph" w:styleId="af1">
    <w:name w:val="index heading"/>
    <w:basedOn w:val="a"/>
    <w:qFormat/>
    <w:rsid w:val="003A1F03"/>
    <w:pPr>
      <w:widowControl/>
      <w:suppressLineNumbers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ConsPlusNormal">
    <w:name w:val="ConsPlusNormal"/>
    <w:qFormat/>
    <w:rsid w:val="003A1F03"/>
    <w:rPr>
      <w:rFonts w:eastAsia="Arial" w:cs="Courier New"/>
      <w:kern w:val="2"/>
      <w:sz w:val="24"/>
      <w:szCs w:val="24"/>
      <w:lang w:eastAsia="zh-CN" w:bidi="hi-IN"/>
    </w:rPr>
  </w:style>
  <w:style w:type="paragraph" w:customStyle="1" w:styleId="af2">
    <w:name w:val="Обычный текст"/>
    <w:basedOn w:val="a"/>
    <w:qFormat/>
    <w:rsid w:val="003A1F03"/>
    <w:pPr>
      <w:widowControl/>
      <w:jc w:val="center"/>
    </w:pPr>
    <w:rPr>
      <w:rFonts w:ascii="Liberation Serif" w:hAnsi="Liberation Serif"/>
      <w:b/>
      <w:bCs/>
      <w:i/>
      <w:iCs/>
      <w:kern w:val="2"/>
      <w:sz w:val="24"/>
      <w:szCs w:val="24"/>
      <w:lang w:val="en-US" w:eastAsia="ar-SA" w:bidi="en-US"/>
    </w:rPr>
  </w:style>
  <w:style w:type="paragraph" w:customStyle="1" w:styleId="af3">
    <w:name w:val="Содержимое таблицы"/>
    <w:basedOn w:val="a"/>
    <w:qFormat/>
    <w:rsid w:val="003A1F03"/>
    <w:pPr>
      <w:widowControl/>
      <w:suppressLineNumbers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ConsPlusTitle">
    <w:name w:val="ConsPlusTitle"/>
    <w:qFormat/>
    <w:rsid w:val="003A1F03"/>
    <w:pPr>
      <w:widowControl w:val="0"/>
    </w:pPr>
    <w:rPr>
      <w:rFonts w:ascii="Calibri" w:hAnsi="Calibri" w:cs="Calibri"/>
      <w:b/>
      <w:kern w:val="2"/>
      <w:sz w:val="24"/>
      <w:lang w:bidi="hi-IN"/>
    </w:rPr>
  </w:style>
  <w:style w:type="paragraph" w:customStyle="1" w:styleId="ConsPlusNonformat">
    <w:name w:val="ConsPlusNonformat"/>
    <w:qFormat/>
    <w:rsid w:val="003A1F03"/>
    <w:rPr>
      <w:rFonts w:ascii="Courier New" w:eastAsia="Arial" w:hAnsi="Courier New" w:cs="Courier New"/>
      <w:kern w:val="2"/>
      <w:sz w:val="24"/>
      <w:szCs w:val="24"/>
      <w:lang w:eastAsia="zh-CN" w:bidi="hi-IN"/>
    </w:rPr>
  </w:style>
  <w:style w:type="paragraph" w:customStyle="1" w:styleId="af4">
    <w:name w:val="Заголовок таблицы"/>
    <w:basedOn w:val="af3"/>
    <w:qFormat/>
    <w:rsid w:val="003A1F03"/>
    <w:pPr>
      <w:jc w:val="center"/>
    </w:pPr>
    <w:rPr>
      <w:b/>
      <w:bCs/>
    </w:rPr>
  </w:style>
  <w:style w:type="paragraph" w:customStyle="1" w:styleId="14">
    <w:name w:val="Заголовок таблицы ссылок1"/>
    <w:basedOn w:val="10"/>
    <w:qFormat/>
    <w:rsid w:val="003A1F03"/>
    <w:pPr>
      <w:suppressLineNumbers/>
    </w:pPr>
    <w:rPr>
      <w:b/>
      <w:bCs/>
      <w:sz w:val="32"/>
      <w:szCs w:val="32"/>
    </w:rPr>
  </w:style>
  <w:style w:type="paragraph" w:customStyle="1" w:styleId="110">
    <w:name w:val="Оглавление 11"/>
    <w:basedOn w:val="af1"/>
    <w:rsid w:val="003A1F03"/>
    <w:pPr>
      <w:tabs>
        <w:tab w:val="right" w:leader="dot" w:pos="9867"/>
      </w:tabs>
    </w:pPr>
  </w:style>
  <w:style w:type="paragraph" w:customStyle="1" w:styleId="31">
    <w:name w:val="Оглавление 31"/>
    <w:basedOn w:val="af1"/>
    <w:rsid w:val="003A1F03"/>
    <w:pPr>
      <w:tabs>
        <w:tab w:val="right" w:leader="dot" w:pos="9301"/>
      </w:tabs>
      <w:ind w:left="566"/>
    </w:pPr>
  </w:style>
  <w:style w:type="paragraph" w:customStyle="1" w:styleId="210">
    <w:name w:val="Оглавление 21"/>
    <w:basedOn w:val="af1"/>
    <w:rsid w:val="003A1F03"/>
    <w:pPr>
      <w:tabs>
        <w:tab w:val="right" w:leader="dot" w:pos="9584"/>
      </w:tabs>
      <w:ind w:left="283"/>
    </w:pPr>
  </w:style>
  <w:style w:type="paragraph" w:customStyle="1" w:styleId="41">
    <w:name w:val="Оглавление 41"/>
    <w:basedOn w:val="af1"/>
    <w:rsid w:val="003A1F03"/>
    <w:pPr>
      <w:tabs>
        <w:tab w:val="right" w:leader="dot" w:pos="9018"/>
      </w:tabs>
      <w:ind w:left="849"/>
    </w:pPr>
  </w:style>
  <w:style w:type="paragraph" w:customStyle="1" w:styleId="af5">
    <w:name w:val="Текст в заданном формате"/>
    <w:basedOn w:val="a"/>
    <w:qFormat/>
    <w:rsid w:val="003A1F03"/>
    <w:pPr>
      <w:widowControl/>
    </w:pPr>
    <w:rPr>
      <w:rFonts w:ascii="Liberation Mono" w:eastAsia="NSimSun" w:hAnsi="Liberation Mono" w:cs="Liberation Mono"/>
      <w:kern w:val="2"/>
      <w:lang w:eastAsia="zh-CN" w:bidi="hi-IN"/>
    </w:rPr>
  </w:style>
  <w:style w:type="paragraph" w:styleId="af6">
    <w:name w:val="No Spacing"/>
    <w:qFormat/>
    <w:rsid w:val="003A1F03"/>
    <w:rPr>
      <w:rFonts w:ascii="Liberation Serif" w:eastAsia="NSimSun" w:hAnsi="Liberation Serif" w:cs="Arial"/>
      <w:kern w:val="2"/>
      <w:sz w:val="22"/>
      <w:szCs w:val="22"/>
      <w:lang w:eastAsia="en-US" w:bidi="hi-IN"/>
    </w:rPr>
  </w:style>
  <w:style w:type="paragraph" w:customStyle="1" w:styleId="af7">
    <w:name w:val="Содержимое врезки"/>
    <w:basedOn w:val="a"/>
    <w:qFormat/>
    <w:rsid w:val="003A1F03"/>
    <w:pPr>
      <w:widowControl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af8">
    <w:name w:val="Верхний и нижний колонтитулы"/>
    <w:basedOn w:val="a"/>
    <w:qFormat/>
    <w:rsid w:val="003A1F03"/>
    <w:pPr>
      <w:widowControl/>
      <w:suppressLineNumbers/>
      <w:tabs>
        <w:tab w:val="center" w:pos="4933"/>
        <w:tab w:val="right" w:pos="9867"/>
      </w:tabs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15">
    <w:name w:val="Нижний колонтитул1"/>
    <w:basedOn w:val="af8"/>
    <w:rsid w:val="003A1F03"/>
  </w:style>
  <w:style w:type="numbering" w:customStyle="1" w:styleId="WW8Num2">
    <w:name w:val="WW8Num2"/>
    <w:qFormat/>
    <w:rsid w:val="003A1F03"/>
  </w:style>
  <w:style w:type="paragraph" w:customStyle="1" w:styleId="western">
    <w:name w:val="western"/>
    <w:basedOn w:val="a"/>
    <w:rsid w:val="003A1F03"/>
    <w:pPr>
      <w:widowControl/>
      <w:spacing w:before="100" w:beforeAutospacing="1" w:after="142" w:line="276" w:lineRule="auto"/>
    </w:pPr>
    <w:rPr>
      <w:sz w:val="24"/>
      <w:szCs w:val="24"/>
    </w:rPr>
  </w:style>
  <w:style w:type="table" w:styleId="af9">
    <w:name w:val="Table Grid"/>
    <w:basedOn w:val="a1"/>
    <w:uiPriority w:val="59"/>
    <w:rsid w:val="003A1F03"/>
    <w:rPr>
      <w:rFonts w:ascii="Liberation Serif" w:eastAsia="NSimSun" w:hAnsi="Liberation Serif" w:cs="Arial"/>
      <w:kern w:val="2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Normal (Web)"/>
    <w:basedOn w:val="a"/>
    <w:uiPriority w:val="99"/>
    <w:unhideWhenUsed/>
    <w:rsid w:val="003A1F03"/>
    <w:pPr>
      <w:widowControl/>
      <w:spacing w:before="100" w:beforeAutospacing="1" w:after="142" w:line="276" w:lineRule="auto"/>
    </w:pPr>
    <w:rPr>
      <w:sz w:val="24"/>
      <w:szCs w:val="24"/>
    </w:rPr>
  </w:style>
  <w:style w:type="character" w:styleId="afb">
    <w:name w:val="Hyperlink"/>
    <w:rsid w:val="0048083C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a3"/>
    <w:uiPriority w:val="99"/>
    <w:rsid w:val="003C48E7"/>
  </w:style>
  <w:style w:type="paragraph" w:styleId="afc">
    <w:name w:val="List Paragraph"/>
    <w:basedOn w:val="a"/>
    <w:uiPriority w:val="34"/>
    <w:qFormat/>
    <w:rsid w:val="009306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hyperlink" Target="consultantplus://offline/ref=43EFA25C72D5052F4919C4E7D854E0568D74340B6CF8299DD618702178X0G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43EFA25C72D5052F4919DBF2DD54E0568D763F026AFA7497DE417C2387CAC68985DEBF2472A9D82774X4G" TargetMode="Externa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hyperlink" Target="consultantplus://offline/ref=AB75C11509224F0D55E7975D3E198B41122CD5E21E31D41BAACD0DA2478ADA782E8BBC5A49CCDE15FAD4A8C1Y0oAK" TargetMode="External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AB75C11509224F0D55E7975D3E198B41122CD5E21E31D41BAACD0DA2478ADA782E8BBC5A49CCDE15FAD4A8C1Y0oAK" TargetMode="External"/><Relationship Id="rId20" Type="http://schemas.openxmlformats.org/officeDocument/2006/relationships/hyperlink" Target="consultantplus://offline/ref=AB75C11509224F0D55E7975D3E198B41122CD5E21E31D41BAACD0DA2478ADA782E8BBC5A49CCDE15FAD4A8C1Y0oAK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4C27467E350B8DFFBED153C1C26AD0ED412BB2B88F6BD42EF606C49860F9B1ADC2D7881E5B3BDA9893D6D46FF5704635F8F1D89B868406EE7A3EF7FY3SAO" TargetMode="External"/><Relationship Id="rId24" Type="http://schemas.openxmlformats.org/officeDocument/2006/relationships/hyperlink" Target="consultantplus://offline/ref=AB75C11509224F0D55E7975D3E198B41122CD5E21E31D41BAACD0DA2478ADA782E8BBC5A49CCDE15FAD4A8C1Y0oA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okipedia.ru/document/5336586?pid=89" TargetMode="External"/><Relationship Id="rId23" Type="http://schemas.openxmlformats.org/officeDocument/2006/relationships/hyperlink" Target="consultantplus://offline/ref=AB75C11509224F0D55E7975D3E198B41122CD5E21E31D41BAACD0DA2478ADA782E8BBC5A49CCDE15FAD4A8C1Y0oAK" TargetMode="External"/><Relationship Id="rId10" Type="http://schemas.openxmlformats.org/officeDocument/2006/relationships/hyperlink" Target="consultantplus://offline/ref=74C27467E350B8DFFBED153C1C26AD0ED412BB2B88F6BD42EF606C49860F9B1ADC2D7881E5B3BDA9893D6D46FA5704635F8F1D89B868406EE7A3EF7FY3SAO" TargetMode="External"/><Relationship Id="rId19" Type="http://schemas.openxmlformats.org/officeDocument/2006/relationships/hyperlink" Target="consultantplus://offline/ref=43EFA25C72D5052F4919C4E7D854E0568D74340B6CF8299DD618702178X0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4C27467E350B8DFFBED153C1C26AD0ED412BB2B88F6BD42EF606C49860F9B1ADC2D7881E5B3BDA9893D6D47FF5704635F8F1D89B868406EE7A3EF7FY3SAO" TargetMode="External"/><Relationship Id="rId14" Type="http://schemas.openxmlformats.org/officeDocument/2006/relationships/image" Target="media/image2.wmf"/><Relationship Id="rId22" Type="http://schemas.openxmlformats.org/officeDocument/2006/relationships/hyperlink" Target="consultantplus://offline/ref=AB75C11509224F0D55E7975D3E198B41122CD5E21E31D41BAACD0DA2478ADA782E8BBC5A49CCDE15FAD4A8C1Y0oAK" TargetMode="External"/><Relationship Id="rId27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rkovaII\AppData\Roaming\Microsoft\&#1064;&#1072;&#1073;&#1083;&#1086;&#1085;&#1099;\&#1053;&#1086;&#1074;&#1099;&#1077;%20&#1075;&#1077;&#1088;&#1073;&#1086;&#1074;&#1099;&#1077;%20&#1073;&#1083;&#1072;&#1085;&#1082;&#1080;\&#1055;&#1086;&#1089;&#1090;&#1072;&#1085;&#1086;&#1074;&#1083;&#1077;&#1085;&#1080;&#1077;%20&#1055;&#1088;&#1072;&#1074;&#1080;&#1090;&#1077;&#1083;&#1100;&#1089;&#1090;&#1074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2FA78D-CE1C-47DA-8B9C-6FE449232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1</TotalTime>
  <Pages>40</Pages>
  <Words>23954</Words>
  <Characters>136539</Characters>
  <Application>Microsoft Office Word</Application>
  <DocSecurity>0</DocSecurity>
  <Lines>1137</Lines>
  <Paragraphs>320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160173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Суркова Ирина Ивановна</dc:creator>
  <cp:lastModifiedBy>1</cp:lastModifiedBy>
  <cp:revision>2</cp:revision>
  <cp:lastPrinted>2019-12-11T13:03:00Z</cp:lastPrinted>
  <dcterms:created xsi:type="dcterms:W3CDTF">2019-12-17T11:18:00Z</dcterms:created>
  <dcterms:modified xsi:type="dcterms:W3CDTF">2019-12-17T11:18:00Z</dcterms:modified>
</cp:coreProperties>
</file>