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9D63D3" w:rsidRPr="009D63D3" w:rsidRDefault="009D63D3" w:rsidP="009D63D3">
      <w:pPr>
        <w:suppressAutoHyphens/>
        <w:rPr>
          <w:rFonts w:ascii="Times New Roman" w:eastAsia="Calibri" w:hAnsi="Times New Roman" w:cs="Times New Roman"/>
          <w:color w:val="00000A"/>
          <w:sz w:val="28"/>
          <w:szCs w:val="28"/>
        </w:rPr>
      </w:pPr>
      <w:r w:rsidRPr="009D63D3">
        <w:rPr>
          <w:rFonts w:ascii="Calibri" w:eastAsia="Calibri" w:hAnsi="Calibri" w:cs="Calibri"/>
          <w:noProof/>
          <w:color w:val="00000A"/>
          <w:lang w:eastAsia="ru-RU"/>
        </w:rPr>
        <w:drawing>
          <wp:anchor distT="0" distB="0" distL="114300" distR="114300" simplePos="0" relativeHeight="251659264" behindDoc="0" locked="0" layoutInCell="1" allowOverlap="1" wp14:anchorId="46C1A0A1" wp14:editId="0D3C1649">
            <wp:simplePos x="0" y="0"/>
            <wp:positionH relativeFrom="column">
              <wp:posOffset>2498725</wp:posOffset>
            </wp:positionH>
            <wp:positionV relativeFrom="paragraph">
              <wp:posOffset>-302260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ГербКамешкирскогорайон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63D3" w:rsidRPr="009D63D3" w:rsidRDefault="009D63D3" w:rsidP="009D63D3">
      <w:pPr>
        <w:suppressAutoHyphens/>
        <w:rPr>
          <w:rFonts w:ascii="Times New Roman" w:eastAsia="Calibri" w:hAnsi="Times New Roman" w:cs="Times New Roman"/>
          <w:color w:val="00000A"/>
          <w:sz w:val="28"/>
          <w:szCs w:val="28"/>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9D63D3" w:rsidRPr="009D63D3" w:rsidTr="002A4553">
        <w:trPr>
          <w:trHeight w:val="397"/>
        </w:trPr>
        <w:tc>
          <w:tcPr>
            <w:tcW w:w="9606" w:type="dxa"/>
          </w:tcPr>
          <w:p w:rsidR="009D63D3" w:rsidRPr="009D63D3" w:rsidRDefault="009D63D3" w:rsidP="009D63D3">
            <w:pPr>
              <w:suppressAutoHyphens/>
              <w:rPr>
                <w:rFonts w:ascii="Times New Roman" w:eastAsia="Calibri" w:hAnsi="Times New Roman" w:cs="Times New Roman"/>
                <w:color w:val="00000A"/>
                <w:sz w:val="28"/>
                <w:szCs w:val="28"/>
              </w:rPr>
            </w:pPr>
          </w:p>
        </w:tc>
      </w:tr>
      <w:tr w:rsidR="009D63D3" w:rsidRPr="009D63D3" w:rsidTr="002A4553">
        <w:tc>
          <w:tcPr>
            <w:tcW w:w="9606" w:type="dxa"/>
          </w:tcPr>
          <w:p w:rsidR="009D63D3" w:rsidRPr="009D63D3" w:rsidRDefault="009D63D3" w:rsidP="009D63D3">
            <w:pPr>
              <w:suppressAutoHyphens/>
              <w:jc w:val="center"/>
              <w:rPr>
                <w:rFonts w:ascii="Times New Roman" w:eastAsia="Calibri" w:hAnsi="Times New Roman" w:cs="Times New Roman"/>
                <w:b/>
                <w:color w:val="00000A"/>
                <w:sz w:val="28"/>
                <w:szCs w:val="28"/>
              </w:rPr>
            </w:pPr>
            <w:r w:rsidRPr="009D63D3">
              <w:rPr>
                <w:rFonts w:ascii="Times New Roman" w:eastAsia="Calibri" w:hAnsi="Times New Roman" w:cs="Times New Roman"/>
                <w:b/>
                <w:color w:val="00000A"/>
                <w:sz w:val="28"/>
                <w:szCs w:val="28"/>
              </w:rPr>
              <w:t>АДМИНИСТРАЦИЯ</w:t>
            </w:r>
          </w:p>
        </w:tc>
      </w:tr>
      <w:tr w:rsidR="009D63D3" w:rsidRPr="009D63D3" w:rsidTr="002A4553">
        <w:trPr>
          <w:trHeight w:val="397"/>
        </w:trPr>
        <w:tc>
          <w:tcPr>
            <w:tcW w:w="9606" w:type="dxa"/>
          </w:tcPr>
          <w:p w:rsidR="009D63D3" w:rsidRPr="009D63D3" w:rsidRDefault="009D63D3" w:rsidP="009D63D3">
            <w:pPr>
              <w:suppressAutoHyphens/>
              <w:jc w:val="center"/>
              <w:rPr>
                <w:rFonts w:ascii="Times New Roman" w:eastAsia="Calibri" w:hAnsi="Times New Roman" w:cs="Times New Roman"/>
                <w:b/>
                <w:color w:val="00000A"/>
                <w:sz w:val="28"/>
                <w:szCs w:val="28"/>
              </w:rPr>
            </w:pPr>
            <w:r w:rsidRPr="009D63D3">
              <w:rPr>
                <w:rFonts w:ascii="Times New Roman" w:eastAsia="Calibri" w:hAnsi="Times New Roman" w:cs="Times New Roman"/>
                <w:b/>
                <w:color w:val="00000A"/>
                <w:sz w:val="28"/>
                <w:szCs w:val="28"/>
              </w:rPr>
              <w:t>КАМЕШКИРСКОГО РАЙОНА ПЕНЗЕНСКОЙ ОБЛАСТИ</w:t>
            </w:r>
          </w:p>
        </w:tc>
      </w:tr>
      <w:tr w:rsidR="009D63D3" w:rsidRPr="009D63D3" w:rsidTr="002A4553">
        <w:trPr>
          <w:trHeight w:val="314"/>
        </w:trPr>
        <w:tc>
          <w:tcPr>
            <w:tcW w:w="9606" w:type="dxa"/>
          </w:tcPr>
          <w:p w:rsidR="009D63D3" w:rsidRPr="009D63D3" w:rsidRDefault="009D63D3" w:rsidP="009D63D3">
            <w:pPr>
              <w:suppressAutoHyphens/>
              <w:jc w:val="center"/>
              <w:rPr>
                <w:rFonts w:ascii="Times New Roman" w:eastAsia="Calibri" w:hAnsi="Times New Roman" w:cs="Times New Roman"/>
                <w:b/>
                <w:color w:val="00000A"/>
                <w:sz w:val="28"/>
                <w:szCs w:val="28"/>
              </w:rPr>
            </w:pPr>
          </w:p>
        </w:tc>
      </w:tr>
      <w:tr w:rsidR="009D63D3" w:rsidRPr="009D63D3" w:rsidTr="002A4553">
        <w:trPr>
          <w:trHeight w:val="548"/>
        </w:trPr>
        <w:tc>
          <w:tcPr>
            <w:tcW w:w="9606" w:type="dxa"/>
            <w:vAlign w:val="center"/>
          </w:tcPr>
          <w:p w:rsidR="009D63D3" w:rsidRPr="009D63D3" w:rsidRDefault="009D63D3" w:rsidP="009D63D3">
            <w:pPr>
              <w:suppressAutoHyphens/>
              <w:jc w:val="center"/>
              <w:rPr>
                <w:rFonts w:ascii="Times New Roman" w:eastAsia="Calibri" w:hAnsi="Times New Roman" w:cs="Times New Roman"/>
                <w:b/>
                <w:color w:val="00000A"/>
                <w:sz w:val="28"/>
                <w:szCs w:val="28"/>
              </w:rPr>
            </w:pPr>
            <w:r w:rsidRPr="009D63D3">
              <w:rPr>
                <w:rFonts w:ascii="Times New Roman" w:eastAsia="Calibri" w:hAnsi="Times New Roman" w:cs="Times New Roman"/>
                <w:b/>
                <w:color w:val="00000A"/>
                <w:sz w:val="28"/>
                <w:szCs w:val="28"/>
              </w:rPr>
              <w:t>ПОСТАНОВЛЕНИЕ</w:t>
            </w:r>
          </w:p>
        </w:tc>
      </w:tr>
      <w:tr w:rsidR="009D63D3" w:rsidRPr="009D63D3" w:rsidTr="002A4553">
        <w:trPr>
          <w:trHeight w:val="212"/>
        </w:trPr>
        <w:tc>
          <w:tcPr>
            <w:tcW w:w="9606" w:type="dxa"/>
            <w:vAlign w:val="center"/>
          </w:tcPr>
          <w:tbl>
            <w:tblPr>
              <w:tblpPr w:leftFromText="180" w:rightFromText="180" w:bottomFromText="200" w:vertAnchor="text" w:horzAnchor="margin" w:tblpXSpec="center" w:tblpY="4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9D63D3" w:rsidRPr="009D63D3" w:rsidTr="002A4553">
              <w:tc>
                <w:tcPr>
                  <w:tcW w:w="284" w:type="dxa"/>
                  <w:vAlign w:val="bottom"/>
                </w:tcPr>
                <w:p w:rsidR="009D63D3" w:rsidRPr="009D63D3" w:rsidRDefault="009D63D3" w:rsidP="009D63D3">
                  <w:pPr>
                    <w:suppressAutoHyphens/>
                    <w:rPr>
                      <w:rFonts w:ascii="Times New Roman" w:eastAsia="Calibri" w:hAnsi="Times New Roman" w:cs="Times New Roman"/>
                      <w:b/>
                      <w:color w:val="00000A"/>
                      <w:sz w:val="28"/>
                      <w:szCs w:val="28"/>
                    </w:rPr>
                  </w:pPr>
                  <w:r w:rsidRPr="009D63D3">
                    <w:rPr>
                      <w:rFonts w:ascii="Times New Roman" w:eastAsia="Calibri" w:hAnsi="Times New Roman" w:cs="Times New Roman"/>
                      <w:b/>
                      <w:color w:val="00000A"/>
                      <w:sz w:val="28"/>
                      <w:szCs w:val="28"/>
                    </w:rPr>
                    <w:t>от</w:t>
                  </w:r>
                </w:p>
              </w:tc>
              <w:tc>
                <w:tcPr>
                  <w:tcW w:w="2835" w:type="dxa"/>
                  <w:tcBorders>
                    <w:top w:val="nil"/>
                    <w:left w:val="nil"/>
                    <w:bottom w:val="single" w:sz="6" w:space="0" w:color="auto"/>
                    <w:right w:val="nil"/>
                  </w:tcBorders>
                </w:tcPr>
                <w:p w:rsidR="009D63D3" w:rsidRPr="009D63D3" w:rsidRDefault="00BF000A" w:rsidP="009D63D3">
                  <w:pPr>
                    <w:suppressAutoHyphens/>
                    <w:jc w:val="center"/>
                    <w:rPr>
                      <w:rFonts w:ascii="Times New Roman" w:eastAsia="Calibri" w:hAnsi="Times New Roman" w:cs="Times New Roman"/>
                      <w:b/>
                      <w:color w:val="00000A"/>
                      <w:sz w:val="28"/>
                      <w:szCs w:val="28"/>
                    </w:rPr>
                  </w:pPr>
                  <w:r>
                    <w:rPr>
                      <w:rFonts w:ascii="Times New Roman" w:eastAsia="Calibri" w:hAnsi="Times New Roman" w:cs="Times New Roman"/>
                      <w:b/>
                      <w:color w:val="00000A"/>
                      <w:sz w:val="28"/>
                      <w:szCs w:val="28"/>
                    </w:rPr>
                    <w:t>17.02.2021г</w:t>
                  </w:r>
                </w:p>
              </w:tc>
              <w:tc>
                <w:tcPr>
                  <w:tcW w:w="397" w:type="dxa"/>
                  <w:vAlign w:val="bottom"/>
                </w:tcPr>
                <w:p w:rsidR="009D63D3" w:rsidRPr="009D63D3" w:rsidRDefault="009D63D3" w:rsidP="009D63D3">
                  <w:pPr>
                    <w:suppressAutoHyphens/>
                    <w:jc w:val="center"/>
                    <w:rPr>
                      <w:rFonts w:ascii="Times New Roman" w:eastAsia="Calibri" w:hAnsi="Times New Roman" w:cs="Times New Roman"/>
                      <w:b/>
                      <w:color w:val="00000A"/>
                      <w:sz w:val="28"/>
                      <w:szCs w:val="28"/>
                    </w:rPr>
                  </w:pPr>
                  <w:r w:rsidRPr="009D63D3">
                    <w:rPr>
                      <w:rFonts w:ascii="Times New Roman" w:eastAsia="Calibri" w:hAnsi="Times New Roman" w:cs="Times New Roman"/>
                      <w:b/>
                      <w:color w:val="00000A"/>
                      <w:sz w:val="28"/>
                      <w:szCs w:val="28"/>
                    </w:rPr>
                    <w:t>№</w:t>
                  </w:r>
                </w:p>
              </w:tc>
              <w:tc>
                <w:tcPr>
                  <w:tcW w:w="1134" w:type="dxa"/>
                  <w:tcBorders>
                    <w:top w:val="nil"/>
                    <w:left w:val="nil"/>
                    <w:bottom w:val="single" w:sz="6" w:space="0" w:color="auto"/>
                    <w:right w:val="nil"/>
                  </w:tcBorders>
                </w:tcPr>
                <w:p w:rsidR="009D63D3" w:rsidRPr="009D63D3" w:rsidRDefault="00BF000A" w:rsidP="009D63D3">
                  <w:pPr>
                    <w:suppressAutoHyphens/>
                    <w:jc w:val="center"/>
                    <w:rPr>
                      <w:rFonts w:ascii="Times New Roman" w:eastAsia="Calibri" w:hAnsi="Times New Roman" w:cs="Times New Roman"/>
                      <w:b/>
                      <w:color w:val="00000A"/>
                      <w:sz w:val="28"/>
                      <w:szCs w:val="28"/>
                    </w:rPr>
                  </w:pPr>
                  <w:r>
                    <w:rPr>
                      <w:rFonts w:ascii="Times New Roman" w:eastAsia="Calibri" w:hAnsi="Times New Roman" w:cs="Times New Roman"/>
                      <w:b/>
                      <w:color w:val="00000A"/>
                      <w:sz w:val="28"/>
                      <w:szCs w:val="28"/>
                    </w:rPr>
                    <w:t>56</w:t>
                  </w:r>
                </w:p>
              </w:tc>
            </w:tr>
            <w:tr w:rsidR="009D63D3" w:rsidRPr="009D63D3" w:rsidTr="002A4553">
              <w:tc>
                <w:tcPr>
                  <w:tcW w:w="4650" w:type="dxa"/>
                  <w:gridSpan w:val="4"/>
                </w:tcPr>
                <w:p w:rsidR="009D63D3" w:rsidRPr="009D63D3" w:rsidRDefault="009D63D3" w:rsidP="009D63D3">
                  <w:pPr>
                    <w:suppressAutoHyphens/>
                    <w:jc w:val="center"/>
                    <w:rPr>
                      <w:rFonts w:ascii="Times New Roman" w:eastAsia="Calibri" w:hAnsi="Times New Roman" w:cs="Times New Roman"/>
                      <w:color w:val="00000A"/>
                      <w:sz w:val="28"/>
                      <w:szCs w:val="28"/>
                    </w:rPr>
                  </w:pPr>
                  <w:proofErr w:type="spellStart"/>
                  <w:r w:rsidRPr="009D63D3">
                    <w:rPr>
                      <w:rFonts w:ascii="Times New Roman" w:eastAsia="Calibri" w:hAnsi="Times New Roman" w:cs="Times New Roman"/>
                      <w:color w:val="00000A"/>
                      <w:sz w:val="28"/>
                      <w:szCs w:val="28"/>
                    </w:rPr>
                    <w:t>с.Р.Камешкир</w:t>
                  </w:r>
                  <w:proofErr w:type="spellEnd"/>
                </w:p>
              </w:tc>
            </w:tr>
          </w:tbl>
          <w:p w:rsidR="009D63D3" w:rsidRPr="009D63D3" w:rsidRDefault="009D63D3" w:rsidP="009D63D3">
            <w:pPr>
              <w:suppressAutoHyphens/>
              <w:rPr>
                <w:rFonts w:ascii="Times New Roman" w:eastAsia="Calibri" w:hAnsi="Times New Roman" w:cs="Times New Roman"/>
                <w:color w:val="00000A"/>
                <w:sz w:val="28"/>
                <w:szCs w:val="28"/>
              </w:rPr>
            </w:pPr>
          </w:p>
        </w:tc>
      </w:tr>
    </w:tbl>
    <w:p w:rsidR="00A5302A" w:rsidRDefault="00A5302A" w:rsidP="00A5302A">
      <w:pPr>
        <w:suppressAutoHyphens/>
        <w:spacing w:after="0" w:line="240" w:lineRule="auto"/>
        <w:rPr>
          <w:rFonts w:ascii="Times New Roman" w:eastAsia="Calibri" w:hAnsi="Times New Roman" w:cs="Times New Roman"/>
          <w:b/>
          <w:bCs/>
          <w:color w:val="00000A"/>
          <w:sz w:val="28"/>
          <w:szCs w:val="28"/>
        </w:rPr>
      </w:pPr>
    </w:p>
    <w:p w:rsidR="009D63D3" w:rsidRPr="009D63D3" w:rsidRDefault="002A4553" w:rsidP="009D63D3">
      <w:pPr>
        <w:suppressAutoHyphens/>
        <w:spacing w:after="0" w:line="240" w:lineRule="auto"/>
        <w:jc w:val="center"/>
        <w:rPr>
          <w:rFonts w:ascii="Times New Roman" w:eastAsia="Calibri" w:hAnsi="Times New Roman" w:cs="Times New Roman"/>
          <w:b/>
          <w:bCs/>
          <w:color w:val="00000A"/>
          <w:sz w:val="28"/>
          <w:szCs w:val="28"/>
        </w:rPr>
      </w:pPr>
      <w:r>
        <w:rPr>
          <w:rFonts w:ascii="Times New Roman" w:eastAsia="Calibri" w:hAnsi="Times New Roman" w:cs="Times New Roman"/>
          <w:b/>
          <w:bCs/>
          <w:color w:val="00000A"/>
          <w:sz w:val="28"/>
          <w:szCs w:val="28"/>
        </w:rPr>
        <w:t>О внесении изменений в административный регламент администрации Камешкирского района Пензенской области от 06.03.2019г №84 «</w:t>
      </w:r>
      <w:r w:rsidR="009D63D3" w:rsidRPr="009D63D3">
        <w:rPr>
          <w:rFonts w:ascii="Times New Roman" w:eastAsia="Calibri" w:hAnsi="Times New Roman" w:cs="Times New Roman"/>
          <w:b/>
          <w:bCs/>
          <w:color w:val="00000A"/>
          <w:sz w:val="28"/>
          <w:szCs w:val="28"/>
        </w:rPr>
        <w:t>Об утверждении административного регламента предоставления муниципальной услуги «</w:t>
      </w:r>
      <w:r w:rsidR="009D63D3" w:rsidRPr="009D63D3">
        <w:rPr>
          <w:rFonts w:ascii="Times New Roman" w:eastAsia="Calibri" w:hAnsi="Times New Roman" w:cs="Times New Roman"/>
          <w:b/>
          <w:color w:val="00000A"/>
          <w:sz w:val="28"/>
          <w:szCs w:val="28"/>
        </w:rPr>
        <w:t>Утверждение документации по планировке территории по заявлениям заинтересованных лиц</w:t>
      </w:r>
      <w:r w:rsidR="009D63D3" w:rsidRPr="009D63D3">
        <w:rPr>
          <w:rFonts w:ascii="Times New Roman" w:eastAsia="Calibri" w:hAnsi="Times New Roman" w:cs="Times New Roman"/>
          <w:b/>
          <w:bCs/>
          <w:color w:val="00000A"/>
          <w:sz w:val="28"/>
          <w:szCs w:val="28"/>
        </w:rPr>
        <w:t>»</w:t>
      </w:r>
    </w:p>
    <w:p w:rsidR="009D63D3" w:rsidRPr="009D63D3" w:rsidRDefault="009D63D3" w:rsidP="009D63D3">
      <w:pPr>
        <w:suppressAutoHyphens/>
        <w:autoSpaceDE w:val="0"/>
        <w:spacing w:after="0" w:line="240" w:lineRule="auto"/>
        <w:jc w:val="center"/>
        <w:rPr>
          <w:rFonts w:ascii="Times New Roman" w:eastAsia="Calibri" w:hAnsi="Times New Roman" w:cs="Times New Roman"/>
          <w:color w:val="00000A"/>
          <w:sz w:val="28"/>
          <w:szCs w:val="28"/>
        </w:rPr>
      </w:pPr>
    </w:p>
    <w:p w:rsidR="009D63D3" w:rsidRPr="009D63D3" w:rsidRDefault="009D63D3" w:rsidP="009D63D3">
      <w:pPr>
        <w:suppressAutoHyphens/>
        <w:autoSpaceDE w:val="0"/>
        <w:spacing w:after="0" w:line="240" w:lineRule="auto"/>
        <w:ind w:firstLine="567"/>
        <w:jc w:val="both"/>
        <w:rPr>
          <w:rFonts w:ascii="Times New Roman" w:eastAsia="Calibri" w:hAnsi="Times New Roman" w:cs="Times New Roman"/>
          <w:color w:val="00000A"/>
          <w:sz w:val="28"/>
          <w:szCs w:val="28"/>
        </w:rPr>
      </w:pPr>
      <w:r w:rsidRPr="009D63D3">
        <w:rPr>
          <w:rFonts w:ascii="Times New Roman" w:eastAsia="Calibri" w:hAnsi="Times New Roman" w:cs="Times New Roman"/>
          <w:color w:val="00000A"/>
          <w:sz w:val="28"/>
          <w:szCs w:val="28"/>
        </w:rPr>
        <w:t xml:space="preserve">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Камешкирского района Пензенской области от </w:t>
      </w:r>
      <w:r w:rsidRPr="00E16B79">
        <w:rPr>
          <w:rFonts w:ascii="Times New Roman" w:eastAsia="Calibri" w:hAnsi="Times New Roman" w:cs="Times New Roman"/>
          <w:color w:val="000000" w:themeColor="text1"/>
          <w:sz w:val="28"/>
          <w:szCs w:val="28"/>
        </w:rPr>
        <w:t>25.02.2019 № 58 «</w:t>
      </w:r>
      <w:r w:rsidRPr="00E16B79">
        <w:rPr>
          <w:rFonts w:ascii="Times New Roman" w:eastAsia="Times New Roman" w:hAnsi="Times New Roman" w:cs="Times New Roman"/>
          <w:bCs/>
          <w:color w:val="000000" w:themeColor="text1"/>
          <w:sz w:val="28"/>
          <w:szCs w:val="28"/>
          <w:lang w:eastAsia="ru-RU"/>
        </w:rPr>
        <w:t>Об утверждении порядка разработки и утверждения административных регламентов предоставления муниципальных услуг органами местного самоуправления Камешкирского района Пензенской области</w:t>
      </w:r>
      <w:r w:rsidRPr="00E16B79">
        <w:rPr>
          <w:rFonts w:ascii="Times New Roman" w:eastAsia="Calibri" w:hAnsi="Times New Roman" w:cs="Times New Roman"/>
          <w:color w:val="000000" w:themeColor="text1"/>
          <w:sz w:val="28"/>
          <w:szCs w:val="28"/>
        </w:rPr>
        <w:t>», от 05.03.19 № 62 «</w:t>
      </w:r>
      <w:r w:rsidRPr="009D63D3">
        <w:rPr>
          <w:rFonts w:ascii="Times New Roman" w:eastAsia="Times New Roman" w:hAnsi="Times New Roman" w:cs="Times New Roman"/>
          <w:bCs/>
          <w:color w:val="000000"/>
          <w:sz w:val="28"/>
          <w:szCs w:val="28"/>
          <w:lang w:eastAsia="ru-RU"/>
        </w:rPr>
        <w:t>Об утверждении реестра муниципальных услуг Камешкирского района Пензенской области</w:t>
      </w:r>
      <w:r w:rsidRPr="009D63D3">
        <w:rPr>
          <w:rFonts w:ascii="Times New Roman" w:eastAsia="Calibri" w:hAnsi="Times New Roman" w:cs="Times New Roman"/>
          <w:color w:val="00000A"/>
          <w:sz w:val="28"/>
          <w:szCs w:val="28"/>
        </w:rPr>
        <w:t>», руководствуясь Уставом Камешкирского  района Пензенской области, администрация Камешкирского района Пензенской области</w:t>
      </w:r>
    </w:p>
    <w:p w:rsidR="00A5302A" w:rsidRPr="009D63D3" w:rsidRDefault="009D63D3" w:rsidP="00A5302A">
      <w:pPr>
        <w:suppressAutoHyphens/>
        <w:spacing w:after="0" w:line="240" w:lineRule="auto"/>
        <w:ind w:firstLine="709"/>
        <w:jc w:val="center"/>
        <w:rPr>
          <w:rFonts w:ascii="Times New Roman" w:eastAsia="Calibri" w:hAnsi="Times New Roman" w:cs="Times New Roman"/>
          <w:b/>
          <w:color w:val="00000A"/>
          <w:sz w:val="28"/>
          <w:szCs w:val="28"/>
        </w:rPr>
      </w:pPr>
      <w:r w:rsidRPr="009D63D3">
        <w:rPr>
          <w:rFonts w:ascii="Times New Roman" w:eastAsia="Calibri" w:hAnsi="Times New Roman" w:cs="Times New Roman"/>
          <w:b/>
          <w:color w:val="00000A"/>
          <w:sz w:val="28"/>
          <w:szCs w:val="28"/>
        </w:rPr>
        <w:t>постановляет:</w:t>
      </w:r>
      <w:r w:rsidR="00A5302A">
        <w:rPr>
          <w:rFonts w:ascii="Times New Roman" w:eastAsia="Calibri" w:hAnsi="Times New Roman" w:cs="Times New Roman"/>
          <w:b/>
          <w:color w:val="00000A"/>
          <w:sz w:val="28"/>
          <w:szCs w:val="28"/>
        </w:rPr>
        <w:t xml:space="preserve">   </w:t>
      </w:r>
    </w:p>
    <w:p w:rsidR="00A5302A" w:rsidRDefault="002A4553" w:rsidP="002A4553">
      <w:pPr>
        <w:suppressAutoHyphens/>
        <w:spacing w:after="0" w:line="240" w:lineRule="auto"/>
        <w:ind w:firstLine="284"/>
        <w:jc w:val="both"/>
        <w:rPr>
          <w:rFonts w:ascii="Times New Roman" w:eastAsia="Calibri" w:hAnsi="Times New Roman" w:cs="Times New Roman"/>
          <w:color w:val="00000A"/>
          <w:sz w:val="28"/>
          <w:szCs w:val="28"/>
        </w:rPr>
      </w:pPr>
      <w:r w:rsidRPr="00E16B79">
        <w:rPr>
          <w:rFonts w:ascii="Times New Roman" w:eastAsia="Calibri" w:hAnsi="Times New Roman" w:cs="Times New Roman"/>
          <w:color w:val="00000A"/>
          <w:sz w:val="28"/>
          <w:szCs w:val="28"/>
        </w:rPr>
        <w:t xml:space="preserve">   </w:t>
      </w:r>
    </w:p>
    <w:p w:rsidR="00E16B79" w:rsidRDefault="002A4553" w:rsidP="002A4553">
      <w:pPr>
        <w:suppressAutoHyphens/>
        <w:spacing w:after="0" w:line="240" w:lineRule="auto"/>
        <w:ind w:firstLine="284"/>
        <w:jc w:val="both"/>
        <w:rPr>
          <w:rFonts w:ascii="Times New Roman" w:eastAsia="Calibri" w:hAnsi="Times New Roman" w:cs="Times New Roman"/>
          <w:color w:val="00000A"/>
          <w:sz w:val="28"/>
          <w:szCs w:val="28"/>
        </w:rPr>
      </w:pPr>
      <w:proofErr w:type="gramStart"/>
      <w:r w:rsidRPr="00E16B79">
        <w:rPr>
          <w:rFonts w:ascii="Times New Roman" w:eastAsia="Calibri" w:hAnsi="Times New Roman" w:cs="Times New Roman"/>
          <w:color w:val="00000A"/>
          <w:sz w:val="28"/>
          <w:szCs w:val="28"/>
        </w:rPr>
        <w:t xml:space="preserve">1.Внести изменения в </w:t>
      </w:r>
      <w:r w:rsidR="00A5302A">
        <w:rPr>
          <w:rFonts w:ascii="Times New Roman" w:eastAsia="Calibri" w:hAnsi="Times New Roman" w:cs="Times New Roman"/>
          <w:color w:val="00000A"/>
          <w:sz w:val="28"/>
          <w:szCs w:val="28"/>
        </w:rPr>
        <w:t xml:space="preserve"> постановление </w:t>
      </w:r>
      <w:r w:rsidRPr="00E16B79">
        <w:rPr>
          <w:rFonts w:ascii="Times New Roman" w:eastAsia="Calibri" w:hAnsi="Times New Roman" w:cs="Times New Roman"/>
          <w:color w:val="00000A"/>
          <w:sz w:val="28"/>
          <w:szCs w:val="28"/>
        </w:rPr>
        <w:t>администрации Камешкирского района Пензенской области от 06.03.2019г №84 «Об утверждении административного регламента предоставления муниципальной услуги «Утверждение документации по планировке территории по заявлениям заинтересованных лиц</w:t>
      </w:r>
      <w:r w:rsidR="00E16B79" w:rsidRPr="00E16B79">
        <w:rPr>
          <w:rFonts w:ascii="Times New Roman" w:hAnsi="Times New Roman" w:cs="Times New Roman"/>
          <w:sz w:val="28"/>
          <w:szCs w:val="28"/>
        </w:rPr>
        <w:t>»</w:t>
      </w:r>
      <w:r w:rsidRPr="00E16B79">
        <w:rPr>
          <w:rFonts w:ascii="Times New Roman" w:hAnsi="Times New Roman" w:cs="Times New Roman"/>
          <w:sz w:val="28"/>
          <w:szCs w:val="28"/>
        </w:rPr>
        <w:t xml:space="preserve"> </w:t>
      </w:r>
      <w:r w:rsidRPr="00E16B79">
        <w:rPr>
          <w:rFonts w:ascii="Times New Roman" w:eastAsia="Calibri" w:hAnsi="Times New Roman" w:cs="Times New Roman"/>
          <w:color w:val="00000A"/>
          <w:sz w:val="28"/>
          <w:szCs w:val="28"/>
        </w:rPr>
        <w:t xml:space="preserve">изменение, </w:t>
      </w:r>
      <w:r w:rsidR="00A5302A">
        <w:rPr>
          <w:rFonts w:ascii="Times New Roman" w:hAnsi="Times New Roman" w:cs="Times New Roman"/>
          <w:sz w:val="28"/>
          <w:szCs w:val="28"/>
        </w:rPr>
        <w:t xml:space="preserve">а именно изложив </w:t>
      </w:r>
      <w:r w:rsidR="00E16B79" w:rsidRPr="00E16B79">
        <w:rPr>
          <w:rFonts w:ascii="Times New Roman" w:hAnsi="Times New Roman" w:cs="Times New Roman"/>
          <w:sz w:val="28"/>
          <w:szCs w:val="28"/>
        </w:rPr>
        <w:t>административный регламент предоставления муниципальной услуги «</w:t>
      </w:r>
      <w:r w:rsidR="00E16B79" w:rsidRPr="00E16B79">
        <w:rPr>
          <w:rFonts w:ascii="Times New Roman" w:eastAsia="Calibri" w:hAnsi="Times New Roman" w:cs="Times New Roman"/>
          <w:color w:val="00000A"/>
          <w:sz w:val="28"/>
          <w:szCs w:val="28"/>
        </w:rPr>
        <w:t xml:space="preserve">Утверждение документации </w:t>
      </w:r>
      <w:r w:rsidR="00A5302A">
        <w:rPr>
          <w:rFonts w:ascii="Times New Roman" w:eastAsia="Calibri" w:hAnsi="Times New Roman" w:cs="Times New Roman"/>
          <w:color w:val="00000A"/>
          <w:sz w:val="28"/>
          <w:szCs w:val="28"/>
        </w:rPr>
        <w:t xml:space="preserve">               </w:t>
      </w:r>
      <w:r w:rsidR="00E16B79" w:rsidRPr="00E16B79">
        <w:rPr>
          <w:rFonts w:ascii="Times New Roman" w:eastAsia="Calibri" w:hAnsi="Times New Roman" w:cs="Times New Roman"/>
          <w:color w:val="00000A"/>
          <w:sz w:val="28"/>
          <w:szCs w:val="28"/>
        </w:rPr>
        <w:lastRenderedPageBreak/>
        <w:t>по планировке территории по заявлениям заинтересованных лиц</w:t>
      </w:r>
      <w:r w:rsidR="00E16B79" w:rsidRPr="00E16B79">
        <w:rPr>
          <w:rFonts w:ascii="Times New Roman" w:hAnsi="Times New Roman" w:cs="Times New Roman"/>
          <w:sz w:val="28"/>
          <w:szCs w:val="28"/>
        </w:rPr>
        <w:t>» в редакции, согласно приложению к настоящему постановлению.</w:t>
      </w:r>
      <w:r>
        <w:rPr>
          <w:rFonts w:ascii="Times New Roman" w:eastAsia="Calibri" w:hAnsi="Times New Roman" w:cs="Times New Roman"/>
          <w:color w:val="00000A"/>
          <w:sz w:val="28"/>
          <w:szCs w:val="28"/>
        </w:rPr>
        <w:t xml:space="preserve">     </w:t>
      </w:r>
      <w:proofErr w:type="gramEnd"/>
    </w:p>
    <w:p w:rsidR="009D63D3" w:rsidRPr="009D63D3" w:rsidRDefault="009D63D3" w:rsidP="002A4553">
      <w:pPr>
        <w:suppressAutoHyphens/>
        <w:spacing w:after="0" w:line="240" w:lineRule="auto"/>
        <w:ind w:firstLine="284"/>
        <w:jc w:val="both"/>
        <w:rPr>
          <w:rFonts w:ascii="Times New Roman" w:eastAsia="Calibri" w:hAnsi="Times New Roman" w:cs="Times New Roman"/>
          <w:color w:val="00000A"/>
          <w:sz w:val="28"/>
          <w:szCs w:val="28"/>
        </w:rPr>
      </w:pPr>
      <w:r w:rsidRPr="009D63D3">
        <w:rPr>
          <w:rFonts w:ascii="Times New Roman" w:eastAsia="Calibri" w:hAnsi="Times New Roman" w:cs="Times New Roman"/>
          <w:color w:val="00000A"/>
          <w:sz w:val="28"/>
          <w:szCs w:val="28"/>
        </w:rPr>
        <w:t>2.Опубликовать настоящее постановление в информационном бюллетене «Камешкирский вестник».</w:t>
      </w:r>
    </w:p>
    <w:p w:rsidR="009D63D3" w:rsidRPr="009D63D3" w:rsidRDefault="002A4553" w:rsidP="002A4553">
      <w:pPr>
        <w:suppressAutoHyphens/>
        <w:spacing w:after="0" w:line="240" w:lineRule="auto"/>
        <w:ind w:firstLine="284"/>
        <w:jc w:val="both"/>
        <w:rPr>
          <w:rFonts w:ascii="Times New Roman" w:eastAsia="Calibri" w:hAnsi="Times New Roman" w:cs="Times New Roman"/>
          <w:color w:val="00000A"/>
          <w:sz w:val="28"/>
          <w:szCs w:val="28"/>
        </w:rPr>
      </w:pPr>
      <w:r>
        <w:rPr>
          <w:rFonts w:ascii="Times New Roman" w:eastAsia="Calibri" w:hAnsi="Times New Roman" w:cs="Times New Roman"/>
          <w:color w:val="00000A"/>
          <w:sz w:val="28"/>
          <w:szCs w:val="28"/>
        </w:rPr>
        <w:t xml:space="preserve">    </w:t>
      </w:r>
      <w:r w:rsidR="009D63D3" w:rsidRPr="009D63D3">
        <w:rPr>
          <w:rFonts w:ascii="Times New Roman" w:eastAsia="Calibri" w:hAnsi="Times New Roman" w:cs="Times New Roman"/>
          <w:color w:val="00000A"/>
          <w:sz w:val="28"/>
          <w:szCs w:val="28"/>
        </w:rPr>
        <w:t>3.</w:t>
      </w:r>
      <w:proofErr w:type="gramStart"/>
      <w:r w:rsidR="009D63D3" w:rsidRPr="009D63D3">
        <w:rPr>
          <w:rFonts w:ascii="Times New Roman" w:eastAsia="Calibri" w:hAnsi="Times New Roman" w:cs="Times New Roman"/>
          <w:color w:val="00000A"/>
          <w:sz w:val="28"/>
          <w:szCs w:val="28"/>
        </w:rPr>
        <w:t>Разместить</w:t>
      </w:r>
      <w:proofErr w:type="gramEnd"/>
      <w:r w:rsidR="009D63D3" w:rsidRPr="009D63D3">
        <w:rPr>
          <w:rFonts w:ascii="Times New Roman" w:eastAsia="Calibri" w:hAnsi="Times New Roman" w:cs="Times New Roman"/>
          <w:color w:val="00000A"/>
          <w:sz w:val="28"/>
          <w:szCs w:val="28"/>
        </w:rPr>
        <w:t xml:space="preserve"> настоящее постановление в информационно-коммуникационной сети «Интернет» на официальном сайте администрации Камешкирского района Пензенской области.</w:t>
      </w:r>
    </w:p>
    <w:p w:rsidR="009D63D3" w:rsidRPr="009D63D3" w:rsidRDefault="002A4553" w:rsidP="002A4553">
      <w:pPr>
        <w:suppressAutoHyphens/>
        <w:spacing w:after="0" w:line="240" w:lineRule="auto"/>
        <w:ind w:firstLine="284"/>
        <w:jc w:val="both"/>
        <w:rPr>
          <w:rFonts w:ascii="Times New Roman" w:eastAsia="Calibri" w:hAnsi="Times New Roman" w:cs="Times New Roman"/>
          <w:color w:val="00000A"/>
          <w:sz w:val="28"/>
          <w:szCs w:val="28"/>
        </w:rPr>
      </w:pPr>
      <w:r>
        <w:rPr>
          <w:rFonts w:ascii="Times New Roman" w:eastAsia="Calibri" w:hAnsi="Times New Roman" w:cs="Times New Roman"/>
          <w:color w:val="00000A"/>
          <w:sz w:val="28"/>
          <w:szCs w:val="28"/>
        </w:rPr>
        <w:t xml:space="preserve">    </w:t>
      </w:r>
      <w:r w:rsidR="009D63D3" w:rsidRPr="009D63D3">
        <w:rPr>
          <w:rFonts w:ascii="Times New Roman" w:eastAsia="Calibri" w:hAnsi="Times New Roman" w:cs="Times New Roman"/>
          <w:color w:val="00000A"/>
          <w:sz w:val="28"/>
          <w:szCs w:val="28"/>
        </w:rPr>
        <w:t>4.</w:t>
      </w:r>
      <w:r>
        <w:rPr>
          <w:rFonts w:ascii="Times New Roman" w:eastAsia="Calibri" w:hAnsi="Times New Roman" w:cs="Times New Roman"/>
          <w:color w:val="00000A"/>
          <w:sz w:val="28"/>
          <w:szCs w:val="28"/>
        </w:rPr>
        <w:t xml:space="preserve"> </w:t>
      </w:r>
      <w:r w:rsidR="009D63D3" w:rsidRPr="009D63D3">
        <w:rPr>
          <w:rFonts w:ascii="Times New Roman" w:eastAsia="Calibri" w:hAnsi="Times New Roman" w:cs="Times New Roman"/>
          <w:color w:val="00000A"/>
          <w:sz w:val="28"/>
          <w:szCs w:val="28"/>
        </w:rPr>
        <w:t>Настоящее постановление вступает в силу на следующий день после дня его официального опубликования.</w:t>
      </w:r>
    </w:p>
    <w:p w:rsidR="009D63D3" w:rsidRPr="009D63D3" w:rsidRDefault="002A4553" w:rsidP="002A4553">
      <w:pPr>
        <w:suppressAutoHyphens/>
        <w:spacing w:after="0" w:line="240" w:lineRule="auto"/>
        <w:ind w:firstLine="284"/>
        <w:jc w:val="both"/>
        <w:rPr>
          <w:rFonts w:ascii="Times New Roman" w:eastAsia="Calibri" w:hAnsi="Times New Roman" w:cs="Times New Roman"/>
          <w:color w:val="00000A"/>
          <w:sz w:val="28"/>
          <w:szCs w:val="28"/>
        </w:rPr>
      </w:pPr>
      <w:r>
        <w:rPr>
          <w:rFonts w:ascii="Times New Roman" w:eastAsia="Calibri" w:hAnsi="Times New Roman" w:cs="Times New Roman"/>
          <w:color w:val="00000A"/>
          <w:sz w:val="28"/>
          <w:szCs w:val="28"/>
        </w:rPr>
        <w:t xml:space="preserve">    </w:t>
      </w:r>
      <w:r w:rsidR="009D63D3" w:rsidRPr="009D63D3">
        <w:rPr>
          <w:rFonts w:ascii="Times New Roman" w:eastAsia="Calibri" w:hAnsi="Times New Roman" w:cs="Times New Roman"/>
          <w:color w:val="00000A"/>
          <w:sz w:val="28"/>
          <w:szCs w:val="28"/>
        </w:rPr>
        <w:t>5.</w:t>
      </w:r>
      <w:proofErr w:type="gramStart"/>
      <w:r w:rsidR="009D63D3" w:rsidRPr="009D63D3">
        <w:rPr>
          <w:rFonts w:ascii="Times New Roman" w:eastAsia="Calibri" w:hAnsi="Times New Roman" w:cs="Times New Roman"/>
          <w:color w:val="00000A"/>
          <w:sz w:val="28"/>
          <w:szCs w:val="28"/>
        </w:rPr>
        <w:t>Контроль за</w:t>
      </w:r>
      <w:proofErr w:type="gramEnd"/>
      <w:r w:rsidR="009D63D3" w:rsidRPr="009D63D3">
        <w:rPr>
          <w:rFonts w:ascii="Times New Roman" w:eastAsia="Calibri" w:hAnsi="Times New Roman" w:cs="Times New Roman"/>
          <w:color w:val="00000A"/>
          <w:sz w:val="28"/>
          <w:szCs w:val="28"/>
        </w:rPr>
        <w:t xml:space="preserve"> исполнением настоящего постановления возложить на руководителя аппарата администрации Камешкирского района Пензенской области.</w:t>
      </w:r>
    </w:p>
    <w:p w:rsidR="009D63D3" w:rsidRPr="009D63D3" w:rsidRDefault="009D63D3" w:rsidP="009D63D3">
      <w:pPr>
        <w:suppressAutoHyphens/>
        <w:spacing w:after="0" w:line="240" w:lineRule="auto"/>
        <w:jc w:val="both"/>
        <w:rPr>
          <w:rFonts w:ascii="Times New Roman" w:eastAsia="Calibri" w:hAnsi="Times New Roman" w:cs="Times New Roman"/>
          <w:color w:val="00000A"/>
          <w:sz w:val="28"/>
          <w:szCs w:val="28"/>
        </w:rPr>
      </w:pPr>
    </w:p>
    <w:p w:rsidR="009D63D3" w:rsidRPr="009D63D3" w:rsidRDefault="009D63D3" w:rsidP="009D63D3">
      <w:pPr>
        <w:suppressAutoHyphens/>
        <w:spacing w:after="0" w:line="240" w:lineRule="auto"/>
        <w:jc w:val="both"/>
        <w:rPr>
          <w:rFonts w:ascii="Times New Roman" w:eastAsia="Calibri" w:hAnsi="Times New Roman" w:cs="Times New Roman"/>
          <w:color w:val="00000A"/>
          <w:sz w:val="28"/>
          <w:szCs w:val="28"/>
        </w:rPr>
      </w:pPr>
    </w:p>
    <w:p w:rsidR="009D63D3" w:rsidRPr="009D63D3" w:rsidRDefault="009D63D3" w:rsidP="009D63D3">
      <w:pPr>
        <w:suppressAutoHyphens/>
        <w:spacing w:after="0" w:line="240" w:lineRule="auto"/>
        <w:rPr>
          <w:rFonts w:ascii="Times New Roman" w:eastAsia="Calibri" w:hAnsi="Times New Roman" w:cs="Times New Roman"/>
          <w:color w:val="00000A"/>
          <w:sz w:val="28"/>
          <w:szCs w:val="28"/>
        </w:rPr>
      </w:pPr>
    </w:p>
    <w:p w:rsidR="009D63D3" w:rsidRPr="009D63D3" w:rsidRDefault="002A4553" w:rsidP="009D63D3">
      <w:pPr>
        <w:suppressAutoHyphens/>
        <w:spacing w:after="0" w:line="240" w:lineRule="auto"/>
        <w:rPr>
          <w:rFonts w:ascii="Times New Roman" w:eastAsia="Calibri" w:hAnsi="Times New Roman" w:cs="Times New Roman"/>
          <w:color w:val="00000A"/>
          <w:sz w:val="28"/>
          <w:szCs w:val="28"/>
        </w:rPr>
      </w:pPr>
      <w:r>
        <w:rPr>
          <w:rFonts w:ascii="Times New Roman" w:eastAsia="Calibri" w:hAnsi="Times New Roman" w:cs="Times New Roman"/>
          <w:color w:val="00000A"/>
          <w:sz w:val="28"/>
          <w:szCs w:val="28"/>
        </w:rPr>
        <w:t xml:space="preserve">Глава </w:t>
      </w:r>
      <w:r w:rsidR="009D63D3" w:rsidRPr="009D63D3">
        <w:rPr>
          <w:rFonts w:ascii="Times New Roman" w:eastAsia="Calibri" w:hAnsi="Times New Roman" w:cs="Times New Roman"/>
          <w:color w:val="00000A"/>
          <w:sz w:val="28"/>
          <w:szCs w:val="28"/>
        </w:rPr>
        <w:t xml:space="preserve"> администрации</w:t>
      </w:r>
    </w:p>
    <w:p w:rsidR="009D63D3" w:rsidRPr="009D63D3" w:rsidRDefault="009D63D3" w:rsidP="009D63D3">
      <w:pPr>
        <w:suppressAutoHyphens/>
        <w:spacing w:after="0" w:line="240" w:lineRule="auto"/>
        <w:rPr>
          <w:rFonts w:ascii="Times New Roman" w:eastAsia="Calibri" w:hAnsi="Times New Roman" w:cs="Times New Roman"/>
          <w:color w:val="00000A"/>
          <w:sz w:val="28"/>
          <w:szCs w:val="28"/>
        </w:rPr>
      </w:pPr>
      <w:r w:rsidRPr="009D63D3">
        <w:rPr>
          <w:rFonts w:ascii="Times New Roman" w:eastAsia="Calibri" w:hAnsi="Times New Roman" w:cs="Times New Roman"/>
          <w:color w:val="00000A"/>
          <w:sz w:val="28"/>
          <w:szCs w:val="28"/>
        </w:rPr>
        <w:t xml:space="preserve">Камешкирского района                                                                    </w:t>
      </w:r>
      <w:r w:rsidR="002A4553">
        <w:rPr>
          <w:rFonts w:ascii="Times New Roman" w:eastAsia="Calibri" w:hAnsi="Times New Roman" w:cs="Times New Roman"/>
          <w:color w:val="00000A"/>
          <w:sz w:val="28"/>
          <w:szCs w:val="28"/>
        </w:rPr>
        <w:t>П.А.</w:t>
      </w:r>
      <w:r w:rsidRPr="009D63D3">
        <w:rPr>
          <w:rFonts w:ascii="Times New Roman" w:eastAsia="Calibri" w:hAnsi="Times New Roman" w:cs="Times New Roman"/>
          <w:color w:val="00000A"/>
          <w:sz w:val="28"/>
          <w:szCs w:val="28"/>
        </w:rPr>
        <w:t xml:space="preserve"> </w:t>
      </w:r>
      <w:proofErr w:type="spellStart"/>
      <w:r w:rsidR="002A4553">
        <w:rPr>
          <w:rFonts w:ascii="Times New Roman" w:eastAsia="Calibri" w:hAnsi="Times New Roman" w:cs="Times New Roman"/>
          <w:color w:val="00000A"/>
          <w:sz w:val="28"/>
          <w:szCs w:val="28"/>
        </w:rPr>
        <w:t>Мигин</w:t>
      </w:r>
      <w:proofErr w:type="spellEnd"/>
    </w:p>
    <w:p w:rsidR="009D63D3" w:rsidRPr="009D63D3" w:rsidRDefault="009D63D3" w:rsidP="009D63D3">
      <w:pPr>
        <w:suppressAutoHyphens/>
        <w:spacing w:after="0" w:line="240" w:lineRule="auto"/>
        <w:rPr>
          <w:rFonts w:ascii="Times New Roman" w:eastAsia="Calibri" w:hAnsi="Times New Roman" w:cs="Times New Roman"/>
          <w:color w:val="00000A"/>
          <w:sz w:val="28"/>
          <w:szCs w:val="28"/>
        </w:rPr>
      </w:pPr>
    </w:p>
    <w:p w:rsidR="009D63D3" w:rsidRPr="009D63D3" w:rsidRDefault="009D63D3" w:rsidP="009D63D3">
      <w:pPr>
        <w:suppressAutoHyphens/>
        <w:ind w:firstLine="709"/>
        <w:jc w:val="both"/>
        <w:rPr>
          <w:rFonts w:ascii="Calibri" w:eastAsia="Calibri" w:hAnsi="Calibri" w:cs="Calibri"/>
          <w:color w:val="00000A"/>
          <w:sz w:val="28"/>
          <w:szCs w:val="28"/>
        </w:rPr>
      </w:pPr>
    </w:p>
    <w:p w:rsidR="009D63D3" w:rsidRPr="009D63D3" w:rsidRDefault="009D63D3" w:rsidP="009D63D3">
      <w:pPr>
        <w:suppressAutoHyphens/>
        <w:ind w:firstLine="709"/>
        <w:jc w:val="both"/>
        <w:rPr>
          <w:rFonts w:ascii="Calibri" w:eastAsia="Calibri" w:hAnsi="Calibri" w:cs="Calibri"/>
          <w:color w:val="00000A"/>
          <w:sz w:val="28"/>
          <w:szCs w:val="28"/>
        </w:rPr>
      </w:pPr>
    </w:p>
    <w:p w:rsidR="009D63D3" w:rsidRPr="009D63D3" w:rsidRDefault="009D63D3" w:rsidP="009D63D3">
      <w:pPr>
        <w:suppressAutoHyphens/>
        <w:spacing w:line="240" w:lineRule="auto"/>
        <w:jc w:val="right"/>
        <w:rPr>
          <w:rFonts w:ascii="Times New Roman" w:eastAsia="Calibri" w:hAnsi="Times New Roman" w:cs="Times New Roman"/>
          <w:i/>
          <w:color w:val="00000A"/>
          <w:sz w:val="28"/>
          <w:szCs w:val="28"/>
          <w:u w:val="single"/>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Default="009D63D3" w:rsidP="002A4553">
      <w:pPr>
        <w:widowControl w:val="0"/>
        <w:suppressAutoHyphens/>
        <w:spacing w:after="0" w:line="240" w:lineRule="auto"/>
        <w:outlineLvl w:val="0"/>
        <w:rPr>
          <w:rFonts w:ascii="Times New Roman" w:eastAsia="Times New Roman" w:hAnsi="Times New Roman" w:cs="Times New Roman"/>
          <w:sz w:val="28"/>
          <w:szCs w:val="28"/>
          <w:lang w:eastAsia="ru-RU"/>
        </w:rPr>
      </w:pPr>
    </w:p>
    <w:p w:rsidR="00FE1419" w:rsidRDefault="00FE1419" w:rsidP="002A4553">
      <w:pPr>
        <w:widowControl w:val="0"/>
        <w:suppressAutoHyphens/>
        <w:spacing w:after="0" w:line="240" w:lineRule="auto"/>
        <w:outlineLvl w:val="0"/>
        <w:rPr>
          <w:rFonts w:ascii="Times New Roman" w:eastAsia="Times New Roman" w:hAnsi="Times New Roman" w:cs="Times New Roman"/>
          <w:sz w:val="28"/>
          <w:szCs w:val="28"/>
          <w:lang w:eastAsia="ru-RU"/>
        </w:rPr>
      </w:pPr>
    </w:p>
    <w:p w:rsidR="00FE1419" w:rsidRPr="009D63D3" w:rsidRDefault="00FE1419" w:rsidP="002A4553">
      <w:pPr>
        <w:widowControl w:val="0"/>
        <w:suppressAutoHyphens/>
        <w:spacing w:after="0" w:line="240" w:lineRule="auto"/>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Default="009D63D3"/>
    <w:p w:rsidR="009D63D3" w:rsidRPr="00E16B79" w:rsidRDefault="009D63D3" w:rsidP="00E16B79">
      <w:pPr>
        <w:spacing w:after="0" w:line="240" w:lineRule="auto"/>
        <w:ind w:firstLine="567"/>
        <w:jc w:val="right"/>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lastRenderedPageBreak/>
        <w:t>Приложение</w:t>
      </w:r>
    </w:p>
    <w:p w:rsidR="009D63D3" w:rsidRPr="00E16B79" w:rsidRDefault="009D63D3" w:rsidP="00E16B79">
      <w:pPr>
        <w:spacing w:after="0" w:line="240" w:lineRule="auto"/>
        <w:ind w:firstLine="567"/>
        <w:jc w:val="right"/>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к постановлению администрации</w:t>
      </w:r>
    </w:p>
    <w:p w:rsidR="009D63D3" w:rsidRPr="00E16B79" w:rsidRDefault="00F7061A" w:rsidP="00E16B79">
      <w:pPr>
        <w:spacing w:after="0" w:line="240" w:lineRule="auto"/>
        <w:ind w:firstLine="567"/>
        <w:jc w:val="right"/>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Камешкирского </w:t>
      </w:r>
      <w:r w:rsidR="009D63D3" w:rsidRPr="00E16B79">
        <w:rPr>
          <w:rFonts w:ascii="Times New Roman" w:eastAsia="Times New Roman" w:hAnsi="Times New Roman" w:cs="Times New Roman"/>
          <w:color w:val="000000"/>
          <w:sz w:val="28"/>
          <w:szCs w:val="28"/>
          <w:lang w:eastAsia="ru-RU"/>
        </w:rPr>
        <w:t>района</w:t>
      </w:r>
    </w:p>
    <w:p w:rsidR="009D63D3" w:rsidRPr="00E16B79" w:rsidRDefault="009D63D3" w:rsidP="00E16B79">
      <w:pPr>
        <w:spacing w:after="0" w:line="240" w:lineRule="auto"/>
        <w:ind w:firstLine="567"/>
        <w:jc w:val="right"/>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Пензенской области</w:t>
      </w:r>
    </w:p>
    <w:p w:rsidR="009D63D3" w:rsidRPr="00E16B79" w:rsidRDefault="009D63D3" w:rsidP="00E16B79">
      <w:pPr>
        <w:spacing w:after="0" w:line="240" w:lineRule="auto"/>
        <w:ind w:firstLine="567"/>
        <w:jc w:val="right"/>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от </w:t>
      </w:r>
      <w:r w:rsidR="00F7061A" w:rsidRPr="00E16B79">
        <w:rPr>
          <w:rFonts w:ascii="Times New Roman" w:eastAsia="Times New Roman" w:hAnsi="Times New Roman" w:cs="Times New Roman"/>
          <w:color w:val="000000"/>
          <w:sz w:val="28"/>
          <w:szCs w:val="28"/>
          <w:lang w:eastAsia="ru-RU"/>
        </w:rPr>
        <w:t xml:space="preserve">_______________ </w:t>
      </w:r>
      <w:r w:rsidRPr="00E16B79">
        <w:rPr>
          <w:rFonts w:ascii="Times New Roman" w:eastAsia="Times New Roman" w:hAnsi="Times New Roman" w:cs="Times New Roman"/>
          <w:color w:val="000000"/>
          <w:sz w:val="28"/>
          <w:szCs w:val="28"/>
          <w:lang w:eastAsia="ru-RU"/>
        </w:rPr>
        <w:t> № </w:t>
      </w:r>
      <w:r w:rsidR="00F7061A" w:rsidRPr="00E16B79">
        <w:rPr>
          <w:rFonts w:ascii="Times New Roman" w:eastAsia="Times New Roman" w:hAnsi="Times New Roman" w:cs="Times New Roman"/>
          <w:color w:val="000000"/>
          <w:sz w:val="28"/>
          <w:szCs w:val="28"/>
          <w:lang w:eastAsia="ru-RU"/>
        </w:rPr>
        <w:t>____</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center"/>
        <w:outlineLvl w:val="0"/>
        <w:rPr>
          <w:rFonts w:ascii="Times New Roman" w:eastAsia="Times New Roman" w:hAnsi="Times New Roman" w:cs="Times New Roman"/>
          <w:b/>
          <w:bCs/>
          <w:color w:val="000000"/>
          <w:kern w:val="36"/>
          <w:sz w:val="28"/>
          <w:szCs w:val="28"/>
          <w:lang w:eastAsia="ru-RU"/>
        </w:rPr>
      </w:pPr>
      <w:r w:rsidRPr="00E16B79">
        <w:rPr>
          <w:rFonts w:ascii="Times New Roman" w:eastAsia="Times New Roman" w:hAnsi="Times New Roman" w:cs="Times New Roman"/>
          <w:b/>
          <w:bCs/>
          <w:color w:val="000000"/>
          <w:kern w:val="36"/>
          <w:sz w:val="28"/>
          <w:szCs w:val="28"/>
          <w:lang w:eastAsia="ru-RU"/>
        </w:rPr>
        <w:t>АДМИНИСТРАТИВНЫЙ РЕГЛАМЕНТ</w:t>
      </w:r>
    </w:p>
    <w:p w:rsidR="00F66222" w:rsidRPr="00E16B79" w:rsidRDefault="009D63D3" w:rsidP="00E16B79">
      <w:pPr>
        <w:spacing w:after="0" w:line="240" w:lineRule="auto"/>
        <w:ind w:firstLine="567"/>
        <w:jc w:val="center"/>
        <w:outlineLvl w:val="0"/>
        <w:rPr>
          <w:rFonts w:ascii="Times New Roman" w:eastAsia="Times New Roman" w:hAnsi="Times New Roman" w:cs="Times New Roman"/>
          <w:b/>
          <w:bCs/>
          <w:kern w:val="36"/>
          <w:sz w:val="28"/>
          <w:szCs w:val="28"/>
          <w:lang w:eastAsia="ru-RU"/>
        </w:rPr>
      </w:pPr>
      <w:r w:rsidRPr="00E16B79">
        <w:rPr>
          <w:rFonts w:ascii="Times New Roman" w:eastAsia="Times New Roman" w:hAnsi="Times New Roman" w:cs="Times New Roman"/>
          <w:b/>
          <w:bCs/>
          <w:color w:val="000000"/>
          <w:kern w:val="36"/>
          <w:sz w:val="28"/>
          <w:szCs w:val="28"/>
          <w:lang w:eastAsia="ru-RU"/>
        </w:rPr>
        <w:t>предоставления муниципальной услуги «Утверждение документации по планировке территории по заявлениям заинтересованных лиц</w:t>
      </w:r>
      <w:r w:rsidR="00E16B79" w:rsidRPr="00E16B79">
        <w:rPr>
          <w:rFonts w:ascii="Times New Roman" w:eastAsia="Times New Roman" w:hAnsi="Times New Roman" w:cs="Times New Roman"/>
          <w:b/>
          <w:bCs/>
          <w:color w:val="000000"/>
          <w:kern w:val="36"/>
          <w:sz w:val="28"/>
          <w:szCs w:val="28"/>
          <w:lang w:eastAsia="ru-RU"/>
        </w:rPr>
        <w:t>»</w:t>
      </w:r>
    </w:p>
    <w:p w:rsidR="009D63D3" w:rsidRPr="00E16B79" w:rsidRDefault="009D63D3" w:rsidP="00E16B79">
      <w:pPr>
        <w:spacing w:after="0" w:line="240" w:lineRule="auto"/>
        <w:ind w:firstLine="567"/>
        <w:jc w:val="center"/>
        <w:outlineLvl w:val="0"/>
        <w:rPr>
          <w:rFonts w:ascii="Times New Roman" w:eastAsia="Times New Roman" w:hAnsi="Times New Roman" w:cs="Times New Roman"/>
          <w:b/>
          <w:bCs/>
          <w:color w:val="000000"/>
          <w:kern w:val="36"/>
          <w:sz w:val="28"/>
          <w:szCs w:val="28"/>
          <w:lang w:eastAsia="ru-RU"/>
        </w:rPr>
      </w:pPr>
    </w:p>
    <w:p w:rsidR="009D63D3" w:rsidRPr="00E16B79" w:rsidRDefault="009D63D3" w:rsidP="00E16B79">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E16B79">
        <w:rPr>
          <w:rFonts w:ascii="Times New Roman" w:eastAsia="Times New Roman" w:hAnsi="Times New Roman" w:cs="Times New Roman"/>
          <w:b/>
          <w:bCs/>
          <w:color w:val="000000"/>
          <w:sz w:val="28"/>
          <w:szCs w:val="28"/>
          <w:lang w:eastAsia="ru-RU"/>
        </w:rPr>
        <w:t>Раздел 1</w:t>
      </w:r>
    </w:p>
    <w:p w:rsidR="009D63D3" w:rsidRPr="00E16B79" w:rsidRDefault="009D63D3" w:rsidP="00E16B79">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E16B79">
        <w:rPr>
          <w:rFonts w:ascii="Times New Roman" w:eastAsia="Times New Roman" w:hAnsi="Times New Roman" w:cs="Times New Roman"/>
          <w:b/>
          <w:bCs/>
          <w:color w:val="000000"/>
          <w:sz w:val="28"/>
          <w:szCs w:val="28"/>
          <w:lang w:eastAsia="ru-RU"/>
        </w:rPr>
        <w:t>ОБЩИЕ ПОЛОЖЕНИЯ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FE1419">
      <w:pPr>
        <w:spacing w:after="0" w:line="240" w:lineRule="auto"/>
        <w:ind w:firstLine="567"/>
        <w:jc w:val="center"/>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Предмет регулирования административного регламента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1.1. </w:t>
      </w:r>
      <w:proofErr w:type="gramStart"/>
      <w:r w:rsidRPr="00E16B79">
        <w:rPr>
          <w:rFonts w:ascii="Times New Roman" w:eastAsia="Times New Roman" w:hAnsi="Times New Roman" w:cs="Times New Roman"/>
          <w:color w:val="000000"/>
          <w:sz w:val="28"/>
          <w:szCs w:val="28"/>
          <w:lang w:eastAsia="ru-RU"/>
        </w:rPr>
        <w:t xml:space="preserve">Административный регламент предоставления муниципальной услуги «Утверждение документации по планировке территории по заявлениям заинтересованных лиц, внесения в нее изменений и ее отмены» (далее - Административный регламент) устанавливает порядок и стандарт предоставления муниципальной услуги «Утверждение документации по планировке территории по заявлениям заинтересованных лиц» (далее - муниципальная услуга), определяет сроки и последовательность административных процедур (действий) администрации </w:t>
      </w:r>
      <w:r w:rsidR="00F7061A" w:rsidRPr="00E16B79">
        <w:rPr>
          <w:rFonts w:ascii="Times New Roman" w:eastAsia="Times New Roman" w:hAnsi="Times New Roman" w:cs="Times New Roman"/>
          <w:color w:val="000000"/>
          <w:sz w:val="28"/>
          <w:szCs w:val="28"/>
          <w:lang w:eastAsia="ru-RU"/>
        </w:rPr>
        <w:t>Камешкирского</w:t>
      </w:r>
      <w:r w:rsidRPr="00E16B79">
        <w:rPr>
          <w:rFonts w:ascii="Times New Roman" w:eastAsia="Times New Roman" w:hAnsi="Times New Roman" w:cs="Times New Roman"/>
          <w:color w:val="000000"/>
          <w:sz w:val="28"/>
          <w:szCs w:val="28"/>
          <w:lang w:eastAsia="ru-RU"/>
        </w:rPr>
        <w:t xml:space="preserve"> района Пензенской области (далее - Администрация) при предоставлении муниципальной</w:t>
      </w:r>
      <w:proofErr w:type="gramEnd"/>
      <w:r w:rsidRPr="00E16B79">
        <w:rPr>
          <w:rFonts w:ascii="Times New Roman" w:eastAsia="Times New Roman" w:hAnsi="Times New Roman" w:cs="Times New Roman"/>
          <w:color w:val="000000"/>
          <w:sz w:val="28"/>
          <w:szCs w:val="28"/>
          <w:lang w:eastAsia="ru-RU"/>
        </w:rPr>
        <w:t xml:space="preserve"> услуги.</w:t>
      </w:r>
    </w:p>
    <w:p w:rsidR="009D63D3" w:rsidRPr="00E16B79" w:rsidRDefault="009D63D3" w:rsidP="00FE141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Круг заявителей</w:t>
      </w:r>
    </w:p>
    <w:p w:rsidR="009D63D3"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1.2. Заявителями при предоставлении муниципальной услуги являются: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t>1.2.1. правообладатели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w:t>
      </w:r>
      <w:r w:rsidR="006947F3" w:rsidRPr="00E16B79">
        <w:rPr>
          <w:rFonts w:ascii="Times New Roman" w:eastAsia="Times New Roman" w:hAnsi="Times New Roman" w:cs="Times New Roman"/>
          <w:color w:val="000000"/>
          <w:sz w:val="28"/>
          <w:szCs w:val="28"/>
          <w:lang w:eastAsia="ru-RU"/>
        </w:rPr>
        <w:t xml:space="preserve">ением случая, указанного в части </w:t>
      </w:r>
      <w:r w:rsidRPr="00E16B79">
        <w:rPr>
          <w:rFonts w:ascii="Times New Roman" w:eastAsia="Times New Roman" w:hAnsi="Times New Roman" w:cs="Times New Roman"/>
          <w:color w:val="000000"/>
          <w:sz w:val="28"/>
          <w:szCs w:val="28"/>
          <w:lang w:eastAsia="ru-RU"/>
        </w:rPr>
        <w:t xml:space="preserve"> 12.12 статьи 45 </w:t>
      </w:r>
      <w:proofErr w:type="spellStart"/>
      <w:r w:rsidRPr="00E16B79">
        <w:rPr>
          <w:rFonts w:ascii="Times New Roman" w:eastAsia="Times New Roman" w:hAnsi="Times New Roman" w:cs="Times New Roman"/>
          <w:color w:val="000000"/>
          <w:sz w:val="28"/>
          <w:szCs w:val="28"/>
          <w:lang w:eastAsia="ru-RU"/>
        </w:rPr>
        <w:t>ГрК</w:t>
      </w:r>
      <w:proofErr w:type="spellEnd"/>
      <w:r w:rsidRPr="00E16B79">
        <w:rPr>
          <w:rFonts w:ascii="Times New Roman" w:eastAsia="Times New Roman" w:hAnsi="Times New Roman" w:cs="Times New Roman"/>
          <w:color w:val="000000"/>
          <w:sz w:val="28"/>
          <w:szCs w:val="28"/>
          <w:lang w:eastAsia="ru-RU"/>
        </w:rPr>
        <w:t xml:space="preserve"> РФ), а также их уполномоченные представители, действующие от их имени без доверенности в силу закона и (или) в соответствии с учредительными документами, либо лица, уполномоченные на представление их интересов соответствующей доверенностью;</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t>1.2.2. субъекты естественных монополий, организации коммунального комплекса в случае подготовки документации по планировке территории для размещения объектов местного значения (за исключ</w:t>
      </w:r>
      <w:r w:rsidR="006947F3" w:rsidRPr="00E16B79">
        <w:rPr>
          <w:rFonts w:ascii="Times New Roman" w:eastAsia="Times New Roman" w:hAnsi="Times New Roman" w:cs="Times New Roman"/>
          <w:color w:val="000000"/>
          <w:sz w:val="28"/>
          <w:szCs w:val="28"/>
          <w:lang w:eastAsia="ru-RU"/>
        </w:rPr>
        <w:t>ением с</w:t>
      </w:r>
      <w:r w:rsidR="00557733" w:rsidRPr="00E16B79">
        <w:rPr>
          <w:rFonts w:ascii="Times New Roman" w:eastAsia="Times New Roman" w:hAnsi="Times New Roman" w:cs="Times New Roman"/>
          <w:color w:val="000000"/>
          <w:sz w:val="28"/>
          <w:szCs w:val="28"/>
          <w:lang w:eastAsia="ru-RU"/>
        </w:rPr>
        <w:t>лучая, указанного в частях 1.1 и</w:t>
      </w:r>
      <w:r w:rsidR="006947F3" w:rsidRPr="00E16B79">
        <w:rPr>
          <w:rFonts w:ascii="Times New Roman" w:eastAsia="Times New Roman" w:hAnsi="Times New Roman" w:cs="Times New Roman"/>
          <w:color w:val="000000"/>
          <w:sz w:val="28"/>
          <w:szCs w:val="28"/>
          <w:lang w:eastAsia="ru-RU"/>
        </w:rPr>
        <w:t xml:space="preserve"> </w:t>
      </w:r>
      <w:r w:rsidRPr="00E16B79">
        <w:rPr>
          <w:rFonts w:ascii="Times New Roman" w:eastAsia="Times New Roman" w:hAnsi="Times New Roman" w:cs="Times New Roman"/>
          <w:color w:val="000000"/>
          <w:sz w:val="28"/>
          <w:szCs w:val="28"/>
          <w:lang w:eastAsia="ru-RU"/>
        </w:rPr>
        <w:t xml:space="preserve"> 12.12 статьи 45 </w:t>
      </w:r>
      <w:proofErr w:type="spellStart"/>
      <w:r w:rsidRPr="00E16B79">
        <w:rPr>
          <w:rFonts w:ascii="Times New Roman" w:eastAsia="Times New Roman" w:hAnsi="Times New Roman" w:cs="Times New Roman"/>
          <w:color w:val="000000"/>
          <w:sz w:val="28"/>
          <w:szCs w:val="28"/>
          <w:lang w:eastAsia="ru-RU"/>
        </w:rPr>
        <w:t>ГрК</w:t>
      </w:r>
      <w:proofErr w:type="spellEnd"/>
      <w:r w:rsidRPr="00E16B79">
        <w:rPr>
          <w:rFonts w:ascii="Times New Roman" w:eastAsia="Times New Roman" w:hAnsi="Times New Roman" w:cs="Times New Roman"/>
          <w:color w:val="000000"/>
          <w:sz w:val="28"/>
          <w:szCs w:val="28"/>
          <w:lang w:eastAsia="ru-RU"/>
        </w:rPr>
        <w:t xml:space="preserve"> РФ), а также их уполномоченные представители, действующие от их имени без доверенности в силу закона и (или) в соответствии с учредительными документами, либо лица, уполномоченные на представление их интересов</w:t>
      </w:r>
      <w:proofErr w:type="gramEnd"/>
      <w:r w:rsidRPr="00E16B79">
        <w:rPr>
          <w:rFonts w:ascii="Times New Roman" w:eastAsia="Times New Roman" w:hAnsi="Times New Roman" w:cs="Times New Roman"/>
          <w:color w:val="000000"/>
          <w:sz w:val="28"/>
          <w:szCs w:val="28"/>
          <w:lang w:eastAsia="ru-RU"/>
        </w:rPr>
        <w:t xml:space="preserve"> соответствующей доверенностью.</w:t>
      </w:r>
    </w:p>
    <w:p w:rsidR="0053670D" w:rsidRPr="00C24375" w:rsidRDefault="009D63D3" w:rsidP="0053670D">
      <w:pPr>
        <w:autoSpaceDE w:val="0"/>
        <w:autoSpaceDN w:val="0"/>
        <w:adjustRightInd w:val="0"/>
        <w:spacing w:after="0" w:line="240" w:lineRule="auto"/>
        <w:ind w:firstLine="540"/>
        <w:jc w:val="both"/>
        <w:rPr>
          <w:rFonts w:ascii="Times New Roman" w:hAnsi="Times New Roman" w:cs="Times New Roman"/>
          <w:sz w:val="28"/>
          <w:szCs w:val="28"/>
        </w:rPr>
      </w:pPr>
      <w:r w:rsidRPr="00E16B79">
        <w:rPr>
          <w:rFonts w:ascii="Times New Roman" w:eastAsia="Times New Roman" w:hAnsi="Times New Roman" w:cs="Times New Roman"/>
          <w:color w:val="000000"/>
          <w:sz w:val="28"/>
          <w:szCs w:val="28"/>
          <w:lang w:eastAsia="ru-RU"/>
        </w:rPr>
        <w:t> </w:t>
      </w:r>
      <w:r w:rsidR="0053670D" w:rsidRPr="00C24375">
        <w:rPr>
          <w:rFonts w:ascii="Times New Roman" w:hAnsi="Times New Roman" w:cs="Times New Roman"/>
          <w:sz w:val="28"/>
          <w:szCs w:val="28"/>
        </w:rPr>
        <w:t xml:space="preserve">Решения о подготовке документации по планировке территории принимаются </w:t>
      </w:r>
      <w:r w:rsidR="00C45599">
        <w:rPr>
          <w:rFonts w:ascii="Times New Roman" w:hAnsi="Times New Roman" w:cs="Times New Roman"/>
          <w:sz w:val="28"/>
          <w:szCs w:val="28"/>
        </w:rPr>
        <w:t>администрацией Камешкирского района Пензенской области</w:t>
      </w:r>
      <w:r w:rsidR="0053670D" w:rsidRPr="00C24375">
        <w:rPr>
          <w:rFonts w:ascii="Times New Roman" w:hAnsi="Times New Roman" w:cs="Times New Roman"/>
          <w:sz w:val="28"/>
          <w:szCs w:val="28"/>
        </w:rPr>
        <w:t xml:space="preserve">, за исключением случаев, указанных в </w:t>
      </w:r>
      <w:hyperlink w:anchor="Par2" w:history="1">
        <w:r w:rsidR="0053670D" w:rsidRPr="00C24375">
          <w:rPr>
            <w:rFonts w:ascii="Times New Roman" w:hAnsi="Times New Roman" w:cs="Times New Roman"/>
            <w:color w:val="0000FF"/>
            <w:sz w:val="28"/>
            <w:szCs w:val="28"/>
          </w:rPr>
          <w:t>частях 1.1</w:t>
        </w:r>
      </w:hyperlink>
      <w:r w:rsidR="0053670D" w:rsidRPr="00C24375">
        <w:rPr>
          <w:rFonts w:ascii="Times New Roman" w:hAnsi="Times New Roman" w:cs="Times New Roman"/>
          <w:sz w:val="28"/>
          <w:szCs w:val="28"/>
        </w:rPr>
        <w:t xml:space="preserve"> и </w:t>
      </w:r>
      <w:hyperlink r:id="rId6" w:history="1">
        <w:r w:rsidR="0053670D" w:rsidRPr="00C24375">
          <w:rPr>
            <w:rFonts w:ascii="Times New Roman" w:hAnsi="Times New Roman" w:cs="Times New Roman"/>
            <w:color w:val="0000FF"/>
            <w:sz w:val="28"/>
            <w:szCs w:val="28"/>
          </w:rPr>
          <w:t>12.12</w:t>
        </w:r>
      </w:hyperlink>
      <w:r w:rsidR="0053670D" w:rsidRPr="00C24375">
        <w:rPr>
          <w:rFonts w:ascii="Times New Roman" w:hAnsi="Times New Roman" w:cs="Times New Roman"/>
          <w:sz w:val="28"/>
          <w:szCs w:val="28"/>
        </w:rPr>
        <w:t xml:space="preserve"> </w:t>
      </w:r>
      <w:r w:rsidR="0053670D">
        <w:rPr>
          <w:rFonts w:ascii="Times New Roman" w:hAnsi="Times New Roman" w:cs="Times New Roman"/>
          <w:sz w:val="28"/>
          <w:szCs w:val="28"/>
        </w:rPr>
        <w:t xml:space="preserve"> ст. 45 Градостроительного кодекса РФ.</w:t>
      </w:r>
    </w:p>
    <w:p w:rsidR="0053670D" w:rsidRPr="00C24375" w:rsidRDefault="0053670D" w:rsidP="0053670D">
      <w:pPr>
        <w:autoSpaceDE w:val="0"/>
        <w:autoSpaceDN w:val="0"/>
        <w:adjustRightInd w:val="0"/>
        <w:spacing w:before="220" w:after="0" w:line="240" w:lineRule="auto"/>
        <w:ind w:firstLine="540"/>
        <w:jc w:val="both"/>
        <w:rPr>
          <w:rFonts w:ascii="Times New Roman" w:hAnsi="Times New Roman" w:cs="Times New Roman"/>
          <w:sz w:val="28"/>
          <w:szCs w:val="28"/>
        </w:rPr>
      </w:pPr>
      <w:bookmarkStart w:id="0" w:name="Par2"/>
      <w:bookmarkEnd w:id="0"/>
      <w:r w:rsidRPr="00C24375">
        <w:rPr>
          <w:rFonts w:ascii="Times New Roman" w:hAnsi="Times New Roman" w:cs="Times New Roman"/>
          <w:sz w:val="28"/>
          <w:szCs w:val="28"/>
        </w:rPr>
        <w:t>1.1. Решения о подготовке документации по планировке территории принимаются самостоятельно:</w:t>
      </w:r>
    </w:p>
    <w:p w:rsidR="0053670D" w:rsidRPr="00C24375" w:rsidRDefault="0053670D" w:rsidP="0053670D">
      <w:pPr>
        <w:autoSpaceDE w:val="0"/>
        <w:autoSpaceDN w:val="0"/>
        <w:adjustRightInd w:val="0"/>
        <w:spacing w:before="220" w:after="0" w:line="240" w:lineRule="auto"/>
        <w:ind w:firstLine="540"/>
        <w:jc w:val="both"/>
        <w:rPr>
          <w:rFonts w:ascii="Times New Roman" w:hAnsi="Times New Roman" w:cs="Times New Roman"/>
          <w:sz w:val="28"/>
          <w:szCs w:val="28"/>
        </w:rPr>
      </w:pPr>
      <w:r w:rsidRPr="00C24375">
        <w:rPr>
          <w:rFonts w:ascii="Times New Roman" w:hAnsi="Times New Roman" w:cs="Times New Roman"/>
          <w:sz w:val="28"/>
          <w:szCs w:val="28"/>
        </w:rPr>
        <w:t>1) лицами, с которыми заключены договоры о комплексном развитии территории;</w:t>
      </w:r>
    </w:p>
    <w:p w:rsidR="0053670D" w:rsidRPr="00C24375" w:rsidRDefault="0053670D" w:rsidP="0053670D">
      <w:pPr>
        <w:autoSpaceDE w:val="0"/>
        <w:autoSpaceDN w:val="0"/>
        <w:adjustRightInd w:val="0"/>
        <w:spacing w:before="22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Pr="00C24375">
        <w:rPr>
          <w:rFonts w:ascii="Times New Roman" w:hAnsi="Times New Roman" w:cs="Times New Roman"/>
          <w:sz w:val="28"/>
          <w:szCs w:val="28"/>
        </w:rPr>
        <w:t xml:space="preserve">)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r:id="rId7" w:history="1">
        <w:r w:rsidRPr="00C24375">
          <w:rPr>
            <w:rFonts w:ascii="Times New Roman" w:hAnsi="Times New Roman" w:cs="Times New Roman"/>
            <w:color w:val="0000FF"/>
            <w:sz w:val="28"/>
            <w:szCs w:val="28"/>
          </w:rPr>
          <w:t>части 12.12</w:t>
        </w:r>
      </w:hyperlink>
      <w:r w:rsidRPr="00C24375">
        <w:rPr>
          <w:rFonts w:ascii="Times New Roman" w:hAnsi="Times New Roman" w:cs="Times New Roman"/>
          <w:sz w:val="28"/>
          <w:szCs w:val="28"/>
        </w:rPr>
        <w:t xml:space="preserve"> </w:t>
      </w:r>
      <w:r>
        <w:rPr>
          <w:rFonts w:ascii="Times New Roman" w:hAnsi="Times New Roman" w:cs="Times New Roman"/>
          <w:sz w:val="28"/>
          <w:szCs w:val="28"/>
        </w:rPr>
        <w:t>ст. 45 Градостроительного кодекса РФ</w:t>
      </w:r>
      <w:r w:rsidRPr="00C24375">
        <w:rPr>
          <w:rFonts w:ascii="Times New Roman" w:hAnsi="Times New Roman" w:cs="Times New Roman"/>
          <w:sz w:val="28"/>
          <w:szCs w:val="28"/>
        </w:rPr>
        <w:t>);</w:t>
      </w:r>
    </w:p>
    <w:p w:rsidR="0053670D" w:rsidRPr="00C24375" w:rsidRDefault="0053670D" w:rsidP="0053670D">
      <w:pPr>
        <w:autoSpaceDE w:val="0"/>
        <w:autoSpaceDN w:val="0"/>
        <w:adjustRightInd w:val="0"/>
        <w:spacing w:before="220" w:after="0" w:line="240" w:lineRule="auto"/>
        <w:ind w:firstLine="540"/>
        <w:jc w:val="both"/>
        <w:rPr>
          <w:rFonts w:ascii="Times New Roman" w:hAnsi="Times New Roman" w:cs="Times New Roman"/>
          <w:sz w:val="28"/>
          <w:szCs w:val="28"/>
        </w:rPr>
      </w:pPr>
      <w:r w:rsidRPr="00C24375">
        <w:rPr>
          <w:rFonts w:ascii="Times New Roman" w:hAnsi="Times New Roman" w:cs="Times New Roman"/>
          <w:sz w:val="28"/>
          <w:szCs w:val="28"/>
        </w:rPr>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r:id="rId8" w:history="1">
        <w:r w:rsidRPr="00C24375">
          <w:rPr>
            <w:rFonts w:ascii="Times New Roman" w:hAnsi="Times New Roman" w:cs="Times New Roman"/>
            <w:color w:val="0000FF"/>
            <w:sz w:val="28"/>
            <w:szCs w:val="28"/>
          </w:rPr>
          <w:t>части 12.12</w:t>
        </w:r>
      </w:hyperlink>
      <w:r w:rsidRPr="00C24375">
        <w:rPr>
          <w:rFonts w:ascii="Times New Roman" w:hAnsi="Times New Roman" w:cs="Times New Roman"/>
          <w:sz w:val="28"/>
          <w:szCs w:val="28"/>
        </w:rPr>
        <w:t xml:space="preserve"> </w:t>
      </w:r>
      <w:r>
        <w:rPr>
          <w:rFonts w:ascii="Times New Roman" w:hAnsi="Times New Roman" w:cs="Times New Roman"/>
          <w:sz w:val="28"/>
          <w:szCs w:val="28"/>
        </w:rPr>
        <w:t>ст. 45 Градостроительного кодекса РФ</w:t>
      </w:r>
      <w:r w:rsidRPr="00C24375">
        <w:rPr>
          <w:rFonts w:ascii="Times New Roman" w:hAnsi="Times New Roman" w:cs="Times New Roman"/>
          <w:sz w:val="28"/>
          <w:szCs w:val="28"/>
        </w:rPr>
        <w:t>);</w:t>
      </w:r>
    </w:p>
    <w:p w:rsidR="0053670D" w:rsidRPr="00C24375" w:rsidRDefault="0053670D" w:rsidP="0053670D">
      <w:pPr>
        <w:autoSpaceDE w:val="0"/>
        <w:autoSpaceDN w:val="0"/>
        <w:adjustRightInd w:val="0"/>
        <w:spacing w:before="220" w:after="0" w:line="240" w:lineRule="auto"/>
        <w:ind w:firstLine="540"/>
        <w:jc w:val="both"/>
        <w:rPr>
          <w:rFonts w:ascii="Times New Roman" w:hAnsi="Times New Roman" w:cs="Times New Roman"/>
          <w:sz w:val="28"/>
          <w:szCs w:val="28"/>
        </w:rPr>
      </w:pPr>
      <w:r w:rsidRPr="00C24375">
        <w:rPr>
          <w:rFonts w:ascii="Times New Roman" w:hAnsi="Times New Roman" w:cs="Times New Roman"/>
          <w:sz w:val="28"/>
          <w:szCs w:val="28"/>
        </w:rP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53670D" w:rsidRDefault="0053670D" w:rsidP="0053670D">
      <w:pPr>
        <w:autoSpaceDE w:val="0"/>
        <w:autoSpaceDN w:val="0"/>
        <w:adjustRightInd w:val="0"/>
        <w:spacing w:after="0" w:line="240" w:lineRule="auto"/>
        <w:jc w:val="both"/>
        <w:rPr>
          <w:rFonts w:ascii="Times New Roman" w:hAnsi="Times New Roman" w:cs="Times New Roman"/>
          <w:sz w:val="28"/>
          <w:szCs w:val="28"/>
        </w:rPr>
      </w:pP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Требования к порядку информирования о предоставлении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bookmarkStart w:id="1" w:name="Par68"/>
      <w:bookmarkEnd w:id="1"/>
      <w:r w:rsidRPr="00E16B79">
        <w:rPr>
          <w:rFonts w:ascii="Times New Roman" w:eastAsia="Times New Roman" w:hAnsi="Times New Roman" w:cs="Times New Roman"/>
          <w:color w:val="000000"/>
          <w:sz w:val="28"/>
          <w:szCs w:val="28"/>
          <w:lang w:eastAsia="ru-RU"/>
        </w:rPr>
        <w:t>1.3. Информирование о предоставлении Администрацией муниципальной услуги осуществляется: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1.3.1. непосредственно в здании Администрации (ее структурного подразделения)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7061A"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1.3.2.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w:t>
      </w:r>
      <w:r w:rsidR="00F7061A" w:rsidRPr="00E16B79">
        <w:rPr>
          <w:rFonts w:ascii="Times New Roman" w:hAnsi="Times New Roman" w:cs="Times New Roman"/>
          <w:sz w:val="28"/>
          <w:szCs w:val="28"/>
        </w:rPr>
        <w:t xml:space="preserve"> </w:t>
      </w:r>
      <w:r w:rsidRPr="00E16B79">
        <w:rPr>
          <w:rFonts w:ascii="Times New Roman" w:eastAsia="Times New Roman" w:hAnsi="Times New Roman" w:cs="Times New Roman"/>
          <w:color w:val="000000"/>
          <w:sz w:val="28"/>
          <w:szCs w:val="28"/>
          <w:lang w:eastAsia="ru-RU"/>
        </w:rPr>
        <w:t>технологий;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1.3.3. посредством использования телефонной, почтовой связи, а также электронной почты;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t>1.3.4. посредством размещения информации на официальном сайте Администрации в информационно-телекоммуникационной сети «Интернет» (http://gorodishe.pnzreg.ru/)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информационной системе «Региональный портал государственных и муниципальных услуг Пензенской области» (gosuslugi.pnzreg.ru) (далее – Региональный портал).</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1.4. 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Едином портале и (или) Региональном портале в информационно-телекоммуникационной сети «Интернет».</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1.5. На Едином портале и Региональном портале, официальном сайте Администрации размещается следующая информация: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 круг заявителей;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 срок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 размер государственной пошлины, взимаемой за предоставление государственной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6) исчерпывающий перечень оснований для приостановления или отказа в предоставлении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8) формы заявлений (уведомлений, сообщений), используемые при предоставлении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t>Доступ к такой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1.6. Заявители вправе получить муниципальную услугу через Многофункциональный центр предоставления государственных и муниципальных услуг </w:t>
      </w:r>
      <w:r w:rsidR="00F7061A" w:rsidRPr="00E16B79">
        <w:rPr>
          <w:rFonts w:ascii="Times New Roman" w:eastAsia="Times New Roman" w:hAnsi="Times New Roman" w:cs="Times New Roman"/>
          <w:color w:val="000000"/>
          <w:sz w:val="28"/>
          <w:szCs w:val="28"/>
          <w:lang w:eastAsia="ru-RU"/>
        </w:rPr>
        <w:t>Камешкирского</w:t>
      </w:r>
      <w:r w:rsidRPr="00E16B79">
        <w:rPr>
          <w:rFonts w:ascii="Times New Roman" w:eastAsia="Times New Roman" w:hAnsi="Times New Roman" w:cs="Times New Roman"/>
          <w:color w:val="000000"/>
          <w:sz w:val="28"/>
          <w:szCs w:val="28"/>
          <w:lang w:eastAsia="ru-RU"/>
        </w:rPr>
        <w:t xml:space="preserve"> района Пензенской области (далее -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E16B79">
        <w:rPr>
          <w:rFonts w:ascii="Times New Roman" w:eastAsia="Times New Roman" w:hAnsi="Times New Roman" w:cs="Times New Roman"/>
          <w:b/>
          <w:bCs/>
          <w:color w:val="000000"/>
          <w:sz w:val="28"/>
          <w:szCs w:val="28"/>
          <w:lang w:eastAsia="ru-RU"/>
        </w:rPr>
        <w:t>Раздел 2</w:t>
      </w:r>
    </w:p>
    <w:p w:rsidR="009D63D3" w:rsidRPr="00E16B79" w:rsidRDefault="009D63D3" w:rsidP="00E16B79">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E16B79">
        <w:rPr>
          <w:rFonts w:ascii="Times New Roman" w:eastAsia="Times New Roman" w:hAnsi="Times New Roman" w:cs="Times New Roman"/>
          <w:b/>
          <w:bCs/>
          <w:color w:val="000000"/>
          <w:sz w:val="28"/>
          <w:szCs w:val="28"/>
          <w:lang w:eastAsia="ru-RU"/>
        </w:rPr>
        <w:t>СТАНДАРТ ПРЕДОСТАВЛЕНИЯ МУНИЦИПАЛЬНОЙ УСЛУГИ</w:t>
      </w:r>
    </w:p>
    <w:p w:rsidR="009D63D3" w:rsidRPr="00E16B79" w:rsidRDefault="009D63D3" w:rsidP="00E16B79">
      <w:pPr>
        <w:spacing w:after="0" w:line="240" w:lineRule="auto"/>
        <w:ind w:firstLine="567"/>
        <w:jc w:val="center"/>
        <w:rPr>
          <w:rFonts w:ascii="Times New Roman" w:eastAsia="Times New Roman" w:hAnsi="Times New Roman" w:cs="Times New Roman"/>
          <w:color w:val="000000"/>
          <w:sz w:val="28"/>
          <w:szCs w:val="28"/>
          <w:lang w:eastAsia="ru-RU"/>
        </w:rPr>
      </w:pP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Наименование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2.1. Наименование муниципальной услуги - Утверждение документации по планировке территории по з</w:t>
      </w:r>
      <w:r w:rsidR="00E16B79">
        <w:rPr>
          <w:rFonts w:ascii="Times New Roman" w:eastAsia="Times New Roman" w:hAnsi="Times New Roman" w:cs="Times New Roman"/>
          <w:color w:val="000000"/>
          <w:sz w:val="28"/>
          <w:szCs w:val="28"/>
          <w:lang w:eastAsia="ru-RU"/>
        </w:rPr>
        <w:t>аявлениям заинтересованных лиц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Краткое наименование муниципальной услуги не предусмотрено.</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Наименование органа местного самоуправления, предоставляющего муниципальную услугу</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 Предоставление муниципальной услуги осуществляет Администрация.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Результат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2.3. Результатом предоставления муниципальной услуги является: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постановление об утверждении документации по планировке территории</w:t>
      </w:r>
      <w:r w:rsidR="00557733" w:rsidRPr="00E16B79">
        <w:rPr>
          <w:rFonts w:ascii="Times New Roman" w:eastAsia="Times New Roman" w:hAnsi="Times New Roman" w:cs="Times New Roman"/>
          <w:color w:val="000000"/>
          <w:sz w:val="28"/>
          <w:szCs w:val="28"/>
          <w:lang w:eastAsia="ru-RU"/>
        </w:rPr>
        <w:t xml:space="preserve"> (за исключением  случаев</w:t>
      </w:r>
      <w:proofErr w:type="gramStart"/>
      <w:r w:rsidR="00557733" w:rsidRPr="00E16B79">
        <w:rPr>
          <w:rFonts w:ascii="Times New Roman" w:eastAsia="Times New Roman" w:hAnsi="Times New Roman" w:cs="Times New Roman"/>
          <w:color w:val="000000"/>
          <w:sz w:val="28"/>
          <w:szCs w:val="28"/>
          <w:lang w:eastAsia="ru-RU"/>
        </w:rPr>
        <w:t xml:space="preserve"> ,</w:t>
      </w:r>
      <w:proofErr w:type="gramEnd"/>
      <w:r w:rsidR="00557733" w:rsidRPr="00E16B79">
        <w:rPr>
          <w:rFonts w:ascii="Times New Roman" w:eastAsia="Times New Roman" w:hAnsi="Times New Roman" w:cs="Times New Roman"/>
          <w:color w:val="000000"/>
          <w:sz w:val="28"/>
          <w:szCs w:val="28"/>
          <w:lang w:eastAsia="ru-RU"/>
        </w:rPr>
        <w:t xml:space="preserve"> указанных в ч. 1.1 и 12.12 статьи 45 </w:t>
      </w:r>
      <w:proofErr w:type="spellStart"/>
      <w:r w:rsidR="00557733" w:rsidRPr="00E16B79">
        <w:rPr>
          <w:rFonts w:ascii="Times New Roman" w:eastAsia="Times New Roman" w:hAnsi="Times New Roman" w:cs="Times New Roman"/>
          <w:color w:val="000000"/>
          <w:sz w:val="28"/>
          <w:szCs w:val="28"/>
          <w:lang w:eastAsia="ru-RU"/>
        </w:rPr>
        <w:t>ГрК</w:t>
      </w:r>
      <w:proofErr w:type="spellEnd"/>
      <w:r w:rsidR="00557733" w:rsidRPr="00E16B79">
        <w:rPr>
          <w:rFonts w:ascii="Times New Roman" w:eastAsia="Times New Roman" w:hAnsi="Times New Roman" w:cs="Times New Roman"/>
          <w:color w:val="000000"/>
          <w:sz w:val="28"/>
          <w:szCs w:val="28"/>
          <w:lang w:eastAsia="ru-RU"/>
        </w:rPr>
        <w:t xml:space="preserve"> РФ) </w:t>
      </w:r>
      <w:r w:rsidRPr="00E16B79">
        <w:rPr>
          <w:rFonts w:ascii="Times New Roman" w:eastAsia="Times New Roman" w:hAnsi="Times New Roman" w:cs="Times New Roman"/>
          <w:color w:val="000000"/>
          <w:sz w:val="28"/>
          <w:szCs w:val="28"/>
          <w:lang w:eastAsia="ru-RU"/>
        </w:rPr>
        <w:t>, либо постановление об утверждении внесения изменений в такую документацию, либо постановление об отмене такой документации или ее отдельных частей, либо постановление о признании отдельных частей такой документации не подлежащими применению;</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 постановление об отклонении документации по планировке территории и направлении ее на доработку в случае несоответствия документации по планировке территории требованиям части 10 статье 45 </w:t>
      </w:r>
      <w:proofErr w:type="spellStart"/>
      <w:r w:rsidRPr="00E16B79">
        <w:rPr>
          <w:rFonts w:ascii="Times New Roman" w:eastAsia="Times New Roman" w:hAnsi="Times New Roman" w:cs="Times New Roman"/>
          <w:color w:val="000000"/>
          <w:sz w:val="28"/>
          <w:szCs w:val="28"/>
          <w:lang w:eastAsia="ru-RU"/>
        </w:rPr>
        <w:t>ГрК</w:t>
      </w:r>
      <w:proofErr w:type="spellEnd"/>
      <w:r w:rsidRPr="00E16B79">
        <w:rPr>
          <w:rFonts w:ascii="Times New Roman" w:eastAsia="Times New Roman" w:hAnsi="Times New Roman" w:cs="Times New Roman"/>
          <w:color w:val="000000"/>
          <w:sz w:val="28"/>
          <w:szCs w:val="28"/>
          <w:lang w:eastAsia="ru-RU"/>
        </w:rPr>
        <w:t xml:space="preserve"> РФ.</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Срок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2.4. Максимальный срок предоставления муниципальной услуги составляет 156 дней, исчисляемых со дня регистрации заявления о предоставлении муниципальной услуги в Администрации.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 случае</w:t>
      </w:r>
      <w:proofErr w:type="gramStart"/>
      <w:r w:rsidRPr="00E16B79">
        <w:rPr>
          <w:rFonts w:ascii="Times New Roman" w:eastAsia="Times New Roman" w:hAnsi="Times New Roman" w:cs="Times New Roman"/>
          <w:color w:val="000000"/>
          <w:sz w:val="28"/>
          <w:szCs w:val="28"/>
          <w:lang w:eastAsia="ru-RU"/>
        </w:rPr>
        <w:t>,</w:t>
      </w:r>
      <w:proofErr w:type="gramEnd"/>
      <w:r w:rsidRPr="00E16B79">
        <w:rPr>
          <w:rFonts w:ascii="Times New Roman" w:eastAsia="Times New Roman" w:hAnsi="Times New Roman" w:cs="Times New Roman"/>
          <w:color w:val="000000"/>
          <w:sz w:val="28"/>
          <w:szCs w:val="28"/>
          <w:lang w:eastAsia="ru-RU"/>
        </w:rPr>
        <w:t xml:space="preserve"> если документация по планировке территории подготовлена в отношении территорий, указанных в части 5.1 статьи 46 Градостроительного кодекса Российской Федерации, максимальный срок предоставления муниципальной услуги составляет 37 дней, исчисляемых со дня регистрации заявления о предоставлении муниципальной услуги в Администрации.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Правовые основания для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2.5. Предоставление муниципальной услуги осуществляется в соответствии </w:t>
      </w:r>
      <w:proofErr w:type="gramStart"/>
      <w:r w:rsidRPr="00E16B79">
        <w:rPr>
          <w:rFonts w:ascii="Times New Roman" w:eastAsia="Times New Roman" w:hAnsi="Times New Roman" w:cs="Times New Roman"/>
          <w:color w:val="000000"/>
          <w:sz w:val="28"/>
          <w:szCs w:val="28"/>
          <w:lang w:eastAsia="ru-RU"/>
        </w:rPr>
        <w:t>с</w:t>
      </w:r>
      <w:proofErr w:type="gramEnd"/>
      <w:r w:rsidRPr="00E16B79">
        <w:rPr>
          <w:rFonts w:ascii="Times New Roman" w:eastAsia="Times New Roman" w:hAnsi="Times New Roman" w:cs="Times New Roman"/>
          <w:color w:val="000000"/>
          <w:sz w:val="28"/>
          <w:szCs w:val="28"/>
          <w:lang w:eastAsia="ru-RU"/>
        </w:rPr>
        <w:t>:</w:t>
      </w:r>
    </w:p>
    <w:p w:rsidR="009D63D3" w:rsidRPr="00E16B79" w:rsidRDefault="009B3EC7"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w:t>
      </w:r>
      <w:r w:rsidR="009D63D3" w:rsidRPr="00E16B79">
        <w:rPr>
          <w:rFonts w:ascii="Times New Roman" w:eastAsia="Times New Roman" w:hAnsi="Times New Roman" w:cs="Times New Roman"/>
          <w:color w:val="000000"/>
          <w:sz w:val="28"/>
          <w:szCs w:val="28"/>
          <w:lang w:eastAsia="ru-RU"/>
        </w:rPr>
        <w:t xml:space="preserve"> Градостроительным кодексом Российской Федерации (далее – </w:t>
      </w:r>
      <w:proofErr w:type="spellStart"/>
      <w:r w:rsidR="009D63D3" w:rsidRPr="00E16B79">
        <w:rPr>
          <w:rFonts w:ascii="Times New Roman" w:eastAsia="Times New Roman" w:hAnsi="Times New Roman" w:cs="Times New Roman"/>
          <w:color w:val="000000"/>
          <w:sz w:val="28"/>
          <w:szCs w:val="28"/>
          <w:lang w:eastAsia="ru-RU"/>
        </w:rPr>
        <w:t>ГрК</w:t>
      </w:r>
      <w:proofErr w:type="spellEnd"/>
      <w:r w:rsidR="009D63D3" w:rsidRPr="00E16B79">
        <w:rPr>
          <w:rFonts w:ascii="Times New Roman" w:eastAsia="Times New Roman" w:hAnsi="Times New Roman" w:cs="Times New Roman"/>
          <w:color w:val="000000"/>
          <w:sz w:val="28"/>
          <w:szCs w:val="28"/>
          <w:lang w:eastAsia="ru-RU"/>
        </w:rPr>
        <w:t xml:space="preserve"> РФ) (Российская газета от 30 декабря 2004 г. № 290);</w:t>
      </w:r>
    </w:p>
    <w:p w:rsidR="009D63D3" w:rsidRPr="00E16B79" w:rsidRDefault="009B3EC7"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w:t>
      </w:r>
      <w:r w:rsidR="009D63D3" w:rsidRPr="00E16B79">
        <w:rPr>
          <w:rFonts w:ascii="Times New Roman" w:eastAsia="Times New Roman" w:hAnsi="Times New Roman" w:cs="Times New Roman"/>
          <w:color w:val="000000"/>
          <w:sz w:val="28"/>
          <w:szCs w:val="28"/>
          <w:lang w:eastAsia="ru-RU"/>
        </w:rPr>
        <w:t xml:space="preserve"> Федеральным законом от 29.12.2004 № 191-ФЗ «О введении в действие Градостроительного кодекса Российской Федерации» ("Российская газета", N 290, 30.12.2004);</w:t>
      </w:r>
    </w:p>
    <w:p w:rsidR="009D63D3" w:rsidRPr="00E16B79" w:rsidRDefault="009B3EC7"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 </w:t>
      </w:r>
      <w:r w:rsidR="009D63D3" w:rsidRPr="00E16B79">
        <w:rPr>
          <w:rFonts w:ascii="Times New Roman" w:eastAsia="Times New Roman" w:hAnsi="Times New Roman" w:cs="Times New Roman"/>
          <w:color w:val="000000"/>
          <w:sz w:val="28"/>
          <w:szCs w:val="28"/>
          <w:lang w:eastAsia="ru-RU"/>
        </w:rPr>
        <w:t>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w:t>
      </w:r>
    </w:p>
    <w:p w:rsidR="009D63D3" w:rsidRPr="00E16B79" w:rsidRDefault="009B3EC7"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 -</w:t>
      </w:r>
      <w:r w:rsidR="009D63D3" w:rsidRPr="00E16B79">
        <w:rPr>
          <w:rFonts w:ascii="Times New Roman" w:eastAsia="Times New Roman" w:hAnsi="Times New Roman" w:cs="Times New Roman"/>
          <w:color w:val="000000"/>
          <w:sz w:val="28"/>
          <w:szCs w:val="28"/>
          <w:lang w:eastAsia="ru-RU"/>
        </w:rPr>
        <w:t xml:space="preserve"> Федеральным законом от 27.07.2010 № 210-ФЗ «Об организации предоставления государственных и муниципальных услуг» (далее – ФЗ № 210-ФЗ) (Собрание законодательства РФ, 02.08.2010, № 31, ст. 4179);</w:t>
      </w:r>
    </w:p>
    <w:p w:rsidR="009D63D3" w:rsidRPr="00E16B79" w:rsidRDefault="009B3EC7"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 -</w:t>
      </w:r>
      <w:r w:rsidR="009D63D3" w:rsidRPr="00E16B79">
        <w:rPr>
          <w:rFonts w:ascii="Times New Roman" w:eastAsia="Times New Roman" w:hAnsi="Times New Roman" w:cs="Times New Roman"/>
          <w:color w:val="000000"/>
          <w:sz w:val="28"/>
          <w:szCs w:val="28"/>
          <w:lang w:eastAsia="ru-RU"/>
        </w:rPr>
        <w:t xml:space="preserve"> Федеральным законом от 27.07.2006 № 152-ФЗ «О персональных данных» (Собрание законодательства РФ, 31.07.2006, № 31 (1 ч.), ст. 3451);</w:t>
      </w:r>
    </w:p>
    <w:p w:rsidR="009D63D3" w:rsidRPr="00E16B79" w:rsidRDefault="009B3EC7"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 </w:t>
      </w:r>
      <w:proofErr w:type="gramStart"/>
      <w:r w:rsidRPr="00E16B79">
        <w:rPr>
          <w:rFonts w:ascii="Times New Roman" w:eastAsia="Times New Roman" w:hAnsi="Times New Roman" w:cs="Times New Roman"/>
          <w:color w:val="000000"/>
          <w:sz w:val="28"/>
          <w:szCs w:val="28"/>
          <w:lang w:eastAsia="ru-RU"/>
        </w:rPr>
        <w:t>-</w:t>
      </w:r>
      <w:r w:rsidR="009D63D3" w:rsidRPr="00E16B79">
        <w:rPr>
          <w:rFonts w:ascii="Times New Roman" w:eastAsia="Times New Roman" w:hAnsi="Times New Roman" w:cs="Times New Roman"/>
          <w:color w:val="000000"/>
          <w:sz w:val="28"/>
          <w:szCs w:val="28"/>
          <w:lang w:eastAsia="ru-RU"/>
        </w:rPr>
        <w:t xml:space="preserve"> Постановлением Правительства РФ от 31.03.2017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 20» (Официальный интернет-портал правовой информации http://www.pravo.gov.ru, 07.04.2017);</w:t>
      </w:r>
      <w:proofErr w:type="gramEnd"/>
    </w:p>
    <w:p w:rsidR="009B3EC7" w:rsidRPr="00E16B79" w:rsidRDefault="009B3EC7"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 </w:t>
      </w:r>
      <w:r w:rsidR="009D63D3" w:rsidRPr="00E16B79">
        <w:rPr>
          <w:rFonts w:ascii="Times New Roman" w:eastAsia="Times New Roman" w:hAnsi="Times New Roman" w:cs="Times New Roman"/>
          <w:color w:val="000000"/>
          <w:sz w:val="28"/>
          <w:szCs w:val="28"/>
          <w:lang w:eastAsia="ru-RU"/>
        </w:rPr>
        <w:t xml:space="preserve"> Уставом </w:t>
      </w:r>
      <w:r w:rsidR="00F7061A" w:rsidRPr="00E16B79">
        <w:rPr>
          <w:rFonts w:ascii="Times New Roman" w:eastAsia="Times New Roman" w:hAnsi="Times New Roman" w:cs="Times New Roman"/>
          <w:color w:val="000000"/>
          <w:sz w:val="28"/>
          <w:szCs w:val="28"/>
          <w:lang w:eastAsia="ru-RU"/>
        </w:rPr>
        <w:t>Камешкирского</w:t>
      </w:r>
      <w:r w:rsidR="009D63D3" w:rsidRPr="00E16B79">
        <w:rPr>
          <w:rFonts w:ascii="Times New Roman" w:eastAsia="Times New Roman" w:hAnsi="Times New Roman" w:cs="Times New Roman"/>
          <w:color w:val="000000"/>
          <w:sz w:val="28"/>
          <w:szCs w:val="28"/>
          <w:lang w:eastAsia="ru-RU"/>
        </w:rPr>
        <w:t xml:space="preserve"> района Пензенской области </w:t>
      </w:r>
    </w:p>
    <w:p w:rsidR="009B3EC7" w:rsidRPr="00E16B79" w:rsidRDefault="009B3EC7" w:rsidP="00E16B79">
      <w:pPr>
        <w:spacing w:after="0" w:line="240" w:lineRule="auto"/>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         - Перечень нормативных правовых актов, регулирующих предоставление муниципальной услуги, размещен на официальном сайте администрации Камешкирского района Пензенской области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B3EC7" w:rsidRPr="00E16B79" w:rsidRDefault="009B3EC7" w:rsidP="00E16B79">
      <w:pPr>
        <w:spacing w:after="0" w:line="240" w:lineRule="auto"/>
        <w:ind w:firstLine="567"/>
        <w:jc w:val="both"/>
        <w:rPr>
          <w:rFonts w:ascii="Times New Roman" w:eastAsia="Times New Roman" w:hAnsi="Times New Roman" w:cs="Times New Roman"/>
          <w:color w:val="000000"/>
          <w:sz w:val="28"/>
          <w:szCs w:val="28"/>
          <w:lang w:eastAsia="ru-RU"/>
        </w:rPr>
      </w:pP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bookmarkStart w:id="2" w:name="P148"/>
      <w:bookmarkEnd w:id="2"/>
      <w:r w:rsidRPr="00E16B79">
        <w:rPr>
          <w:rFonts w:ascii="Times New Roman" w:eastAsia="Times New Roman" w:hAnsi="Times New Roman" w:cs="Times New Roman"/>
          <w:color w:val="000000"/>
          <w:sz w:val="28"/>
          <w:szCs w:val="28"/>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2.6.1. заявление, составленное по форме согласно приложению 1 к настоящему Административному регламенту;</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2.6.2. документ, удостоверяющий личность заявителя;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2.6.3. документ, подтверждающий полномочия представителя физического или юридического лица, действовать от его имени;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2.6.4. проект документации по планировке территории, разработанный в соответствии с установленными требованиями федерального законодательства;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Проект документации по планировке территории должен быть представлен на бумажном носителе в сброшюрованном и прошитом виде в 3 экземплярах, а также на электронном носителе.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2.6.5. документы (письма), подтверждающие направление заявителями уведомлений о принятом </w:t>
      </w:r>
      <w:proofErr w:type="gramStart"/>
      <w:r w:rsidRPr="00E16B79">
        <w:rPr>
          <w:rFonts w:ascii="Times New Roman" w:eastAsia="Times New Roman" w:hAnsi="Times New Roman" w:cs="Times New Roman"/>
          <w:color w:val="000000"/>
          <w:sz w:val="28"/>
          <w:szCs w:val="28"/>
          <w:lang w:eastAsia="ru-RU"/>
        </w:rPr>
        <w:t>решении</w:t>
      </w:r>
      <w:proofErr w:type="gramEnd"/>
      <w:r w:rsidRPr="00E16B79">
        <w:rPr>
          <w:rFonts w:ascii="Times New Roman" w:eastAsia="Times New Roman" w:hAnsi="Times New Roman" w:cs="Times New Roman"/>
          <w:color w:val="000000"/>
          <w:sz w:val="28"/>
          <w:szCs w:val="28"/>
          <w:lang w:eastAsia="ru-RU"/>
        </w:rPr>
        <w:t xml:space="preserve"> о подготовке документации по планировке территории главе поселения, применительно к </w:t>
      </w:r>
      <w:proofErr w:type="gramStart"/>
      <w:r w:rsidRPr="00E16B79">
        <w:rPr>
          <w:rFonts w:ascii="Times New Roman" w:eastAsia="Times New Roman" w:hAnsi="Times New Roman" w:cs="Times New Roman"/>
          <w:color w:val="000000"/>
          <w:sz w:val="28"/>
          <w:szCs w:val="28"/>
          <w:lang w:eastAsia="ru-RU"/>
        </w:rPr>
        <w:t>территории</w:t>
      </w:r>
      <w:proofErr w:type="gramEnd"/>
      <w:r w:rsidRPr="00E16B79">
        <w:rPr>
          <w:rFonts w:ascii="Times New Roman" w:eastAsia="Times New Roman" w:hAnsi="Times New Roman" w:cs="Times New Roman"/>
          <w:color w:val="000000"/>
          <w:sz w:val="28"/>
          <w:szCs w:val="28"/>
          <w:lang w:eastAsia="ru-RU"/>
        </w:rPr>
        <w:t xml:space="preserve"> которого принято такое решение;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2.6.6. документы (письма), подтверждающие согласование документации по планировке территории с согласующими органами, в случае если согласование документации по планировке территории является обязательным в соответствии с законодательством Российской Федерации.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B3EC7" w:rsidRPr="00E16B79" w:rsidRDefault="009B3EC7" w:rsidP="00E16B79">
      <w:pPr>
        <w:spacing w:after="0" w:line="240" w:lineRule="auto"/>
        <w:ind w:firstLine="567"/>
        <w:jc w:val="both"/>
        <w:rPr>
          <w:rFonts w:ascii="Times New Roman" w:eastAsia="Times New Roman" w:hAnsi="Times New Roman" w:cs="Times New Roman"/>
          <w:color w:val="000000"/>
          <w:sz w:val="28"/>
          <w:szCs w:val="28"/>
          <w:lang w:eastAsia="ru-RU"/>
        </w:rPr>
      </w:pP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2.7. </w:t>
      </w:r>
      <w:proofErr w:type="gramStart"/>
      <w:r w:rsidRPr="00E16B79">
        <w:rPr>
          <w:rFonts w:ascii="Times New Roman" w:eastAsia="Times New Roman" w:hAnsi="Times New Roman" w:cs="Times New Roman"/>
          <w:color w:val="000000"/>
          <w:sz w:val="28"/>
          <w:szCs w:val="28"/>
          <w:lang w:eastAsia="ru-RU"/>
        </w:rPr>
        <w:t>Документы, которые необходимы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исполнительной власти, органов местного самоуправления и подведомственных им организаций, и которые заявитель вправе представить по собственной инициативе - отсутствуют.</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Муниципальная услуга не предусматривает представления заявителем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2.8. Основания для отказа в приеме документов, необходимых для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2.8.1. отсутствие или неполное представление документов, предусмотренных пунктом 2.6 Административного регламента;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2.8.2. принятие решения об утверждении документации по планировке территории, представленной заявителем, не относится к компетенции Администрации.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2.9. </w:t>
      </w:r>
      <w:bookmarkStart w:id="3" w:name="P206"/>
      <w:bookmarkEnd w:id="3"/>
      <w:r w:rsidRPr="00E16B79">
        <w:rPr>
          <w:rFonts w:ascii="Times New Roman" w:eastAsia="Times New Roman" w:hAnsi="Times New Roman" w:cs="Times New Roman"/>
          <w:color w:val="000000"/>
          <w:sz w:val="28"/>
          <w:szCs w:val="28"/>
          <w:lang w:eastAsia="ru-RU"/>
        </w:rPr>
        <w:t xml:space="preserve">Основанием для отказа в предоставлении муниципальной услуги является несоответствие документации по планировке территории требованиям части 10 статьи 45 </w:t>
      </w:r>
      <w:proofErr w:type="spellStart"/>
      <w:r w:rsidRPr="00E16B79">
        <w:rPr>
          <w:rFonts w:ascii="Times New Roman" w:eastAsia="Times New Roman" w:hAnsi="Times New Roman" w:cs="Times New Roman"/>
          <w:color w:val="000000"/>
          <w:sz w:val="28"/>
          <w:szCs w:val="28"/>
          <w:lang w:eastAsia="ru-RU"/>
        </w:rPr>
        <w:t>ГрК</w:t>
      </w:r>
      <w:proofErr w:type="spellEnd"/>
      <w:r w:rsidRPr="00E16B79">
        <w:rPr>
          <w:rFonts w:ascii="Times New Roman" w:eastAsia="Times New Roman" w:hAnsi="Times New Roman" w:cs="Times New Roman"/>
          <w:color w:val="000000"/>
          <w:sz w:val="28"/>
          <w:szCs w:val="28"/>
          <w:lang w:eastAsia="ru-RU"/>
        </w:rPr>
        <w:t xml:space="preserve"> РФ.</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2.10. Оснований для приостановления предоставления муниципальной услуги не предусмотрено.</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Перечень услуг, которые являются необходимыми и обязательными для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2.11. Для предоставления муниципальной услуги не требуется предоставления иных государственных или муниципальных услуг.</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Порядок, размер и основания взимания платы за предоставление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2.12. Муниципальная услуга предоставляется бесплатно.</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2.13. Время ожидания в очереди не должно превышать:</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при подаче заявления и (или) документов - 15 минут;</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при получении результата предоставления услуги - 15 минут.</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Срок регистрации заявления о предоставлении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2.14. Регистрация запроса заявителя о предоставлении муниципальной услуги осуществляется в день его получения.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2.15.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2.16.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2.17. Предоставление муниципальной услуги осуществляется в специально выделенных для этой цели помещениях.</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2.18. Помещения, в которых осуществляется предоставление муниципальной услуги, оборудуются: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информационными стендами, содержащими визуальную и текстовую информацию;</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стульями и столами для возможности оформления документов.</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2.19. Количество мест ожидания определяется исходя из фактической нагрузки и возможностей для их размещения в здании.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Места ожидания должны соответствовать комфортным условиям для заявителей и оптимальным условиям работы специалистов.</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2.21. Кабинеты приема заявителей должны иметь информационные таблички (вывески) с указанием:</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номера кабинета;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фамилии, имени, отчества и должности специалиста.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При организации рабочих мест следует предусмотреть возможность беспрепятственного входа (выхода) специалистов из помещения.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2.22.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position w:val="-2"/>
          <w:sz w:val="28"/>
          <w:szCs w:val="28"/>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зданию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r w:rsidRPr="00E16B79">
        <w:rPr>
          <w:rFonts w:ascii="Times New Roman" w:eastAsia="Times New Roman" w:hAnsi="Times New Roman" w:cs="Times New Roman"/>
          <w:color w:val="000000"/>
          <w:sz w:val="28"/>
          <w:szCs w:val="28"/>
          <w:lang w:eastAsia="ru-RU"/>
        </w:rPr>
        <w:t>.</w:t>
      </w:r>
    </w:p>
    <w:p w:rsidR="009B3EC7" w:rsidRPr="00E16B79" w:rsidRDefault="009B3EC7" w:rsidP="00E16B79">
      <w:pPr>
        <w:spacing w:after="0" w:line="240" w:lineRule="auto"/>
        <w:ind w:firstLine="567"/>
        <w:jc w:val="both"/>
        <w:rPr>
          <w:rFonts w:ascii="Times New Roman" w:eastAsia="Times New Roman" w:hAnsi="Times New Roman" w:cs="Times New Roman"/>
          <w:color w:val="000000"/>
          <w:sz w:val="28"/>
          <w:szCs w:val="28"/>
          <w:lang w:eastAsia="ru-RU"/>
        </w:rPr>
      </w:pP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E16B79">
        <w:rPr>
          <w:rFonts w:ascii="Times New Roman" w:eastAsia="Times New Roman" w:hAnsi="Times New Roman" w:cs="Times New Roman"/>
          <w:color w:val="000000"/>
          <w:sz w:val="28"/>
          <w:szCs w:val="28"/>
          <w:lang w:eastAsia="ru-RU"/>
        </w:rPr>
        <w:t>сурдопереводчика</w:t>
      </w:r>
      <w:proofErr w:type="spellEnd"/>
      <w:r w:rsidRPr="00E16B79">
        <w:rPr>
          <w:rFonts w:ascii="Times New Roman" w:eastAsia="Times New Roman" w:hAnsi="Times New Roman" w:cs="Times New Roman"/>
          <w:color w:val="000000"/>
          <w:sz w:val="28"/>
          <w:szCs w:val="28"/>
          <w:lang w:eastAsia="ru-RU"/>
        </w:rPr>
        <w:t xml:space="preserve"> и </w:t>
      </w:r>
      <w:proofErr w:type="spellStart"/>
      <w:r w:rsidRPr="00E16B79">
        <w:rPr>
          <w:rFonts w:ascii="Times New Roman" w:eastAsia="Times New Roman" w:hAnsi="Times New Roman" w:cs="Times New Roman"/>
          <w:color w:val="000000"/>
          <w:sz w:val="28"/>
          <w:szCs w:val="28"/>
          <w:lang w:eastAsia="ru-RU"/>
        </w:rPr>
        <w:t>тифлосурдопереводчика</w:t>
      </w:r>
      <w:proofErr w:type="spellEnd"/>
      <w:r w:rsidRPr="00E16B79">
        <w:rPr>
          <w:rFonts w:ascii="Times New Roman" w:eastAsia="Times New Roman" w:hAnsi="Times New Roman" w:cs="Times New Roman"/>
          <w:color w:val="000000"/>
          <w:sz w:val="28"/>
          <w:szCs w:val="28"/>
          <w:lang w:eastAsia="ru-RU"/>
        </w:rPr>
        <w:t>.</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E16B79">
        <w:rPr>
          <w:rFonts w:ascii="Times New Roman" w:eastAsia="Times New Roman" w:hAnsi="Times New Roman" w:cs="Times New Roman"/>
          <w:color w:val="000000"/>
          <w:sz w:val="28"/>
          <w:szCs w:val="28"/>
          <w:lang w:eastAsia="ru-RU"/>
        </w:rPr>
        <w:t>брелками</w:t>
      </w:r>
      <w:proofErr w:type="spellEnd"/>
      <w:r w:rsidRPr="00E16B79">
        <w:rPr>
          <w:rFonts w:ascii="Times New Roman" w:eastAsia="Times New Roman" w:hAnsi="Times New Roman" w:cs="Times New Roman"/>
          <w:color w:val="000000"/>
          <w:sz w:val="28"/>
          <w:szCs w:val="28"/>
          <w:lang w:eastAsia="ru-RU"/>
        </w:rPr>
        <w:t>-коммуникаторами).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Специалисты Администрации, МФЦ обеспечиваются личными нагрудными карточками (</w:t>
      </w:r>
      <w:proofErr w:type="spellStart"/>
      <w:r w:rsidRPr="00E16B79">
        <w:rPr>
          <w:rFonts w:ascii="Times New Roman" w:eastAsia="Times New Roman" w:hAnsi="Times New Roman" w:cs="Times New Roman"/>
          <w:color w:val="000000"/>
          <w:sz w:val="28"/>
          <w:szCs w:val="28"/>
          <w:lang w:eastAsia="ru-RU"/>
        </w:rPr>
        <w:t>бейджами</w:t>
      </w:r>
      <w:proofErr w:type="spellEnd"/>
      <w:r w:rsidRPr="00E16B79">
        <w:rPr>
          <w:rFonts w:ascii="Times New Roman" w:eastAsia="Times New Roman" w:hAnsi="Times New Roman" w:cs="Times New Roman"/>
          <w:color w:val="000000"/>
          <w:sz w:val="28"/>
          <w:szCs w:val="28"/>
          <w:lang w:eastAsia="ru-RU"/>
        </w:rPr>
        <w:t>) с указанием фамилии, имени, отчества и должности.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Места предоставления муниципальной услуги оборудуются с учетом стандарта комфортности предоставления муниципальных услуг.</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roofErr w:type="gramStart"/>
      <w:r w:rsidRPr="00E16B79">
        <w:rPr>
          <w:rFonts w:ascii="Times New Roman" w:eastAsia="Times New Roman" w:hAnsi="Times New Roman" w:cs="Times New Roman"/>
          <w:color w:val="000000"/>
          <w:sz w:val="28"/>
          <w:szCs w:val="28"/>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w:t>
      </w:r>
      <w:proofErr w:type="gramEnd"/>
      <w:r w:rsidRPr="00E16B79">
        <w:rPr>
          <w:rFonts w:ascii="Times New Roman" w:eastAsia="Times New Roman" w:hAnsi="Times New Roman" w:cs="Times New Roman"/>
          <w:color w:val="000000"/>
          <w:sz w:val="28"/>
          <w:szCs w:val="28"/>
          <w:lang w:eastAsia="ru-RU"/>
        </w:rPr>
        <w:t xml:space="preserve"> услуги, в том числе с использованием информационно-коммуникационных технологий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2.24. Показателями доступности предоставления муниципальной услуги являются: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2.24.1. предоставление возможности получения муниципальной услуги в электронной форме или в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2.24.2. транспортная или пешая доступность к местам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2.24.3.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2.24.4. соблюдение требований Административного регламента о порядке информирования по предоставлению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2.25. Показателями качества предоставления муниципальной услуги являются: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2.25.1. соблюдение сроков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2.25.2. соблюдение установленного времени ожидания в очереди при подаче заявления и при получении результата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2.25.3.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2.25.4.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2.26. В процессе предоставления муниципальной услуги заявитель взаимодействует со специалистами Администрации,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2.26.1. при подаче документов для получения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2.26.2. при получении результата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Иные требования, в том числе учитывающие особенности предоставления муниципальной услуги в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2.27.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2.28. По выбору заявителя результат предоставления муниципальной услуги, уведомления, в том числе о направлении на доработку документации по планировке территории, расписки направляются в виде: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2.28.1. документа на бумажном носителе, который заявитель (представитель заявителя) получает непосредственно при личном обращении в Администрации;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2.28.2. документа на бумажном носителе, который заявитель (представитель заявителя) получает непосредственно при личном обращении в МФЦ, в случае обращения за предоставлением муниципальной услуги через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2.28.2. документа на бумажном носителе, который направляется заявителю посредством почтового отправления.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E16B79">
        <w:rPr>
          <w:rFonts w:ascii="Times New Roman" w:eastAsia="Times New Roman" w:hAnsi="Times New Roman" w:cs="Times New Roman"/>
          <w:b/>
          <w:bCs/>
          <w:color w:val="000000"/>
          <w:sz w:val="28"/>
          <w:szCs w:val="28"/>
          <w:lang w:eastAsia="ru-RU"/>
        </w:rPr>
        <w:t>Раздел 3</w:t>
      </w:r>
    </w:p>
    <w:p w:rsidR="009D63D3" w:rsidRPr="00E16B79" w:rsidRDefault="009D63D3" w:rsidP="00E16B79">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E16B79">
        <w:rPr>
          <w:rFonts w:ascii="Times New Roman" w:eastAsia="Times New Roman" w:hAnsi="Times New Roman" w:cs="Times New Roman"/>
          <w:b/>
          <w:bCs/>
          <w:color w:val="000000"/>
          <w:sz w:val="28"/>
          <w:szCs w:val="28"/>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 Предоставление муниципальной услуги включает в себя следующие административные процедуры: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3.1.1. прием и регистрация заявления и документов, необходимых для предоставления муниципальной услуги, визирование главой Администрации заявления на предоставление муниципальной услуги (в день поступления);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3.1.2. рассмотрение (проверка) заявления и документов, необходимых для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3.1.3. проведение общественных обсуждений или публичных слушаний за исключением случаев, предусмотренных частью 5.1 статьи 46 </w:t>
      </w:r>
      <w:proofErr w:type="spellStart"/>
      <w:r w:rsidRPr="00E16B79">
        <w:rPr>
          <w:rFonts w:ascii="Times New Roman" w:eastAsia="Times New Roman" w:hAnsi="Times New Roman" w:cs="Times New Roman"/>
          <w:color w:val="000000"/>
          <w:sz w:val="28"/>
          <w:szCs w:val="28"/>
          <w:lang w:eastAsia="ru-RU"/>
        </w:rPr>
        <w:t>ГрК</w:t>
      </w:r>
      <w:proofErr w:type="spellEnd"/>
      <w:r w:rsidRPr="00E16B79">
        <w:rPr>
          <w:rFonts w:ascii="Times New Roman" w:eastAsia="Times New Roman" w:hAnsi="Times New Roman" w:cs="Times New Roman"/>
          <w:color w:val="000000"/>
          <w:sz w:val="28"/>
          <w:szCs w:val="28"/>
          <w:lang w:eastAsia="ru-RU"/>
        </w:rPr>
        <w:t xml:space="preserve"> РФ;</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3.1.4. подготовка: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постановления об утверждении документации по планировке территории и направление его копии заявителю;</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постановления об отклонении документации по планировке территории и направление ее на доработку.</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3.1.5. выдача результата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Прием и регистрация заявления и документов, необходимых для предоставления муниципальной услуги, визирование главой Администрации заявления на предоставление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3.2. Основанием для начала административной процедуры является обращение заявителя с заявлением для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3.3. Заявление и документы, необходимые для предоставления муниципальной услуги, представляется заявителем (представителем заявителя) в Администрацию или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Заявление и документы, необходимые для предоставления муниципальной услуги, направляются заявителем (представителем заявителя) в Администрацию на бумажном носителе посредством почтового отправления или представляются лично.</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Заявление подписывается заявителем либо представителем заявителя.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3.5. При поступлении заявления и документов, необходимых для предоставления муниципальной услуги, указанных в пункте 2.6 Административного регламента, специалист Администрации, ответственный за прием и регистрацию документов по предоставлению муниципальной услуги, обязан провести: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проверку наличия (отсутствия) оснований для отказа в приеме документов, необходимых для предоставления муниципальной услуги, предусмотренных пунктом 2.8 Административного регламента;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проверку правильности заполнения заявления;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проверку действительности основного документа, удостоверяющего личность заявителя, и (или) доверенности от представителя заявителя;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сверку сведений, указанных заявителем в заявлении, со сведениями, содержащимися в паспорте и других представленных документах.</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3.6. Если в результате проверки будет выявлено наличие оснований, предусмотренных пунктом 2.8 Административного регламента, заявителю направляется отказ в приеме к рассмотрению документов по форме согласно приложению 2 к Административному регламенту с указанием таких оснований способом, указанным заявителем в его заявлении.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3.7. Поступившие заявление и документы, в том числе из МФЦ, регистрируются с присвоением входящего номера и указанием даты получения.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Если заявление и документы представляются заявителем (представителем заявителя) в Администрацию или МФЦ лично, то заявителю (представителю заявителя) выдается копия заявления с отметкой о получении.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3.8. В случае</w:t>
      </w:r>
      <w:proofErr w:type="gramStart"/>
      <w:r w:rsidRPr="00E16B79">
        <w:rPr>
          <w:rFonts w:ascii="Times New Roman" w:eastAsia="Times New Roman" w:hAnsi="Times New Roman" w:cs="Times New Roman"/>
          <w:color w:val="000000"/>
          <w:sz w:val="28"/>
          <w:szCs w:val="28"/>
          <w:lang w:eastAsia="ru-RU"/>
        </w:rPr>
        <w:t>,</w:t>
      </w:r>
      <w:proofErr w:type="gramEnd"/>
      <w:r w:rsidRPr="00E16B79">
        <w:rPr>
          <w:rFonts w:ascii="Times New Roman" w:eastAsia="Times New Roman" w:hAnsi="Times New Roman" w:cs="Times New Roman"/>
          <w:color w:val="000000"/>
          <w:sz w:val="28"/>
          <w:szCs w:val="28"/>
          <w:lang w:eastAsia="ru-RU"/>
        </w:rPr>
        <w:t xml:space="preserve"> если заявление и документы представлены в Администрацию посредством почтового отправления, копия заявления с отметкой о получении направляется Администрацией заявителю указанным в заявлении способом.</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3.9. Заявление и документы (при их наличии), представленные заявителем (представителем заявителя) через МФЦ передаются МФЦ в Администрацию на бумажном носителе в срок, установленный соглашением, заключенным Администрацией с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3.10. Зарегистрированное заявление и документы при отсутствии оснований, предусмотренных пунктом 2.8 Административного регламента, передаются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3.11. Продолжительность административной процедуры (максимальный срок ее выполнения) составляет 1 день, а в случае наличия оснований, предусмотренных пунктом 2.8 Административного регламента, подготовки и направления заявителю отказа в приеме к рассмотрению документов продолжительность административной процедуры (максимальный срок ее выполнения) составляет 3 дня.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Критерием принятия решения о приеме заявления и документов на предоставление муниципальной услуги является соблюдение пунктов 2.6. и 2.8 настоящего Регламента.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2.6. и 2.8 настоящего Регламента.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3.12. Результатом административной процедуры является регистрация поступившего заявления, а также уведомление заявителя (его представителя) о принятии заявления к рассмотрению либо направление заявителю отказа в приеме к рассмотрению документов.</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Зарегистрированные в течение одного дня заявление и документы передаются ответственному исполнителю.</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bookmarkStart w:id="4" w:name="__DdeLink__2951_91139366042"/>
      <w:bookmarkEnd w:id="4"/>
      <w:r w:rsidRPr="00E16B79">
        <w:rPr>
          <w:rFonts w:ascii="Times New Roman" w:eastAsia="Times New Roman" w:hAnsi="Times New Roman" w:cs="Times New Roman"/>
          <w:color w:val="000000"/>
          <w:sz w:val="28"/>
          <w:szCs w:val="28"/>
          <w:lang w:eastAsia="ru-RU"/>
        </w:rPr>
        <w:t>Рассмотрение (проверка) заявления и документов, необходимых для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3.13. Основанием для начала административной процедуры является поступление зарегистрированного заявления и приложенного к нему комплекта документации по планировке территории на рассмотрение ответственному исполнителю.</w:t>
      </w:r>
    </w:p>
    <w:p w:rsidR="009D63D3"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Фамилия, имя и отчество (при наличии) ответственного исполнителя, телефон сообщаются заявителю по его обращению.</w:t>
      </w:r>
    </w:p>
    <w:p w:rsidR="00A87EB7" w:rsidRPr="00E16B79" w:rsidRDefault="00A87EB7" w:rsidP="00E16B79">
      <w:pPr>
        <w:spacing w:after="0" w:line="240" w:lineRule="auto"/>
        <w:ind w:firstLine="567"/>
        <w:jc w:val="both"/>
        <w:rPr>
          <w:rFonts w:ascii="Times New Roman" w:eastAsia="Times New Roman" w:hAnsi="Times New Roman" w:cs="Times New Roman"/>
          <w:color w:val="000000"/>
          <w:sz w:val="28"/>
          <w:szCs w:val="28"/>
          <w:lang w:eastAsia="ru-RU"/>
        </w:rPr>
      </w:pP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3.14. Ответственный исполнитель осуществляет проверку</w:t>
      </w:r>
      <w:r w:rsidR="00651018" w:rsidRPr="00E16B79">
        <w:rPr>
          <w:rFonts w:ascii="Times New Roman" w:eastAsia="Times New Roman" w:hAnsi="Times New Roman" w:cs="Times New Roman"/>
          <w:color w:val="000000"/>
          <w:sz w:val="28"/>
          <w:szCs w:val="28"/>
          <w:lang w:eastAsia="ru-RU"/>
        </w:rPr>
        <w:t xml:space="preserve"> в случаях предусмотренных частями 3, 3.1 и 4.2 статьи 45 </w:t>
      </w:r>
      <w:proofErr w:type="spellStart"/>
      <w:r w:rsidR="00651018" w:rsidRPr="00E16B79">
        <w:rPr>
          <w:rFonts w:ascii="Times New Roman" w:eastAsia="Times New Roman" w:hAnsi="Times New Roman" w:cs="Times New Roman"/>
          <w:color w:val="000000"/>
          <w:sz w:val="28"/>
          <w:szCs w:val="28"/>
          <w:lang w:eastAsia="ru-RU"/>
        </w:rPr>
        <w:t>ГрК</w:t>
      </w:r>
      <w:proofErr w:type="spellEnd"/>
      <w:r w:rsidR="00651018" w:rsidRPr="00E16B79">
        <w:rPr>
          <w:rFonts w:ascii="Times New Roman" w:eastAsia="Times New Roman" w:hAnsi="Times New Roman" w:cs="Times New Roman"/>
          <w:color w:val="000000"/>
          <w:sz w:val="28"/>
          <w:szCs w:val="28"/>
          <w:lang w:eastAsia="ru-RU"/>
        </w:rPr>
        <w:t xml:space="preserve"> </w:t>
      </w:r>
      <w:r w:rsidR="00A87062" w:rsidRPr="00E16B79">
        <w:rPr>
          <w:rFonts w:ascii="Times New Roman" w:eastAsia="Times New Roman" w:hAnsi="Times New Roman" w:cs="Times New Roman"/>
          <w:color w:val="000000"/>
          <w:sz w:val="28"/>
          <w:szCs w:val="28"/>
          <w:lang w:eastAsia="ru-RU"/>
        </w:rPr>
        <w:t>РФ по планировк</w:t>
      </w:r>
      <w:r w:rsidR="00651018" w:rsidRPr="00E16B79">
        <w:rPr>
          <w:rFonts w:ascii="Times New Roman" w:eastAsia="Times New Roman" w:hAnsi="Times New Roman" w:cs="Times New Roman"/>
          <w:color w:val="000000"/>
          <w:sz w:val="28"/>
          <w:szCs w:val="28"/>
          <w:lang w:eastAsia="ru-RU"/>
        </w:rPr>
        <w:t xml:space="preserve">е территории на соответствие требований, указанных в части 10 статьи 45 </w:t>
      </w:r>
      <w:proofErr w:type="spellStart"/>
      <w:r w:rsidR="00651018" w:rsidRPr="00E16B79">
        <w:rPr>
          <w:rFonts w:ascii="Times New Roman" w:eastAsia="Times New Roman" w:hAnsi="Times New Roman" w:cs="Times New Roman"/>
          <w:color w:val="000000"/>
          <w:sz w:val="28"/>
          <w:szCs w:val="28"/>
          <w:lang w:eastAsia="ru-RU"/>
        </w:rPr>
        <w:t>ГрК</w:t>
      </w:r>
      <w:proofErr w:type="spellEnd"/>
      <w:r w:rsidR="00651018" w:rsidRPr="00E16B79">
        <w:rPr>
          <w:rFonts w:ascii="Times New Roman" w:eastAsia="Times New Roman" w:hAnsi="Times New Roman" w:cs="Times New Roman"/>
          <w:color w:val="000000"/>
          <w:sz w:val="28"/>
          <w:szCs w:val="28"/>
          <w:lang w:eastAsia="ru-RU"/>
        </w:rPr>
        <w:t xml:space="preserve"> РФ  или о направлении ее на доработку</w:t>
      </w:r>
      <w:r w:rsidR="00BB3F0A" w:rsidRPr="00E16B79">
        <w:rPr>
          <w:rFonts w:ascii="Times New Roman" w:eastAsia="Times New Roman" w:hAnsi="Times New Roman" w:cs="Times New Roman"/>
          <w:color w:val="000000"/>
          <w:sz w:val="28"/>
          <w:szCs w:val="28"/>
          <w:lang w:eastAsia="ru-RU"/>
        </w:rPr>
        <w:t xml:space="preserve"> и  </w:t>
      </w:r>
      <w:r w:rsidR="00651018" w:rsidRPr="00E16B79">
        <w:rPr>
          <w:rFonts w:ascii="Times New Roman" w:eastAsia="Times New Roman" w:hAnsi="Times New Roman" w:cs="Times New Roman"/>
          <w:color w:val="000000"/>
          <w:sz w:val="28"/>
          <w:szCs w:val="28"/>
          <w:lang w:eastAsia="ru-RU"/>
        </w:rPr>
        <w:t xml:space="preserve"> частей 4 и 4.1 статьи 45 </w:t>
      </w:r>
      <w:proofErr w:type="spellStart"/>
      <w:r w:rsidR="00651018" w:rsidRPr="00E16B79">
        <w:rPr>
          <w:rFonts w:ascii="Times New Roman" w:eastAsia="Times New Roman" w:hAnsi="Times New Roman" w:cs="Times New Roman"/>
          <w:color w:val="000000"/>
          <w:sz w:val="28"/>
          <w:szCs w:val="28"/>
          <w:lang w:eastAsia="ru-RU"/>
        </w:rPr>
        <w:t>ГрК</w:t>
      </w:r>
      <w:proofErr w:type="spellEnd"/>
      <w:r w:rsidR="00651018" w:rsidRPr="00E16B79">
        <w:rPr>
          <w:rFonts w:ascii="Times New Roman" w:eastAsia="Times New Roman" w:hAnsi="Times New Roman" w:cs="Times New Roman"/>
          <w:color w:val="000000"/>
          <w:sz w:val="28"/>
          <w:szCs w:val="28"/>
          <w:lang w:eastAsia="ru-RU"/>
        </w:rPr>
        <w:t xml:space="preserve"> РФ</w:t>
      </w:r>
      <w:r w:rsidRPr="00E16B79">
        <w:rPr>
          <w:rFonts w:ascii="Times New Roman" w:eastAsia="Times New Roman" w:hAnsi="Times New Roman" w:cs="Times New Roman"/>
          <w:color w:val="000000"/>
          <w:sz w:val="28"/>
          <w:szCs w:val="28"/>
          <w:lang w:eastAsia="ru-RU"/>
        </w:rPr>
        <w:t>:</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3.14.1. полноты и достоверности сведений, содержащихся в представленных документах;</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3.14.2. согласованности представленной информации между отдельными документами комплекта;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3.14.3. наличия (отсутствия) оснований для отказа в предоставлении муниципальной услуги, предусмотренных пунктом 2.9 Административного регламента;</w:t>
      </w:r>
    </w:p>
    <w:p w:rsidR="009D63D3"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3.14.4. наличия (отсутствия) оснований для проведения общественных обсуждений или публичных слушаний, предусмотренных действующим законодательством.</w:t>
      </w:r>
    </w:p>
    <w:p w:rsidR="00A87EB7" w:rsidRPr="00E16B79" w:rsidRDefault="00A87EB7"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Pr>
          <w:rFonts w:ascii="Times New Roman" w:hAnsi="Times New Roman" w:cs="Times New Roman"/>
          <w:sz w:val="28"/>
          <w:szCs w:val="28"/>
        </w:rPr>
        <w:t xml:space="preserve">Органы местного самоуправления в случаях, предусмотренных </w:t>
      </w:r>
      <w:hyperlink r:id="rId9" w:history="1">
        <w:r>
          <w:rPr>
            <w:rFonts w:ascii="Times New Roman" w:hAnsi="Times New Roman" w:cs="Times New Roman"/>
            <w:color w:val="0000FF"/>
            <w:sz w:val="28"/>
            <w:szCs w:val="28"/>
          </w:rPr>
          <w:t>частями 4</w:t>
        </w:r>
      </w:hyperlink>
      <w:r>
        <w:rPr>
          <w:rFonts w:ascii="Times New Roman" w:hAnsi="Times New Roman" w:cs="Times New Roman"/>
          <w:sz w:val="28"/>
          <w:szCs w:val="28"/>
        </w:rPr>
        <w:t xml:space="preserve"> и </w:t>
      </w:r>
      <w:hyperlink r:id="rId10" w:history="1">
        <w:r>
          <w:rPr>
            <w:rFonts w:ascii="Times New Roman" w:hAnsi="Times New Roman" w:cs="Times New Roman"/>
            <w:color w:val="0000FF"/>
            <w:sz w:val="28"/>
            <w:szCs w:val="28"/>
          </w:rPr>
          <w:t>4.1</w:t>
        </w:r>
      </w:hyperlink>
      <w:r>
        <w:rPr>
          <w:rFonts w:ascii="Times New Roman" w:hAnsi="Times New Roman" w:cs="Times New Roman"/>
          <w:sz w:val="28"/>
          <w:szCs w:val="28"/>
        </w:rPr>
        <w:t xml:space="preserve"> ст. 45 Градостроительного кодекса РФ, осуществляют проверку документации по планировке территории на соответствие требованиям, указанным в </w:t>
      </w:r>
      <w:hyperlink r:id="rId11" w:history="1">
        <w:r>
          <w:rPr>
            <w:rFonts w:ascii="Times New Roman" w:hAnsi="Times New Roman" w:cs="Times New Roman"/>
            <w:color w:val="0000FF"/>
            <w:sz w:val="28"/>
            <w:szCs w:val="28"/>
          </w:rPr>
          <w:t>части 10</w:t>
        </w:r>
      </w:hyperlink>
      <w:r>
        <w:rPr>
          <w:rFonts w:ascii="Times New Roman" w:hAnsi="Times New Roman" w:cs="Times New Roman"/>
          <w:sz w:val="28"/>
          <w:szCs w:val="28"/>
        </w:rPr>
        <w:t xml:space="preserve"> ст. 45 Градостроительного кодекса РФ, в течение </w:t>
      </w:r>
      <w:r w:rsidR="007659F5">
        <w:rPr>
          <w:rFonts w:ascii="Times New Roman" w:hAnsi="Times New Roman" w:cs="Times New Roman"/>
          <w:sz w:val="28"/>
          <w:szCs w:val="28"/>
        </w:rPr>
        <w:t>пятнадцати</w:t>
      </w:r>
      <w:bookmarkStart w:id="5" w:name="_GoBack"/>
      <w:bookmarkEnd w:id="5"/>
      <w:r>
        <w:rPr>
          <w:rFonts w:ascii="Times New Roman" w:hAnsi="Times New Roman" w:cs="Times New Roman"/>
          <w:sz w:val="28"/>
          <w:szCs w:val="28"/>
        </w:rPr>
        <w:t xml:space="preserve">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w:t>
      </w:r>
      <w:proofErr w:type="gramEnd"/>
      <w:r>
        <w:rPr>
          <w:rFonts w:ascii="Times New Roman" w:hAnsi="Times New Roman" w:cs="Times New Roman"/>
          <w:sz w:val="28"/>
          <w:szCs w:val="28"/>
        </w:rPr>
        <w:t xml:space="preserve"> в случае, предусмотренном </w:t>
      </w:r>
      <w:hyperlink r:id="rId12" w:history="1">
        <w:r>
          <w:rPr>
            <w:rFonts w:ascii="Times New Roman" w:hAnsi="Times New Roman" w:cs="Times New Roman"/>
            <w:color w:val="0000FF"/>
            <w:sz w:val="28"/>
            <w:szCs w:val="28"/>
          </w:rPr>
          <w:t>частью 5.1 статьи 46</w:t>
        </w:r>
      </w:hyperlink>
      <w:r>
        <w:rPr>
          <w:rFonts w:ascii="Times New Roman" w:hAnsi="Times New Roman" w:cs="Times New Roman"/>
          <w:sz w:val="28"/>
          <w:szCs w:val="28"/>
        </w:rPr>
        <w:t xml:space="preserve"> Градостроительного кодекса РФ, об утверждении такой документации или о направлении ее на доработку.</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3.15. В случае если проведение публичных слушаний или общественных обсуждений является обязательным, ответственный исполнитель готовит проект письма о направлении документации по планировке территории главе </w:t>
      </w:r>
      <w:r w:rsidR="00F66222" w:rsidRPr="00E16B79">
        <w:rPr>
          <w:rFonts w:ascii="Times New Roman" w:eastAsia="Times New Roman" w:hAnsi="Times New Roman" w:cs="Times New Roman"/>
          <w:color w:val="000000"/>
          <w:sz w:val="28"/>
          <w:szCs w:val="28"/>
          <w:lang w:eastAsia="ru-RU"/>
        </w:rPr>
        <w:t xml:space="preserve">Камешкирского </w:t>
      </w:r>
      <w:r w:rsidRPr="00E16B79">
        <w:rPr>
          <w:rFonts w:ascii="Times New Roman" w:eastAsia="Times New Roman" w:hAnsi="Times New Roman" w:cs="Times New Roman"/>
          <w:color w:val="000000"/>
          <w:sz w:val="28"/>
          <w:szCs w:val="28"/>
          <w:lang w:eastAsia="ru-RU"/>
        </w:rPr>
        <w:t>района Пензенской области и передает на подпись главе Администрации.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Глава администрации рассматривает подготовленный проект письма и подписывает его. 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Критерием принятия решения о подготовке проекта письма о направлении документации по планировке территории главе </w:t>
      </w:r>
      <w:r w:rsidR="00557733" w:rsidRPr="00E16B79">
        <w:rPr>
          <w:rFonts w:ascii="Times New Roman" w:eastAsia="Times New Roman" w:hAnsi="Times New Roman" w:cs="Times New Roman"/>
          <w:color w:val="000000"/>
          <w:sz w:val="28"/>
          <w:szCs w:val="28"/>
          <w:lang w:eastAsia="ru-RU"/>
        </w:rPr>
        <w:t xml:space="preserve">Камешкирского </w:t>
      </w:r>
      <w:r w:rsidRPr="00E16B79">
        <w:rPr>
          <w:rFonts w:ascii="Times New Roman" w:eastAsia="Times New Roman" w:hAnsi="Times New Roman" w:cs="Times New Roman"/>
          <w:color w:val="000000"/>
          <w:sz w:val="28"/>
          <w:szCs w:val="28"/>
          <w:lang w:eastAsia="ru-RU"/>
        </w:rPr>
        <w:t xml:space="preserve"> района Пензенской области является обязательность проведения публичных слушаний или общественных обсуждений.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Критерием принятия решения о завершении процедуры рассмотрения (проверки) заявления и документов, необходимых для предоставления муниципальной услуги является отсутствие обязательности проведения публичных слушаний или общественных обсуждений.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3.16. Результатом административной процедуры является: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3.16.1. завершение процедуры рассмотрения (проверки) заявления и документов, необходимых для предоставления муниципальной услуги, когда не требуется проведение процедуры общественных обсуждений или публичных слушаний в случаях, предусмотренных частью 5.1 статьи 46 </w:t>
      </w:r>
      <w:proofErr w:type="spellStart"/>
      <w:r w:rsidRPr="00E16B79">
        <w:rPr>
          <w:rFonts w:ascii="Times New Roman" w:eastAsia="Times New Roman" w:hAnsi="Times New Roman" w:cs="Times New Roman"/>
          <w:color w:val="000000"/>
          <w:sz w:val="28"/>
          <w:szCs w:val="28"/>
          <w:lang w:eastAsia="ru-RU"/>
        </w:rPr>
        <w:t>ГрК</w:t>
      </w:r>
      <w:proofErr w:type="spellEnd"/>
      <w:r w:rsidRPr="00E16B79">
        <w:rPr>
          <w:rFonts w:ascii="Times New Roman" w:eastAsia="Times New Roman" w:hAnsi="Times New Roman" w:cs="Times New Roman"/>
          <w:color w:val="000000"/>
          <w:sz w:val="28"/>
          <w:szCs w:val="28"/>
          <w:lang w:eastAsia="ru-RU"/>
        </w:rPr>
        <w:t xml:space="preserve"> РФ;</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t>3.16.2. направление письма за подписью главы Администрации с приложением проекта документации по планировке территории главе </w:t>
      </w:r>
      <w:r w:rsidR="00557733" w:rsidRPr="00E16B79">
        <w:rPr>
          <w:rFonts w:ascii="Times New Roman" w:eastAsia="Times New Roman" w:hAnsi="Times New Roman" w:cs="Times New Roman"/>
          <w:color w:val="000000"/>
          <w:sz w:val="28"/>
          <w:szCs w:val="28"/>
          <w:lang w:eastAsia="ru-RU"/>
        </w:rPr>
        <w:t xml:space="preserve">Камешкирского </w:t>
      </w:r>
      <w:r w:rsidRPr="00E16B79">
        <w:rPr>
          <w:rFonts w:ascii="Times New Roman" w:eastAsia="Times New Roman" w:hAnsi="Times New Roman" w:cs="Times New Roman"/>
          <w:color w:val="000000"/>
          <w:sz w:val="28"/>
          <w:szCs w:val="28"/>
          <w:lang w:eastAsia="ru-RU"/>
        </w:rPr>
        <w:t xml:space="preserve"> района Пензенской области для проведения публичных слушаний или общественных обсуждений (в случае если проведение публичных слушаний или общественных обсуждений является обязательным в соответствии с требованиями действующего законодательства), с одновременным уведомлением заявителя (его представителя) об этом способом, указанным в заявлении заявителя (его представителя), с соблюдением</w:t>
      </w:r>
      <w:proofErr w:type="gramEnd"/>
      <w:r w:rsidRPr="00E16B79">
        <w:rPr>
          <w:rFonts w:ascii="Times New Roman" w:eastAsia="Times New Roman" w:hAnsi="Times New Roman" w:cs="Times New Roman"/>
          <w:color w:val="000000"/>
          <w:sz w:val="28"/>
          <w:szCs w:val="28"/>
          <w:lang w:eastAsia="ru-RU"/>
        </w:rPr>
        <w:t xml:space="preserve"> срока административной процедуры, предусмотренного в абзаце втором пункта 3.17 Административного регламента;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3.17. Максимальный срок выполнения административной процедуры, в случае, когда не требуется проведение общественных обсуждений или публичных слушаний, предусмотренных действующим законодательством — 27 дней со дня поступления заявления в Администрацию.</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Максимальный срок выполнения административной процедуры, в случае, когда требуется проведение общественных обсуждений или публичных слушаний, предусмотренных действующим законодательством — 29 дней со дня поступления заявления в Администрацию.</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Проведение общественных обсуждений или публичных слушаний за исключением случаев, предусмотренных частью 5.1 статьи 46 </w:t>
      </w:r>
      <w:proofErr w:type="spellStart"/>
      <w:r w:rsidRPr="00E16B79">
        <w:rPr>
          <w:rFonts w:ascii="Times New Roman" w:eastAsia="Times New Roman" w:hAnsi="Times New Roman" w:cs="Times New Roman"/>
          <w:color w:val="000000"/>
          <w:sz w:val="28"/>
          <w:szCs w:val="28"/>
          <w:lang w:eastAsia="ru-RU"/>
        </w:rPr>
        <w:t>ГрК</w:t>
      </w:r>
      <w:proofErr w:type="spellEnd"/>
      <w:r w:rsidRPr="00E16B79">
        <w:rPr>
          <w:rFonts w:ascii="Times New Roman" w:eastAsia="Times New Roman" w:hAnsi="Times New Roman" w:cs="Times New Roman"/>
          <w:color w:val="000000"/>
          <w:sz w:val="28"/>
          <w:szCs w:val="28"/>
          <w:lang w:eastAsia="ru-RU"/>
        </w:rPr>
        <w:t xml:space="preserve"> РФ</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3.18. Основанием для начала административной процедуры является поступление письма за подписью главы Администрации с приложением проекта документации по планировке территории главе </w:t>
      </w:r>
      <w:r w:rsidR="00557733" w:rsidRPr="00E16B79">
        <w:rPr>
          <w:rFonts w:ascii="Times New Roman" w:eastAsia="Times New Roman" w:hAnsi="Times New Roman" w:cs="Times New Roman"/>
          <w:color w:val="000000"/>
          <w:sz w:val="28"/>
          <w:szCs w:val="28"/>
          <w:lang w:eastAsia="ru-RU"/>
        </w:rPr>
        <w:t>Камешкирского</w:t>
      </w:r>
      <w:r w:rsidRPr="00E16B79">
        <w:rPr>
          <w:rFonts w:ascii="Times New Roman" w:eastAsia="Times New Roman" w:hAnsi="Times New Roman" w:cs="Times New Roman"/>
          <w:color w:val="000000"/>
          <w:sz w:val="28"/>
          <w:szCs w:val="28"/>
          <w:lang w:eastAsia="ru-RU"/>
        </w:rPr>
        <w:t xml:space="preserve"> района Пензенской области для проведения публичных слушаний или общественных обсуждений.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Организация и проведение общественных обсуждений или публичных слушаний осуществляется в соответствии с решением Собрания представителей </w:t>
      </w:r>
      <w:r w:rsidR="00557733" w:rsidRPr="00E16B79">
        <w:rPr>
          <w:rFonts w:ascii="Times New Roman" w:eastAsia="Times New Roman" w:hAnsi="Times New Roman" w:cs="Times New Roman"/>
          <w:color w:val="000000"/>
          <w:sz w:val="28"/>
          <w:szCs w:val="28"/>
          <w:lang w:eastAsia="ru-RU"/>
        </w:rPr>
        <w:t>Камешкирского</w:t>
      </w:r>
      <w:r w:rsidRPr="00E16B79">
        <w:rPr>
          <w:rFonts w:ascii="Times New Roman" w:eastAsia="Times New Roman" w:hAnsi="Times New Roman" w:cs="Times New Roman"/>
          <w:color w:val="000000"/>
          <w:sz w:val="28"/>
          <w:szCs w:val="28"/>
          <w:lang w:eastAsia="ru-RU"/>
        </w:rPr>
        <w:t xml:space="preserve"> района Пензенской </w:t>
      </w:r>
      <w:r w:rsidRPr="00E16B79">
        <w:rPr>
          <w:rFonts w:ascii="Times New Roman" w:eastAsia="Times New Roman" w:hAnsi="Times New Roman" w:cs="Times New Roman"/>
          <w:color w:val="000000" w:themeColor="text1"/>
          <w:sz w:val="28"/>
          <w:szCs w:val="28"/>
          <w:lang w:eastAsia="ru-RU"/>
        </w:rPr>
        <w:t xml:space="preserve">области от 25.08.2015 №934-59/3 «Об утверждении Положения о публичных </w:t>
      </w:r>
      <w:r w:rsidRPr="00E16B79">
        <w:rPr>
          <w:rFonts w:ascii="Times New Roman" w:eastAsia="Times New Roman" w:hAnsi="Times New Roman" w:cs="Times New Roman"/>
          <w:color w:val="000000"/>
          <w:sz w:val="28"/>
          <w:szCs w:val="28"/>
          <w:lang w:eastAsia="ru-RU"/>
        </w:rPr>
        <w:t xml:space="preserve">слушаниях в муниципальном образовании </w:t>
      </w:r>
      <w:r w:rsidR="00CF01CE" w:rsidRPr="00E16B79">
        <w:rPr>
          <w:rFonts w:ascii="Times New Roman" w:eastAsia="Times New Roman" w:hAnsi="Times New Roman" w:cs="Times New Roman"/>
          <w:color w:val="000000"/>
          <w:sz w:val="28"/>
          <w:szCs w:val="28"/>
          <w:lang w:eastAsia="ru-RU"/>
        </w:rPr>
        <w:t>Камешкирского</w:t>
      </w:r>
      <w:r w:rsidRPr="00E16B79">
        <w:rPr>
          <w:rFonts w:ascii="Times New Roman" w:eastAsia="Times New Roman" w:hAnsi="Times New Roman" w:cs="Times New Roman"/>
          <w:color w:val="000000"/>
          <w:sz w:val="28"/>
          <w:szCs w:val="28"/>
          <w:lang w:eastAsia="ru-RU"/>
        </w:rPr>
        <w:t xml:space="preserve"> район</w:t>
      </w:r>
      <w:r w:rsidR="00CF01CE" w:rsidRPr="00E16B79">
        <w:rPr>
          <w:rFonts w:ascii="Times New Roman" w:eastAsia="Times New Roman" w:hAnsi="Times New Roman" w:cs="Times New Roman"/>
          <w:color w:val="000000"/>
          <w:sz w:val="28"/>
          <w:szCs w:val="28"/>
          <w:lang w:eastAsia="ru-RU"/>
        </w:rPr>
        <w:t>а</w:t>
      </w:r>
      <w:r w:rsidRPr="00E16B79">
        <w:rPr>
          <w:rFonts w:ascii="Times New Roman" w:eastAsia="Times New Roman" w:hAnsi="Times New Roman" w:cs="Times New Roman"/>
          <w:color w:val="000000"/>
          <w:sz w:val="28"/>
          <w:szCs w:val="28"/>
          <w:lang w:eastAsia="ru-RU"/>
        </w:rPr>
        <w:t xml:space="preserve"> Пензенской области» (с последующими изменениями).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Организатор проведения публичных слушаний или общественных обсуждений направляет главе Администрации подготовленную документацию по планировке территории, протокол общественных обсуждений и заключение о результатах общественных обсуждений не позднее чем через пятнадцать дней со дня их проведения.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Критерием принятия решения о направлении подготовленной документации по планировке территории главе Администрации является окончание проведения публичных слушаний или общественных обсуждений.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3.19. Максимальный срок выполнения административной процедуры составляет не более 105 дней.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3.20. Результатом административной процедуры является поступление главе Администрации подготовленных организатором проведения публичных слушаний или общественных обсуждений протокола общественных обсуждений или публичных слушаний и заключение о результатах общественных обсуждений или публичных слушаний.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Подготовка постановления об утверждении документации по планировке территории или об отклонении документации по планировке территории и направлении ее на доработку</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3.21. Основанием для начала административной процедуры является</w:t>
      </w:r>
      <w:r w:rsidR="00CF01CE" w:rsidRPr="00E16B79">
        <w:rPr>
          <w:rFonts w:ascii="Times New Roman" w:eastAsia="Times New Roman" w:hAnsi="Times New Roman" w:cs="Times New Roman"/>
          <w:color w:val="000000"/>
          <w:sz w:val="28"/>
          <w:szCs w:val="28"/>
          <w:lang w:eastAsia="ru-RU"/>
        </w:rPr>
        <w:t xml:space="preserve"> (за исключением  случаев, указанных в частях 1.1. и 12.12 статьи 45 </w:t>
      </w:r>
      <w:proofErr w:type="spellStart"/>
      <w:r w:rsidR="00CF01CE" w:rsidRPr="00E16B79">
        <w:rPr>
          <w:rFonts w:ascii="Times New Roman" w:eastAsia="Times New Roman" w:hAnsi="Times New Roman" w:cs="Times New Roman"/>
          <w:color w:val="000000"/>
          <w:sz w:val="28"/>
          <w:szCs w:val="28"/>
          <w:lang w:eastAsia="ru-RU"/>
        </w:rPr>
        <w:t>ГрК</w:t>
      </w:r>
      <w:proofErr w:type="spellEnd"/>
      <w:r w:rsidR="00CF01CE" w:rsidRPr="00E16B79">
        <w:rPr>
          <w:rFonts w:ascii="Times New Roman" w:eastAsia="Times New Roman" w:hAnsi="Times New Roman" w:cs="Times New Roman"/>
          <w:color w:val="000000"/>
          <w:sz w:val="28"/>
          <w:szCs w:val="28"/>
          <w:lang w:eastAsia="ru-RU"/>
        </w:rPr>
        <w:t xml:space="preserve"> РФ)</w:t>
      </w:r>
      <w:r w:rsidRPr="00E16B79">
        <w:rPr>
          <w:rFonts w:ascii="Times New Roman" w:eastAsia="Times New Roman" w:hAnsi="Times New Roman" w:cs="Times New Roman"/>
          <w:color w:val="000000"/>
          <w:sz w:val="28"/>
          <w:szCs w:val="28"/>
          <w:lang w:eastAsia="ru-RU"/>
        </w:rPr>
        <w:t>:</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t>3.21.1. поступление подготовленных организатором проведения публичных слушаний или общественных обсуждений протокола общественных обсуждений или публичных слушаний и заключения о результатах общественных обсуждений или публичных слушаний главе Администрации, который в свою очередь в течение дня со дня поступления таких документов в Администрацию передает их ответственному исполнителю для подготовки результата предоставления муниципальной услуги</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либо</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3.21.2. завершение процедуры рассмотрения (проверки) заявления и документов, необходимых для предоставления муниципальной услуги, когда не требуется проведение процедуры общественных обсуждений или публичных слушаний в случаях, предусмотренных частью 5.1 статьи 46 </w:t>
      </w:r>
      <w:proofErr w:type="spellStart"/>
      <w:r w:rsidRPr="00E16B79">
        <w:rPr>
          <w:rFonts w:ascii="Times New Roman" w:eastAsia="Times New Roman" w:hAnsi="Times New Roman" w:cs="Times New Roman"/>
          <w:color w:val="000000"/>
          <w:sz w:val="28"/>
          <w:szCs w:val="28"/>
          <w:lang w:eastAsia="ru-RU"/>
        </w:rPr>
        <w:t>ГрК</w:t>
      </w:r>
      <w:proofErr w:type="spellEnd"/>
      <w:r w:rsidRPr="00E16B79">
        <w:rPr>
          <w:rFonts w:ascii="Times New Roman" w:eastAsia="Times New Roman" w:hAnsi="Times New Roman" w:cs="Times New Roman"/>
          <w:color w:val="000000"/>
          <w:sz w:val="28"/>
          <w:szCs w:val="28"/>
          <w:lang w:eastAsia="ru-RU"/>
        </w:rPr>
        <w:t xml:space="preserve"> РФ.</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3.22. </w:t>
      </w:r>
      <w:proofErr w:type="gramStart"/>
      <w:r w:rsidRPr="00E16B79">
        <w:rPr>
          <w:rFonts w:ascii="Times New Roman" w:eastAsia="Times New Roman" w:hAnsi="Times New Roman" w:cs="Times New Roman"/>
          <w:color w:val="000000"/>
          <w:sz w:val="28"/>
          <w:szCs w:val="28"/>
          <w:lang w:eastAsia="ru-RU"/>
        </w:rPr>
        <w:t>Ответственный исполнитель подготавливает проект постановления об утверждении документации по планировке территории, либо проект постановления о внесении изменений в такую документацию, либо проект постановления об отмене такой документации или ее отдельных частей, либо проект постановления о признании отдельных частей такой документации не подлежащими применению, а при наличии оснований для отказа в выдаче результата муниципальной услуги, предусмотренных пунктом 2.9 Административного регламента, подготавливает</w:t>
      </w:r>
      <w:proofErr w:type="gramEnd"/>
      <w:r w:rsidRPr="00E16B79">
        <w:rPr>
          <w:rFonts w:ascii="Times New Roman" w:eastAsia="Times New Roman" w:hAnsi="Times New Roman" w:cs="Times New Roman"/>
          <w:color w:val="000000"/>
          <w:sz w:val="28"/>
          <w:szCs w:val="28"/>
          <w:lang w:eastAsia="ru-RU"/>
        </w:rPr>
        <w:t xml:space="preserve"> проект постановления об отклонении документации по планировке территории и направлении ее на доработку заявителю (его представителю)</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3.23. Проект постановления, указанный в пункте 3.24 Административного регламента оформляется в двух экземплярах.</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3.24. </w:t>
      </w:r>
      <w:proofErr w:type="gramStart"/>
      <w:r w:rsidRPr="00E16B79">
        <w:rPr>
          <w:rFonts w:ascii="Times New Roman" w:eastAsia="Times New Roman" w:hAnsi="Times New Roman" w:cs="Times New Roman"/>
          <w:color w:val="000000"/>
          <w:sz w:val="28"/>
          <w:szCs w:val="28"/>
          <w:lang w:eastAsia="ru-RU"/>
        </w:rPr>
        <w:t xml:space="preserve">Подготовленный проекты документов вместе с документами, представленными заявителем (представителем заявителя), а в случаях общественных обсуждений или публичных слушаний, предусмотренных частью 5.1 статьи 46 </w:t>
      </w:r>
      <w:proofErr w:type="spellStart"/>
      <w:r w:rsidRPr="00E16B79">
        <w:rPr>
          <w:rFonts w:ascii="Times New Roman" w:eastAsia="Times New Roman" w:hAnsi="Times New Roman" w:cs="Times New Roman"/>
          <w:color w:val="000000"/>
          <w:sz w:val="28"/>
          <w:szCs w:val="28"/>
          <w:lang w:eastAsia="ru-RU"/>
        </w:rPr>
        <w:t>ГрК</w:t>
      </w:r>
      <w:proofErr w:type="spellEnd"/>
      <w:r w:rsidRPr="00E16B79">
        <w:rPr>
          <w:rFonts w:ascii="Times New Roman" w:eastAsia="Times New Roman" w:hAnsi="Times New Roman" w:cs="Times New Roman"/>
          <w:color w:val="000000"/>
          <w:sz w:val="28"/>
          <w:szCs w:val="28"/>
          <w:lang w:eastAsia="ru-RU"/>
        </w:rPr>
        <w:t xml:space="preserve"> РФ, с приложением протокола общественных обсуждений или публичных слушаний и заключения о результатах общественных обсуждений или публичных слушаний, направляются ответственным исполнителем на подпись главе Администрации.</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Глава Администрации рассматривает подготовленные проекты документов и подписывает их.</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Критерием принятия решения об утверждении документации по планировке территории является наличие всех необходимых документов и надлежащие их оформление.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3.25. Результатом административной процедуры является подписанное постановление об утверждении документации по планировке территории, либо о внесении изменений в такую документацию, либо об отмене такой документации или ее отдельных частей, либо о признании отдельных частей такой документации не подлежащими применению, либо об отклонении документации по планировке территории и направлении ее на доработку</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3.26. Максимальный срок выполнения административной процедуры: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четырнадцать дней со дня окончания срока процедуры общественных обсуждений или публичных слушаний и поступление ответственному исполнителю протокола общественных обсуждений или публичных слушаний и заключение о результатах общественных обсуждений или публичных слушаний с документацией по планировке территории;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 два дня, следующие за днем окончания срока процедуры рассмотрения (проверки) документации по планировке территории, в случаях предусмотренных частью 5.1 статьи 45 </w:t>
      </w:r>
      <w:proofErr w:type="spellStart"/>
      <w:r w:rsidRPr="00E16B79">
        <w:rPr>
          <w:rFonts w:ascii="Times New Roman" w:eastAsia="Times New Roman" w:hAnsi="Times New Roman" w:cs="Times New Roman"/>
          <w:color w:val="000000"/>
          <w:sz w:val="28"/>
          <w:szCs w:val="28"/>
          <w:lang w:eastAsia="ru-RU"/>
        </w:rPr>
        <w:t>ГрК</w:t>
      </w:r>
      <w:proofErr w:type="spellEnd"/>
      <w:r w:rsidRPr="00E16B79">
        <w:rPr>
          <w:rFonts w:ascii="Times New Roman" w:eastAsia="Times New Roman" w:hAnsi="Times New Roman" w:cs="Times New Roman"/>
          <w:color w:val="000000"/>
          <w:sz w:val="28"/>
          <w:szCs w:val="28"/>
          <w:lang w:eastAsia="ru-RU"/>
        </w:rPr>
        <w:t xml:space="preserve"> РФ, когда не требуется проведение процедуры общественных обсуждений или публичных слушаний.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3.27. Межведомственные запросы не предусмотрены.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Выдача результата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3.28. Основанием для начала административной процедуры является подписанное постановление об утверждении документации по планировке территории или об отклонении документации по планировке территории и направлении ее на доработку.</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3.29. Ответственный исполнитель в течение одного дня извещает заявителя (представителя заявителя) о необходимости получения результата предоставления муниципальной услуги с указанием времени и места получения.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Один экземпляр постановления, указанного в пункте 3.27 Административного регламента, со дня его регистрации выдается непосредственно заявителю (его представителю) либо направляется им способом, указанным в заявлении, в течение 7 дней после подписания постановления, указанного в пункте 3.27 Административного регламента.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t>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(его представителю) не позднее рабочего дня, следующего за днем подписания постановления об утверждении документации по планировке территории или об отклонении документации по планировке территории и направлении ее на доработку.</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Критерием принятия решения по выдаче результата оказания муниципальной услуги является наличие подписанного постановления об утверждении документации по планировке территории или об отклонении документации по планировке территории и направлении ее на доработку.</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3.30. Результатом административной процедуры является выдача заявителю постановления об утверждении документации по планировке территории или об отклонении документации по планировке территории и направлении ее на доработку.</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3.31. Продолжительность административной процедуры (максимальный срок ее выполнения) составляет 7 дней.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E16B79">
        <w:rPr>
          <w:rFonts w:ascii="Times New Roman" w:eastAsia="Times New Roman" w:hAnsi="Times New Roman" w:cs="Times New Roman"/>
          <w:b/>
          <w:bCs/>
          <w:color w:val="000000"/>
          <w:sz w:val="28"/>
          <w:szCs w:val="28"/>
          <w:lang w:eastAsia="ru-RU"/>
        </w:rPr>
        <w:t>Раздел 4</w:t>
      </w:r>
    </w:p>
    <w:p w:rsidR="009D63D3" w:rsidRPr="00E16B79" w:rsidRDefault="009D63D3" w:rsidP="00E16B79">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E16B79">
        <w:rPr>
          <w:rFonts w:ascii="Times New Roman" w:eastAsia="Times New Roman" w:hAnsi="Times New Roman" w:cs="Times New Roman"/>
          <w:b/>
          <w:bCs/>
          <w:color w:val="000000"/>
          <w:sz w:val="28"/>
          <w:szCs w:val="28"/>
          <w:lang w:eastAsia="ru-RU"/>
        </w:rPr>
        <w:t xml:space="preserve">ФОРМЫ </w:t>
      </w:r>
      <w:proofErr w:type="gramStart"/>
      <w:r w:rsidRPr="00E16B79">
        <w:rPr>
          <w:rFonts w:ascii="Times New Roman" w:eastAsia="Times New Roman" w:hAnsi="Times New Roman" w:cs="Times New Roman"/>
          <w:b/>
          <w:bCs/>
          <w:color w:val="000000"/>
          <w:sz w:val="28"/>
          <w:szCs w:val="28"/>
          <w:lang w:eastAsia="ru-RU"/>
        </w:rPr>
        <w:t>КОНТРОЛЯ ЗА</w:t>
      </w:r>
      <w:proofErr w:type="gramEnd"/>
      <w:r w:rsidRPr="00E16B79">
        <w:rPr>
          <w:rFonts w:ascii="Times New Roman" w:eastAsia="Times New Roman" w:hAnsi="Times New Roman" w:cs="Times New Roman"/>
          <w:b/>
          <w:bCs/>
          <w:color w:val="000000"/>
          <w:sz w:val="28"/>
          <w:szCs w:val="28"/>
          <w:lang w:eastAsia="ru-RU"/>
        </w:rPr>
        <w:t xml:space="preserve"> ИСПОЛНЕНИЕМ АДМИНИСТРАТИВНОГО РЕГЛАМЕНТА</w:t>
      </w:r>
    </w:p>
    <w:p w:rsidR="009D63D3" w:rsidRPr="00E16B79" w:rsidRDefault="009D63D3" w:rsidP="00E16B79">
      <w:pPr>
        <w:spacing w:after="0" w:line="240" w:lineRule="auto"/>
        <w:ind w:firstLine="567"/>
        <w:jc w:val="center"/>
        <w:rPr>
          <w:rFonts w:ascii="Times New Roman" w:eastAsia="Times New Roman" w:hAnsi="Times New Roman" w:cs="Times New Roman"/>
          <w:color w:val="000000"/>
          <w:sz w:val="28"/>
          <w:szCs w:val="28"/>
          <w:lang w:eastAsia="ru-RU"/>
        </w:rPr>
      </w:pP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Порядок осуществления текущего </w:t>
      </w:r>
      <w:proofErr w:type="gramStart"/>
      <w:r w:rsidRPr="00E16B79">
        <w:rPr>
          <w:rFonts w:ascii="Times New Roman" w:eastAsia="Times New Roman" w:hAnsi="Times New Roman" w:cs="Times New Roman"/>
          <w:color w:val="000000"/>
          <w:sz w:val="28"/>
          <w:szCs w:val="28"/>
          <w:lang w:eastAsia="ru-RU"/>
        </w:rPr>
        <w:t>контроля за</w:t>
      </w:r>
      <w:proofErr w:type="gramEnd"/>
      <w:r w:rsidRPr="00E16B79">
        <w:rPr>
          <w:rFonts w:ascii="Times New Roman" w:eastAsia="Times New Roman" w:hAnsi="Times New Roman" w:cs="Times New Roman"/>
          <w:color w:val="000000"/>
          <w:sz w:val="28"/>
          <w:szCs w:val="28"/>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4.1. Текущий </w:t>
      </w:r>
      <w:proofErr w:type="gramStart"/>
      <w:r w:rsidRPr="00E16B79">
        <w:rPr>
          <w:rFonts w:ascii="Times New Roman" w:eastAsia="Times New Roman" w:hAnsi="Times New Roman" w:cs="Times New Roman"/>
          <w:color w:val="000000"/>
          <w:sz w:val="28"/>
          <w:szCs w:val="28"/>
          <w:lang w:eastAsia="ru-RU"/>
        </w:rPr>
        <w:t>контроль за</w:t>
      </w:r>
      <w:proofErr w:type="gramEnd"/>
      <w:r w:rsidRPr="00E16B79">
        <w:rPr>
          <w:rFonts w:ascii="Times New Roman" w:eastAsia="Times New Roman" w:hAnsi="Times New Roman" w:cs="Times New Roman"/>
          <w:color w:val="000000"/>
          <w:sz w:val="28"/>
          <w:szCs w:val="28"/>
          <w:lang w:eastAsia="ru-RU"/>
        </w:rPr>
        <w:t xml:space="preserve">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4.2. Текущий контроль осуществляется путем проведения плановых и внеплановых проверок полноты и качества исполнения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4.3. </w:t>
      </w:r>
      <w:proofErr w:type="gramStart"/>
      <w:r w:rsidRPr="00E16B79">
        <w:rPr>
          <w:rFonts w:ascii="Times New Roman" w:eastAsia="Times New Roman" w:hAnsi="Times New Roman" w:cs="Times New Roman"/>
          <w:color w:val="000000"/>
          <w:sz w:val="28"/>
          <w:szCs w:val="28"/>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4.4. В Администрации проводятся плановые и внеплановые проверки полноты и качества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Периодичность осуществления проверок определяется главой Администрации.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Плановые и внеплановые проверки проводятся на основании распоряжений Администрации.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4.5.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4.6.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4.7. Ответственные исполнители несут персональную ответственность </w:t>
      </w:r>
      <w:proofErr w:type="gramStart"/>
      <w:r w:rsidRPr="00E16B79">
        <w:rPr>
          <w:rFonts w:ascii="Times New Roman" w:eastAsia="Times New Roman" w:hAnsi="Times New Roman" w:cs="Times New Roman"/>
          <w:color w:val="000000"/>
          <w:sz w:val="28"/>
          <w:szCs w:val="28"/>
          <w:lang w:eastAsia="ru-RU"/>
        </w:rPr>
        <w:t>за</w:t>
      </w:r>
      <w:proofErr w:type="gramEnd"/>
      <w:r w:rsidRPr="00E16B79">
        <w:rPr>
          <w:rFonts w:ascii="Times New Roman" w:eastAsia="Times New Roman" w:hAnsi="Times New Roman" w:cs="Times New Roman"/>
          <w:color w:val="000000"/>
          <w:sz w:val="28"/>
          <w:szCs w:val="28"/>
          <w:lang w:eastAsia="ru-RU"/>
        </w:rPr>
        <w:t>:</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4.7.1. соответствие результатов рассмотрения документов требованиям законодательства Российской Федерации;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4.7.2. соблюдение сроков выполнения административных процедур при предоставлении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4.8.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w:t>
      </w:r>
    </w:p>
    <w:p w:rsidR="009D63D3" w:rsidRPr="00E16B79" w:rsidRDefault="009D63D3" w:rsidP="00E16B79">
      <w:pPr>
        <w:spacing w:after="0" w:line="240" w:lineRule="auto"/>
        <w:ind w:firstLine="567"/>
        <w:jc w:val="center"/>
        <w:rPr>
          <w:rFonts w:ascii="Times New Roman" w:eastAsia="Times New Roman" w:hAnsi="Times New Roman" w:cs="Times New Roman"/>
          <w:color w:val="000000"/>
          <w:sz w:val="28"/>
          <w:szCs w:val="28"/>
          <w:lang w:eastAsia="ru-RU"/>
        </w:rPr>
      </w:pPr>
    </w:p>
    <w:p w:rsidR="009D63D3" w:rsidRPr="00E16B79" w:rsidRDefault="009D63D3" w:rsidP="00E16B79">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E16B79">
        <w:rPr>
          <w:rFonts w:ascii="Times New Roman" w:eastAsia="Times New Roman" w:hAnsi="Times New Roman" w:cs="Times New Roman"/>
          <w:b/>
          <w:bCs/>
          <w:color w:val="000000"/>
          <w:sz w:val="28"/>
          <w:szCs w:val="28"/>
          <w:lang w:eastAsia="ru-RU"/>
        </w:rPr>
        <w:t>Раздел 5</w:t>
      </w:r>
    </w:p>
    <w:p w:rsidR="009D63D3" w:rsidRPr="00E16B79" w:rsidRDefault="009D63D3" w:rsidP="00E16B79">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E16B79">
        <w:rPr>
          <w:rFonts w:ascii="Times New Roman" w:eastAsia="Times New Roman" w:hAnsi="Times New Roman" w:cs="Times New Roman"/>
          <w:b/>
          <w:bCs/>
          <w:color w:val="000000"/>
          <w:sz w:val="28"/>
          <w:szCs w:val="28"/>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9D63D3" w:rsidRPr="00E16B79" w:rsidRDefault="009D63D3" w:rsidP="00E16B79">
      <w:pPr>
        <w:spacing w:after="0" w:line="240" w:lineRule="auto"/>
        <w:ind w:firstLine="567"/>
        <w:jc w:val="center"/>
        <w:rPr>
          <w:rFonts w:ascii="Times New Roman" w:eastAsia="Times New Roman" w:hAnsi="Times New Roman" w:cs="Times New Roman"/>
          <w:color w:val="000000"/>
          <w:sz w:val="28"/>
          <w:szCs w:val="28"/>
          <w:lang w:eastAsia="ru-RU"/>
        </w:rPr>
      </w:pP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5.1.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Предмет досудебного (внесудебного) обжалования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5.2.Заявитель (представитель заявителя) может обратиться с жалобой, в том числе, в следующих случаях:</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1) нарушение срока регистрации заявления заявителя о предоставлении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2) нарушения срока предоставления муниципальной услуги. </w:t>
      </w:r>
      <w:proofErr w:type="gramStart"/>
      <w:r w:rsidRPr="00E16B79">
        <w:rPr>
          <w:rFonts w:ascii="Times New Roman" w:eastAsia="Times New Roman" w:hAnsi="Times New Roman" w:cs="Times New Roman"/>
          <w:color w:val="000000"/>
          <w:sz w:val="28"/>
          <w:szCs w:val="28"/>
          <w:lang w:eastAsia="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w:t>
      </w:r>
      <w:proofErr w:type="spellStart"/>
      <w:r w:rsidRPr="00E16B79">
        <w:rPr>
          <w:rFonts w:ascii="Times New Roman" w:eastAsia="Times New Roman" w:hAnsi="Times New Roman" w:cs="Times New Roman"/>
          <w:color w:val="000000"/>
          <w:sz w:val="28"/>
          <w:szCs w:val="28"/>
          <w:lang w:eastAsia="ru-RU"/>
        </w:rPr>
        <w:t>актами</w:t>
      </w:r>
      <w:r w:rsidR="00BB3F0A" w:rsidRPr="00E16B79">
        <w:rPr>
          <w:rFonts w:ascii="Times New Roman" w:eastAsia="Times New Roman" w:hAnsi="Times New Roman" w:cs="Times New Roman"/>
          <w:color w:val="000000"/>
          <w:sz w:val="28"/>
          <w:szCs w:val="28"/>
          <w:lang w:eastAsia="ru-RU"/>
        </w:rPr>
        <w:t>Камешкирского</w:t>
      </w:r>
      <w:proofErr w:type="spellEnd"/>
      <w:r w:rsidRPr="00E16B79">
        <w:rPr>
          <w:rFonts w:ascii="Times New Roman" w:eastAsia="Times New Roman" w:hAnsi="Times New Roman" w:cs="Times New Roman"/>
          <w:color w:val="000000"/>
          <w:sz w:val="28"/>
          <w:szCs w:val="28"/>
          <w:lang w:eastAsia="ru-RU"/>
        </w:rPr>
        <w:t xml:space="preserve"> района Пензенской области, настоящим Регламентом для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w:t>
      </w:r>
      <w:r w:rsidR="00BB3F0A" w:rsidRPr="00E16B79">
        <w:rPr>
          <w:rFonts w:ascii="Times New Roman" w:eastAsia="Times New Roman" w:hAnsi="Times New Roman" w:cs="Times New Roman"/>
          <w:color w:val="000000"/>
          <w:sz w:val="28"/>
          <w:szCs w:val="28"/>
          <w:lang w:eastAsia="ru-RU"/>
        </w:rPr>
        <w:t>Камешкирского</w:t>
      </w:r>
      <w:r w:rsidRPr="00E16B79">
        <w:rPr>
          <w:rFonts w:ascii="Times New Roman" w:eastAsia="Times New Roman" w:hAnsi="Times New Roman" w:cs="Times New Roman"/>
          <w:color w:val="000000"/>
          <w:sz w:val="28"/>
          <w:szCs w:val="28"/>
          <w:lang w:eastAsia="ru-RU"/>
        </w:rPr>
        <w:t xml:space="preserve"> района Пензенской области, настоящим Регламентом для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w:t>
      </w:r>
      <w:r w:rsidR="00BB3F0A" w:rsidRPr="00E16B79">
        <w:rPr>
          <w:rFonts w:ascii="Times New Roman" w:eastAsia="Times New Roman" w:hAnsi="Times New Roman" w:cs="Times New Roman"/>
          <w:color w:val="000000"/>
          <w:sz w:val="28"/>
          <w:szCs w:val="28"/>
          <w:lang w:eastAsia="ru-RU"/>
        </w:rPr>
        <w:t>Камешкирского</w:t>
      </w:r>
      <w:r w:rsidRPr="00E16B79">
        <w:rPr>
          <w:rFonts w:ascii="Times New Roman" w:eastAsia="Times New Roman" w:hAnsi="Times New Roman" w:cs="Times New Roman"/>
          <w:color w:val="000000"/>
          <w:sz w:val="28"/>
          <w:szCs w:val="28"/>
          <w:lang w:eastAsia="ru-RU"/>
        </w:rPr>
        <w:t xml:space="preserve"> района Пензенской области, настоящим Регламентом.</w:t>
      </w:r>
      <w:proofErr w:type="gramEnd"/>
      <w:r w:rsidRPr="00E16B79">
        <w:rPr>
          <w:rFonts w:ascii="Times New Roman" w:eastAsia="Times New Roman" w:hAnsi="Times New Roman" w:cs="Times New Roman"/>
          <w:color w:val="000000"/>
          <w:sz w:val="28"/>
          <w:szCs w:val="28"/>
          <w:lang w:eastAsia="ru-RU"/>
        </w:rPr>
        <w:t xml:space="preserve"> </w:t>
      </w:r>
      <w:proofErr w:type="gramStart"/>
      <w:r w:rsidRPr="00E16B79">
        <w:rPr>
          <w:rFonts w:ascii="Times New Roman" w:eastAsia="Times New Roman" w:hAnsi="Times New Roman" w:cs="Times New Roman"/>
          <w:color w:val="000000"/>
          <w:sz w:val="28"/>
          <w:szCs w:val="28"/>
          <w:lang w:eastAsia="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w:t>
      </w:r>
      <w:r w:rsidR="00BB3F0A" w:rsidRPr="00E16B79">
        <w:rPr>
          <w:rFonts w:ascii="Times New Roman" w:eastAsia="Times New Roman" w:hAnsi="Times New Roman" w:cs="Times New Roman"/>
          <w:color w:val="000000"/>
          <w:sz w:val="28"/>
          <w:szCs w:val="28"/>
          <w:lang w:eastAsia="ru-RU"/>
        </w:rPr>
        <w:t>Камешкирского</w:t>
      </w:r>
      <w:r w:rsidRPr="00E16B79">
        <w:rPr>
          <w:rFonts w:ascii="Times New Roman" w:eastAsia="Times New Roman" w:hAnsi="Times New Roman" w:cs="Times New Roman"/>
          <w:color w:val="000000"/>
          <w:sz w:val="28"/>
          <w:szCs w:val="28"/>
          <w:lang w:eastAsia="ru-RU"/>
        </w:rPr>
        <w:t xml:space="preserve"> района Пензенской области, настоящим Регламентом;</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w:t>
      </w:r>
      <w:proofErr w:type="gramEnd"/>
      <w:r w:rsidRPr="00E16B79">
        <w:rPr>
          <w:rFonts w:ascii="Times New Roman" w:eastAsia="Times New Roman" w:hAnsi="Times New Roman" w:cs="Times New Roman"/>
          <w:color w:val="000000"/>
          <w:sz w:val="28"/>
          <w:szCs w:val="28"/>
          <w:lang w:eastAsia="ru-RU"/>
        </w:rPr>
        <w:t xml:space="preserve"> </w:t>
      </w:r>
      <w:proofErr w:type="gramStart"/>
      <w:r w:rsidRPr="00E16B79">
        <w:rPr>
          <w:rFonts w:ascii="Times New Roman" w:eastAsia="Times New Roman" w:hAnsi="Times New Roman" w:cs="Times New Roman"/>
          <w:color w:val="000000"/>
          <w:sz w:val="28"/>
          <w:szCs w:val="28"/>
          <w:lang w:eastAsia="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8) нарушение срока или порядка выдачи документов по результатам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w:t>
      </w:r>
      <w:r w:rsidR="00BB3F0A" w:rsidRPr="00E16B79">
        <w:rPr>
          <w:rFonts w:ascii="Times New Roman" w:eastAsia="Times New Roman" w:hAnsi="Times New Roman" w:cs="Times New Roman"/>
          <w:color w:val="000000"/>
          <w:sz w:val="28"/>
          <w:szCs w:val="28"/>
          <w:lang w:eastAsia="ru-RU"/>
        </w:rPr>
        <w:t>Камешкирского</w:t>
      </w:r>
      <w:r w:rsidRPr="00E16B79">
        <w:rPr>
          <w:rFonts w:ascii="Times New Roman" w:eastAsia="Times New Roman" w:hAnsi="Times New Roman" w:cs="Times New Roman"/>
          <w:color w:val="000000"/>
          <w:sz w:val="28"/>
          <w:szCs w:val="28"/>
          <w:lang w:eastAsia="ru-RU"/>
        </w:rPr>
        <w:t xml:space="preserve"> района Пензенской области.</w:t>
      </w:r>
      <w:proofErr w:type="gramEnd"/>
      <w:r w:rsidRPr="00E16B79">
        <w:rPr>
          <w:rFonts w:ascii="Times New Roman" w:eastAsia="Times New Roman" w:hAnsi="Times New Roman" w:cs="Times New Roman"/>
          <w:color w:val="000000"/>
          <w:sz w:val="28"/>
          <w:szCs w:val="28"/>
          <w:lang w:eastAsia="ru-RU"/>
        </w:rPr>
        <w:t xml:space="preserve"> </w:t>
      </w:r>
      <w:proofErr w:type="gramStart"/>
      <w:r w:rsidRPr="00E16B79">
        <w:rPr>
          <w:rFonts w:ascii="Times New Roman" w:eastAsia="Times New Roman" w:hAnsi="Times New Roman" w:cs="Times New Roman"/>
          <w:color w:val="000000"/>
          <w:sz w:val="28"/>
          <w:szCs w:val="28"/>
          <w:lang w:eastAsia="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sidRPr="00E16B79">
        <w:rPr>
          <w:rFonts w:ascii="Times New Roman" w:eastAsia="Times New Roman" w:hAnsi="Times New Roman" w:cs="Times New Roman"/>
          <w:color w:val="000000"/>
          <w:sz w:val="28"/>
          <w:szCs w:val="28"/>
          <w:lang w:eastAsia="ru-RU"/>
        </w:rPr>
        <w:t xml:space="preserve"> </w:t>
      </w:r>
      <w:proofErr w:type="gramStart"/>
      <w:r w:rsidRPr="00E16B79">
        <w:rPr>
          <w:rFonts w:ascii="Times New Roman" w:eastAsia="Times New Roman" w:hAnsi="Times New Roman" w:cs="Times New Roman"/>
          <w:color w:val="000000"/>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Органы местного самоуправления и уполномоченные на рассмотрение жалобы должностные лица, которым может быть направлена жалоба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5.3.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5.4. Жалоба подается: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руководителю МФЦ, при обжаловании решений и действий (бездействия) работника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5.5. Жалоба на решения, принятые главой Администрации, подается в порядке, установленном действующим законодательством в уполномоченный исполнительный орган государственной власти Пензенской области, к компетенции которого относится осуществление </w:t>
      </w:r>
      <w:proofErr w:type="gramStart"/>
      <w:r w:rsidRPr="00E16B79">
        <w:rPr>
          <w:rFonts w:ascii="Times New Roman" w:eastAsia="Times New Roman" w:hAnsi="Times New Roman" w:cs="Times New Roman"/>
          <w:color w:val="000000"/>
          <w:sz w:val="28"/>
          <w:szCs w:val="28"/>
          <w:lang w:eastAsia="ru-RU"/>
        </w:rPr>
        <w:t>контроля за</w:t>
      </w:r>
      <w:proofErr w:type="gramEnd"/>
      <w:r w:rsidRPr="00E16B79">
        <w:rPr>
          <w:rFonts w:ascii="Times New Roman" w:eastAsia="Times New Roman" w:hAnsi="Times New Roman" w:cs="Times New Roman"/>
          <w:color w:val="000000"/>
          <w:sz w:val="28"/>
          <w:szCs w:val="28"/>
          <w:lang w:eastAsia="ru-RU"/>
        </w:rPr>
        <w:t xml:space="preserve"> соблюдением органами местного самоуправления законодательства о градостроительной деятельности.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t xml:space="preserve">Жалоба на решения и действия (бездействия) Администрации, должностных лиц Администрации, муниципальных служащих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w:t>
      </w:r>
      <w:proofErr w:type="spellStart"/>
      <w:r w:rsidRPr="00E16B79">
        <w:rPr>
          <w:rFonts w:ascii="Times New Roman" w:eastAsia="Times New Roman" w:hAnsi="Times New Roman" w:cs="Times New Roman"/>
          <w:color w:val="000000"/>
          <w:sz w:val="28"/>
          <w:szCs w:val="28"/>
          <w:lang w:eastAsia="ru-RU"/>
        </w:rPr>
        <w:t>ГрК</w:t>
      </w:r>
      <w:proofErr w:type="spellEnd"/>
      <w:r w:rsidRPr="00E16B79">
        <w:rPr>
          <w:rFonts w:ascii="Times New Roman" w:eastAsia="Times New Roman" w:hAnsi="Times New Roman" w:cs="Times New Roman"/>
          <w:color w:val="000000"/>
          <w:sz w:val="28"/>
          <w:szCs w:val="28"/>
          <w:lang w:eastAsia="ru-RU"/>
        </w:rPr>
        <w:t xml:space="preserve"> РФ, может быть подана такими лицами в порядке, установленном статьей 11.2 ФЗ № 210-ФЗ</w:t>
      </w:r>
      <w:proofErr w:type="gramEnd"/>
      <w:r w:rsidRPr="00E16B79">
        <w:rPr>
          <w:rFonts w:ascii="Times New Roman" w:eastAsia="Times New Roman" w:hAnsi="Times New Roman" w:cs="Times New Roman"/>
          <w:color w:val="000000"/>
          <w:sz w:val="28"/>
          <w:szCs w:val="28"/>
          <w:lang w:eastAsia="ru-RU"/>
        </w:rPr>
        <w:t>, либо в порядке, установленном антимонопольным законодательством Российской Федерации, в антимонопольный орган.</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5.6.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E16B79">
        <w:rPr>
          <w:rFonts w:ascii="Times New Roman" w:eastAsia="Times New Roman" w:hAnsi="Times New Roman" w:cs="Times New Roman"/>
          <w:color w:val="000000"/>
          <w:sz w:val="28"/>
          <w:szCs w:val="28"/>
          <w:lang w:eastAsia="ru-RU"/>
        </w:rPr>
        <w:t xml:space="preserve">5.7. </w:t>
      </w:r>
      <w:proofErr w:type="gramStart"/>
      <w:r w:rsidRPr="00E16B79">
        <w:rPr>
          <w:rFonts w:ascii="Times New Roman" w:eastAsia="Times New Roman" w:hAnsi="Times New Roman" w:cs="Times New Roman"/>
          <w:color w:val="000000"/>
          <w:sz w:val="28"/>
          <w:szCs w:val="28"/>
          <w:lang w:eastAsia="ru-RU"/>
        </w:rPr>
        <w:t xml:space="preserve">Рассмотрение жалоб в отношении решений и действий (бездействия) МФЦ осуществляется учредителем МФЦ или уполномоченным должностным лицом в соответствии с постановлением администрации </w:t>
      </w:r>
      <w:r w:rsidR="00BB3F0A" w:rsidRPr="00E16B79">
        <w:rPr>
          <w:rFonts w:ascii="Times New Roman" w:eastAsia="Times New Roman" w:hAnsi="Times New Roman" w:cs="Times New Roman"/>
          <w:color w:val="000000"/>
          <w:sz w:val="28"/>
          <w:szCs w:val="28"/>
          <w:lang w:eastAsia="ru-RU"/>
        </w:rPr>
        <w:t xml:space="preserve">Камешкирского </w:t>
      </w:r>
      <w:r w:rsidRPr="00E16B79">
        <w:rPr>
          <w:rFonts w:ascii="Times New Roman" w:eastAsia="Times New Roman" w:hAnsi="Times New Roman" w:cs="Times New Roman"/>
          <w:color w:val="000000"/>
          <w:sz w:val="28"/>
          <w:szCs w:val="28"/>
          <w:lang w:eastAsia="ru-RU"/>
        </w:rPr>
        <w:t xml:space="preserve">района Пензенской области </w:t>
      </w:r>
      <w:r w:rsidRPr="00E16B79">
        <w:rPr>
          <w:rFonts w:ascii="Times New Roman" w:eastAsia="Times New Roman" w:hAnsi="Times New Roman" w:cs="Times New Roman"/>
          <w:color w:val="000000" w:themeColor="text1"/>
          <w:sz w:val="28"/>
          <w:szCs w:val="28"/>
          <w:lang w:eastAsia="ru-RU"/>
        </w:rPr>
        <w:t xml:space="preserve">«Об утверждении порядка подачи и рассмотрения жалоб на решения и действия (бездействие) органов местного самоуправления </w:t>
      </w:r>
      <w:r w:rsidR="00BB3F0A" w:rsidRPr="00E16B79">
        <w:rPr>
          <w:rFonts w:ascii="Times New Roman" w:eastAsia="Times New Roman" w:hAnsi="Times New Roman" w:cs="Times New Roman"/>
          <w:color w:val="000000" w:themeColor="text1"/>
          <w:sz w:val="28"/>
          <w:szCs w:val="28"/>
          <w:lang w:eastAsia="ru-RU"/>
        </w:rPr>
        <w:t>Камешкирского</w:t>
      </w:r>
      <w:r w:rsidRPr="00E16B79">
        <w:rPr>
          <w:rFonts w:ascii="Times New Roman" w:eastAsia="Times New Roman" w:hAnsi="Times New Roman" w:cs="Times New Roman"/>
          <w:color w:val="000000" w:themeColor="text1"/>
          <w:sz w:val="28"/>
          <w:szCs w:val="28"/>
          <w:lang w:eastAsia="ru-RU"/>
        </w:rPr>
        <w:t xml:space="preserve"> района Пензенской области и их должностных лиц, муниципальных служащих и порядка подачи и рассмотрения жалоб на решения и действия</w:t>
      </w:r>
      <w:proofErr w:type="gramEnd"/>
      <w:r w:rsidRPr="00E16B79">
        <w:rPr>
          <w:rFonts w:ascii="Times New Roman" w:eastAsia="Times New Roman" w:hAnsi="Times New Roman" w:cs="Times New Roman"/>
          <w:color w:val="000000" w:themeColor="text1"/>
          <w:sz w:val="28"/>
          <w:szCs w:val="28"/>
          <w:lang w:eastAsia="ru-RU"/>
        </w:rPr>
        <w:t xml:space="preserve"> (бездействие) многофункционального центра и его работников при предоставлении муниципальных услуг».</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5.8. Рассмотрение жалоб в отношении решений и действий (бездействия) работника МФЦ осуществляется руководителем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5.9.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5.10. Орган, предоставляющий муниципальную услугу, МФЦ, учредитель МФЦ, перенаправившие жалобу, информируют о перенаправлении жалобы заявителя.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5.11. Жалоба может быть подана заявителем через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Порядок подачи и рассмотрения жалобы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Порядок подачи жалобы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5.12.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Жалоба в письменной форме может быть также направлена по почте.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5.13. Жалоба должна содержать:</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w:t>
      </w:r>
      <w:r w:rsidR="00E16B79">
        <w:rPr>
          <w:rFonts w:ascii="Times New Roman" w:eastAsia="Times New Roman" w:hAnsi="Times New Roman" w:cs="Times New Roman"/>
          <w:color w:val="000000" w:themeColor="text1"/>
          <w:sz w:val="28"/>
          <w:szCs w:val="28"/>
          <w:lang w:eastAsia="ru-RU"/>
        </w:rPr>
        <w:t xml:space="preserve">в </w:t>
      </w:r>
      <w:r w:rsidR="00E16B79" w:rsidRPr="00E16B79">
        <w:rPr>
          <w:rFonts w:ascii="Times New Roman" w:eastAsia="Times New Roman" w:hAnsi="Times New Roman" w:cs="Times New Roman"/>
          <w:color w:val="000000" w:themeColor="text1"/>
          <w:sz w:val="28"/>
          <w:szCs w:val="28"/>
          <w:lang w:eastAsia="ru-RU"/>
        </w:rPr>
        <w:t>настоящем постановлении</w:t>
      </w:r>
      <w:r w:rsidR="00E16B79">
        <w:rPr>
          <w:rFonts w:ascii="Times New Roman" w:eastAsia="Times New Roman" w:hAnsi="Times New Roman" w:cs="Times New Roman"/>
          <w:color w:val="FF0000"/>
          <w:sz w:val="28"/>
          <w:szCs w:val="28"/>
          <w:lang w:eastAsia="ru-RU"/>
        </w:rPr>
        <w:t>;</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5.14.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5.15.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E16B79">
        <w:rPr>
          <w:rFonts w:ascii="Times New Roman" w:eastAsia="Times New Roman" w:hAnsi="Times New Roman" w:cs="Times New Roman"/>
          <w:color w:val="000000"/>
          <w:sz w:val="28"/>
          <w:szCs w:val="28"/>
          <w:lang w:eastAsia="ru-RU"/>
        </w:rPr>
        <w:t>представлена</w:t>
      </w:r>
      <w:proofErr w:type="gramEnd"/>
      <w:r w:rsidRPr="00E16B79">
        <w:rPr>
          <w:rFonts w:ascii="Times New Roman" w:eastAsia="Times New Roman" w:hAnsi="Times New Roman" w:cs="Times New Roman"/>
          <w:color w:val="000000"/>
          <w:sz w:val="28"/>
          <w:szCs w:val="28"/>
          <w:lang w:eastAsia="ru-RU"/>
        </w:rPr>
        <w:t>:</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а) оформленная в соответствии с законодательством Российской Федерации доверенность (для физических лиц);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5.16.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Время приема жалоб должно совпадать со временем предоставления муниципальных услуг.</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Прием жалоб в письменной форме осуществляется учредителем МФЦ в месте фактического нахождения учредителя.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Время приема жалоб учредителем МФЦ должно совпадать со временем работы учредителя.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5.17.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а) официального интернет-сайта Администрации;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б) электронной почты Администрации;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 Единого портала;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г) Регионального портала;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5.18. В электронном виде жалоба на решения и действия (бездействие) МФЦ, работника МФЦ может быть подана заявителем посредством:</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а) официального сайта МФЦ, учредителя МФЦ в информационно-телекоммуникационной сети "Интернет";</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б) электронной почты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5.19. При подаче жалобы в электронном виде документы, указанные в п. 5.14 и 5.15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Перечень оснований для приостановления рассмотрения жалобы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5.20. Оснований для приостановления рассмотрения жалобы не имеется.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Право заявителя на получение информации и документов, необходимых для обоснования и рассмотрения жалобы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5.21. Заявитель имеет право на получение информации и документов, необходимых для обоснования и рассмотрения жалобы.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5.22. Орган, предоставляющий муниципальную услугу, МФЦ, учредитель МФЦ обеспечивают:</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Сроки рассмотрения жалобы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5.23.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5.24.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Результат досудебного (внесудебного) обжалования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5.25. По результатам рассмотрения жалобы принимается одно из следующих решений: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 в удовлетворении жалобы отказывается.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Указанное решение принимается в письменной форме уполномоченным на ее рассмотрение органом.</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5.26.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5.27.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а) наличие вступившего в законную силу решения суда, арбитражного суда по жалобе о том же предмете и по тем же основаниям;</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б) подача жалобы лицом, полномочия которого не подтверждены в порядке, установленном законодательством Российской Федерации;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5.28. В случае установления в ходе или по результатам </w:t>
      </w:r>
      <w:proofErr w:type="gramStart"/>
      <w:r w:rsidRPr="00E16B79">
        <w:rPr>
          <w:rFonts w:ascii="Times New Roman" w:eastAsia="Times New Roman" w:hAnsi="Times New Roman" w:cs="Times New Roman"/>
          <w:color w:val="000000"/>
          <w:sz w:val="28"/>
          <w:szCs w:val="28"/>
          <w:lang w:eastAsia="ru-RU"/>
        </w:rPr>
        <w:t>рассмотрения жалобы признаков состава административного правонарушения</w:t>
      </w:r>
      <w:proofErr w:type="gramEnd"/>
      <w:r w:rsidRPr="00E16B79">
        <w:rPr>
          <w:rFonts w:ascii="Times New Roman" w:eastAsia="Times New Roman" w:hAnsi="Times New Roman" w:cs="Times New Roman"/>
          <w:color w:val="000000"/>
          <w:sz w:val="28"/>
          <w:szCs w:val="28"/>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5.29.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Порядок информирования заявителя о результатах рассмотрения жалобы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5.30. Ответ по результатам рассмотрения жалобы направляется заявителю не позднее дня, следующего за днем принятия решения, в письменной форме.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5.31. В ответе по результатам рассмотрения жалобы указываются: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 фамилия, имя, отчество (при наличии) или наименование заявителя;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г) основания для принятия решения по жалобе;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д) принятое по жалобе решение;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ж) сведения о порядке обжалования принятого по жалобе решения.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5.32.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5.33. </w:t>
      </w:r>
      <w:proofErr w:type="gramStart"/>
      <w:r w:rsidRPr="00E16B79">
        <w:rPr>
          <w:rFonts w:ascii="Times New Roman" w:eastAsia="Times New Roman" w:hAnsi="Times New Roman" w:cs="Times New Roman"/>
          <w:color w:val="000000"/>
          <w:sz w:val="28"/>
          <w:szCs w:val="28"/>
          <w:lang w:eastAsia="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5.34. В случае если жалоба была направлена способом, указанным в </w:t>
      </w:r>
      <w:proofErr w:type="spellStart"/>
      <w:r w:rsidRPr="00E16B79">
        <w:rPr>
          <w:rFonts w:ascii="Times New Roman" w:eastAsia="Times New Roman" w:hAnsi="Times New Roman" w:cs="Times New Roman"/>
          <w:color w:val="000000"/>
          <w:sz w:val="28"/>
          <w:szCs w:val="28"/>
          <w:lang w:eastAsia="ru-RU"/>
        </w:rPr>
        <w:t>пп</w:t>
      </w:r>
      <w:proofErr w:type="spellEnd"/>
      <w:r w:rsidRPr="00E16B79">
        <w:rPr>
          <w:rFonts w:ascii="Times New Roman" w:eastAsia="Times New Roman" w:hAnsi="Times New Roman" w:cs="Times New Roman"/>
          <w:color w:val="000000"/>
          <w:sz w:val="28"/>
          <w:szCs w:val="28"/>
          <w:lang w:eastAsia="ru-RU"/>
        </w:rPr>
        <w:t>. "д" п. 5.17. раздела 5 Регламента, ответ заявителю направляется посредством системы досудебного обжалования.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Порядок обжалования решения по жалобе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5.35.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5.36.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5.37.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E16B79" w:rsidRDefault="00E16B79" w:rsidP="009D63D3">
      <w:pPr>
        <w:spacing w:after="0" w:line="240" w:lineRule="auto"/>
        <w:ind w:firstLine="567"/>
        <w:jc w:val="right"/>
        <w:rPr>
          <w:rFonts w:ascii="Arial" w:eastAsia="Times New Roman" w:hAnsi="Arial" w:cs="Arial"/>
          <w:color w:val="000000"/>
          <w:sz w:val="24"/>
          <w:szCs w:val="24"/>
          <w:lang w:eastAsia="ru-RU"/>
        </w:rPr>
      </w:pPr>
    </w:p>
    <w:p w:rsidR="00A87EB7" w:rsidRDefault="00A87EB7" w:rsidP="009D63D3">
      <w:pPr>
        <w:spacing w:after="0" w:line="240" w:lineRule="auto"/>
        <w:ind w:firstLine="567"/>
        <w:jc w:val="right"/>
        <w:rPr>
          <w:rFonts w:ascii="Arial" w:eastAsia="Times New Roman" w:hAnsi="Arial" w:cs="Arial"/>
          <w:color w:val="000000"/>
          <w:sz w:val="24"/>
          <w:szCs w:val="24"/>
          <w:lang w:eastAsia="ru-RU"/>
        </w:rPr>
      </w:pPr>
    </w:p>
    <w:p w:rsidR="00A87EB7" w:rsidRDefault="00A87EB7" w:rsidP="009D63D3">
      <w:pPr>
        <w:spacing w:after="0" w:line="240" w:lineRule="auto"/>
        <w:ind w:firstLine="567"/>
        <w:jc w:val="right"/>
        <w:rPr>
          <w:rFonts w:ascii="Arial" w:eastAsia="Times New Roman" w:hAnsi="Arial" w:cs="Arial"/>
          <w:color w:val="000000"/>
          <w:sz w:val="24"/>
          <w:szCs w:val="24"/>
          <w:lang w:eastAsia="ru-RU"/>
        </w:rPr>
      </w:pPr>
    </w:p>
    <w:p w:rsidR="00A87EB7" w:rsidRDefault="00A87EB7" w:rsidP="009D63D3">
      <w:pPr>
        <w:spacing w:after="0" w:line="240" w:lineRule="auto"/>
        <w:ind w:firstLine="567"/>
        <w:jc w:val="right"/>
        <w:rPr>
          <w:rFonts w:ascii="Arial" w:eastAsia="Times New Roman" w:hAnsi="Arial" w:cs="Arial"/>
          <w:color w:val="000000"/>
          <w:sz w:val="24"/>
          <w:szCs w:val="24"/>
          <w:lang w:eastAsia="ru-RU"/>
        </w:rPr>
      </w:pPr>
    </w:p>
    <w:p w:rsidR="00A87EB7" w:rsidRDefault="00A87EB7" w:rsidP="009D63D3">
      <w:pPr>
        <w:spacing w:after="0" w:line="240" w:lineRule="auto"/>
        <w:ind w:firstLine="567"/>
        <w:jc w:val="right"/>
        <w:rPr>
          <w:rFonts w:ascii="Arial" w:eastAsia="Times New Roman" w:hAnsi="Arial" w:cs="Arial"/>
          <w:color w:val="000000"/>
          <w:sz w:val="24"/>
          <w:szCs w:val="24"/>
          <w:lang w:eastAsia="ru-RU"/>
        </w:rPr>
      </w:pPr>
    </w:p>
    <w:p w:rsidR="00A87EB7" w:rsidRDefault="00A87EB7" w:rsidP="009D63D3">
      <w:pPr>
        <w:spacing w:after="0" w:line="240" w:lineRule="auto"/>
        <w:ind w:firstLine="567"/>
        <w:jc w:val="right"/>
        <w:rPr>
          <w:rFonts w:ascii="Arial" w:eastAsia="Times New Roman" w:hAnsi="Arial" w:cs="Arial"/>
          <w:color w:val="000000"/>
          <w:sz w:val="24"/>
          <w:szCs w:val="24"/>
          <w:lang w:eastAsia="ru-RU"/>
        </w:rPr>
      </w:pPr>
    </w:p>
    <w:p w:rsidR="00A87EB7" w:rsidRDefault="00A87EB7" w:rsidP="009D63D3">
      <w:pPr>
        <w:spacing w:after="0" w:line="240" w:lineRule="auto"/>
        <w:ind w:firstLine="567"/>
        <w:jc w:val="right"/>
        <w:rPr>
          <w:rFonts w:ascii="Arial" w:eastAsia="Times New Roman" w:hAnsi="Arial" w:cs="Arial"/>
          <w:color w:val="000000"/>
          <w:sz w:val="24"/>
          <w:szCs w:val="24"/>
          <w:lang w:eastAsia="ru-RU"/>
        </w:rPr>
      </w:pPr>
    </w:p>
    <w:p w:rsidR="00A87EB7" w:rsidRDefault="00A87EB7" w:rsidP="009D63D3">
      <w:pPr>
        <w:spacing w:after="0" w:line="240" w:lineRule="auto"/>
        <w:ind w:firstLine="567"/>
        <w:jc w:val="right"/>
        <w:rPr>
          <w:rFonts w:ascii="Arial" w:eastAsia="Times New Roman" w:hAnsi="Arial" w:cs="Arial"/>
          <w:color w:val="000000"/>
          <w:sz w:val="24"/>
          <w:szCs w:val="24"/>
          <w:lang w:eastAsia="ru-RU"/>
        </w:rPr>
      </w:pPr>
    </w:p>
    <w:p w:rsidR="00E16B79" w:rsidRDefault="00E16B79" w:rsidP="009D63D3">
      <w:pPr>
        <w:spacing w:after="0" w:line="240" w:lineRule="auto"/>
        <w:ind w:firstLine="567"/>
        <w:jc w:val="right"/>
        <w:rPr>
          <w:rFonts w:ascii="Arial" w:eastAsia="Times New Roman" w:hAnsi="Arial" w:cs="Arial"/>
          <w:color w:val="000000"/>
          <w:sz w:val="24"/>
          <w:szCs w:val="24"/>
          <w:lang w:eastAsia="ru-RU"/>
        </w:rPr>
      </w:pPr>
    </w:p>
    <w:p w:rsidR="00E16B79" w:rsidRDefault="00E16B79" w:rsidP="009D63D3">
      <w:pPr>
        <w:spacing w:after="0" w:line="240" w:lineRule="auto"/>
        <w:ind w:firstLine="567"/>
        <w:jc w:val="right"/>
        <w:rPr>
          <w:rFonts w:ascii="Arial" w:eastAsia="Times New Roman" w:hAnsi="Arial" w:cs="Arial"/>
          <w:color w:val="000000"/>
          <w:sz w:val="24"/>
          <w:szCs w:val="24"/>
          <w:lang w:eastAsia="ru-RU"/>
        </w:rPr>
      </w:pPr>
    </w:p>
    <w:p w:rsidR="00E16B79" w:rsidRDefault="00E16B79" w:rsidP="009D63D3">
      <w:pPr>
        <w:spacing w:after="0" w:line="240" w:lineRule="auto"/>
        <w:ind w:firstLine="567"/>
        <w:jc w:val="right"/>
        <w:rPr>
          <w:rFonts w:ascii="Arial" w:eastAsia="Times New Roman" w:hAnsi="Arial" w:cs="Arial"/>
          <w:color w:val="000000"/>
          <w:sz w:val="24"/>
          <w:szCs w:val="24"/>
          <w:lang w:eastAsia="ru-RU"/>
        </w:rPr>
      </w:pPr>
    </w:p>
    <w:p w:rsidR="00E16B79" w:rsidRDefault="00E16B79" w:rsidP="009D63D3">
      <w:pPr>
        <w:spacing w:after="0" w:line="240" w:lineRule="auto"/>
        <w:ind w:firstLine="567"/>
        <w:jc w:val="right"/>
        <w:rPr>
          <w:rFonts w:ascii="Arial" w:eastAsia="Times New Roman" w:hAnsi="Arial" w:cs="Arial"/>
          <w:color w:val="000000"/>
          <w:sz w:val="24"/>
          <w:szCs w:val="24"/>
          <w:lang w:eastAsia="ru-RU"/>
        </w:rPr>
      </w:pPr>
    </w:p>
    <w:p w:rsidR="00E16B79" w:rsidRDefault="00E16B79"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4907B3" w:rsidRDefault="004907B3" w:rsidP="009D63D3">
      <w:pPr>
        <w:spacing w:after="0" w:line="240" w:lineRule="auto"/>
        <w:ind w:firstLine="567"/>
        <w:jc w:val="right"/>
        <w:rPr>
          <w:rFonts w:ascii="Arial" w:eastAsia="Times New Roman" w:hAnsi="Arial" w:cs="Arial"/>
          <w:color w:val="000000"/>
          <w:sz w:val="24"/>
          <w:szCs w:val="24"/>
          <w:lang w:eastAsia="ru-RU"/>
        </w:rPr>
      </w:pPr>
    </w:p>
    <w:p w:rsidR="004907B3" w:rsidRDefault="004907B3"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 </w:t>
      </w:r>
    </w:p>
    <w:p w:rsidR="009D63D3" w:rsidRPr="00D4333D" w:rsidRDefault="009D63D3" w:rsidP="009D63D3">
      <w:pPr>
        <w:spacing w:after="0" w:line="240" w:lineRule="auto"/>
        <w:ind w:firstLine="567"/>
        <w:jc w:val="right"/>
        <w:rPr>
          <w:rFonts w:ascii="Arial" w:eastAsia="Times New Roman" w:hAnsi="Arial" w:cs="Arial"/>
          <w:color w:val="000000"/>
          <w:sz w:val="20"/>
          <w:szCs w:val="20"/>
          <w:lang w:eastAsia="ru-RU"/>
        </w:rPr>
      </w:pPr>
      <w:r w:rsidRPr="00D4333D">
        <w:rPr>
          <w:rFonts w:ascii="Arial" w:eastAsia="Times New Roman" w:hAnsi="Arial" w:cs="Arial"/>
          <w:color w:val="000000"/>
          <w:sz w:val="20"/>
          <w:szCs w:val="20"/>
          <w:lang w:eastAsia="ru-RU"/>
        </w:rPr>
        <w:t>Приложение 1</w:t>
      </w:r>
    </w:p>
    <w:p w:rsidR="009D63D3" w:rsidRPr="00D4333D" w:rsidRDefault="009D63D3" w:rsidP="009D63D3">
      <w:pPr>
        <w:spacing w:after="0" w:line="240" w:lineRule="auto"/>
        <w:ind w:firstLine="567"/>
        <w:jc w:val="right"/>
        <w:rPr>
          <w:rFonts w:ascii="Arial" w:eastAsia="Times New Roman" w:hAnsi="Arial" w:cs="Arial"/>
          <w:color w:val="000000"/>
          <w:sz w:val="20"/>
          <w:szCs w:val="20"/>
          <w:lang w:eastAsia="ru-RU"/>
        </w:rPr>
      </w:pPr>
      <w:r w:rsidRPr="00D4333D">
        <w:rPr>
          <w:rFonts w:ascii="Arial" w:eastAsia="Times New Roman" w:hAnsi="Arial" w:cs="Arial"/>
          <w:color w:val="000000"/>
          <w:sz w:val="20"/>
          <w:szCs w:val="20"/>
          <w:lang w:eastAsia="ru-RU"/>
        </w:rPr>
        <w:t>к административному регламенту</w:t>
      </w:r>
    </w:p>
    <w:p w:rsidR="009D63D3" w:rsidRPr="00D4333D" w:rsidRDefault="009D63D3" w:rsidP="00D4333D">
      <w:pPr>
        <w:spacing w:after="0" w:line="240" w:lineRule="auto"/>
        <w:ind w:firstLine="567"/>
        <w:jc w:val="right"/>
        <w:rPr>
          <w:rFonts w:ascii="Arial" w:eastAsia="Times New Roman" w:hAnsi="Arial" w:cs="Arial"/>
          <w:color w:val="000000"/>
          <w:sz w:val="20"/>
          <w:szCs w:val="20"/>
          <w:lang w:eastAsia="ru-RU"/>
        </w:rPr>
      </w:pPr>
      <w:r w:rsidRPr="00D4333D">
        <w:rPr>
          <w:rFonts w:ascii="Arial" w:eastAsia="Times New Roman" w:hAnsi="Arial" w:cs="Arial"/>
          <w:color w:val="000000"/>
          <w:sz w:val="20"/>
          <w:szCs w:val="20"/>
          <w:lang w:eastAsia="ru-RU"/>
        </w:rPr>
        <w:t>представления</w:t>
      </w:r>
      <w:r w:rsidR="00D4333D" w:rsidRPr="00D4333D">
        <w:rPr>
          <w:rFonts w:ascii="Arial" w:eastAsia="Times New Roman" w:hAnsi="Arial" w:cs="Arial"/>
          <w:color w:val="000000"/>
          <w:sz w:val="20"/>
          <w:szCs w:val="20"/>
          <w:lang w:eastAsia="ru-RU"/>
        </w:rPr>
        <w:t xml:space="preserve"> </w:t>
      </w:r>
      <w:r w:rsidRPr="00D4333D">
        <w:rPr>
          <w:rFonts w:ascii="Arial" w:eastAsia="Times New Roman" w:hAnsi="Arial" w:cs="Arial"/>
          <w:color w:val="000000"/>
          <w:sz w:val="20"/>
          <w:szCs w:val="20"/>
          <w:lang w:eastAsia="ru-RU"/>
        </w:rPr>
        <w:t>муниципальной услуги</w:t>
      </w:r>
    </w:p>
    <w:p w:rsidR="009D63D3" w:rsidRPr="00D4333D" w:rsidRDefault="009D63D3" w:rsidP="009D63D3">
      <w:pPr>
        <w:spacing w:after="0" w:line="240" w:lineRule="auto"/>
        <w:ind w:firstLine="567"/>
        <w:jc w:val="right"/>
        <w:rPr>
          <w:rFonts w:ascii="Arial" w:eastAsia="Times New Roman" w:hAnsi="Arial" w:cs="Arial"/>
          <w:color w:val="000000"/>
          <w:sz w:val="20"/>
          <w:szCs w:val="20"/>
          <w:lang w:eastAsia="ru-RU"/>
        </w:rPr>
      </w:pPr>
      <w:r w:rsidRPr="00D4333D">
        <w:rPr>
          <w:rFonts w:ascii="Arial" w:eastAsia="Times New Roman" w:hAnsi="Arial" w:cs="Arial"/>
          <w:color w:val="000000"/>
          <w:sz w:val="20"/>
          <w:szCs w:val="20"/>
          <w:lang w:eastAsia="ru-RU"/>
        </w:rPr>
        <w:t>«Утверждение документации по планировке</w:t>
      </w:r>
    </w:p>
    <w:p w:rsidR="009D63D3" w:rsidRPr="00D4333D" w:rsidRDefault="009D63D3" w:rsidP="009D63D3">
      <w:pPr>
        <w:spacing w:after="0" w:line="240" w:lineRule="auto"/>
        <w:ind w:firstLine="567"/>
        <w:jc w:val="right"/>
        <w:rPr>
          <w:rFonts w:ascii="Arial" w:eastAsia="Times New Roman" w:hAnsi="Arial" w:cs="Arial"/>
          <w:color w:val="000000"/>
          <w:sz w:val="20"/>
          <w:szCs w:val="20"/>
          <w:lang w:eastAsia="ru-RU"/>
        </w:rPr>
      </w:pPr>
      <w:r w:rsidRPr="00D4333D">
        <w:rPr>
          <w:rFonts w:ascii="Arial" w:eastAsia="Times New Roman" w:hAnsi="Arial" w:cs="Arial"/>
          <w:color w:val="000000"/>
          <w:sz w:val="20"/>
          <w:szCs w:val="20"/>
          <w:lang w:eastAsia="ru-RU"/>
        </w:rPr>
        <w:t>территории по заявлениям заинтересованных лиц»</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 </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Главе администрации</w:t>
      </w:r>
    </w:p>
    <w:p w:rsidR="009D63D3" w:rsidRPr="00150B7C" w:rsidRDefault="00E16B79" w:rsidP="009D63D3">
      <w:pPr>
        <w:spacing w:after="0" w:line="240" w:lineRule="auto"/>
        <w:ind w:firstLine="567"/>
        <w:jc w:val="righ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Камешкирского района</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____________________________________________</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от __________________________________</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(Ф.И.О. (отчество при наличии)) - для граждан,</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__________________________________</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полное наименование организации -</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для юридических лиц),</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__________________________________</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почтовый индекс и адрес</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proofErr w:type="gramStart"/>
      <w:r w:rsidRPr="00150B7C">
        <w:rPr>
          <w:rFonts w:ascii="Arial" w:eastAsia="Times New Roman" w:hAnsi="Arial" w:cs="Arial"/>
          <w:color w:val="000000"/>
          <w:sz w:val="24"/>
          <w:szCs w:val="24"/>
          <w:lang w:eastAsia="ru-RU"/>
        </w:rPr>
        <w:t>(по усмотрению заявителя номера факсов,</w:t>
      </w:r>
      <w:proofErr w:type="gramEnd"/>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телексов, адрес электронной почты)</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Контактные телефоны: _________________</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 </w:t>
      </w:r>
    </w:p>
    <w:p w:rsidR="009D63D3" w:rsidRPr="00150B7C" w:rsidRDefault="009D63D3" w:rsidP="009D63D3">
      <w:pPr>
        <w:spacing w:after="0" w:line="240" w:lineRule="auto"/>
        <w:ind w:firstLine="567"/>
        <w:jc w:val="center"/>
        <w:rPr>
          <w:rFonts w:ascii="Arial" w:eastAsia="Times New Roman" w:hAnsi="Arial" w:cs="Arial"/>
          <w:color w:val="000000"/>
          <w:sz w:val="24"/>
          <w:szCs w:val="24"/>
          <w:lang w:eastAsia="ru-RU"/>
        </w:rPr>
      </w:pPr>
      <w:bookmarkStart w:id="6" w:name="P581"/>
      <w:bookmarkEnd w:id="6"/>
      <w:r w:rsidRPr="00150B7C">
        <w:rPr>
          <w:rFonts w:ascii="Arial" w:eastAsia="Times New Roman" w:hAnsi="Arial" w:cs="Arial"/>
          <w:color w:val="000000"/>
          <w:sz w:val="24"/>
          <w:szCs w:val="24"/>
          <w:lang w:eastAsia="ru-RU"/>
        </w:rPr>
        <w:t>ЗАЯВЛЕНИЕ</w:t>
      </w:r>
    </w:p>
    <w:p w:rsidR="009D63D3" w:rsidRPr="00150B7C" w:rsidRDefault="009D63D3" w:rsidP="009D63D3">
      <w:pPr>
        <w:spacing w:after="0" w:line="240" w:lineRule="auto"/>
        <w:ind w:firstLine="567"/>
        <w:jc w:val="center"/>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на предоставление муниципальной услуги «Утверждение документации по планировке территории по заявлениям заинтересованных лиц»</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 </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Прошу утвердить документацию по планировке территории для размещения ______________________________________________________________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__________________________________</w:t>
      </w:r>
      <w:r w:rsidR="00D4333D">
        <w:rPr>
          <w:rFonts w:ascii="Arial" w:eastAsia="Times New Roman" w:hAnsi="Arial" w:cs="Arial"/>
          <w:color w:val="000000"/>
          <w:sz w:val="24"/>
          <w:szCs w:val="24"/>
          <w:lang w:eastAsia="ru-RU"/>
        </w:rPr>
        <w:t>_______________________________</w:t>
      </w:r>
    </w:p>
    <w:p w:rsidR="009D63D3" w:rsidRPr="00150B7C" w:rsidRDefault="009D63D3" w:rsidP="00D4333D">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(наименование объекта местного значения) ______________________________________________________________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К заявлению прилагаю следующие документы:</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1) ___________________________________________________________;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2) ___________________________________________________________;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3) ___________________________________________________________;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4) ___________________________________________________________.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5) ___________________________________________________________;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6) ___________________________________________________________;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7) ___________________________________________________________;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8) ___________________________________________________________.</w:t>
      </w:r>
    </w:p>
    <w:p w:rsidR="009D63D3" w:rsidRPr="00150B7C" w:rsidRDefault="009D63D3" w:rsidP="00D4333D">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Уведомления, расписки и иные результаты рассмотрения документов прошу (</w:t>
      </w:r>
      <w:proofErr w:type="gramStart"/>
      <w:r w:rsidRPr="00150B7C">
        <w:rPr>
          <w:rFonts w:ascii="Arial" w:eastAsia="Times New Roman" w:hAnsi="Arial" w:cs="Arial"/>
          <w:color w:val="000000"/>
          <w:sz w:val="24"/>
          <w:szCs w:val="24"/>
          <w:lang w:eastAsia="ru-RU"/>
        </w:rPr>
        <w:t>нужное</w:t>
      </w:r>
      <w:proofErr w:type="gramEnd"/>
      <w:r w:rsidRPr="00150B7C">
        <w:rPr>
          <w:rFonts w:ascii="Arial" w:eastAsia="Times New Roman" w:hAnsi="Arial" w:cs="Arial"/>
          <w:color w:val="000000"/>
          <w:sz w:val="24"/>
          <w:szCs w:val="24"/>
          <w:lang w:eastAsia="ru-RU"/>
        </w:rPr>
        <w:t xml:space="preserve"> отметить в квадрате):</w:t>
      </w:r>
    </w:p>
    <w:tbl>
      <w:tblPr>
        <w:tblW w:w="0" w:type="auto"/>
        <w:tblCellMar>
          <w:left w:w="0" w:type="dxa"/>
          <w:right w:w="0" w:type="dxa"/>
        </w:tblCellMar>
        <w:tblLook w:val="04A0" w:firstRow="1" w:lastRow="0" w:firstColumn="1" w:lastColumn="0" w:noHBand="0" w:noVBand="1"/>
      </w:tblPr>
      <w:tblGrid>
        <w:gridCol w:w="675"/>
        <w:gridCol w:w="8896"/>
      </w:tblGrid>
      <w:tr w:rsidR="009D63D3" w:rsidRPr="00150B7C" w:rsidTr="002A4553">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63D3" w:rsidRPr="00150B7C" w:rsidRDefault="009D63D3" w:rsidP="002A4553">
            <w:pPr>
              <w:spacing w:after="0" w:line="240" w:lineRule="auto"/>
              <w:rPr>
                <w:rFonts w:ascii="Arial" w:eastAsia="Times New Roman" w:hAnsi="Arial" w:cs="Arial"/>
                <w:sz w:val="24"/>
                <w:szCs w:val="24"/>
                <w:lang w:eastAsia="ru-RU"/>
              </w:rPr>
            </w:pPr>
            <w:r w:rsidRPr="00150B7C">
              <w:rPr>
                <w:rFonts w:ascii="Arial" w:eastAsia="Times New Roman" w:hAnsi="Arial" w:cs="Arial"/>
                <w:sz w:val="24"/>
                <w:szCs w:val="24"/>
                <w:lang w:eastAsia="ru-RU"/>
              </w:rPr>
              <w:t> </w:t>
            </w:r>
          </w:p>
        </w:tc>
        <w:tc>
          <w:tcPr>
            <w:tcW w:w="88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63D3" w:rsidRPr="00150B7C" w:rsidRDefault="009D63D3" w:rsidP="002A4553">
            <w:pPr>
              <w:spacing w:after="0" w:line="240" w:lineRule="auto"/>
              <w:rPr>
                <w:rFonts w:ascii="Arial" w:eastAsia="Times New Roman" w:hAnsi="Arial" w:cs="Arial"/>
                <w:sz w:val="24"/>
                <w:szCs w:val="24"/>
                <w:lang w:eastAsia="ru-RU"/>
              </w:rPr>
            </w:pPr>
            <w:r w:rsidRPr="00150B7C">
              <w:rPr>
                <w:rFonts w:ascii="Arial" w:eastAsia="Times New Roman" w:hAnsi="Arial" w:cs="Arial"/>
                <w:sz w:val="24"/>
                <w:szCs w:val="24"/>
                <w:lang w:eastAsia="ru-RU"/>
              </w:rPr>
              <w:t>выдать на бумажном носителе непосредственно при личном обращении заявителя (представителя заявителя) в Администрацию</w:t>
            </w:r>
          </w:p>
        </w:tc>
      </w:tr>
      <w:tr w:rsidR="009D63D3" w:rsidRPr="00150B7C" w:rsidTr="002A4553">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63D3" w:rsidRPr="00150B7C" w:rsidRDefault="009D63D3" w:rsidP="002A4553">
            <w:pPr>
              <w:spacing w:after="0" w:line="240" w:lineRule="auto"/>
              <w:rPr>
                <w:rFonts w:ascii="Arial" w:eastAsia="Times New Roman" w:hAnsi="Arial" w:cs="Arial"/>
                <w:sz w:val="24"/>
                <w:szCs w:val="24"/>
                <w:lang w:eastAsia="ru-RU"/>
              </w:rPr>
            </w:pPr>
            <w:r w:rsidRPr="00150B7C">
              <w:rPr>
                <w:rFonts w:ascii="Arial" w:eastAsia="Times New Roman" w:hAnsi="Arial" w:cs="Arial"/>
                <w:sz w:val="24"/>
                <w:szCs w:val="24"/>
                <w:lang w:eastAsia="ru-RU"/>
              </w:rPr>
              <w:t> </w:t>
            </w:r>
          </w:p>
        </w:tc>
        <w:tc>
          <w:tcPr>
            <w:tcW w:w="88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63D3" w:rsidRPr="00150B7C" w:rsidRDefault="009D63D3" w:rsidP="002A4553">
            <w:pPr>
              <w:spacing w:after="0" w:line="240" w:lineRule="auto"/>
              <w:rPr>
                <w:rFonts w:ascii="Arial" w:eastAsia="Times New Roman" w:hAnsi="Arial" w:cs="Arial"/>
                <w:sz w:val="24"/>
                <w:szCs w:val="24"/>
                <w:lang w:eastAsia="ru-RU"/>
              </w:rPr>
            </w:pPr>
            <w:r w:rsidRPr="00150B7C">
              <w:rPr>
                <w:rFonts w:ascii="Arial" w:eastAsia="Times New Roman" w:hAnsi="Arial" w:cs="Arial"/>
                <w:sz w:val="24"/>
                <w:szCs w:val="24"/>
                <w:lang w:eastAsia="ru-RU"/>
              </w:rPr>
              <w:t>выдать на бумажном носителе через многофункциональный центр, в случае обращения за предоставлением муниципальной услуги через многофункциональный центр</w:t>
            </w:r>
          </w:p>
        </w:tc>
      </w:tr>
      <w:tr w:rsidR="009D63D3" w:rsidRPr="00150B7C" w:rsidTr="002A4553">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63D3" w:rsidRPr="00150B7C" w:rsidRDefault="009D63D3" w:rsidP="002A4553">
            <w:pPr>
              <w:spacing w:after="0" w:line="240" w:lineRule="auto"/>
              <w:rPr>
                <w:rFonts w:ascii="Arial" w:eastAsia="Times New Roman" w:hAnsi="Arial" w:cs="Arial"/>
                <w:sz w:val="24"/>
                <w:szCs w:val="24"/>
                <w:lang w:eastAsia="ru-RU"/>
              </w:rPr>
            </w:pPr>
            <w:r w:rsidRPr="00150B7C">
              <w:rPr>
                <w:rFonts w:ascii="Arial" w:eastAsia="Times New Roman" w:hAnsi="Arial" w:cs="Arial"/>
                <w:sz w:val="24"/>
                <w:szCs w:val="24"/>
                <w:lang w:eastAsia="ru-RU"/>
              </w:rPr>
              <w:t> </w:t>
            </w:r>
          </w:p>
        </w:tc>
        <w:tc>
          <w:tcPr>
            <w:tcW w:w="88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63D3" w:rsidRPr="00150B7C" w:rsidRDefault="009D63D3" w:rsidP="002A4553">
            <w:pPr>
              <w:spacing w:after="0" w:line="240" w:lineRule="auto"/>
              <w:rPr>
                <w:rFonts w:ascii="Arial" w:eastAsia="Times New Roman" w:hAnsi="Arial" w:cs="Arial"/>
                <w:sz w:val="24"/>
                <w:szCs w:val="24"/>
                <w:lang w:eastAsia="ru-RU"/>
              </w:rPr>
            </w:pPr>
            <w:r w:rsidRPr="00150B7C">
              <w:rPr>
                <w:rFonts w:ascii="Arial" w:eastAsia="Times New Roman" w:hAnsi="Arial" w:cs="Arial"/>
                <w:sz w:val="24"/>
                <w:szCs w:val="24"/>
                <w:lang w:eastAsia="ru-RU"/>
              </w:rPr>
              <w:t>направлять на бумажном носителе посредством почтового отправления</w:t>
            </w:r>
          </w:p>
        </w:tc>
      </w:tr>
    </w:tbl>
    <w:p w:rsidR="009D63D3" w:rsidRPr="00150B7C" w:rsidRDefault="009D63D3" w:rsidP="00D4333D">
      <w:pPr>
        <w:spacing w:after="0" w:line="240" w:lineRule="auto"/>
        <w:jc w:val="both"/>
        <w:rPr>
          <w:rFonts w:ascii="Arial" w:eastAsia="Times New Roman" w:hAnsi="Arial" w:cs="Arial"/>
          <w:color w:val="000000"/>
          <w:sz w:val="24"/>
          <w:szCs w:val="24"/>
          <w:lang w:eastAsia="ru-RU"/>
        </w:rPr>
      </w:pP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Заявитель ____________________________________________________________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(фамилия, имя, отчество (отчество при наличии))</w:t>
      </w:r>
    </w:p>
    <w:p w:rsidR="009D63D3" w:rsidRPr="00150B7C" w:rsidRDefault="009D63D3" w:rsidP="00D4333D">
      <w:pPr>
        <w:spacing w:after="0" w:line="240" w:lineRule="auto"/>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(подпись)</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 </w:t>
      </w:r>
    </w:p>
    <w:p w:rsidR="00D4333D" w:rsidRDefault="009D63D3" w:rsidP="00D4333D">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 ____________ 20____г. </w:t>
      </w:r>
    </w:p>
    <w:p w:rsidR="00D4333D" w:rsidRDefault="00D4333D" w:rsidP="00D4333D">
      <w:pPr>
        <w:spacing w:after="0" w:line="240" w:lineRule="auto"/>
        <w:ind w:firstLine="567"/>
        <w:jc w:val="right"/>
        <w:rPr>
          <w:rFonts w:ascii="Arial" w:eastAsia="Times New Roman" w:hAnsi="Arial" w:cs="Arial"/>
          <w:color w:val="000000"/>
          <w:sz w:val="24"/>
          <w:szCs w:val="24"/>
          <w:lang w:eastAsia="ru-RU"/>
        </w:rPr>
      </w:pPr>
    </w:p>
    <w:p w:rsidR="00D4333D" w:rsidRDefault="00D4333D" w:rsidP="00D4333D">
      <w:pPr>
        <w:spacing w:after="0" w:line="240" w:lineRule="auto"/>
        <w:ind w:firstLine="567"/>
        <w:jc w:val="right"/>
        <w:rPr>
          <w:rFonts w:ascii="Arial" w:eastAsia="Times New Roman" w:hAnsi="Arial" w:cs="Arial"/>
          <w:color w:val="000000"/>
          <w:sz w:val="24"/>
          <w:szCs w:val="24"/>
          <w:lang w:eastAsia="ru-RU"/>
        </w:rPr>
      </w:pPr>
    </w:p>
    <w:p w:rsidR="009D63D3" w:rsidRPr="00150B7C" w:rsidRDefault="009D63D3" w:rsidP="00D4333D">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Приложение 2</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к административному регламенту</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представления</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муниципальной услуги</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«Утверждение документации по планировке</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территории по заявлениям заинтересованных лиц»</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 </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(Ф.И.О.(отчество при наличии) заявителя, адрес регистрации – для граждан)</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наименование заявителя, место нахождения – для юридических лиц)</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 </w:t>
      </w:r>
    </w:p>
    <w:p w:rsidR="009D63D3" w:rsidRPr="00150B7C" w:rsidRDefault="009D63D3" w:rsidP="009D63D3">
      <w:pPr>
        <w:spacing w:after="0" w:line="240" w:lineRule="auto"/>
        <w:ind w:firstLine="567"/>
        <w:jc w:val="center"/>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Отказ в приеме к рассмотрению документов для предоставления муниципальной услуги «Утверждение документации по планировке территории по заявлениям заинтересованных лиц»</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 </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 xml:space="preserve">Вам отказано в приеме к рассмотрению документов, представленных Вами для получения муниципальной услуги </w:t>
      </w:r>
      <w:proofErr w:type="gramStart"/>
      <w:r w:rsidRPr="00150B7C">
        <w:rPr>
          <w:rFonts w:ascii="Arial" w:eastAsia="Times New Roman" w:hAnsi="Arial" w:cs="Arial"/>
          <w:color w:val="000000"/>
          <w:sz w:val="24"/>
          <w:szCs w:val="24"/>
          <w:lang w:eastAsia="ru-RU"/>
        </w:rPr>
        <w:t>в</w:t>
      </w:r>
      <w:proofErr w:type="gramEnd"/>
      <w:r w:rsidRPr="00150B7C">
        <w:rPr>
          <w:rFonts w:ascii="Arial" w:eastAsia="Times New Roman" w:hAnsi="Arial" w:cs="Arial"/>
          <w:color w:val="000000"/>
          <w:sz w:val="24"/>
          <w:szCs w:val="24"/>
          <w:lang w:eastAsia="ru-RU"/>
        </w:rPr>
        <w:t xml:space="preserve"> __________________________________________________________________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__________________________________</w:t>
      </w:r>
      <w:r w:rsidR="00D4333D">
        <w:rPr>
          <w:rFonts w:ascii="Arial" w:eastAsia="Times New Roman" w:hAnsi="Arial" w:cs="Arial"/>
          <w:color w:val="000000"/>
          <w:sz w:val="24"/>
          <w:szCs w:val="24"/>
          <w:lang w:eastAsia="ru-RU"/>
        </w:rPr>
        <w:t>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(указать орган либо учреждение, в которое поданы документы)</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по следующим основаниям __________________________________________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______________________________________________________________</w:t>
      </w:r>
      <w:r w:rsidR="00D4333D">
        <w:rPr>
          <w:rFonts w:ascii="Arial" w:eastAsia="Times New Roman" w:hAnsi="Arial" w:cs="Arial"/>
          <w:color w:val="000000"/>
          <w:sz w:val="24"/>
          <w:szCs w:val="24"/>
          <w:lang w:eastAsia="ru-RU"/>
        </w:rPr>
        <w:t>___</w:t>
      </w:r>
    </w:p>
    <w:p w:rsidR="009D63D3" w:rsidRPr="00150B7C" w:rsidRDefault="009D63D3" w:rsidP="00D4333D">
      <w:pPr>
        <w:spacing w:after="0" w:line="240" w:lineRule="auto"/>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__________________________________</w:t>
      </w:r>
      <w:r w:rsidR="00D4333D">
        <w:rPr>
          <w:rFonts w:ascii="Arial" w:eastAsia="Times New Roman" w:hAnsi="Arial" w:cs="Arial"/>
          <w:color w:val="000000"/>
          <w:sz w:val="24"/>
          <w:szCs w:val="24"/>
          <w:lang w:eastAsia="ru-RU"/>
        </w:rPr>
        <w:t>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(указываются причины отказа в приеме к рассмотрению документов со ссылкой на правовой акт)</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После устранения причин отказа Вы имеете право вновь обратиться за предоставлением муниципальной услуги.</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 xml:space="preserve">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w:t>
      </w:r>
      <w:proofErr w:type="gramStart"/>
      <w:r w:rsidRPr="00150B7C">
        <w:rPr>
          <w:rFonts w:ascii="Arial" w:eastAsia="Times New Roman" w:hAnsi="Arial" w:cs="Arial"/>
          <w:color w:val="000000"/>
          <w:sz w:val="24"/>
          <w:szCs w:val="24"/>
          <w:lang w:eastAsia="ru-RU"/>
        </w:rPr>
        <w:t>в</w:t>
      </w:r>
      <w:proofErr w:type="gramEnd"/>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__________________________________</w:t>
      </w:r>
      <w:r w:rsidR="00D4333D">
        <w:rPr>
          <w:rFonts w:ascii="Arial" w:eastAsia="Times New Roman" w:hAnsi="Arial" w:cs="Arial"/>
          <w:color w:val="000000"/>
          <w:sz w:val="24"/>
          <w:szCs w:val="24"/>
          <w:lang w:eastAsia="ru-RU"/>
        </w:rPr>
        <w:t>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___________________________________</w:t>
      </w:r>
      <w:r w:rsidR="00D4333D">
        <w:rPr>
          <w:rFonts w:ascii="Arial" w:eastAsia="Times New Roman" w:hAnsi="Arial" w:cs="Arial"/>
          <w:color w:val="000000"/>
          <w:sz w:val="24"/>
          <w:szCs w:val="24"/>
          <w:lang w:eastAsia="ru-RU"/>
        </w:rPr>
        <w:t>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а также обратиться за защитой своих законных прав и интересов в судебные органы.</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 </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________________________________________ 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(Ф.И.О. (отчество при наличии), должность сотрудника, (подпись) осуществляющего прием документов)</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 </w:t>
      </w:r>
    </w:p>
    <w:p w:rsidR="009D63D3" w:rsidRDefault="009D63D3" w:rsidP="009D63D3"/>
    <w:p w:rsidR="009D63D3" w:rsidRDefault="009D63D3"/>
    <w:sectPr w:rsidR="009D63D3" w:rsidSect="00D4333D">
      <w:pgSz w:w="11906" w:h="16838"/>
      <w:pgMar w:top="1134" w:right="851"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3D3"/>
    <w:rsid w:val="000D1E17"/>
    <w:rsid w:val="00160BF8"/>
    <w:rsid w:val="002A4553"/>
    <w:rsid w:val="004907B3"/>
    <w:rsid w:val="0053670D"/>
    <w:rsid w:val="00557733"/>
    <w:rsid w:val="00651018"/>
    <w:rsid w:val="006947F3"/>
    <w:rsid w:val="007659F5"/>
    <w:rsid w:val="009B3EC7"/>
    <w:rsid w:val="009D63D3"/>
    <w:rsid w:val="00A27DAC"/>
    <w:rsid w:val="00A5302A"/>
    <w:rsid w:val="00A87062"/>
    <w:rsid w:val="00A87EB7"/>
    <w:rsid w:val="00BB3F0A"/>
    <w:rsid w:val="00BF000A"/>
    <w:rsid w:val="00C45599"/>
    <w:rsid w:val="00CA2C58"/>
    <w:rsid w:val="00CF01CE"/>
    <w:rsid w:val="00D4333D"/>
    <w:rsid w:val="00E16B79"/>
    <w:rsid w:val="00E7386E"/>
    <w:rsid w:val="00F66222"/>
    <w:rsid w:val="00F7061A"/>
    <w:rsid w:val="00F86372"/>
    <w:rsid w:val="00FE1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3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33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33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3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33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33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4A42F72D5F2DFE2452EA047BC6250401619F28BA5530652469CBC6A141CC0525FD7E47CDB1951450F064166D9C7C608F5B9CB71DB5K6y8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1A4A42F72D5F2DFE2452EA047BC6250401619F28BA5530652469CBC6A141CC0525FD7E47CDB1951450F064166D9C7C608F5B9CB71DB5K6y8L" TargetMode="External"/><Relationship Id="rId12" Type="http://schemas.openxmlformats.org/officeDocument/2006/relationships/hyperlink" Target="consultantplus://offline/ref=F6ED491883FC994593E1D5575F569DF9DF1AD537C4937842C292883639A8C2E662A4E798B025101ECC19DEE08A587E0914684F75C805QFxC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1A4A42F72D5F2DFE2452EA047BC6250401619F28BA5530652469CBC6A141CC0525FD7E47CDB1951450F064166D9C7C608F5B9CB71DB5K6y8L" TargetMode="External"/><Relationship Id="rId11" Type="http://schemas.openxmlformats.org/officeDocument/2006/relationships/hyperlink" Target="consultantplus://offline/ref=F6ED491883FC994593E1D5575F569DF9DF1AD537C4937842C292883639A8C2E662A4E79BB621111ECC19DEE08A587E0914684F75C805QFxCL" TargetMode="External"/><Relationship Id="rId5" Type="http://schemas.openxmlformats.org/officeDocument/2006/relationships/image" Target="media/image1.jpeg"/><Relationship Id="rId10" Type="http://schemas.openxmlformats.org/officeDocument/2006/relationships/hyperlink" Target="consultantplus://offline/ref=F6ED491883FC994593E1D5575F569DF9DF1AD537C4937842C292883639A8C2E662A4E79BB626101ECC19DEE08A587E0914684F75C805QFxCL" TargetMode="External"/><Relationship Id="rId4" Type="http://schemas.openxmlformats.org/officeDocument/2006/relationships/webSettings" Target="webSettings.xml"/><Relationship Id="rId9" Type="http://schemas.openxmlformats.org/officeDocument/2006/relationships/hyperlink" Target="consultantplus://offline/ref=F6ED491883FC994593E1D5575F569DF9DF1AD537C4937842C292883639A8C2E662A4E79BB626131ECC19DEE08A587E0914684F75C805QFxC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31</Pages>
  <Words>10849</Words>
  <Characters>61845</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Arx</dc:creator>
  <cp:lastModifiedBy>Arx</cp:lastModifiedBy>
  <cp:revision>7</cp:revision>
  <cp:lastPrinted>2021-02-17T12:46:00Z</cp:lastPrinted>
  <dcterms:created xsi:type="dcterms:W3CDTF">2021-02-17T05:29:00Z</dcterms:created>
  <dcterms:modified xsi:type="dcterms:W3CDTF">2021-02-19T08:27:00Z</dcterms:modified>
</cp:coreProperties>
</file>